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10035" w14:textId="77777777" w:rsidR="00156EF5" w:rsidRPr="00674975" w:rsidRDefault="008D3B22" w:rsidP="002A0DA1">
      <w:pPr>
        <w:pStyle w:val="Heading3"/>
        <w:rPr>
          <w:rFonts w:cs="Arial"/>
        </w:rPr>
      </w:pPr>
      <w:r w:rsidRPr="00674975">
        <w:rPr>
          <w:rFonts w:cs="Arial"/>
          <w:noProof/>
        </w:rPr>
        <w:drawing>
          <wp:anchor distT="0" distB="0" distL="114300" distR="114300" simplePos="0" relativeHeight="251654144" behindDoc="1" locked="0" layoutInCell="1" allowOverlap="1" wp14:anchorId="49851264" wp14:editId="7EE5FB43">
            <wp:simplePos x="0" y="0"/>
            <wp:positionH relativeFrom="margin">
              <wp:align>right</wp:align>
            </wp:positionH>
            <wp:positionV relativeFrom="page">
              <wp:posOffset>760164</wp:posOffset>
            </wp:positionV>
            <wp:extent cx="1547495" cy="820420"/>
            <wp:effectExtent l="0" t="0" r="0" b="0"/>
            <wp:wrapNone/>
            <wp:docPr id="1" name="Picture 1" descr="This is the ET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s the ETF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p w14:paraId="71E92859" w14:textId="16E71489" w:rsidR="78E7A712" w:rsidRPr="00674975" w:rsidRDefault="78E7A712" w:rsidP="78E7A712"/>
    <w:p w14:paraId="46A9F721" w14:textId="269936F3" w:rsidR="78E7A712" w:rsidRPr="00674975" w:rsidRDefault="78E7A712" w:rsidP="78E7A712"/>
    <w:p w14:paraId="7482E9A6" w14:textId="580FFF87" w:rsidR="78E7A712" w:rsidRPr="00674975" w:rsidRDefault="78E7A712" w:rsidP="78E7A712"/>
    <w:p w14:paraId="7831A597" w14:textId="300B7FEF" w:rsidR="00F74835" w:rsidRPr="00674975" w:rsidRDefault="00F74835" w:rsidP="00EF0224"/>
    <w:p w14:paraId="7E113F81" w14:textId="19E3C9D9" w:rsidR="00F74835" w:rsidRPr="00674975" w:rsidRDefault="00F74835" w:rsidP="78E7A712"/>
    <w:p w14:paraId="451F1086" w14:textId="212FDCA2" w:rsidR="00F74835" w:rsidRPr="00674975" w:rsidRDefault="00C705E4" w:rsidP="62A44E5F">
      <w:r w:rsidRPr="00674975">
        <w:rPr>
          <w:noProof/>
        </w:rPr>
        <mc:AlternateContent>
          <mc:Choice Requires="wps">
            <w:drawing>
              <wp:anchor distT="0" distB="0" distL="114300" distR="114300" simplePos="0" relativeHeight="251708416" behindDoc="0" locked="0" layoutInCell="1" allowOverlap="1" wp14:anchorId="529D7B74" wp14:editId="6B5D166A">
                <wp:simplePos x="0" y="0"/>
                <wp:positionH relativeFrom="margin">
                  <wp:posOffset>0</wp:posOffset>
                </wp:positionH>
                <wp:positionV relativeFrom="page">
                  <wp:posOffset>3022600</wp:posOffset>
                </wp:positionV>
                <wp:extent cx="5884545" cy="1242060"/>
                <wp:effectExtent l="0" t="0" r="0" b="0"/>
                <wp:wrapNone/>
                <wp:docPr id="217" name="Text Box 2" descr="Title of the resources.  T LEVEL IN ANIMAL CARE AND MANAGEMENT&#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242060"/>
                        </a:xfrm>
                        <a:prstGeom prst="rect">
                          <a:avLst/>
                        </a:prstGeom>
                        <a:noFill/>
                        <a:ln w="9525">
                          <a:noFill/>
                          <a:miter lim="800000"/>
                          <a:headEnd/>
                          <a:tailEnd/>
                        </a:ln>
                      </wps:spPr>
                      <wps:txbx>
                        <w:txbxContent>
                          <w:p w14:paraId="49F22E2C" w14:textId="61BD3FE3" w:rsidR="00C705E4" w:rsidRPr="000F4C7F" w:rsidRDefault="00C705E4" w:rsidP="00C705E4">
                            <w:pPr>
                              <w:rPr>
                                <w:b/>
                                <w:bCs/>
                                <w:color w:val="FFFFFF" w:themeColor="background1"/>
                                <w:sz w:val="40"/>
                                <w:szCs w:val="40"/>
                              </w:rPr>
                            </w:pPr>
                            <w:r w:rsidRPr="000F4C7F">
                              <w:rPr>
                                <w:b/>
                                <w:bCs/>
                                <w:color w:val="FFFFFF" w:themeColor="background1"/>
                                <w:sz w:val="40"/>
                                <w:szCs w:val="40"/>
                              </w:rPr>
                              <w:t>T LEVEL IN ANIMAL CARE AND MANAGEMENT</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529D7B74" id="_x0000_t202" coordsize="21600,21600" o:spt="202" path="m,l,21600r21600,l21600,xe">
                <v:stroke joinstyle="miter"/>
                <v:path gradientshapeok="t" o:connecttype="rect"/>
              </v:shapetype>
              <v:shape id="_x0000_s1026" type="#_x0000_t202" alt="Title of the resources.  T LEVEL IN ANIMAL CARE AND MANAGEMENT&#10;" style="position:absolute;margin-left:0;margin-top:238pt;width:463.35pt;height:97.8pt;z-index:251708416;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" filled="f" stroked="f">
                <v:textbox>
                  <w:txbxContent>
                    <w:p w14:paraId="49F22E2C" w14:textId="61BD3FE3" w:rsidR="00C705E4" w:rsidRPr="000F4C7F" w:rsidRDefault="00C705E4" w:rsidP="00C705E4">
                      <w:pPr>
                        <w:rPr>
                          <w:b/>
                          <w:bCs/>
                          <w:color w:val="FFFFFF" w:themeColor="background1"/>
                          <w:sz w:val="40"/>
                          <w:szCs w:val="40"/>
                        </w:rPr>
                      </w:pPr>
                      <w:r w:rsidRPr="000F4C7F">
                        <w:rPr>
                          <w:b/>
                          <w:bCs/>
                          <w:color w:val="FFFFFF" w:themeColor="background1"/>
                          <w:sz w:val="40"/>
                          <w:szCs w:val="40"/>
                        </w:rPr>
                        <w:t>T LEVEL IN ANIMAL CARE AND MANAGEMENT</w:t>
                      </w:r>
                    </w:p>
                  </w:txbxContent>
                </v:textbox>
                <w10:wrap anchorx="margin" anchory="page"/>
              </v:shape>
            </w:pict>
          </mc:Fallback>
        </mc:AlternateContent>
      </w:r>
      <w:r w:rsidRPr="00674975">
        <w:rPr>
          <w:noProof/>
        </w:rPr>
        <mc:AlternateContent>
          <mc:Choice Requires="wps">
            <w:drawing>
              <wp:anchor distT="0" distB="0" distL="114300" distR="114300" simplePos="0" relativeHeight="251706368" behindDoc="0" locked="0" layoutInCell="1" allowOverlap="1" wp14:anchorId="06964DAF" wp14:editId="230A898B">
                <wp:simplePos x="0" y="0"/>
                <wp:positionH relativeFrom="margin">
                  <wp:posOffset>-76200</wp:posOffset>
                </wp:positionH>
                <wp:positionV relativeFrom="page">
                  <wp:posOffset>2894330</wp:posOffset>
                </wp:positionV>
                <wp:extent cx="6141720" cy="1478280"/>
                <wp:effectExtent l="0" t="0" r="5080" b="0"/>
                <wp:wrapNone/>
                <wp:docPr id="3" name="Rectangle 3" descr="Title of the resources.  T LEVEL IN ANIMAL CARE AND MANAGEMENT"/>
                <wp:cNvGraphicFramePr/>
                <a:graphic xmlns:a="http://schemas.openxmlformats.org/drawingml/2006/main">
                  <a:graphicData uri="http://schemas.microsoft.com/office/word/2010/wordprocessingShape">
                    <wps:wsp>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3793F9" id="Rectangle 3" o:spid="_x0000_s1026" alt="Title of the resources.  T LEVEL IN ANIMAL CARE AND MANAGEMENT" style="position:absolute;margin-left:-6pt;margin-top:227.9pt;width:483.6pt;height:116.4pt;z-index:251706368;visibility:visible;mso-wrap-style:square;mso-wrap-distance-left:9pt;mso-wrap-distance-top:0;mso-wrap-distance-right:9pt;mso-wrap-distance-bottom:0;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" fillcolor="#e51c41" stroked="f" strokeweight="1pt">
                <w10:wrap anchorx="margin" anchory="page"/>
              </v:rect>
            </w:pict>
          </mc:Fallback>
        </mc:AlternateContent>
      </w:r>
      <w:r w:rsidRPr="00674975">
        <w:rPr>
          <w:noProof/>
        </w:rPr>
        <mc:AlternateContent>
          <mc:Choice Requires="wps">
            <w:drawing>
              <wp:anchor distT="0" distB="0" distL="114300" distR="114300" simplePos="0" relativeHeight="251710464" behindDoc="0" locked="0" layoutInCell="1" allowOverlap="1" wp14:anchorId="3DEE9944" wp14:editId="27F03F25">
                <wp:simplePos x="0" y="0"/>
                <wp:positionH relativeFrom="margin">
                  <wp:posOffset>0</wp:posOffset>
                </wp:positionH>
                <wp:positionV relativeFrom="page">
                  <wp:posOffset>6555105</wp:posOffset>
                </wp:positionV>
                <wp:extent cx="6141600" cy="1479600"/>
                <wp:effectExtent l="0" t="0" r="5715" b="6350"/>
                <wp:wrapNone/>
                <wp:docPr id="4" name="Rectangle 4"/>
                <wp:cNvGraphicFramePr/>
                <a:graphic xmlns:a="http://schemas.openxmlformats.org/drawingml/2006/main">
                  <a:graphicData uri="http://schemas.microsoft.com/office/word/2010/wordprocessingShape">
                    <wps:wsp>
                      <wps:cNvSpPr/>
                      <wps:spPr>
                        <a:xfrm>
                          <a:off x="0" y="0"/>
                          <a:ext cx="6141600" cy="147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5AF022" w14:textId="1F3DB0B1" w:rsidR="00C705E4" w:rsidRPr="000F4C7F" w:rsidRDefault="00C705E4" w:rsidP="00286501">
                            <w:pPr>
                              <w:rPr>
                                <w:sz w:val="40"/>
                                <w:szCs w:val="40"/>
                              </w:rPr>
                            </w:pPr>
                            <w:r w:rsidRPr="000F4C7F">
                              <w:rPr>
                                <w:sz w:val="40"/>
                                <w:szCs w:val="40"/>
                              </w:rPr>
                              <w:t>S</w:t>
                            </w:r>
                            <w:r w:rsidR="008053A8">
                              <w:rPr>
                                <w:sz w:val="40"/>
                                <w:szCs w:val="40"/>
                              </w:rPr>
                              <w:t>upporting the development of contextualised core skills: critical thinking</w:t>
                            </w:r>
                          </w:p>
                          <w:p w14:paraId="120905F4" w14:textId="0691DD35" w:rsidR="00210103" w:rsidRPr="000F4C7F" w:rsidRDefault="00210103" w:rsidP="00210103">
                            <w:pPr>
                              <w:rPr>
                                <w:b/>
                                <w:bCs/>
                                <w:color w:val="FFFFFF" w:themeColor="background1"/>
                                <w:sz w:val="40"/>
                                <w:szCs w:val="40"/>
                              </w:rPr>
                            </w:pPr>
                            <w:r w:rsidRPr="000F4C7F">
                              <w:rPr>
                                <w:b/>
                                <w:bCs/>
                                <w:color w:val="FFFFFF" w:themeColor="background1"/>
                                <w:sz w:val="40"/>
                                <w:szCs w:val="40"/>
                              </w:rPr>
                              <w:t>ET-FOUNDATION.CO.UK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EE9944" id="Rectangle 4" o:spid="_x0000_s1027" style="position:absolute;margin-left:0;margin-top:516.15pt;width:483.6pt;height:116.5pt;z-index:251710464;visibility:visible;mso-wrap-style:square;mso-wrap-distance-left:9pt;mso-wrap-distance-top:0;mso-wrap-distance-right:9pt;mso-wrap-distance-bottom:0;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" fillcolor="black [3213]" stroked="f" strokeweight="1pt">
                <v:textbox>
                  <w:txbxContent>
                    <w:p w14:paraId="235AF022" w14:textId="1F3DB0B1" w:rsidR="00C705E4" w:rsidRPr="000F4C7F" w:rsidRDefault="00C705E4" w:rsidP="00286501">
                      <w:pPr>
                        <w:rPr>
                          <w:sz w:val="40"/>
                          <w:szCs w:val="40"/>
                        </w:rPr>
                      </w:pPr>
                      <w:r w:rsidRPr="000F4C7F">
                        <w:rPr>
                          <w:sz w:val="40"/>
                          <w:szCs w:val="40"/>
                        </w:rPr>
                        <w:t>S</w:t>
                      </w:r>
                      <w:r w:rsidR="008053A8">
                        <w:rPr>
                          <w:sz w:val="40"/>
                          <w:szCs w:val="40"/>
                        </w:rPr>
                        <w:t>upporting the development of contextualised core skills: critical thinking</w:t>
                      </w:r>
                    </w:p>
                    <w:p w14:paraId="120905F4" w14:textId="0691DD35" w:rsidR="00210103" w:rsidRPr="000F4C7F" w:rsidRDefault="00210103" w:rsidP="00210103">
                      <w:pPr>
                        <w:rPr>
                          <w:b/>
                          <w:bCs/>
                          <w:color w:val="FFFFFF" w:themeColor="background1"/>
                          <w:sz w:val="40"/>
                          <w:szCs w:val="40"/>
                        </w:rPr>
                      </w:pPr>
                      <w:r w:rsidRPr="000F4C7F">
                        <w:rPr>
                          <w:b/>
                          <w:bCs/>
                          <w:color w:val="FFFFFF" w:themeColor="background1"/>
                          <w:sz w:val="40"/>
                          <w:szCs w:val="40"/>
                        </w:rPr>
                        <w:t>ET-FOUNDATION.CO.UK</w:t>
                      </w:r>
                    </w:p>
                  </w:txbxContent>
                </v:textbox>
                <w10:wrap anchorx="margin" anchory="page"/>
              </v:rect>
            </w:pict>
          </mc:Fallback>
        </mc:AlternateContent>
      </w:r>
      <w:r w:rsidR="00F74835" w:rsidRPr="00674975">
        <w:br w:type="page"/>
      </w:r>
    </w:p>
    <w:p w14:paraId="53C9CC14" w14:textId="77777777" w:rsidR="777B0D15" w:rsidRPr="00674975" w:rsidRDefault="00460E21" w:rsidP="002A0DA1">
      <w:pPr>
        <w:pStyle w:val="Heading1"/>
        <w:rPr>
          <w:rFonts w:eastAsia="Arial" w:cs="Arial"/>
        </w:rPr>
      </w:pPr>
      <w:r w:rsidRPr="00674975">
        <w:rPr>
          <w:rFonts w:eastAsia="Arial" w:cs="Arial"/>
        </w:rPr>
        <w:lastRenderedPageBreak/>
        <w:t>INTRODUCTION</w:t>
      </w:r>
    </w:p>
    <w:p w14:paraId="43F2F0F6" w14:textId="59133AC7" w:rsidR="6088A8D9" w:rsidRPr="00674975" w:rsidRDefault="00342871" w:rsidP="000F4C7F">
      <w:pPr>
        <w:rPr>
          <w:b/>
          <w:bCs/>
        </w:rPr>
      </w:pPr>
      <w:r w:rsidRPr="00674975">
        <w:rPr>
          <w:b/>
          <w:bCs/>
        </w:rPr>
        <w:t xml:space="preserve">Critical </w:t>
      </w:r>
      <w:r w:rsidR="008053A8" w:rsidRPr="00674975">
        <w:rPr>
          <w:b/>
          <w:bCs/>
        </w:rPr>
        <w:t>t</w:t>
      </w:r>
      <w:r w:rsidRPr="00674975">
        <w:rPr>
          <w:b/>
          <w:bCs/>
        </w:rPr>
        <w:t>hinking</w:t>
      </w:r>
    </w:p>
    <w:p w14:paraId="57172BE2" w14:textId="3AD3642F" w:rsidR="6088A8D9" w:rsidRPr="00674975" w:rsidRDefault="6088A8D9" w:rsidP="1740CA9E">
      <w:r w:rsidRPr="00674975">
        <w:t xml:space="preserve">These </w:t>
      </w:r>
      <w:r w:rsidR="008053A8" w:rsidRPr="00674975">
        <w:t>c</w:t>
      </w:r>
      <w:r w:rsidR="00342871" w:rsidRPr="00674975">
        <w:t xml:space="preserve">ritical </w:t>
      </w:r>
      <w:r w:rsidR="008053A8" w:rsidRPr="00674975">
        <w:t>t</w:t>
      </w:r>
      <w:r w:rsidR="00342871" w:rsidRPr="00674975">
        <w:t>hinking</w:t>
      </w:r>
      <w:r w:rsidRPr="00674975">
        <w:t xml:space="preserve"> resources are contextualised for staff and </w:t>
      </w:r>
      <w:r w:rsidR="00B00CDC" w:rsidRPr="00674975">
        <w:t>learner</w:t>
      </w:r>
      <w:r w:rsidRPr="00674975">
        <w:t>s working in the Animal and Agriculture curriculum areas. They are designed with a broad focus so that they can be adjusted to regional contexts.</w:t>
      </w:r>
    </w:p>
    <w:p w14:paraId="7594DBF1" w14:textId="24C75546" w:rsidR="00CB30BD" w:rsidRPr="00674975" w:rsidRDefault="00CD5DFA" w:rsidP="1740CA9E">
      <w:r>
        <w:t xml:space="preserve">Throughout the T Level course, learners need to develop </w:t>
      </w:r>
      <w:r w:rsidR="00CB30BD" w:rsidRPr="00681240">
        <w:rPr>
          <w:b/>
          <w:bCs/>
        </w:rPr>
        <w:t xml:space="preserve">Core Skill C (CSC) </w:t>
      </w:r>
      <w:r w:rsidRPr="00681240">
        <w:rPr>
          <w:b/>
          <w:bCs/>
        </w:rPr>
        <w:t>– c</w:t>
      </w:r>
      <w:r w:rsidR="00342871" w:rsidRPr="00681240">
        <w:rPr>
          <w:b/>
          <w:bCs/>
        </w:rPr>
        <w:t xml:space="preserve">ritical </w:t>
      </w:r>
      <w:r w:rsidRPr="00681240">
        <w:rPr>
          <w:b/>
          <w:bCs/>
        </w:rPr>
        <w:t>t</w:t>
      </w:r>
      <w:r w:rsidR="00342871" w:rsidRPr="00681240">
        <w:rPr>
          <w:b/>
          <w:bCs/>
        </w:rPr>
        <w:t>hinking</w:t>
      </w:r>
      <w:r>
        <w:t xml:space="preserve">. Skill development </w:t>
      </w:r>
      <w:r w:rsidR="00CB30BD" w:rsidRPr="00674975">
        <w:t>may be evidenced through:</w:t>
      </w:r>
    </w:p>
    <w:p w14:paraId="476F841F" w14:textId="0E1F2072" w:rsidR="00CB30BD" w:rsidRPr="00674975" w:rsidRDefault="6CB55868" w:rsidP="00EE03C6">
      <w:pPr>
        <w:pStyle w:val="ListParagraph"/>
        <w:numPr>
          <w:ilvl w:val="0"/>
          <w:numId w:val="30"/>
        </w:numPr>
      </w:pPr>
      <w:r w:rsidRPr="00674975">
        <w:t>p</w:t>
      </w:r>
      <w:r w:rsidR="00CB30BD" w:rsidRPr="00674975">
        <w:t>roblem</w:t>
      </w:r>
      <w:r w:rsidR="00FF7EBD">
        <w:t>-</w:t>
      </w:r>
      <w:r w:rsidR="00CB30BD" w:rsidRPr="00674975">
        <w:t>solving</w:t>
      </w:r>
    </w:p>
    <w:p w14:paraId="51F1D01F" w14:textId="5B2C69DD" w:rsidR="00CB30BD" w:rsidRPr="00674975" w:rsidRDefault="4E679B57" w:rsidP="00F40990">
      <w:pPr>
        <w:pStyle w:val="ListParagraph"/>
        <w:numPr>
          <w:ilvl w:val="0"/>
          <w:numId w:val="30"/>
        </w:numPr>
      </w:pPr>
      <w:r w:rsidRPr="00674975">
        <w:t>d</w:t>
      </w:r>
      <w:r w:rsidR="00CB30BD" w:rsidRPr="00674975">
        <w:t>ecision</w:t>
      </w:r>
      <w:r w:rsidR="00FF7EBD">
        <w:t>-</w:t>
      </w:r>
      <w:r w:rsidR="00CB30BD" w:rsidRPr="00674975">
        <w:t>making</w:t>
      </w:r>
    </w:p>
    <w:p w14:paraId="54F56537" w14:textId="16BC7CFB" w:rsidR="00CB30BD" w:rsidRPr="00674975" w:rsidRDefault="24464F51" w:rsidP="00F40990">
      <w:pPr>
        <w:pStyle w:val="ListParagraph"/>
        <w:numPr>
          <w:ilvl w:val="0"/>
          <w:numId w:val="30"/>
        </w:numPr>
      </w:pPr>
      <w:r w:rsidRPr="00674975">
        <w:t>r</w:t>
      </w:r>
      <w:r w:rsidR="00CB30BD" w:rsidRPr="00674975">
        <w:t>esearching and planning</w:t>
      </w:r>
      <w:r w:rsidR="00CD5DFA">
        <w:t>,</w:t>
      </w:r>
      <w:r w:rsidR="00CB30BD" w:rsidRPr="00674975">
        <w:t xml:space="preserve"> to include questioning</w:t>
      </w:r>
    </w:p>
    <w:p w14:paraId="6F36A22E" w14:textId="627A27CE" w:rsidR="00CB30BD" w:rsidRPr="00674975" w:rsidRDefault="368B9466" w:rsidP="776194AB">
      <w:pPr>
        <w:pStyle w:val="ListParagraph"/>
        <w:numPr>
          <w:ilvl w:val="0"/>
          <w:numId w:val="30"/>
        </w:numPr>
      </w:pPr>
      <w:r w:rsidRPr="00674975">
        <w:t>e</w:t>
      </w:r>
      <w:r w:rsidR="00CB30BD" w:rsidRPr="00674975">
        <w:t>valuating pros and cons</w:t>
      </w:r>
    </w:p>
    <w:p w14:paraId="7CB55D10" w14:textId="46096589" w:rsidR="00CB30BD" w:rsidRPr="00674975" w:rsidRDefault="5FF48186" w:rsidP="776194AB">
      <w:pPr>
        <w:pStyle w:val="ListParagraph"/>
        <w:numPr>
          <w:ilvl w:val="0"/>
          <w:numId w:val="30"/>
        </w:numPr>
      </w:pPr>
      <w:r w:rsidRPr="00674975">
        <w:t>u</w:t>
      </w:r>
      <w:r w:rsidR="00CB30BD" w:rsidRPr="00674975">
        <w:t>sing logic and reasoned argument</w:t>
      </w:r>
    </w:p>
    <w:p w14:paraId="7AC43D86" w14:textId="7BCA24B9" w:rsidR="00CB30BD" w:rsidRPr="00674975" w:rsidRDefault="1658D3A1" w:rsidP="00F40990">
      <w:pPr>
        <w:pStyle w:val="ListParagraph"/>
        <w:numPr>
          <w:ilvl w:val="0"/>
          <w:numId w:val="30"/>
        </w:numPr>
      </w:pPr>
      <w:r w:rsidRPr="00674975">
        <w:t>s</w:t>
      </w:r>
      <w:r w:rsidR="00CB30BD" w:rsidRPr="00674975">
        <w:t>ynthesising</w:t>
      </w:r>
    </w:p>
    <w:p w14:paraId="38287195" w14:textId="2471D4E2" w:rsidR="00CB30BD" w:rsidRPr="00674975" w:rsidRDefault="4AD38A2A" w:rsidP="00F40990">
      <w:pPr>
        <w:pStyle w:val="ListParagraph"/>
        <w:numPr>
          <w:ilvl w:val="0"/>
          <w:numId w:val="30"/>
        </w:numPr>
      </w:pPr>
      <w:r w:rsidRPr="00674975">
        <w:t>c</w:t>
      </w:r>
      <w:r w:rsidR="00CB30BD" w:rsidRPr="00674975">
        <w:t>oncluding</w:t>
      </w:r>
      <w:r w:rsidR="2809263F" w:rsidRPr="00674975">
        <w:t>.</w:t>
      </w:r>
    </w:p>
    <w:p w14:paraId="4A292B84" w14:textId="1EC97AB1" w:rsidR="00CB30BD" w:rsidRPr="00674975" w:rsidRDefault="00CB30BD" w:rsidP="00CB30BD">
      <w:r w:rsidRPr="00674975">
        <w:t>These materials aim to support learners to develop these skills. It will be crucial for learners to have the opportunity to practi</w:t>
      </w:r>
      <w:r w:rsidR="00D45869" w:rsidRPr="00674975">
        <w:t>s</w:t>
      </w:r>
      <w:r w:rsidRPr="00674975">
        <w:t xml:space="preserve">e and hone these skills across their T </w:t>
      </w:r>
      <w:r w:rsidR="002F52DC">
        <w:t>L</w:t>
      </w:r>
      <w:r w:rsidRPr="00674975">
        <w:t xml:space="preserve">evel </w:t>
      </w:r>
      <w:r w:rsidR="00AA1A61">
        <w:t>course</w:t>
      </w:r>
      <w:r w:rsidR="00AA1A61" w:rsidRPr="00674975">
        <w:t xml:space="preserve"> </w:t>
      </w:r>
      <w:r w:rsidRPr="00674975">
        <w:t>of study</w:t>
      </w:r>
      <w:r w:rsidR="00CD5DFA">
        <w:t>,</w:t>
      </w:r>
      <w:r w:rsidRPr="00674975">
        <w:t xml:space="preserve"> including their </w:t>
      </w:r>
      <w:r w:rsidR="00A82DF3" w:rsidRPr="00674975">
        <w:t>I</w:t>
      </w:r>
      <w:r w:rsidRPr="00674975">
        <w:t xml:space="preserve">ndustry </w:t>
      </w:r>
      <w:r w:rsidR="00A82DF3" w:rsidRPr="00674975">
        <w:t>P</w:t>
      </w:r>
      <w:r w:rsidRPr="00674975">
        <w:t>lacement.</w:t>
      </w:r>
    </w:p>
    <w:p w14:paraId="7E9033F5" w14:textId="32749CA3" w:rsidR="6088A8D9" w:rsidRPr="00674975" w:rsidRDefault="6088A8D9" w:rsidP="1740CA9E">
      <w:r w:rsidRPr="00674975">
        <w:t>The resources are designed as a framework for contextualised learning, discussion, problem</w:t>
      </w:r>
      <w:r w:rsidR="00FF7EBD">
        <w:t>-</w:t>
      </w:r>
      <w:r w:rsidRPr="00674975">
        <w:t>solving and self-reflection. The lessons are designed to incorporate a range of pedagogies including collaborative, reflective, inquiry and problem-based learning approaches.</w:t>
      </w:r>
    </w:p>
    <w:p w14:paraId="0C881303" w14:textId="3EA9E5DE" w:rsidR="6088A8D9" w:rsidRPr="00674975" w:rsidRDefault="6088A8D9" w:rsidP="1740CA9E">
      <w:r w:rsidRPr="00674975">
        <w:t xml:space="preserve">The lessons should be delivered consecutively with sufficient time between them for </w:t>
      </w:r>
      <w:r w:rsidR="00B00CDC" w:rsidRPr="00674975">
        <w:t>learner</w:t>
      </w:r>
      <w:r w:rsidRPr="00674975">
        <w:t xml:space="preserve">s to reflect on the knowledge, skills and behaviours gained. The </w:t>
      </w:r>
      <w:r w:rsidR="00C66B50" w:rsidRPr="00674975">
        <w:t>teacher</w:t>
      </w:r>
      <w:r w:rsidRPr="00674975">
        <w:t xml:space="preserve"> should highlight opportunities for further practi</w:t>
      </w:r>
      <w:r w:rsidR="00CD5DFA">
        <w:t>c</w:t>
      </w:r>
      <w:r w:rsidRPr="00674975">
        <w:t xml:space="preserve">e and direct </w:t>
      </w:r>
      <w:r w:rsidR="00B00CDC" w:rsidRPr="00674975">
        <w:t>learner</w:t>
      </w:r>
      <w:r w:rsidRPr="00674975">
        <w:t>s to some of the extension activities included.</w:t>
      </w:r>
    </w:p>
    <w:p w14:paraId="5F8ED68D" w14:textId="540A4E2F" w:rsidR="6088A8D9" w:rsidRPr="00674975" w:rsidRDefault="6088A8D9" w:rsidP="1740CA9E">
      <w:r w:rsidRPr="00674975">
        <w:t xml:space="preserve">There is an expectation that </w:t>
      </w:r>
      <w:r w:rsidR="00C66B50" w:rsidRPr="00674975">
        <w:t>teacher</w:t>
      </w:r>
      <w:r w:rsidRPr="00674975">
        <w:t xml:space="preserve">s will adapt delivery and resources to meet </w:t>
      </w:r>
      <w:r w:rsidR="00CD5DFA">
        <w:t xml:space="preserve">the needs of </w:t>
      </w:r>
      <w:r w:rsidRPr="00674975">
        <w:t xml:space="preserve">individual </w:t>
      </w:r>
      <w:r w:rsidR="00B00CDC" w:rsidRPr="00674975">
        <w:t>learner</w:t>
      </w:r>
      <w:r w:rsidR="00CD5DFA">
        <w:t>s</w:t>
      </w:r>
      <w:r w:rsidRPr="00674975">
        <w:t xml:space="preserve">. The </w:t>
      </w:r>
      <w:r w:rsidR="00C66B50" w:rsidRPr="00674975">
        <w:t>teacher</w:t>
      </w:r>
      <w:r w:rsidRPr="00674975">
        <w:t xml:space="preserve"> should support </w:t>
      </w:r>
      <w:r w:rsidR="00B00CDC" w:rsidRPr="00674975">
        <w:t>learner</w:t>
      </w:r>
      <w:r w:rsidRPr="00674975">
        <w:t>s on their learning journey</w:t>
      </w:r>
      <w:r w:rsidR="00CD5DFA">
        <w:t>s</w:t>
      </w:r>
      <w:r w:rsidRPr="00674975">
        <w:t>. They should highlight opportunities for further practi</w:t>
      </w:r>
      <w:r w:rsidR="00CD5DFA">
        <w:t>c</w:t>
      </w:r>
      <w:r w:rsidRPr="00674975">
        <w:t xml:space="preserve">e and extension activities. Where possible, </w:t>
      </w:r>
      <w:r w:rsidR="00C66B50" w:rsidRPr="00674975">
        <w:t>teacher</w:t>
      </w:r>
      <w:r w:rsidRPr="00674975">
        <w:t>s should further contextualise scenarios and tasks to maximise benefit</w:t>
      </w:r>
      <w:r w:rsidR="00CD5DFA">
        <w:t>s</w:t>
      </w:r>
      <w:r w:rsidRPr="00674975">
        <w:t xml:space="preserve"> to individuals.</w:t>
      </w:r>
    </w:p>
    <w:p w14:paraId="010F62A3" w14:textId="19F1BACB" w:rsidR="6088A8D9" w:rsidRPr="00674975" w:rsidRDefault="6088A8D9" w:rsidP="1740CA9E">
      <w:r w:rsidRPr="00674975">
        <w:t xml:space="preserve">The lessons are designed to provide </w:t>
      </w:r>
      <w:r w:rsidR="00B00CDC" w:rsidRPr="00674975">
        <w:t>learner</w:t>
      </w:r>
      <w:r w:rsidRPr="00674975">
        <w:t>s with:</w:t>
      </w:r>
    </w:p>
    <w:p w14:paraId="5CC9DB7C" w14:textId="2E0073D0" w:rsidR="6088A8D9" w:rsidRPr="00674975" w:rsidRDefault="00CD5DFA" w:rsidP="00681240">
      <w:pPr>
        <w:pStyle w:val="ListParagraph"/>
        <w:numPr>
          <w:ilvl w:val="0"/>
          <w:numId w:val="34"/>
        </w:numPr>
      </w:pPr>
      <w:r>
        <w:t>a</w:t>
      </w:r>
      <w:r w:rsidR="6088A8D9" w:rsidRPr="00674975">
        <w:t xml:space="preserve">n understanding of the skills, knowledge and behaviours required for effective </w:t>
      </w:r>
      <w:r w:rsidR="008053A8" w:rsidRPr="00674975">
        <w:t>c</w:t>
      </w:r>
      <w:r w:rsidR="00342871" w:rsidRPr="00674975">
        <w:t xml:space="preserve">ritical </w:t>
      </w:r>
      <w:r w:rsidR="008053A8" w:rsidRPr="00674975">
        <w:t>t</w:t>
      </w:r>
      <w:r w:rsidR="00342871" w:rsidRPr="00674975">
        <w:t>hinking</w:t>
      </w:r>
    </w:p>
    <w:p w14:paraId="023A171B" w14:textId="51D4FCE9" w:rsidR="6088A8D9" w:rsidRPr="00674975" w:rsidRDefault="00CD5DFA" w:rsidP="00681240">
      <w:pPr>
        <w:pStyle w:val="ListParagraph"/>
        <w:numPr>
          <w:ilvl w:val="0"/>
          <w:numId w:val="34"/>
        </w:numPr>
      </w:pPr>
      <w:r>
        <w:t>a</w:t>
      </w:r>
      <w:r w:rsidR="6088A8D9" w:rsidRPr="00674975">
        <w:t xml:space="preserve">n understanding of the common barriers to effective </w:t>
      </w:r>
      <w:r w:rsidR="008053A8" w:rsidRPr="00674975">
        <w:t>c</w:t>
      </w:r>
      <w:r w:rsidR="00342871" w:rsidRPr="00674975">
        <w:t xml:space="preserve">ritical </w:t>
      </w:r>
      <w:r w:rsidR="008053A8" w:rsidRPr="00674975">
        <w:t>t</w:t>
      </w:r>
      <w:r w:rsidR="00342871" w:rsidRPr="00674975">
        <w:t>hinking</w:t>
      </w:r>
    </w:p>
    <w:p w14:paraId="3F4CC223" w14:textId="14F557A6" w:rsidR="6088A8D9" w:rsidRPr="00674975" w:rsidRDefault="00CD5DFA" w:rsidP="00681240">
      <w:pPr>
        <w:pStyle w:val="ListParagraph"/>
        <w:numPr>
          <w:ilvl w:val="0"/>
          <w:numId w:val="34"/>
        </w:numPr>
      </w:pPr>
      <w:r>
        <w:t>a</w:t>
      </w:r>
      <w:r w:rsidR="6088A8D9" w:rsidRPr="00674975">
        <w:t xml:space="preserve">n understanding of personal strengths and areas for development in relation to </w:t>
      </w:r>
      <w:r w:rsidR="008053A8" w:rsidRPr="00674975">
        <w:t>c</w:t>
      </w:r>
      <w:r w:rsidR="00342871" w:rsidRPr="00674975">
        <w:t xml:space="preserve">ritical </w:t>
      </w:r>
      <w:r w:rsidR="008053A8" w:rsidRPr="00674975">
        <w:t>t</w:t>
      </w:r>
      <w:r w:rsidR="00342871" w:rsidRPr="00674975">
        <w:t>hinking</w:t>
      </w:r>
    </w:p>
    <w:p w14:paraId="43F9596C" w14:textId="09BC0920" w:rsidR="6088A8D9" w:rsidRPr="00674975" w:rsidRDefault="00CD5DFA" w:rsidP="00681240">
      <w:pPr>
        <w:pStyle w:val="ListParagraph"/>
        <w:numPr>
          <w:ilvl w:val="0"/>
          <w:numId w:val="34"/>
        </w:numPr>
      </w:pPr>
      <w:r>
        <w:t>a</w:t>
      </w:r>
      <w:r w:rsidR="6088A8D9" w:rsidRPr="00674975">
        <w:t xml:space="preserve"> range of strategies and techniques that can be applied to solve problems</w:t>
      </w:r>
    </w:p>
    <w:p w14:paraId="47FEAB0F" w14:textId="77C3C2E2" w:rsidR="6088A8D9" w:rsidRPr="00674975" w:rsidRDefault="00CD5DFA" w:rsidP="00681240">
      <w:pPr>
        <w:pStyle w:val="ListParagraph"/>
        <w:numPr>
          <w:ilvl w:val="0"/>
          <w:numId w:val="34"/>
        </w:numPr>
      </w:pPr>
      <w:r>
        <w:t>e</w:t>
      </w:r>
      <w:r w:rsidR="6088A8D9" w:rsidRPr="00674975">
        <w:t xml:space="preserve">nhanced skills and behaviours that can be applied in </w:t>
      </w:r>
      <w:r w:rsidR="008053A8" w:rsidRPr="00674975">
        <w:t>c</w:t>
      </w:r>
      <w:r w:rsidR="00342871" w:rsidRPr="00674975">
        <w:t xml:space="preserve">ritical </w:t>
      </w:r>
      <w:r w:rsidR="008053A8" w:rsidRPr="00674975">
        <w:t>t</w:t>
      </w:r>
      <w:r w:rsidR="00342871" w:rsidRPr="00674975">
        <w:t>hinking</w:t>
      </w:r>
      <w:r w:rsidR="6088A8D9" w:rsidRPr="00674975">
        <w:t xml:space="preserve"> situations.</w:t>
      </w:r>
    </w:p>
    <w:p w14:paraId="2C4CDB7F" w14:textId="1638B9BD" w:rsidR="78E7A712" w:rsidRPr="00674975" w:rsidRDefault="16EBD784" w:rsidP="12000BD1">
      <w:r w:rsidRPr="00674975">
        <w:lastRenderedPageBreak/>
        <w:t xml:space="preserve">Communication is an essential life skill and is also needed by </w:t>
      </w:r>
      <w:r w:rsidR="00B00CDC" w:rsidRPr="00674975">
        <w:t>learner</w:t>
      </w:r>
      <w:r w:rsidRPr="00674975">
        <w:t>s to be successful in their T Level studies.</w:t>
      </w:r>
      <w:r w:rsidR="01129BCD" w:rsidRPr="00674975">
        <w:rPr>
          <w:rFonts w:eastAsia="Arial"/>
        </w:rPr>
        <w:t xml:space="preserve"> Communication and </w:t>
      </w:r>
      <w:r w:rsidR="00CD5DFA">
        <w:rPr>
          <w:rFonts w:eastAsia="Arial"/>
        </w:rPr>
        <w:t>c</w:t>
      </w:r>
      <w:r w:rsidR="00342871" w:rsidRPr="00674975">
        <w:rPr>
          <w:rFonts w:eastAsia="Arial"/>
        </w:rPr>
        <w:t xml:space="preserve">ritical </w:t>
      </w:r>
      <w:r w:rsidR="00CD5DFA">
        <w:rPr>
          <w:rFonts w:eastAsia="Arial"/>
        </w:rPr>
        <w:t>t</w:t>
      </w:r>
      <w:r w:rsidR="00342871" w:rsidRPr="00674975">
        <w:rPr>
          <w:rFonts w:eastAsia="Arial"/>
        </w:rPr>
        <w:t>hinking</w:t>
      </w:r>
      <w:r w:rsidR="01129BCD" w:rsidRPr="00674975">
        <w:rPr>
          <w:rFonts w:eastAsia="Arial"/>
        </w:rPr>
        <w:t xml:space="preserve"> are closely linked, especially in T Level studies. Clear communication helps learners organise and express their thoughts logically, aiding problem</w:t>
      </w:r>
      <w:r w:rsidR="00FF7EBD">
        <w:rPr>
          <w:rFonts w:eastAsia="Arial"/>
        </w:rPr>
        <w:t>-</w:t>
      </w:r>
      <w:r w:rsidR="01129BCD" w:rsidRPr="00674975">
        <w:rPr>
          <w:rFonts w:eastAsia="Arial"/>
        </w:rPr>
        <w:t>solving and decision</w:t>
      </w:r>
      <w:r w:rsidR="00FF7EBD">
        <w:rPr>
          <w:rFonts w:eastAsia="Arial"/>
        </w:rPr>
        <w:t>-</w:t>
      </w:r>
      <w:r w:rsidR="01129BCD" w:rsidRPr="00674975">
        <w:rPr>
          <w:rFonts w:eastAsia="Arial"/>
        </w:rPr>
        <w:t>making.</w:t>
      </w:r>
    </w:p>
    <w:p w14:paraId="05336759" w14:textId="5F46D9D1" w:rsidR="00353098" w:rsidRPr="00674975" w:rsidRDefault="00342871">
      <w:r w:rsidRPr="00674975">
        <w:rPr>
          <w:rFonts w:eastAsia="Arial"/>
        </w:rPr>
        <w:t xml:space="preserve">Critical </w:t>
      </w:r>
      <w:r w:rsidR="00BC553A">
        <w:rPr>
          <w:rFonts w:eastAsia="Arial"/>
        </w:rPr>
        <w:t>t</w:t>
      </w:r>
      <w:r w:rsidRPr="00674975">
        <w:rPr>
          <w:rFonts w:eastAsia="Arial"/>
        </w:rPr>
        <w:t>hinking</w:t>
      </w:r>
      <w:r w:rsidR="01129BCD" w:rsidRPr="00674975">
        <w:rPr>
          <w:rFonts w:eastAsia="Arial"/>
        </w:rPr>
        <w:t xml:space="preserve"> encourages questioning, analysing information and forming well-reasoned arguments, which are essential for discussions, reports and collaboration. Strong communication skills ensure learners can explain complex ideas, justify their viewpoints, and engage effectively with peers and professionals, enhancing both their academic success and workplace readiness.</w:t>
      </w:r>
    </w:p>
    <w:p w14:paraId="6E8E61CF" w14:textId="2EDE9C78" w:rsidR="777B0D15" w:rsidRPr="00674975" w:rsidRDefault="00234100" w:rsidP="00EF0224">
      <w:pPr>
        <w:rPr>
          <w:b/>
          <w:bCs/>
        </w:rPr>
      </w:pPr>
      <w:r>
        <w:t>In</w:t>
      </w:r>
      <w:r w:rsidR="008515C4" w:rsidRPr="00674975">
        <w:t xml:space="preserve"> this</w:t>
      </w:r>
      <w:r w:rsidR="777B0D15" w:rsidRPr="00674975">
        <w:t xml:space="preserve"> T Level there are embedded communication requirements, based on the</w:t>
      </w:r>
      <w:r w:rsidR="00BC553A">
        <w:rPr>
          <w:b/>
          <w:bCs/>
        </w:rPr>
        <w:t xml:space="preserve"> g</w:t>
      </w:r>
      <w:r w:rsidR="777B0D15" w:rsidRPr="00674975">
        <w:rPr>
          <w:b/>
          <w:bCs/>
        </w:rPr>
        <w:t xml:space="preserve">eneral English </w:t>
      </w:r>
      <w:r w:rsidR="00BC553A">
        <w:rPr>
          <w:b/>
          <w:bCs/>
        </w:rPr>
        <w:t>c</w:t>
      </w:r>
      <w:r w:rsidR="777B0D15" w:rsidRPr="00674975">
        <w:rPr>
          <w:b/>
          <w:bCs/>
        </w:rPr>
        <w:t>ompetencies (GEC):</w:t>
      </w:r>
    </w:p>
    <w:p w14:paraId="48B02FAC" w14:textId="372D387A" w:rsidR="777B0D15" w:rsidRPr="00674975" w:rsidRDefault="16EBD784" w:rsidP="00EF0224">
      <w:r w:rsidRPr="00674975">
        <w:t>EC1</w:t>
      </w:r>
      <w:r w:rsidR="00BC553A">
        <w:t>:</w:t>
      </w:r>
      <w:r w:rsidRPr="00674975">
        <w:t xml:space="preserve"> Convey</w:t>
      </w:r>
      <w:r w:rsidR="00BC553A">
        <w:t>ing</w:t>
      </w:r>
      <w:r w:rsidRPr="00674975">
        <w:t xml:space="preserve"> technical information to different audiences</w:t>
      </w:r>
      <w:r w:rsidR="2497D614" w:rsidRPr="00674975">
        <w:t>.</w:t>
      </w:r>
    </w:p>
    <w:p w14:paraId="094920B2" w14:textId="31663E8A" w:rsidR="00DB712B" w:rsidRPr="00674975" w:rsidRDefault="6504C2ED" w:rsidP="00EF0224">
      <w:r w:rsidRPr="00674975">
        <w:t>EC2</w:t>
      </w:r>
      <w:r w:rsidR="00BC553A">
        <w:t>:</w:t>
      </w:r>
      <w:r w:rsidRPr="00674975">
        <w:t xml:space="preserve"> </w:t>
      </w:r>
      <w:r w:rsidR="287CB607" w:rsidRPr="00674975">
        <w:t>Present</w:t>
      </w:r>
      <w:r w:rsidR="00BC553A">
        <w:t>ing</w:t>
      </w:r>
      <w:r w:rsidR="287CB607" w:rsidRPr="00674975">
        <w:t xml:space="preserve"> </w:t>
      </w:r>
      <w:r w:rsidR="733CA9B6" w:rsidRPr="00674975">
        <w:t>information and data</w:t>
      </w:r>
      <w:r w:rsidR="3CA28FE2" w:rsidRPr="00674975">
        <w:t>.</w:t>
      </w:r>
    </w:p>
    <w:p w14:paraId="45E30BEF" w14:textId="2D2573F2" w:rsidR="001E566E" w:rsidRPr="00674975" w:rsidRDefault="001E566E" w:rsidP="00EF0224">
      <w:r w:rsidRPr="00674975">
        <w:t>EC3</w:t>
      </w:r>
      <w:r w:rsidR="00BC553A">
        <w:t>:</w:t>
      </w:r>
      <w:r w:rsidRPr="00674975">
        <w:t xml:space="preserve"> Creat</w:t>
      </w:r>
      <w:r w:rsidR="00BC553A">
        <w:t>ing</w:t>
      </w:r>
      <w:r w:rsidRPr="00674975">
        <w:t xml:space="preserve"> texts for difference purpose and audience </w:t>
      </w:r>
    </w:p>
    <w:p w14:paraId="64FA5DA8" w14:textId="10DDE847" w:rsidR="00660D8F" w:rsidRPr="00674975" w:rsidRDefault="001E566E" w:rsidP="00EF0224">
      <w:r w:rsidRPr="00674975">
        <w:t>EC4</w:t>
      </w:r>
      <w:r w:rsidR="00BC553A">
        <w:t>:</w:t>
      </w:r>
      <w:r w:rsidRPr="00674975">
        <w:t xml:space="preserve"> </w:t>
      </w:r>
      <w:r w:rsidR="00660D8F" w:rsidRPr="00674975">
        <w:t>Summaris</w:t>
      </w:r>
      <w:r w:rsidR="00BC553A">
        <w:t>ing</w:t>
      </w:r>
      <w:r w:rsidR="00660D8F" w:rsidRPr="00674975">
        <w:t xml:space="preserve"> information and ideas </w:t>
      </w:r>
    </w:p>
    <w:p w14:paraId="73D9752B" w14:textId="2C24ABB5" w:rsidR="006B0549" w:rsidRPr="00674975" w:rsidRDefault="00660D8F" w:rsidP="00EF0224">
      <w:r w:rsidRPr="00674975">
        <w:t>EC5</w:t>
      </w:r>
      <w:r w:rsidR="00BC553A">
        <w:t>:</w:t>
      </w:r>
      <w:r w:rsidR="006B0549" w:rsidRPr="00674975">
        <w:t xml:space="preserve"> Synthesis</w:t>
      </w:r>
      <w:r w:rsidR="00BC553A">
        <w:t>ing</w:t>
      </w:r>
      <w:r w:rsidR="006B0549" w:rsidRPr="00674975">
        <w:t xml:space="preserve"> information </w:t>
      </w:r>
    </w:p>
    <w:p w14:paraId="70826B3F" w14:textId="15DC1646" w:rsidR="006B0549" w:rsidRPr="00674975" w:rsidRDefault="006B0549" w:rsidP="00EF0224">
      <w:r w:rsidRPr="00674975">
        <w:t>EC6</w:t>
      </w:r>
      <w:r w:rsidR="00BC553A">
        <w:t>:</w:t>
      </w:r>
      <w:r w:rsidRPr="00674975">
        <w:t xml:space="preserve"> Tak</w:t>
      </w:r>
      <w:r w:rsidR="00BC553A">
        <w:t>ing</w:t>
      </w:r>
      <w:r w:rsidRPr="00674975">
        <w:t xml:space="preserve"> part in or lead</w:t>
      </w:r>
      <w:r w:rsidR="00BC553A">
        <w:t>ing</w:t>
      </w:r>
      <w:r w:rsidRPr="00674975">
        <w:t xml:space="preserve"> discussions </w:t>
      </w:r>
    </w:p>
    <w:p w14:paraId="4A439205" w14:textId="10081432" w:rsidR="00CB30BD" w:rsidRPr="00674975" w:rsidRDefault="008515C4" w:rsidP="008515C4">
      <w:r w:rsidRPr="00674975">
        <w:t xml:space="preserve">Communication also features as a Core Skill </w:t>
      </w:r>
      <w:r w:rsidR="00234100">
        <w:t>in</w:t>
      </w:r>
      <w:r w:rsidRPr="00674975">
        <w:t xml:space="preserve"> the T Level </w:t>
      </w:r>
      <w:r w:rsidR="00AA1A61">
        <w:t xml:space="preserve">in </w:t>
      </w:r>
      <w:r w:rsidRPr="00674975">
        <w:t xml:space="preserve">Animal </w:t>
      </w:r>
      <w:r w:rsidR="00CD5DFA">
        <w:t>c</w:t>
      </w:r>
      <w:r w:rsidRPr="00674975">
        <w:t xml:space="preserve">are and </w:t>
      </w:r>
      <w:r w:rsidR="00CD5DFA">
        <w:t>m</w:t>
      </w:r>
      <w:r w:rsidRPr="00674975">
        <w:t>anagement</w:t>
      </w:r>
      <w:r w:rsidR="00BC553A">
        <w:t>, specifically</w:t>
      </w:r>
      <w:r w:rsidRPr="00674975">
        <w:t xml:space="preserve"> </w:t>
      </w:r>
      <w:r w:rsidRPr="00681240">
        <w:rPr>
          <w:b/>
          <w:bCs/>
        </w:rPr>
        <w:t xml:space="preserve">Core Skill B (CSB) </w:t>
      </w:r>
      <w:r w:rsidR="00BC553A" w:rsidRPr="00681240">
        <w:rPr>
          <w:b/>
          <w:bCs/>
        </w:rPr>
        <w:t>– c</w:t>
      </w:r>
      <w:r w:rsidRPr="00681240">
        <w:rPr>
          <w:b/>
          <w:bCs/>
        </w:rPr>
        <w:t>ommunication</w:t>
      </w:r>
      <w:r w:rsidR="00BC553A">
        <w:t>. The development of this skil</w:t>
      </w:r>
      <w:r w:rsidR="00FE1867">
        <w:t>l</w:t>
      </w:r>
      <w:r w:rsidRPr="00674975">
        <w:t xml:space="preserve"> </w:t>
      </w:r>
      <w:r w:rsidR="00CB30BD" w:rsidRPr="00674975">
        <w:t>may be evidenced through:</w:t>
      </w:r>
    </w:p>
    <w:p w14:paraId="75CB1EFB" w14:textId="7B389CA7" w:rsidR="00CB30BD" w:rsidRPr="00674975" w:rsidRDefault="30354643" w:rsidP="00F40990">
      <w:pPr>
        <w:pStyle w:val="ListParagraph"/>
        <w:numPr>
          <w:ilvl w:val="0"/>
          <w:numId w:val="29"/>
        </w:numPr>
      </w:pPr>
      <w:r w:rsidRPr="00674975">
        <w:t>r</w:t>
      </w:r>
      <w:r w:rsidR="00CB30BD" w:rsidRPr="00674975">
        <w:t>eading, writing, listening and speaking through the use of visual, oral and written methods</w:t>
      </w:r>
    </w:p>
    <w:p w14:paraId="4BE3CBF0" w14:textId="58BA66C5" w:rsidR="00CB30BD" w:rsidRPr="00674975" w:rsidRDefault="6D595D55" w:rsidP="00F40990">
      <w:pPr>
        <w:pStyle w:val="ListParagraph"/>
        <w:numPr>
          <w:ilvl w:val="0"/>
          <w:numId w:val="29"/>
        </w:numPr>
      </w:pPr>
      <w:r w:rsidRPr="00674975">
        <w:t>d</w:t>
      </w:r>
      <w:r w:rsidR="00CB30BD" w:rsidRPr="00674975">
        <w:t>emonstrating active listening</w:t>
      </w:r>
    </w:p>
    <w:p w14:paraId="7F83867A" w14:textId="6571753A" w:rsidR="00CB30BD" w:rsidRPr="00674975" w:rsidRDefault="2D7D26C2" w:rsidP="00F40990">
      <w:pPr>
        <w:pStyle w:val="ListParagraph"/>
        <w:numPr>
          <w:ilvl w:val="0"/>
          <w:numId w:val="29"/>
        </w:numPr>
      </w:pPr>
      <w:r w:rsidRPr="00674975">
        <w:t>b</w:t>
      </w:r>
      <w:r w:rsidR="00CB30BD" w:rsidRPr="00674975">
        <w:t>uilding rapport</w:t>
      </w:r>
    </w:p>
    <w:p w14:paraId="7B4D9C26" w14:textId="72938D82" w:rsidR="00CB30BD" w:rsidRPr="00674975" w:rsidRDefault="4716DCD7" w:rsidP="00F40990">
      <w:pPr>
        <w:pStyle w:val="ListParagraph"/>
        <w:numPr>
          <w:ilvl w:val="0"/>
          <w:numId w:val="29"/>
        </w:numPr>
      </w:pPr>
      <w:r w:rsidRPr="00674975">
        <w:t>e</w:t>
      </w:r>
      <w:r w:rsidR="00CB30BD" w:rsidRPr="00674975">
        <w:t>ngaging an audience</w:t>
      </w:r>
    </w:p>
    <w:p w14:paraId="33946B83" w14:textId="45A699B8" w:rsidR="00CB30BD" w:rsidRPr="00674975" w:rsidRDefault="532D566C" w:rsidP="00F40990">
      <w:pPr>
        <w:pStyle w:val="ListParagraph"/>
        <w:numPr>
          <w:ilvl w:val="0"/>
          <w:numId w:val="29"/>
        </w:numPr>
      </w:pPr>
      <w:r w:rsidRPr="00674975">
        <w:t>a</w:t>
      </w:r>
      <w:r w:rsidR="00CB30BD" w:rsidRPr="00674975">
        <w:t>dapting style and tone to audience needs and nature of the message</w:t>
      </w:r>
      <w:r w:rsidR="0E55F465" w:rsidRPr="00674975">
        <w:t>.</w:t>
      </w:r>
    </w:p>
    <w:p w14:paraId="4C943DDE" w14:textId="6A6F7FA7" w:rsidR="008515C4" w:rsidRPr="00674975" w:rsidRDefault="008515C4" w:rsidP="008515C4">
      <w:r w:rsidRPr="00674975">
        <w:t xml:space="preserve">Core </w:t>
      </w:r>
      <w:r w:rsidR="00CD5DFA">
        <w:t>S</w:t>
      </w:r>
      <w:r w:rsidRPr="00674975">
        <w:t>kills are assessed through the Employer</w:t>
      </w:r>
      <w:r w:rsidR="00CD5DFA">
        <w:t>-</w:t>
      </w:r>
      <w:r w:rsidRPr="00674975">
        <w:t>Set Project (ESP) and one or more examinations.</w:t>
      </w:r>
    </w:p>
    <w:p w14:paraId="6E164876" w14:textId="3985B6DB" w:rsidR="008515C4" w:rsidRPr="00674975" w:rsidRDefault="008515C4" w:rsidP="008515C4">
      <w:r w:rsidRPr="00674975">
        <w:t xml:space="preserve">This resource has been developed to enable providers to plan for and develop in learners the oral communication skills needed to support them as they progress in their T Level studies, engage in their </w:t>
      </w:r>
      <w:r w:rsidR="00A82DF3" w:rsidRPr="00674975">
        <w:t>I</w:t>
      </w:r>
      <w:r w:rsidRPr="00674975">
        <w:t xml:space="preserve">ndustry </w:t>
      </w:r>
      <w:r w:rsidR="00A82DF3" w:rsidRPr="00674975">
        <w:t>P</w:t>
      </w:r>
      <w:r w:rsidRPr="00674975">
        <w:t>lacement and particularly to complete their ESP assessment.</w:t>
      </w:r>
    </w:p>
    <w:p w14:paraId="57603B8C" w14:textId="623E5225" w:rsidR="008515C4" w:rsidRPr="00674975" w:rsidRDefault="008515C4" w:rsidP="008515C4">
      <w:r w:rsidRPr="00674975">
        <w:t xml:space="preserve">Communication is a </w:t>
      </w:r>
      <w:r w:rsidR="009B5713">
        <w:t>C</w:t>
      </w:r>
      <w:r w:rsidRPr="00674975">
        <w:t xml:space="preserve">ore </w:t>
      </w:r>
      <w:r w:rsidR="009B5713">
        <w:t>S</w:t>
      </w:r>
      <w:r w:rsidRPr="00674975">
        <w:t xml:space="preserve">kill in </w:t>
      </w:r>
      <w:r w:rsidR="1833035E" w:rsidRPr="00674975">
        <w:t xml:space="preserve">some </w:t>
      </w:r>
      <w:r w:rsidRPr="00674975">
        <w:t>T Levels</w:t>
      </w:r>
      <w:r w:rsidR="003573EB">
        <w:t>.</w:t>
      </w:r>
      <w:r w:rsidR="5DF7D320" w:rsidRPr="00674975">
        <w:t xml:space="preserve"> </w:t>
      </w:r>
      <w:r w:rsidR="003573EB">
        <w:t>A</w:t>
      </w:r>
      <w:r w:rsidR="00D45869" w:rsidRPr="00674975">
        <w:t xml:space="preserve">s </w:t>
      </w:r>
      <w:r w:rsidR="5DF7D320" w:rsidRPr="00674975">
        <w:t>such</w:t>
      </w:r>
      <w:r w:rsidR="003573EB">
        <w:t>,</w:t>
      </w:r>
      <w:r w:rsidR="5DF7D320" w:rsidRPr="00674975">
        <w:t xml:space="preserve"> </w:t>
      </w:r>
      <w:r w:rsidRPr="00674975">
        <w:t xml:space="preserve">this resource may </w:t>
      </w:r>
      <w:r w:rsidR="003573EB">
        <w:t xml:space="preserve">also be </w:t>
      </w:r>
      <w:r w:rsidRPr="00674975">
        <w:t xml:space="preserve">useful for those delivering </w:t>
      </w:r>
      <w:r w:rsidR="003573EB">
        <w:t xml:space="preserve">other </w:t>
      </w:r>
      <w:r w:rsidRPr="00674975">
        <w:t>T Levels</w:t>
      </w:r>
      <w:r w:rsidR="00AA1A61">
        <w:t xml:space="preserve"> courses</w:t>
      </w:r>
      <w:r w:rsidR="003573EB">
        <w:t>,</w:t>
      </w:r>
      <w:r w:rsidRPr="00674975">
        <w:t xml:space="preserve"> </w:t>
      </w:r>
      <w:r w:rsidR="00090795" w:rsidRPr="00674975">
        <w:t>such as</w:t>
      </w:r>
      <w:r w:rsidRPr="00674975">
        <w:t xml:space="preserve"> Engineering </w:t>
      </w:r>
      <w:r w:rsidR="003573EB">
        <w:t>m</w:t>
      </w:r>
      <w:r w:rsidRPr="00674975">
        <w:t>anufacturing.</w:t>
      </w:r>
    </w:p>
    <w:p w14:paraId="4B60F885" w14:textId="77777777" w:rsidR="00F03E0F" w:rsidRPr="00674975" w:rsidRDefault="00F03E0F" w:rsidP="00EF0224"/>
    <w:p w14:paraId="56E8206B" w14:textId="77777777" w:rsidR="008515C4" w:rsidRPr="00674975" w:rsidRDefault="008515C4" w:rsidP="00EF0224"/>
    <w:p w14:paraId="7AC57D94" w14:textId="7BEB3308" w:rsidR="561F5C9E" w:rsidRPr="00674975" w:rsidRDefault="561F5C9E"/>
    <w:p w14:paraId="1DBE85C1" w14:textId="77777777" w:rsidR="777B0D15" w:rsidRPr="00674975" w:rsidRDefault="777B0D15" w:rsidP="00EF0224">
      <w:r w:rsidRPr="00674975">
        <w:lastRenderedPageBreak/>
        <w:t>This resource has t</w:t>
      </w:r>
      <w:r w:rsidR="00DB7DCE" w:rsidRPr="00674975">
        <w:t>hree</w:t>
      </w:r>
      <w:r w:rsidRPr="00674975">
        <w:t xml:space="preserve"> sections:</w:t>
      </w:r>
    </w:p>
    <w:p w14:paraId="311DF011" w14:textId="404D95CB" w:rsidR="777B0D15" w:rsidRPr="00674975" w:rsidRDefault="00353098" w:rsidP="00287A4D">
      <w:pPr>
        <w:rPr>
          <w:b/>
          <w:bCs/>
        </w:rPr>
      </w:pPr>
      <w:r w:rsidRPr="00674975">
        <w:rPr>
          <w:b/>
          <w:bCs/>
        </w:rPr>
        <w:t>Framework for Learning</w:t>
      </w:r>
    </w:p>
    <w:p w14:paraId="57A9843A" w14:textId="33CDC703" w:rsidR="78E7A712" w:rsidRPr="00674975" w:rsidRDefault="16EBD784" w:rsidP="00090795">
      <w:r w:rsidRPr="00674975">
        <w:t xml:space="preserve">The resource includes a </w:t>
      </w:r>
      <w:r w:rsidR="00353098" w:rsidRPr="00674975">
        <w:t>Framework for Learning (</w:t>
      </w:r>
      <w:proofErr w:type="spellStart"/>
      <w:r w:rsidR="00353098" w:rsidRPr="00674975">
        <w:t>FfL</w:t>
      </w:r>
      <w:proofErr w:type="spellEnd"/>
      <w:r w:rsidR="00353098" w:rsidRPr="00674975">
        <w:t>)</w:t>
      </w:r>
      <w:r w:rsidRPr="00674975">
        <w:t xml:space="preserve">. This covers </w:t>
      </w:r>
      <w:r w:rsidR="5B39C654" w:rsidRPr="00674975">
        <w:t>20</w:t>
      </w:r>
      <w:r w:rsidR="76A60DAB" w:rsidRPr="00674975">
        <w:t xml:space="preserve"> </w:t>
      </w:r>
      <w:r w:rsidRPr="00674975">
        <w:t>hours of learning</w:t>
      </w:r>
      <w:r w:rsidR="003573EB">
        <w:t>,</w:t>
      </w:r>
      <w:r w:rsidRPr="00674975">
        <w:t xml:space="preserve"> and </w:t>
      </w:r>
      <w:r w:rsidR="00AF172C" w:rsidRPr="00674975">
        <w:t>t</w:t>
      </w:r>
      <w:r w:rsidR="3524ADD8" w:rsidRPr="00674975">
        <w:t>here is a diagram to show how the content of those hours has been sequenced and scaffolded. There is also a narrative that explains the sequencing and scaffolding in more detail.</w:t>
      </w:r>
    </w:p>
    <w:p w14:paraId="70B20932" w14:textId="77777777" w:rsidR="777B0D15" w:rsidRPr="00674975" w:rsidRDefault="777B0D15" w:rsidP="00287A4D">
      <w:pPr>
        <w:rPr>
          <w:b/>
          <w:bCs/>
        </w:rPr>
      </w:pPr>
      <w:r w:rsidRPr="00674975">
        <w:rPr>
          <w:b/>
          <w:bCs/>
        </w:rPr>
        <w:t>Lesson plans</w:t>
      </w:r>
    </w:p>
    <w:p w14:paraId="7917B520" w14:textId="0BE23235" w:rsidR="777B0D15" w:rsidRPr="00674975" w:rsidRDefault="16EBD784" w:rsidP="00090795">
      <w:r w:rsidRPr="00674975">
        <w:t xml:space="preserve">There is a lesson plan for each stage in the sequencing and scaffolding of learning in the </w:t>
      </w:r>
      <w:proofErr w:type="spellStart"/>
      <w:r w:rsidR="00A517AD" w:rsidRPr="00674975">
        <w:t>FfL</w:t>
      </w:r>
      <w:proofErr w:type="spellEnd"/>
      <w:r w:rsidRPr="00674975">
        <w:t xml:space="preserve">. </w:t>
      </w:r>
      <w:r w:rsidR="7505C4E5" w:rsidRPr="00674975">
        <w:t xml:space="preserve">Lesson plans </w:t>
      </w:r>
      <w:r w:rsidR="7F8DB086" w:rsidRPr="00674975">
        <w:t xml:space="preserve">include details of the support materials that are required </w:t>
      </w:r>
      <w:r w:rsidR="52D4ACD6" w:rsidRPr="00674975">
        <w:t xml:space="preserve">to </w:t>
      </w:r>
      <w:r w:rsidR="7505C4E5" w:rsidRPr="00674975">
        <w:t xml:space="preserve">support </w:t>
      </w:r>
      <w:r w:rsidR="52D4ACD6" w:rsidRPr="00674975">
        <w:t xml:space="preserve">delivery, including those found </w:t>
      </w:r>
      <w:r w:rsidR="00234100">
        <w:t>in</w:t>
      </w:r>
      <w:r w:rsidR="52D4ACD6" w:rsidRPr="00674975">
        <w:t xml:space="preserve"> this resource</w:t>
      </w:r>
      <w:r w:rsidR="7505C4E5" w:rsidRPr="00674975">
        <w:t>.</w:t>
      </w:r>
    </w:p>
    <w:p w14:paraId="1D8C9778" w14:textId="77777777" w:rsidR="00C75BF4" w:rsidRPr="00674975" w:rsidRDefault="00C75BF4" w:rsidP="00287A4D">
      <w:pPr>
        <w:rPr>
          <w:b/>
          <w:bCs/>
        </w:rPr>
      </w:pPr>
      <w:r w:rsidRPr="00674975">
        <w:rPr>
          <w:b/>
          <w:bCs/>
        </w:rPr>
        <w:t>Support materials</w:t>
      </w:r>
    </w:p>
    <w:p w14:paraId="359BA066" w14:textId="77777777" w:rsidR="00C75BF4" w:rsidRPr="00674975" w:rsidRDefault="00C75BF4" w:rsidP="00EF0224">
      <w:r w:rsidRPr="00674975">
        <w:t>The support materials identified in the lesson plans are also available towards the end of this document.</w:t>
      </w:r>
    </w:p>
    <w:p w14:paraId="2E653FAC" w14:textId="77777777" w:rsidR="000904E6" w:rsidRPr="00674975" w:rsidRDefault="000904E6" w:rsidP="00287A4D">
      <w:pPr>
        <w:rPr>
          <w:b/>
          <w:bCs/>
        </w:rPr>
      </w:pPr>
      <w:r w:rsidRPr="00674975">
        <w:rPr>
          <w:b/>
          <w:bCs/>
        </w:rPr>
        <w:t>NOTE:</w:t>
      </w:r>
    </w:p>
    <w:p w14:paraId="7D48826C" w14:textId="22C5F625" w:rsidR="000904E6" w:rsidRPr="00674975" w:rsidRDefault="77657ADD" w:rsidP="00EF0224">
      <w:r w:rsidRPr="00674975">
        <w:t>Each lesson will h</w:t>
      </w:r>
      <w:r w:rsidR="00541C9A" w:rsidRPr="00674975">
        <w:t>a</w:t>
      </w:r>
      <w:r w:rsidR="00D45869" w:rsidRPr="00674975">
        <w:t>ve</w:t>
      </w:r>
      <w:r w:rsidRPr="00674975">
        <w:t xml:space="preserve"> a slide deck</w:t>
      </w:r>
      <w:r w:rsidR="61FAD6A9" w:rsidRPr="00674975">
        <w:t xml:space="preserve"> to help facilitate the learning objective and gui</w:t>
      </w:r>
      <w:r w:rsidR="00090795" w:rsidRPr="00674975">
        <w:t>de</w:t>
      </w:r>
      <w:r w:rsidR="61FAD6A9" w:rsidRPr="00674975">
        <w:t xml:space="preserve"> the </w:t>
      </w:r>
      <w:r w:rsidR="00C66B50" w:rsidRPr="00674975">
        <w:t>teacher</w:t>
      </w:r>
      <w:r w:rsidR="61FAD6A9" w:rsidRPr="00674975">
        <w:t xml:space="preserve"> and lea</w:t>
      </w:r>
      <w:r w:rsidR="00090795" w:rsidRPr="00674975">
        <w:t>r</w:t>
      </w:r>
      <w:r w:rsidR="61FAD6A9" w:rsidRPr="00674975">
        <w:t>ners.</w:t>
      </w:r>
      <w:r w:rsidR="3CDEB73E" w:rsidRPr="00674975">
        <w:t xml:space="preserve"> There is </w:t>
      </w:r>
      <w:r w:rsidR="00541C9A" w:rsidRPr="00674975">
        <w:t xml:space="preserve">also a </w:t>
      </w:r>
      <w:r w:rsidR="3CDEB73E" w:rsidRPr="00674975">
        <w:t xml:space="preserve">lesson plan </w:t>
      </w:r>
      <w:r w:rsidR="00541C9A" w:rsidRPr="00674975">
        <w:t xml:space="preserve">for each lesson </w:t>
      </w:r>
      <w:r w:rsidR="3CDEB73E" w:rsidRPr="00674975">
        <w:t xml:space="preserve">to fully support all </w:t>
      </w:r>
      <w:r w:rsidR="00C66B50" w:rsidRPr="00674975">
        <w:t>teacher</w:t>
      </w:r>
      <w:r w:rsidR="332371AE" w:rsidRPr="00674975">
        <w:t>s</w:t>
      </w:r>
      <w:r w:rsidR="3CDEB73E" w:rsidRPr="00674975">
        <w:t xml:space="preserve"> and </w:t>
      </w:r>
      <w:r w:rsidR="00541C9A" w:rsidRPr="00674975">
        <w:t xml:space="preserve">their </w:t>
      </w:r>
      <w:r w:rsidR="3CDEB73E" w:rsidRPr="00674975">
        <w:t>learner</w:t>
      </w:r>
      <w:r w:rsidR="00541C9A" w:rsidRPr="00674975">
        <w:t>s</w:t>
      </w:r>
      <w:r w:rsidR="003573EB">
        <w:t>’</w:t>
      </w:r>
      <w:r w:rsidR="3CDEB73E" w:rsidRPr="00674975">
        <w:t xml:space="preserve"> outcomes. </w:t>
      </w:r>
    </w:p>
    <w:p w14:paraId="2B57F981" w14:textId="1646C05A" w:rsidR="0028580B" w:rsidRPr="00674975" w:rsidRDefault="0028580B" w:rsidP="00EF0224"/>
    <w:p w14:paraId="690BA187" w14:textId="77777777" w:rsidR="00626331" w:rsidRPr="00674975" w:rsidRDefault="00626331" w:rsidP="00EF0224">
      <w:pPr>
        <w:pStyle w:val="TRIPTemplate"/>
      </w:pPr>
      <w:r w:rsidRPr="00674975">
        <w:br w:type="page"/>
      </w:r>
    </w:p>
    <w:p w14:paraId="1125FA60" w14:textId="35BAEABB" w:rsidR="007F354D" w:rsidRPr="00674975" w:rsidRDefault="00027379" w:rsidP="002A0DA1">
      <w:pPr>
        <w:pStyle w:val="Heading1"/>
        <w:rPr>
          <w:rFonts w:eastAsia="Arial" w:cs="Arial"/>
        </w:rPr>
      </w:pPr>
      <w:r w:rsidRPr="00674975">
        <w:rPr>
          <w:rFonts w:eastAsia="Arial" w:cs="Arial"/>
        </w:rPr>
        <w:lastRenderedPageBreak/>
        <w:t xml:space="preserve">SECTION 1: </w:t>
      </w:r>
      <w:r w:rsidR="002A0DA1" w:rsidRPr="00674975">
        <w:rPr>
          <w:rFonts w:eastAsia="Arial" w:cs="Arial"/>
        </w:rPr>
        <w:t xml:space="preserve">FRAMEWORK FOR LEARNING </w:t>
      </w:r>
    </w:p>
    <w:p w14:paraId="7902F83B" w14:textId="2483AFDF" w:rsidR="777B0D15" w:rsidRPr="00674975" w:rsidRDefault="777B0D15" w:rsidP="1740CA9E">
      <w:r w:rsidRPr="00674975">
        <w:t>The</w:t>
      </w:r>
      <w:r w:rsidR="00C82841" w:rsidRPr="00674975">
        <w:t xml:space="preserve"> Framework for Learning</w:t>
      </w:r>
      <w:r w:rsidRPr="00674975">
        <w:t xml:space="preserve"> </w:t>
      </w:r>
      <w:r w:rsidR="00C82841" w:rsidRPr="00674975">
        <w:t>(</w:t>
      </w:r>
      <w:proofErr w:type="spellStart"/>
      <w:r w:rsidR="00A517AD" w:rsidRPr="00674975">
        <w:t>FfL</w:t>
      </w:r>
      <w:proofErr w:type="spellEnd"/>
      <w:r w:rsidR="00C82841" w:rsidRPr="00674975">
        <w:t>)</w:t>
      </w:r>
      <w:r w:rsidRPr="00674975">
        <w:t xml:space="preserve"> sets out one approach to scaffolding and sequencing the development of</w:t>
      </w:r>
      <w:r w:rsidR="00F8034B" w:rsidRPr="00674975">
        <w:t xml:space="preserve"> </w:t>
      </w:r>
      <w:r w:rsidR="003573EB">
        <w:t>c</w:t>
      </w:r>
      <w:r w:rsidR="00342871" w:rsidRPr="00674975">
        <w:t xml:space="preserve">ritical </w:t>
      </w:r>
      <w:r w:rsidR="003573EB">
        <w:t>t</w:t>
      </w:r>
      <w:r w:rsidR="00342871" w:rsidRPr="00674975">
        <w:t>hinking</w:t>
      </w:r>
      <w:r w:rsidR="00F8034B" w:rsidRPr="00674975">
        <w:t xml:space="preserve"> </w:t>
      </w:r>
      <w:r w:rsidR="00A517AD" w:rsidRPr="00674975">
        <w:t>skills.</w:t>
      </w:r>
    </w:p>
    <w:p w14:paraId="23F320C4" w14:textId="1D5E42D3" w:rsidR="0006019D" w:rsidRPr="00674975" w:rsidRDefault="0006019D" w:rsidP="0006019D">
      <w:pPr>
        <w:rPr>
          <w:rFonts w:eastAsia="Arial"/>
          <w:color w:val="000000" w:themeColor="text1"/>
        </w:rPr>
      </w:pPr>
      <w:r w:rsidRPr="00674975">
        <w:rPr>
          <w:rFonts w:eastAsia="Arial"/>
          <w:color w:val="000000" w:themeColor="text1"/>
        </w:rPr>
        <w:t xml:space="preserve">Effective </w:t>
      </w:r>
      <w:r w:rsidR="003573EB">
        <w:rPr>
          <w:rFonts w:eastAsia="Arial"/>
          <w:color w:val="000000" w:themeColor="text1"/>
        </w:rPr>
        <w:t>c</w:t>
      </w:r>
      <w:r w:rsidRPr="00674975">
        <w:rPr>
          <w:rFonts w:eastAsia="Arial"/>
          <w:color w:val="000000" w:themeColor="text1"/>
        </w:rPr>
        <w:t xml:space="preserve">ritical </w:t>
      </w:r>
      <w:r w:rsidR="003573EB">
        <w:rPr>
          <w:rFonts w:eastAsia="Arial"/>
          <w:color w:val="000000" w:themeColor="text1"/>
        </w:rPr>
        <w:t>t</w:t>
      </w:r>
      <w:r w:rsidRPr="00674975">
        <w:rPr>
          <w:rFonts w:eastAsia="Arial"/>
          <w:color w:val="000000" w:themeColor="text1"/>
        </w:rPr>
        <w:t xml:space="preserve">hinking requires learners to be able to understand and apply the key concepts, behaviours, skills and knowledge of </w:t>
      </w:r>
      <w:r w:rsidR="003573EB">
        <w:rPr>
          <w:rFonts w:eastAsia="Arial"/>
          <w:color w:val="000000" w:themeColor="text1"/>
        </w:rPr>
        <w:t>c</w:t>
      </w:r>
      <w:r w:rsidRPr="00674975">
        <w:rPr>
          <w:rFonts w:eastAsia="Arial"/>
          <w:color w:val="000000" w:themeColor="text1"/>
        </w:rPr>
        <w:t xml:space="preserve">ritical </w:t>
      </w:r>
      <w:r w:rsidR="003573EB">
        <w:rPr>
          <w:rFonts w:eastAsia="Arial"/>
          <w:color w:val="000000" w:themeColor="text1"/>
        </w:rPr>
        <w:t>t</w:t>
      </w:r>
      <w:r w:rsidRPr="00674975">
        <w:rPr>
          <w:rFonts w:eastAsia="Arial"/>
          <w:color w:val="000000" w:themeColor="text1"/>
        </w:rPr>
        <w:t xml:space="preserve">hinking and how they relate to the land-based industry. </w:t>
      </w:r>
    </w:p>
    <w:p w14:paraId="413CCE8D" w14:textId="138AA422" w:rsidR="0006019D" w:rsidRPr="00674975" w:rsidRDefault="0006019D" w:rsidP="0006019D">
      <w:pPr>
        <w:rPr>
          <w:rFonts w:eastAsia="Arial"/>
          <w:color w:val="000000" w:themeColor="text1"/>
        </w:rPr>
      </w:pPr>
      <w:r w:rsidRPr="00674975">
        <w:rPr>
          <w:rFonts w:eastAsia="Arial"/>
          <w:color w:val="000000" w:themeColor="text1"/>
        </w:rPr>
        <w:t>For learners to accurately evaluate and make judgements, they must be able to assess the quality and relevance of information. They must also be able to recognise and reflect on the influence of their own perspectives, abilities and personal biases. Furthermore, effective critical thinkers must be reflective and continually develop their gaps in knowledge or current abilit</w:t>
      </w:r>
      <w:r w:rsidR="003573EB">
        <w:rPr>
          <w:rFonts w:eastAsia="Arial"/>
          <w:color w:val="000000" w:themeColor="text1"/>
        </w:rPr>
        <w:t>ies</w:t>
      </w:r>
      <w:r w:rsidRPr="00674975">
        <w:rPr>
          <w:rFonts w:eastAsia="Arial"/>
          <w:color w:val="000000" w:themeColor="text1"/>
        </w:rPr>
        <w:t>.</w:t>
      </w:r>
    </w:p>
    <w:p w14:paraId="528B2CD1" w14:textId="77777777" w:rsidR="0006019D" w:rsidRPr="00674975" w:rsidRDefault="0006019D" w:rsidP="0006019D">
      <w:r w:rsidRPr="00674975">
        <w:t>There is also a rationale that provides more information on how the content is sequenced and scaffolded.</w:t>
      </w:r>
    </w:p>
    <w:p w14:paraId="01F9FAF4" w14:textId="77777777" w:rsidR="777B0D15" w:rsidRPr="00674975" w:rsidRDefault="777B0D15" w:rsidP="007820A4">
      <w:pPr>
        <w:rPr>
          <w:b/>
          <w:bCs/>
        </w:rPr>
      </w:pPr>
      <w:r w:rsidRPr="00674975">
        <w:rPr>
          <w:b/>
          <w:bCs/>
        </w:rPr>
        <w:t>Sequencing and scaffolding</w:t>
      </w:r>
    </w:p>
    <w:p w14:paraId="6E284016" w14:textId="25E78057" w:rsidR="00F612C8" w:rsidRPr="00674975" w:rsidRDefault="777B0D15" w:rsidP="00EF0224">
      <w:r w:rsidRPr="00674975">
        <w:t xml:space="preserve">The </w:t>
      </w:r>
      <w:r w:rsidR="00543527" w:rsidRPr="00674975">
        <w:t xml:space="preserve">following </w:t>
      </w:r>
      <w:r w:rsidRPr="00674975">
        <w:t xml:space="preserve">diagram shows how the development of </w:t>
      </w:r>
      <w:r w:rsidR="003573EB">
        <w:t>c</w:t>
      </w:r>
      <w:r w:rsidR="00342871" w:rsidRPr="00674975">
        <w:t xml:space="preserve">ritical </w:t>
      </w:r>
      <w:r w:rsidR="003573EB">
        <w:t>t</w:t>
      </w:r>
      <w:r w:rsidR="00342871" w:rsidRPr="00674975">
        <w:t>hinking</w:t>
      </w:r>
      <w:r w:rsidR="00A517AD" w:rsidRPr="00674975">
        <w:t xml:space="preserve"> skills</w:t>
      </w:r>
      <w:r w:rsidRPr="00674975">
        <w:t xml:space="preserve"> will be sequenced and scaffolded through this </w:t>
      </w:r>
      <w:proofErr w:type="spellStart"/>
      <w:r w:rsidR="00A517AD" w:rsidRPr="00674975">
        <w:t>FfL</w:t>
      </w:r>
      <w:proofErr w:type="spellEnd"/>
      <w:r w:rsidR="00C82175" w:rsidRPr="00674975">
        <w:t>.</w:t>
      </w:r>
      <w:r w:rsidR="00437EFC" w:rsidRPr="00674975">
        <w:t xml:space="preserve"> </w:t>
      </w:r>
    </w:p>
    <w:p w14:paraId="12E81441" w14:textId="1A4CBB1A" w:rsidR="0EF6780D" w:rsidRPr="00674975" w:rsidRDefault="0EF6780D" w:rsidP="537A9D3E">
      <w:pPr>
        <w:rPr>
          <w:rFonts w:eastAsia="Arial"/>
        </w:rPr>
      </w:pPr>
      <w:r w:rsidRPr="00674975">
        <w:rPr>
          <w:rFonts w:eastAsia="Arial"/>
        </w:rPr>
        <w:t xml:space="preserve">The development of </w:t>
      </w:r>
      <w:r w:rsidR="003573EB">
        <w:rPr>
          <w:rFonts w:eastAsia="Arial"/>
        </w:rPr>
        <w:t>c</w:t>
      </w:r>
      <w:r w:rsidRPr="00674975">
        <w:rPr>
          <w:rFonts w:eastAsia="Arial"/>
        </w:rPr>
        <w:t xml:space="preserve">ritical </w:t>
      </w:r>
      <w:r w:rsidR="003573EB">
        <w:rPr>
          <w:rFonts w:eastAsia="Arial"/>
        </w:rPr>
        <w:t>t</w:t>
      </w:r>
      <w:r w:rsidRPr="00674975">
        <w:rPr>
          <w:rFonts w:eastAsia="Arial"/>
        </w:rPr>
        <w:t>hinking skills in th</w:t>
      </w:r>
      <w:r w:rsidR="00AE0FAF">
        <w:rPr>
          <w:rFonts w:eastAsia="Arial"/>
        </w:rPr>
        <w:t>ese</w:t>
      </w:r>
      <w:r w:rsidR="002A47E5">
        <w:rPr>
          <w:rFonts w:eastAsia="Arial"/>
        </w:rPr>
        <w:t xml:space="preserve"> lessons </w:t>
      </w:r>
      <w:r w:rsidRPr="00674975">
        <w:rPr>
          <w:rFonts w:eastAsia="Arial"/>
        </w:rPr>
        <w:t xml:space="preserve">is carefully sequenced and scaffolded to ensure learners progressively build their understanding, skills and behaviours. </w:t>
      </w:r>
    </w:p>
    <w:p w14:paraId="6DC9F4B7" w14:textId="1D24449E" w:rsidR="0EF6780D" w:rsidRPr="00674975" w:rsidRDefault="00FC6313" w:rsidP="537A9D3E">
      <w:pPr>
        <w:rPr>
          <w:rFonts w:eastAsia="Arial"/>
          <w:color w:val="000000" w:themeColor="text1"/>
        </w:rPr>
      </w:pPr>
      <w:r w:rsidRPr="00674975">
        <w:rPr>
          <w:rFonts w:eastAsia="Arial"/>
        </w:rPr>
        <w:t>The structure follows a logical progression where each lesson builds upon prior knowledge and prepares learners for increasingly complex thinking tasks</w:t>
      </w:r>
      <w:r w:rsidR="4F15B849" w:rsidRPr="00674975">
        <w:rPr>
          <w:rFonts w:eastAsia="Arial"/>
        </w:rPr>
        <w:t xml:space="preserve">. </w:t>
      </w:r>
      <w:r w:rsidRPr="00674975">
        <w:rPr>
          <w:rFonts w:eastAsia="Arial"/>
          <w:color w:val="000000" w:themeColor="text1"/>
        </w:rPr>
        <w:t>Throughout</w:t>
      </w:r>
      <w:r w:rsidR="003573EB">
        <w:rPr>
          <w:rFonts w:eastAsia="Arial"/>
          <w:color w:val="000000" w:themeColor="text1"/>
        </w:rPr>
        <w:t xml:space="preserve"> each lesson,</w:t>
      </w:r>
      <w:r w:rsidRPr="00674975">
        <w:rPr>
          <w:rFonts w:eastAsia="Arial"/>
          <w:color w:val="000000" w:themeColor="text1"/>
        </w:rPr>
        <w:t xml:space="preserve"> the teacher encourag</w:t>
      </w:r>
      <w:r w:rsidR="003573EB">
        <w:rPr>
          <w:rFonts w:eastAsia="Arial"/>
          <w:color w:val="000000" w:themeColor="text1"/>
        </w:rPr>
        <w:t>es</w:t>
      </w:r>
      <w:r w:rsidRPr="00674975">
        <w:rPr>
          <w:rFonts w:eastAsia="Arial"/>
          <w:color w:val="000000" w:themeColor="text1"/>
        </w:rPr>
        <w:t xml:space="preserve"> their learners to explore additional topics and</w:t>
      </w:r>
      <w:r w:rsidR="003573EB">
        <w:rPr>
          <w:rFonts w:eastAsia="Arial"/>
          <w:color w:val="000000" w:themeColor="text1"/>
        </w:rPr>
        <w:t>,</w:t>
      </w:r>
      <w:r w:rsidR="4C03839D" w:rsidRPr="00674975">
        <w:rPr>
          <w:rFonts w:eastAsia="Arial"/>
          <w:color w:val="000000" w:themeColor="text1"/>
        </w:rPr>
        <w:t xml:space="preserve"> </w:t>
      </w:r>
      <w:r w:rsidRPr="00674975">
        <w:rPr>
          <w:rFonts w:eastAsia="Arial"/>
          <w:color w:val="000000" w:themeColor="text1"/>
        </w:rPr>
        <w:t>where relevant</w:t>
      </w:r>
      <w:r w:rsidR="003573EB">
        <w:rPr>
          <w:rFonts w:eastAsia="Arial"/>
          <w:color w:val="000000" w:themeColor="text1"/>
        </w:rPr>
        <w:t>,</w:t>
      </w:r>
      <w:r w:rsidRPr="00674975">
        <w:rPr>
          <w:rFonts w:eastAsia="Arial"/>
          <w:color w:val="000000" w:themeColor="text1"/>
        </w:rPr>
        <w:t xml:space="preserve"> use further examples from the industry. </w:t>
      </w:r>
    </w:p>
    <w:p w14:paraId="64A0CD7E" w14:textId="446363BE" w:rsidR="0006019D" w:rsidRPr="00674975" w:rsidRDefault="0006019D" w:rsidP="00840B08">
      <w:pPr>
        <w:rPr>
          <w:b/>
          <w:bCs/>
        </w:rPr>
      </w:pPr>
      <w:r w:rsidRPr="00674975">
        <w:rPr>
          <w:b/>
          <w:bCs/>
        </w:rPr>
        <w:t xml:space="preserve">Lessons </w:t>
      </w:r>
      <w:r w:rsidR="003573EB">
        <w:rPr>
          <w:b/>
          <w:bCs/>
        </w:rPr>
        <w:t>1</w:t>
      </w:r>
      <w:r w:rsidRPr="00674975">
        <w:rPr>
          <w:b/>
          <w:bCs/>
        </w:rPr>
        <w:t xml:space="preserve"> and </w:t>
      </w:r>
      <w:r w:rsidR="003573EB">
        <w:rPr>
          <w:b/>
          <w:bCs/>
        </w:rPr>
        <w:t>2</w:t>
      </w:r>
    </w:p>
    <w:p w14:paraId="07F848B2" w14:textId="464621D7" w:rsidR="0006019D" w:rsidRPr="00674975" w:rsidRDefault="0006019D" w:rsidP="0006019D">
      <w:pPr>
        <w:rPr>
          <w:rFonts w:eastAsia="Arial"/>
          <w:color w:val="000000" w:themeColor="text1"/>
        </w:rPr>
      </w:pPr>
      <w:r w:rsidRPr="00674975">
        <w:rPr>
          <w:rFonts w:eastAsia="Arial"/>
          <w:color w:val="000000" w:themeColor="text1"/>
        </w:rPr>
        <w:t xml:space="preserve">Lessons </w:t>
      </w:r>
      <w:r w:rsidR="003573EB">
        <w:rPr>
          <w:rFonts w:eastAsia="Arial"/>
          <w:color w:val="000000" w:themeColor="text1"/>
        </w:rPr>
        <w:t>1</w:t>
      </w:r>
      <w:r w:rsidRPr="00674975">
        <w:rPr>
          <w:rFonts w:eastAsia="Arial"/>
          <w:color w:val="000000" w:themeColor="text1"/>
        </w:rPr>
        <w:t xml:space="preserve"> and </w:t>
      </w:r>
      <w:r w:rsidR="003573EB">
        <w:rPr>
          <w:rFonts w:eastAsia="Arial"/>
          <w:color w:val="000000" w:themeColor="text1"/>
        </w:rPr>
        <w:t>2</w:t>
      </w:r>
      <w:r w:rsidRPr="00674975">
        <w:rPr>
          <w:rFonts w:eastAsia="Arial"/>
          <w:color w:val="000000" w:themeColor="text1"/>
        </w:rPr>
        <w:t xml:space="preserve">, introduce the skills, knowledge and behaviours of </w:t>
      </w:r>
      <w:r w:rsidR="003573EB">
        <w:rPr>
          <w:rFonts w:eastAsia="Arial"/>
          <w:color w:val="000000" w:themeColor="text1"/>
        </w:rPr>
        <w:t>c</w:t>
      </w:r>
      <w:r w:rsidRPr="00674975">
        <w:rPr>
          <w:rFonts w:eastAsia="Arial"/>
          <w:color w:val="000000" w:themeColor="text1"/>
        </w:rPr>
        <w:t xml:space="preserve">ritical </w:t>
      </w:r>
      <w:r w:rsidR="003573EB">
        <w:rPr>
          <w:rFonts w:eastAsia="Arial"/>
          <w:color w:val="000000" w:themeColor="text1"/>
        </w:rPr>
        <w:t>t</w:t>
      </w:r>
      <w:r w:rsidRPr="00674975">
        <w:rPr>
          <w:rFonts w:eastAsia="Arial"/>
          <w:color w:val="000000" w:themeColor="text1"/>
        </w:rPr>
        <w:t xml:space="preserve">hinking. </w:t>
      </w:r>
    </w:p>
    <w:p w14:paraId="5B099A0C" w14:textId="37D793D7" w:rsidR="0006019D" w:rsidRPr="00674975" w:rsidRDefault="0006019D" w:rsidP="0006019D">
      <w:pPr>
        <w:rPr>
          <w:rFonts w:eastAsia="Arial"/>
        </w:rPr>
      </w:pPr>
      <w:r w:rsidRPr="00674975">
        <w:rPr>
          <w:rFonts w:eastAsia="Arial"/>
        </w:rPr>
        <w:t>To develop these skills</w:t>
      </w:r>
      <w:r w:rsidR="00C12C7A" w:rsidRPr="00674975">
        <w:rPr>
          <w:rFonts w:eastAsia="Arial"/>
        </w:rPr>
        <w:t>,</w:t>
      </w:r>
      <w:r w:rsidRPr="00674975">
        <w:rPr>
          <w:rFonts w:eastAsia="Arial"/>
        </w:rPr>
        <w:t xml:space="preserve"> lessons </w:t>
      </w:r>
      <w:r w:rsidR="003573EB">
        <w:rPr>
          <w:rFonts w:eastAsia="Arial"/>
        </w:rPr>
        <w:t>1</w:t>
      </w:r>
      <w:r w:rsidR="003573EB" w:rsidRPr="00674975">
        <w:rPr>
          <w:rFonts w:eastAsia="Arial"/>
        </w:rPr>
        <w:t xml:space="preserve"> </w:t>
      </w:r>
      <w:r w:rsidRPr="00674975">
        <w:rPr>
          <w:rFonts w:eastAsia="Arial"/>
        </w:rPr>
        <w:t xml:space="preserve">and </w:t>
      </w:r>
      <w:r w:rsidR="003573EB">
        <w:rPr>
          <w:rFonts w:eastAsia="Arial"/>
        </w:rPr>
        <w:t>2</w:t>
      </w:r>
      <w:r w:rsidR="003573EB" w:rsidRPr="00674975">
        <w:rPr>
          <w:rFonts w:eastAsia="Arial"/>
        </w:rPr>
        <w:t xml:space="preserve"> </w:t>
      </w:r>
      <w:r w:rsidRPr="00674975">
        <w:rPr>
          <w:rFonts w:eastAsia="Arial"/>
        </w:rPr>
        <w:t xml:space="preserve">focus on self-reflection, supporting learners to identify their current abilities, perspectives and biases while introducing foundational concepts such as logical reasoning, questioning and self-awareness. </w:t>
      </w:r>
    </w:p>
    <w:p w14:paraId="1A679FD8" w14:textId="2DAE1578" w:rsidR="0006019D" w:rsidRPr="00674975" w:rsidRDefault="0006019D" w:rsidP="0006019D">
      <w:pPr>
        <w:rPr>
          <w:rFonts w:eastAsia="Arial"/>
          <w:color w:val="000000" w:themeColor="text1"/>
        </w:rPr>
      </w:pPr>
      <w:r w:rsidRPr="00674975">
        <w:rPr>
          <w:rFonts w:eastAsia="Arial"/>
          <w:color w:val="000000" w:themeColor="text1"/>
        </w:rPr>
        <w:t xml:space="preserve">As learners develop their self-reflection </w:t>
      </w:r>
      <w:r w:rsidR="00C12C7A" w:rsidRPr="00674975">
        <w:rPr>
          <w:rFonts w:eastAsia="Arial"/>
          <w:color w:val="000000" w:themeColor="text1"/>
        </w:rPr>
        <w:t>skills,</w:t>
      </w:r>
      <w:r w:rsidRPr="00674975">
        <w:rPr>
          <w:rFonts w:eastAsia="Arial"/>
          <w:color w:val="000000" w:themeColor="text1"/>
        </w:rPr>
        <w:t xml:space="preserve"> they will be developing a clearer understanding of their own abilities and perspectives before moving onto the next lesson. </w:t>
      </w:r>
    </w:p>
    <w:p w14:paraId="146BE103" w14:textId="4D49376B" w:rsidR="0006019D" w:rsidRPr="00674975" w:rsidRDefault="0006019D" w:rsidP="0006019D">
      <w:pPr>
        <w:rPr>
          <w:rFonts w:eastAsia="Arial"/>
          <w:color w:val="000000" w:themeColor="text1"/>
        </w:rPr>
      </w:pPr>
      <w:r w:rsidRPr="00674975">
        <w:rPr>
          <w:rFonts w:eastAsia="Arial"/>
          <w:color w:val="000000" w:themeColor="text1"/>
        </w:rPr>
        <w:t xml:space="preserve">By the end of lesson </w:t>
      </w:r>
      <w:r w:rsidR="003573EB">
        <w:rPr>
          <w:rFonts w:eastAsia="Arial"/>
          <w:color w:val="000000" w:themeColor="text1"/>
        </w:rPr>
        <w:t>2</w:t>
      </w:r>
      <w:r w:rsidRPr="00674975">
        <w:rPr>
          <w:rFonts w:eastAsia="Arial"/>
          <w:color w:val="000000" w:themeColor="text1"/>
        </w:rPr>
        <w:t xml:space="preserve">, learners will have progressed to exercises designed to help them identify barriers to </w:t>
      </w:r>
      <w:r w:rsidR="003573EB">
        <w:rPr>
          <w:rFonts w:eastAsia="Arial"/>
          <w:color w:val="000000" w:themeColor="text1"/>
        </w:rPr>
        <w:t>c</w:t>
      </w:r>
      <w:r w:rsidRPr="00674975">
        <w:rPr>
          <w:rFonts w:eastAsia="Arial"/>
          <w:color w:val="000000" w:themeColor="text1"/>
        </w:rPr>
        <w:t xml:space="preserve">ritical </w:t>
      </w:r>
      <w:r w:rsidR="003573EB">
        <w:rPr>
          <w:rFonts w:eastAsia="Arial"/>
          <w:color w:val="000000" w:themeColor="text1"/>
        </w:rPr>
        <w:t>t</w:t>
      </w:r>
      <w:r w:rsidRPr="00674975">
        <w:rPr>
          <w:rFonts w:eastAsia="Arial"/>
          <w:color w:val="000000" w:themeColor="text1"/>
        </w:rPr>
        <w:t xml:space="preserve">hinking including bias, the impact of perspective and influential language. </w:t>
      </w:r>
    </w:p>
    <w:p w14:paraId="09A3E4C5" w14:textId="0CDFE368" w:rsidR="0006019D" w:rsidRPr="00674975" w:rsidRDefault="0006019D" w:rsidP="00840B08">
      <w:pPr>
        <w:rPr>
          <w:b/>
          <w:bCs/>
        </w:rPr>
      </w:pPr>
      <w:r w:rsidRPr="00674975">
        <w:rPr>
          <w:b/>
          <w:bCs/>
        </w:rPr>
        <w:t xml:space="preserve">Lesson </w:t>
      </w:r>
      <w:r w:rsidR="003573EB">
        <w:rPr>
          <w:b/>
          <w:bCs/>
        </w:rPr>
        <w:t>3</w:t>
      </w:r>
    </w:p>
    <w:p w14:paraId="6F8C0147" w14:textId="3B6C8F91" w:rsidR="0006019D" w:rsidRPr="00674975" w:rsidRDefault="0006019D" w:rsidP="0006019D">
      <w:pPr>
        <w:rPr>
          <w:rFonts w:eastAsia="Arial"/>
          <w:color w:val="000000" w:themeColor="text1"/>
        </w:rPr>
      </w:pPr>
      <w:r w:rsidRPr="00674975">
        <w:rPr>
          <w:rFonts w:eastAsia="Arial"/>
          <w:color w:val="000000" w:themeColor="text1"/>
        </w:rPr>
        <w:t>Lesson</w:t>
      </w:r>
      <w:r w:rsidR="003573EB">
        <w:rPr>
          <w:rFonts w:eastAsia="Arial"/>
          <w:color w:val="000000" w:themeColor="text1"/>
        </w:rPr>
        <w:t xml:space="preserve"> 3</w:t>
      </w:r>
      <w:r w:rsidRPr="00674975">
        <w:rPr>
          <w:rFonts w:eastAsia="Arial"/>
          <w:color w:val="000000" w:themeColor="text1"/>
        </w:rPr>
        <w:t xml:space="preserve"> </w:t>
      </w:r>
      <w:r w:rsidR="003573EB">
        <w:rPr>
          <w:rFonts w:eastAsia="Arial"/>
          <w:color w:val="000000" w:themeColor="text1"/>
        </w:rPr>
        <w:t>continues</w:t>
      </w:r>
      <w:r w:rsidRPr="00674975">
        <w:rPr>
          <w:rFonts w:eastAsia="Arial"/>
          <w:color w:val="000000" w:themeColor="text1"/>
        </w:rPr>
        <w:t xml:space="preserve"> the development of learners</w:t>
      </w:r>
      <w:r w:rsidR="000C5EE9">
        <w:rPr>
          <w:rFonts w:eastAsia="Arial"/>
          <w:color w:val="000000" w:themeColor="text1"/>
        </w:rPr>
        <w:t>’</w:t>
      </w:r>
      <w:r w:rsidRPr="00674975">
        <w:rPr>
          <w:rFonts w:eastAsia="Arial"/>
          <w:color w:val="000000" w:themeColor="text1"/>
        </w:rPr>
        <w:t xml:space="preserve"> attention to detail. They will learn techniques that will strengthen their ability to recognise the quality and structure of information provided. They will acquire an improved ability to identify, interpret and respond to arguments and different levels of reasoning. </w:t>
      </w:r>
    </w:p>
    <w:p w14:paraId="6919E4F8" w14:textId="157DBB64" w:rsidR="0006019D" w:rsidRPr="00674975" w:rsidRDefault="0006019D" w:rsidP="0006019D">
      <w:pPr>
        <w:rPr>
          <w:rFonts w:eastAsia="Arial"/>
        </w:rPr>
      </w:pPr>
      <w:r w:rsidRPr="00674975">
        <w:rPr>
          <w:rFonts w:eastAsia="Arial"/>
        </w:rPr>
        <w:lastRenderedPageBreak/>
        <w:t>Through a range of activities</w:t>
      </w:r>
      <w:r w:rsidR="003573EB">
        <w:rPr>
          <w:rFonts w:eastAsia="Arial"/>
        </w:rPr>
        <w:t>,</w:t>
      </w:r>
      <w:r w:rsidRPr="00674975">
        <w:rPr>
          <w:rFonts w:eastAsia="Arial"/>
        </w:rPr>
        <w:t xml:space="preserve"> lesson </w:t>
      </w:r>
      <w:r w:rsidR="003573EB">
        <w:rPr>
          <w:rFonts w:eastAsia="Arial"/>
        </w:rPr>
        <w:t>3</w:t>
      </w:r>
      <w:r w:rsidR="003573EB" w:rsidRPr="00674975">
        <w:rPr>
          <w:rFonts w:eastAsia="Arial"/>
        </w:rPr>
        <w:t xml:space="preserve"> </w:t>
      </w:r>
      <w:r w:rsidRPr="00674975">
        <w:rPr>
          <w:rFonts w:eastAsia="Arial"/>
        </w:rPr>
        <w:t>strengthens learners</w:t>
      </w:r>
      <w:r w:rsidR="000C5EE9">
        <w:rPr>
          <w:rFonts w:eastAsia="Arial"/>
        </w:rPr>
        <w:t>’</w:t>
      </w:r>
      <w:r w:rsidRPr="00674975">
        <w:rPr>
          <w:rFonts w:eastAsia="Arial"/>
        </w:rPr>
        <w:t xml:space="preserve"> ability to analyse information quality, recognise bias and evaluate sources critically</w:t>
      </w:r>
      <w:r w:rsidR="006736F0" w:rsidRPr="00674975">
        <w:rPr>
          <w:rFonts w:eastAsia="Arial"/>
        </w:rPr>
        <w:t>.</w:t>
      </w:r>
      <w:r w:rsidRPr="00674975">
        <w:rPr>
          <w:rFonts w:eastAsia="Arial"/>
        </w:rPr>
        <w:t xml:space="preserve"> </w:t>
      </w:r>
    </w:p>
    <w:p w14:paraId="6B483D92" w14:textId="053768F5" w:rsidR="006736F0" w:rsidRPr="00674975" w:rsidRDefault="0006019D" w:rsidP="0006019D">
      <w:pPr>
        <w:rPr>
          <w:rFonts w:eastAsia="Arial"/>
          <w:color w:val="000000" w:themeColor="text1"/>
        </w:rPr>
      </w:pPr>
      <w:r w:rsidRPr="00674975">
        <w:rPr>
          <w:rFonts w:eastAsia="Arial"/>
        </w:rPr>
        <w:t xml:space="preserve">Through lessons </w:t>
      </w:r>
      <w:r w:rsidR="003573EB">
        <w:rPr>
          <w:rFonts w:eastAsia="Arial"/>
        </w:rPr>
        <w:t>1</w:t>
      </w:r>
      <w:r w:rsidRPr="00674975">
        <w:rPr>
          <w:rFonts w:eastAsia="Arial"/>
        </w:rPr>
        <w:t xml:space="preserve">, </w:t>
      </w:r>
      <w:r w:rsidR="003573EB">
        <w:rPr>
          <w:rFonts w:eastAsia="Arial"/>
        </w:rPr>
        <w:t>2</w:t>
      </w:r>
      <w:r w:rsidR="003573EB" w:rsidRPr="00674975">
        <w:rPr>
          <w:rFonts w:eastAsia="Arial"/>
        </w:rPr>
        <w:t xml:space="preserve"> </w:t>
      </w:r>
      <w:r w:rsidRPr="00674975">
        <w:rPr>
          <w:rFonts w:eastAsia="Arial"/>
        </w:rPr>
        <w:t xml:space="preserve">and </w:t>
      </w:r>
      <w:r w:rsidR="003573EB">
        <w:rPr>
          <w:rFonts w:eastAsia="Arial"/>
        </w:rPr>
        <w:t>3,</w:t>
      </w:r>
      <w:r w:rsidR="003573EB" w:rsidRPr="00674975">
        <w:rPr>
          <w:rFonts w:eastAsia="Arial"/>
        </w:rPr>
        <w:t xml:space="preserve"> </w:t>
      </w:r>
      <w:r w:rsidRPr="00674975">
        <w:rPr>
          <w:rFonts w:eastAsia="Arial"/>
        </w:rPr>
        <w:t>learners will have investigated the</w:t>
      </w:r>
      <w:r w:rsidRPr="00674975">
        <w:rPr>
          <w:rFonts w:eastAsia="Arial"/>
          <w:color w:val="000000" w:themeColor="text1"/>
        </w:rPr>
        <w:t xml:space="preserve"> fundamentals of </w:t>
      </w:r>
      <w:r w:rsidR="003573EB">
        <w:rPr>
          <w:rFonts w:eastAsia="Arial"/>
          <w:color w:val="000000" w:themeColor="text1"/>
        </w:rPr>
        <w:t>c</w:t>
      </w:r>
      <w:r w:rsidRPr="00674975">
        <w:rPr>
          <w:rFonts w:eastAsia="Arial"/>
          <w:color w:val="000000" w:themeColor="text1"/>
        </w:rPr>
        <w:t xml:space="preserve">ritical </w:t>
      </w:r>
      <w:r w:rsidR="003573EB">
        <w:rPr>
          <w:rFonts w:eastAsia="Arial"/>
          <w:color w:val="000000" w:themeColor="text1"/>
        </w:rPr>
        <w:t>t</w:t>
      </w:r>
      <w:r w:rsidRPr="00674975">
        <w:rPr>
          <w:rFonts w:eastAsia="Arial"/>
          <w:color w:val="000000" w:themeColor="text1"/>
        </w:rPr>
        <w:t xml:space="preserve">hinking and developed some of the skills needed to be a critical thinker. </w:t>
      </w:r>
    </w:p>
    <w:p w14:paraId="2171F8C1" w14:textId="5ED15B72" w:rsidR="0006019D" w:rsidRPr="00674975" w:rsidRDefault="0006019D" w:rsidP="0006019D">
      <w:pPr>
        <w:rPr>
          <w:rFonts w:eastAsia="Arial"/>
          <w:color w:val="000000" w:themeColor="text1"/>
        </w:rPr>
      </w:pPr>
      <w:r w:rsidRPr="00674975">
        <w:rPr>
          <w:rFonts w:eastAsia="Arial"/>
          <w:color w:val="000000" w:themeColor="text1"/>
        </w:rPr>
        <w:t>At this stage</w:t>
      </w:r>
      <w:r w:rsidR="003573EB">
        <w:rPr>
          <w:rFonts w:eastAsia="Arial"/>
          <w:color w:val="000000" w:themeColor="text1"/>
        </w:rPr>
        <w:t>,</w:t>
      </w:r>
      <w:r w:rsidRPr="00674975">
        <w:rPr>
          <w:rFonts w:eastAsia="Arial"/>
          <w:color w:val="000000" w:themeColor="text1"/>
        </w:rPr>
        <w:t xml:space="preserve"> learners will have begun to recognise that there are differences in the quality of information they encounter. </w:t>
      </w:r>
    </w:p>
    <w:p w14:paraId="2C60C4DA" w14:textId="68096205" w:rsidR="0006019D" w:rsidRPr="00674975" w:rsidRDefault="0006019D" w:rsidP="00840B08">
      <w:pPr>
        <w:rPr>
          <w:b/>
          <w:bCs/>
        </w:rPr>
      </w:pPr>
      <w:r w:rsidRPr="00674975">
        <w:rPr>
          <w:b/>
          <w:bCs/>
        </w:rPr>
        <w:t xml:space="preserve">Lesson </w:t>
      </w:r>
      <w:r w:rsidR="003573EB">
        <w:rPr>
          <w:b/>
          <w:bCs/>
        </w:rPr>
        <w:t>4</w:t>
      </w:r>
      <w:r w:rsidR="003573EB" w:rsidRPr="00674975">
        <w:rPr>
          <w:b/>
          <w:bCs/>
        </w:rPr>
        <w:t xml:space="preserve"> </w:t>
      </w:r>
      <w:r w:rsidRPr="00674975">
        <w:rPr>
          <w:b/>
          <w:bCs/>
        </w:rPr>
        <w:t xml:space="preserve">and </w:t>
      </w:r>
      <w:r w:rsidR="003573EB">
        <w:rPr>
          <w:b/>
          <w:bCs/>
        </w:rPr>
        <w:t>5</w:t>
      </w:r>
    </w:p>
    <w:p w14:paraId="176CB6A4" w14:textId="323BFAE6" w:rsidR="0006019D" w:rsidRPr="00674975" w:rsidRDefault="0006019D" w:rsidP="0006019D">
      <w:pPr>
        <w:rPr>
          <w:rFonts w:eastAsia="Arial"/>
        </w:rPr>
      </w:pPr>
      <w:r w:rsidRPr="00674975">
        <w:rPr>
          <w:rFonts w:eastAsia="Arial"/>
        </w:rPr>
        <w:t xml:space="preserve">Lessons </w:t>
      </w:r>
      <w:r w:rsidR="003573EB">
        <w:rPr>
          <w:rFonts w:eastAsia="Arial"/>
        </w:rPr>
        <w:t>4</w:t>
      </w:r>
      <w:r w:rsidR="003573EB" w:rsidRPr="00674975">
        <w:rPr>
          <w:rFonts w:eastAsia="Arial"/>
        </w:rPr>
        <w:t xml:space="preserve"> </w:t>
      </w:r>
      <w:r w:rsidRPr="00674975">
        <w:rPr>
          <w:rFonts w:eastAsia="Arial"/>
        </w:rPr>
        <w:t xml:space="preserve">and </w:t>
      </w:r>
      <w:r w:rsidR="003573EB">
        <w:rPr>
          <w:rFonts w:eastAsia="Arial"/>
        </w:rPr>
        <w:t>5</w:t>
      </w:r>
      <w:r w:rsidR="003573EB" w:rsidRPr="00674975">
        <w:rPr>
          <w:rFonts w:eastAsia="Arial"/>
        </w:rPr>
        <w:t xml:space="preserve"> </w:t>
      </w:r>
      <w:r w:rsidRPr="00674975">
        <w:rPr>
          <w:rFonts w:eastAsia="Arial"/>
        </w:rPr>
        <w:t>aim to develop learners</w:t>
      </w:r>
      <w:r w:rsidR="000C5EE9">
        <w:rPr>
          <w:rFonts w:eastAsia="Arial"/>
        </w:rPr>
        <w:t>’</w:t>
      </w:r>
      <w:r w:rsidRPr="00674975">
        <w:rPr>
          <w:rFonts w:eastAsia="Arial"/>
        </w:rPr>
        <w:t xml:space="preserve"> questioning techniques and their interrogation of information sources, progressing to identifying misleading or ambiguous information. </w:t>
      </w:r>
    </w:p>
    <w:p w14:paraId="522C3F7B" w14:textId="42150D97" w:rsidR="003573EB" w:rsidRDefault="0006019D" w:rsidP="0006019D">
      <w:pPr>
        <w:rPr>
          <w:rFonts w:eastAsia="Arial"/>
          <w:color w:val="000000" w:themeColor="text1"/>
        </w:rPr>
      </w:pPr>
      <w:r w:rsidRPr="00674975">
        <w:rPr>
          <w:rFonts w:eastAsia="Arial"/>
          <w:color w:val="000000" w:themeColor="text1"/>
        </w:rPr>
        <w:t>In lesson</w:t>
      </w:r>
      <w:r w:rsidR="003573EB">
        <w:rPr>
          <w:rFonts w:eastAsia="Arial"/>
          <w:color w:val="000000" w:themeColor="text1"/>
        </w:rPr>
        <w:t xml:space="preserve"> 4</w:t>
      </w:r>
      <w:r w:rsidRPr="00674975">
        <w:rPr>
          <w:rFonts w:eastAsia="Arial"/>
          <w:color w:val="000000" w:themeColor="text1"/>
        </w:rPr>
        <w:t xml:space="preserve">, learners will develop their abilities to effectively question, interrogate and challenge the sources of information and facts provided to them, in order to ensure that the information they use to make decisions is robust and reliable. </w:t>
      </w:r>
    </w:p>
    <w:p w14:paraId="70B73D70" w14:textId="4CBDA991" w:rsidR="0006019D" w:rsidRPr="00674975" w:rsidRDefault="003573EB" w:rsidP="0006019D">
      <w:pPr>
        <w:rPr>
          <w:rFonts w:eastAsia="Arial"/>
          <w:color w:val="000000" w:themeColor="text1"/>
        </w:rPr>
      </w:pPr>
      <w:r>
        <w:rPr>
          <w:rFonts w:eastAsia="Arial"/>
          <w:color w:val="000000" w:themeColor="text1"/>
        </w:rPr>
        <w:t xml:space="preserve">Lesson 5 </w:t>
      </w:r>
      <w:r w:rsidR="0006019D" w:rsidRPr="00674975">
        <w:rPr>
          <w:rFonts w:eastAsia="Arial"/>
          <w:color w:val="000000" w:themeColor="text1"/>
        </w:rPr>
        <w:t>cultivate</w:t>
      </w:r>
      <w:r>
        <w:rPr>
          <w:rFonts w:eastAsia="Arial"/>
          <w:color w:val="000000" w:themeColor="text1"/>
        </w:rPr>
        <w:t>s these abilities</w:t>
      </w:r>
      <w:r w:rsidR="0006019D" w:rsidRPr="00674975">
        <w:rPr>
          <w:rFonts w:eastAsia="Arial"/>
          <w:color w:val="000000" w:themeColor="text1"/>
        </w:rPr>
        <w:t xml:space="preserve"> further. By this point</w:t>
      </w:r>
      <w:r>
        <w:rPr>
          <w:rFonts w:eastAsia="Arial"/>
          <w:color w:val="000000" w:themeColor="text1"/>
        </w:rPr>
        <w:t>,</w:t>
      </w:r>
      <w:r w:rsidR="0006019D" w:rsidRPr="00674975">
        <w:rPr>
          <w:rFonts w:eastAsia="Arial"/>
          <w:color w:val="000000" w:themeColor="text1"/>
        </w:rPr>
        <w:t xml:space="preserve"> learners will be ready to assess more complex material, including complicit, misleading and ambiguous information. Learners will look at legitimate sources of information and </w:t>
      </w:r>
      <w:r w:rsidR="44398A37" w:rsidRPr="00674975">
        <w:rPr>
          <w:rFonts w:eastAsia="Arial"/>
          <w:color w:val="000000" w:themeColor="text1"/>
        </w:rPr>
        <w:t xml:space="preserve">further </w:t>
      </w:r>
      <w:r w:rsidR="0006019D" w:rsidRPr="00674975">
        <w:rPr>
          <w:rFonts w:eastAsia="Arial"/>
          <w:color w:val="000000" w:themeColor="text1"/>
        </w:rPr>
        <w:t xml:space="preserve">develop their analytical skills. </w:t>
      </w:r>
    </w:p>
    <w:p w14:paraId="40BCDA4A" w14:textId="231F06C7" w:rsidR="0006019D" w:rsidRPr="00674975" w:rsidRDefault="0006019D" w:rsidP="00840B08">
      <w:pPr>
        <w:rPr>
          <w:b/>
          <w:bCs/>
        </w:rPr>
      </w:pPr>
      <w:r w:rsidRPr="00674975">
        <w:rPr>
          <w:b/>
          <w:bCs/>
        </w:rPr>
        <w:t xml:space="preserve">Lesson </w:t>
      </w:r>
      <w:r w:rsidR="003573EB">
        <w:rPr>
          <w:b/>
          <w:bCs/>
        </w:rPr>
        <w:t>6</w:t>
      </w:r>
    </w:p>
    <w:p w14:paraId="280F123D" w14:textId="7853D7BB" w:rsidR="0006019D" w:rsidRPr="00674975" w:rsidRDefault="0006019D" w:rsidP="0006019D">
      <w:pPr>
        <w:rPr>
          <w:rFonts w:eastAsia="Arial"/>
        </w:rPr>
      </w:pPr>
      <w:r w:rsidRPr="00674975">
        <w:rPr>
          <w:rFonts w:eastAsia="Arial"/>
        </w:rPr>
        <w:t xml:space="preserve">Lesson </w:t>
      </w:r>
      <w:r w:rsidR="003573EB">
        <w:rPr>
          <w:rFonts w:eastAsia="Arial"/>
        </w:rPr>
        <w:t>6</w:t>
      </w:r>
      <w:r w:rsidRPr="00674975">
        <w:rPr>
          <w:rFonts w:eastAsia="Arial"/>
        </w:rPr>
        <w:t xml:space="preserve"> introduces data interpretation and analysis, helping learners assess the credibility of numerical and graphical information. </w:t>
      </w:r>
    </w:p>
    <w:p w14:paraId="19BE24CC" w14:textId="43882029" w:rsidR="0008388B" w:rsidRPr="00674975" w:rsidRDefault="0006019D" w:rsidP="0006019D">
      <w:pPr>
        <w:rPr>
          <w:rFonts w:eastAsia="Arial"/>
          <w:color w:val="000000" w:themeColor="text1"/>
        </w:rPr>
      </w:pPr>
      <w:r w:rsidRPr="00674975">
        <w:rPr>
          <w:rFonts w:eastAsia="Arial"/>
          <w:color w:val="000000" w:themeColor="text1"/>
        </w:rPr>
        <w:t xml:space="preserve">Critical </w:t>
      </w:r>
      <w:r w:rsidR="003573EB">
        <w:rPr>
          <w:rFonts w:eastAsia="Arial"/>
          <w:color w:val="000000" w:themeColor="text1"/>
        </w:rPr>
        <w:t>t</w:t>
      </w:r>
      <w:r w:rsidRPr="00674975">
        <w:rPr>
          <w:rFonts w:eastAsia="Arial"/>
          <w:color w:val="000000" w:themeColor="text1"/>
        </w:rPr>
        <w:t xml:space="preserve">hinking situations often require supplementary or complementary information in the form of data, charts or graphs. Learners will learn to recognise the most appropriate use of data and </w:t>
      </w:r>
      <w:r w:rsidR="003573EB">
        <w:rPr>
          <w:rFonts w:eastAsia="Arial"/>
          <w:color w:val="000000" w:themeColor="text1"/>
        </w:rPr>
        <w:t>identi</w:t>
      </w:r>
      <w:r w:rsidR="00FE1867">
        <w:rPr>
          <w:rFonts w:eastAsia="Arial"/>
          <w:color w:val="000000" w:themeColor="text1"/>
        </w:rPr>
        <w:t>t</w:t>
      </w:r>
      <w:r w:rsidR="003573EB">
        <w:rPr>
          <w:rFonts w:eastAsia="Arial"/>
          <w:color w:val="000000" w:themeColor="text1"/>
        </w:rPr>
        <w:t xml:space="preserve">y </w:t>
      </w:r>
      <w:r w:rsidRPr="00674975">
        <w:rPr>
          <w:rFonts w:eastAsia="Arial"/>
          <w:color w:val="000000" w:themeColor="text1"/>
        </w:rPr>
        <w:t xml:space="preserve">when the presentation of data can be misleading. </w:t>
      </w:r>
    </w:p>
    <w:p w14:paraId="653B8154" w14:textId="2ABCC785" w:rsidR="0006019D" w:rsidRPr="00674975" w:rsidRDefault="0006019D" w:rsidP="0006019D">
      <w:pPr>
        <w:rPr>
          <w:rFonts w:eastAsia="Arial"/>
          <w:color w:val="000000" w:themeColor="text1"/>
        </w:rPr>
      </w:pPr>
      <w:r w:rsidRPr="00674975">
        <w:rPr>
          <w:rFonts w:eastAsia="Arial"/>
          <w:color w:val="000000" w:themeColor="text1"/>
        </w:rPr>
        <w:t xml:space="preserve">This lesson is designed only as an introduction to data interpretation and analysis, and more detailed instruction should be developed across their whole </w:t>
      </w:r>
      <w:r w:rsidR="00AA1A61">
        <w:rPr>
          <w:rFonts w:eastAsia="Arial"/>
          <w:color w:val="000000" w:themeColor="text1"/>
        </w:rPr>
        <w:t xml:space="preserve">course </w:t>
      </w:r>
      <w:r w:rsidRPr="00674975">
        <w:rPr>
          <w:rFonts w:eastAsia="Arial"/>
          <w:color w:val="000000" w:themeColor="text1"/>
        </w:rPr>
        <w:t xml:space="preserve">of study in order </w:t>
      </w:r>
      <w:r w:rsidR="003573EB">
        <w:rPr>
          <w:rFonts w:eastAsia="Arial"/>
          <w:color w:val="000000" w:themeColor="text1"/>
        </w:rPr>
        <w:t>for</w:t>
      </w:r>
      <w:r w:rsidR="003573EB" w:rsidRPr="00674975">
        <w:rPr>
          <w:rFonts w:eastAsia="Arial"/>
          <w:color w:val="000000" w:themeColor="text1"/>
        </w:rPr>
        <w:t xml:space="preserve"> </w:t>
      </w:r>
      <w:r w:rsidR="006736F0" w:rsidRPr="00674975">
        <w:rPr>
          <w:rFonts w:eastAsia="Arial"/>
          <w:color w:val="000000" w:themeColor="text1"/>
        </w:rPr>
        <w:t>learners</w:t>
      </w:r>
      <w:r w:rsidR="003573EB">
        <w:rPr>
          <w:rFonts w:eastAsia="Arial"/>
          <w:color w:val="000000" w:themeColor="text1"/>
        </w:rPr>
        <w:t xml:space="preserve"> to</w:t>
      </w:r>
      <w:r w:rsidRPr="00674975">
        <w:rPr>
          <w:rFonts w:eastAsia="Arial"/>
          <w:color w:val="000000" w:themeColor="text1"/>
        </w:rPr>
        <w:t xml:space="preserve"> become fully proficient in this skill set.</w:t>
      </w:r>
    </w:p>
    <w:p w14:paraId="36DD652F" w14:textId="273EFA6E" w:rsidR="0006019D" w:rsidRPr="00674975" w:rsidRDefault="0006019D" w:rsidP="00840B08">
      <w:pPr>
        <w:rPr>
          <w:b/>
          <w:bCs/>
        </w:rPr>
      </w:pPr>
      <w:r w:rsidRPr="00674975">
        <w:rPr>
          <w:b/>
          <w:bCs/>
        </w:rPr>
        <w:t xml:space="preserve">Lesson </w:t>
      </w:r>
      <w:r w:rsidR="00542879">
        <w:rPr>
          <w:b/>
          <w:bCs/>
        </w:rPr>
        <w:t>7</w:t>
      </w:r>
    </w:p>
    <w:p w14:paraId="17030EAA" w14:textId="23929F5D" w:rsidR="00EB4601" w:rsidRDefault="0006019D" w:rsidP="0006019D">
      <w:pPr>
        <w:rPr>
          <w:rFonts w:eastAsia="Arial"/>
        </w:rPr>
      </w:pPr>
      <w:r w:rsidRPr="00674975">
        <w:rPr>
          <w:rFonts w:eastAsia="Arial"/>
        </w:rPr>
        <w:t xml:space="preserve">Lesson </w:t>
      </w:r>
      <w:r w:rsidR="00542879">
        <w:rPr>
          <w:rFonts w:eastAsia="Arial"/>
        </w:rPr>
        <w:t>7</w:t>
      </w:r>
      <w:r w:rsidR="00542879" w:rsidRPr="00674975">
        <w:rPr>
          <w:rFonts w:eastAsia="Arial"/>
        </w:rPr>
        <w:t xml:space="preserve"> </w:t>
      </w:r>
      <w:r w:rsidRPr="00674975">
        <w:rPr>
          <w:rFonts w:eastAsia="Arial"/>
        </w:rPr>
        <w:t>aims to enhance learners</w:t>
      </w:r>
      <w:r w:rsidR="000C5EE9">
        <w:rPr>
          <w:rFonts w:eastAsia="Arial"/>
        </w:rPr>
        <w:t>’</w:t>
      </w:r>
      <w:r w:rsidRPr="00674975">
        <w:rPr>
          <w:rFonts w:eastAsia="Arial"/>
        </w:rPr>
        <w:t xml:space="preserve"> analytical and reflective thinking, and the application of structured evaluation models to decision-making </w:t>
      </w:r>
      <w:r w:rsidR="00EB4601">
        <w:rPr>
          <w:rFonts w:eastAsia="Arial"/>
        </w:rPr>
        <w:t xml:space="preserve">processes </w:t>
      </w:r>
      <w:r w:rsidRPr="00674975">
        <w:rPr>
          <w:rFonts w:eastAsia="Arial"/>
        </w:rPr>
        <w:t xml:space="preserve">through a range of activities. </w:t>
      </w:r>
    </w:p>
    <w:p w14:paraId="667F849A" w14:textId="4AF87878" w:rsidR="0006019D" w:rsidRPr="00674975" w:rsidRDefault="0006019D" w:rsidP="0006019D">
      <w:pPr>
        <w:rPr>
          <w:rFonts w:eastAsia="Arial"/>
        </w:rPr>
      </w:pPr>
      <w:r w:rsidRPr="00674975">
        <w:rPr>
          <w:rFonts w:eastAsia="Arial"/>
          <w:color w:val="000000" w:themeColor="text1"/>
        </w:rPr>
        <w:t>For example, learners will investigate models of evaluation and reflection, which are required to make effective decisions. Learners will develop skills to help them form better judgements and come to conclusions in order to make informed decisions. Learners will be introduced to a range of tools and models.</w:t>
      </w:r>
    </w:p>
    <w:p w14:paraId="414F162C" w14:textId="0774E250" w:rsidR="004429ED" w:rsidRPr="00674975" w:rsidRDefault="0006019D" w:rsidP="0006019D">
      <w:pPr>
        <w:rPr>
          <w:rFonts w:eastAsia="Arial"/>
          <w:color w:val="000000" w:themeColor="text1"/>
        </w:rPr>
      </w:pPr>
      <w:r w:rsidRPr="00674975">
        <w:rPr>
          <w:rFonts w:eastAsia="Arial"/>
          <w:color w:val="000000" w:themeColor="text1"/>
        </w:rPr>
        <w:t>Learners should have now progressed to a point where they are regularly reflecting, developing and improving the skills and behaviours introduced in the preceding lessons.</w:t>
      </w:r>
    </w:p>
    <w:p w14:paraId="1826AC50" w14:textId="77777777" w:rsidR="00EB4601" w:rsidRDefault="00EB4601" w:rsidP="00840B08">
      <w:pPr>
        <w:rPr>
          <w:b/>
          <w:bCs/>
        </w:rPr>
      </w:pPr>
    </w:p>
    <w:p w14:paraId="11CB9A56" w14:textId="5E2FD1E9" w:rsidR="0006019D" w:rsidRPr="00674975" w:rsidRDefault="0006019D" w:rsidP="00840B08">
      <w:pPr>
        <w:rPr>
          <w:b/>
          <w:bCs/>
        </w:rPr>
      </w:pPr>
      <w:r w:rsidRPr="00674975">
        <w:rPr>
          <w:b/>
          <w:bCs/>
        </w:rPr>
        <w:lastRenderedPageBreak/>
        <w:t xml:space="preserve">Lesson </w:t>
      </w:r>
      <w:r w:rsidR="00EB4601">
        <w:rPr>
          <w:b/>
          <w:bCs/>
        </w:rPr>
        <w:t>8</w:t>
      </w:r>
      <w:r w:rsidR="00EB4601" w:rsidRPr="00674975">
        <w:rPr>
          <w:b/>
          <w:bCs/>
        </w:rPr>
        <w:t xml:space="preserve"> </w:t>
      </w:r>
      <w:r w:rsidRPr="00674975">
        <w:rPr>
          <w:b/>
          <w:bCs/>
        </w:rPr>
        <w:t xml:space="preserve">and </w:t>
      </w:r>
      <w:r w:rsidR="00EB4601">
        <w:rPr>
          <w:b/>
          <w:bCs/>
        </w:rPr>
        <w:t>9</w:t>
      </w:r>
    </w:p>
    <w:p w14:paraId="4AEC8293" w14:textId="2AB29A11" w:rsidR="0006019D" w:rsidRPr="00674975" w:rsidRDefault="0006019D" w:rsidP="0006019D">
      <w:pPr>
        <w:rPr>
          <w:rFonts w:eastAsia="Arial"/>
          <w:color w:val="000000" w:themeColor="text1"/>
        </w:rPr>
      </w:pPr>
      <w:r w:rsidRPr="00674975">
        <w:rPr>
          <w:rFonts w:eastAsia="Arial"/>
          <w:color w:val="000000" w:themeColor="text1"/>
        </w:rPr>
        <w:t xml:space="preserve">The final steps of the </w:t>
      </w:r>
      <w:proofErr w:type="spellStart"/>
      <w:r w:rsidR="00EB4601">
        <w:rPr>
          <w:rFonts w:eastAsia="Arial"/>
          <w:color w:val="000000" w:themeColor="text1"/>
        </w:rPr>
        <w:t>FfL</w:t>
      </w:r>
      <w:proofErr w:type="spellEnd"/>
      <w:r w:rsidR="00EB4601">
        <w:rPr>
          <w:rFonts w:eastAsia="Arial"/>
          <w:color w:val="000000" w:themeColor="text1"/>
        </w:rPr>
        <w:t xml:space="preserve"> </w:t>
      </w:r>
      <w:r w:rsidRPr="00674975">
        <w:rPr>
          <w:rFonts w:eastAsia="Arial"/>
          <w:color w:val="000000" w:themeColor="text1"/>
        </w:rPr>
        <w:t xml:space="preserve">come into play in lessons </w:t>
      </w:r>
      <w:r w:rsidR="00EB4601">
        <w:rPr>
          <w:rFonts w:eastAsia="Arial"/>
          <w:color w:val="000000" w:themeColor="text1"/>
        </w:rPr>
        <w:t xml:space="preserve">8 </w:t>
      </w:r>
      <w:r w:rsidRPr="00674975">
        <w:rPr>
          <w:rFonts w:eastAsia="Arial"/>
          <w:color w:val="000000" w:themeColor="text1"/>
        </w:rPr>
        <w:t xml:space="preserve">and </w:t>
      </w:r>
      <w:r w:rsidR="00EB4601">
        <w:rPr>
          <w:rFonts w:eastAsia="Arial"/>
          <w:color w:val="000000" w:themeColor="text1"/>
        </w:rPr>
        <w:t>9</w:t>
      </w:r>
      <w:r w:rsidR="00EB4601" w:rsidRPr="00674975">
        <w:rPr>
          <w:rFonts w:eastAsia="Arial"/>
          <w:color w:val="000000" w:themeColor="text1"/>
        </w:rPr>
        <w:t xml:space="preserve"> </w:t>
      </w:r>
      <w:r w:rsidRPr="00674975">
        <w:rPr>
          <w:rFonts w:eastAsia="Arial"/>
          <w:color w:val="000000" w:themeColor="text1"/>
        </w:rPr>
        <w:t>when learners reflect on the skills they have developed and are given the opportunity to practise across a range of scenarios.</w:t>
      </w:r>
    </w:p>
    <w:p w14:paraId="6E5A171E" w14:textId="4F81781A" w:rsidR="0006019D" w:rsidRPr="00674975" w:rsidRDefault="0006019D" w:rsidP="0006019D">
      <w:pPr>
        <w:rPr>
          <w:rFonts w:eastAsia="Arial"/>
        </w:rPr>
      </w:pPr>
      <w:r w:rsidRPr="00674975">
        <w:rPr>
          <w:rFonts w:eastAsia="Arial"/>
        </w:rPr>
        <w:t xml:space="preserve">Lessons </w:t>
      </w:r>
      <w:r w:rsidR="00EB4601">
        <w:rPr>
          <w:rFonts w:eastAsia="Arial"/>
        </w:rPr>
        <w:t>8</w:t>
      </w:r>
      <w:r w:rsidR="00EB4601" w:rsidRPr="00674975">
        <w:rPr>
          <w:rFonts w:eastAsia="Arial"/>
        </w:rPr>
        <w:t xml:space="preserve"> </w:t>
      </w:r>
      <w:r w:rsidRPr="00674975">
        <w:rPr>
          <w:rFonts w:eastAsia="Arial"/>
        </w:rPr>
        <w:t xml:space="preserve">and </w:t>
      </w:r>
      <w:r w:rsidR="00EB4601">
        <w:rPr>
          <w:rFonts w:eastAsia="Arial"/>
        </w:rPr>
        <w:t>9</w:t>
      </w:r>
      <w:r w:rsidR="00EB4601" w:rsidRPr="00674975">
        <w:rPr>
          <w:rFonts w:eastAsia="Arial"/>
        </w:rPr>
        <w:t xml:space="preserve"> </w:t>
      </w:r>
      <w:r w:rsidRPr="00674975">
        <w:rPr>
          <w:rFonts w:eastAsia="Arial"/>
        </w:rPr>
        <w:t>provide real-world and industry-specific scenarios where learners apply their skills through case studies and simulations.</w:t>
      </w:r>
    </w:p>
    <w:p w14:paraId="1135D250" w14:textId="34E9630D" w:rsidR="0006019D" w:rsidRPr="00674975" w:rsidRDefault="0006019D" w:rsidP="00287A4D">
      <w:pPr>
        <w:rPr>
          <w:b/>
          <w:bCs/>
        </w:rPr>
      </w:pPr>
      <w:r w:rsidRPr="00674975">
        <w:rPr>
          <w:b/>
          <w:bCs/>
        </w:rPr>
        <w:t xml:space="preserve">Lesson </w:t>
      </w:r>
      <w:r w:rsidR="00EB4601">
        <w:rPr>
          <w:b/>
          <w:bCs/>
        </w:rPr>
        <w:t>10</w:t>
      </w:r>
    </w:p>
    <w:p w14:paraId="58D1F6A4" w14:textId="74C75707" w:rsidR="0006019D" w:rsidRPr="00674975" w:rsidRDefault="0006019D" w:rsidP="0006019D">
      <w:pPr>
        <w:rPr>
          <w:rFonts w:eastAsia="Arial"/>
        </w:rPr>
      </w:pPr>
      <w:r w:rsidRPr="00674975">
        <w:rPr>
          <w:rFonts w:eastAsia="Arial"/>
        </w:rPr>
        <w:t xml:space="preserve">Lesson </w:t>
      </w:r>
      <w:r w:rsidR="00EB4601">
        <w:rPr>
          <w:rFonts w:eastAsia="Arial"/>
        </w:rPr>
        <w:t>10</w:t>
      </w:r>
      <w:r w:rsidRPr="00674975">
        <w:rPr>
          <w:rFonts w:eastAsia="Arial"/>
        </w:rPr>
        <w:t xml:space="preserve"> consolidates learning by assessing each learner</w:t>
      </w:r>
      <w:r w:rsidR="000C5EE9">
        <w:rPr>
          <w:rFonts w:eastAsia="Arial"/>
        </w:rPr>
        <w:t>’</w:t>
      </w:r>
      <w:r w:rsidR="2C3849A1" w:rsidRPr="00674975">
        <w:rPr>
          <w:rFonts w:eastAsia="Arial"/>
        </w:rPr>
        <w:t>s</w:t>
      </w:r>
      <w:r w:rsidRPr="00674975">
        <w:rPr>
          <w:rFonts w:eastAsia="Arial"/>
        </w:rPr>
        <w:t xml:space="preserve"> overall </w:t>
      </w:r>
      <w:r w:rsidR="00EB4601">
        <w:rPr>
          <w:rFonts w:eastAsia="Arial"/>
        </w:rPr>
        <w:t>development of c</w:t>
      </w:r>
      <w:r w:rsidRPr="00674975">
        <w:rPr>
          <w:rFonts w:eastAsia="Arial"/>
        </w:rPr>
        <w:t xml:space="preserve">ritical </w:t>
      </w:r>
      <w:r w:rsidR="00EB4601">
        <w:rPr>
          <w:rFonts w:eastAsia="Arial"/>
        </w:rPr>
        <w:t>t</w:t>
      </w:r>
      <w:r w:rsidRPr="00674975">
        <w:rPr>
          <w:rFonts w:eastAsia="Arial"/>
        </w:rPr>
        <w:t xml:space="preserve">hinking </w:t>
      </w:r>
      <w:r w:rsidR="00EB4601">
        <w:rPr>
          <w:rFonts w:eastAsia="Arial"/>
        </w:rPr>
        <w:t>skills.</w:t>
      </w:r>
      <w:r w:rsidRPr="00674975">
        <w:rPr>
          <w:rFonts w:eastAsia="Arial"/>
        </w:rPr>
        <w:t xml:space="preserve"> The structured approach used in the previous nine lessons will have supported learners to develop a high level of analytical and evaluative skill, preparing them for </w:t>
      </w:r>
      <w:r w:rsidR="00EB4601">
        <w:rPr>
          <w:rFonts w:eastAsia="Arial"/>
        </w:rPr>
        <w:t xml:space="preserve">solving </w:t>
      </w:r>
      <w:r w:rsidRPr="00674975">
        <w:rPr>
          <w:rFonts w:eastAsia="Arial"/>
        </w:rPr>
        <w:t>complex problem</w:t>
      </w:r>
      <w:r w:rsidR="00EB4601">
        <w:rPr>
          <w:rFonts w:eastAsia="Arial"/>
        </w:rPr>
        <w:t>s</w:t>
      </w:r>
      <w:r w:rsidRPr="00674975">
        <w:rPr>
          <w:rFonts w:eastAsia="Arial"/>
        </w:rPr>
        <w:t xml:space="preserve"> in their respective fields. </w:t>
      </w:r>
    </w:p>
    <w:p w14:paraId="09EFD889" w14:textId="1F6DBC7B" w:rsidR="0006019D" w:rsidRPr="00674975" w:rsidRDefault="0006019D" w:rsidP="0006019D">
      <w:pPr>
        <w:rPr>
          <w:rFonts w:eastAsia="Arial"/>
          <w:color w:val="000000" w:themeColor="text1"/>
        </w:rPr>
      </w:pPr>
      <w:r w:rsidRPr="00674975">
        <w:rPr>
          <w:rFonts w:eastAsia="Arial"/>
          <w:color w:val="000000" w:themeColor="text1"/>
        </w:rPr>
        <w:t>Lesson</w:t>
      </w:r>
      <w:r w:rsidR="00EB4601">
        <w:rPr>
          <w:rFonts w:eastAsia="Arial"/>
          <w:color w:val="000000" w:themeColor="text1"/>
        </w:rPr>
        <w:t xml:space="preserve"> 10</w:t>
      </w:r>
      <w:r w:rsidRPr="00674975">
        <w:rPr>
          <w:rFonts w:eastAsia="Arial"/>
          <w:color w:val="000000" w:themeColor="text1"/>
        </w:rPr>
        <w:t xml:space="preserve"> is therefore a</w:t>
      </w:r>
      <w:r w:rsidR="5516FDA4" w:rsidRPr="00674975">
        <w:rPr>
          <w:rFonts w:eastAsia="Arial"/>
          <w:color w:val="000000" w:themeColor="text1"/>
        </w:rPr>
        <w:t xml:space="preserve"> contextualised case study, which will require learners to apply</w:t>
      </w:r>
      <w:r w:rsidRPr="00674975">
        <w:rPr>
          <w:rFonts w:eastAsia="Arial"/>
          <w:color w:val="000000" w:themeColor="text1"/>
        </w:rPr>
        <w:t xml:space="preserve"> the skills, knowledge and behaviours needed to think critically. This lesson requires learners to apply their skills, knowledge and behaviours </w:t>
      </w:r>
      <w:r w:rsidR="238D0B57" w:rsidRPr="00674975">
        <w:rPr>
          <w:rFonts w:eastAsia="Arial"/>
          <w:color w:val="000000" w:themeColor="text1"/>
        </w:rPr>
        <w:t xml:space="preserve">developed </w:t>
      </w:r>
      <w:r w:rsidRPr="00674975">
        <w:rPr>
          <w:rFonts w:eastAsia="Arial"/>
          <w:color w:val="000000" w:themeColor="text1"/>
        </w:rPr>
        <w:t xml:space="preserve">in the previous nine lessons. Learners will not only be assessed and given feedback but will also further develop their </w:t>
      </w:r>
      <w:r w:rsidR="00EB4601">
        <w:rPr>
          <w:rFonts w:eastAsia="Arial"/>
          <w:color w:val="000000" w:themeColor="text1"/>
        </w:rPr>
        <w:t>c</w:t>
      </w:r>
      <w:r w:rsidRPr="00674975">
        <w:rPr>
          <w:rFonts w:eastAsia="Arial"/>
          <w:color w:val="000000" w:themeColor="text1"/>
        </w:rPr>
        <w:t xml:space="preserve">ritical </w:t>
      </w:r>
      <w:r w:rsidR="00EB4601">
        <w:rPr>
          <w:rFonts w:eastAsia="Arial"/>
          <w:color w:val="000000" w:themeColor="text1"/>
        </w:rPr>
        <w:t>t</w:t>
      </w:r>
      <w:r w:rsidRPr="00674975">
        <w:rPr>
          <w:rFonts w:eastAsia="Arial"/>
          <w:color w:val="000000" w:themeColor="text1"/>
        </w:rPr>
        <w:t>hinking skills by putting them into practice.</w:t>
      </w:r>
    </w:p>
    <w:p w14:paraId="4A1C1067" w14:textId="0FD34077" w:rsidR="00437EFC" w:rsidRPr="00674975" w:rsidRDefault="0006019D" w:rsidP="00EF0224">
      <w:pPr>
        <w:rPr>
          <w:rFonts w:eastAsia="Arial"/>
          <w:color w:val="000000" w:themeColor="text1"/>
        </w:rPr>
      </w:pPr>
      <w:r w:rsidRPr="00674975">
        <w:rPr>
          <w:rFonts w:eastAsia="Arial"/>
          <w:color w:val="000000" w:themeColor="text1"/>
        </w:rPr>
        <w:t xml:space="preserve">The activities in lesson </w:t>
      </w:r>
      <w:r w:rsidR="00EB4601">
        <w:rPr>
          <w:rFonts w:eastAsia="Arial"/>
          <w:color w:val="000000" w:themeColor="text1"/>
        </w:rPr>
        <w:t>10</w:t>
      </w:r>
      <w:r w:rsidR="00EB4601" w:rsidRPr="00674975">
        <w:rPr>
          <w:rFonts w:eastAsia="Arial"/>
          <w:color w:val="000000" w:themeColor="text1"/>
        </w:rPr>
        <w:t xml:space="preserve"> </w:t>
      </w:r>
      <w:r w:rsidRPr="00674975">
        <w:rPr>
          <w:rFonts w:eastAsia="Arial"/>
          <w:color w:val="000000" w:themeColor="text1"/>
        </w:rPr>
        <w:t xml:space="preserve">will result in learners developing a tool kit of problem-solving techniques to help support </w:t>
      </w:r>
      <w:r w:rsidR="00EB4601">
        <w:rPr>
          <w:rFonts w:eastAsia="Arial"/>
          <w:color w:val="000000" w:themeColor="text1"/>
        </w:rPr>
        <w:t>c</w:t>
      </w:r>
      <w:r w:rsidRPr="00674975">
        <w:rPr>
          <w:rFonts w:eastAsia="Arial"/>
          <w:color w:val="000000" w:themeColor="text1"/>
        </w:rPr>
        <w:t xml:space="preserve">ritical </w:t>
      </w:r>
      <w:r w:rsidR="00EB4601">
        <w:rPr>
          <w:rFonts w:eastAsia="Arial"/>
          <w:color w:val="000000" w:themeColor="text1"/>
        </w:rPr>
        <w:t>t</w:t>
      </w:r>
      <w:r w:rsidRPr="00674975">
        <w:rPr>
          <w:rFonts w:eastAsia="Arial"/>
          <w:color w:val="000000" w:themeColor="text1"/>
        </w:rPr>
        <w:t>hinking and methods to encourage deeper processing skills. This will aim to achieve higher</w:t>
      </w:r>
      <w:r w:rsidR="00EB4601">
        <w:rPr>
          <w:rFonts w:eastAsia="Arial"/>
          <w:color w:val="000000" w:themeColor="text1"/>
        </w:rPr>
        <w:t>-</w:t>
      </w:r>
      <w:r w:rsidRPr="00674975">
        <w:rPr>
          <w:rFonts w:eastAsia="Arial"/>
          <w:color w:val="000000" w:themeColor="text1"/>
        </w:rPr>
        <w:t xml:space="preserve">level thinking developed throughout the </w:t>
      </w:r>
      <w:r w:rsidR="00EB4601">
        <w:rPr>
          <w:rFonts w:eastAsia="Arial"/>
          <w:color w:val="000000" w:themeColor="text1"/>
        </w:rPr>
        <w:t xml:space="preserve">10 </w:t>
      </w:r>
      <w:r w:rsidRPr="00674975">
        <w:rPr>
          <w:rFonts w:eastAsia="Arial"/>
          <w:color w:val="000000" w:themeColor="text1"/>
        </w:rPr>
        <w:t xml:space="preserve">lessons. </w:t>
      </w:r>
    </w:p>
    <w:p w14:paraId="159160EE" w14:textId="4B831614" w:rsidR="3231181F" w:rsidRPr="00674975" w:rsidRDefault="3231181F" w:rsidP="3231181F">
      <w:pPr>
        <w:rPr>
          <w:rFonts w:eastAsia="Arial"/>
          <w:color w:val="000000" w:themeColor="text1"/>
        </w:rPr>
      </w:pPr>
    </w:p>
    <w:p w14:paraId="69998AAA" w14:textId="53062FB4" w:rsidR="3231181F" w:rsidRPr="00674975" w:rsidRDefault="3231181F" w:rsidP="3231181F">
      <w:pPr>
        <w:rPr>
          <w:rFonts w:eastAsia="Arial"/>
          <w:color w:val="000000" w:themeColor="text1"/>
        </w:rPr>
      </w:pPr>
    </w:p>
    <w:p w14:paraId="086F8E18" w14:textId="4CFC8892" w:rsidR="3231181F" w:rsidRPr="00674975" w:rsidRDefault="3231181F" w:rsidP="3231181F">
      <w:pPr>
        <w:rPr>
          <w:rFonts w:eastAsia="Arial"/>
          <w:color w:val="000000" w:themeColor="text1"/>
        </w:rPr>
      </w:pPr>
    </w:p>
    <w:p w14:paraId="48CB7380" w14:textId="089657A3" w:rsidR="3231181F" w:rsidRPr="00674975" w:rsidRDefault="3231181F" w:rsidP="3231181F">
      <w:pPr>
        <w:rPr>
          <w:rFonts w:eastAsia="Arial"/>
          <w:color w:val="000000" w:themeColor="text1"/>
        </w:rPr>
      </w:pPr>
    </w:p>
    <w:p w14:paraId="0D6FE75F" w14:textId="60A5FDFD" w:rsidR="3231181F" w:rsidRPr="00674975" w:rsidRDefault="3231181F" w:rsidP="3231181F">
      <w:pPr>
        <w:rPr>
          <w:rFonts w:eastAsia="Arial"/>
          <w:color w:val="000000" w:themeColor="text1"/>
        </w:rPr>
      </w:pPr>
    </w:p>
    <w:p w14:paraId="3046ACB8" w14:textId="4BAFC609" w:rsidR="3231181F" w:rsidRPr="00674975" w:rsidRDefault="3231181F" w:rsidP="3231181F">
      <w:pPr>
        <w:rPr>
          <w:rFonts w:eastAsia="Arial"/>
          <w:color w:val="000000" w:themeColor="text1"/>
        </w:rPr>
      </w:pPr>
    </w:p>
    <w:p w14:paraId="57A4319C" w14:textId="19121BA6" w:rsidR="3231181F" w:rsidRPr="00674975" w:rsidRDefault="3231181F" w:rsidP="3231181F">
      <w:pPr>
        <w:rPr>
          <w:rFonts w:eastAsia="Arial"/>
          <w:color w:val="000000" w:themeColor="text1"/>
        </w:rPr>
      </w:pPr>
    </w:p>
    <w:p w14:paraId="304D905F" w14:textId="3E248354" w:rsidR="3231181F" w:rsidRPr="00674975" w:rsidRDefault="3231181F" w:rsidP="3231181F">
      <w:pPr>
        <w:rPr>
          <w:rFonts w:eastAsia="Arial"/>
          <w:color w:val="000000" w:themeColor="text1"/>
        </w:rPr>
      </w:pPr>
    </w:p>
    <w:p w14:paraId="363252CA" w14:textId="4E442CF4" w:rsidR="3231181F" w:rsidRPr="00674975" w:rsidRDefault="3231181F" w:rsidP="3231181F">
      <w:pPr>
        <w:rPr>
          <w:rFonts w:eastAsia="Arial"/>
          <w:color w:val="000000" w:themeColor="text1"/>
        </w:rPr>
      </w:pPr>
    </w:p>
    <w:p w14:paraId="586E7FD5" w14:textId="4A4E6D27" w:rsidR="3231181F" w:rsidRPr="00674975" w:rsidRDefault="3231181F" w:rsidP="3231181F">
      <w:pPr>
        <w:rPr>
          <w:rFonts w:eastAsia="Arial"/>
          <w:color w:val="000000" w:themeColor="text1"/>
        </w:rPr>
      </w:pPr>
    </w:p>
    <w:p w14:paraId="1F6E3F84" w14:textId="2652DDE7" w:rsidR="3231181F" w:rsidRPr="00674975" w:rsidRDefault="3231181F" w:rsidP="3231181F">
      <w:pPr>
        <w:rPr>
          <w:rFonts w:eastAsia="Arial"/>
          <w:color w:val="000000" w:themeColor="text1"/>
        </w:rPr>
      </w:pPr>
    </w:p>
    <w:p w14:paraId="2D749B7D" w14:textId="0B9433C6" w:rsidR="3231181F" w:rsidRPr="00674975" w:rsidRDefault="3231181F" w:rsidP="3231181F">
      <w:pPr>
        <w:rPr>
          <w:rFonts w:eastAsia="Arial"/>
          <w:color w:val="000000" w:themeColor="text1"/>
        </w:rPr>
      </w:pPr>
    </w:p>
    <w:p w14:paraId="19A07152" w14:textId="098F3CE7" w:rsidR="3231181F" w:rsidRPr="00674975" w:rsidRDefault="3231181F" w:rsidP="3231181F">
      <w:pPr>
        <w:rPr>
          <w:rFonts w:eastAsia="Arial"/>
          <w:color w:val="000000" w:themeColor="text1"/>
        </w:rPr>
      </w:pPr>
    </w:p>
    <w:p w14:paraId="358CFB67" w14:textId="0301BB8E" w:rsidR="3231181F" w:rsidRPr="00674975" w:rsidRDefault="3231181F" w:rsidP="3231181F">
      <w:pPr>
        <w:rPr>
          <w:rFonts w:eastAsia="Arial"/>
          <w:color w:val="000000" w:themeColor="text1"/>
        </w:rPr>
        <w:sectPr w:rsidR="3231181F" w:rsidRPr="00674975" w:rsidSect="004F169D">
          <w:footerReference w:type="default" r:id="rId12"/>
          <w:footerReference w:type="first" r:id="rId13"/>
          <w:type w:val="continuous"/>
          <w:pgSz w:w="11906" w:h="16838"/>
          <w:pgMar w:top="1440" w:right="1440" w:bottom="1440" w:left="1440" w:header="709" w:footer="709" w:gutter="0"/>
          <w:cols w:space="708"/>
          <w:titlePg/>
          <w:docGrid w:linePitch="360"/>
        </w:sectPr>
      </w:pPr>
    </w:p>
    <w:p w14:paraId="6CA4833E" w14:textId="52C0D0C6" w:rsidR="007F354D" w:rsidRPr="00674975" w:rsidRDefault="000B252C" w:rsidP="000B252C">
      <w:pPr>
        <w:pStyle w:val="Heading1"/>
        <w:rPr>
          <w:rFonts w:cs="Arial"/>
        </w:rPr>
      </w:pPr>
      <w:r w:rsidRPr="00674975">
        <w:rPr>
          <w:rFonts w:cs="Arial"/>
        </w:rPr>
        <w:lastRenderedPageBreak/>
        <w:t>FRAMEWORK FOR LEARNING</w:t>
      </w:r>
    </w:p>
    <w:p w14:paraId="37EA2F7B" w14:textId="135EDDB3" w:rsidR="5475E7DC" w:rsidRPr="00674975" w:rsidRDefault="5475E7DC" w:rsidP="5475E7DC"/>
    <w:p w14:paraId="735CEE51" w14:textId="40826322" w:rsidR="463107A0" w:rsidRPr="00674975" w:rsidRDefault="463107A0" w:rsidP="00530B94">
      <w:r w:rsidRPr="00674975">
        <w:rPr>
          <w:noProof/>
        </w:rPr>
        <w:drawing>
          <wp:inline distT="0" distB="0" distL="0" distR="0" wp14:anchorId="1BB7DC4E" wp14:editId="2738058F">
            <wp:extent cx="8391322" cy="4737600"/>
            <wp:effectExtent l="0" t="0" r="3810" b="0"/>
            <wp:docPr id="1406582809" name="Picture 410245037" descr="A framework of learning overview. This includes the lesson headings and principle outcomes from lesson one to lesson t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245037"/>
                    <pic:cNvPicPr/>
                  </pic:nvPicPr>
                  <pic:blipFill>
                    <a:blip r:embed="rId14">
                      <a:extLst>
                        <a:ext uri="{28A0092B-C50C-407E-A947-70E740481C1C}">
                          <a14:useLocalDpi xmlns:a14="http://schemas.microsoft.com/office/drawing/2010/main" val="0"/>
                        </a:ext>
                      </a:extLst>
                    </a:blip>
                    <a:stretch>
                      <a:fillRect/>
                    </a:stretch>
                  </pic:blipFill>
                  <pic:spPr>
                    <a:xfrm>
                      <a:off x="0" y="0"/>
                      <a:ext cx="8391322" cy="4737600"/>
                    </a:xfrm>
                    <a:prstGeom prst="rect">
                      <a:avLst/>
                    </a:prstGeom>
                  </pic:spPr>
                </pic:pic>
              </a:graphicData>
            </a:graphic>
          </wp:inline>
        </w:drawing>
      </w:r>
    </w:p>
    <w:p w14:paraId="623B38AD" w14:textId="5239C71E" w:rsidR="1740CA9E" w:rsidRPr="00674975" w:rsidRDefault="1740CA9E">
      <w:pPr>
        <w:sectPr w:rsidR="1740CA9E" w:rsidRPr="00674975" w:rsidSect="004F169D">
          <w:headerReference w:type="default" r:id="rId15"/>
          <w:headerReference w:type="first" r:id="rId16"/>
          <w:type w:val="continuous"/>
          <w:pgSz w:w="16838" w:h="11906" w:orient="landscape"/>
          <w:pgMar w:top="1440" w:right="1440" w:bottom="1440" w:left="1440" w:header="709" w:footer="709" w:gutter="0"/>
          <w:cols w:space="708"/>
          <w:titlePg/>
          <w:docGrid w:linePitch="360"/>
        </w:sectPr>
      </w:pPr>
    </w:p>
    <w:p w14:paraId="52861A88" w14:textId="77777777" w:rsidR="00622F04" w:rsidRPr="00674975" w:rsidRDefault="00622F04" w:rsidP="00F81768">
      <w:pPr>
        <w:pStyle w:val="Heading1"/>
        <w:rPr>
          <w:rFonts w:cs="Arial"/>
          <w:szCs w:val="24"/>
        </w:rPr>
      </w:pPr>
      <w:r w:rsidRPr="00674975">
        <w:rPr>
          <w:rFonts w:cs="Arial"/>
          <w:szCs w:val="24"/>
        </w:rPr>
        <w:lastRenderedPageBreak/>
        <w:t>SECTION 2: LESSON PLANS</w:t>
      </w:r>
    </w:p>
    <w:p w14:paraId="7DB4B290" w14:textId="212212B4" w:rsidR="00CD53BF" w:rsidRPr="00674975" w:rsidRDefault="00CD53BF" w:rsidP="00D929F9">
      <w:r w:rsidRPr="00674975">
        <w:t xml:space="preserve">This section includes </w:t>
      </w:r>
      <w:r w:rsidR="00EB4601">
        <w:t>10</w:t>
      </w:r>
      <w:r w:rsidRPr="00674975">
        <w:t xml:space="preserve"> lesson plans. The lesson plans follow the </w:t>
      </w:r>
      <w:proofErr w:type="spellStart"/>
      <w:r w:rsidR="00A517AD" w:rsidRPr="00674975">
        <w:t>FfL</w:t>
      </w:r>
      <w:proofErr w:type="spellEnd"/>
      <w:r w:rsidRPr="00674975">
        <w:t>. The lesson plans include the:</w:t>
      </w:r>
    </w:p>
    <w:p w14:paraId="18333261" w14:textId="77777777" w:rsidR="00CD53BF" w:rsidRPr="00674975" w:rsidRDefault="00CD53BF" w:rsidP="00F40990">
      <w:pPr>
        <w:pStyle w:val="ListParagraph"/>
        <w:numPr>
          <w:ilvl w:val="0"/>
          <w:numId w:val="27"/>
        </w:numPr>
      </w:pPr>
      <w:r w:rsidRPr="00674975">
        <w:t>lesson title</w:t>
      </w:r>
    </w:p>
    <w:p w14:paraId="7F2074A6" w14:textId="77777777" w:rsidR="00CD53BF" w:rsidRPr="00674975" w:rsidRDefault="00CD53BF" w:rsidP="00F40990">
      <w:pPr>
        <w:pStyle w:val="ListParagraph"/>
        <w:numPr>
          <w:ilvl w:val="0"/>
          <w:numId w:val="27"/>
        </w:numPr>
      </w:pPr>
      <w:r w:rsidRPr="00674975">
        <w:t xml:space="preserve">targeted </w:t>
      </w:r>
      <w:r w:rsidR="00EA7C45" w:rsidRPr="00674975">
        <w:t>specification content</w:t>
      </w:r>
      <w:r w:rsidRPr="00674975">
        <w:t xml:space="preserve"> coverage</w:t>
      </w:r>
    </w:p>
    <w:p w14:paraId="1B27F41A" w14:textId="77777777" w:rsidR="00CD53BF" w:rsidRPr="00674975" w:rsidRDefault="00CD53BF" w:rsidP="00F40990">
      <w:pPr>
        <w:pStyle w:val="ListParagraph"/>
        <w:numPr>
          <w:ilvl w:val="0"/>
          <w:numId w:val="27"/>
        </w:numPr>
      </w:pPr>
      <w:r w:rsidRPr="00674975">
        <w:t>lesson number in the sequence</w:t>
      </w:r>
    </w:p>
    <w:p w14:paraId="66CC3D38" w14:textId="77777777" w:rsidR="00CD53BF" w:rsidRPr="00674975" w:rsidRDefault="00CD53BF" w:rsidP="00F40990">
      <w:pPr>
        <w:pStyle w:val="ListParagraph"/>
        <w:numPr>
          <w:ilvl w:val="0"/>
          <w:numId w:val="27"/>
        </w:numPr>
      </w:pPr>
      <w:r w:rsidRPr="00674975">
        <w:t>total amount of time required to deliver the lesson</w:t>
      </w:r>
    </w:p>
    <w:p w14:paraId="44557AE4" w14:textId="2293FF2E" w:rsidR="00CD53BF" w:rsidRPr="00674975" w:rsidRDefault="00C66B50" w:rsidP="00F40990">
      <w:pPr>
        <w:pStyle w:val="ListParagraph"/>
        <w:numPr>
          <w:ilvl w:val="0"/>
          <w:numId w:val="27"/>
        </w:numPr>
      </w:pPr>
      <w:r w:rsidRPr="00674975">
        <w:t>teacher</w:t>
      </w:r>
      <w:r w:rsidR="00CD53BF" w:rsidRPr="00674975">
        <w:t xml:space="preserve"> and learner activities to be undertaken throughout the lesson</w:t>
      </w:r>
    </w:p>
    <w:p w14:paraId="1E5845BC" w14:textId="7032D788" w:rsidR="00CD53BF" w:rsidRPr="00674975" w:rsidRDefault="00CD53BF" w:rsidP="00F40990">
      <w:pPr>
        <w:pStyle w:val="ListParagraph"/>
        <w:numPr>
          <w:ilvl w:val="0"/>
          <w:numId w:val="27"/>
        </w:numPr>
      </w:pPr>
      <w:r w:rsidRPr="00674975">
        <w:t>resources needed to deliver the lesson</w:t>
      </w:r>
      <w:r w:rsidR="00F35DD2" w:rsidRPr="00674975">
        <w:t xml:space="preserve"> (see </w:t>
      </w:r>
      <w:r w:rsidR="005B16DA" w:rsidRPr="00674975">
        <w:t>n</w:t>
      </w:r>
      <w:r w:rsidR="00F35DD2" w:rsidRPr="00674975">
        <w:t>ote below)</w:t>
      </w:r>
    </w:p>
    <w:p w14:paraId="3B780D05" w14:textId="7779D9AD" w:rsidR="00CD53BF" w:rsidRPr="00674975" w:rsidRDefault="00CD53BF" w:rsidP="00F40990">
      <w:pPr>
        <w:pStyle w:val="ListParagraph"/>
        <w:numPr>
          <w:ilvl w:val="0"/>
          <w:numId w:val="27"/>
        </w:numPr>
      </w:pPr>
      <w:r w:rsidRPr="00674975">
        <w:t xml:space="preserve">details of how the lesson supports the development of English, maths </w:t>
      </w:r>
      <w:r w:rsidR="00A74293" w:rsidRPr="00674975">
        <w:t xml:space="preserve">or </w:t>
      </w:r>
      <w:r w:rsidRPr="00674975">
        <w:t>digital skills</w:t>
      </w:r>
      <w:r w:rsidR="00A74293" w:rsidRPr="00674975">
        <w:t xml:space="preserve"> (where appropriate)</w:t>
      </w:r>
    </w:p>
    <w:p w14:paraId="07985CD9" w14:textId="0BDCB0D2" w:rsidR="00DD2D49" w:rsidRPr="00674975" w:rsidRDefault="00DD2D49" w:rsidP="00F40990">
      <w:pPr>
        <w:pStyle w:val="ListParagraph"/>
        <w:numPr>
          <w:ilvl w:val="0"/>
          <w:numId w:val="27"/>
        </w:numPr>
      </w:pPr>
      <w:r w:rsidRPr="00674975">
        <w:t xml:space="preserve">details of how the lesson can be adapted to meet </w:t>
      </w:r>
      <w:r w:rsidR="00B00CDC" w:rsidRPr="00674975">
        <w:t>learner</w:t>
      </w:r>
      <w:r w:rsidRPr="00674975">
        <w:t>s with specific needs</w:t>
      </w:r>
    </w:p>
    <w:p w14:paraId="7B2EB71D" w14:textId="352DEA4B" w:rsidR="00CD53BF" w:rsidRPr="00674975" w:rsidRDefault="00CD53BF" w:rsidP="00F40990">
      <w:pPr>
        <w:pStyle w:val="ListParagraph"/>
        <w:numPr>
          <w:ilvl w:val="0"/>
          <w:numId w:val="27"/>
        </w:numPr>
      </w:pPr>
      <w:r w:rsidRPr="00674975">
        <w:t>next steps in learning</w:t>
      </w:r>
      <w:r w:rsidR="00EB4601">
        <w:t>,</w:t>
      </w:r>
      <w:r w:rsidRPr="00674975">
        <w:t xml:space="preserve"> such as homework activities and links to the next lesson.</w:t>
      </w:r>
    </w:p>
    <w:p w14:paraId="4A33BBE9" w14:textId="77777777" w:rsidR="00A129B2" w:rsidRPr="00674975" w:rsidRDefault="00A129B2" w:rsidP="00EF0224">
      <w:r w:rsidRPr="00674975">
        <w:t>Note:</w:t>
      </w:r>
    </w:p>
    <w:p w14:paraId="3DBCB488" w14:textId="77777777" w:rsidR="00A129B2" w:rsidRPr="00674975" w:rsidRDefault="00632BBC" w:rsidP="00EF0224">
      <w:r w:rsidRPr="00674975">
        <w:t xml:space="preserve">There is an assumption that the learning environment will </w:t>
      </w:r>
      <w:r w:rsidR="008C6831" w:rsidRPr="00674975">
        <w:t>include the following:</w:t>
      </w:r>
    </w:p>
    <w:p w14:paraId="7CDDCFB3" w14:textId="18A0BCA8" w:rsidR="008C6831" w:rsidRPr="00674975" w:rsidRDefault="00905A79" w:rsidP="00F40990">
      <w:pPr>
        <w:pStyle w:val="ListParagraph"/>
        <w:numPr>
          <w:ilvl w:val="0"/>
          <w:numId w:val="28"/>
        </w:numPr>
      </w:pPr>
      <w:r w:rsidRPr="00674975">
        <w:t>m</w:t>
      </w:r>
      <w:r w:rsidR="00042A2F" w:rsidRPr="00674975">
        <w:t xml:space="preserve">aterials to take notes </w:t>
      </w:r>
      <w:r w:rsidR="00EB4601">
        <w:t>(</w:t>
      </w:r>
      <w:r w:rsidR="00CD0ADB">
        <w:t>for example,</w:t>
      </w:r>
      <w:r w:rsidR="00042A2F" w:rsidRPr="00674975">
        <w:t xml:space="preserve"> pens, </w:t>
      </w:r>
      <w:r w:rsidR="1B6DF766" w:rsidRPr="00674975">
        <w:t xml:space="preserve">highlighter pens, </w:t>
      </w:r>
      <w:r w:rsidR="00042A2F" w:rsidRPr="00674975">
        <w:t xml:space="preserve">paper, </w:t>
      </w:r>
      <w:r w:rsidR="13FA4360" w:rsidRPr="00674975">
        <w:t>sticky notes,</w:t>
      </w:r>
      <w:r w:rsidR="00042A2F" w:rsidRPr="00674975">
        <w:t xml:space="preserve"> digital device and software</w:t>
      </w:r>
      <w:r w:rsidR="00EB4601">
        <w:t>)</w:t>
      </w:r>
    </w:p>
    <w:p w14:paraId="6475FFDC" w14:textId="697247C7" w:rsidR="00042A2F" w:rsidRPr="00674975" w:rsidRDefault="00905A79" w:rsidP="00F40990">
      <w:pPr>
        <w:pStyle w:val="ListParagraph"/>
        <w:numPr>
          <w:ilvl w:val="0"/>
          <w:numId w:val="28"/>
        </w:numPr>
      </w:pPr>
      <w:r w:rsidRPr="00674975">
        <w:t>e</w:t>
      </w:r>
      <w:r w:rsidR="00042A2F" w:rsidRPr="00674975">
        <w:t xml:space="preserve">quipment to </w:t>
      </w:r>
      <w:r w:rsidR="00D80E22" w:rsidRPr="00674975">
        <w:t>present a slide deck</w:t>
      </w:r>
      <w:r w:rsidR="00EB4601">
        <w:t>,</w:t>
      </w:r>
      <w:r w:rsidR="00D80E22" w:rsidRPr="00674975">
        <w:t xml:space="preserve"> </w:t>
      </w:r>
      <w:r w:rsidR="289A1380" w:rsidRPr="00674975">
        <w:t xml:space="preserve">classroom computer and </w:t>
      </w:r>
      <w:r w:rsidR="00D80E22" w:rsidRPr="00674975">
        <w:t>projector</w:t>
      </w:r>
      <w:r w:rsidR="116BE7F6" w:rsidRPr="00674975">
        <w:t xml:space="preserve"> </w:t>
      </w:r>
      <w:r w:rsidR="7E3BB132" w:rsidRPr="00674975">
        <w:t>or smartboard</w:t>
      </w:r>
    </w:p>
    <w:p w14:paraId="1836EF15" w14:textId="603899D2" w:rsidR="46A69405" w:rsidRPr="00674975" w:rsidRDefault="46A69405" w:rsidP="561F5C9E">
      <w:pPr>
        <w:pStyle w:val="ListParagraph"/>
        <w:numPr>
          <w:ilvl w:val="0"/>
          <w:numId w:val="28"/>
        </w:numPr>
      </w:pPr>
      <w:r w:rsidRPr="00674975">
        <w:t>flipchart paper and holder</w:t>
      </w:r>
    </w:p>
    <w:p w14:paraId="1DE58240" w14:textId="76720924" w:rsidR="001A7CDB" w:rsidRPr="00674975" w:rsidRDefault="46A69405" w:rsidP="00F40990">
      <w:pPr>
        <w:pStyle w:val="ListParagraph"/>
        <w:numPr>
          <w:ilvl w:val="0"/>
          <w:numId w:val="28"/>
        </w:numPr>
      </w:pPr>
      <w:r w:rsidRPr="00674975">
        <w:t xml:space="preserve">access to </w:t>
      </w:r>
      <w:r w:rsidR="00905A79" w:rsidRPr="00674975">
        <w:t>d</w:t>
      </w:r>
      <w:r w:rsidR="001A7CDB" w:rsidRPr="00674975">
        <w:t>igital devices (</w:t>
      </w:r>
      <w:r w:rsidR="00CD0ADB">
        <w:t>for example,</w:t>
      </w:r>
      <w:r w:rsidR="001A7CDB" w:rsidRPr="00674975">
        <w:t xml:space="preserve"> </w:t>
      </w:r>
      <w:r w:rsidR="0DC47719" w:rsidRPr="00674975">
        <w:t xml:space="preserve">computer, </w:t>
      </w:r>
      <w:r w:rsidR="001A7CDB" w:rsidRPr="00674975">
        <w:t>laptop, tablet) for all learners</w:t>
      </w:r>
      <w:r w:rsidR="71269896" w:rsidRPr="00674975">
        <w:t xml:space="preserve"> and printer </w:t>
      </w:r>
    </w:p>
    <w:p w14:paraId="08C2973D" w14:textId="6833E560" w:rsidR="001A7CDB" w:rsidRPr="00674975" w:rsidRDefault="00905A79" w:rsidP="00F40990">
      <w:pPr>
        <w:pStyle w:val="ListParagraph"/>
        <w:numPr>
          <w:ilvl w:val="0"/>
          <w:numId w:val="28"/>
        </w:numPr>
      </w:pPr>
      <w:r w:rsidRPr="00674975">
        <w:t>i</w:t>
      </w:r>
      <w:r w:rsidR="00DA5712" w:rsidRPr="00674975">
        <w:t>nternet access</w:t>
      </w:r>
    </w:p>
    <w:p w14:paraId="6FD1EF81" w14:textId="7CB06109" w:rsidR="12000BD1" w:rsidRPr="00674975" w:rsidRDefault="00905A79" w:rsidP="00F40990">
      <w:pPr>
        <w:pStyle w:val="ListParagraph"/>
        <w:numPr>
          <w:ilvl w:val="0"/>
          <w:numId w:val="28"/>
        </w:numPr>
      </w:pPr>
      <w:r w:rsidRPr="00674975">
        <w:t>l</w:t>
      </w:r>
      <w:r w:rsidR="004974BB" w:rsidRPr="00674975">
        <w:t>earner access to word-processing, spreadsheet and presentation software</w:t>
      </w:r>
      <w:r w:rsidR="5799C699" w:rsidRPr="00674975">
        <w:t>.</w:t>
      </w:r>
    </w:p>
    <w:p w14:paraId="084A83CB" w14:textId="103B2494" w:rsidR="7111067C" w:rsidRPr="00674975" w:rsidRDefault="7111067C" w:rsidP="7111067C"/>
    <w:p w14:paraId="63435C51" w14:textId="6D70648A" w:rsidR="5475E7DC" w:rsidRPr="00674975" w:rsidRDefault="5475E7DC"/>
    <w:p w14:paraId="6D58EE7C" w14:textId="476AE2F3" w:rsidR="5475E7DC" w:rsidRPr="00674975" w:rsidRDefault="5475E7DC"/>
    <w:p w14:paraId="64D1AEDD" w14:textId="62D46430" w:rsidR="5475E7DC" w:rsidRPr="00674975" w:rsidRDefault="5475E7DC"/>
    <w:p w14:paraId="2F630732" w14:textId="37DE0435" w:rsidR="5475E7DC" w:rsidRPr="00674975" w:rsidRDefault="5475E7DC"/>
    <w:p w14:paraId="5086C424" w14:textId="5F692A8F" w:rsidR="5475E7DC" w:rsidRPr="00674975" w:rsidRDefault="5475E7DC"/>
    <w:p w14:paraId="18D9C827" w14:textId="0955C8D7" w:rsidR="5475E7DC" w:rsidRPr="00674975" w:rsidRDefault="5475E7DC"/>
    <w:p w14:paraId="08A819DB" w14:textId="19244AED" w:rsidR="5475E7DC" w:rsidRPr="00674975" w:rsidRDefault="5475E7DC"/>
    <w:p w14:paraId="5ADD4DEB" w14:textId="2D619848" w:rsidR="5475E7DC" w:rsidRPr="00674975" w:rsidRDefault="5475E7DC"/>
    <w:p w14:paraId="6A689378" w14:textId="59FB2F5B" w:rsidR="5475E7DC" w:rsidRPr="00674975" w:rsidRDefault="5475E7DC"/>
    <w:p w14:paraId="14021774" w14:textId="1F3EC409" w:rsidR="5475E7DC" w:rsidRPr="00674975" w:rsidRDefault="5475E7DC"/>
    <w:p w14:paraId="50E2371E" w14:textId="6474AEBC" w:rsidR="5475E7DC" w:rsidRPr="00674975" w:rsidRDefault="5475E7DC"/>
    <w:p w14:paraId="3F2E1A77" w14:textId="3FBFF6E7" w:rsidR="7111067C" w:rsidRPr="00674975" w:rsidRDefault="7111067C" w:rsidP="7111067C">
      <w:pPr>
        <w:sectPr w:rsidR="7111067C" w:rsidRPr="00674975" w:rsidSect="004F169D">
          <w:headerReference w:type="default" r:id="rId17"/>
          <w:footerReference w:type="default" r:id="rId18"/>
          <w:headerReference w:type="first" r:id="rId19"/>
          <w:type w:val="continuous"/>
          <w:pgSz w:w="11906" w:h="16838"/>
          <w:pgMar w:top="1440" w:right="1440" w:bottom="1440" w:left="1440" w:header="709" w:footer="709" w:gutter="0"/>
          <w:cols w:space="708"/>
          <w:titlePg/>
          <w:docGrid w:linePitch="360"/>
        </w:sectPr>
      </w:pPr>
    </w:p>
    <w:p w14:paraId="6601AD9D" w14:textId="25332D29" w:rsidR="3231181F" w:rsidRPr="00674975" w:rsidRDefault="008148C2" w:rsidP="008148C2">
      <w:pPr>
        <w:pStyle w:val="Heading2"/>
        <w:rPr>
          <w:b w:val="0"/>
          <w:bCs w:val="0"/>
        </w:rPr>
      </w:pPr>
      <w:r w:rsidRPr="00674975">
        <w:lastRenderedPageBreak/>
        <w:t>Lesson 1</w:t>
      </w:r>
    </w:p>
    <w:tbl>
      <w:tblPr>
        <w:tblStyle w:val="TableGrid"/>
        <w:tblW w:w="0" w:type="auto"/>
        <w:tblLook w:val="04A0" w:firstRow="1" w:lastRow="0" w:firstColumn="1" w:lastColumn="0" w:noHBand="0" w:noVBand="1"/>
      </w:tblPr>
      <w:tblGrid>
        <w:gridCol w:w="1555"/>
        <w:gridCol w:w="4890"/>
        <w:gridCol w:w="4890"/>
        <w:gridCol w:w="2613"/>
      </w:tblGrid>
      <w:tr w:rsidR="006E7861" w:rsidRPr="00674975" w14:paraId="00E6CAAC" w14:textId="77777777" w:rsidTr="561F5C9E">
        <w:tc>
          <w:tcPr>
            <w:tcW w:w="13948" w:type="dxa"/>
            <w:gridSpan w:val="4"/>
          </w:tcPr>
          <w:p w14:paraId="1607BE5F" w14:textId="0881C34E" w:rsidR="006E7861" w:rsidRPr="00674975" w:rsidRDefault="006E7861" w:rsidP="0080144C">
            <w:pPr>
              <w:rPr>
                <w:rFonts w:ascii="Arial" w:eastAsia="Arial" w:hAnsi="Arial"/>
              </w:rPr>
            </w:pPr>
            <w:r w:rsidRPr="00674975">
              <w:rPr>
                <w:rFonts w:ascii="Arial" w:eastAsia="Arial" w:hAnsi="Arial"/>
                <w:b/>
                <w:bCs/>
              </w:rPr>
              <w:t xml:space="preserve">Title: </w:t>
            </w:r>
            <w:r w:rsidRPr="00674975">
              <w:rPr>
                <w:rFonts w:ascii="Arial" w:eastAsia="Arial" w:hAnsi="Arial"/>
              </w:rPr>
              <w:t xml:space="preserve">Introduction to </w:t>
            </w:r>
            <w:r w:rsidR="00EB4601">
              <w:rPr>
                <w:rFonts w:ascii="Arial" w:eastAsia="Arial" w:hAnsi="Arial"/>
              </w:rPr>
              <w:t>c</w:t>
            </w:r>
            <w:r w:rsidRPr="00674975">
              <w:rPr>
                <w:rFonts w:ascii="Arial" w:eastAsia="Arial" w:hAnsi="Arial"/>
              </w:rPr>
              <w:t xml:space="preserve">ritical </w:t>
            </w:r>
            <w:r w:rsidR="00EB4601">
              <w:rPr>
                <w:rFonts w:ascii="Arial" w:eastAsia="Arial" w:hAnsi="Arial"/>
              </w:rPr>
              <w:t>t</w:t>
            </w:r>
            <w:r w:rsidRPr="00674975">
              <w:rPr>
                <w:rFonts w:ascii="Arial" w:eastAsia="Arial" w:hAnsi="Arial"/>
              </w:rPr>
              <w:t>hinking</w:t>
            </w:r>
          </w:p>
          <w:p w14:paraId="421EF95C" w14:textId="5CF5275E" w:rsidR="006E7861" w:rsidRPr="00674975" w:rsidRDefault="051D7EEC" w:rsidP="0080144C">
            <w:pPr>
              <w:rPr>
                <w:rFonts w:ascii="Arial" w:eastAsia="Arial" w:hAnsi="Arial"/>
              </w:rPr>
            </w:pPr>
            <w:r w:rsidRPr="00674975">
              <w:rPr>
                <w:rFonts w:ascii="Arial" w:eastAsia="Arial" w:hAnsi="Arial"/>
                <w:b/>
                <w:bCs/>
              </w:rPr>
              <w:t xml:space="preserve">Targeted content reference: </w:t>
            </w:r>
            <w:r w:rsidR="00532394" w:rsidRPr="00674975">
              <w:rPr>
                <w:rFonts w:ascii="Arial" w:eastAsia="Arial" w:hAnsi="Arial"/>
              </w:rPr>
              <w:t>Industry Placement</w:t>
            </w:r>
            <w:r w:rsidR="00532394">
              <w:rPr>
                <w:rFonts w:ascii="Arial" w:eastAsia="Arial" w:hAnsi="Arial"/>
              </w:rPr>
              <w:t>,</w:t>
            </w:r>
            <w:r w:rsidR="00532394" w:rsidRPr="00674975">
              <w:rPr>
                <w:rFonts w:ascii="Arial" w:eastAsia="Arial" w:hAnsi="Arial"/>
              </w:rPr>
              <w:t xml:space="preserve"> </w:t>
            </w:r>
            <w:r w:rsidR="5233978C" w:rsidRPr="00674975">
              <w:rPr>
                <w:rFonts w:ascii="Arial" w:eastAsia="Arial" w:hAnsi="Arial"/>
              </w:rPr>
              <w:t>common core</w:t>
            </w:r>
            <w:r w:rsidR="5233978C" w:rsidRPr="00674975">
              <w:rPr>
                <w:rFonts w:ascii="Arial" w:eastAsia="Arial" w:hAnsi="Arial"/>
                <w:b/>
                <w:bCs/>
              </w:rPr>
              <w:t xml:space="preserve"> </w:t>
            </w:r>
            <w:r w:rsidR="00532394">
              <w:rPr>
                <w:rFonts w:ascii="Arial" w:eastAsia="Arial" w:hAnsi="Arial"/>
              </w:rPr>
              <w:t xml:space="preserve">working </w:t>
            </w:r>
            <w:r w:rsidRPr="00674975">
              <w:rPr>
                <w:rFonts w:ascii="Arial" w:eastAsia="Arial" w:hAnsi="Arial"/>
              </w:rPr>
              <w:t xml:space="preserve">in agriculture, environment and </w:t>
            </w:r>
            <w:r w:rsidR="1CEF67BB" w:rsidRPr="00674975">
              <w:rPr>
                <w:rFonts w:ascii="Arial" w:eastAsia="Arial" w:hAnsi="Arial"/>
              </w:rPr>
              <w:t xml:space="preserve">the </w:t>
            </w:r>
            <w:r w:rsidRPr="00674975">
              <w:rPr>
                <w:rFonts w:ascii="Arial" w:eastAsia="Arial" w:hAnsi="Arial"/>
              </w:rPr>
              <w:t xml:space="preserve">animal care sector </w:t>
            </w:r>
          </w:p>
          <w:p w14:paraId="395116C3" w14:textId="43F416F1" w:rsidR="006E7861" w:rsidRPr="00674975" w:rsidRDefault="006E7861" w:rsidP="0080144C">
            <w:pPr>
              <w:rPr>
                <w:rFonts w:ascii="Arial" w:hAnsi="Arial"/>
              </w:rPr>
            </w:pPr>
            <w:r w:rsidRPr="00674975">
              <w:rPr>
                <w:rFonts w:ascii="Arial" w:eastAsia="Arial" w:hAnsi="Arial"/>
                <w:b/>
                <w:bCs/>
              </w:rPr>
              <w:t>Lesson sequence number:</w:t>
            </w:r>
            <w:r w:rsidRPr="00674975">
              <w:rPr>
                <w:rFonts w:ascii="Arial" w:eastAsia="Arial" w:hAnsi="Arial"/>
              </w:rPr>
              <w:t xml:space="preserve"> 1</w:t>
            </w:r>
          </w:p>
          <w:p w14:paraId="76E31698" w14:textId="0620F492" w:rsidR="006E7861" w:rsidRPr="00674975" w:rsidRDefault="006E7861" w:rsidP="0080144C">
            <w:pPr>
              <w:rPr>
                <w:rFonts w:ascii="Arial" w:hAnsi="Arial"/>
              </w:rPr>
            </w:pPr>
            <w:r w:rsidRPr="00674975">
              <w:rPr>
                <w:rFonts w:ascii="Arial" w:eastAsia="Arial" w:hAnsi="Arial"/>
                <w:b/>
                <w:bCs/>
              </w:rPr>
              <w:t>Timing:</w:t>
            </w:r>
            <w:r w:rsidRPr="00674975">
              <w:rPr>
                <w:rFonts w:ascii="Arial" w:eastAsia="Arial" w:hAnsi="Arial"/>
              </w:rPr>
              <w:t xml:space="preserve"> 2 hours</w:t>
            </w:r>
          </w:p>
        </w:tc>
      </w:tr>
      <w:tr w:rsidR="006E7861" w:rsidRPr="00674975" w14:paraId="799E1EE3" w14:textId="77777777" w:rsidTr="561F5C9E">
        <w:tc>
          <w:tcPr>
            <w:tcW w:w="13948" w:type="dxa"/>
            <w:gridSpan w:val="4"/>
          </w:tcPr>
          <w:p w14:paraId="1EC388D6" w14:textId="77777777" w:rsidR="00734C04" w:rsidRDefault="006E7861" w:rsidP="0080144C">
            <w:pPr>
              <w:rPr>
                <w:rFonts w:ascii="Arial" w:eastAsia="Arial" w:hAnsi="Arial"/>
                <w:b/>
                <w:bCs/>
              </w:rPr>
            </w:pPr>
            <w:r w:rsidRPr="00674975">
              <w:rPr>
                <w:rFonts w:ascii="Arial" w:eastAsia="Arial" w:hAnsi="Arial"/>
                <w:b/>
                <w:bCs/>
              </w:rPr>
              <w:t xml:space="preserve">Prior learning: </w:t>
            </w:r>
          </w:p>
          <w:p w14:paraId="30F9C8EE" w14:textId="3953306C" w:rsidR="006E7861" w:rsidRPr="00674975" w:rsidRDefault="006E7861" w:rsidP="0080144C">
            <w:pPr>
              <w:rPr>
                <w:rFonts w:ascii="Arial" w:hAnsi="Arial"/>
              </w:rPr>
            </w:pPr>
            <w:r w:rsidRPr="00674975">
              <w:rPr>
                <w:rFonts w:ascii="Arial" w:eastAsia="Arial" w:hAnsi="Arial"/>
              </w:rPr>
              <w:t xml:space="preserve">Learners will need a basic understanding of the animal industry, animal husbandry, health and preventative medicine. Learners should have experience of using verbal communication skills and should be proficient at the use of mind maps and the use of technology for research. </w:t>
            </w:r>
          </w:p>
        </w:tc>
      </w:tr>
      <w:tr w:rsidR="006E7861" w:rsidRPr="00674975" w14:paraId="658C577B" w14:textId="77777777" w:rsidTr="561F5C9E">
        <w:tc>
          <w:tcPr>
            <w:tcW w:w="1555" w:type="dxa"/>
          </w:tcPr>
          <w:p w14:paraId="4213DA4C" w14:textId="77777777" w:rsidR="006E7861" w:rsidRPr="00674975" w:rsidRDefault="006E7861" w:rsidP="0080144C">
            <w:pPr>
              <w:rPr>
                <w:rFonts w:ascii="Arial" w:hAnsi="Arial"/>
                <w:b/>
                <w:bCs/>
              </w:rPr>
            </w:pPr>
            <w:r w:rsidRPr="00674975">
              <w:rPr>
                <w:rFonts w:ascii="Arial" w:hAnsi="Arial"/>
                <w:b/>
                <w:bCs/>
              </w:rPr>
              <w:t>Timing</w:t>
            </w:r>
          </w:p>
        </w:tc>
        <w:tc>
          <w:tcPr>
            <w:tcW w:w="4890" w:type="dxa"/>
            <w:tcBorders>
              <w:bottom w:val="single" w:sz="4" w:space="0" w:color="auto"/>
            </w:tcBorders>
          </w:tcPr>
          <w:p w14:paraId="0EAA602B" w14:textId="77777777" w:rsidR="006E7861" w:rsidRPr="00674975" w:rsidRDefault="006E7861" w:rsidP="0080144C">
            <w:pPr>
              <w:rPr>
                <w:rFonts w:ascii="Arial" w:hAnsi="Arial"/>
                <w:b/>
                <w:bCs/>
              </w:rPr>
            </w:pPr>
            <w:r w:rsidRPr="00674975">
              <w:rPr>
                <w:rFonts w:ascii="Arial" w:hAnsi="Arial"/>
                <w:b/>
                <w:bCs/>
              </w:rPr>
              <w:t>Teacher activity</w:t>
            </w:r>
          </w:p>
        </w:tc>
        <w:tc>
          <w:tcPr>
            <w:tcW w:w="4890" w:type="dxa"/>
            <w:tcBorders>
              <w:bottom w:val="single" w:sz="4" w:space="0" w:color="auto"/>
            </w:tcBorders>
          </w:tcPr>
          <w:p w14:paraId="3937FAD5" w14:textId="77777777" w:rsidR="006E7861" w:rsidRPr="00674975" w:rsidRDefault="006E7861" w:rsidP="0080144C">
            <w:pPr>
              <w:rPr>
                <w:rFonts w:ascii="Arial" w:hAnsi="Arial"/>
                <w:b/>
                <w:bCs/>
              </w:rPr>
            </w:pPr>
            <w:r w:rsidRPr="00674975">
              <w:rPr>
                <w:rFonts w:ascii="Arial" w:hAnsi="Arial"/>
                <w:b/>
                <w:bCs/>
              </w:rPr>
              <w:t xml:space="preserve">Learner activity </w:t>
            </w:r>
          </w:p>
        </w:tc>
        <w:tc>
          <w:tcPr>
            <w:tcW w:w="2613" w:type="dxa"/>
            <w:tcBorders>
              <w:bottom w:val="single" w:sz="4" w:space="0" w:color="auto"/>
            </w:tcBorders>
          </w:tcPr>
          <w:p w14:paraId="339E9379" w14:textId="77777777" w:rsidR="006E7861" w:rsidRPr="00674975" w:rsidRDefault="006E7861" w:rsidP="0080144C">
            <w:pPr>
              <w:rPr>
                <w:rFonts w:ascii="Arial" w:hAnsi="Arial"/>
                <w:b/>
                <w:bCs/>
              </w:rPr>
            </w:pPr>
            <w:r w:rsidRPr="00674975">
              <w:rPr>
                <w:rFonts w:ascii="Arial" w:hAnsi="Arial"/>
                <w:b/>
                <w:bCs/>
              </w:rPr>
              <w:t>Support materials</w:t>
            </w:r>
          </w:p>
        </w:tc>
      </w:tr>
      <w:tr w:rsidR="000620B2" w:rsidRPr="00674975" w14:paraId="553A45FB" w14:textId="77777777" w:rsidTr="00126871">
        <w:tc>
          <w:tcPr>
            <w:tcW w:w="1555" w:type="dxa"/>
            <w:vMerge w:val="restart"/>
          </w:tcPr>
          <w:p w14:paraId="5404F14F" w14:textId="77777777" w:rsidR="000620B2" w:rsidRPr="00674975" w:rsidRDefault="000620B2" w:rsidP="0080144C">
            <w:pPr>
              <w:rPr>
                <w:rFonts w:ascii="Arial" w:hAnsi="Arial"/>
              </w:rPr>
            </w:pPr>
            <w:r w:rsidRPr="00674975">
              <w:rPr>
                <w:rFonts w:ascii="Arial" w:hAnsi="Arial"/>
              </w:rPr>
              <w:t>30 minutes</w:t>
            </w:r>
          </w:p>
        </w:tc>
        <w:tc>
          <w:tcPr>
            <w:tcW w:w="4890" w:type="dxa"/>
            <w:tcBorders>
              <w:bottom w:val="nil"/>
            </w:tcBorders>
          </w:tcPr>
          <w:p w14:paraId="5CAA458E" w14:textId="47757F98" w:rsidR="000620B2" w:rsidRPr="00674975" w:rsidRDefault="00EE6201" w:rsidP="0080144C">
            <w:pPr>
              <w:rPr>
                <w:rFonts w:ascii="Arial" w:eastAsia="Arial" w:hAnsi="Arial"/>
              </w:rPr>
            </w:pPr>
            <w:r>
              <w:rPr>
                <w:rFonts w:ascii="Arial" w:eastAsia="Arial" w:hAnsi="Arial"/>
              </w:rPr>
              <w:t>Present Learning outcomes lesson 1 slide.</w:t>
            </w:r>
          </w:p>
          <w:p w14:paraId="0B3B3AF8" w14:textId="598EA047" w:rsidR="000620B2" w:rsidRPr="00674975" w:rsidRDefault="00EE6201" w:rsidP="0080144C">
            <w:pPr>
              <w:rPr>
                <w:rFonts w:ascii="Arial" w:eastAsia="Arial" w:hAnsi="Arial"/>
              </w:rPr>
            </w:pPr>
            <w:r>
              <w:rPr>
                <w:rFonts w:ascii="Arial" w:eastAsia="Arial" w:hAnsi="Arial"/>
              </w:rPr>
              <w:t>C</w:t>
            </w:r>
            <w:r w:rsidR="000620B2" w:rsidRPr="00674975">
              <w:rPr>
                <w:rFonts w:ascii="Arial" w:eastAsia="Arial" w:hAnsi="Arial"/>
              </w:rPr>
              <w:t xml:space="preserve">onfirm understanding </w:t>
            </w:r>
            <w:r>
              <w:rPr>
                <w:rFonts w:ascii="Arial" w:eastAsia="Arial" w:hAnsi="Arial"/>
              </w:rPr>
              <w:t xml:space="preserve">of learning outcomes </w:t>
            </w:r>
            <w:r w:rsidR="000620B2" w:rsidRPr="00674975">
              <w:rPr>
                <w:rFonts w:ascii="Arial" w:eastAsia="Arial" w:hAnsi="Arial"/>
              </w:rPr>
              <w:t xml:space="preserve">via questioning. </w:t>
            </w:r>
          </w:p>
          <w:p w14:paraId="7A520286" w14:textId="6F7C1450" w:rsidR="000620B2" w:rsidRPr="00674975" w:rsidRDefault="00EB4601" w:rsidP="0080144C">
            <w:pPr>
              <w:rPr>
                <w:rFonts w:ascii="Arial" w:hAnsi="Arial"/>
                <w:b/>
                <w:bCs/>
                <w:color w:val="FF0000"/>
              </w:rPr>
            </w:pPr>
            <w:r w:rsidRPr="00674975">
              <w:rPr>
                <w:rFonts w:ascii="Arial" w:eastAsia="Arial" w:hAnsi="Arial"/>
              </w:rPr>
              <w:t>Compil</w:t>
            </w:r>
            <w:r>
              <w:rPr>
                <w:rFonts w:ascii="Arial" w:eastAsia="Arial" w:hAnsi="Arial"/>
              </w:rPr>
              <w:t>e</w:t>
            </w:r>
            <w:r w:rsidRPr="00674975">
              <w:rPr>
                <w:rFonts w:ascii="Arial" w:eastAsia="Arial" w:hAnsi="Arial"/>
              </w:rPr>
              <w:t xml:space="preserve"> </w:t>
            </w:r>
            <w:r w:rsidR="000620B2" w:rsidRPr="00674975">
              <w:rPr>
                <w:rFonts w:ascii="Arial" w:eastAsia="Arial" w:hAnsi="Arial"/>
              </w:rPr>
              <w:t>questions and give answers.</w:t>
            </w:r>
          </w:p>
        </w:tc>
        <w:tc>
          <w:tcPr>
            <w:tcW w:w="4890" w:type="dxa"/>
            <w:tcBorders>
              <w:bottom w:val="nil"/>
            </w:tcBorders>
          </w:tcPr>
          <w:p w14:paraId="3737C4FE" w14:textId="77777777" w:rsidR="000620B2" w:rsidRPr="00674975" w:rsidRDefault="000620B2" w:rsidP="0080144C">
            <w:pPr>
              <w:rPr>
                <w:rFonts w:ascii="Arial" w:eastAsia="Arial" w:hAnsi="Arial"/>
              </w:rPr>
            </w:pPr>
            <w:r w:rsidRPr="00674975">
              <w:rPr>
                <w:rFonts w:ascii="Arial" w:eastAsia="Arial" w:hAnsi="Arial"/>
              </w:rPr>
              <w:t>Listen and take notes.</w:t>
            </w:r>
          </w:p>
          <w:p w14:paraId="718D16EB" w14:textId="062434C1" w:rsidR="000620B2" w:rsidRPr="00674975" w:rsidRDefault="000620B2" w:rsidP="0080144C">
            <w:pPr>
              <w:rPr>
                <w:rFonts w:ascii="Arial" w:eastAsia="Arial" w:hAnsi="Arial"/>
              </w:rPr>
            </w:pPr>
            <w:r w:rsidRPr="00674975">
              <w:rPr>
                <w:rFonts w:ascii="Arial" w:eastAsia="Arial" w:hAnsi="Arial"/>
              </w:rPr>
              <w:t xml:space="preserve">Consider the questions they need to ask to clarify understanding. </w:t>
            </w:r>
          </w:p>
          <w:p w14:paraId="4CB51C9F" w14:textId="360894F9" w:rsidR="000620B2" w:rsidRPr="00674975" w:rsidRDefault="000620B2" w:rsidP="0080144C">
            <w:pPr>
              <w:rPr>
                <w:rFonts w:ascii="Arial" w:hAnsi="Arial"/>
              </w:rPr>
            </w:pPr>
            <w:r w:rsidRPr="00674975">
              <w:rPr>
                <w:rFonts w:ascii="Arial" w:eastAsia="Arial" w:hAnsi="Arial"/>
              </w:rPr>
              <w:t xml:space="preserve">Write these down and share with </w:t>
            </w:r>
            <w:r w:rsidR="00D4769D">
              <w:rPr>
                <w:rFonts w:ascii="Arial" w:eastAsia="Arial" w:hAnsi="Arial"/>
              </w:rPr>
              <w:t xml:space="preserve">the </w:t>
            </w:r>
            <w:r w:rsidRPr="00674975">
              <w:rPr>
                <w:rFonts w:ascii="Arial" w:eastAsia="Arial" w:hAnsi="Arial"/>
              </w:rPr>
              <w:t xml:space="preserve">teacher. </w:t>
            </w:r>
          </w:p>
        </w:tc>
        <w:tc>
          <w:tcPr>
            <w:tcW w:w="2613" w:type="dxa"/>
            <w:vMerge w:val="restart"/>
          </w:tcPr>
          <w:p w14:paraId="5B17E54A" w14:textId="77777777" w:rsidR="000620B2" w:rsidRPr="00674975" w:rsidRDefault="000620B2" w:rsidP="0080144C">
            <w:pPr>
              <w:rPr>
                <w:rFonts w:ascii="Arial" w:hAnsi="Arial"/>
              </w:rPr>
            </w:pPr>
            <w:r w:rsidRPr="00674975">
              <w:rPr>
                <w:rFonts w:ascii="Arial" w:eastAsia="Arial" w:hAnsi="Arial"/>
              </w:rPr>
              <w:t>Slide deck</w:t>
            </w:r>
          </w:p>
          <w:p w14:paraId="3EC42671" w14:textId="1C235012" w:rsidR="000620B2" w:rsidRPr="00674975" w:rsidRDefault="000620B2" w:rsidP="0080144C">
            <w:pPr>
              <w:rPr>
                <w:rFonts w:ascii="Arial" w:eastAsia="Arial" w:hAnsi="Arial"/>
              </w:rPr>
            </w:pPr>
            <w:r w:rsidRPr="00674975">
              <w:rPr>
                <w:rFonts w:ascii="Arial" w:eastAsia="Arial" w:hAnsi="Arial"/>
              </w:rPr>
              <w:t xml:space="preserve">Activity sheet: </w:t>
            </w:r>
            <w:r w:rsidR="00724088">
              <w:rPr>
                <w:rFonts w:ascii="Arial" w:eastAsia="Arial" w:hAnsi="Arial"/>
              </w:rPr>
              <w:t>S</w:t>
            </w:r>
            <w:r w:rsidRPr="00674975">
              <w:rPr>
                <w:rFonts w:ascii="Arial" w:eastAsia="Arial" w:hAnsi="Arial"/>
              </w:rPr>
              <w:t>cenarios</w:t>
            </w:r>
          </w:p>
          <w:p w14:paraId="06039FBC" w14:textId="0BA1C664" w:rsidR="000620B2" w:rsidRPr="00674975" w:rsidRDefault="000620B2" w:rsidP="0080144C">
            <w:pPr>
              <w:rPr>
                <w:rFonts w:ascii="Arial" w:eastAsia="Arial" w:hAnsi="Arial"/>
              </w:rPr>
            </w:pPr>
            <w:r w:rsidRPr="00674975">
              <w:rPr>
                <w:rFonts w:ascii="Arial" w:eastAsia="Arial" w:hAnsi="Arial"/>
              </w:rPr>
              <w:t xml:space="preserve">Examples </w:t>
            </w:r>
            <w:r w:rsidR="00C8644B">
              <w:rPr>
                <w:rFonts w:ascii="Arial" w:eastAsia="Arial" w:hAnsi="Arial"/>
              </w:rPr>
              <w:t>hand-out</w:t>
            </w:r>
            <w:r w:rsidRPr="00674975">
              <w:rPr>
                <w:rFonts w:ascii="Arial" w:eastAsia="Arial" w:hAnsi="Arial"/>
              </w:rPr>
              <w:t xml:space="preserve">: </w:t>
            </w:r>
            <w:r w:rsidR="00724088">
              <w:rPr>
                <w:rFonts w:ascii="Arial" w:eastAsia="Arial" w:hAnsi="Arial"/>
              </w:rPr>
              <w:t>C</w:t>
            </w:r>
            <w:r w:rsidRPr="00674975">
              <w:rPr>
                <w:rFonts w:ascii="Arial" w:eastAsia="Arial" w:hAnsi="Arial"/>
              </w:rPr>
              <w:t xml:space="preserve">ritical </w:t>
            </w:r>
            <w:r w:rsidR="00D4769D">
              <w:rPr>
                <w:rFonts w:ascii="Arial" w:eastAsia="Arial" w:hAnsi="Arial"/>
              </w:rPr>
              <w:t>t</w:t>
            </w:r>
            <w:r w:rsidRPr="00674975">
              <w:rPr>
                <w:rFonts w:ascii="Arial" w:eastAsia="Arial" w:hAnsi="Arial"/>
              </w:rPr>
              <w:t>hinking skills</w:t>
            </w:r>
          </w:p>
          <w:p w14:paraId="5413AB3D" w14:textId="77777777" w:rsidR="000620B2" w:rsidRPr="00674975" w:rsidRDefault="000620B2" w:rsidP="0080144C">
            <w:pPr>
              <w:rPr>
                <w:rFonts w:ascii="Arial" w:hAnsi="Arial"/>
              </w:rPr>
            </w:pPr>
            <w:r w:rsidRPr="00674975">
              <w:rPr>
                <w:rFonts w:ascii="Arial" w:eastAsia="Arial" w:hAnsi="Arial"/>
              </w:rPr>
              <w:t>Sticky notes</w:t>
            </w:r>
          </w:p>
          <w:p w14:paraId="119D28FE" w14:textId="5E777633" w:rsidR="000620B2" w:rsidRPr="00674975" w:rsidRDefault="000620B2" w:rsidP="0080144C">
            <w:pPr>
              <w:rPr>
                <w:rFonts w:ascii="Arial" w:hAnsi="Arial"/>
              </w:rPr>
            </w:pPr>
            <w:r w:rsidRPr="00674975">
              <w:rPr>
                <w:rFonts w:ascii="Arial" w:eastAsia="Arial" w:hAnsi="Arial"/>
              </w:rPr>
              <w:t xml:space="preserve">Activity sheet: </w:t>
            </w:r>
            <w:r w:rsidR="00724088">
              <w:rPr>
                <w:rFonts w:ascii="Arial" w:eastAsia="Arial" w:hAnsi="Arial"/>
              </w:rPr>
              <w:t>C</w:t>
            </w:r>
            <w:r w:rsidRPr="00674975">
              <w:rPr>
                <w:rFonts w:ascii="Arial" w:eastAsia="Arial" w:hAnsi="Arial"/>
              </w:rPr>
              <w:t xml:space="preserve">ritical </w:t>
            </w:r>
            <w:r w:rsidR="00D4769D">
              <w:rPr>
                <w:rFonts w:ascii="Arial" w:eastAsia="Arial" w:hAnsi="Arial"/>
              </w:rPr>
              <w:t>t</w:t>
            </w:r>
            <w:r w:rsidRPr="00674975">
              <w:rPr>
                <w:rFonts w:ascii="Arial" w:eastAsia="Arial" w:hAnsi="Arial"/>
              </w:rPr>
              <w:t>hinking skills self-assessment</w:t>
            </w:r>
          </w:p>
        </w:tc>
      </w:tr>
      <w:tr w:rsidR="000620B2" w:rsidRPr="00674975" w14:paraId="319861D9" w14:textId="77777777" w:rsidTr="561F5C9E">
        <w:tc>
          <w:tcPr>
            <w:tcW w:w="1555" w:type="dxa"/>
            <w:vMerge/>
          </w:tcPr>
          <w:p w14:paraId="379B8061" w14:textId="77777777" w:rsidR="000620B2" w:rsidRPr="00674975" w:rsidRDefault="000620B2" w:rsidP="0080144C">
            <w:pPr>
              <w:rPr>
                <w:rFonts w:ascii="Arial" w:hAnsi="Arial"/>
              </w:rPr>
            </w:pPr>
          </w:p>
        </w:tc>
        <w:tc>
          <w:tcPr>
            <w:tcW w:w="4890" w:type="dxa"/>
            <w:tcBorders>
              <w:top w:val="nil"/>
              <w:bottom w:val="nil"/>
            </w:tcBorders>
          </w:tcPr>
          <w:p w14:paraId="6398ED0A" w14:textId="43139FEB" w:rsidR="000620B2" w:rsidRPr="00674975" w:rsidRDefault="000620B2" w:rsidP="0080144C">
            <w:pPr>
              <w:rPr>
                <w:rFonts w:ascii="Arial" w:hAnsi="Arial"/>
              </w:rPr>
            </w:pPr>
            <w:r w:rsidRPr="00674975">
              <w:rPr>
                <w:rFonts w:ascii="Arial" w:eastAsia="Arial" w:hAnsi="Arial"/>
              </w:rPr>
              <w:t xml:space="preserve">Introduce </w:t>
            </w:r>
            <w:r w:rsidR="00EB4601">
              <w:rPr>
                <w:rFonts w:ascii="Arial" w:eastAsia="Arial" w:hAnsi="Arial"/>
              </w:rPr>
              <w:t>the W</w:t>
            </w:r>
            <w:r w:rsidRPr="00674975">
              <w:rPr>
                <w:rFonts w:ascii="Arial" w:eastAsia="Arial" w:hAnsi="Arial"/>
              </w:rPr>
              <w:t xml:space="preserve">hat is </w:t>
            </w:r>
            <w:r w:rsidR="00EB4601">
              <w:rPr>
                <w:rFonts w:ascii="Arial" w:eastAsia="Arial" w:hAnsi="Arial"/>
              </w:rPr>
              <w:t>c</w:t>
            </w:r>
            <w:r w:rsidRPr="00674975">
              <w:rPr>
                <w:rFonts w:ascii="Arial" w:eastAsia="Arial" w:hAnsi="Arial"/>
              </w:rPr>
              <w:t xml:space="preserve">ritical </w:t>
            </w:r>
            <w:r w:rsidR="00EB4601">
              <w:rPr>
                <w:rFonts w:ascii="Arial" w:eastAsia="Arial" w:hAnsi="Arial"/>
              </w:rPr>
              <w:t>t</w:t>
            </w:r>
            <w:r w:rsidRPr="00674975">
              <w:rPr>
                <w:rFonts w:ascii="Arial" w:eastAsia="Arial" w:hAnsi="Arial"/>
              </w:rPr>
              <w:t>hinking</w:t>
            </w:r>
            <w:r w:rsidR="004272B1">
              <w:rPr>
                <w:rFonts w:ascii="Arial" w:eastAsia="Arial" w:hAnsi="Arial"/>
              </w:rPr>
              <w:t>? slide</w:t>
            </w:r>
            <w:r w:rsidRPr="00674975">
              <w:rPr>
                <w:rFonts w:ascii="Arial" w:eastAsia="Arial" w:hAnsi="Arial"/>
              </w:rPr>
              <w:t xml:space="preserve"> and the </w:t>
            </w:r>
            <w:r w:rsidR="004272B1">
              <w:rPr>
                <w:rFonts w:ascii="Arial" w:eastAsia="Arial" w:hAnsi="Arial"/>
              </w:rPr>
              <w:t>I</w:t>
            </w:r>
            <w:r w:rsidRPr="00674975">
              <w:rPr>
                <w:rFonts w:ascii="Arial" w:eastAsia="Arial" w:hAnsi="Arial"/>
              </w:rPr>
              <w:t xml:space="preserve">mportance of </w:t>
            </w:r>
            <w:r w:rsidR="004272B1">
              <w:rPr>
                <w:rFonts w:ascii="Arial" w:eastAsia="Arial" w:hAnsi="Arial"/>
              </w:rPr>
              <w:t>c</w:t>
            </w:r>
            <w:r w:rsidRPr="00674975">
              <w:rPr>
                <w:rFonts w:ascii="Arial" w:eastAsia="Arial" w:hAnsi="Arial"/>
              </w:rPr>
              <w:t xml:space="preserve">ritical </w:t>
            </w:r>
            <w:r w:rsidR="004272B1">
              <w:rPr>
                <w:rFonts w:ascii="Arial" w:eastAsia="Arial" w:hAnsi="Arial"/>
              </w:rPr>
              <w:t>t</w:t>
            </w:r>
            <w:r w:rsidRPr="00674975">
              <w:rPr>
                <w:rFonts w:ascii="Arial" w:eastAsia="Arial" w:hAnsi="Arial"/>
              </w:rPr>
              <w:t xml:space="preserve">hinking </w:t>
            </w:r>
            <w:r w:rsidR="004272B1">
              <w:rPr>
                <w:rFonts w:ascii="Arial" w:eastAsia="Arial" w:hAnsi="Arial"/>
              </w:rPr>
              <w:t>slide.</w:t>
            </w:r>
          </w:p>
        </w:tc>
        <w:tc>
          <w:tcPr>
            <w:tcW w:w="4890" w:type="dxa"/>
            <w:tcBorders>
              <w:top w:val="nil"/>
              <w:bottom w:val="nil"/>
            </w:tcBorders>
          </w:tcPr>
          <w:p w14:paraId="7CCA96BC" w14:textId="77777777" w:rsidR="000620B2" w:rsidRPr="00674975" w:rsidRDefault="000620B2" w:rsidP="0080144C">
            <w:pPr>
              <w:rPr>
                <w:rFonts w:ascii="Arial" w:eastAsia="Arial" w:hAnsi="Arial"/>
              </w:rPr>
            </w:pPr>
            <w:r w:rsidRPr="00674975">
              <w:rPr>
                <w:rFonts w:ascii="Arial" w:eastAsia="Arial" w:hAnsi="Arial"/>
              </w:rPr>
              <w:t>Listen and take notes.</w:t>
            </w:r>
          </w:p>
          <w:p w14:paraId="03059F0A" w14:textId="77777777" w:rsidR="000620B2" w:rsidRPr="00674975" w:rsidRDefault="000620B2" w:rsidP="0080144C">
            <w:pPr>
              <w:rPr>
                <w:rFonts w:ascii="Arial" w:hAnsi="Arial"/>
              </w:rPr>
            </w:pPr>
            <w:r w:rsidRPr="00674975">
              <w:rPr>
                <w:rFonts w:ascii="Arial" w:eastAsia="Arial" w:hAnsi="Arial"/>
              </w:rPr>
              <w:t>Ask any clarification questions.</w:t>
            </w:r>
          </w:p>
        </w:tc>
        <w:tc>
          <w:tcPr>
            <w:tcW w:w="2613" w:type="dxa"/>
            <w:vMerge/>
          </w:tcPr>
          <w:p w14:paraId="09B2F61D" w14:textId="77777777" w:rsidR="000620B2" w:rsidRPr="00674975" w:rsidRDefault="000620B2" w:rsidP="0080144C">
            <w:pPr>
              <w:rPr>
                <w:rFonts w:ascii="Arial" w:hAnsi="Arial"/>
              </w:rPr>
            </w:pPr>
          </w:p>
        </w:tc>
      </w:tr>
      <w:tr w:rsidR="000620B2" w:rsidRPr="00674975" w14:paraId="05C01184" w14:textId="77777777" w:rsidTr="561F5C9E">
        <w:tc>
          <w:tcPr>
            <w:tcW w:w="1555" w:type="dxa"/>
            <w:vMerge/>
          </w:tcPr>
          <w:p w14:paraId="3DEE8BDA" w14:textId="77777777" w:rsidR="000620B2" w:rsidRPr="00674975" w:rsidRDefault="000620B2" w:rsidP="0080144C">
            <w:pPr>
              <w:rPr>
                <w:rFonts w:ascii="Arial" w:hAnsi="Arial"/>
              </w:rPr>
            </w:pPr>
          </w:p>
        </w:tc>
        <w:tc>
          <w:tcPr>
            <w:tcW w:w="4890" w:type="dxa"/>
            <w:tcBorders>
              <w:top w:val="nil"/>
              <w:bottom w:val="single" w:sz="4" w:space="0" w:color="auto"/>
            </w:tcBorders>
          </w:tcPr>
          <w:p w14:paraId="03780679" w14:textId="2F141BD8" w:rsidR="000620B2" w:rsidRPr="00674975" w:rsidRDefault="000620B2" w:rsidP="0080144C">
            <w:pPr>
              <w:rPr>
                <w:rFonts w:ascii="Arial" w:eastAsia="Arial" w:hAnsi="Arial"/>
              </w:rPr>
            </w:pPr>
            <w:r w:rsidRPr="00674975">
              <w:rPr>
                <w:rFonts w:ascii="Arial" w:eastAsia="Arial" w:hAnsi="Arial"/>
              </w:rPr>
              <w:t xml:space="preserve">Present Critical </w:t>
            </w:r>
            <w:r w:rsidR="004272B1">
              <w:rPr>
                <w:rFonts w:ascii="Arial" w:eastAsia="Arial" w:hAnsi="Arial"/>
              </w:rPr>
              <w:t>t</w:t>
            </w:r>
            <w:r w:rsidRPr="00674975">
              <w:rPr>
                <w:rFonts w:ascii="Arial" w:eastAsia="Arial" w:hAnsi="Arial"/>
              </w:rPr>
              <w:t>hinking – when is it used?</w:t>
            </w:r>
            <w:r w:rsidR="004272B1">
              <w:rPr>
                <w:rFonts w:ascii="Arial" w:eastAsia="Arial" w:hAnsi="Arial"/>
              </w:rPr>
              <w:t xml:space="preserve"> slides.</w:t>
            </w:r>
          </w:p>
          <w:p w14:paraId="59B05E73" w14:textId="29E2903A" w:rsidR="000620B2" w:rsidRPr="00674975" w:rsidRDefault="000620B2" w:rsidP="0080144C">
            <w:pPr>
              <w:rPr>
                <w:rFonts w:ascii="Arial" w:eastAsia="Arial" w:hAnsi="Arial"/>
              </w:rPr>
            </w:pPr>
            <w:r w:rsidRPr="00674975">
              <w:rPr>
                <w:rFonts w:ascii="Arial" w:hAnsi="Arial"/>
              </w:rPr>
              <w:t xml:space="preserve">Provide contextualised examples of when </w:t>
            </w:r>
            <w:r w:rsidR="004272B1">
              <w:rPr>
                <w:rFonts w:ascii="Arial" w:hAnsi="Arial"/>
              </w:rPr>
              <w:t>c</w:t>
            </w:r>
            <w:r w:rsidRPr="00674975">
              <w:rPr>
                <w:rFonts w:ascii="Arial" w:hAnsi="Arial"/>
              </w:rPr>
              <w:t xml:space="preserve">ritical </w:t>
            </w:r>
            <w:r w:rsidR="004272B1">
              <w:rPr>
                <w:rFonts w:ascii="Arial" w:hAnsi="Arial"/>
              </w:rPr>
              <w:t>t</w:t>
            </w:r>
            <w:r w:rsidRPr="00674975">
              <w:rPr>
                <w:rFonts w:ascii="Arial" w:hAnsi="Arial"/>
              </w:rPr>
              <w:t>hinking is used for a business</w:t>
            </w:r>
            <w:r w:rsidR="00D4769D">
              <w:rPr>
                <w:rFonts w:ascii="Arial" w:eastAsia="Arial" w:hAnsi="Arial"/>
              </w:rPr>
              <w:t xml:space="preserve"> and i</w:t>
            </w:r>
            <w:r w:rsidRPr="00674975">
              <w:rPr>
                <w:rFonts w:ascii="Arial" w:eastAsia="Arial" w:hAnsi="Arial"/>
              </w:rPr>
              <w:t>nclude short explanations.</w:t>
            </w:r>
          </w:p>
          <w:p w14:paraId="5E24516B" w14:textId="174ADBA5" w:rsidR="000620B2" w:rsidRPr="00674975" w:rsidRDefault="00D4769D" w:rsidP="0080144C">
            <w:pPr>
              <w:rPr>
                <w:rFonts w:ascii="Arial" w:eastAsia="Arial" w:hAnsi="Arial"/>
              </w:rPr>
            </w:pPr>
            <w:r>
              <w:rPr>
                <w:rFonts w:ascii="Arial" w:eastAsia="Arial" w:hAnsi="Arial"/>
              </w:rPr>
              <w:lastRenderedPageBreak/>
              <w:t>Form</w:t>
            </w:r>
            <w:r w:rsidR="000620B2" w:rsidRPr="00674975">
              <w:rPr>
                <w:rFonts w:ascii="Arial" w:eastAsia="Arial" w:hAnsi="Arial"/>
              </w:rPr>
              <w:t xml:space="preserve"> pairs and ask pairs </w:t>
            </w:r>
            <w:r>
              <w:rPr>
                <w:rFonts w:ascii="Arial" w:eastAsia="Arial" w:hAnsi="Arial"/>
              </w:rPr>
              <w:t>to generate</w:t>
            </w:r>
            <w:r w:rsidR="000620B2" w:rsidRPr="00674975">
              <w:rPr>
                <w:rFonts w:ascii="Arial" w:eastAsia="Arial" w:hAnsi="Arial"/>
              </w:rPr>
              <w:t xml:space="preserve"> more examples.</w:t>
            </w:r>
          </w:p>
          <w:p w14:paraId="32546870" w14:textId="77777777" w:rsidR="000620B2" w:rsidRPr="00674975" w:rsidRDefault="000620B2" w:rsidP="0080144C">
            <w:pPr>
              <w:rPr>
                <w:rFonts w:ascii="Arial" w:hAnsi="Arial"/>
              </w:rPr>
            </w:pPr>
            <w:r w:rsidRPr="00674975">
              <w:rPr>
                <w:rFonts w:ascii="Arial" w:eastAsia="Arial" w:hAnsi="Arial"/>
              </w:rPr>
              <w:t>Direct pairs to share their examples with the rest of class.</w:t>
            </w:r>
          </w:p>
        </w:tc>
        <w:tc>
          <w:tcPr>
            <w:tcW w:w="4890" w:type="dxa"/>
            <w:tcBorders>
              <w:top w:val="nil"/>
              <w:bottom w:val="single" w:sz="4" w:space="0" w:color="auto"/>
            </w:tcBorders>
          </w:tcPr>
          <w:p w14:paraId="6B37601C" w14:textId="77777777" w:rsidR="000620B2" w:rsidRPr="00674975" w:rsidRDefault="000620B2" w:rsidP="0080144C">
            <w:pPr>
              <w:rPr>
                <w:rFonts w:ascii="Arial" w:hAnsi="Arial"/>
              </w:rPr>
            </w:pPr>
            <w:r w:rsidRPr="00674975">
              <w:rPr>
                <w:rFonts w:ascii="Arial" w:hAnsi="Arial"/>
              </w:rPr>
              <w:lastRenderedPageBreak/>
              <w:t>Listen and take notes.</w:t>
            </w:r>
          </w:p>
          <w:p w14:paraId="466F00B1" w14:textId="2DD91705" w:rsidR="000620B2" w:rsidRPr="00674975" w:rsidRDefault="000620B2" w:rsidP="0080144C">
            <w:pPr>
              <w:rPr>
                <w:rFonts w:ascii="Arial" w:eastAsia="Arial" w:hAnsi="Arial"/>
              </w:rPr>
            </w:pPr>
            <w:r w:rsidRPr="00674975">
              <w:rPr>
                <w:rFonts w:ascii="Arial" w:eastAsia="Arial" w:hAnsi="Arial"/>
              </w:rPr>
              <w:t>In pairs, discuss further examples</w:t>
            </w:r>
            <w:r w:rsidR="00D4769D">
              <w:rPr>
                <w:rFonts w:ascii="Arial" w:eastAsia="Arial" w:hAnsi="Arial"/>
              </w:rPr>
              <w:t>.</w:t>
            </w:r>
          </w:p>
          <w:p w14:paraId="2B7A5D25" w14:textId="77777777" w:rsidR="000620B2" w:rsidRPr="00674975" w:rsidRDefault="000620B2" w:rsidP="0080144C">
            <w:pPr>
              <w:rPr>
                <w:rFonts w:ascii="Arial" w:hAnsi="Arial"/>
              </w:rPr>
            </w:pPr>
            <w:r w:rsidRPr="00674975">
              <w:rPr>
                <w:rFonts w:ascii="Arial" w:eastAsia="Arial" w:hAnsi="Arial"/>
              </w:rPr>
              <w:t>Share examples with the rest of the class.</w:t>
            </w:r>
          </w:p>
        </w:tc>
        <w:tc>
          <w:tcPr>
            <w:tcW w:w="2613" w:type="dxa"/>
            <w:vMerge/>
          </w:tcPr>
          <w:p w14:paraId="10541BED" w14:textId="77777777" w:rsidR="000620B2" w:rsidRPr="00674975" w:rsidRDefault="000620B2" w:rsidP="0080144C">
            <w:pPr>
              <w:rPr>
                <w:rFonts w:ascii="Arial" w:hAnsi="Arial"/>
              </w:rPr>
            </w:pPr>
          </w:p>
        </w:tc>
      </w:tr>
      <w:tr w:rsidR="000620B2" w:rsidRPr="00674975" w14:paraId="011FB328" w14:textId="77777777" w:rsidTr="561F5C9E">
        <w:tc>
          <w:tcPr>
            <w:tcW w:w="1555" w:type="dxa"/>
            <w:vMerge w:val="restart"/>
          </w:tcPr>
          <w:p w14:paraId="346CB432" w14:textId="77777777" w:rsidR="000620B2" w:rsidRPr="00674975" w:rsidRDefault="000620B2" w:rsidP="0080144C">
            <w:pPr>
              <w:rPr>
                <w:rFonts w:ascii="Arial" w:hAnsi="Arial"/>
              </w:rPr>
            </w:pPr>
            <w:r w:rsidRPr="00674975">
              <w:rPr>
                <w:rFonts w:ascii="Arial" w:hAnsi="Arial"/>
              </w:rPr>
              <w:t>15 minutes</w:t>
            </w:r>
          </w:p>
        </w:tc>
        <w:tc>
          <w:tcPr>
            <w:tcW w:w="4890" w:type="dxa"/>
            <w:tcBorders>
              <w:bottom w:val="nil"/>
            </w:tcBorders>
          </w:tcPr>
          <w:p w14:paraId="4949A154" w14:textId="63A1F9AC" w:rsidR="000620B2" w:rsidRPr="00674975" w:rsidRDefault="000620B2" w:rsidP="0080144C">
            <w:pPr>
              <w:rPr>
                <w:rFonts w:ascii="Arial" w:hAnsi="Arial"/>
              </w:rPr>
            </w:pPr>
            <w:r w:rsidRPr="00674975">
              <w:rPr>
                <w:rFonts w:ascii="Arial" w:eastAsia="Arial" w:hAnsi="Arial"/>
              </w:rPr>
              <w:t xml:space="preserve">Present </w:t>
            </w:r>
            <w:r w:rsidR="00D4769D">
              <w:rPr>
                <w:rFonts w:ascii="Arial" w:eastAsia="Arial" w:hAnsi="Arial"/>
              </w:rPr>
              <w:t xml:space="preserve">the </w:t>
            </w:r>
            <w:r w:rsidRPr="00674975">
              <w:rPr>
                <w:rFonts w:ascii="Arial" w:eastAsia="Arial" w:hAnsi="Arial"/>
              </w:rPr>
              <w:t xml:space="preserve">Critical </w:t>
            </w:r>
            <w:r w:rsidR="00D4769D">
              <w:rPr>
                <w:rFonts w:ascii="Arial" w:eastAsia="Arial" w:hAnsi="Arial"/>
              </w:rPr>
              <w:t>t</w:t>
            </w:r>
            <w:r w:rsidRPr="00674975">
              <w:rPr>
                <w:rFonts w:ascii="Arial" w:eastAsia="Arial" w:hAnsi="Arial"/>
              </w:rPr>
              <w:t>hinking for individuals</w:t>
            </w:r>
            <w:r w:rsidR="00D4769D">
              <w:rPr>
                <w:rFonts w:ascii="Arial" w:eastAsia="Arial" w:hAnsi="Arial"/>
              </w:rPr>
              <w:t xml:space="preserve"> slide</w:t>
            </w:r>
            <w:r w:rsidRPr="00674975">
              <w:rPr>
                <w:rFonts w:ascii="Arial" w:eastAsia="Arial" w:hAnsi="Arial"/>
              </w:rPr>
              <w:t xml:space="preserve">, outlining when </w:t>
            </w:r>
            <w:r w:rsidR="00D4769D">
              <w:rPr>
                <w:rFonts w:ascii="Arial" w:eastAsia="Arial" w:hAnsi="Arial"/>
              </w:rPr>
              <w:t>c</w:t>
            </w:r>
            <w:r w:rsidRPr="00674975">
              <w:rPr>
                <w:rFonts w:ascii="Arial" w:eastAsia="Arial" w:hAnsi="Arial"/>
              </w:rPr>
              <w:t xml:space="preserve">ritical </w:t>
            </w:r>
            <w:r w:rsidR="00D4769D">
              <w:rPr>
                <w:rFonts w:ascii="Arial" w:eastAsia="Arial" w:hAnsi="Arial"/>
              </w:rPr>
              <w:t>t</w:t>
            </w:r>
            <w:r w:rsidRPr="00674975">
              <w:rPr>
                <w:rFonts w:ascii="Arial" w:eastAsia="Arial" w:hAnsi="Arial"/>
              </w:rPr>
              <w:t xml:space="preserve">hinking is needed </w:t>
            </w:r>
            <w:r w:rsidRPr="00674975">
              <w:rPr>
                <w:rFonts w:ascii="Arial" w:hAnsi="Arial"/>
              </w:rPr>
              <w:t>to make good decisions.</w:t>
            </w:r>
          </w:p>
        </w:tc>
        <w:tc>
          <w:tcPr>
            <w:tcW w:w="4890" w:type="dxa"/>
            <w:tcBorders>
              <w:bottom w:val="nil"/>
            </w:tcBorders>
          </w:tcPr>
          <w:p w14:paraId="28BEF214" w14:textId="77777777" w:rsidR="000620B2" w:rsidRPr="00674975" w:rsidRDefault="000620B2" w:rsidP="0080144C">
            <w:pPr>
              <w:rPr>
                <w:rFonts w:ascii="Arial" w:hAnsi="Arial"/>
              </w:rPr>
            </w:pPr>
            <w:r w:rsidRPr="00674975">
              <w:rPr>
                <w:rFonts w:ascii="Arial" w:hAnsi="Arial"/>
              </w:rPr>
              <w:t>Listen and take notes.</w:t>
            </w:r>
          </w:p>
          <w:p w14:paraId="4059A595" w14:textId="77777777" w:rsidR="000620B2" w:rsidRPr="00674975" w:rsidRDefault="000620B2" w:rsidP="0080144C">
            <w:pPr>
              <w:rPr>
                <w:rFonts w:ascii="Arial" w:hAnsi="Arial"/>
              </w:rPr>
            </w:pPr>
          </w:p>
        </w:tc>
        <w:tc>
          <w:tcPr>
            <w:tcW w:w="2613" w:type="dxa"/>
            <w:vMerge/>
          </w:tcPr>
          <w:p w14:paraId="4A32276F" w14:textId="77777777" w:rsidR="000620B2" w:rsidRPr="00674975" w:rsidRDefault="000620B2" w:rsidP="0080144C">
            <w:pPr>
              <w:rPr>
                <w:rFonts w:ascii="Arial" w:hAnsi="Arial"/>
              </w:rPr>
            </w:pPr>
          </w:p>
        </w:tc>
      </w:tr>
      <w:tr w:rsidR="000620B2" w:rsidRPr="00674975" w14:paraId="0AC5F22E" w14:textId="77777777" w:rsidTr="561F5C9E">
        <w:tc>
          <w:tcPr>
            <w:tcW w:w="1555" w:type="dxa"/>
            <w:vMerge/>
          </w:tcPr>
          <w:p w14:paraId="3828B33D" w14:textId="77777777" w:rsidR="000620B2" w:rsidRPr="00674975" w:rsidRDefault="000620B2" w:rsidP="0080144C">
            <w:pPr>
              <w:rPr>
                <w:rFonts w:ascii="Arial" w:hAnsi="Arial"/>
              </w:rPr>
            </w:pPr>
          </w:p>
        </w:tc>
        <w:tc>
          <w:tcPr>
            <w:tcW w:w="4890" w:type="dxa"/>
            <w:tcBorders>
              <w:top w:val="nil"/>
              <w:bottom w:val="nil"/>
            </w:tcBorders>
          </w:tcPr>
          <w:p w14:paraId="0C70FD5C" w14:textId="77777777" w:rsidR="000620B2" w:rsidRPr="00674975" w:rsidRDefault="000620B2" w:rsidP="0080144C">
            <w:pPr>
              <w:rPr>
                <w:rFonts w:ascii="Arial" w:eastAsia="Arial" w:hAnsi="Arial"/>
              </w:rPr>
            </w:pPr>
            <w:r w:rsidRPr="00674975">
              <w:rPr>
                <w:rFonts w:ascii="Arial" w:eastAsia="Arial" w:hAnsi="Arial"/>
              </w:rPr>
              <w:t xml:space="preserve">Explain how to create a mind map to develop and summarise ideas. </w:t>
            </w:r>
          </w:p>
          <w:p w14:paraId="65B47B53" w14:textId="578175F2" w:rsidR="000620B2" w:rsidRPr="00674975" w:rsidRDefault="000620B2" w:rsidP="0080144C">
            <w:pPr>
              <w:rPr>
                <w:rFonts w:ascii="Arial" w:eastAsia="Arial" w:hAnsi="Arial"/>
              </w:rPr>
            </w:pPr>
            <w:r w:rsidRPr="00674975">
              <w:rPr>
                <w:rFonts w:ascii="Arial" w:eastAsia="Arial" w:hAnsi="Arial"/>
              </w:rPr>
              <w:t>Form groups of three or four. Instruct learners to create a mind map to summarise when they will need</w:t>
            </w:r>
            <w:r w:rsidR="00D4769D">
              <w:rPr>
                <w:rFonts w:ascii="Arial" w:eastAsia="Arial" w:hAnsi="Arial"/>
              </w:rPr>
              <w:t xml:space="preserve"> to use</w:t>
            </w:r>
            <w:r w:rsidRPr="00674975">
              <w:rPr>
                <w:rFonts w:ascii="Arial" w:eastAsia="Arial" w:hAnsi="Arial"/>
              </w:rPr>
              <w:t xml:space="preserve"> </w:t>
            </w:r>
            <w:r w:rsidR="00D4769D">
              <w:rPr>
                <w:rFonts w:ascii="Arial" w:eastAsia="Arial" w:hAnsi="Arial"/>
              </w:rPr>
              <w:t>c</w:t>
            </w:r>
            <w:r w:rsidRPr="00674975">
              <w:rPr>
                <w:rFonts w:ascii="Arial" w:eastAsia="Arial" w:hAnsi="Arial"/>
              </w:rPr>
              <w:t xml:space="preserve">ritical </w:t>
            </w:r>
            <w:r w:rsidR="00D4769D">
              <w:rPr>
                <w:rFonts w:ascii="Arial" w:eastAsia="Arial" w:hAnsi="Arial"/>
              </w:rPr>
              <w:t>t</w:t>
            </w:r>
            <w:r w:rsidRPr="00674975">
              <w:rPr>
                <w:rFonts w:ascii="Arial" w:eastAsia="Arial" w:hAnsi="Arial"/>
              </w:rPr>
              <w:t>hinking as individual</w:t>
            </w:r>
            <w:r w:rsidR="00D4769D">
              <w:rPr>
                <w:rFonts w:ascii="Arial" w:eastAsia="Arial" w:hAnsi="Arial"/>
              </w:rPr>
              <w:t>s</w:t>
            </w:r>
            <w:r w:rsidRPr="00674975">
              <w:rPr>
                <w:rFonts w:ascii="Arial" w:eastAsia="Arial" w:hAnsi="Arial"/>
              </w:rPr>
              <w:t>.</w:t>
            </w:r>
          </w:p>
          <w:p w14:paraId="57EC153D" w14:textId="77777777" w:rsidR="000620B2" w:rsidRPr="00674975" w:rsidRDefault="000620B2" w:rsidP="0080144C">
            <w:pPr>
              <w:rPr>
                <w:rFonts w:ascii="Arial" w:hAnsi="Arial"/>
              </w:rPr>
            </w:pPr>
            <w:r w:rsidRPr="00674975">
              <w:rPr>
                <w:rFonts w:ascii="Arial" w:hAnsi="Arial"/>
              </w:rPr>
              <w:t>Support group work and provide hints/prompts to groups as required.</w:t>
            </w:r>
          </w:p>
        </w:tc>
        <w:tc>
          <w:tcPr>
            <w:tcW w:w="4890" w:type="dxa"/>
            <w:tcBorders>
              <w:top w:val="nil"/>
              <w:bottom w:val="nil"/>
            </w:tcBorders>
          </w:tcPr>
          <w:p w14:paraId="16F7A931" w14:textId="77777777" w:rsidR="000620B2" w:rsidRPr="00674975" w:rsidRDefault="000620B2" w:rsidP="0080144C">
            <w:pPr>
              <w:rPr>
                <w:rFonts w:ascii="Arial" w:eastAsia="Arial" w:hAnsi="Arial"/>
              </w:rPr>
            </w:pPr>
            <w:r w:rsidRPr="00674975">
              <w:rPr>
                <w:rFonts w:ascii="Arial" w:eastAsia="Arial" w:hAnsi="Arial"/>
              </w:rPr>
              <w:t>Listen, take notes and ask questions for clarification.</w:t>
            </w:r>
          </w:p>
          <w:p w14:paraId="36228316" w14:textId="5AF8E7E8" w:rsidR="000620B2" w:rsidRPr="00674975" w:rsidRDefault="000620B2" w:rsidP="0080144C">
            <w:pPr>
              <w:rPr>
                <w:rFonts w:ascii="Arial" w:hAnsi="Arial"/>
              </w:rPr>
            </w:pPr>
            <w:r w:rsidRPr="00674975">
              <w:rPr>
                <w:rFonts w:ascii="Arial" w:eastAsia="Arial" w:hAnsi="Arial"/>
              </w:rPr>
              <w:t xml:space="preserve">In groups of three or four, create a mind map of </w:t>
            </w:r>
            <w:r w:rsidR="00D4769D">
              <w:rPr>
                <w:rFonts w:ascii="Arial" w:eastAsia="Arial" w:hAnsi="Arial"/>
              </w:rPr>
              <w:t>c</w:t>
            </w:r>
            <w:r w:rsidRPr="00674975">
              <w:rPr>
                <w:rFonts w:ascii="Arial" w:eastAsia="Arial" w:hAnsi="Arial"/>
              </w:rPr>
              <w:t xml:space="preserve">ritical </w:t>
            </w:r>
            <w:r w:rsidR="00D4769D">
              <w:rPr>
                <w:rFonts w:ascii="Arial" w:eastAsia="Arial" w:hAnsi="Arial"/>
              </w:rPr>
              <w:t>t</w:t>
            </w:r>
            <w:r w:rsidRPr="00674975">
              <w:rPr>
                <w:rFonts w:ascii="Arial" w:eastAsia="Arial" w:hAnsi="Arial"/>
              </w:rPr>
              <w:t>hinking examples.</w:t>
            </w:r>
          </w:p>
        </w:tc>
        <w:tc>
          <w:tcPr>
            <w:tcW w:w="2613" w:type="dxa"/>
            <w:vMerge/>
          </w:tcPr>
          <w:p w14:paraId="650BA501" w14:textId="77777777" w:rsidR="000620B2" w:rsidRPr="00674975" w:rsidRDefault="000620B2" w:rsidP="0080144C">
            <w:pPr>
              <w:rPr>
                <w:rFonts w:ascii="Arial" w:hAnsi="Arial"/>
              </w:rPr>
            </w:pPr>
          </w:p>
        </w:tc>
      </w:tr>
      <w:tr w:rsidR="000620B2" w:rsidRPr="00674975" w14:paraId="1543A388" w14:textId="77777777" w:rsidTr="561F5C9E">
        <w:tc>
          <w:tcPr>
            <w:tcW w:w="1555" w:type="dxa"/>
            <w:vMerge/>
          </w:tcPr>
          <w:p w14:paraId="66E887E1" w14:textId="77777777" w:rsidR="000620B2" w:rsidRPr="00674975" w:rsidRDefault="000620B2" w:rsidP="0080144C">
            <w:pPr>
              <w:rPr>
                <w:rFonts w:ascii="Arial" w:hAnsi="Arial"/>
              </w:rPr>
            </w:pPr>
          </w:p>
        </w:tc>
        <w:tc>
          <w:tcPr>
            <w:tcW w:w="4890" w:type="dxa"/>
            <w:tcBorders>
              <w:top w:val="nil"/>
              <w:bottom w:val="single" w:sz="4" w:space="0" w:color="auto"/>
            </w:tcBorders>
          </w:tcPr>
          <w:p w14:paraId="01B1B349" w14:textId="77777777" w:rsidR="000620B2" w:rsidRPr="00674975" w:rsidRDefault="000620B2" w:rsidP="0080144C">
            <w:pPr>
              <w:rPr>
                <w:rFonts w:ascii="Arial" w:eastAsia="Arial" w:hAnsi="Arial"/>
              </w:rPr>
            </w:pPr>
            <w:r w:rsidRPr="00674975">
              <w:rPr>
                <w:rFonts w:ascii="Arial" w:eastAsia="Arial" w:hAnsi="Arial"/>
              </w:rPr>
              <w:t>Review mind maps and learner summaries.</w:t>
            </w:r>
          </w:p>
          <w:p w14:paraId="1937A441" w14:textId="162ED769" w:rsidR="000620B2" w:rsidRPr="00674975" w:rsidRDefault="000620B2" w:rsidP="0080144C">
            <w:pPr>
              <w:rPr>
                <w:rFonts w:ascii="Arial" w:eastAsia="Arial" w:hAnsi="Arial"/>
              </w:rPr>
            </w:pPr>
            <w:r w:rsidRPr="00674975">
              <w:rPr>
                <w:rFonts w:ascii="Arial" w:eastAsia="Arial" w:hAnsi="Arial"/>
              </w:rPr>
              <w:t xml:space="preserve">Facilitate a class discussion on the use of individual </w:t>
            </w:r>
            <w:r w:rsidR="00D4769D">
              <w:rPr>
                <w:rFonts w:ascii="Arial" w:eastAsia="Arial" w:hAnsi="Arial"/>
              </w:rPr>
              <w:t>c</w:t>
            </w:r>
            <w:r w:rsidRPr="00674975">
              <w:rPr>
                <w:rFonts w:ascii="Arial" w:eastAsia="Arial" w:hAnsi="Arial"/>
              </w:rPr>
              <w:t xml:space="preserve">ritical </w:t>
            </w:r>
            <w:r w:rsidR="00D4769D">
              <w:rPr>
                <w:rFonts w:ascii="Arial" w:eastAsia="Arial" w:hAnsi="Arial"/>
              </w:rPr>
              <w:t>t</w:t>
            </w:r>
            <w:r w:rsidRPr="00674975">
              <w:rPr>
                <w:rFonts w:ascii="Arial" w:eastAsia="Arial" w:hAnsi="Arial"/>
              </w:rPr>
              <w:t xml:space="preserve">hinking. </w:t>
            </w:r>
          </w:p>
          <w:p w14:paraId="06A515F4" w14:textId="1E0A9364" w:rsidR="000620B2" w:rsidRPr="00674975" w:rsidRDefault="000620B2" w:rsidP="0080144C">
            <w:pPr>
              <w:rPr>
                <w:rFonts w:ascii="Arial" w:hAnsi="Arial"/>
              </w:rPr>
            </w:pPr>
            <w:r w:rsidRPr="00674975">
              <w:rPr>
                <w:rFonts w:ascii="Arial" w:eastAsia="Arial" w:hAnsi="Arial"/>
              </w:rPr>
              <w:t xml:space="preserve">Use slide deck to share examples that the class may have missed. </w:t>
            </w:r>
          </w:p>
        </w:tc>
        <w:tc>
          <w:tcPr>
            <w:tcW w:w="4890" w:type="dxa"/>
            <w:tcBorders>
              <w:top w:val="nil"/>
              <w:bottom w:val="single" w:sz="4" w:space="0" w:color="auto"/>
            </w:tcBorders>
          </w:tcPr>
          <w:p w14:paraId="0647EEF0" w14:textId="0F192AE3" w:rsidR="000620B2" w:rsidRPr="00674975" w:rsidRDefault="000620B2" w:rsidP="0080144C">
            <w:pPr>
              <w:rPr>
                <w:rFonts w:ascii="Arial" w:eastAsia="Arial" w:hAnsi="Arial"/>
              </w:rPr>
            </w:pPr>
            <w:r w:rsidRPr="00674975">
              <w:rPr>
                <w:rFonts w:ascii="Arial" w:eastAsia="Arial" w:hAnsi="Arial"/>
              </w:rPr>
              <w:t xml:space="preserve">Put mind maps on walls around the room and walk </w:t>
            </w:r>
            <w:r w:rsidR="00D4769D">
              <w:rPr>
                <w:rFonts w:ascii="Arial" w:eastAsia="Arial" w:hAnsi="Arial"/>
              </w:rPr>
              <w:t>a</w:t>
            </w:r>
            <w:r w:rsidRPr="00674975">
              <w:rPr>
                <w:rFonts w:ascii="Arial" w:eastAsia="Arial" w:hAnsi="Arial"/>
              </w:rPr>
              <w:t>round to review other groups</w:t>
            </w:r>
            <w:r w:rsidR="000C5EE9">
              <w:rPr>
                <w:rFonts w:ascii="Arial" w:eastAsia="Arial" w:hAnsi="Arial"/>
              </w:rPr>
              <w:t>’</w:t>
            </w:r>
            <w:r w:rsidRPr="00674975">
              <w:rPr>
                <w:rFonts w:ascii="Arial" w:eastAsia="Arial" w:hAnsi="Arial"/>
              </w:rPr>
              <w:t xml:space="preserve"> mind maps.</w:t>
            </w:r>
          </w:p>
          <w:p w14:paraId="10A610A2" w14:textId="77777777" w:rsidR="000620B2" w:rsidRPr="00674975" w:rsidRDefault="000620B2" w:rsidP="0080144C">
            <w:pPr>
              <w:rPr>
                <w:rFonts w:ascii="Arial" w:eastAsia="Arial" w:hAnsi="Arial"/>
              </w:rPr>
            </w:pPr>
            <w:r w:rsidRPr="00674975">
              <w:rPr>
                <w:rFonts w:ascii="Arial" w:eastAsia="Arial" w:hAnsi="Arial"/>
              </w:rPr>
              <w:t>Participate in whole class discussion.</w:t>
            </w:r>
          </w:p>
          <w:p w14:paraId="4DD8C71B" w14:textId="16C5184E" w:rsidR="000620B2" w:rsidRPr="00674975" w:rsidRDefault="000620B2" w:rsidP="0080144C">
            <w:pPr>
              <w:rPr>
                <w:rFonts w:ascii="Arial" w:hAnsi="Arial"/>
              </w:rPr>
            </w:pPr>
            <w:r w:rsidRPr="00674975">
              <w:rPr>
                <w:rFonts w:ascii="Arial" w:eastAsia="Arial" w:hAnsi="Arial"/>
              </w:rPr>
              <w:t xml:space="preserve">Add further examples to mind maps </w:t>
            </w:r>
            <w:r w:rsidR="00D4769D">
              <w:rPr>
                <w:rFonts w:ascii="Arial" w:eastAsia="Arial" w:hAnsi="Arial"/>
              </w:rPr>
              <w:t>learn</w:t>
            </w:r>
            <w:r w:rsidR="00C8644B">
              <w:rPr>
                <w:rFonts w:ascii="Arial" w:eastAsia="Arial" w:hAnsi="Arial"/>
              </w:rPr>
              <w:t xml:space="preserve">t </w:t>
            </w:r>
            <w:r w:rsidR="00D4769D">
              <w:rPr>
                <w:rFonts w:ascii="Arial" w:eastAsia="Arial" w:hAnsi="Arial"/>
              </w:rPr>
              <w:t xml:space="preserve">from </w:t>
            </w:r>
            <w:r w:rsidRPr="00674975">
              <w:rPr>
                <w:rFonts w:ascii="Arial" w:eastAsia="Arial" w:hAnsi="Arial"/>
              </w:rPr>
              <w:t>the discussion and presentation.</w:t>
            </w:r>
          </w:p>
        </w:tc>
        <w:tc>
          <w:tcPr>
            <w:tcW w:w="2613" w:type="dxa"/>
            <w:vMerge/>
          </w:tcPr>
          <w:p w14:paraId="105B2FC0" w14:textId="77777777" w:rsidR="000620B2" w:rsidRPr="00674975" w:rsidRDefault="000620B2" w:rsidP="0080144C">
            <w:pPr>
              <w:rPr>
                <w:rFonts w:ascii="Arial" w:hAnsi="Arial"/>
              </w:rPr>
            </w:pPr>
          </w:p>
        </w:tc>
      </w:tr>
      <w:tr w:rsidR="000620B2" w:rsidRPr="00674975" w14:paraId="2586A69B" w14:textId="77777777" w:rsidTr="561F5C9E">
        <w:tc>
          <w:tcPr>
            <w:tcW w:w="1555" w:type="dxa"/>
            <w:vMerge w:val="restart"/>
          </w:tcPr>
          <w:p w14:paraId="5EE55685" w14:textId="77777777" w:rsidR="000620B2" w:rsidRPr="00674975" w:rsidRDefault="000620B2" w:rsidP="0080144C">
            <w:pPr>
              <w:rPr>
                <w:rFonts w:ascii="Arial" w:hAnsi="Arial"/>
              </w:rPr>
            </w:pPr>
            <w:r w:rsidRPr="00674975">
              <w:rPr>
                <w:rFonts w:ascii="Arial" w:hAnsi="Arial"/>
              </w:rPr>
              <w:t>15 minutes</w:t>
            </w:r>
          </w:p>
        </w:tc>
        <w:tc>
          <w:tcPr>
            <w:tcW w:w="4890" w:type="dxa"/>
            <w:tcBorders>
              <w:bottom w:val="nil"/>
            </w:tcBorders>
          </w:tcPr>
          <w:p w14:paraId="1F351C69" w14:textId="249293EC" w:rsidR="00D4769D" w:rsidRPr="00681240" w:rsidRDefault="000620B2" w:rsidP="0080144C">
            <w:pPr>
              <w:rPr>
                <w:rFonts w:ascii="Arial" w:eastAsia="Arial" w:hAnsi="Arial"/>
              </w:rPr>
            </w:pPr>
            <w:r w:rsidRPr="00674975">
              <w:rPr>
                <w:rFonts w:ascii="Arial" w:eastAsia="Arial" w:hAnsi="Arial"/>
              </w:rPr>
              <w:t xml:space="preserve">Use slide deck showing speech bubbles – to present </w:t>
            </w:r>
            <w:r w:rsidR="00D4769D">
              <w:rPr>
                <w:rFonts w:ascii="Arial" w:eastAsia="Arial" w:hAnsi="Arial"/>
              </w:rPr>
              <w:t>c</w:t>
            </w:r>
            <w:r w:rsidRPr="00674975">
              <w:rPr>
                <w:rFonts w:ascii="Arial" w:eastAsia="Arial" w:hAnsi="Arial"/>
              </w:rPr>
              <w:t xml:space="preserve">ritical </w:t>
            </w:r>
            <w:r w:rsidR="00D4769D">
              <w:rPr>
                <w:rFonts w:ascii="Arial" w:eastAsia="Arial" w:hAnsi="Arial"/>
              </w:rPr>
              <w:t>t</w:t>
            </w:r>
            <w:r w:rsidRPr="00674975">
              <w:rPr>
                <w:rFonts w:ascii="Arial" w:eastAsia="Arial" w:hAnsi="Arial"/>
              </w:rPr>
              <w:t>hinking elements and skills</w:t>
            </w:r>
            <w:r w:rsidR="00D4769D">
              <w:rPr>
                <w:rFonts w:ascii="Arial" w:eastAsia="Arial" w:hAnsi="Arial"/>
              </w:rPr>
              <w:t>.</w:t>
            </w:r>
          </w:p>
        </w:tc>
        <w:tc>
          <w:tcPr>
            <w:tcW w:w="4890" w:type="dxa"/>
            <w:tcBorders>
              <w:bottom w:val="nil"/>
            </w:tcBorders>
          </w:tcPr>
          <w:p w14:paraId="538FB7CB" w14:textId="77777777" w:rsidR="000620B2" w:rsidRPr="00674975" w:rsidRDefault="000620B2" w:rsidP="0080144C">
            <w:pPr>
              <w:rPr>
                <w:rFonts w:ascii="Arial" w:hAnsi="Arial"/>
              </w:rPr>
            </w:pPr>
            <w:r w:rsidRPr="00674975">
              <w:rPr>
                <w:rFonts w:ascii="Arial" w:hAnsi="Arial"/>
              </w:rPr>
              <w:t>Listen and take notes.</w:t>
            </w:r>
          </w:p>
        </w:tc>
        <w:tc>
          <w:tcPr>
            <w:tcW w:w="2613" w:type="dxa"/>
            <w:vMerge/>
          </w:tcPr>
          <w:p w14:paraId="4B8AC3CF" w14:textId="77777777" w:rsidR="000620B2" w:rsidRPr="00674975" w:rsidRDefault="000620B2" w:rsidP="0080144C">
            <w:pPr>
              <w:rPr>
                <w:rFonts w:ascii="Arial" w:hAnsi="Arial"/>
              </w:rPr>
            </w:pPr>
          </w:p>
        </w:tc>
      </w:tr>
      <w:tr w:rsidR="000620B2" w:rsidRPr="00674975" w14:paraId="4A624F67" w14:textId="77777777" w:rsidTr="561F5C9E">
        <w:tc>
          <w:tcPr>
            <w:tcW w:w="1555" w:type="dxa"/>
            <w:vMerge/>
          </w:tcPr>
          <w:p w14:paraId="39B249F2" w14:textId="77777777" w:rsidR="000620B2" w:rsidRPr="00674975" w:rsidRDefault="000620B2" w:rsidP="0080144C">
            <w:pPr>
              <w:rPr>
                <w:rFonts w:ascii="Arial" w:hAnsi="Arial"/>
              </w:rPr>
            </w:pPr>
          </w:p>
        </w:tc>
        <w:tc>
          <w:tcPr>
            <w:tcW w:w="4890" w:type="dxa"/>
            <w:tcBorders>
              <w:top w:val="nil"/>
              <w:bottom w:val="nil"/>
            </w:tcBorders>
          </w:tcPr>
          <w:p w14:paraId="07CBA741" w14:textId="3AA48AA8" w:rsidR="000620B2" w:rsidRPr="00674975" w:rsidRDefault="00D4769D" w:rsidP="0080144C">
            <w:pPr>
              <w:rPr>
                <w:rFonts w:ascii="Arial" w:eastAsia="Arial" w:hAnsi="Arial"/>
              </w:rPr>
            </w:pPr>
            <w:r>
              <w:rPr>
                <w:rFonts w:ascii="Arial" w:eastAsia="Arial" w:hAnsi="Arial"/>
              </w:rPr>
              <w:t>Form</w:t>
            </w:r>
            <w:r w:rsidRPr="00674975">
              <w:rPr>
                <w:rFonts w:ascii="Arial" w:eastAsia="Arial" w:hAnsi="Arial"/>
              </w:rPr>
              <w:t xml:space="preserve"> </w:t>
            </w:r>
            <w:r w:rsidR="000620B2" w:rsidRPr="00674975">
              <w:rPr>
                <w:rFonts w:ascii="Arial" w:eastAsia="Arial" w:hAnsi="Arial"/>
              </w:rPr>
              <w:t>small groups.</w:t>
            </w:r>
          </w:p>
          <w:p w14:paraId="2ADC1007" w14:textId="77777777" w:rsidR="000620B2" w:rsidRPr="00674975" w:rsidRDefault="000620B2" w:rsidP="0080144C">
            <w:pPr>
              <w:rPr>
                <w:rFonts w:ascii="Arial" w:hAnsi="Arial"/>
              </w:rPr>
            </w:pPr>
            <w:r w:rsidRPr="00674975">
              <w:rPr>
                <w:rFonts w:ascii="Arial" w:eastAsia="Arial" w:hAnsi="Arial"/>
              </w:rPr>
              <w:t xml:space="preserve">Encourage small group discussions. </w:t>
            </w:r>
          </w:p>
        </w:tc>
        <w:tc>
          <w:tcPr>
            <w:tcW w:w="4890" w:type="dxa"/>
            <w:tcBorders>
              <w:top w:val="nil"/>
              <w:bottom w:val="nil"/>
            </w:tcBorders>
          </w:tcPr>
          <w:p w14:paraId="575FA4D9" w14:textId="190B9824" w:rsidR="000620B2" w:rsidRPr="00674975" w:rsidRDefault="00D4769D" w:rsidP="0080144C">
            <w:pPr>
              <w:rPr>
                <w:rFonts w:ascii="Arial" w:hAnsi="Arial"/>
              </w:rPr>
            </w:pPr>
            <w:r>
              <w:rPr>
                <w:rFonts w:ascii="Arial" w:eastAsia="Arial" w:hAnsi="Arial"/>
              </w:rPr>
              <w:t>In small groups, discuss</w:t>
            </w:r>
            <w:r w:rsidRPr="00674975">
              <w:rPr>
                <w:rFonts w:ascii="Arial" w:eastAsia="Arial" w:hAnsi="Arial"/>
              </w:rPr>
              <w:t xml:space="preserve"> </w:t>
            </w:r>
            <w:r w:rsidR="000620B2" w:rsidRPr="00674975">
              <w:rPr>
                <w:rFonts w:ascii="Arial" w:eastAsia="Arial" w:hAnsi="Arial"/>
              </w:rPr>
              <w:t>slide deck prompts</w:t>
            </w:r>
            <w:r>
              <w:rPr>
                <w:rFonts w:ascii="Arial" w:eastAsia="Arial" w:hAnsi="Arial"/>
              </w:rPr>
              <w:t>.</w:t>
            </w:r>
            <w:r w:rsidR="000620B2" w:rsidRPr="00674975">
              <w:rPr>
                <w:rFonts w:ascii="Arial" w:eastAsia="Arial" w:hAnsi="Arial"/>
              </w:rPr>
              <w:t xml:space="preserve"> </w:t>
            </w:r>
          </w:p>
        </w:tc>
        <w:tc>
          <w:tcPr>
            <w:tcW w:w="2613" w:type="dxa"/>
            <w:vMerge/>
          </w:tcPr>
          <w:p w14:paraId="0B43FD8A" w14:textId="77777777" w:rsidR="000620B2" w:rsidRPr="00674975" w:rsidRDefault="000620B2" w:rsidP="0080144C">
            <w:pPr>
              <w:rPr>
                <w:rFonts w:ascii="Arial" w:hAnsi="Arial"/>
              </w:rPr>
            </w:pPr>
          </w:p>
        </w:tc>
      </w:tr>
      <w:tr w:rsidR="000620B2" w:rsidRPr="00674975" w14:paraId="77BBD654" w14:textId="77777777" w:rsidTr="561F5C9E">
        <w:tc>
          <w:tcPr>
            <w:tcW w:w="1555" w:type="dxa"/>
            <w:vMerge w:val="restart"/>
          </w:tcPr>
          <w:p w14:paraId="24471B5E" w14:textId="77777777" w:rsidR="000620B2" w:rsidRPr="00674975" w:rsidRDefault="000620B2" w:rsidP="0080144C">
            <w:pPr>
              <w:rPr>
                <w:rFonts w:ascii="Arial" w:hAnsi="Arial"/>
              </w:rPr>
            </w:pPr>
            <w:r w:rsidRPr="00674975">
              <w:rPr>
                <w:rFonts w:ascii="Arial" w:hAnsi="Arial"/>
              </w:rPr>
              <w:t>30 minutes</w:t>
            </w:r>
          </w:p>
        </w:tc>
        <w:tc>
          <w:tcPr>
            <w:tcW w:w="4890" w:type="dxa"/>
            <w:tcBorders>
              <w:bottom w:val="nil"/>
            </w:tcBorders>
          </w:tcPr>
          <w:p w14:paraId="56F1AB48" w14:textId="6CD8665B" w:rsidR="000620B2" w:rsidRPr="00674975" w:rsidRDefault="00D4769D" w:rsidP="0080144C">
            <w:pPr>
              <w:rPr>
                <w:rFonts w:ascii="Arial" w:eastAsia="Arial" w:hAnsi="Arial"/>
              </w:rPr>
            </w:pPr>
            <w:r>
              <w:rPr>
                <w:rFonts w:ascii="Arial" w:eastAsia="Arial" w:hAnsi="Arial"/>
              </w:rPr>
              <w:t>Form</w:t>
            </w:r>
            <w:r w:rsidRPr="00674975">
              <w:rPr>
                <w:rFonts w:ascii="Arial" w:eastAsia="Arial" w:hAnsi="Arial"/>
              </w:rPr>
              <w:t xml:space="preserve"> </w:t>
            </w:r>
            <w:r w:rsidR="000620B2" w:rsidRPr="00674975">
              <w:rPr>
                <w:rFonts w:ascii="Arial" w:eastAsia="Arial" w:hAnsi="Arial"/>
              </w:rPr>
              <w:t>learners into pairs.</w:t>
            </w:r>
          </w:p>
          <w:p w14:paraId="1044C399" w14:textId="77777777" w:rsidR="000620B2" w:rsidRPr="00674975" w:rsidRDefault="000620B2" w:rsidP="0080144C">
            <w:pPr>
              <w:rPr>
                <w:rFonts w:ascii="Arial" w:eastAsia="Arial" w:hAnsi="Arial"/>
              </w:rPr>
            </w:pPr>
            <w:r w:rsidRPr="00674975">
              <w:rPr>
                <w:rFonts w:ascii="Arial" w:eastAsia="Arial" w:hAnsi="Arial"/>
              </w:rPr>
              <w:t>Hand out Activity sheets: scenarios.</w:t>
            </w:r>
          </w:p>
          <w:p w14:paraId="39108146" w14:textId="77777777" w:rsidR="000620B2" w:rsidRPr="00674975" w:rsidRDefault="000620B2" w:rsidP="0080144C">
            <w:pPr>
              <w:rPr>
                <w:rFonts w:ascii="Arial" w:hAnsi="Arial"/>
              </w:rPr>
            </w:pPr>
            <w:r w:rsidRPr="00674975">
              <w:rPr>
                <w:rFonts w:ascii="Arial" w:eastAsia="Arial" w:hAnsi="Arial"/>
              </w:rPr>
              <w:t>Instruct learners to read the slide instructions and choose either scenario 1 or 2.</w:t>
            </w:r>
          </w:p>
        </w:tc>
        <w:tc>
          <w:tcPr>
            <w:tcW w:w="4890" w:type="dxa"/>
            <w:tcBorders>
              <w:bottom w:val="nil"/>
            </w:tcBorders>
          </w:tcPr>
          <w:p w14:paraId="493C3937" w14:textId="4221C940" w:rsidR="000620B2" w:rsidRPr="00674975" w:rsidRDefault="00D4769D" w:rsidP="0080144C">
            <w:pPr>
              <w:rPr>
                <w:rFonts w:ascii="Arial" w:hAnsi="Arial"/>
              </w:rPr>
            </w:pPr>
            <w:r>
              <w:rPr>
                <w:rFonts w:ascii="Arial" w:eastAsia="Arial" w:hAnsi="Arial"/>
              </w:rPr>
              <w:t>I</w:t>
            </w:r>
            <w:r w:rsidR="000620B2" w:rsidRPr="00674975">
              <w:rPr>
                <w:rFonts w:ascii="Arial" w:eastAsia="Arial" w:hAnsi="Arial"/>
              </w:rPr>
              <w:t>n pairs</w:t>
            </w:r>
            <w:r>
              <w:rPr>
                <w:rFonts w:ascii="Arial" w:eastAsia="Arial" w:hAnsi="Arial"/>
              </w:rPr>
              <w:t>,</w:t>
            </w:r>
            <w:r w:rsidR="000620B2" w:rsidRPr="00674975">
              <w:rPr>
                <w:rFonts w:ascii="Arial" w:eastAsia="Arial" w:hAnsi="Arial"/>
              </w:rPr>
              <w:t xml:space="preserve"> with slide deck support</w:t>
            </w:r>
            <w:r>
              <w:rPr>
                <w:rFonts w:ascii="Arial" w:eastAsia="Arial" w:hAnsi="Arial"/>
              </w:rPr>
              <w:t>,</w:t>
            </w:r>
            <w:r w:rsidR="000620B2" w:rsidRPr="00674975">
              <w:rPr>
                <w:rFonts w:ascii="Arial" w:eastAsia="Arial" w:hAnsi="Arial"/>
              </w:rPr>
              <w:t xml:space="preserve"> complete the Activity sheets: scenarios for either scenario 1 or 2.</w:t>
            </w:r>
          </w:p>
          <w:p w14:paraId="266BC434" w14:textId="77777777" w:rsidR="000620B2" w:rsidRPr="00674975" w:rsidRDefault="000620B2" w:rsidP="0080144C">
            <w:pPr>
              <w:rPr>
                <w:rFonts w:ascii="Arial" w:hAnsi="Arial"/>
              </w:rPr>
            </w:pPr>
          </w:p>
        </w:tc>
        <w:tc>
          <w:tcPr>
            <w:tcW w:w="2613" w:type="dxa"/>
            <w:vMerge/>
          </w:tcPr>
          <w:p w14:paraId="0F52D4D6" w14:textId="77777777" w:rsidR="000620B2" w:rsidRPr="00674975" w:rsidRDefault="000620B2" w:rsidP="0080144C">
            <w:pPr>
              <w:rPr>
                <w:rFonts w:ascii="Arial" w:hAnsi="Arial"/>
              </w:rPr>
            </w:pPr>
          </w:p>
        </w:tc>
      </w:tr>
      <w:tr w:rsidR="000620B2" w:rsidRPr="00674975" w14:paraId="7516094B" w14:textId="77777777" w:rsidTr="561F5C9E">
        <w:tc>
          <w:tcPr>
            <w:tcW w:w="1555" w:type="dxa"/>
            <w:vMerge/>
          </w:tcPr>
          <w:p w14:paraId="7C1A4461" w14:textId="77777777" w:rsidR="000620B2" w:rsidRPr="00674975" w:rsidRDefault="000620B2" w:rsidP="0080144C">
            <w:pPr>
              <w:rPr>
                <w:rFonts w:ascii="Arial" w:hAnsi="Arial"/>
              </w:rPr>
            </w:pPr>
          </w:p>
        </w:tc>
        <w:tc>
          <w:tcPr>
            <w:tcW w:w="4890" w:type="dxa"/>
            <w:tcBorders>
              <w:top w:val="nil"/>
              <w:bottom w:val="nil"/>
            </w:tcBorders>
          </w:tcPr>
          <w:p w14:paraId="16BE44C9" w14:textId="77777777" w:rsidR="000620B2" w:rsidRPr="00674975" w:rsidRDefault="000620B2" w:rsidP="0080144C">
            <w:pPr>
              <w:rPr>
                <w:rFonts w:ascii="Arial" w:hAnsi="Arial"/>
              </w:rPr>
            </w:pPr>
            <w:r w:rsidRPr="00674975">
              <w:rPr>
                <w:rFonts w:ascii="Arial" w:eastAsia="Arial" w:hAnsi="Arial"/>
              </w:rPr>
              <w:t xml:space="preserve">Support learners to review the scenarios. </w:t>
            </w:r>
          </w:p>
          <w:p w14:paraId="1C619D20" w14:textId="25326EE6" w:rsidR="000620B2" w:rsidRPr="00674975" w:rsidRDefault="000620B2" w:rsidP="0080144C">
            <w:pPr>
              <w:rPr>
                <w:rFonts w:ascii="Arial" w:hAnsi="Arial"/>
              </w:rPr>
            </w:pPr>
            <w:r w:rsidRPr="00674975">
              <w:rPr>
                <w:rFonts w:ascii="Arial" w:eastAsia="Arial" w:hAnsi="Arial"/>
              </w:rPr>
              <w:t xml:space="preserve">Prompt learners to help them develop </w:t>
            </w:r>
            <w:r w:rsidR="00A647DD">
              <w:rPr>
                <w:rFonts w:ascii="Arial" w:eastAsia="Arial" w:hAnsi="Arial"/>
              </w:rPr>
              <w:t xml:space="preserve">their </w:t>
            </w:r>
            <w:r w:rsidRPr="00674975">
              <w:rPr>
                <w:rFonts w:ascii="Arial" w:eastAsia="Arial" w:hAnsi="Arial"/>
              </w:rPr>
              <w:t xml:space="preserve">knowledge of </w:t>
            </w:r>
            <w:r w:rsidR="00A647DD">
              <w:rPr>
                <w:rFonts w:ascii="Arial" w:eastAsia="Arial" w:hAnsi="Arial"/>
              </w:rPr>
              <w:t xml:space="preserve">the </w:t>
            </w:r>
            <w:r w:rsidRPr="00674975">
              <w:rPr>
                <w:rFonts w:ascii="Arial" w:eastAsia="Arial" w:hAnsi="Arial"/>
              </w:rPr>
              <w:t>benefits and risks of good and poor decision</w:t>
            </w:r>
            <w:r w:rsidR="00FF7EBD">
              <w:rPr>
                <w:rFonts w:ascii="Arial" w:eastAsia="Arial" w:hAnsi="Arial"/>
              </w:rPr>
              <w:t>-</w:t>
            </w:r>
            <w:r w:rsidRPr="00674975">
              <w:rPr>
                <w:rFonts w:ascii="Arial" w:eastAsia="Arial" w:hAnsi="Arial"/>
              </w:rPr>
              <w:t xml:space="preserve">making. </w:t>
            </w:r>
          </w:p>
          <w:p w14:paraId="67D5A0C0" w14:textId="7F638A6D" w:rsidR="000620B2" w:rsidRPr="00674975" w:rsidRDefault="000620B2" w:rsidP="0080144C">
            <w:pPr>
              <w:rPr>
                <w:rFonts w:ascii="Arial" w:hAnsi="Arial"/>
              </w:rPr>
            </w:pPr>
            <w:r w:rsidRPr="00674975">
              <w:rPr>
                <w:rFonts w:ascii="Arial" w:eastAsia="Arial" w:hAnsi="Arial"/>
              </w:rPr>
              <w:t xml:space="preserve">Emphasise </w:t>
            </w:r>
            <w:r w:rsidR="00A647DD">
              <w:rPr>
                <w:rFonts w:ascii="Arial" w:eastAsia="Arial" w:hAnsi="Arial"/>
              </w:rPr>
              <w:t xml:space="preserve">the </w:t>
            </w:r>
            <w:r w:rsidRPr="00674975">
              <w:rPr>
                <w:rFonts w:ascii="Arial" w:eastAsia="Arial" w:hAnsi="Arial"/>
              </w:rPr>
              <w:t xml:space="preserve">importance of </w:t>
            </w:r>
            <w:r w:rsidR="00A647DD">
              <w:rPr>
                <w:rFonts w:ascii="Arial" w:eastAsia="Arial" w:hAnsi="Arial"/>
              </w:rPr>
              <w:t>the c</w:t>
            </w:r>
            <w:r w:rsidRPr="00674975">
              <w:rPr>
                <w:rFonts w:ascii="Arial" w:eastAsia="Arial" w:hAnsi="Arial"/>
              </w:rPr>
              <w:t xml:space="preserve">ritical </w:t>
            </w:r>
            <w:r w:rsidR="00A647DD">
              <w:rPr>
                <w:rFonts w:ascii="Arial" w:eastAsia="Arial" w:hAnsi="Arial"/>
              </w:rPr>
              <w:t>t</w:t>
            </w:r>
            <w:r w:rsidRPr="00674975">
              <w:rPr>
                <w:rFonts w:ascii="Arial" w:eastAsia="Arial" w:hAnsi="Arial"/>
              </w:rPr>
              <w:t>hinking process.</w:t>
            </w:r>
          </w:p>
        </w:tc>
        <w:tc>
          <w:tcPr>
            <w:tcW w:w="4890" w:type="dxa"/>
            <w:tcBorders>
              <w:top w:val="nil"/>
              <w:bottom w:val="nil"/>
            </w:tcBorders>
          </w:tcPr>
          <w:p w14:paraId="0984D493" w14:textId="77777777" w:rsidR="000620B2" w:rsidRPr="00674975" w:rsidRDefault="000620B2" w:rsidP="0080144C">
            <w:pPr>
              <w:rPr>
                <w:rFonts w:ascii="Arial" w:hAnsi="Arial"/>
              </w:rPr>
            </w:pPr>
            <w:r w:rsidRPr="00674975">
              <w:rPr>
                <w:rFonts w:ascii="Arial" w:eastAsia="Arial" w:hAnsi="Arial"/>
              </w:rPr>
              <w:t xml:space="preserve">Review scenarios and then </w:t>
            </w:r>
            <w:r w:rsidRPr="00674975">
              <w:rPr>
                <w:rFonts w:ascii="Arial" w:hAnsi="Arial"/>
              </w:rPr>
              <w:t xml:space="preserve">verbally feedback to the whole class. </w:t>
            </w:r>
          </w:p>
          <w:p w14:paraId="47DBB151" w14:textId="28C26E96" w:rsidR="000620B2" w:rsidRPr="00674975" w:rsidRDefault="000620B2" w:rsidP="0080144C">
            <w:pPr>
              <w:rPr>
                <w:rFonts w:ascii="Arial" w:hAnsi="Arial"/>
              </w:rPr>
            </w:pPr>
            <w:r w:rsidRPr="00674975">
              <w:rPr>
                <w:rFonts w:ascii="Arial" w:hAnsi="Arial"/>
              </w:rPr>
              <w:t>Self-reflect on decision</w:t>
            </w:r>
            <w:r w:rsidR="00FF7EBD">
              <w:rPr>
                <w:rFonts w:ascii="Arial" w:hAnsi="Arial"/>
              </w:rPr>
              <w:t>-</w:t>
            </w:r>
            <w:r w:rsidRPr="00674975">
              <w:rPr>
                <w:rFonts w:ascii="Arial" w:hAnsi="Arial"/>
              </w:rPr>
              <w:t xml:space="preserve">making. </w:t>
            </w:r>
          </w:p>
          <w:p w14:paraId="522E46D1" w14:textId="50151547" w:rsidR="000620B2" w:rsidRPr="00674975" w:rsidRDefault="000620B2" w:rsidP="0080144C">
            <w:pPr>
              <w:rPr>
                <w:rFonts w:ascii="Arial" w:hAnsi="Arial"/>
              </w:rPr>
            </w:pPr>
            <w:r w:rsidRPr="00674975">
              <w:rPr>
                <w:rFonts w:ascii="Arial" w:hAnsi="Arial"/>
              </w:rPr>
              <w:t>Make notes on good and bad decision</w:t>
            </w:r>
            <w:r w:rsidR="00FF7EBD">
              <w:rPr>
                <w:rFonts w:ascii="Arial" w:hAnsi="Arial"/>
              </w:rPr>
              <w:t>-</w:t>
            </w:r>
            <w:r w:rsidRPr="00674975">
              <w:rPr>
                <w:rFonts w:ascii="Arial" w:hAnsi="Arial"/>
              </w:rPr>
              <w:t xml:space="preserve">making. </w:t>
            </w:r>
          </w:p>
        </w:tc>
        <w:tc>
          <w:tcPr>
            <w:tcW w:w="2613" w:type="dxa"/>
            <w:vMerge/>
          </w:tcPr>
          <w:p w14:paraId="545FAA53" w14:textId="77777777" w:rsidR="000620B2" w:rsidRPr="00674975" w:rsidRDefault="000620B2" w:rsidP="0080144C">
            <w:pPr>
              <w:rPr>
                <w:rFonts w:ascii="Arial" w:hAnsi="Arial"/>
              </w:rPr>
            </w:pPr>
          </w:p>
        </w:tc>
      </w:tr>
      <w:tr w:rsidR="000620B2" w:rsidRPr="00674975" w14:paraId="59C89BAA" w14:textId="77777777" w:rsidTr="561F5C9E">
        <w:tc>
          <w:tcPr>
            <w:tcW w:w="1555" w:type="dxa"/>
            <w:vMerge w:val="restart"/>
          </w:tcPr>
          <w:p w14:paraId="696F6599" w14:textId="26C590A8" w:rsidR="000620B2" w:rsidRPr="00674975" w:rsidRDefault="000620B2" w:rsidP="0080144C">
            <w:pPr>
              <w:rPr>
                <w:rFonts w:ascii="Arial" w:hAnsi="Arial"/>
              </w:rPr>
            </w:pPr>
            <w:r w:rsidRPr="00674975">
              <w:rPr>
                <w:rFonts w:ascii="Arial" w:hAnsi="Arial"/>
              </w:rPr>
              <w:t>30 minutes</w:t>
            </w:r>
          </w:p>
        </w:tc>
        <w:tc>
          <w:tcPr>
            <w:tcW w:w="4890" w:type="dxa"/>
            <w:tcBorders>
              <w:bottom w:val="nil"/>
            </w:tcBorders>
          </w:tcPr>
          <w:p w14:paraId="71999963" w14:textId="5FD42EAE" w:rsidR="000620B2" w:rsidRPr="00674975" w:rsidRDefault="00A647DD" w:rsidP="0080144C">
            <w:pPr>
              <w:rPr>
                <w:rFonts w:ascii="Arial" w:eastAsia="Arial" w:hAnsi="Arial"/>
              </w:rPr>
            </w:pPr>
            <w:r>
              <w:rPr>
                <w:rFonts w:ascii="Arial" w:eastAsia="Arial" w:hAnsi="Arial"/>
              </w:rPr>
              <w:t>Present</w:t>
            </w:r>
            <w:r w:rsidRPr="00674975">
              <w:rPr>
                <w:rFonts w:ascii="Arial" w:eastAsia="Arial" w:hAnsi="Arial"/>
              </w:rPr>
              <w:t xml:space="preserve"> </w:t>
            </w:r>
            <w:r>
              <w:rPr>
                <w:rFonts w:ascii="Arial" w:eastAsia="Arial" w:hAnsi="Arial"/>
              </w:rPr>
              <w:t>S</w:t>
            </w:r>
            <w:r w:rsidR="000620B2" w:rsidRPr="00674975">
              <w:rPr>
                <w:rFonts w:ascii="Arial" w:eastAsia="Arial" w:hAnsi="Arial"/>
              </w:rPr>
              <w:t xml:space="preserve">kills and attitudes for </w:t>
            </w:r>
            <w:r>
              <w:rPr>
                <w:rFonts w:ascii="Arial" w:eastAsia="Arial" w:hAnsi="Arial"/>
              </w:rPr>
              <w:t>c</w:t>
            </w:r>
            <w:r w:rsidR="000620B2" w:rsidRPr="00674975">
              <w:rPr>
                <w:rFonts w:ascii="Arial" w:eastAsia="Arial" w:hAnsi="Arial"/>
              </w:rPr>
              <w:t xml:space="preserve">ritical </w:t>
            </w:r>
            <w:r>
              <w:rPr>
                <w:rFonts w:ascii="Arial" w:eastAsia="Arial" w:hAnsi="Arial"/>
              </w:rPr>
              <w:t>t</w:t>
            </w:r>
            <w:r w:rsidR="000620B2" w:rsidRPr="00674975">
              <w:rPr>
                <w:rFonts w:ascii="Arial" w:eastAsia="Arial" w:hAnsi="Arial"/>
              </w:rPr>
              <w:t xml:space="preserve">hinking </w:t>
            </w:r>
            <w:r>
              <w:rPr>
                <w:rFonts w:ascii="Arial" w:eastAsia="Arial" w:hAnsi="Arial"/>
              </w:rPr>
              <w:t>slides.</w:t>
            </w:r>
          </w:p>
          <w:p w14:paraId="2C9E6001" w14:textId="032A412B" w:rsidR="000620B2" w:rsidRPr="00674975" w:rsidRDefault="00A647DD" w:rsidP="0080144C">
            <w:pPr>
              <w:rPr>
                <w:rFonts w:ascii="Arial" w:eastAsia="Arial" w:hAnsi="Arial"/>
              </w:rPr>
            </w:pPr>
            <w:r>
              <w:rPr>
                <w:rFonts w:ascii="Arial" w:eastAsia="Arial" w:hAnsi="Arial"/>
              </w:rPr>
              <w:t>Distribute</w:t>
            </w:r>
            <w:r w:rsidR="000620B2" w:rsidRPr="00674975">
              <w:rPr>
                <w:rFonts w:ascii="Arial" w:eastAsia="Arial" w:hAnsi="Arial"/>
              </w:rPr>
              <w:t xml:space="preserve"> the Examples </w:t>
            </w:r>
            <w:r w:rsidR="00C8644B">
              <w:rPr>
                <w:rFonts w:ascii="Arial" w:eastAsia="Arial" w:hAnsi="Arial"/>
              </w:rPr>
              <w:t>hand-out</w:t>
            </w:r>
            <w:r w:rsidR="000620B2" w:rsidRPr="00674975">
              <w:rPr>
                <w:rFonts w:ascii="Arial" w:eastAsia="Arial" w:hAnsi="Arial"/>
              </w:rPr>
              <w:t xml:space="preserve">: </w:t>
            </w:r>
            <w:r>
              <w:rPr>
                <w:rFonts w:ascii="Arial" w:eastAsia="Arial" w:hAnsi="Arial"/>
              </w:rPr>
              <w:t>c</w:t>
            </w:r>
            <w:r w:rsidR="000620B2" w:rsidRPr="00674975">
              <w:rPr>
                <w:rFonts w:ascii="Arial" w:eastAsia="Arial" w:hAnsi="Arial"/>
              </w:rPr>
              <w:t>ritical Thinking skills.</w:t>
            </w:r>
          </w:p>
          <w:p w14:paraId="52D5D5B6" w14:textId="0712B91C" w:rsidR="000620B2" w:rsidRPr="00674975" w:rsidRDefault="000620B2" w:rsidP="0080144C">
            <w:pPr>
              <w:rPr>
                <w:rFonts w:ascii="Arial" w:eastAsia="Arial" w:hAnsi="Arial"/>
              </w:rPr>
            </w:pPr>
            <w:r w:rsidRPr="00674975">
              <w:rPr>
                <w:rFonts w:ascii="Arial" w:eastAsia="Arial" w:hAnsi="Arial"/>
              </w:rPr>
              <w:t xml:space="preserve">Hand out sticky notes to each pair of learners. </w:t>
            </w:r>
          </w:p>
          <w:p w14:paraId="70748EAA" w14:textId="5980DB9E" w:rsidR="000620B2" w:rsidRPr="00674975" w:rsidRDefault="000620B2" w:rsidP="0080144C">
            <w:pPr>
              <w:rPr>
                <w:rFonts w:ascii="Arial" w:eastAsia="Arial" w:hAnsi="Arial"/>
              </w:rPr>
            </w:pPr>
            <w:r w:rsidRPr="00674975">
              <w:rPr>
                <w:rFonts w:ascii="Arial" w:eastAsia="Arial" w:hAnsi="Arial"/>
              </w:rPr>
              <w:t xml:space="preserve">Prompt learners to think of the skills and attitudes needed for </w:t>
            </w:r>
            <w:r w:rsidR="00A647DD">
              <w:rPr>
                <w:rFonts w:ascii="Arial" w:eastAsia="Arial" w:hAnsi="Arial"/>
              </w:rPr>
              <w:t>c</w:t>
            </w:r>
            <w:r w:rsidRPr="00674975">
              <w:rPr>
                <w:rFonts w:ascii="Arial" w:eastAsia="Arial" w:hAnsi="Arial"/>
              </w:rPr>
              <w:t xml:space="preserve">ritical </w:t>
            </w:r>
            <w:r w:rsidR="00A647DD">
              <w:rPr>
                <w:rFonts w:ascii="Arial" w:eastAsia="Arial" w:hAnsi="Arial"/>
              </w:rPr>
              <w:t>t</w:t>
            </w:r>
            <w:r w:rsidRPr="00674975">
              <w:rPr>
                <w:rFonts w:ascii="Arial" w:eastAsia="Arial" w:hAnsi="Arial"/>
              </w:rPr>
              <w:t xml:space="preserve">hinking using the examples for ideas. </w:t>
            </w:r>
          </w:p>
          <w:p w14:paraId="42921102" w14:textId="3F761231" w:rsidR="000620B2" w:rsidRPr="00674975" w:rsidRDefault="000620B2" w:rsidP="0080144C">
            <w:pPr>
              <w:rPr>
                <w:rFonts w:ascii="Arial" w:eastAsia="Arial" w:hAnsi="Arial"/>
              </w:rPr>
            </w:pPr>
            <w:r w:rsidRPr="00674975">
              <w:rPr>
                <w:rFonts w:ascii="Arial" w:eastAsia="Arial" w:hAnsi="Arial"/>
              </w:rPr>
              <w:lastRenderedPageBreak/>
              <w:t xml:space="preserve">Ask learners to put ideas onto sticky notes </w:t>
            </w:r>
            <w:r w:rsidR="00734C04">
              <w:rPr>
                <w:rFonts w:ascii="Arial" w:eastAsia="Arial" w:hAnsi="Arial"/>
              </w:rPr>
              <w:t>(</w:t>
            </w:r>
            <w:r w:rsidRPr="00674975">
              <w:rPr>
                <w:rFonts w:ascii="Arial" w:eastAsia="Arial" w:hAnsi="Arial"/>
              </w:rPr>
              <w:t>one idea per sticky note</w:t>
            </w:r>
            <w:r w:rsidR="00734C04">
              <w:rPr>
                <w:rFonts w:ascii="Arial" w:eastAsia="Arial" w:hAnsi="Arial"/>
              </w:rPr>
              <w:t>)</w:t>
            </w:r>
            <w:r w:rsidRPr="00674975">
              <w:rPr>
                <w:rFonts w:ascii="Arial" w:eastAsia="Arial" w:hAnsi="Arial"/>
              </w:rPr>
              <w:t xml:space="preserve">. </w:t>
            </w:r>
          </w:p>
          <w:p w14:paraId="78A3604D" w14:textId="530967D7" w:rsidR="000620B2" w:rsidRPr="00674975" w:rsidRDefault="000620B2" w:rsidP="0080144C">
            <w:pPr>
              <w:rPr>
                <w:rFonts w:ascii="Arial" w:hAnsi="Arial"/>
              </w:rPr>
            </w:pPr>
            <w:r w:rsidRPr="00674975">
              <w:rPr>
                <w:rFonts w:ascii="Arial" w:eastAsia="Arial" w:hAnsi="Arial"/>
              </w:rPr>
              <w:t xml:space="preserve">Prompt learners to separate their sticky notes into </w:t>
            </w:r>
            <w:r w:rsidR="00734C04">
              <w:rPr>
                <w:rFonts w:ascii="Arial" w:eastAsia="Arial" w:hAnsi="Arial"/>
              </w:rPr>
              <w:t>c</w:t>
            </w:r>
            <w:r w:rsidRPr="00674975">
              <w:rPr>
                <w:rFonts w:ascii="Arial" w:eastAsia="Arial" w:hAnsi="Arial"/>
              </w:rPr>
              <w:t xml:space="preserve">ritical </w:t>
            </w:r>
            <w:r w:rsidR="00734C04">
              <w:rPr>
                <w:rFonts w:ascii="Arial" w:eastAsia="Arial" w:hAnsi="Arial"/>
              </w:rPr>
              <w:t>t</w:t>
            </w:r>
            <w:r w:rsidRPr="00674975">
              <w:rPr>
                <w:rFonts w:ascii="Arial" w:eastAsia="Arial" w:hAnsi="Arial"/>
              </w:rPr>
              <w:t xml:space="preserve">hinking skills </w:t>
            </w:r>
            <w:r w:rsidR="00734C04" w:rsidRPr="00674975">
              <w:rPr>
                <w:rFonts w:ascii="Arial" w:eastAsia="Arial" w:hAnsi="Arial"/>
              </w:rPr>
              <w:t>v</w:t>
            </w:r>
            <w:r w:rsidR="00734C04">
              <w:rPr>
                <w:rFonts w:ascii="Arial" w:eastAsia="Arial" w:hAnsi="Arial"/>
              </w:rPr>
              <w:t>s</w:t>
            </w:r>
            <w:r w:rsidR="00734C04" w:rsidRPr="00674975">
              <w:rPr>
                <w:rFonts w:ascii="Arial" w:eastAsia="Arial" w:hAnsi="Arial"/>
              </w:rPr>
              <w:t xml:space="preserve"> </w:t>
            </w:r>
            <w:r w:rsidRPr="00674975">
              <w:rPr>
                <w:rFonts w:ascii="Arial" w:eastAsia="Arial" w:hAnsi="Arial"/>
              </w:rPr>
              <w:t>attitudes.</w:t>
            </w:r>
          </w:p>
        </w:tc>
        <w:tc>
          <w:tcPr>
            <w:tcW w:w="4890" w:type="dxa"/>
            <w:tcBorders>
              <w:bottom w:val="nil"/>
            </w:tcBorders>
          </w:tcPr>
          <w:p w14:paraId="2EB25D5D" w14:textId="77777777" w:rsidR="000620B2" w:rsidRPr="00674975" w:rsidRDefault="000620B2" w:rsidP="0080144C">
            <w:pPr>
              <w:rPr>
                <w:rFonts w:ascii="Arial" w:eastAsia="Arial" w:hAnsi="Arial"/>
              </w:rPr>
            </w:pPr>
            <w:r w:rsidRPr="00674975">
              <w:rPr>
                <w:rFonts w:ascii="Arial" w:eastAsia="Arial" w:hAnsi="Arial"/>
              </w:rPr>
              <w:lastRenderedPageBreak/>
              <w:t>Listen and take notes.</w:t>
            </w:r>
          </w:p>
          <w:p w14:paraId="0BB48823" w14:textId="74AEBFB4" w:rsidR="000620B2" w:rsidRPr="00674975" w:rsidRDefault="000620B2" w:rsidP="0080144C">
            <w:pPr>
              <w:rPr>
                <w:rFonts w:ascii="Arial" w:hAnsi="Arial"/>
              </w:rPr>
            </w:pPr>
            <w:r w:rsidRPr="00674975">
              <w:rPr>
                <w:rFonts w:ascii="Arial" w:eastAsia="Arial" w:hAnsi="Arial"/>
              </w:rPr>
              <w:t xml:space="preserve">Use the Examples </w:t>
            </w:r>
            <w:r w:rsidR="00C8644B">
              <w:rPr>
                <w:rFonts w:ascii="Arial" w:eastAsia="Arial" w:hAnsi="Arial"/>
              </w:rPr>
              <w:t>hand-out</w:t>
            </w:r>
            <w:r w:rsidRPr="00674975">
              <w:rPr>
                <w:rFonts w:ascii="Arial" w:eastAsia="Arial" w:hAnsi="Arial"/>
              </w:rPr>
              <w:t xml:space="preserve">: </w:t>
            </w:r>
            <w:r w:rsidR="00A647DD">
              <w:rPr>
                <w:rFonts w:ascii="Arial" w:eastAsia="Arial" w:hAnsi="Arial"/>
              </w:rPr>
              <w:t>c</w:t>
            </w:r>
            <w:r w:rsidRPr="00674975">
              <w:rPr>
                <w:rFonts w:ascii="Arial" w:eastAsia="Arial" w:hAnsi="Arial"/>
              </w:rPr>
              <w:t>ritical Thinking skills, to think of the skills and attitudes needed for</w:t>
            </w:r>
            <w:r w:rsidR="00A647DD">
              <w:rPr>
                <w:rFonts w:ascii="Arial" w:eastAsia="Arial" w:hAnsi="Arial"/>
              </w:rPr>
              <w:t xml:space="preserve"> c</w:t>
            </w:r>
            <w:r w:rsidRPr="00674975">
              <w:rPr>
                <w:rFonts w:ascii="Arial" w:eastAsia="Arial" w:hAnsi="Arial"/>
              </w:rPr>
              <w:t xml:space="preserve">ritical </w:t>
            </w:r>
            <w:r w:rsidR="00734C04">
              <w:rPr>
                <w:rFonts w:ascii="Arial" w:eastAsia="Arial" w:hAnsi="Arial"/>
              </w:rPr>
              <w:t>t</w:t>
            </w:r>
            <w:r w:rsidRPr="00674975">
              <w:rPr>
                <w:rFonts w:ascii="Arial" w:eastAsia="Arial" w:hAnsi="Arial"/>
              </w:rPr>
              <w:t xml:space="preserve">hinking. </w:t>
            </w:r>
          </w:p>
          <w:p w14:paraId="27D767E7" w14:textId="66CC1C0A" w:rsidR="000620B2" w:rsidRPr="00674975" w:rsidRDefault="000620B2" w:rsidP="0080144C">
            <w:pPr>
              <w:rPr>
                <w:rFonts w:ascii="Arial" w:eastAsia="Arial" w:hAnsi="Arial"/>
              </w:rPr>
            </w:pPr>
            <w:r w:rsidRPr="00674975">
              <w:rPr>
                <w:rFonts w:ascii="Arial" w:eastAsia="Arial" w:hAnsi="Arial"/>
              </w:rPr>
              <w:t xml:space="preserve">In pairs, place ideas onto the sticky notes. </w:t>
            </w:r>
          </w:p>
          <w:p w14:paraId="0DB9E3CF" w14:textId="6A1A70B4" w:rsidR="000620B2" w:rsidRPr="00674975" w:rsidRDefault="000620B2" w:rsidP="0080144C">
            <w:pPr>
              <w:rPr>
                <w:rFonts w:ascii="Arial" w:hAnsi="Arial"/>
              </w:rPr>
            </w:pPr>
            <w:r w:rsidRPr="00674975">
              <w:rPr>
                <w:rFonts w:ascii="Arial" w:eastAsia="Arial" w:hAnsi="Arial"/>
              </w:rPr>
              <w:t>Divide sticky notes into skills and attitudes</w:t>
            </w:r>
            <w:r w:rsidR="00734C04">
              <w:rPr>
                <w:rFonts w:ascii="Arial" w:eastAsia="Arial" w:hAnsi="Arial"/>
              </w:rPr>
              <w:t>.</w:t>
            </w:r>
          </w:p>
        </w:tc>
        <w:tc>
          <w:tcPr>
            <w:tcW w:w="2613" w:type="dxa"/>
            <w:vMerge/>
          </w:tcPr>
          <w:p w14:paraId="2F653C57" w14:textId="77777777" w:rsidR="000620B2" w:rsidRPr="00674975" w:rsidRDefault="000620B2" w:rsidP="0080144C">
            <w:pPr>
              <w:rPr>
                <w:rFonts w:ascii="Arial" w:hAnsi="Arial"/>
              </w:rPr>
            </w:pPr>
          </w:p>
        </w:tc>
      </w:tr>
      <w:tr w:rsidR="000620B2" w:rsidRPr="00674975" w14:paraId="335A1A1F" w14:textId="77777777" w:rsidTr="00126871">
        <w:tc>
          <w:tcPr>
            <w:tcW w:w="1555" w:type="dxa"/>
            <w:vMerge/>
          </w:tcPr>
          <w:p w14:paraId="00089C3B" w14:textId="77777777" w:rsidR="000620B2" w:rsidRPr="00674975" w:rsidRDefault="000620B2" w:rsidP="0080144C">
            <w:pPr>
              <w:rPr>
                <w:rFonts w:ascii="Arial" w:hAnsi="Arial"/>
              </w:rPr>
            </w:pPr>
          </w:p>
        </w:tc>
        <w:tc>
          <w:tcPr>
            <w:tcW w:w="4890" w:type="dxa"/>
            <w:tcBorders>
              <w:top w:val="nil"/>
              <w:bottom w:val="nil"/>
            </w:tcBorders>
          </w:tcPr>
          <w:p w14:paraId="655E443F" w14:textId="6C489026" w:rsidR="000620B2" w:rsidRPr="00674975" w:rsidRDefault="00734C04" w:rsidP="0080144C">
            <w:pPr>
              <w:rPr>
                <w:rFonts w:ascii="Arial" w:eastAsia="Arial" w:hAnsi="Arial"/>
              </w:rPr>
            </w:pPr>
            <w:r>
              <w:rPr>
                <w:rFonts w:ascii="Arial" w:eastAsia="Arial" w:hAnsi="Arial"/>
              </w:rPr>
              <w:t>S</w:t>
            </w:r>
            <w:r w:rsidR="000620B2" w:rsidRPr="00674975">
              <w:rPr>
                <w:rFonts w:ascii="Arial" w:eastAsia="Arial" w:hAnsi="Arial"/>
              </w:rPr>
              <w:t>upport learners to review the whole class</w:t>
            </w:r>
            <w:r w:rsidR="000C5EE9">
              <w:rPr>
                <w:rFonts w:ascii="Arial" w:eastAsia="Arial" w:hAnsi="Arial"/>
              </w:rPr>
              <w:t>’</w:t>
            </w:r>
            <w:r w:rsidR="000620B2" w:rsidRPr="00674975">
              <w:rPr>
                <w:rFonts w:ascii="Arial" w:eastAsia="Arial" w:hAnsi="Arial"/>
              </w:rPr>
              <w:t>s sticky notes.</w:t>
            </w:r>
          </w:p>
          <w:p w14:paraId="6C6D034C" w14:textId="63D8A8E0" w:rsidR="000620B2" w:rsidRPr="00674975" w:rsidRDefault="00734C04" w:rsidP="0080144C">
            <w:pPr>
              <w:rPr>
                <w:rFonts w:ascii="Arial" w:eastAsia="Arial" w:hAnsi="Arial"/>
              </w:rPr>
            </w:pPr>
            <w:r>
              <w:rPr>
                <w:rFonts w:ascii="Arial" w:eastAsia="Arial" w:hAnsi="Arial"/>
              </w:rPr>
              <w:t>Discuss</w:t>
            </w:r>
            <w:r w:rsidR="000620B2" w:rsidRPr="00674975">
              <w:rPr>
                <w:rFonts w:ascii="Arial" w:eastAsia="Arial" w:hAnsi="Arial"/>
              </w:rPr>
              <w:t xml:space="preserve"> the different skills and attitudes needed for </w:t>
            </w:r>
            <w:r>
              <w:rPr>
                <w:rFonts w:ascii="Arial" w:eastAsia="Arial" w:hAnsi="Arial"/>
              </w:rPr>
              <w:t>c</w:t>
            </w:r>
            <w:r w:rsidR="000620B2" w:rsidRPr="00674975">
              <w:rPr>
                <w:rFonts w:ascii="Arial" w:eastAsia="Arial" w:hAnsi="Arial"/>
              </w:rPr>
              <w:t xml:space="preserve">ritical </w:t>
            </w:r>
            <w:r>
              <w:rPr>
                <w:rFonts w:ascii="Arial" w:eastAsia="Arial" w:hAnsi="Arial"/>
              </w:rPr>
              <w:t>t</w:t>
            </w:r>
            <w:r w:rsidR="000620B2" w:rsidRPr="00674975">
              <w:rPr>
                <w:rFonts w:ascii="Arial" w:eastAsia="Arial" w:hAnsi="Arial"/>
              </w:rPr>
              <w:t>hinking</w:t>
            </w:r>
            <w:r>
              <w:rPr>
                <w:rFonts w:ascii="Arial" w:eastAsia="Arial" w:hAnsi="Arial"/>
              </w:rPr>
              <w:t xml:space="preserve"> using the Skills needed for critical thinking and Attitudes needed for critical thinking slides</w:t>
            </w:r>
            <w:r w:rsidR="000620B2" w:rsidRPr="00674975">
              <w:rPr>
                <w:rFonts w:ascii="Arial" w:eastAsia="Arial" w:hAnsi="Arial"/>
              </w:rPr>
              <w:t xml:space="preserve">. </w:t>
            </w:r>
          </w:p>
          <w:p w14:paraId="2D245CFE" w14:textId="77777777" w:rsidR="000620B2" w:rsidRPr="00674975" w:rsidRDefault="000620B2" w:rsidP="0080144C">
            <w:pPr>
              <w:rPr>
                <w:rFonts w:ascii="Arial" w:hAnsi="Arial"/>
              </w:rPr>
            </w:pPr>
            <w:r w:rsidRPr="00674975">
              <w:rPr>
                <w:rFonts w:ascii="Arial" w:eastAsia="Arial" w:hAnsi="Arial"/>
              </w:rPr>
              <w:t xml:space="preserve">Support short discussion. </w:t>
            </w:r>
          </w:p>
        </w:tc>
        <w:tc>
          <w:tcPr>
            <w:tcW w:w="4890" w:type="dxa"/>
            <w:tcBorders>
              <w:top w:val="nil"/>
              <w:bottom w:val="nil"/>
            </w:tcBorders>
          </w:tcPr>
          <w:p w14:paraId="671042C7" w14:textId="77777777" w:rsidR="000620B2" w:rsidRPr="00674975" w:rsidRDefault="000620B2" w:rsidP="0080144C">
            <w:pPr>
              <w:rPr>
                <w:rFonts w:ascii="Arial" w:eastAsia="Arial" w:hAnsi="Arial"/>
              </w:rPr>
            </w:pPr>
            <w:r w:rsidRPr="00674975">
              <w:rPr>
                <w:rFonts w:ascii="Arial" w:eastAsia="Arial" w:hAnsi="Arial"/>
              </w:rPr>
              <w:t>Review sticky notes from the whole class.</w:t>
            </w:r>
          </w:p>
          <w:p w14:paraId="75DEC992" w14:textId="77777777" w:rsidR="000620B2" w:rsidRPr="00674975" w:rsidRDefault="000620B2" w:rsidP="0080144C">
            <w:pPr>
              <w:rPr>
                <w:rFonts w:ascii="Arial" w:eastAsia="Arial" w:hAnsi="Arial"/>
              </w:rPr>
            </w:pPr>
            <w:r w:rsidRPr="00674975">
              <w:rPr>
                <w:rFonts w:ascii="Arial" w:eastAsia="Arial" w:hAnsi="Arial"/>
              </w:rPr>
              <w:t xml:space="preserve">Listen and take notes. </w:t>
            </w:r>
          </w:p>
          <w:p w14:paraId="7EE7DAD9" w14:textId="42DB847E" w:rsidR="000620B2" w:rsidRPr="00674975" w:rsidRDefault="00734C04" w:rsidP="0080144C">
            <w:pPr>
              <w:rPr>
                <w:rFonts w:ascii="Arial" w:hAnsi="Arial"/>
              </w:rPr>
            </w:pPr>
            <w:proofErr w:type="gramStart"/>
            <w:r>
              <w:rPr>
                <w:rFonts w:ascii="Arial" w:eastAsia="Arial" w:hAnsi="Arial"/>
              </w:rPr>
              <w:t>Discuss  as</w:t>
            </w:r>
            <w:proofErr w:type="gramEnd"/>
            <w:r>
              <w:rPr>
                <w:rFonts w:ascii="Arial" w:eastAsia="Arial" w:hAnsi="Arial"/>
              </w:rPr>
              <w:t xml:space="preserve"> a w</w:t>
            </w:r>
            <w:r w:rsidR="000620B2" w:rsidRPr="00674975">
              <w:rPr>
                <w:rFonts w:ascii="Arial" w:eastAsia="Arial" w:hAnsi="Arial"/>
              </w:rPr>
              <w:t>hole class</w:t>
            </w:r>
            <w:r>
              <w:rPr>
                <w:rFonts w:ascii="Arial" w:eastAsia="Arial" w:hAnsi="Arial"/>
              </w:rPr>
              <w:t>.</w:t>
            </w:r>
          </w:p>
        </w:tc>
        <w:tc>
          <w:tcPr>
            <w:tcW w:w="2613" w:type="dxa"/>
            <w:vMerge/>
          </w:tcPr>
          <w:p w14:paraId="1FC3BDEE" w14:textId="77777777" w:rsidR="000620B2" w:rsidRPr="00674975" w:rsidRDefault="000620B2" w:rsidP="0080144C">
            <w:pPr>
              <w:rPr>
                <w:rFonts w:ascii="Arial" w:hAnsi="Arial"/>
              </w:rPr>
            </w:pPr>
          </w:p>
        </w:tc>
      </w:tr>
      <w:tr w:rsidR="000620B2" w:rsidRPr="00674975" w14:paraId="44B3BD18" w14:textId="77777777" w:rsidTr="561F5C9E">
        <w:tc>
          <w:tcPr>
            <w:tcW w:w="1555" w:type="dxa"/>
            <w:vMerge/>
          </w:tcPr>
          <w:p w14:paraId="22A8D5C1" w14:textId="77777777" w:rsidR="000620B2" w:rsidRPr="00674975" w:rsidRDefault="000620B2" w:rsidP="0080144C">
            <w:pPr>
              <w:rPr>
                <w:rFonts w:ascii="Arial" w:hAnsi="Arial"/>
              </w:rPr>
            </w:pPr>
          </w:p>
        </w:tc>
        <w:tc>
          <w:tcPr>
            <w:tcW w:w="4890" w:type="dxa"/>
            <w:tcBorders>
              <w:top w:val="nil"/>
            </w:tcBorders>
          </w:tcPr>
          <w:p w14:paraId="421D1352" w14:textId="6975F3C3" w:rsidR="000620B2" w:rsidRPr="00674975" w:rsidRDefault="00734C04" w:rsidP="0080144C">
            <w:pPr>
              <w:rPr>
                <w:rFonts w:ascii="Arial" w:eastAsia="Arial" w:hAnsi="Arial"/>
              </w:rPr>
            </w:pPr>
            <w:r>
              <w:rPr>
                <w:rFonts w:ascii="Arial" w:eastAsia="Arial" w:hAnsi="Arial"/>
              </w:rPr>
              <w:t>Present the W</w:t>
            </w:r>
            <w:r w:rsidR="000620B2" w:rsidRPr="00674975">
              <w:rPr>
                <w:rFonts w:ascii="Arial" w:eastAsia="Arial" w:hAnsi="Arial"/>
              </w:rPr>
              <w:t xml:space="preserve">hat can help </w:t>
            </w:r>
            <w:r>
              <w:rPr>
                <w:rFonts w:ascii="Arial" w:eastAsia="Arial" w:hAnsi="Arial"/>
              </w:rPr>
              <w:t>c</w:t>
            </w:r>
            <w:r w:rsidR="000620B2" w:rsidRPr="00674975">
              <w:rPr>
                <w:rFonts w:ascii="Arial" w:eastAsia="Arial" w:hAnsi="Arial"/>
              </w:rPr>
              <w:t xml:space="preserve">ritical </w:t>
            </w:r>
            <w:r>
              <w:rPr>
                <w:rFonts w:ascii="Arial" w:eastAsia="Arial" w:hAnsi="Arial"/>
              </w:rPr>
              <w:t>t</w:t>
            </w:r>
            <w:r w:rsidR="000620B2" w:rsidRPr="00674975">
              <w:rPr>
                <w:rFonts w:ascii="Arial" w:eastAsia="Arial" w:hAnsi="Arial"/>
              </w:rPr>
              <w:t>hinking</w:t>
            </w:r>
            <w:r>
              <w:rPr>
                <w:rFonts w:ascii="Arial" w:eastAsia="Arial" w:hAnsi="Arial"/>
              </w:rPr>
              <w:t>?</w:t>
            </w:r>
            <w:r w:rsidR="000620B2" w:rsidRPr="00674975">
              <w:rPr>
                <w:rFonts w:ascii="Arial" w:eastAsia="Arial" w:hAnsi="Arial"/>
              </w:rPr>
              <w:t xml:space="preserve"> </w:t>
            </w:r>
            <w:r>
              <w:rPr>
                <w:rFonts w:ascii="Arial" w:eastAsia="Arial" w:hAnsi="Arial"/>
              </w:rPr>
              <w:t>a</w:t>
            </w:r>
            <w:r w:rsidR="000620B2" w:rsidRPr="00674975">
              <w:rPr>
                <w:rFonts w:ascii="Arial" w:eastAsia="Arial" w:hAnsi="Arial"/>
              </w:rPr>
              <w:t>nd</w:t>
            </w:r>
            <w:r>
              <w:rPr>
                <w:rFonts w:ascii="Arial" w:eastAsia="Arial" w:hAnsi="Arial"/>
              </w:rPr>
              <w:t xml:space="preserve"> L</w:t>
            </w:r>
            <w:r w:rsidR="000620B2" w:rsidRPr="00674975">
              <w:rPr>
                <w:rFonts w:ascii="Arial" w:eastAsia="Arial" w:hAnsi="Arial"/>
              </w:rPr>
              <w:t>earning overview</w:t>
            </w:r>
            <w:r>
              <w:rPr>
                <w:rFonts w:ascii="Arial" w:eastAsia="Arial" w:hAnsi="Arial"/>
              </w:rPr>
              <w:t xml:space="preserve"> slides</w:t>
            </w:r>
            <w:r w:rsidR="000620B2" w:rsidRPr="00674975">
              <w:rPr>
                <w:rFonts w:ascii="Arial" w:eastAsia="Arial" w:hAnsi="Arial"/>
              </w:rPr>
              <w:t xml:space="preserve">. </w:t>
            </w:r>
          </w:p>
          <w:p w14:paraId="707B1231" w14:textId="6A1AD77B" w:rsidR="000620B2" w:rsidRPr="00674975" w:rsidRDefault="00734C04" w:rsidP="0080144C">
            <w:pPr>
              <w:rPr>
                <w:rFonts w:ascii="Arial" w:hAnsi="Arial"/>
              </w:rPr>
            </w:pPr>
            <w:r>
              <w:rPr>
                <w:rFonts w:ascii="Arial" w:eastAsia="Arial" w:hAnsi="Arial"/>
              </w:rPr>
              <w:t>Distribute</w:t>
            </w:r>
            <w:r w:rsidRPr="00674975">
              <w:rPr>
                <w:rFonts w:ascii="Arial" w:eastAsia="Arial" w:hAnsi="Arial"/>
              </w:rPr>
              <w:t xml:space="preserve"> </w:t>
            </w:r>
            <w:r w:rsidR="000620B2" w:rsidRPr="00674975">
              <w:rPr>
                <w:rFonts w:ascii="Arial" w:eastAsia="Arial" w:hAnsi="Arial"/>
              </w:rPr>
              <w:t xml:space="preserve">the </w:t>
            </w:r>
            <w:r>
              <w:rPr>
                <w:rFonts w:ascii="Arial" w:eastAsia="Arial" w:hAnsi="Arial"/>
              </w:rPr>
              <w:t xml:space="preserve">Activity sheet: critical thinking skills </w:t>
            </w:r>
            <w:r w:rsidR="000620B2" w:rsidRPr="00674975">
              <w:rPr>
                <w:rFonts w:ascii="Arial" w:eastAsia="Arial" w:hAnsi="Arial"/>
              </w:rPr>
              <w:t>self-assessment and provide guidance on how to complete the sheet.</w:t>
            </w:r>
          </w:p>
        </w:tc>
        <w:tc>
          <w:tcPr>
            <w:tcW w:w="4890" w:type="dxa"/>
            <w:tcBorders>
              <w:top w:val="nil"/>
            </w:tcBorders>
          </w:tcPr>
          <w:p w14:paraId="3C75E719" w14:textId="05B74FE9" w:rsidR="000620B2" w:rsidRPr="00674975" w:rsidRDefault="000620B2" w:rsidP="0080144C">
            <w:pPr>
              <w:rPr>
                <w:rFonts w:ascii="Arial" w:hAnsi="Arial"/>
              </w:rPr>
            </w:pPr>
            <w:r w:rsidRPr="00674975">
              <w:rPr>
                <w:rFonts w:ascii="Arial" w:eastAsia="Arial" w:hAnsi="Arial"/>
              </w:rPr>
              <w:t xml:space="preserve">Complete the </w:t>
            </w:r>
            <w:r w:rsidR="00734C04">
              <w:rPr>
                <w:rFonts w:ascii="Arial" w:eastAsia="Arial" w:hAnsi="Arial"/>
              </w:rPr>
              <w:t>Activity sheet: c</w:t>
            </w:r>
            <w:r w:rsidRPr="00674975">
              <w:rPr>
                <w:rFonts w:ascii="Arial" w:eastAsia="Arial" w:hAnsi="Arial"/>
              </w:rPr>
              <w:t xml:space="preserve">ritical </w:t>
            </w:r>
            <w:r w:rsidR="00734C04">
              <w:rPr>
                <w:rFonts w:ascii="Arial" w:eastAsia="Arial" w:hAnsi="Arial"/>
              </w:rPr>
              <w:t>t</w:t>
            </w:r>
            <w:r w:rsidRPr="00674975">
              <w:rPr>
                <w:rFonts w:ascii="Arial" w:eastAsia="Arial" w:hAnsi="Arial"/>
              </w:rPr>
              <w:t xml:space="preserve">hinking </w:t>
            </w:r>
            <w:r w:rsidR="00734C04">
              <w:rPr>
                <w:rFonts w:ascii="Arial" w:eastAsia="Arial" w:hAnsi="Arial"/>
              </w:rPr>
              <w:t xml:space="preserve">skills </w:t>
            </w:r>
            <w:r w:rsidRPr="00674975">
              <w:rPr>
                <w:rFonts w:ascii="Arial" w:eastAsia="Arial" w:hAnsi="Arial"/>
              </w:rPr>
              <w:t>self-assessment used for individual review.</w:t>
            </w:r>
          </w:p>
        </w:tc>
        <w:tc>
          <w:tcPr>
            <w:tcW w:w="2613" w:type="dxa"/>
            <w:vMerge/>
          </w:tcPr>
          <w:p w14:paraId="122F8952" w14:textId="77777777" w:rsidR="000620B2" w:rsidRPr="00674975" w:rsidRDefault="000620B2" w:rsidP="0080144C">
            <w:pPr>
              <w:rPr>
                <w:rFonts w:ascii="Arial" w:hAnsi="Arial"/>
              </w:rPr>
            </w:pPr>
          </w:p>
        </w:tc>
      </w:tr>
      <w:tr w:rsidR="006E7861" w:rsidRPr="00674975" w14:paraId="0B6537C2" w14:textId="77777777" w:rsidTr="561F5C9E">
        <w:tc>
          <w:tcPr>
            <w:tcW w:w="13948" w:type="dxa"/>
            <w:gridSpan w:val="4"/>
          </w:tcPr>
          <w:p w14:paraId="3E6A254D" w14:textId="77777777" w:rsidR="006E7861" w:rsidRPr="00674975" w:rsidRDefault="006E7861" w:rsidP="0080144C">
            <w:pPr>
              <w:rPr>
                <w:rFonts w:ascii="Arial" w:hAnsi="Arial"/>
              </w:rPr>
            </w:pPr>
            <w:r w:rsidRPr="00674975">
              <w:rPr>
                <w:rFonts w:ascii="Arial" w:eastAsia="Arial" w:hAnsi="Arial"/>
                <w:b/>
                <w:bCs/>
              </w:rPr>
              <w:t xml:space="preserve">Other: </w:t>
            </w:r>
          </w:p>
          <w:p w14:paraId="0925BDD0" w14:textId="77777777" w:rsidR="006E7861" w:rsidRPr="00674975" w:rsidRDefault="006E7861" w:rsidP="0080144C">
            <w:pPr>
              <w:rPr>
                <w:rFonts w:ascii="Arial" w:eastAsia="Arial" w:hAnsi="Arial"/>
              </w:rPr>
            </w:pPr>
            <w:r w:rsidRPr="0032443B">
              <w:rPr>
                <w:rFonts w:ascii="Arial" w:eastAsia="Arial" w:hAnsi="Arial"/>
                <w:i/>
                <w:iCs/>
              </w:rPr>
              <w:t>English:</w:t>
            </w:r>
            <w:r w:rsidRPr="00674975">
              <w:rPr>
                <w:rFonts w:ascii="Arial" w:eastAsia="Arial" w:hAnsi="Arial"/>
              </w:rPr>
              <w:t xml:space="preserve"> Encourage learners to analyse and critique the language used in media examples for stereotypes. Promote increased understanding of technical and industry-specific language.</w:t>
            </w:r>
          </w:p>
          <w:p w14:paraId="07EF88F1" w14:textId="4EBBD353" w:rsidR="006E7861" w:rsidRPr="00674975" w:rsidRDefault="006E7861" w:rsidP="0080144C">
            <w:pPr>
              <w:rPr>
                <w:rFonts w:ascii="Arial" w:hAnsi="Arial"/>
              </w:rPr>
            </w:pPr>
            <w:r w:rsidRPr="0032443B">
              <w:rPr>
                <w:rFonts w:ascii="Arial" w:eastAsia="Arial" w:hAnsi="Arial"/>
                <w:i/>
                <w:iCs/>
              </w:rPr>
              <w:t>Digital:</w:t>
            </w:r>
            <w:r w:rsidRPr="00674975">
              <w:rPr>
                <w:rFonts w:ascii="Arial" w:eastAsia="Arial" w:hAnsi="Arial"/>
              </w:rPr>
              <w:t xml:space="preserve"> Promot</w:t>
            </w:r>
            <w:r w:rsidR="00734C04">
              <w:rPr>
                <w:rFonts w:ascii="Arial" w:eastAsia="Arial" w:hAnsi="Arial"/>
              </w:rPr>
              <w:t>e</w:t>
            </w:r>
            <w:r w:rsidRPr="00674975">
              <w:rPr>
                <w:rFonts w:ascii="Arial" w:eastAsia="Arial" w:hAnsi="Arial"/>
              </w:rPr>
              <w:t xml:space="preserve"> different ways of using a range of information technology tools for research</w:t>
            </w:r>
            <w:r w:rsidR="00734C04">
              <w:rPr>
                <w:rFonts w:ascii="Arial" w:eastAsia="Arial" w:hAnsi="Arial"/>
              </w:rPr>
              <w:t xml:space="preserve">. This </w:t>
            </w:r>
            <w:r w:rsidRPr="00674975">
              <w:rPr>
                <w:rFonts w:ascii="Arial" w:eastAsia="Arial" w:hAnsi="Arial"/>
              </w:rPr>
              <w:t>will enhance learners</w:t>
            </w:r>
            <w:r w:rsidR="000C5EE9">
              <w:rPr>
                <w:rFonts w:ascii="Arial" w:eastAsia="Arial" w:hAnsi="Arial"/>
              </w:rPr>
              <w:t>’</w:t>
            </w:r>
            <w:r w:rsidRPr="00674975">
              <w:rPr>
                <w:rFonts w:ascii="Arial" w:eastAsia="Arial" w:hAnsi="Arial"/>
              </w:rPr>
              <w:t xml:space="preserve"> ability to investigate different sources of information effectively. </w:t>
            </w:r>
          </w:p>
        </w:tc>
      </w:tr>
      <w:tr w:rsidR="006E7861" w:rsidRPr="00674975" w14:paraId="40687D4A" w14:textId="77777777" w:rsidTr="561F5C9E">
        <w:tc>
          <w:tcPr>
            <w:tcW w:w="13948" w:type="dxa"/>
            <w:gridSpan w:val="4"/>
          </w:tcPr>
          <w:p w14:paraId="4518B56A" w14:textId="77777777" w:rsidR="006E7861" w:rsidRPr="00674975" w:rsidRDefault="006E7861" w:rsidP="0080144C">
            <w:pPr>
              <w:rPr>
                <w:rFonts w:ascii="Arial" w:hAnsi="Arial"/>
              </w:rPr>
            </w:pPr>
            <w:r w:rsidRPr="00674975">
              <w:rPr>
                <w:rFonts w:ascii="Arial" w:eastAsia="Arial" w:hAnsi="Arial"/>
                <w:b/>
                <w:bCs/>
              </w:rPr>
              <w:t xml:space="preserve">Adaptation: </w:t>
            </w:r>
          </w:p>
          <w:p w14:paraId="5FF4763A" w14:textId="16A6E83A" w:rsidR="00C60565" w:rsidRPr="00681240" w:rsidRDefault="00C60565" w:rsidP="0080144C">
            <w:pPr>
              <w:rPr>
                <w:rFonts w:ascii="Arial" w:eastAsia="Arial" w:hAnsi="Arial"/>
              </w:rPr>
            </w:pPr>
            <w:r w:rsidRPr="0032443B">
              <w:rPr>
                <w:rFonts w:ascii="Arial" w:eastAsia="Arial" w:hAnsi="Arial"/>
                <w:i/>
                <w:iCs/>
              </w:rPr>
              <w:lastRenderedPageBreak/>
              <w:t>SEND:</w:t>
            </w:r>
            <w:r>
              <w:rPr>
                <w:rFonts w:ascii="Arial" w:eastAsia="Arial" w:hAnsi="Arial"/>
              </w:rPr>
              <w:t xml:space="preserve"> </w:t>
            </w:r>
            <w:r w:rsidR="006E7861" w:rsidRPr="00674975">
              <w:rPr>
                <w:rFonts w:ascii="Arial" w:eastAsia="Arial" w:hAnsi="Arial"/>
              </w:rPr>
              <w:t xml:space="preserve">This lesson requires group work. Ensure learners are paired appropriately and ensure individuals can </w:t>
            </w:r>
            <w:r w:rsidR="00C8644B">
              <w:rPr>
                <w:rFonts w:ascii="Arial" w:eastAsia="Arial" w:hAnsi="Arial"/>
              </w:rPr>
              <w:t>use</w:t>
            </w:r>
            <w:r w:rsidR="00C8644B" w:rsidRPr="00674975">
              <w:rPr>
                <w:rFonts w:ascii="Arial" w:eastAsia="Arial" w:hAnsi="Arial"/>
              </w:rPr>
              <w:t xml:space="preserve"> </w:t>
            </w:r>
            <w:r w:rsidR="006E7861" w:rsidRPr="00674975">
              <w:rPr>
                <w:rFonts w:ascii="Arial" w:eastAsia="Arial" w:hAnsi="Arial"/>
              </w:rPr>
              <w:t>learning support, learning guides and adaptive technologies as necessary. Provide opportunities for solitary activity for those that find group work overwhelming.</w:t>
            </w:r>
          </w:p>
        </w:tc>
      </w:tr>
      <w:tr w:rsidR="006E7861" w:rsidRPr="00674975" w14:paraId="3E5BC103" w14:textId="77777777" w:rsidTr="561F5C9E">
        <w:tc>
          <w:tcPr>
            <w:tcW w:w="13948" w:type="dxa"/>
            <w:gridSpan w:val="4"/>
          </w:tcPr>
          <w:p w14:paraId="039B6125" w14:textId="77777777" w:rsidR="006E7861" w:rsidRPr="00674975" w:rsidRDefault="006E7861" w:rsidP="0080144C">
            <w:pPr>
              <w:rPr>
                <w:rFonts w:ascii="Arial" w:hAnsi="Arial"/>
              </w:rPr>
            </w:pPr>
            <w:r w:rsidRPr="00674975">
              <w:rPr>
                <w:rFonts w:ascii="Arial" w:eastAsia="Arial" w:hAnsi="Arial"/>
                <w:b/>
                <w:bCs/>
              </w:rPr>
              <w:lastRenderedPageBreak/>
              <w:t>Next steps in learning:</w:t>
            </w:r>
          </w:p>
          <w:p w14:paraId="7AEA7313" w14:textId="3B2FB8D7" w:rsidR="006E7861" w:rsidRPr="00674975" w:rsidRDefault="006E7861" w:rsidP="0080144C">
            <w:pPr>
              <w:rPr>
                <w:rFonts w:ascii="Arial" w:hAnsi="Arial"/>
              </w:rPr>
            </w:pPr>
            <w:r w:rsidRPr="00674975">
              <w:rPr>
                <w:rFonts w:ascii="Arial" w:eastAsia="Arial" w:hAnsi="Arial"/>
              </w:rPr>
              <w:t xml:space="preserve">Learners should be directed towards exercises that will develop their </w:t>
            </w:r>
            <w:r w:rsidR="00734C04">
              <w:rPr>
                <w:rFonts w:ascii="Arial" w:eastAsia="Arial" w:hAnsi="Arial"/>
              </w:rPr>
              <w:t>c</w:t>
            </w:r>
            <w:r w:rsidRPr="00674975">
              <w:rPr>
                <w:rFonts w:ascii="Arial" w:eastAsia="Arial" w:hAnsi="Arial"/>
              </w:rPr>
              <w:t xml:space="preserve">ritical </w:t>
            </w:r>
            <w:r w:rsidR="00734C04">
              <w:rPr>
                <w:rFonts w:ascii="Arial" w:eastAsia="Arial" w:hAnsi="Arial"/>
              </w:rPr>
              <w:t>t</w:t>
            </w:r>
            <w:r w:rsidRPr="00674975">
              <w:rPr>
                <w:rFonts w:ascii="Arial" w:eastAsia="Arial" w:hAnsi="Arial"/>
              </w:rPr>
              <w:t xml:space="preserve">hinking skills and prepare for lesson </w:t>
            </w:r>
            <w:r w:rsidR="00734C04">
              <w:rPr>
                <w:rFonts w:ascii="Arial" w:eastAsia="Arial" w:hAnsi="Arial"/>
              </w:rPr>
              <w:t>2</w:t>
            </w:r>
            <w:r w:rsidR="00734C04" w:rsidRPr="00674975">
              <w:rPr>
                <w:rFonts w:ascii="Arial" w:eastAsia="Arial" w:hAnsi="Arial"/>
              </w:rPr>
              <w:t xml:space="preserve"> </w:t>
            </w:r>
            <w:r w:rsidRPr="00674975">
              <w:rPr>
                <w:rFonts w:ascii="Arial" w:eastAsia="Arial" w:hAnsi="Arial"/>
              </w:rPr>
              <w:t xml:space="preserve">on bias and perspectives. </w:t>
            </w:r>
          </w:p>
          <w:p w14:paraId="2C4C884A" w14:textId="30D2D1E5" w:rsidR="006E7861" w:rsidRPr="00674975" w:rsidRDefault="051D7EEC" w:rsidP="0080144C">
            <w:pPr>
              <w:rPr>
                <w:rFonts w:ascii="Arial" w:hAnsi="Arial"/>
              </w:rPr>
            </w:pPr>
            <w:r w:rsidRPr="00674975">
              <w:rPr>
                <w:rFonts w:ascii="Arial" w:eastAsia="Arial" w:hAnsi="Arial"/>
              </w:rPr>
              <w:t>At home</w:t>
            </w:r>
            <w:r w:rsidR="00734C04">
              <w:rPr>
                <w:rFonts w:ascii="Arial" w:eastAsia="Arial" w:hAnsi="Arial"/>
              </w:rPr>
              <w:t>,</w:t>
            </w:r>
            <w:r w:rsidRPr="00674975">
              <w:rPr>
                <w:rFonts w:ascii="Arial" w:eastAsia="Arial" w:hAnsi="Arial"/>
              </w:rPr>
              <w:t xml:space="preserve"> learners can listen to advert</w:t>
            </w:r>
            <w:r w:rsidR="00734C04">
              <w:rPr>
                <w:rFonts w:ascii="Arial" w:eastAsia="Arial" w:hAnsi="Arial"/>
              </w:rPr>
              <w:t>isements</w:t>
            </w:r>
            <w:r w:rsidRPr="00674975">
              <w:rPr>
                <w:rFonts w:ascii="Arial" w:eastAsia="Arial" w:hAnsi="Arial"/>
              </w:rPr>
              <w:t xml:space="preserve"> and watch programmes to identify words that are used to influence others. Learners can identify articles or news reports that use persuasive language. </w:t>
            </w:r>
          </w:p>
          <w:p w14:paraId="0F154744" w14:textId="22CB041A" w:rsidR="006E7861" w:rsidRPr="00674975" w:rsidRDefault="006E7861" w:rsidP="0080144C">
            <w:pPr>
              <w:rPr>
                <w:rFonts w:ascii="Arial" w:hAnsi="Arial"/>
              </w:rPr>
            </w:pPr>
            <w:r w:rsidRPr="00674975">
              <w:rPr>
                <w:rFonts w:ascii="Arial" w:eastAsia="Arial" w:hAnsi="Arial"/>
              </w:rPr>
              <w:t>For developing personal skills, learners can look at a range of free phone apps on logical reasoning, problem</w:t>
            </w:r>
            <w:r w:rsidR="00FF7EBD">
              <w:rPr>
                <w:rFonts w:ascii="Arial" w:eastAsia="Arial" w:hAnsi="Arial"/>
              </w:rPr>
              <w:t>-</w:t>
            </w:r>
            <w:r w:rsidRPr="00674975">
              <w:rPr>
                <w:rFonts w:ascii="Arial" w:eastAsia="Arial" w:hAnsi="Arial"/>
              </w:rPr>
              <w:t xml:space="preserve">solving, bias development and focus. </w:t>
            </w:r>
          </w:p>
        </w:tc>
      </w:tr>
    </w:tbl>
    <w:p w14:paraId="245601F4" w14:textId="3C60AE28" w:rsidR="00763BFA" w:rsidRPr="00674975" w:rsidRDefault="00763BFA" w:rsidP="05752968"/>
    <w:p w14:paraId="64060155" w14:textId="77777777" w:rsidR="00763BFA" w:rsidRPr="00674975" w:rsidRDefault="00763BFA">
      <w:r w:rsidRPr="00674975">
        <w:br w:type="page"/>
      </w:r>
    </w:p>
    <w:p w14:paraId="340EF1D8" w14:textId="720CD0E5" w:rsidR="05752968" w:rsidRPr="00674975" w:rsidRDefault="008148C2" w:rsidP="008148C2">
      <w:pPr>
        <w:pStyle w:val="Heading2"/>
      </w:pPr>
      <w:r w:rsidRPr="00674975">
        <w:lastRenderedPageBreak/>
        <w:t>Lesson 2</w:t>
      </w:r>
    </w:p>
    <w:tbl>
      <w:tblPr>
        <w:tblStyle w:val="TableGrid"/>
        <w:tblW w:w="0" w:type="auto"/>
        <w:tblLook w:val="04A0" w:firstRow="1" w:lastRow="0" w:firstColumn="1" w:lastColumn="0" w:noHBand="0" w:noVBand="1"/>
      </w:tblPr>
      <w:tblGrid>
        <w:gridCol w:w="1555"/>
        <w:gridCol w:w="4890"/>
        <w:gridCol w:w="4890"/>
        <w:gridCol w:w="2613"/>
      </w:tblGrid>
      <w:tr w:rsidR="009A0D82" w:rsidRPr="00674975" w14:paraId="6E2E631E" w14:textId="77777777" w:rsidTr="561F5C9E">
        <w:tc>
          <w:tcPr>
            <w:tcW w:w="13948" w:type="dxa"/>
            <w:gridSpan w:val="4"/>
          </w:tcPr>
          <w:p w14:paraId="3AE65A9F" w14:textId="61691EFA" w:rsidR="009A0D82" w:rsidRPr="00674975" w:rsidRDefault="009A0D82" w:rsidP="0080144C">
            <w:pPr>
              <w:rPr>
                <w:rFonts w:ascii="Arial" w:hAnsi="Arial"/>
              </w:rPr>
            </w:pPr>
            <w:r w:rsidRPr="00674975">
              <w:rPr>
                <w:rFonts w:ascii="Arial" w:eastAsia="Arial" w:hAnsi="Arial"/>
                <w:b/>
                <w:bCs/>
              </w:rPr>
              <w:t xml:space="preserve">Title: </w:t>
            </w:r>
            <w:r w:rsidRPr="00674975">
              <w:rPr>
                <w:rFonts w:ascii="Arial" w:eastAsia="Arial" w:hAnsi="Arial"/>
              </w:rPr>
              <w:t>Barriers, bias and perspectives</w:t>
            </w:r>
          </w:p>
          <w:p w14:paraId="322F5D34" w14:textId="18D64C3E" w:rsidR="009A0D82" w:rsidRPr="00674975" w:rsidRDefault="52FF3DF0" w:rsidP="0080144C">
            <w:pPr>
              <w:rPr>
                <w:rFonts w:ascii="Arial" w:eastAsia="Arial" w:hAnsi="Arial"/>
              </w:rPr>
            </w:pPr>
            <w:r w:rsidRPr="00674975">
              <w:rPr>
                <w:rFonts w:ascii="Arial" w:eastAsia="Arial" w:hAnsi="Arial"/>
                <w:b/>
                <w:bCs/>
              </w:rPr>
              <w:t xml:space="preserve">Targeted content reference: </w:t>
            </w:r>
            <w:r w:rsidRPr="00674975">
              <w:rPr>
                <w:rFonts w:ascii="Arial" w:eastAsia="Arial" w:hAnsi="Arial"/>
              </w:rPr>
              <w:t xml:space="preserve">common core business and communication </w:t>
            </w:r>
          </w:p>
          <w:p w14:paraId="5E176CC1" w14:textId="70379DD1" w:rsidR="009A0D82" w:rsidRPr="00674975" w:rsidRDefault="009A0D82" w:rsidP="0080144C">
            <w:pPr>
              <w:rPr>
                <w:rFonts w:ascii="Arial" w:hAnsi="Arial"/>
              </w:rPr>
            </w:pPr>
            <w:r w:rsidRPr="00674975">
              <w:rPr>
                <w:rFonts w:ascii="Arial" w:eastAsia="Arial" w:hAnsi="Arial"/>
                <w:b/>
                <w:bCs/>
              </w:rPr>
              <w:t>Lesson sequence number:</w:t>
            </w:r>
            <w:r w:rsidRPr="00674975">
              <w:rPr>
                <w:rFonts w:ascii="Arial" w:eastAsia="Arial" w:hAnsi="Arial"/>
              </w:rPr>
              <w:t xml:space="preserve"> 2</w:t>
            </w:r>
          </w:p>
          <w:p w14:paraId="43B41249" w14:textId="20AE5D14" w:rsidR="009A0D82" w:rsidRPr="00674975" w:rsidRDefault="009A0D82" w:rsidP="0080144C">
            <w:pPr>
              <w:rPr>
                <w:rFonts w:ascii="Arial" w:hAnsi="Arial"/>
              </w:rPr>
            </w:pPr>
            <w:r w:rsidRPr="00674975">
              <w:rPr>
                <w:rFonts w:ascii="Arial" w:eastAsia="Arial" w:hAnsi="Arial"/>
                <w:b/>
                <w:bCs/>
              </w:rPr>
              <w:t>Timing:</w:t>
            </w:r>
            <w:r w:rsidRPr="00674975">
              <w:rPr>
                <w:rFonts w:ascii="Arial" w:eastAsia="Arial" w:hAnsi="Arial"/>
              </w:rPr>
              <w:t xml:space="preserve"> 2 hours</w:t>
            </w:r>
          </w:p>
        </w:tc>
      </w:tr>
      <w:tr w:rsidR="009A0D82" w:rsidRPr="00674975" w14:paraId="108D5937" w14:textId="77777777" w:rsidTr="561F5C9E">
        <w:tc>
          <w:tcPr>
            <w:tcW w:w="13948" w:type="dxa"/>
            <w:gridSpan w:val="4"/>
          </w:tcPr>
          <w:p w14:paraId="049D659F" w14:textId="77777777" w:rsidR="009A0D82" w:rsidRPr="00674975" w:rsidRDefault="009A0D82" w:rsidP="0080144C">
            <w:pPr>
              <w:rPr>
                <w:rFonts w:ascii="Arial" w:eastAsia="Arial" w:hAnsi="Arial"/>
              </w:rPr>
            </w:pPr>
            <w:r w:rsidRPr="00674975">
              <w:rPr>
                <w:rFonts w:ascii="Arial" w:eastAsia="Arial" w:hAnsi="Arial"/>
                <w:b/>
                <w:bCs/>
              </w:rPr>
              <w:t>Prior learning:</w:t>
            </w:r>
          </w:p>
          <w:p w14:paraId="7AC3598D" w14:textId="1D005A69" w:rsidR="00682282" w:rsidRDefault="009A0D82" w:rsidP="0080144C">
            <w:pPr>
              <w:rPr>
                <w:rFonts w:ascii="Arial" w:eastAsia="Arial" w:hAnsi="Arial"/>
              </w:rPr>
            </w:pPr>
            <w:r w:rsidRPr="00674975">
              <w:rPr>
                <w:rFonts w:ascii="Arial" w:eastAsia="Arial" w:hAnsi="Arial"/>
              </w:rPr>
              <w:t xml:space="preserve">Lesson </w:t>
            </w:r>
            <w:r w:rsidR="00734C04">
              <w:rPr>
                <w:rFonts w:ascii="Arial" w:eastAsia="Arial" w:hAnsi="Arial"/>
              </w:rPr>
              <w:t>1</w:t>
            </w:r>
            <w:r w:rsidR="00734C04" w:rsidRPr="00674975">
              <w:rPr>
                <w:rFonts w:ascii="Arial" w:eastAsia="Arial" w:hAnsi="Arial"/>
              </w:rPr>
              <w:t xml:space="preserve"> </w:t>
            </w:r>
          </w:p>
          <w:p w14:paraId="255031A5" w14:textId="30B71592" w:rsidR="009A0D82" w:rsidRPr="00674975" w:rsidRDefault="009A0D82" w:rsidP="0080144C">
            <w:pPr>
              <w:rPr>
                <w:rFonts w:ascii="Arial" w:hAnsi="Arial"/>
              </w:rPr>
            </w:pPr>
            <w:r w:rsidRPr="00674975">
              <w:rPr>
                <w:rFonts w:ascii="Arial" w:eastAsia="Arial" w:hAnsi="Arial"/>
              </w:rPr>
              <w:t xml:space="preserve">Learners are expected to have identified articles or news reports that use persuasive language. </w:t>
            </w:r>
          </w:p>
        </w:tc>
      </w:tr>
      <w:tr w:rsidR="009A0D82" w:rsidRPr="00674975" w14:paraId="02E908C4" w14:textId="77777777" w:rsidTr="561F5C9E">
        <w:tc>
          <w:tcPr>
            <w:tcW w:w="1555" w:type="dxa"/>
          </w:tcPr>
          <w:p w14:paraId="19A45765" w14:textId="77777777" w:rsidR="009A0D82" w:rsidRPr="00674975" w:rsidRDefault="009A0D82" w:rsidP="0080144C">
            <w:pPr>
              <w:rPr>
                <w:rFonts w:ascii="Arial" w:hAnsi="Arial"/>
                <w:b/>
                <w:bCs/>
              </w:rPr>
            </w:pPr>
            <w:r w:rsidRPr="00674975">
              <w:rPr>
                <w:rFonts w:ascii="Arial" w:hAnsi="Arial"/>
                <w:b/>
                <w:bCs/>
              </w:rPr>
              <w:t>Timing</w:t>
            </w:r>
          </w:p>
        </w:tc>
        <w:tc>
          <w:tcPr>
            <w:tcW w:w="4890" w:type="dxa"/>
            <w:tcBorders>
              <w:bottom w:val="single" w:sz="4" w:space="0" w:color="auto"/>
            </w:tcBorders>
          </w:tcPr>
          <w:p w14:paraId="50B96AF3" w14:textId="77777777" w:rsidR="009A0D82" w:rsidRPr="00674975" w:rsidRDefault="009A0D82" w:rsidP="0080144C">
            <w:pPr>
              <w:rPr>
                <w:rFonts w:ascii="Arial" w:hAnsi="Arial"/>
                <w:b/>
                <w:bCs/>
              </w:rPr>
            </w:pPr>
            <w:r w:rsidRPr="00674975">
              <w:rPr>
                <w:rFonts w:ascii="Arial" w:hAnsi="Arial"/>
                <w:b/>
                <w:bCs/>
              </w:rPr>
              <w:t>Teacher activity</w:t>
            </w:r>
          </w:p>
        </w:tc>
        <w:tc>
          <w:tcPr>
            <w:tcW w:w="4890" w:type="dxa"/>
            <w:tcBorders>
              <w:bottom w:val="single" w:sz="4" w:space="0" w:color="auto"/>
            </w:tcBorders>
          </w:tcPr>
          <w:p w14:paraId="7448BB06" w14:textId="77777777" w:rsidR="009A0D82" w:rsidRPr="00674975" w:rsidRDefault="009A0D82" w:rsidP="0080144C">
            <w:pPr>
              <w:rPr>
                <w:rFonts w:ascii="Arial" w:hAnsi="Arial"/>
                <w:b/>
                <w:bCs/>
              </w:rPr>
            </w:pPr>
            <w:r w:rsidRPr="00674975">
              <w:rPr>
                <w:rFonts w:ascii="Arial" w:hAnsi="Arial"/>
                <w:b/>
                <w:bCs/>
              </w:rPr>
              <w:t xml:space="preserve">Learner activity </w:t>
            </w:r>
          </w:p>
        </w:tc>
        <w:tc>
          <w:tcPr>
            <w:tcW w:w="2613" w:type="dxa"/>
            <w:tcBorders>
              <w:bottom w:val="single" w:sz="4" w:space="0" w:color="auto"/>
            </w:tcBorders>
          </w:tcPr>
          <w:p w14:paraId="253BD1B6" w14:textId="77777777" w:rsidR="009A0D82" w:rsidRPr="00674975" w:rsidRDefault="009A0D82" w:rsidP="0080144C">
            <w:pPr>
              <w:rPr>
                <w:rFonts w:ascii="Arial" w:hAnsi="Arial"/>
                <w:b/>
                <w:bCs/>
              </w:rPr>
            </w:pPr>
            <w:r w:rsidRPr="00674975">
              <w:rPr>
                <w:rFonts w:ascii="Arial" w:hAnsi="Arial"/>
                <w:b/>
                <w:bCs/>
              </w:rPr>
              <w:t>Support materials</w:t>
            </w:r>
          </w:p>
        </w:tc>
      </w:tr>
      <w:tr w:rsidR="00D9210D" w:rsidRPr="00674975" w14:paraId="61B9C96B" w14:textId="77777777" w:rsidTr="00464C99">
        <w:tc>
          <w:tcPr>
            <w:tcW w:w="1555" w:type="dxa"/>
            <w:vMerge w:val="restart"/>
          </w:tcPr>
          <w:p w14:paraId="4101EBEB" w14:textId="77777777" w:rsidR="00D9210D" w:rsidRPr="00674975" w:rsidRDefault="00D9210D" w:rsidP="0080144C">
            <w:pPr>
              <w:rPr>
                <w:rFonts w:ascii="Arial" w:hAnsi="Arial"/>
              </w:rPr>
            </w:pPr>
            <w:r w:rsidRPr="00674975">
              <w:rPr>
                <w:rFonts w:ascii="Arial" w:hAnsi="Arial"/>
              </w:rPr>
              <w:t>30 minutes</w:t>
            </w:r>
          </w:p>
        </w:tc>
        <w:tc>
          <w:tcPr>
            <w:tcW w:w="4890" w:type="dxa"/>
            <w:tcBorders>
              <w:bottom w:val="nil"/>
            </w:tcBorders>
          </w:tcPr>
          <w:p w14:paraId="01C4705E" w14:textId="738B8563" w:rsidR="00D9210D" w:rsidRPr="00674975" w:rsidRDefault="00EE6201" w:rsidP="0080144C">
            <w:pPr>
              <w:rPr>
                <w:rFonts w:ascii="Arial" w:hAnsi="Arial"/>
                <w:b/>
                <w:bCs/>
                <w:color w:val="FF0000"/>
              </w:rPr>
            </w:pPr>
            <w:r>
              <w:rPr>
                <w:rFonts w:ascii="Arial" w:eastAsia="Arial" w:hAnsi="Arial"/>
                <w:color w:val="000000" w:themeColor="text1"/>
              </w:rPr>
              <w:t>Present</w:t>
            </w:r>
            <w:r w:rsidR="00D9210D" w:rsidRPr="00674975">
              <w:rPr>
                <w:rFonts w:ascii="Arial" w:eastAsia="Arial" w:hAnsi="Arial"/>
                <w:color w:val="000000" w:themeColor="text1"/>
              </w:rPr>
              <w:t xml:space="preserve"> </w:t>
            </w:r>
            <w:r>
              <w:rPr>
                <w:rFonts w:ascii="Arial" w:eastAsia="Arial" w:hAnsi="Arial"/>
                <w:color w:val="000000" w:themeColor="text1"/>
              </w:rPr>
              <w:t>L</w:t>
            </w:r>
            <w:r w:rsidR="00D9210D" w:rsidRPr="00674975">
              <w:rPr>
                <w:rFonts w:ascii="Arial" w:eastAsia="Arial" w:hAnsi="Arial"/>
                <w:color w:val="000000" w:themeColor="text1"/>
              </w:rPr>
              <w:t>earning outcomes</w:t>
            </w:r>
            <w:r>
              <w:rPr>
                <w:rFonts w:ascii="Arial" w:eastAsia="Arial" w:hAnsi="Arial"/>
                <w:color w:val="000000" w:themeColor="text1"/>
              </w:rPr>
              <w:t xml:space="preserve"> lesson 2 slide</w:t>
            </w:r>
            <w:r w:rsidR="00D9210D" w:rsidRPr="00674975">
              <w:rPr>
                <w:rFonts w:ascii="Arial" w:eastAsia="Arial" w:hAnsi="Arial"/>
                <w:color w:val="000000" w:themeColor="text1"/>
              </w:rPr>
              <w:t>.</w:t>
            </w:r>
          </w:p>
        </w:tc>
        <w:tc>
          <w:tcPr>
            <w:tcW w:w="4890" w:type="dxa"/>
            <w:tcBorders>
              <w:bottom w:val="nil"/>
            </w:tcBorders>
          </w:tcPr>
          <w:p w14:paraId="68177008" w14:textId="77777777" w:rsidR="00D9210D" w:rsidRPr="00674975" w:rsidRDefault="00D9210D" w:rsidP="0080144C">
            <w:pPr>
              <w:rPr>
                <w:rFonts w:ascii="Arial" w:hAnsi="Arial"/>
              </w:rPr>
            </w:pPr>
            <w:r w:rsidRPr="00674975">
              <w:rPr>
                <w:rFonts w:ascii="Arial" w:eastAsia="Arial" w:hAnsi="Arial"/>
              </w:rPr>
              <w:t>Take notes and ask any questions.</w:t>
            </w:r>
          </w:p>
        </w:tc>
        <w:tc>
          <w:tcPr>
            <w:tcW w:w="2613" w:type="dxa"/>
            <w:vMerge w:val="restart"/>
          </w:tcPr>
          <w:p w14:paraId="6631D15A" w14:textId="77777777" w:rsidR="00D9210D" w:rsidRPr="00674975" w:rsidRDefault="00D9210D" w:rsidP="0080144C">
            <w:pPr>
              <w:rPr>
                <w:rFonts w:ascii="Arial" w:eastAsia="Arial" w:hAnsi="Arial"/>
              </w:rPr>
            </w:pPr>
            <w:r w:rsidRPr="00674975">
              <w:rPr>
                <w:rFonts w:ascii="Arial" w:eastAsia="Arial" w:hAnsi="Arial"/>
              </w:rPr>
              <w:t>Slide deck</w:t>
            </w:r>
          </w:p>
          <w:p w14:paraId="20395080" w14:textId="77777777" w:rsidR="00D9210D" w:rsidRPr="00674975" w:rsidRDefault="00D9210D" w:rsidP="0080144C">
            <w:pPr>
              <w:rPr>
                <w:rFonts w:ascii="Arial" w:hAnsi="Arial"/>
              </w:rPr>
            </w:pPr>
            <w:r w:rsidRPr="00674975">
              <w:rPr>
                <w:rFonts w:ascii="Arial" w:eastAsia="Arial" w:hAnsi="Arial"/>
              </w:rPr>
              <w:t>Sticky notes</w:t>
            </w:r>
          </w:p>
          <w:p w14:paraId="51D1FA11" w14:textId="5F96F68C" w:rsidR="00D9210D" w:rsidRPr="00674975" w:rsidRDefault="00D9210D" w:rsidP="0080144C">
            <w:pPr>
              <w:rPr>
                <w:rFonts w:ascii="Arial" w:hAnsi="Arial"/>
              </w:rPr>
            </w:pPr>
            <w:r w:rsidRPr="00674975">
              <w:rPr>
                <w:rFonts w:ascii="Arial" w:eastAsia="Arial" w:hAnsi="Arial"/>
              </w:rPr>
              <w:t>Image sheets</w:t>
            </w:r>
            <w:r w:rsidR="000303C7">
              <w:rPr>
                <w:rFonts w:ascii="Arial" w:eastAsia="Arial" w:hAnsi="Arial"/>
              </w:rPr>
              <w:t>: Perspectives</w:t>
            </w:r>
            <w:r w:rsidRPr="00674975">
              <w:rPr>
                <w:rFonts w:ascii="Arial" w:eastAsia="Arial" w:hAnsi="Arial"/>
              </w:rPr>
              <w:t xml:space="preserve"> (cut up into individual images) </w:t>
            </w:r>
          </w:p>
          <w:p w14:paraId="7F734785" w14:textId="61FA3C31" w:rsidR="00D9210D" w:rsidRPr="00674975" w:rsidRDefault="000C5EE9" w:rsidP="0080144C">
            <w:pPr>
              <w:rPr>
                <w:rFonts w:ascii="Arial" w:eastAsia="Arial" w:hAnsi="Arial"/>
              </w:rPr>
            </w:pPr>
            <w:r>
              <w:rPr>
                <w:rFonts w:ascii="Arial" w:eastAsia="Arial" w:hAnsi="Arial"/>
              </w:rPr>
              <w:t>“</w:t>
            </w:r>
            <w:r w:rsidR="00D9210D" w:rsidRPr="00674975">
              <w:rPr>
                <w:rFonts w:ascii="Arial" w:eastAsia="Arial" w:hAnsi="Arial"/>
              </w:rPr>
              <w:t>Who and why</w:t>
            </w:r>
            <w:r>
              <w:rPr>
                <w:rFonts w:ascii="Arial" w:eastAsia="Arial" w:hAnsi="Arial"/>
              </w:rPr>
              <w:t>”</w:t>
            </w:r>
            <w:r w:rsidR="00D9210D" w:rsidRPr="00674975">
              <w:rPr>
                <w:rFonts w:ascii="Arial" w:eastAsia="Arial" w:hAnsi="Arial"/>
              </w:rPr>
              <w:t xml:space="preserve"> prompt sheet </w:t>
            </w:r>
          </w:p>
          <w:p w14:paraId="048BC85C" w14:textId="4A892645" w:rsidR="00D9210D" w:rsidRPr="00674975" w:rsidRDefault="00D9210D" w:rsidP="0080144C">
            <w:pPr>
              <w:rPr>
                <w:rFonts w:ascii="Arial" w:hAnsi="Arial"/>
              </w:rPr>
            </w:pPr>
            <w:r w:rsidRPr="00674975">
              <w:rPr>
                <w:rFonts w:ascii="Arial" w:eastAsia="Arial" w:hAnsi="Arial"/>
              </w:rPr>
              <w:t>Flipchart paper</w:t>
            </w:r>
          </w:p>
          <w:p w14:paraId="01921B76" w14:textId="0A8DEFEC" w:rsidR="00D9210D" w:rsidRPr="00674975" w:rsidRDefault="00D9210D" w:rsidP="0080144C">
            <w:pPr>
              <w:rPr>
                <w:rFonts w:ascii="Arial" w:hAnsi="Arial"/>
              </w:rPr>
            </w:pPr>
            <w:r w:rsidRPr="00674975">
              <w:rPr>
                <w:rFonts w:ascii="Arial" w:eastAsia="Arial" w:hAnsi="Arial"/>
              </w:rPr>
              <w:t xml:space="preserve">Cognitive bias </w:t>
            </w:r>
            <w:r w:rsidR="00C8644B">
              <w:rPr>
                <w:rFonts w:ascii="Arial" w:eastAsia="Arial" w:hAnsi="Arial"/>
              </w:rPr>
              <w:t>hand-out</w:t>
            </w:r>
          </w:p>
          <w:p w14:paraId="5D342D85" w14:textId="5FB1CD94" w:rsidR="00D9210D" w:rsidRPr="00674975" w:rsidRDefault="00D9210D" w:rsidP="0080144C">
            <w:pPr>
              <w:rPr>
                <w:rFonts w:ascii="Arial" w:hAnsi="Arial"/>
              </w:rPr>
            </w:pPr>
            <w:r w:rsidRPr="00674975">
              <w:rPr>
                <w:rFonts w:ascii="Arial" w:eastAsia="Arial" w:hAnsi="Arial"/>
              </w:rPr>
              <w:lastRenderedPageBreak/>
              <w:t xml:space="preserve">Article: </w:t>
            </w:r>
            <w:r w:rsidR="00724088">
              <w:rPr>
                <w:rFonts w:ascii="Arial" w:eastAsia="Arial" w:hAnsi="Arial"/>
              </w:rPr>
              <w:t>B</w:t>
            </w:r>
            <w:r w:rsidRPr="00674975">
              <w:rPr>
                <w:rFonts w:ascii="Arial" w:eastAsia="Arial" w:hAnsi="Arial"/>
              </w:rPr>
              <w:t xml:space="preserve">arriers to </w:t>
            </w:r>
            <w:r w:rsidR="00682282">
              <w:rPr>
                <w:rFonts w:ascii="Arial" w:eastAsia="Arial" w:hAnsi="Arial"/>
              </w:rPr>
              <w:t>c</w:t>
            </w:r>
            <w:r w:rsidRPr="00674975">
              <w:rPr>
                <w:rFonts w:ascii="Arial" w:eastAsia="Arial" w:hAnsi="Arial"/>
              </w:rPr>
              <w:t xml:space="preserve">ritical </w:t>
            </w:r>
            <w:r w:rsidR="00682282">
              <w:rPr>
                <w:rFonts w:ascii="Arial" w:eastAsia="Arial" w:hAnsi="Arial"/>
              </w:rPr>
              <w:t>t</w:t>
            </w:r>
            <w:r w:rsidRPr="00674975">
              <w:rPr>
                <w:rFonts w:ascii="Arial" w:eastAsia="Arial" w:hAnsi="Arial"/>
              </w:rPr>
              <w:t>hinking</w:t>
            </w:r>
          </w:p>
          <w:p w14:paraId="35C3353D" w14:textId="77777777" w:rsidR="00D9210D" w:rsidRPr="00674975" w:rsidRDefault="00D9210D" w:rsidP="0080144C">
            <w:pPr>
              <w:rPr>
                <w:rFonts w:ascii="Arial" w:eastAsia="Arial" w:hAnsi="Arial"/>
              </w:rPr>
            </w:pPr>
            <w:r w:rsidRPr="00674975">
              <w:rPr>
                <w:rFonts w:ascii="Arial" w:eastAsia="Arial" w:hAnsi="Arial"/>
              </w:rPr>
              <w:t>A3 overview diagram</w:t>
            </w:r>
          </w:p>
          <w:p w14:paraId="1CDE3603" w14:textId="77777777" w:rsidR="00D9210D" w:rsidRPr="00674975" w:rsidRDefault="00D9210D" w:rsidP="0080144C">
            <w:pPr>
              <w:rPr>
                <w:rFonts w:ascii="Arial" w:hAnsi="Arial"/>
              </w:rPr>
            </w:pPr>
            <w:r w:rsidRPr="00674975">
              <w:rPr>
                <w:rFonts w:ascii="Arial" w:eastAsia="Arial" w:hAnsi="Arial"/>
              </w:rPr>
              <w:t>Barriers review sheet</w:t>
            </w:r>
          </w:p>
          <w:p w14:paraId="13CAC432" w14:textId="77777777" w:rsidR="00D9210D" w:rsidRPr="00674975" w:rsidRDefault="00D9210D" w:rsidP="0080144C">
            <w:pPr>
              <w:rPr>
                <w:rFonts w:ascii="Arial" w:hAnsi="Arial"/>
              </w:rPr>
            </w:pPr>
            <w:r w:rsidRPr="00674975">
              <w:rPr>
                <w:rFonts w:ascii="Arial" w:eastAsia="Arial" w:hAnsi="Arial"/>
              </w:rPr>
              <w:t>Influential word list</w:t>
            </w:r>
          </w:p>
          <w:p w14:paraId="64D560FE" w14:textId="77777777" w:rsidR="00D9210D" w:rsidRPr="00674975" w:rsidRDefault="00D9210D" w:rsidP="0080144C">
            <w:pPr>
              <w:rPr>
                <w:rFonts w:ascii="Arial" w:eastAsia="Arial" w:hAnsi="Arial"/>
              </w:rPr>
            </w:pPr>
            <w:r w:rsidRPr="00674975">
              <w:rPr>
                <w:rFonts w:ascii="Arial" w:eastAsia="Arial" w:hAnsi="Arial"/>
              </w:rPr>
              <w:t>Computers or phones for research</w:t>
            </w:r>
          </w:p>
          <w:p w14:paraId="68F6DE44" w14:textId="77777777" w:rsidR="00D9210D" w:rsidRPr="00674975" w:rsidRDefault="00D9210D" w:rsidP="0080144C">
            <w:pPr>
              <w:rPr>
                <w:rFonts w:ascii="Arial" w:hAnsi="Arial"/>
              </w:rPr>
            </w:pPr>
          </w:p>
        </w:tc>
      </w:tr>
      <w:tr w:rsidR="00D9210D" w:rsidRPr="00674975" w14:paraId="24973A23" w14:textId="77777777" w:rsidTr="561F5C9E">
        <w:tc>
          <w:tcPr>
            <w:tcW w:w="1555" w:type="dxa"/>
            <w:vMerge/>
          </w:tcPr>
          <w:p w14:paraId="2F70EB3C" w14:textId="77777777" w:rsidR="00D9210D" w:rsidRPr="00674975" w:rsidRDefault="00D9210D" w:rsidP="0080144C">
            <w:pPr>
              <w:rPr>
                <w:rFonts w:ascii="Arial" w:hAnsi="Arial"/>
              </w:rPr>
            </w:pPr>
          </w:p>
        </w:tc>
        <w:tc>
          <w:tcPr>
            <w:tcW w:w="4890" w:type="dxa"/>
            <w:tcBorders>
              <w:top w:val="nil"/>
              <w:bottom w:val="nil"/>
            </w:tcBorders>
          </w:tcPr>
          <w:p w14:paraId="19FD1CB7" w14:textId="4328974C" w:rsidR="00D9210D" w:rsidRPr="00674975" w:rsidRDefault="00D9210D" w:rsidP="0080144C">
            <w:pPr>
              <w:rPr>
                <w:rFonts w:ascii="Arial" w:eastAsia="Arial" w:hAnsi="Arial"/>
              </w:rPr>
            </w:pPr>
            <w:r w:rsidRPr="00674975">
              <w:rPr>
                <w:rFonts w:ascii="Arial" w:eastAsia="Arial" w:hAnsi="Arial"/>
              </w:rPr>
              <w:t xml:space="preserve">Present </w:t>
            </w:r>
            <w:r w:rsidR="00682282">
              <w:rPr>
                <w:rFonts w:ascii="Arial" w:eastAsia="Arial" w:hAnsi="Arial"/>
              </w:rPr>
              <w:t>D</w:t>
            </w:r>
            <w:r w:rsidRPr="00674975">
              <w:rPr>
                <w:rFonts w:ascii="Arial" w:eastAsia="Arial" w:hAnsi="Arial"/>
              </w:rPr>
              <w:t xml:space="preserve">ifferent perspectives slide. </w:t>
            </w:r>
          </w:p>
          <w:p w14:paraId="1E4349A3" w14:textId="2444AE1A" w:rsidR="00D9210D" w:rsidRPr="00674975" w:rsidRDefault="00D9210D" w:rsidP="0080144C">
            <w:pPr>
              <w:rPr>
                <w:rFonts w:ascii="Arial" w:eastAsia="Arial" w:hAnsi="Arial"/>
              </w:rPr>
            </w:pPr>
            <w:r w:rsidRPr="00674975">
              <w:rPr>
                <w:rFonts w:ascii="Arial" w:eastAsia="Arial" w:hAnsi="Arial"/>
              </w:rPr>
              <w:t>Hand out Image sheets</w:t>
            </w:r>
            <w:r w:rsidR="000303C7">
              <w:rPr>
                <w:rFonts w:ascii="Arial" w:eastAsia="Arial" w:hAnsi="Arial"/>
              </w:rPr>
              <w:t>: Perspectives</w:t>
            </w:r>
            <w:r w:rsidRPr="00674975">
              <w:rPr>
                <w:rFonts w:ascii="Arial" w:eastAsia="Arial" w:hAnsi="Arial"/>
              </w:rPr>
              <w:t xml:space="preserve"> and sticky notes.</w:t>
            </w:r>
          </w:p>
          <w:p w14:paraId="166CABB0" w14:textId="77777777" w:rsidR="00D9210D" w:rsidRPr="00674975" w:rsidRDefault="00D9210D" w:rsidP="0080144C">
            <w:pPr>
              <w:rPr>
                <w:rFonts w:ascii="Arial" w:hAnsi="Arial"/>
              </w:rPr>
            </w:pPr>
            <w:r w:rsidRPr="00674975">
              <w:rPr>
                <w:rFonts w:ascii="Arial" w:eastAsia="Arial" w:hAnsi="Arial"/>
              </w:rPr>
              <w:t xml:space="preserve">Instruct learners to write a sentence for each image that describes their view of the image on sticky notes. </w:t>
            </w:r>
          </w:p>
          <w:p w14:paraId="62033EA0" w14:textId="77777777" w:rsidR="00D9210D" w:rsidRPr="00674975" w:rsidRDefault="00D9210D" w:rsidP="0080144C">
            <w:pPr>
              <w:rPr>
                <w:rFonts w:ascii="Arial" w:hAnsi="Arial"/>
              </w:rPr>
            </w:pPr>
            <w:r w:rsidRPr="00674975">
              <w:rPr>
                <w:rFonts w:ascii="Arial" w:eastAsia="Arial" w:hAnsi="Arial"/>
              </w:rPr>
              <w:t>Instruct individual learners to attach sticky notes onto individual images on the tables.</w:t>
            </w:r>
          </w:p>
          <w:p w14:paraId="3186691A" w14:textId="074128C9" w:rsidR="00D9210D" w:rsidRPr="00674975" w:rsidRDefault="00D9210D" w:rsidP="0080144C">
            <w:pPr>
              <w:rPr>
                <w:rFonts w:ascii="Arial" w:hAnsi="Arial"/>
              </w:rPr>
            </w:pPr>
            <w:r w:rsidRPr="00674975">
              <w:rPr>
                <w:rFonts w:ascii="Arial" w:eastAsia="Arial" w:hAnsi="Arial"/>
              </w:rPr>
              <w:t>Form groups of three or four.</w:t>
            </w:r>
          </w:p>
          <w:p w14:paraId="0C7AD048" w14:textId="77777777" w:rsidR="00D9210D" w:rsidRPr="00674975" w:rsidRDefault="00D9210D" w:rsidP="0080144C">
            <w:pPr>
              <w:rPr>
                <w:rFonts w:ascii="Arial" w:hAnsi="Arial"/>
              </w:rPr>
            </w:pPr>
            <w:r w:rsidRPr="00674975">
              <w:rPr>
                <w:rFonts w:ascii="Arial" w:eastAsia="Arial" w:hAnsi="Arial"/>
              </w:rPr>
              <w:lastRenderedPageBreak/>
              <w:t>Review sticky notes as a group and support short discussion on different views and perspectives.</w:t>
            </w:r>
          </w:p>
        </w:tc>
        <w:tc>
          <w:tcPr>
            <w:tcW w:w="4890" w:type="dxa"/>
            <w:tcBorders>
              <w:top w:val="nil"/>
              <w:bottom w:val="nil"/>
            </w:tcBorders>
          </w:tcPr>
          <w:p w14:paraId="5E9518B8" w14:textId="77777777" w:rsidR="00D9210D" w:rsidRPr="00674975" w:rsidRDefault="00D9210D" w:rsidP="0080144C">
            <w:pPr>
              <w:rPr>
                <w:rFonts w:ascii="Arial" w:eastAsia="Arial" w:hAnsi="Arial"/>
              </w:rPr>
            </w:pPr>
            <w:r w:rsidRPr="00674975">
              <w:rPr>
                <w:rFonts w:ascii="Arial" w:eastAsia="Arial" w:hAnsi="Arial"/>
              </w:rPr>
              <w:lastRenderedPageBreak/>
              <w:t>Listen and take notes.</w:t>
            </w:r>
          </w:p>
          <w:p w14:paraId="18E23E63" w14:textId="69C66941" w:rsidR="00D9210D" w:rsidRPr="00674975" w:rsidRDefault="00D9210D" w:rsidP="0080144C">
            <w:pPr>
              <w:rPr>
                <w:rFonts w:ascii="Arial" w:eastAsia="Arial" w:hAnsi="Arial"/>
              </w:rPr>
            </w:pPr>
            <w:r w:rsidRPr="00674975">
              <w:rPr>
                <w:rFonts w:ascii="Arial" w:eastAsia="Arial" w:hAnsi="Arial"/>
              </w:rPr>
              <w:t xml:space="preserve">Individually write a sentence for each image on a sticky note. </w:t>
            </w:r>
          </w:p>
          <w:p w14:paraId="3A8012E3" w14:textId="7BC0D254" w:rsidR="00D9210D" w:rsidRPr="00674975" w:rsidRDefault="00682282" w:rsidP="0080144C">
            <w:pPr>
              <w:rPr>
                <w:rFonts w:ascii="Arial" w:eastAsia="Arial" w:hAnsi="Arial"/>
              </w:rPr>
            </w:pPr>
            <w:r>
              <w:rPr>
                <w:rFonts w:ascii="Arial" w:eastAsia="Arial" w:hAnsi="Arial"/>
              </w:rPr>
              <w:t>In</w:t>
            </w:r>
            <w:r w:rsidR="00D9210D" w:rsidRPr="00674975">
              <w:rPr>
                <w:rFonts w:ascii="Arial" w:eastAsia="Arial" w:hAnsi="Arial"/>
              </w:rPr>
              <w:t xml:space="preserve"> groups of three or four</w:t>
            </w:r>
            <w:r>
              <w:rPr>
                <w:rFonts w:ascii="Arial" w:eastAsia="Arial" w:hAnsi="Arial"/>
              </w:rPr>
              <w:t>,</w:t>
            </w:r>
            <w:r w:rsidR="00D9210D" w:rsidRPr="00674975">
              <w:rPr>
                <w:rFonts w:ascii="Arial" w:eastAsia="Arial" w:hAnsi="Arial"/>
              </w:rPr>
              <w:t xml:space="preserve"> discuss individual</w:t>
            </w:r>
            <w:r w:rsidR="000C5EE9">
              <w:rPr>
                <w:rFonts w:ascii="Arial" w:eastAsia="Arial" w:hAnsi="Arial"/>
              </w:rPr>
              <w:t>’</w:t>
            </w:r>
            <w:r w:rsidR="00D9210D" w:rsidRPr="00674975">
              <w:rPr>
                <w:rFonts w:ascii="Arial" w:eastAsia="Arial" w:hAnsi="Arial"/>
              </w:rPr>
              <w:t>s sentences as noted on sticky notes.</w:t>
            </w:r>
          </w:p>
          <w:p w14:paraId="5E616DC6" w14:textId="77777777" w:rsidR="00D9210D" w:rsidRPr="00674975" w:rsidRDefault="00D9210D" w:rsidP="0080144C">
            <w:pPr>
              <w:rPr>
                <w:rFonts w:ascii="Arial" w:hAnsi="Arial"/>
              </w:rPr>
            </w:pPr>
          </w:p>
        </w:tc>
        <w:tc>
          <w:tcPr>
            <w:tcW w:w="2613" w:type="dxa"/>
            <w:vMerge/>
          </w:tcPr>
          <w:p w14:paraId="5ABD2091" w14:textId="77777777" w:rsidR="00D9210D" w:rsidRPr="00674975" w:rsidRDefault="00D9210D" w:rsidP="0080144C">
            <w:pPr>
              <w:rPr>
                <w:rFonts w:ascii="Arial" w:hAnsi="Arial"/>
              </w:rPr>
            </w:pPr>
          </w:p>
        </w:tc>
      </w:tr>
      <w:tr w:rsidR="00D9210D" w:rsidRPr="00674975" w14:paraId="20EAB4CC" w14:textId="77777777" w:rsidTr="561F5C9E">
        <w:tc>
          <w:tcPr>
            <w:tcW w:w="1555" w:type="dxa"/>
            <w:vMerge/>
          </w:tcPr>
          <w:p w14:paraId="589E13ED" w14:textId="77777777" w:rsidR="00D9210D" w:rsidRPr="00674975" w:rsidRDefault="00D9210D" w:rsidP="0080144C">
            <w:pPr>
              <w:rPr>
                <w:rFonts w:ascii="Arial" w:hAnsi="Arial"/>
              </w:rPr>
            </w:pPr>
          </w:p>
        </w:tc>
        <w:tc>
          <w:tcPr>
            <w:tcW w:w="4890" w:type="dxa"/>
            <w:tcBorders>
              <w:top w:val="nil"/>
              <w:bottom w:val="single" w:sz="4" w:space="0" w:color="auto"/>
            </w:tcBorders>
          </w:tcPr>
          <w:p w14:paraId="436F4250" w14:textId="4CE6B5E3" w:rsidR="00D9210D" w:rsidRPr="00674975" w:rsidRDefault="00D9210D" w:rsidP="0080144C">
            <w:pPr>
              <w:rPr>
                <w:rFonts w:ascii="Arial" w:eastAsia="Arial" w:hAnsi="Arial"/>
              </w:rPr>
            </w:pPr>
            <w:r w:rsidRPr="00674975">
              <w:rPr>
                <w:rFonts w:ascii="Arial" w:eastAsia="Arial" w:hAnsi="Arial"/>
              </w:rPr>
              <w:t xml:space="preserve">Hand out </w:t>
            </w:r>
            <w:r w:rsidR="000C5EE9">
              <w:rPr>
                <w:rFonts w:ascii="Arial" w:eastAsia="Arial" w:hAnsi="Arial"/>
              </w:rPr>
              <w:t>“</w:t>
            </w:r>
            <w:r w:rsidRPr="00674975">
              <w:rPr>
                <w:rFonts w:ascii="Arial" w:eastAsia="Arial" w:hAnsi="Arial"/>
              </w:rPr>
              <w:t>Who and why</w:t>
            </w:r>
            <w:r w:rsidR="000C5EE9">
              <w:rPr>
                <w:rFonts w:ascii="Arial" w:eastAsia="Arial" w:hAnsi="Arial"/>
              </w:rPr>
              <w:t>”</w:t>
            </w:r>
            <w:r w:rsidRPr="00674975">
              <w:rPr>
                <w:rFonts w:ascii="Arial" w:eastAsia="Arial" w:hAnsi="Arial"/>
              </w:rPr>
              <w:t xml:space="preserve"> prompt sheet.</w:t>
            </w:r>
          </w:p>
          <w:p w14:paraId="1E4FE163" w14:textId="77777777" w:rsidR="00D9210D" w:rsidRPr="00674975" w:rsidRDefault="00D9210D" w:rsidP="0080144C">
            <w:pPr>
              <w:rPr>
                <w:rFonts w:ascii="Arial" w:hAnsi="Arial"/>
              </w:rPr>
            </w:pPr>
            <w:r w:rsidRPr="00674975">
              <w:rPr>
                <w:rFonts w:ascii="Arial" w:eastAsia="Arial" w:hAnsi="Arial"/>
              </w:rPr>
              <w:t>Facilitate short discussion.</w:t>
            </w:r>
          </w:p>
        </w:tc>
        <w:tc>
          <w:tcPr>
            <w:tcW w:w="4890" w:type="dxa"/>
            <w:tcBorders>
              <w:top w:val="nil"/>
              <w:bottom w:val="single" w:sz="4" w:space="0" w:color="auto"/>
            </w:tcBorders>
          </w:tcPr>
          <w:p w14:paraId="79866323" w14:textId="4CBFDB8D" w:rsidR="00D9210D" w:rsidRPr="00674975" w:rsidRDefault="00D9210D" w:rsidP="0080144C">
            <w:pPr>
              <w:rPr>
                <w:rFonts w:ascii="Arial" w:hAnsi="Arial"/>
              </w:rPr>
            </w:pPr>
            <w:r w:rsidRPr="00674975">
              <w:rPr>
                <w:rFonts w:ascii="Arial" w:eastAsia="Arial" w:hAnsi="Arial"/>
              </w:rPr>
              <w:t xml:space="preserve">In same groups, discuss the range of views and discuss the potential different opinions to the images using the </w:t>
            </w:r>
            <w:r w:rsidR="000C5EE9">
              <w:rPr>
                <w:rFonts w:ascii="Arial" w:eastAsia="Arial" w:hAnsi="Arial"/>
              </w:rPr>
              <w:t>“</w:t>
            </w:r>
            <w:r w:rsidRPr="00674975">
              <w:rPr>
                <w:rFonts w:ascii="Arial" w:eastAsia="Arial" w:hAnsi="Arial"/>
              </w:rPr>
              <w:t>Who and why</w:t>
            </w:r>
            <w:r w:rsidR="000C5EE9">
              <w:rPr>
                <w:rFonts w:ascii="Arial" w:eastAsia="Arial" w:hAnsi="Arial"/>
              </w:rPr>
              <w:t>”</w:t>
            </w:r>
            <w:r w:rsidRPr="00674975">
              <w:rPr>
                <w:rFonts w:ascii="Arial" w:eastAsia="Arial" w:hAnsi="Arial"/>
              </w:rPr>
              <w:t xml:space="preserve"> prompt sheet.</w:t>
            </w:r>
          </w:p>
        </w:tc>
        <w:tc>
          <w:tcPr>
            <w:tcW w:w="2613" w:type="dxa"/>
            <w:vMerge/>
          </w:tcPr>
          <w:p w14:paraId="33961D31" w14:textId="77777777" w:rsidR="00D9210D" w:rsidRPr="00674975" w:rsidRDefault="00D9210D" w:rsidP="0080144C">
            <w:pPr>
              <w:rPr>
                <w:rFonts w:ascii="Arial" w:hAnsi="Arial"/>
              </w:rPr>
            </w:pPr>
          </w:p>
        </w:tc>
      </w:tr>
      <w:tr w:rsidR="00D9210D" w:rsidRPr="00674975" w14:paraId="4145F637" w14:textId="77777777" w:rsidTr="561F5C9E">
        <w:tc>
          <w:tcPr>
            <w:tcW w:w="1555" w:type="dxa"/>
            <w:vMerge w:val="restart"/>
          </w:tcPr>
          <w:p w14:paraId="6726C156" w14:textId="77777777" w:rsidR="00D9210D" w:rsidRPr="00674975" w:rsidRDefault="00D9210D" w:rsidP="0080144C">
            <w:pPr>
              <w:rPr>
                <w:rFonts w:ascii="Arial" w:hAnsi="Arial"/>
              </w:rPr>
            </w:pPr>
            <w:r w:rsidRPr="00674975">
              <w:rPr>
                <w:rFonts w:ascii="Arial" w:hAnsi="Arial"/>
              </w:rPr>
              <w:t>15 minutes</w:t>
            </w:r>
          </w:p>
        </w:tc>
        <w:tc>
          <w:tcPr>
            <w:tcW w:w="4890" w:type="dxa"/>
            <w:tcBorders>
              <w:bottom w:val="nil"/>
            </w:tcBorders>
          </w:tcPr>
          <w:p w14:paraId="54D3E82B" w14:textId="7226F02C" w:rsidR="00D9210D" w:rsidRPr="00674975" w:rsidRDefault="00D9210D" w:rsidP="0080144C">
            <w:pPr>
              <w:rPr>
                <w:rFonts w:ascii="Arial" w:hAnsi="Arial"/>
              </w:rPr>
            </w:pPr>
            <w:r w:rsidRPr="00674975">
              <w:rPr>
                <w:rFonts w:ascii="Arial" w:eastAsia="Arial" w:hAnsi="Arial"/>
              </w:rPr>
              <w:t xml:space="preserve">Ask one learner from each group to </w:t>
            </w:r>
            <w:r w:rsidR="00682282">
              <w:rPr>
                <w:rFonts w:ascii="Arial" w:eastAsia="Arial" w:hAnsi="Arial"/>
              </w:rPr>
              <w:t xml:space="preserve">share </w:t>
            </w:r>
            <w:r w:rsidRPr="00674975">
              <w:rPr>
                <w:rFonts w:ascii="Arial" w:eastAsia="Arial" w:hAnsi="Arial"/>
              </w:rPr>
              <w:t xml:space="preserve">feedback and two whys from </w:t>
            </w:r>
            <w:r w:rsidR="00682282" w:rsidRPr="00674975">
              <w:rPr>
                <w:rFonts w:ascii="Arial" w:eastAsia="Arial" w:hAnsi="Arial"/>
              </w:rPr>
              <w:t>their</w:t>
            </w:r>
            <w:r w:rsidR="00682282">
              <w:rPr>
                <w:rFonts w:ascii="Arial" w:eastAsia="Arial" w:hAnsi="Arial"/>
              </w:rPr>
              <w:t xml:space="preserve"> </w:t>
            </w:r>
            <w:r w:rsidRPr="00674975">
              <w:rPr>
                <w:rFonts w:ascii="Arial" w:eastAsia="Arial" w:hAnsi="Arial"/>
              </w:rPr>
              <w:t xml:space="preserve">prompt sheet. </w:t>
            </w:r>
          </w:p>
          <w:p w14:paraId="607E90FC" w14:textId="77777777" w:rsidR="00D9210D" w:rsidRPr="00674975" w:rsidRDefault="00D9210D" w:rsidP="0080144C">
            <w:pPr>
              <w:rPr>
                <w:rFonts w:ascii="Arial" w:hAnsi="Arial"/>
              </w:rPr>
            </w:pPr>
            <w:r w:rsidRPr="00674975">
              <w:rPr>
                <w:rFonts w:ascii="Arial" w:eastAsia="Arial" w:hAnsi="Arial"/>
              </w:rPr>
              <w:t>Note responses on the flipchart.</w:t>
            </w:r>
          </w:p>
        </w:tc>
        <w:tc>
          <w:tcPr>
            <w:tcW w:w="4890" w:type="dxa"/>
            <w:tcBorders>
              <w:bottom w:val="nil"/>
            </w:tcBorders>
          </w:tcPr>
          <w:p w14:paraId="728D0BCE" w14:textId="1F4A4D3A" w:rsidR="00D9210D" w:rsidRPr="00674975" w:rsidRDefault="00682282" w:rsidP="0080144C">
            <w:pPr>
              <w:rPr>
                <w:rFonts w:ascii="Arial" w:hAnsi="Arial"/>
              </w:rPr>
            </w:pPr>
            <w:r>
              <w:rPr>
                <w:rFonts w:ascii="Arial" w:eastAsia="Arial" w:hAnsi="Arial"/>
              </w:rPr>
              <w:t>Share f</w:t>
            </w:r>
            <w:r w:rsidR="00D9210D" w:rsidRPr="00674975">
              <w:rPr>
                <w:rFonts w:ascii="Arial" w:eastAsia="Arial" w:hAnsi="Arial"/>
              </w:rPr>
              <w:t xml:space="preserve">eedback </w:t>
            </w:r>
            <w:r>
              <w:rPr>
                <w:rFonts w:ascii="Arial" w:eastAsia="Arial" w:hAnsi="Arial"/>
              </w:rPr>
              <w:t>and</w:t>
            </w:r>
            <w:r w:rsidRPr="00674975">
              <w:rPr>
                <w:rFonts w:ascii="Arial" w:eastAsia="Arial" w:hAnsi="Arial"/>
              </w:rPr>
              <w:t xml:space="preserve"> </w:t>
            </w:r>
            <w:r w:rsidR="00D9210D" w:rsidRPr="00674975">
              <w:rPr>
                <w:rFonts w:ascii="Arial" w:eastAsia="Arial" w:hAnsi="Arial"/>
              </w:rPr>
              <w:t xml:space="preserve">two whys </w:t>
            </w:r>
            <w:r>
              <w:rPr>
                <w:rFonts w:ascii="Arial" w:eastAsia="Arial" w:hAnsi="Arial"/>
              </w:rPr>
              <w:t>with</w:t>
            </w:r>
            <w:r w:rsidR="00D9210D" w:rsidRPr="00674975">
              <w:rPr>
                <w:rFonts w:ascii="Arial" w:eastAsia="Arial" w:hAnsi="Arial"/>
              </w:rPr>
              <w:t xml:space="preserve"> the class. </w:t>
            </w:r>
          </w:p>
        </w:tc>
        <w:tc>
          <w:tcPr>
            <w:tcW w:w="2613" w:type="dxa"/>
            <w:vMerge/>
          </w:tcPr>
          <w:p w14:paraId="280ACC22" w14:textId="77777777" w:rsidR="00D9210D" w:rsidRPr="00674975" w:rsidRDefault="00D9210D" w:rsidP="0080144C">
            <w:pPr>
              <w:rPr>
                <w:rFonts w:ascii="Arial" w:hAnsi="Arial"/>
              </w:rPr>
            </w:pPr>
          </w:p>
        </w:tc>
      </w:tr>
      <w:tr w:rsidR="00D9210D" w:rsidRPr="00674975" w14:paraId="541D894F" w14:textId="77777777" w:rsidTr="561F5C9E">
        <w:tc>
          <w:tcPr>
            <w:tcW w:w="1555" w:type="dxa"/>
            <w:vMerge/>
          </w:tcPr>
          <w:p w14:paraId="340368DC" w14:textId="77777777" w:rsidR="00D9210D" w:rsidRPr="00674975" w:rsidRDefault="00D9210D" w:rsidP="0080144C">
            <w:pPr>
              <w:rPr>
                <w:rFonts w:ascii="Arial" w:hAnsi="Arial"/>
              </w:rPr>
            </w:pPr>
          </w:p>
        </w:tc>
        <w:tc>
          <w:tcPr>
            <w:tcW w:w="4890" w:type="dxa"/>
            <w:tcBorders>
              <w:top w:val="nil"/>
              <w:bottom w:val="nil"/>
            </w:tcBorders>
          </w:tcPr>
          <w:p w14:paraId="01DA8157" w14:textId="00815F33" w:rsidR="00D9210D" w:rsidRPr="00674975" w:rsidRDefault="00682282" w:rsidP="0080144C">
            <w:pPr>
              <w:rPr>
                <w:rFonts w:ascii="Arial" w:hAnsi="Arial"/>
              </w:rPr>
            </w:pPr>
            <w:r>
              <w:rPr>
                <w:rFonts w:ascii="Arial" w:eastAsia="Arial" w:hAnsi="Arial"/>
              </w:rPr>
              <w:t xml:space="preserve">Present Perspectives: who and </w:t>
            </w:r>
            <w:proofErr w:type="gramStart"/>
            <w:r>
              <w:rPr>
                <w:rFonts w:ascii="Arial" w:eastAsia="Arial" w:hAnsi="Arial"/>
              </w:rPr>
              <w:t>why?,</w:t>
            </w:r>
            <w:proofErr w:type="gramEnd"/>
            <w:r>
              <w:rPr>
                <w:rFonts w:ascii="Arial" w:eastAsia="Arial" w:hAnsi="Arial"/>
              </w:rPr>
              <w:t xml:space="preserve"> Perspective and cognitive bias, Cognitive bias, Dangers of cognitive bias and Cognitive bias poster slides. </w:t>
            </w:r>
          </w:p>
        </w:tc>
        <w:tc>
          <w:tcPr>
            <w:tcW w:w="4890" w:type="dxa"/>
            <w:tcBorders>
              <w:top w:val="nil"/>
              <w:bottom w:val="nil"/>
            </w:tcBorders>
          </w:tcPr>
          <w:p w14:paraId="36A089AC" w14:textId="77777777" w:rsidR="00D9210D" w:rsidRPr="00674975" w:rsidRDefault="00D9210D" w:rsidP="0080144C">
            <w:pPr>
              <w:rPr>
                <w:rFonts w:ascii="Arial" w:hAnsi="Arial"/>
              </w:rPr>
            </w:pPr>
            <w:r w:rsidRPr="00674975">
              <w:rPr>
                <w:rFonts w:ascii="Arial" w:eastAsia="Arial" w:hAnsi="Arial"/>
              </w:rPr>
              <w:t>Listen and take notes.</w:t>
            </w:r>
          </w:p>
        </w:tc>
        <w:tc>
          <w:tcPr>
            <w:tcW w:w="2613" w:type="dxa"/>
            <w:vMerge/>
          </w:tcPr>
          <w:p w14:paraId="47CE65A0" w14:textId="77777777" w:rsidR="00D9210D" w:rsidRPr="00674975" w:rsidRDefault="00D9210D" w:rsidP="0080144C">
            <w:pPr>
              <w:rPr>
                <w:rFonts w:ascii="Arial" w:hAnsi="Arial"/>
              </w:rPr>
            </w:pPr>
          </w:p>
        </w:tc>
      </w:tr>
      <w:tr w:rsidR="00D9210D" w:rsidRPr="00674975" w14:paraId="2BB9DF84" w14:textId="77777777" w:rsidTr="561F5C9E">
        <w:tc>
          <w:tcPr>
            <w:tcW w:w="1555" w:type="dxa"/>
            <w:vMerge w:val="restart"/>
          </w:tcPr>
          <w:p w14:paraId="29C71D46" w14:textId="77777777" w:rsidR="00D9210D" w:rsidRPr="00674975" w:rsidRDefault="00D9210D" w:rsidP="0080144C">
            <w:pPr>
              <w:rPr>
                <w:rFonts w:ascii="Arial" w:hAnsi="Arial"/>
              </w:rPr>
            </w:pPr>
            <w:r w:rsidRPr="00674975">
              <w:rPr>
                <w:rFonts w:ascii="Arial" w:hAnsi="Arial"/>
              </w:rPr>
              <w:t>10 minutes</w:t>
            </w:r>
          </w:p>
        </w:tc>
        <w:tc>
          <w:tcPr>
            <w:tcW w:w="4890" w:type="dxa"/>
            <w:tcBorders>
              <w:bottom w:val="nil"/>
            </w:tcBorders>
          </w:tcPr>
          <w:p w14:paraId="56BAC5F8" w14:textId="7E2DD2AF" w:rsidR="00D9210D" w:rsidRPr="00674975" w:rsidRDefault="00682282" w:rsidP="0080144C">
            <w:pPr>
              <w:rPr>
                <w:rFonts w:ascii="Arial" w:hAnsi="Arial"/>
              </w:rPr>
            </w:pPr>
            <w:r>
              <w:rPr>
                <w:rFonts w:ascii="Arial" w:eastAsia="Arial" w:hAnsi="Arial"/>
              </w:rPr>
              <w:t>Form</w:t>
            </w:r>
            <w:r w:rsidR="00D9210D" w:rsidRPr="00674975">
              <w:rPr>
                <w:rFonts w:ascii="Arial" w:eastAsia="Arial" w:hAnsi="Arial"/>
              </w:rPr>
              <w:t xml:space="preserve"> pairs. </w:t>
            </w:r>
          </w:p>
          <w:p w14:paraId="56499621" w14:textId="3EF87564" w:rsidR="00D9210D" w:rsidRPr="00674975" w:rsidRDefault="00D9210D" w:rsidP="0080144C">
            <w:pPr>
              <w:rPr>
                <w:rFonts w:ascii="Arial" w:hAnsi="Arial"/>
              </w:rPr>
            </w:pPr>
            <w:r w:rsidRPr="00674975">
              <w:rPr>
                <w:rFonts w:ascii="Arial" w:eastAsia="Arial" w:hAnsi="Arial"/>
              </w:rPr>
              <w:t xml:space="preserve">Direct learners to follow the website link on the Cognitive bias </w:t>
            </w:r>
            <w:r w:rsidR="00C8644B">
              <w:rPr>
                <w:rFonts w:ascii="Arial" w:eastAsia="Arial" w:hAnsi="Arial"/>
              </w:rPr>
              <w:t>hand-out</w:t>
            </w:r>
            <w:r w:rsidRPr="00674975">
              <w:rPr>
                <w:rFonts w:ascii="Arial" w:eastAsia="Arial" w:hAnsi="Arial"/>
              </w:rPr>
              <w:t xml:space="preserve">. </w:t>
            </w:r>
          </w:p>
        </w:tc>
        <w:tc>
          <w:tcPr>
            <w:tcW w:w="4890" w:type="dxa"/>
            <w:tcBorders>
              <w:bottom w:val="nil"/>
            </w:tcBorders>
          </w:tcPr>
          <w:p w14:paraId="6011646D" w14:textId="5CBC5F68" w:rsidR="00D9210D" w:rsidRPr="00674975" w:rsidRDefault="00D9210D" w:rsidP="0080144C">
            <w:pPr>
              <w:rPr>
                <w:rFonts w:ascii="Arial" w:hAnsi="Arial"/>
              </w:rPr>
            </w:pPr>
            <w:r w:rsidRPr="00674975">
              <w:rPr>
                <w:rFonts w:ascii="Arial" w:eastAsia="Arial" w:hAnsi="Arial"/>
              </w:rPr>
              <w:t>In pairs</w:t>
            </w:r>
            <w:r w:rsidR="00682282">
              <w:rPr>
                <w:rFonts w:ascii="Arial" w:eastAsia="Arial" w:hAnsi="Arial"/>
              </w:rPr>
              <w:t>,</w:t>
            </w:r>
            <w:r w:rsidRPr="00674975">
              <w:rPr>
                <w:rFonts w:ascii="Arial" w:eastAsia="Arial" w:hAnsi="Arial"/>
              </w:rPr>
              <w:t xml:space="preserve"> explore the examples of bias from the website identified on the Cognitive bias </w:t>
            </w:r>
            <w:r w:rsidR="00C8644B">
              <w:rPr>
                <w:rFonts w:ascii="Arial" w:eastAsia="Arial" w:hAnsi="Arial"/>
              </w:rPr>
              <w:t>hand-out</w:t>
            </w:r>
            <w:r w:rsidRPr="00674975">
              <w:rPr>
                <w:rFonts w:ascii="Arial" w:eastAsia="Arial" w:hAnsi="Arial"/>
              </w:rPr>
              <w:t>.</w:t>
            </w:r>
          </w:p>
        </w:tc>
        <w:tc>
          <w:tcPr>
            <w:tcW w:w="2613" w:type="dxa"/>
            <w:vMerge/>
          </w:tcPr>
          <w:p w14:paraId="16468DC8" w14:textId="77777777" w:rsidR="00D9210D" w:rsidRPr="00674975" w:rsidRDefault="00D9210D" w:rsidP="0080144C">
            <w:pPr>
              <w:rPr>
                <w:rFonts w:ascii="Arial" w:hAnsi="Arial"/>
              </w:rPr>
            </w:pPr>
          </w:p>
        </w:tc>
      </w:tr>
      <w:tr w:rsidR="00D9210D" w:rsidRPr="00674975" w14:paraId="534DCDF6" w14:textId="77777777" w:rsidTr="561F5C9E">
        <w:tc>
          <w:tcPr>
            <w:tcW w:w="1555" w:type="dxa"/>
            <w:vMerge/>
          </w:tcPr>
          <w:p w14:paraId="14C084BA" w14:textId="77777777" w:rsidR="00D9210D" w:rsidRPr="00674975" w:rsidRDefault="00D9210D" w:rsidP="0080144C">
            <w:pPr>
              <w:rPr>
                <w:rFonts w:ascii="Arial" w:hAnsi="Arial"/>
              </w:rPr>
            </w:pPr>
          </w:p>
        </w:tc>
        <w:tc>
          <w:tcPr>
            <w:tcW w:w="4890" w:type="dxa"/>
            <w:tcBorders>
              <w:top w:val="nil"/>
              <w:bottom w:val="nil"/>
            </w:tcBorders>
          </w:tcPr>
          <w:p w14:paraId="38B088C5" w14:textId="0A8BD7C4" w:rsidR="00D9210D" w:rsidRPr="00674975" w:rsidRDefault="00D9210D" w:rsidP="0080144C">
            <w:pPr>
              <w:rPr>
                <w:rFonts w:ascii="Arial" w:eastAsia="Arial" w:hAnsi="Arial"/>
              </w:rPr>
            </w:pPr>
            <w:r w:rsidRPr="00674975">
              <w:rPr>
                <w:rFonts w:ascii="Arial" w:eastAsia="Arial" w:hAnsi="Arial"/>
              </w:rPr>
              <w:t xml:space="preserve">Ask learner pairs to choose four types of cognitive bias from the web article. </w:t>
            </w:r>
          </w:p>
          <w:p w14:paraId="677BC60E" w14:textId="77777777" w:rsidR="00D9210D" w:rsidRPr="00674975" w:rsidRDefault="00D9210D" w:rsidP="0080144C">
            <w:pPr>
              <w:rPr>
                <w:rFonts w:ascii="Arial" w:hAnsi="Arial"/>
              </w:rPr>
            </w:pPr>
            <w:r w:rsidRPr="00674975">
              <w:rPr>
                <w:rFonts w:ascii="Arial" w:eastAsia="Arial" w:hAnsi="Arial"/>
              </w:rPr>
              <w:t xml:space="preserve">Support learners to provide examples for each of the four categories that they have experienced. </w:t>
            </w:r>
          </w:p>
        </w:tc>
        <w:tc>
          <w:tcPr>
            <w:tcW w:w="4890" w:type="dxa"/>
            <w:tcBorders>
              <w:top w:val="nil"/>
              <w:bottom w:val="nil"/>
            </w:tcBorders>
          </w:tcPr>
          <w:p w14:paraId="1269F4C9" w14:textId="77777777" w:rsidR="00D9210D" w:rsidRPr="00674975" w:rsidRDefault="00D9210D" w:rsidP="0080144C">
            <w:pPr>
              <w:rPr>
                <w:rFonts w:ascii="Arial" w:hAnsi="Arial"/>
              </w:rPr>
            </w:pPr>
            <w:r w:rsidRPr="00674975">
              <w:rPr>
                <w:rFonts w:ascii="Arial" w:eastAsia="Arial" w:hAnsi="Arial"/>
              </w:rPr>
              <w:t xml:space="preserve">Select four examples of cognitive bias. </w:t>
            </w:r>
          </w:p>
          <w:p w14:paraId="05E07381" w14:textId="77777777" w:rsidR="00D9210D" w:rsidRPr="00674975" w:rsidRDefault="00D9210D" w:rsidP="0080144C">
            <w:pPr>
              <w:rPr>
                <w:rFonts w:ascii="Arial" w:hAnsi="Arial"/>
              </w:rPr>
            </w:pPr>
            <w:r w:rsidRPr="00674975">
              <w:rPr>
                <w:rFonts w:ascii="Arial" w:eastAsia="Arial" w:hAnsi="Arial"/>
              </w:rPr>
              <w:t xml:space="preserve">Identify a different example of cognitive bias that they have experienced. </w:t>
            </w:r>
          </w:p>
        </w:tc>
        <w:tc>
          <w:tcPr>
            <w:tcW w:w="2613" w:type="dxa"/>
            <w:vMerge/>
          </w:tcPr>
          <w:p w14:paraId="0EBBBCFC" w14:textId="77777777" w:rsidR="00D9210D" w:rsidRPr="00674975" w:rsidRDefault="00D9210D" w:rsidP="0080144C">
            <w:pPr>
              <w:rPr>
                <w:rFonts w:ascii="Arial" w:hAnsi="Arial"/>
              </w:rPr>
            </w:pPr>
          </w:p>
        </w:tc>
      </w:tr>
      <w:tr w:rsidR="00D9210D" w:rsidRPr="00674975" w14:paraId="643E7BCA" w14:textId="77777777" w:rsidTr="561F5C9E">
        <w:tc>
          <w:tcPr>
            <w:tcW w:w="1555" w:type="dxa"/>
            <w:vMerge/>
          </w:tcPr>
          <w:p w14:paraId="6AE33BF8" w14:textId="77777777" w:rsidR="00D9210D" w:rsidRPr="00674975" w:rsidRDefault="00D9210D" w:rsidP="0080144C">
            <w:pPr>
              <w:rPr>
                <w:rFonts w:ascii="Arial" w:hAnsi="Arial"/>
              </w:rPr>
            </w:pPr>
          </w:p>
        </w:tc>
        <w:tc>
          <w:tcPr>
            <w:tcW w:w="4890" w:type="dxa"/>
            <w:tcBorders>
              <w:top w:val="nil"/>
              <w:bottom w:val="single" w:sz="4" w:space="0" w:color="auto"/>
            </w:tcBorders>
          </w:tcPr>
          <w:p w14:paraId="2A807EA0" w14:textId="152220BB" w:rsidR="00D9210D" w:rsidRPr="00674975" w:rsidRDefault="00D9210D" w:rsidP="0080144C">
            <w:pPr>
              <w:rPr>
                <w:rFonts w:ascii="Arial" w:hAnsi="Arial"/>
              </w:rPr>
            </w:pPr>
            <w:r w:rsidRPr="00674975">
              <w:rPr>
                <w:rFonts w:ascii="Arial" w:eastAsia="Arial" w:hAnsi="Arial"/>
              </w:rPr>
              <w:t>Ask one person from each pair to feed</w:t>
            </w:r>
            <w:r w:rsidR="00682282">
              <w:rPr>
                <w:rFonts w:ascii="Arial" w:eastAsia="Arial" w:hAnsi="Arial"/>
              </w:rPr>
              <w:t xml:space="preserve"> </w:t>
            </w:r>
            <w:r w:rsidRPr="00674975">
              <w:rPr>
                <w:rFonts w:ascii="Arial" w:eastAsia="Arial" w:hAnsi="Arial"/>
              </w:rPr>
              <w:t>back an example.</w:t>
            </w:r>
          </w:p>
        </w:tc>
        <w:tc>
          <w:tcPr>
            <w:tcW w:w="4890" w:type="dxa"/>
            <w:tcBorders>
              <w:top w:val="nil"/>
              <w:bottom w:val="single" w:sz="4" w:space="0" w:color="auto"/>
            </w:tcBorders>
          </w:tcPr>
          <w:p w14:paraId="1E867866" w14:textId="77777777" w:rsidR="00D9210D" w:rsidRPr="00674975" w:rsidRDefault="00D9210D" w:rsidP="0080144C">
            <w:pPr>
              <w:rPr>
                <w:rFonts w:ascii="Arial" w:hAnsi="Arial"/>
              </w:rPr>
            </w:pPr>
            <w:r w:rsidRPr="00674975">
              <w:rPr>
                <w:rFonts w:ascii="Arial" w:eastAsia="Arial" w:hAnsi="Arial"/>
              </w:rPr>
              <w:t xml:space="preserve">Pair representative feedback to the </w:t>
            </w:r>
            <w:r w:rsidRPr="00674975">
              <w:rPr>
                <w:rFonts w:ascii="Arial" w:hAnsi="Arial"/>
              </w:rPr>
              <w:t>whole class</w:t>
            </w:r>
            <w:r w:rsidRPr="00674975">
              <w:rPr>
                <w:rFonts w:ascii="Arial" w:eastAsia="Arial" w:hAnsi="Arial"/>
              </w:rPr>
              <w:t>.</w:t>
            </w:r>
          </w:p>
        </w:tc>
        <w:tc>
          <w:tcPr>
            <w:tcW w:w="2613" w:type="dxa"/>
            <w:vMerge/>
          </w:tcPr>
          <w:p w14:paraId="27C5A458" w14:textId="77777777" w:rsidR="00D9210D" w:rsidRPr="00674975" w:rsidRDefault="00D9210D" w:rsidP="0080144C">
            <w:pPr>
              <w:rPr>
                <w:rFonts w:ascii="Arial" w:hAnsi="Arial"/>
              </w:rPr>
            </w:pPr>
          </w:p>
        </w:tc>
      </w:tr>
      <w:tr w:rsidR="00D9210D" w:rsidRPr="00674975" w14:paraId="1EFF9155" w14:textId="77777777" w:rsidTr="561F5C9E">
        <w:tc>
          <w:tcPr>
            <w:tcW w:w="1555" w:type="dxa"/>
            <w:vMerge w:val="restart"/>
          </w:tcPr>
          <w:p w14:paraId="4C1FDA96" w14:textId="77777777" w:rsidR="00D9210D" w:rsidRPr="00674975" w:rsidRDefault="00D9210D" w:rsidP="0080144C">
            <w:pPr>
              <w:rPr>
                <w:rFonts w:ascii="Arial" w:hAnsi="Arial"/>
              </w:rPr>
            </w:pPr>
            <w:r w:rsidRPr="00674975">
              <w:rPr>
                <w:rFonts w:ascii="Arial" w:hAnsi="Arial"/>
              </w:rPr>
              <w:t>35 minutes</w:t>
            </w:r>
          </w:p>
        </w:tc>
        <w:tc>
          <w:tcPr>
            <w:tcW w:w="4890" w:type="dxa"/>
            <w:tcBorders>
              <w:bottom w:val="nil"/>
            </w:tcBorders>
          </w:tcPr>
          <w:p w14:paraId="7D117D09" w14:textId="0DD8E05F" w:rsidR="00D9210D" w:rsidRPr="00674975" w:rsidRDefault="00682282" w:rsidP="0080144C">
            <w:pPr>
              <w:rPr>
                <w:rFonts w:ascii="Arial" w:eastAsia="Arial" w:hAnsi="Arial"/>
              </w:rPr>
            </w:pPr>
            <w:r>
              <w:rPr>
                <w:rFonts w:ascii="Arial" w:eastAsia="Arial" w:hAnsi="Arial"/>
              </w:rPr>
              <w:t>Present</w:t>
            </w:r>
            <w:r w:rsidR="00D9210D" w:rsidRPr="00674975">
              <w:rPr>
                <w:rFonts w:ascii="Arial" w:eastAsia="Arial" w:hAnsi="Arial"/>
              </w:rPr>
              <w:t xml:space="preserve"> Barriers to </w:t>
            </w:r>
            <w:r>
              <w:rPr>
                <w:rFonts w:ascii="Arial" w:eastAsia="Arial" w:hAnsi="Arial"/>
              </w:rPr>
              <w:t>c</w:t>
            </w:r>
            <w:r w:rsidR="00D9210D" w:rsidRPr="00674975">
              <w:rPr>
                <w:rFonts w:ascii="Arial" w:eastAsia="Arial" w:hAnsi="Arial"/>
              </w:rPr>
              <w:t xml:space="preserve">ritical </w:t>
            </w:r>
            <w:r>
              <w:rPr>
                <w:rFonts w:ascii="Arial" w:eastAsia="Arial" w:hAnsi="Arial"/>
              </w:rPr>
              <w:t>t</w:t>
            </w:r>
            <w:r w:rsidR="00D9210D" w:rsidRPr="00674975">
              <w:rPr>
                <w:rFonts w:ascii="Arial" w:eastAsia="Arial" w:hAnsi="Arial"/>
              </w:rPr>
              <w:t>hinking</w:t>
            </w:r>
            <w:r>
              <w:rPr>
                <w:rFonts w:ascii="Arial" w:eastAsia="Arial" w:hAnsi="Arial"/>
              </w:rPr>
              <w:t xml:space="preserve"> slides. </w:t>
            </w:r>
          </w:p>
          <w:p w14:paraId="22F6CC97" w14:textId="7BC66F2F" w:rsidR="00D9210D" w:rsidRPr="00674975" w:rsidRDefault="00D9210D" w:rsidP="0080144C">
            <w:pPr>
              <w:rPr>
                <w:rFonts w:ascii="Arial" w:eastAsia="Arial" w:hAnsi="Arial"/>
              </w:rPr>
            </w:pPr>
            <w:r w:rsidRPr="00674975">
              <w:rPr>
                <w:rFonts w:ascii="Arial" w:eastAsia="Arial" w:hAnsi="Arial"/>
              </w:rPr>
              <w:t xml:space="preserve">Hand out the Article: </w:t>
            </w:r>
            <w:r w:rsidR="00682282">
              <w:rPr>
                <w:rFonts w:ascii="Arial" w:eastAsia="Arial" w:hAnsi="Arial"/>
              </w:rPr>
              <w:t>b</w:t>
            </w:r>
            <w:r w:rsidRPr="00674975">
              <w:rPr>
                <w:rFonts w:ascii="Arial" w:eastAsia="Arial" w:hAnsi="Arial"/>
              </w:rPr>
              <w:t xml:space="preserve">arriers to </w:t>
            </w:r>
            <w:r w:rsidR="00682282">
              <w:rPr>
                <w:rFonts w:ascii="Arial" w:eastAsia="Arial" w:hAnsi="Arial"/>
              </w:rPr>
              <w:t>c</w:t>
            </w:r>
            <w:r w:rsidRPr="00674975">
              <w:rPr>
                <w:rFonts w:ascii="Arial" w:eastAsia="Arial" w:hAnsi="Arial"/>
              </w:rPr>
              <w:t xml:space="preserve">ritical </w:t>
            </w:r>
            <w:r w:rsidR="00682282">
              <w:rPr>
                <w:rFonts w:ascii="Arial" w:eastAsia="Arial" w:hAnsi="Arial"/>
              </w:rPr>
              <w:t>t</w:t>
            </w:r>
            <w:r w:rsidRPr="00674975">
              <w:rPr>
                <w:rFonts w:ascii="Arial" w:eastAsia="Arial" w:hAnsi="Arial"/>
              </w:rPr>
              <w:t>hinking.</w:t>
            </w:r>
          </w:p>
          <w:p w14:paraId="71137C51" w14:textId="2EC202CB" w:rsidR="00D9210D" w:rsidRPr="00674975" w:rsidRDefault="00D9210D" w:rsidP="0080144C">
            <w:pPr>
              <w:rPr>
                <w:rFonts w:ascii="Arial" w:eastAsia="Arial" w:hAnsi="Arial"/>
              </w:rPr>
            </w:pPr>
            <w:r w:rsidRPr="00674975">
              <w:rPr>
                <w:rFonts w:ascii="Arial" w:eastAsia="Arial" w:hAnsi="Arial"/>
              </w:rPr>
              <w:t xml:space="preserve">Ask each learner to read the Article: </w:t>
            </w:r>
            <w:r w:rsidR="00682282">
              <w:rPr>
                <w:rFonts w:ascii="Arial" w:eastAsia="Arial" w:hAnsi="Arial"/>
              </w:rPr>
              <w:t>b</w:t>
            </w:r>
            <w:r w:rsidRPr="00674975">
              <w:rPr>
                <w:rFonts w:ascii="Arial" w:eastAsia="Arial" w:hAnsi="Arial"/>
              </w:rPr>
              <w:t xml:space="preserve">arriers to </w:t>
            </w:r>
            <w:r w:rsidR="00682282">
              <w:rPr>
                <w:rFonts w:ascii="Arial" w:eastAsia="Arial" w:hAnsi="Arial"/>
              </w:rPr>
              <w:t>c</w:t>
            </w:r>
            <w:r w:rsidRPr="00674975">
              <w:rPr>
                <w:rFonts w:ascii="Arial" w:eastAsia="Arial" w:hAnsi="Arial"/>
              </w:rPr>
              <w:t xml:space="preserve">ritical </w:t>
            </w:r>
            <w:r w:rsidR="00682282">
              <w:rPr>
                <w:rFonts w:ascii="Arial" w:eastAsia="Arial" w:hAnsi="Arial"/>
              </w:rPr>
              <w:t>t</w:t>
            </w:r>
            <w:r w:rsidRPr="00674975">
              <w:rPr>
                <w:rFonts w:ascii="Arial" w:eastAsia="Arial" w:hAnsi="Arial"/>
              </w:rPr>
              <w:t xml:space="preserve">hinking. </w:t>
            </w:r>
          </w:p>
          <w:p w14:paraId="139529DD" w14:textId="63F1FE89" w:rsidR="00D9210D" w:rsidRPr="00674975" w:rsidRDefault="00D9210D" w:rsidP="0080144C">
            <w:pPr>
              <w:rPr>
                <w:rFonts w:ascii="Arial" w:hAnsi="Arial"/>
              </w:rPr>
            </w:pPr>
            <w:r w:rsidRPr="00674975">
              <w:rPr>
                <w:rFonts w:ascii="Arial" w:eastAsia="Arial" w:hAnsi="Arial"/>
              </w:rPr>
              <w:t>Form groups of three or four.</w:t>
            </w:r>
          </w:p>
          <w:p w14:paraId="5C73AF44" w14:textId="77777777" w:rsidR="00D9210D" w:rsidRPr="00674975" w:rsidRDefault="00D9210D" w:rsidP="0080144C">
            <w:pPr>
              <w:rPr>
                <w:rFonts w:ascii="Arial" w:eastAsia="Arial" w:hAnsi="Arial"/>
              </w:rPr>
            </w:pPr>
            <w:r w:rsidRPr="00674975">
              <w:rPr>
                <w:rFonts w:ascii="Arial" w:eastAsia="Arial" w:hAnsi="Arial"/>
              </w:rPr>
              <w:t>Hand out A3 overview diagram.</w:t>
            </w:r>
          </w:p>
          <w:p w14:paraId="5D17B571" w14:textId="5C0A06B1" w:rsidR="00D9210D" w:rsidRPr="00674975" w:rsidRDefault="00D9210D" w:rsidP="0080144C">
            <w:pPr>
              <w:rPr>
                <w:rFonts w:ascii="Arial" w:eastAsia="Arial" w:hAnsi="Arial"/>
              </w:rPr>
            </w:pPr>
            <w:r w:rsidRPr="00674975">
              <w:rPr>
                <w:rFonts w:ascii="Arial" w:eastAsia="Arial" w:hAnsi="Arial"/>
              </w:rPr>
              <w:t xml:space="preserve">Ask learners to summarise the common barriers to </w:t>
            </w:r>
            <w:r w:rsidR="00DC1827">
              <w:rPr>
                <w:rFonts w:ascii="Arial" w:eastAsia="Arial" w:hAnsi="Arial"/>
              </w:rPr>
              <w:t>c</w:t>
            </w:r>
            <w:r w:rsidRPr="00674975">
              <w:rPr>
                <w:rFonts w:ascii="Arial" w:eastAsia="Arial" w:hAnsi="Arial"/>
              </w:rPr>
              <w:t xml:space="preserve">ritical </w:t>
            </w:r>
            <w:r w:rsidR="00DC1827">
              <w:rPr>
                <w:rFonts w:ascii="Arial" w:eastAsia="Arial" w:hAnsi="Arial"/>
              </w:rPr>
              <w:t>t</w:t>
            </w:r>
            <w:r w:rsidRPr="00674975">
              <w:rPr>
                <w:rFonts w:ascii="Arial" w:eastAsia="Arial" w:hAnsi="Arial"/>
              </w:rPr>
              <w:t xml:space="preserve">hinking on the A3 overview diagram. </w:t>
            </w:r>
          </w:p>
          <w:p w14:paraId="7198A5E9" w14:textId="77777777" w:rsidR="00D9210D" w:rsidRPr="00674975" w:rsidRDefault="00D9210D" w:rsidP="0080144C">
            <w:pPr>
              <w:rPr>
                <w:rFonts w:ascii="Arial" w:eastAsia="Arial" w:hAnsi="Arial"/>
              </w:rPr>
            </w:pPr>
            <w:r w:rsidRPr="00674975">
              <w:rPr>
                <w:rFonts w:ascii="Arial" w:eastAsia="Arial" w:hAnsi="Arial"/>
              </w:rPr>
              <w:t xml:space="preserve">Support learners to discuss and add more examples of common barriers to their A3 overview diagram. </w:t>
            </w:r>
          </w:p>
          <w:p w14:paraId="0821D123" w14:textId="77777777" w:rsidR="00D9210D" w:rsidRPr="00674975" w:rsidRDefault="00D9210D" w:rsidP="0080144C">
            <w:pPr>
              <w:rPr>
                <w:rFonts w:ascii="Arial" w:hAnsi="Arial"/>
              </w:rPr>
            </w:pPr>
            <w:r w:rsidRPr="00674975">
              <w:rPr>
                <w:rFonts w:ascii="Arial" w:eastAsia="Arial" w:hAnsi="Arial"/>
              </w:rPr>
              <w:t xml:space="preserve">Pass the diagrams to another group. Prompt learners to add any barriers that have been missed. </w:t>
            </w:r>
          </w:p>
          <w:p w14:paraId="1460D800" w14:textId="77777777" w:rsidR="00D9210D" w:rsidRPr="00674975" w:rsidRDefault="00D9210D" w:rsidP="0080144C">
            <w:pPr>
              <w:rPr>
                <w:rFonts w:ascii="Arial" w:hAnsi="Arial"/>
              </w:rPr>
            </w:pPr>
            <w:r w:rsidRPr="00674975">
              <w:rPr>
                <w:rFonts w:ascii="Arial" w:eastAsia="Arial" w:hAnsi="Arial"/>
              </w:rPr>
              <w:t>Return the diagrams to the original groups.</w:t>
            </w:r>
          </w:p>
        </w:tc>
        <w:tc>
          <w:tcPr>
            <w:tcW w:w="4890" w:type="dxa"/>
            <w:tcBorders>
              <w:bottom w:val="nil"/>
            </w:tcBorders>
          </w:tcPr>
          <w:p w14:paraId="624B38E3" w14:textId="77777777" w:rsidR="00D9210D" w:rsidRPr="00674975" w:rsidRDefault="00D9210D" w:rsidP="0080144C">
            <w:pPr>
              <w:rPr>
                <w:rFonts w:ascii="Arial" w:eastAsia="Arial" w:hAnsi="Arial"/>
              </w:rPr>
            </w:pPr>
            <w:r w:rsidRPr="00674975">
              <w:rPr>
                <w:rFonts w:ascii="Arial" w:eastAsia="Arial" w:hAnsi="Arial"/>
              </w:rPr>
              <w:t>Listen and take notes.</w:t>
            </w:r>
          </w:p>
          <w:p w14:paraId="7AD241D7" w14:textId="70CDF9DC" w:rsidR="00D9210D" w:rsidRPr="00674975" w:rsidRDefault="00D9210D" w:rsidP="0080144C">
            <w:pPr>
              <w:rPr>
                <w:rFonts w:ascii="Arial" w:eastAsia="Arial" w:hAnsi="Arial"/>
              </w:rPr>
            </w:pPr>
            <w:r w:rsidRPr="00674975">
              <w:rPr>
                <w:rFonts w:ascii="Arial" w:eastAsia="Arial" w:hAnsi="Arial"/>
              </w:rPr>
              <w:t>As individuals</w:t>
            </w:r>
            <w:r w:rsidR="00682282">
              <w:rPr>
                <w:rFonts w:ascii="Arial" w:eastAsia="Arial" w:hAnsi="Arial"/>
              </w:rPr>
              <w:t>,</w:t>
            </w:r>
            <w:r w:rsidRPr="00674975">
              <w:rPr>
                <w:rFonts w:ascii="Arial" w:eastAsia="Arial" w:hAnsi="Arial"/>
              </w:rPr>
              <w:t xml:space="preserve"> read the Article: barriers to </w:t>
            </w:r>
            <w:r w:rsidR="00DF7B1E">
              <w:rPr>
                <w:rFonts w:ascii="Arial" w:eastAsia="Arial" w:hAnsi="Arial"/>
              </w:rPr>
              <w:t>c</w:t>
            </w:r>
            <w:r w:rsidRPr="00674975">
              <w:rPr>
                <w:rFonts w:ascii="Arial" w:eastAsia="Arial" w:hAnsi="Arial"/>
              </w:rPr>
              <w:t xml:space="preserve">ritical </w:t>
            </w:r>
            <w:r w:rsidR="00DF7B1E">
              <w:rPr>
                <w:rFonts w:ascii="Arial" w:eastAsia="Arial" w:hAnsi="Arial"/>
              </w:rPr>
              <w:t>t</w:t>
            </w:r>
            <w:r w:rsidRPr="00674975">
              <w:rPr>
                <w:rFonts w:ascii="Arial" w:eastAsia="Arial" w:hAnsi="Arial"/>
              </w:rPr>
              <w:t>hinking.</w:t>
            </w:r>
          </w:p>
          <w:p w14:paraId="6F34CC17" w14:textId="77777777" w:rsidR="00D9210D" w:rsidRPr="00674975" w:rsidRDefault="00D9210D" w:rsidP="0080144C">
            <w:pPr>
              <w:rPr>
                <w:rFonts w:ascii="Arial" w:eastAsia="Arial" w:hAnsi="Arial"/>
              </w:rPr>
            </w:pPr>
            <w:r w:rsidRPr="00674975">
              <w:rPr>
                <w:rFonts w:ascii="Arial" w:eastAsia="Arial" w:hAnsi="Arial"/>
              </w:rPr>
              <w:t xml:space="preserve">Start to develop notes. </w:t>
            </w:r>
          </w:p>
          <w:p w14:paraId="57867947" w14:textId="77777777" w:rsidR="00D9210D" w:rsidRPr="00674975" w:rsidRDefault="00D9210D" w:rsidP="0080144C">
            <w:pPr>
              <w:rPr>
                <w:rFonts w:ascii="Arial" w:hAnsi="Arial"/>
              </w:rPr>
            </w:pPr>
            <w:r w:rsidRPr="00674975">
              <w:rPr>
                <w:rFonts w:ascii="Arial" w:eastAsia="Arial" w:hAnsi="Arial"/>
              </w:rPr>
              <w:t>Form into groups of three or four.</w:t>
            </w:r>
          </w:p>
          <w:p w14:paraId="5CE77A6C" w14:textId="2B37A5ED" w:rsidR="00D9210D" w:rsidRPr="00674975" w:rsidRDefault="00D9210D" w:rsidP="0080144C">
            <w:pPr>
              <w:rPr>
                <w:rFonts w:ascii="Arial" w:hAnsi="Arial"/>
              </w:rPr>
            </w:pPr>
            <w:r w:rsidRPr="00674975">
              <w:rPr>
                <w:rFonts w:ascii="Arial" w:eastAsia="Arial" w:hAnsi="Arial"/>
              </w:rPr>
              <w:t xml:space="preserve">As a group, write common barriers from the article onto the A3 overview diagram. </w:t>
            </w:r>
          </w:p>
          <w:p w14:paraId="37507513" w14:textId="6A13B337" w:rsidR="00D9210D" w:rsidRPr="00674975" w:rsidRDefault="00D9210D" w:rsidP="0080144C">
            <w:pPr>
              <w:rPr>
                <w:rFonts w:ascii="Arial" w:eastAsia="Arial" w:hAnsi="Arial"/>
              </w:rPr>
            </w:pPr>
            <w:r w:rsidRPr="00674975">
              <w:rPr>
                <w:rFonts w:ascii="Arial" w:eastAsia="Arial" w:hAnsi="Arial"/>
              </w:rPr>
              <w:t xml:space="preserve">Group discussion on wider examples of barriers to </w:t>
            </w:r>
            <w:r w:rsidR="00682282">
              <w:rPr>
                <w:rFonts w:ascii="Arial" w:eastAsia="Arial" w:hAnsi="Arial"/>
              </w:rPr>
              <w:t>c</w:t>
            </w:r>
            <w:r w:rsidRPr="00674975">
              <w:rPr>
                <w:rFonts w:ascii="Arial" w:eastAsia="Arial" w:hAnsi="Arial"/>
              </w:rPr>
              <w:t xml:space="preserve">ritical </w:t>
            </w:r>
            <w:r w:rsidR="00682282">
              <w:rPr>
                <w:rFonts w:ascii="Arial" w:eastAsia="Arial" w:hAnsi="Arial"/>
              </w:rPr>
              <w:t>t</w:t>
            </w:r>
            <w:r w:rsidRPr="00674975">
              <w:rPr>
                <w:rFonts w:ascii="Arial" w:eastAsia="Arial" w:hAnsi="Arial"/>
              </w:rPr>
              <w:t xml:space="preserve">hinking. Add examples to the A3 </w:t>
            </w:r>
            <w:r w:rsidR="00682282">
              <w:rPr>
                <w:rFonts w:ascii="Arial" w:eastAsia="Arial" w:hAnsi="Arial"/>
              </w:rPr>
              <w:t>o</w:t>
            </w:r>
            <w:r w:rsidRPr="00674975">
              <w:rPr>
                <w:rFonts w:ascii="Arial" w:eastAsia="Arial" w:hAnsi="Arial"/>
              </w:rPr>
              <w:t>verview diagram.</w:t>
            </w:r>
          </w:p>
          <w:p w14:paraId="24A82CB3" w14:textId="10CF3EBE" w:rsidR="00D9210D" w:rsidRPr="00674975" w:rsidRDefault="00D9210D" w:rsidP="0080144C">
            <w:pPr>
              <w:rPr>
                <w:rFonts w:ascii="Arial" w:hAnsi="Arial"/>
              </w:rPr>
            </w:pPr>
            <w:r w:rsidRPr="00674975">
              <w:rPr>
                <w:rFonts w:ascii="Arial" w:eastAsia="Arial" w:hAnsi="Arial"/>
              </w:rPr>
              <w:t xml:space="preserve">Groups swap diagram with another group and add more examples. </w:t>
            </w:r>
          </w:p>
        </w:tc>
        <w:tc>
          <w:tcPr>
            <w:tcW w:w="2613" w:type="dxa"/>
            <w:vMerge/>
          </w:tcPr>
          <w:p w14:paraId="62C79DDA" w14:textId="77777777" w:rsidR="00D9210D" w:rsidRPr="00674975" w:rsidRDefault="00D9210D" w:rsidP="0080144C">
            <w:pPr>
              <w:rPr>
                <w:rFonts w:ascii="Arial" w:hAnsi="Arial"/>
              </w:rPr>
            </w:pPr>
          </w:p>
        </w:tc>
      </w:tr>
      <w:tr w:rsidR="00D9210D" w:rsidRPr="00674975" w14:paraId="38256E04" w14:textId="77777777" w:rsidTr="561F5C9E">
        <w:tc>
          <w:tcPr>
            <w:tcW w:w="1555" w:type="dxa"/>
            <w:vMerge/>
          </w:tcPr>
          <w:p w14:paraId="4D773B40" w14:textId="77777777" w:rsidR="00D9210D" w:rsidRPr="00674975" w:rsidRDefault="00D9210D" w:rsidP="0080144C">
            <w:pPr>
              <w:rPr>
                <w:rFonts w:ascii="Arial" w:hAnsi="Arial"/>
              </w:rPr>
            </w:pPr>
          </w:p>
        </w:tc>
        <w:tc>
          <w:tcPr>
            <w:tcW w:w="4890" w:type="dxa"/>
            <w:tcBorders>
              <w:top w:val="nil"/>
              <w:bottom w:val="nil"/>
            </w:tcBorders>
          </w:tcPr>
          <w:p w14:paraId="7228EA20" w14:textId="79A6B8DD" w:rsidR="00D9210D" w:rsidRPr="00674975" w:rsidRDefault="00DC1827" w:rsidP="0080144C">
            <w:pPr>
              <w:rPr>
                <w:rFonts w:ascii="Arial" w:eastAsia="Arial" w:hAnsi="Arial"/>
              </w:rPr>
            </w:pPr>
            <w:r>
              <w:rPr>
                <w:rFonts w:ascii="Arial" w:eastAsia="Arial" w:hAnsi="Arial"/>
              </w:rPr>
              <w:t>Present Did you find</w:t>
            </w:r>
            <w:r w:rsidR="00D9210D" w:rsidRPr="00674975">
              <w:rPr>
                <w:rFonts w:ascii="Arial" w:eastAsia="Arial" w:hAnsi="Arial"/>
              </w:rPr>
              <w:t xml:space="preserve"> all the</w:t>
            </w:r>
            <w:r>
              <w:rPr>
                <w:rFonts w:ascii="Arial" w:eastAsia="Arial" w:hAnsi="Arial"/>
              </w:rPr>
              <w:t>se</w:t>
            </w:r>
            <w:r w:rsidR="00D9210D" w:rsidRPr="00674975">
              <w:rPr>
                <w:rFonts w:ascii="Arial" w:eastAsia="Arial" w:hAnsi="Arial"/>
              </w:rPr>
              <w:t xml:space="preserve"> barriers? </w:t>
            </w:r>
            <w:r>
              <w:rPr>
                <w:rFonts w:ascii="Arial" w:eastAsia="Arial" w:hAnsi="Arial"/>
              </w:rPr>
              <w:t>slide.</w:t>
            </w:r>
          </w:p>
          <w:p w14:paraId="26AAD2B3" w14:textId="77777777" w:rsidR="00D9210D" w:rsidRPr="00674975" w:rsidRDefault="00D9210D" w:rsidP="0080144C">
            <w:pPr>
              <w:rPr>
                <w:rFonts w:ascii="Arial" w:eastAsia="Arial" w:hAnsi="Arial"/>
              </w:rPr>
            </w:pPr>
            <w:r w:rsidRPr="00674975">
              <w:rPr>
                <w:rFonts w:ascii="Arial" w:eastAsia="Arial" w:hAnsi="Arial"/>
              </w:rPr>
              <w:t xml:space="preserve">Keep learners in small groups. </w:t>
            </w:r>
          </w:p>
          <w:p w14:paraId="0261E749" w14:textId="36605C28" w:rsidR="00D9210D" w:rsidRPr="00674975" w:rsidRDefault="00D9210D" w:rsidP="0080144C">
            <w:pPr>
              <w:rPr>
                <w:rFonts w:ascii="Arial" w:hAnsi="Arial"/>
              </w:rPr>
            </w:pPr>
            <w:r w:rsidRPr="00674975">
              <w:rPr>
                <w:rFonts w:ascii="Arial" w:eastAsia="Arial" w:hAnsi="Arial"/>
              </w:rPr>
              <w:t xml:space="preserve">Present </w:t>
            </w:r>
            <w:r w:rsidR="00FE1867">
              <w:rPr>
                <w:rFonts w:ascii="Arial" w:eastAsia="Arial" w:hAnsi="Arial"/>
              </w:rPr>
              <w:t>O</w:t>
            </w:r>
            <w:r w:rsidRPr="00674975">
              <w:rPr>
                <w:rFonts w:ascii="Arial" w:eastAsia="Arial" w:hAnsi="Arial"/>
              </w:rPr>
              <w:t>vercoming barriers</w:t>
            </w:r>
            <w:r w:rsidR="00DC1827">
              <w:rPr>
                <w:rFonts w:ascii="Arial" w:eastAsia="Arial" w:hAnsi="Arial"/>
              </w:rPr>
              <w:t xml:space="preserve"> slide</w:t>
            </w:r>
            <w:r w:rsidRPr="00674975">
              <w:rPr>
                <w:rFonts w:ascii="Arial" w:eastAsia="Arial" w:hAnsi="Arial"/>
              </w:rPr>
              <w:t>.</w:t>
            </w:r>
          </w:p>
        </w:tc>
        <w:tc>
          <w:tcPr>
            <w:tcW w:w="4890" w:type="dxa"/>
            <w:tcBorders>
              <w:top w:val="nil"/>
              <w:bottom w:val="nil"/>
            </w:tcBorders>
          </w:tcPr>
          <w:p w14:paraId="00F28F39" w14:textId="77777777" w:rsidR="00D9210D" w:rsidRPr="00674975" w:rsidRDefault="00D9210D" w:rsidP="0080144C">
            <w:pPr>
              <w:rPr>
                <w:rFonts w:ascii="Arial" w:eastAsia="Arial" w:hAnsi="Arial"/>
              </w:rPr>
            </w:pPr>
            <w:r w:rsidRPr="00674975">
              <w:rPr>
                <w:rFonts w:ascii="Arial" w:eastAsia="Arial" w:hAnsi="Arial"/>
              </w:rPr>
              <w:t>Listen and respond to questions.</w:t>
            </w:r>
          </w:p>
          <w:p w14:paraId="746D3DEC" w14:textId="77777777" w:rsidR="00D9210D" w:rsidRPr="00674975" w:rsidRDefault="00D9210D" w:rsidP="0080144C">
            <w:pPr>
              <w:rPr>
                <w:rFonts w:ascii="Arial" w:hAnsi="Arial"/>
              </w:rPr>
            </w:pPr>
            <w:r w:rsidRPr="00674975">
              <w:rPr>
                <w:rFonts w:ascii="Arial" w:eastAsia="Arial" w:hAnsi="Arial"/>
              </w:rPr>
              <w:t>Listen and join small group discussion on overcoming barriers.</w:t>
            </w:r>
          </w:p>
        </w:tc>
        <w:tc>
          <w:tcPr>
            <w:tcW w:w="2613" w:type="dxa"/>
            <w:vMerge/>
          </w:tcPr>
          <w:p w14:paraId="1DED6AC3" w14:textId="77777777" w:rsidR="00D9210D" w:rsidRPr="00674975" w:rsidRDefault="00D9210D" w:rsidP="0080144C">
            <w:pPr>
              <w:rPr>
                <w:rFonts w:ascii="Arial" w:hAnsi="Arial"/>
              </w:rPr>
            </w:pPr>
          </w:p>
        </w:tc>
      </w:tr>
      <w:tr w:rsidR="00D9210D" w:rsidRPr="00674975" w14:paraId="44FE43CD" w14:textId="77777777" w:rsidTr="561F5C9E">
        <w:tc>
          <w:tcPr>
            <w:tcW w:w="1555" w:type="dxa"/>
            <w:vMerge/>
          </w:tcPr>
          <w:p w14:paraId="0EFA6B9E" w14:textId="77777777" w:rsidR="00D9210D" w:rsidRPr="00674975" w:rsidRDefault="00D9210D" w:rsidP="0080144C">
            <w:pPr>
              <w:rPr>
                <w:rFonts w:ascii="Arial" w:hAnsi="Arial"/>
              </w:rPr>
            </w:pPr>
          </w:p>
        </w:tc>
        <w:tc>
          <w:tcPr>
            <w:tcW w:w="4890" w:type="dxa"/>
            <w:tcBorders>
              <w:top w:val="nil"/>
              <w:bottom w:val="single" w:sz="4" w:space="0" w:color="auto"/>
            </w:tcBorders>
          </w:tcPr>
          <w:p w14:paraId="37FF4FE9" w14:textId="34EB7574" w:rsidR="00D9210D" w:rsidRPr="00674975" w:rsidRDefault="00D9210D" w:rsidP="0080144C">
            <w:pPr>
              <w:rPr>
                <w:rFonts w:ascii="Arial" w:hAnsi="Arial"/>
              </w:rPr>
            </w:pPr>
            <w:r w:rsidRPr="00674975">
              <w:rPr>
                <w:rFonts w:ascii="Arial" w:eastAsia="Arial" w:hAnsi="Arial"/>
              </w:rPr>
              <w:t xml:space="preserve">Direct small groups to discuss how barriers to </w:t>
            </w:r>
            <w:r w:rsidR="00DC1827">
              <w:rPr>
                <w:rFonts w:ascii="Arial" w:eastAsia="Arial" w:hAnsi="Arial"/>
              </w:rPr>
              <w:t>c</w:t>
            </w:r>
            <w:r w:rsidRPr="00674975">
              <w:rPr>
                <w:rFonts w:ascii="Arial" w:eastAsia="Arial" w:hAnsi="Arial"/>
              </w:rPr>
              <w:t xml:space="preserve">ritical </w:t>
            </w:r>
            <w:r w:rsidR="00DC1827">
              <w:rPr>
                <w:rFonts w:ascii="Arial" w:eastAsia="Arial" w:hAnsi="Arial"/>
              </w:rPr>
              <w:t>t</w:t>
            </w:r>
            <w:r w:rsidRPr="00674975">
              <w:rPr>
                <w:rFonts w:ascii="Arial" w:eastAsia="Arial" w:hAnsi="Arial"/>
              </w:rPr>
              <w:t>hinking can be reduced.</w:t>
            </w:r>
          </w:p>
          <w:p w14:paraId="58A96A5F" w14:textId="77777777" w:rsidR="00D9210D" w:rsidRPr="00674975" w:rsidRDefault="00D9210D" w:rsidP="0080144C">
            <w:pPr>
              <w:rPr>
                <w:rFonts w:ascii="Arial" w:eastAsia="Arial" w:hAnsi="Arial"/>
              </w:rPr>
            </w:pPr>
            <w:r w:rsidRPr="00674975">
              <w:rPr>
                <w:rFonts w:ascii="Arial" w:eastAsia="Arial" w:hAnsi="Arial"/>
              </w:rPr>
              <w:t xml:space="preserve">Support learners to add solutions to the outside of the A3 overview diagram. </w:t>
            </w:r>
          </w:p>
          <w:p w14:paraId="76629859" w14:textId="77777777" w:rsidR="00D9210D" w:rsidRPr="00674975" w:rsidRDefault="00D9210D" w:rsidP="0080144C">
            <w:pPr>
              <w:rPr>
                <w:rFonts w:ascii="Arial" w:eastAsia="Arial" w:hAnsi="Arial"/>
              </w:rPr>
            </w:pPr>
            <w:r w:rsidRPr="00674975">
              <w:rPr>
                <w:rFonts w:ascii="Arial" w:eastAsia="Arial" w:hAnsi="Arial"/>
              </w:rPr>
              <w:t>Hand out the Barriers review sheet.</w:t>
            </w:r>
          </w:p>
          <w:p w14:paraId="3F7B865E" w14:textId="704B7948" w:rsidR="00D9210D" w:rsidRPr="00674975" w:rsidRDefault="00D9210D" w:rsidP="0080144C">
            <w:pPr>
              <w:rPr>
                <w:rFonts w:ascii="Arial" w:hAnsi="Arial"/>
              </w:rPr>
            </w:pPr>
            <w:r w:rsidRPr="00674975">
              <w:rPr>
                <w:rFonts w:ascii="Arial" w:eastAsia="Arial" w:hAnsi="Arial"/>
              </w:rPr>
              <w:t xml:space="preserve">Ask individual learners to complete the </w:t>
            </w:r>
            <w:r w:rsidR="00DC1827">
              <w:rPr>
                <w:rFonts w:ascii="Arial" w:eastAsia="Arial" w:hAnsi="Arial"/>
              </w:rPr>
              <w:t xml:space="preserve">Barriers review </w:t>
            </w:r>
            <w:r w:rsidRPr="00674975">
              <w:rPr>
                <w:rFonts w:ascii="Arial" w:eastAsia="Arial" w:hAnsi="Arial"/>
              </w:rPr>
              <w:t>sheet.</w:t>
            </w:r>
          </w:p>
        </w:tc>
        <w:tc>
          <w:tcPr>
            <w:tcW w:w="4890" w:type="dxa"/>
            <w:tcBorders>
              <w:top w:val="nil"/>
              <w:bottom w:val="single" w:sz="4" w:space="0" w:color="auto"/>
            </w:tcBorders>
          </w:tcPr>
          <w:p w14:paraId="00DE9DB1" w14:textId="595A1869" w:rsidR="00D9210D" w:rsidRPr="00674975" w:rsidRDefault="00D9210D" w:rsidP="0080144C">
            <w:pPr>
              <w:rPr>
                <w:rFonts w:ascii="Arial" w:eastAsia="Arial" w:hAnsi="Arial"/>
              </w:rPr>
            </w:pPr>
            <w:r w:rsidRPr="00674975">
              <w:rPr>
                <w:rFonts w:ascii="Arial" w:eastAsia="Arial" w:hAnsi="Arial"/>
              </w:rPr>
              <w:t xml:space="preserve">In small groups, discuss solutions to the barriers. </w:t>
            </w:r>
          </w:p>
          <w:p w14:paraId="77544519" w14:textId="4805BCC1" w:rsidR="00D9210D" w:rsidRPr="00674975" w:rsidRDefault="00D9210D" w:rsidP="0080144C">
            <w:pPr>
              <w:rPr>
                <w:rFonts w:ascii="Arial" w:eastAsia="Arial" w:hAnsi="Arial"/>
              </w:rPr>
            </w:pPr>
            <w:r w:rsidRPr="00674975">
              <w:rPr>
                <w:rFonts w:ascii="Arial" w:eastAsia="Arial" w:hAnsi="Arial"/>
              </w:rPr>
              <w:t xml:space="preserve">Add these solutions to the outside of the A3 overview diagram. </w:t>
            </w:r>
          </w:p>
          <w:p w14:paraId="76EBB9F4" w14:textId="77777777" w:rsidR="00D9210D" w:rsidRPr="00674975" w:rsidRDefault="00D9210D" w:rsidP="0080144C">
            <w:pPr>
              <w:rPr>
                <w:rFonts w:ascii="Arial" w:hAnsi="Arial"/>
              </w:rPr>
            </w:pPr>
            <w:r w:rsidRPr="00674975">
              <w:rPr>
                <w:rFonts w:ascii="Arial" w:eastAsia="Arial" w:hAnsi="Arial"/>
              </w:rPr>
              <w:t>Complete the Barriers review sheet.</w:t>
            </w:r>
          </w:p>
        </w:tc>
        <w:tc>
          <w:tcPr>
            <w:tcW w:w="2613" w:type="dxa"/>
            <w:vMerge/>
          </w:tcPr>
          <w:p w14:paraId="4C49C458" w14:textId="77777777" w:rsidR="00D9210D" w:rsidRPr="00674975" w:rsidRDefault="00D9210D" w:rsidP="0080144C">
            <w:pPr>
              <w:rPr>
                <w:rFonts w:ascii="Arial" w:hAnsi="Arial"/>
              </w:rPr>
            </w:pPr>
          </w:p>
        </w:tc>
      </w:tr>
      <w:tr w:rsidR="00D9210D" w:rsidRPr="00674975" w14:paraId="23C61A3C" w14:textId="77777777" w:rsidTr="561F5C9E">
        <w:tc>
          <w:tcPr>
            <w:tcW w:w="1555" w:type="dxa"/>
            <w:vMerge w:val="restart"/>
          </w:tcPr>
          <w:p w14:paraId="697BF586" w14:textId="77777777" w:rsidR="00D9210D" w:rsidRPr="00674975" w:rsidRDefault="00D9210D" w:rsidP="0080144C">
            <w:pPr>
              <w:rPr>
                <w:rFonts w:ascii="Arial" w:hAnsi="Arial"/>
              </w:rPr>
            </w:pPr>
            <w:r w:rsidRPr="00674975">
              <w:rPr>
                <w:rFonts w:ascii="Arial" w:hAnsi="Arial"/>
              </w:rPr>
              <w:t>30 minutes</w:t>
            </w:r>
          </w:p>
        </w:tc>
        <w:tc>
          <w:tcPr>
            <w:tcW w:w="4890" w:type="dxa"/>
            <w:tcBorders>
              <w:bottom w:val="nil"/>
            </w:tcBorders>
          </w:tcPr>
          <w:p w14:paraId="5386FEA7" w14:textId="3A4CFF47" w:rsidR="00D9210D" w:rsidRPr="00674975" w:rsidRDefault="00DC1827" w:rsidP="0080144C">
            <w:pPr>
              <w:rPr>
                <w:rFonts w:ascii="Arial" w:hAnsi="Arial"/>
              </w:rPr>
            </w:pPr>
            <w:r>
              <w:rPr>
                <w:rFonts w:ascii="Arial" w:eastAsia="Arial" w:hAnsi="Arial"/>
              </w:rPr>
              <w:t>P</w:t>
            </w:r>
            <w:r w:rsidR="00D9210D" w:rsidRPr="00674975">
              <w:rPr>
                <w:rFonts w:ascii="Arial" w:eastAsia="Arial" w:hAnsi="Arial"/>
              </w:rPr>
              <w:t>resent Influential language</w:t>
            </w:r>
            <w:r>
              <w:rPr>
                <w:rFonts w:ascii="Arial" w:eastAsia="Arial" w:hAnsi="Arial"/>
              </w:rPr>
              <w:t xml:space="preserve"> slides</w:t>
            </w:r>
            <w:r w:rsidR="00D9210D" w:rsidRPr="00674975">
              <w:rPr>
                <w:rFonts w:ascii="Arial" w:eastAsia="Arial" w:hAnsi="Arial"/>
              </w:rPr>
              <w:t xml:space="preserve">. </w:t>
            </w:r>
          </w:p>
        </w:tc>
        <w:tc>
          <w:tcPr>
            <w:tcW w:w="4890" w:type="dxa"/>
            <w:tcBorders>
              <w:bottom w:val="nil"/>
            </w:tcBorders>
          </w:tcPr>
          <w:p w14:paraId="7CE438DC" w14:textId="77777777" w:rsidR="00D9210D" w:rsidRPr="00674975" w:rsidRDefault="00D9210D" w:rsidP="0080144C">
            <w:pPr>
              <w:rPr>
                <w:rFonts w:ascii="Arial" w:hAnsi="Arial"/>
              </w:rPr>
            </w:pPr>
            <w:r w:rsidRPr="00674975">
              <w:rPr>
                <w:rFonts w:ascii="Arial" w:hAnsi="Arial"/>
              </w:rPr>
              <w:t>Listen and take notes.</w:t>
            </w:r>
          </w:p>
        </w:tc>
        <w:tc>
          <w:tcPr>
            <w:tcW w:w="2613" w:type="dxa"/>
            <w:vMerge/>
          </w:tcPr>
          <w:p w14:paraId="5A665B36" w14:textId="77777777" w:rsidR="00D9210D" w:rsidRPr="00674975" w:rsidRDefault="00D9210D" w:rsidP="0080144C">
            <w:pPr>
              <w:rPr>
                <w:rFonts w:ascii="Arial" w:hAnsi="Arial"/>
              </w:rPr>
            </w:pPr>
          </w:p>
        </w:tc>
      </w:tr>
      <w:tr w:rsidR="00D9210D" w:rsidRPr="00674975" w14:paraId="2AA2935C" w14:textId="77777777" w:rsidTr="00464C99">
        <w:tc>
          <w:tcPr>
            <w:tcW w:w="1555" w:type="dxa"/>
            <w:vMerge/>
          </w:tcPr>
          <w:p w14:paraId="01E92DB1" w14:textId="77777777" w:rsidR="00D9210D" w:rsidRPr="00674975" w:rsidRDefault="00D9210D" w:rsidP="0080144C">
            <w:pPr>
              <w:rPr>
                <w:rFonts w:ascii="Arial" w:hAnsi="Arial"/>
              </w:rPr>
            </w:pPr>
          </w:p>
        </w:tc>
        <w:tc>
          <w:tcPr>
            <w:tcW w:w="4890" w:type="dxa"/>
            <w:tcBorders>
              <w:top w:val="nil"/>
              <w:bottom w:val="nil"/>
            </w:tcBorders>
          </w:tcPr>
          <w:p w14:paraId="698A941F" w14:textId="77777777" w:rsidR="00D9210D" w:rsidRPr="00674975" w:rsidRDefault="00D9210D" w:rsidP="0080144C">
            <w:pPr>
              <w:rPr>
                <w:rFonts w:ascii="Arial" w:hAnsi="Arial"/>
              </w:rPr>
            </w:pPr>
            <w:r w:rsidRPr="00674975">
              <w:rPr>
                <w:rFonts w:ascii="Arial" w:eastAsia="Arial" w:hAnsi="Arial"/>
              </w:rPr>
              <w:t xml:space="preserve">Instruct learners to research examples of influential articles. </w:t>
            </w:r>
          </w:p>
          <w:p w14:paraId="04616BA5" w14:textId="77777777" w:rsidR="00D9210D" w:rsidRPr="00674975" w:rsidRDefault="00D9210D" w:rsidP="0080144C">
            <w:pPr>
              <w:rPr>
                <w:rFonts w:ascii="Arial" w:hAnsi="Arial"/>
              </w:rPr>
            </w:pPr>
            <w:r w:rsidRPr="00674975">
              <w:rPr>
                <w:rFonts w:ascii="Arial" w:eastAsia="Arial" w:hAnsi="Arial"/>
              </w:rPr>
              <w:t>Guide learners to find a good example of an influential article, blog or news report.</w:t>
            </w:r>
          </w:p>
          <w:p w14:paraId="286B3F28" w14:textId="77777777" w:rsidR="00D9210D" w:rsidRPr="00674975" w:rsidRDefault="00D9210D" w:rsidP="0080144C">
            <w:pPr>
              <w:rPr>
                <w:rFonts w:ascii="Arial" w:eastAsia="Arial" w:hAnsi="Arial"/>
              </w:rPr>
            </w:pPr>
            <w:r w:rsidRPr="00674975">
              <w:rPr>
                <w:rFonts w:ascii="Arial" w:eastAsia="Arial" w:hAnsi="Arial"/>
              </w:rPr>
              <w:t>Hand out the Influential words list to support learners.</w:t>
            </w:r>
          </w:p>
          <w:p w14:paraId="3562AD6F" w14:textId="77777777" w:rsidR="00D9210D" w:rsidRPr="00674975" w:rsidRDefault="00D9210D" w:rsidP="0080144C">
            <w:pPr>
              <w:rPr>
                <w:rFonts w:ascii="Arial" w:hAnsi="Arial"/>
              </w:rPr>
            </w:pPr>
            <w:r w:rsidRPr="00674975">
              <w:rPr>
                <w:rFonts w:ascii="Arial" w:eastAsia="Arial" w:hAnsi="Arial"/>
              </w:rPr>
              <w:t xml:space="preserve">Instruct learners to identify the persuasive words in the article or blog. The Influential words list can be used to help. </w:t>
            </w:r>
          </w:p>
        </w:tc>
        <w:tc>
          <w:tcPr>
            <w:tcW w:w="4890" w:type="dxa"/>
            <w:tcBorders>
              <w:top w:val="nil"/>
              <w:bottom w:val="nil"/>
            </w:tcBorders>
          </w:tcPr>
          <w:p w14:paraId="25A4553D" w14:textId="77777777" w:rsidR="00D9210D" w:rsidRPr="00674975" w:rsidRDefault="00D9210D" w:rsidP="0080144C">
            <w:pPr>
              <w:rPr>
                <w:rFonts w:ascii="Arial" w:hAnsi="Arial"/>
              </w:rPr>
            </w:pPr>
            <w:r w:rsidRPr="00674975">
              <w:rPr>
                <w:rFonts w:ascii="Arial" w:eastAsia="Arial" w:hAnsi="Arial"/>
              </w:rPr>
              <w:t xml:space="preserve">Search a range of websites to find examples of influential articles. </w:t>
            </w:r>
          </w:p>
          <w:p w14:paraId="2C66DDCD" w14:textId="77777777" w:rsidR="00D9210D" w:rsidRPr="00674975" w:rsidRDefault="00D9210D" w:rsidP="0080144C">
            <w:pPr>
              <w:rPr>
                <w:rFonts w:ascii="Arial" w:hAnsi="Arial"/>
              </w:rPr>
            </w:pPr>
            <w:r w:rsidRPr="00674975">
              <w:rPr>
                <w:rFonts w:ascii="Arial" w:eastAsia="Arial" w:hAnsi="Arial"/>
              </w:rPr>
              <w:t xml:space="preserve">Identify a persuasive article. </w:t>
            </w:r>
          </w:p>
          <w:p w14:paraId="0157D6BF" w14:textId="77777777" w:rsidR="00D9210D" w:rsidRPr="00674975" w:rsidRDefault="00D9210D" w:rsidP="0080144C">
            <w:pPr>
              <w:rPr>
                <w:rFonts w:ascii="Arial" w:hAnsi="Arial"/>
              </w:rPr>
            </w:pPr>
            <w:r w:rsidRPr="00674975">
              <w:rPr>
                <w:rFonts w:ascii="Arial" w:eastAsia="Arial" w:hAnsi="Arial"/>
              </w:rPr>
              <w:t xml:space="preserve">Select and identify the words that make the article persuasive. </w:t>
            </w:r>
          </w:p>
        </w:tc>
        <w:tc>
          <w:tcPr>
            <w:tcW w:w="2613" w:type="dxa"/>
            <w:vMerge/>
          </w:tcPr>
          <w:p w14:paraId="21D605A0" w14:textId="77777777" w:rsidR="00D9210D" w:rsidRPr="00674975" w:rsidRDefault="00D9210D" w:rsidP="0080144C">
            <w:pPr>
              <w:rPr>
                <w:rFonts w:ascii="Arial" w:hAnsi="Arial"/>
              </w:rPr>
            </w:pPr>
          </w:p>
        </w:tc>
      </w:tr>
      <w:tr w:rsidR="00D9210D" w:rsidRPr="00674975" w14:paraId="2FAF661C" w14:textId="77777777" w:rsidTr="00464C99">
        <w:tc>
          <w:tcPr>
            <w:tcW w:w="1555" w:type="dxa"/>
            <w:vMerge/>
          </w:tcPr>
          <w:p w14:paraId="39FBF34C" w14:textId="77777777" w:rsidR="00D9210D" w:rsidRPr="00674975" w:rsidRDefault="00D9210D" w:rsidP="0080144C">
            <w:pPr>
              <w:rPr>
                <w:rFonts w:ascii="Arial" w:hAnsi="Arial"/>
              </w:rPr>
            </w:pPr>
          </w:p>
        </w:tc>
        <w:tc>
          <w:tcPr>
            <w:tcW w:w="4890" w:type="dxa"/>
            <w:tcBorders>
              <w:top w:val="nil"/>
              <w:bottom w:val="nil"/>
            </w:tcBorders>
          </w:tcPr>
          <w:p w14:paraId="11B175A7" w14:textId="36EA13E5" w:rsidR="00D9210D" w:rsidRPr="00674975" w:rsidRDefault="00D9210D" w:rsidP="0080144C">
            <w:pPr>
              <w:rPr>
                <w:rFonts w:ascii="Arial" w:hAnsi="Arial"/>
              </w:rPr>
            </w:pPr>
            <w:r w:rsidRPr="00674975">
              <w:rPr>
                <w:rFonts w:ascii="Arial" w:eastAsia="Arial" w:hAnsi="Arial"/>
              </w:rPr>
              <w:t>Form pairs</w:t>
            </w:r>
            <w:r w:rsidR="00740BB6">
              <w:rPr>
                <w:rFonts w:ascii="Arial" w:eastAsia="Arial" w:hAnsi="Arial"/>
              </w:rPr>
              <w:t>.</w:t>
            </w:r>
          </w:p>
          <w:p w14:paraId="5FFB4AF4" w14:textId="77777777" w:rsidR="00D9210D" w:rsidRPr="00674975" w:rsidRDefault="00D9210D" w:rsidP="0080144C">
            <w:pPr>
              <w:rPr>
                <w:rFonts w:ascii="Arial" w:hAnsi="Arial"/>
              </w:rPr>
            </w:pPr>
            <w:r w:rsidRPr="00674975">
              <w:rPr>
                <w:rFonts w:ascii="Arial" w:eastAsia="Arial" w:hAnsi="Arial"/>
              </w:rPr>
              <w:t>Instruct learners to work together to write a persuasive blog on one of the topics highlighted.</w:t>
            </w:r>
          </w:p>
        </w:tc>
        <w:tc>
          <w:tcPr>
            <w:tcW w:w="4890" w:type="dxa"/>
            <w:tcBorders>
              <w:top w:val="nil"/>
              <w:bottom w:val="nil"/>
            </w:tcBorders>
          </w:tcPr>
          <w:p w14:paraId="467750D3" w14:textId="4D0A0E82" w:rsidR="00D9210D" w:rsidRPr="00674975" w:rsidRDefault="00D9210D" w:rsidP="561F5C9E">
            <w:pPr>
              <w:rPr>
                <w:rFonts w:ascii="Arial" w:eastAsia="Arial" w:hAnsi="Arial"/>
              </w:rPr>
            </w:pPr>
            <w:r w:rsidRPr="00674975">
              <w:rPr>
                <w:rFonts w:ascii="Arial" w:eastAsia="Arial" w:hAnsi="Arial"/>
              </w:rPr>
              <w:t xml:space="preserve">In pairs, write a persuasive blog. </w:t>
            </w:r>
          </w:p>
        </w:tc>
        <w:tc>
          <w:tcPr>
            <w:tcW w:w="2613" w:type="dxa"/>
            <w:vMerge/>
          </w:tcPr>
          <w:p w14:paraId="6A6494DA" w14:textId="77777777" w:rsidR="00D9210D" w:rsidRPr="00674975" w:rsidRDefault="00D9210D" w:rsidP="0080144C">
            <w:pPr>
              <w:rPr>
                <w:rFonts w:ascii="Arial" w:hAnsi="Arial"/>
              </w:rPr>
            </w:pPr>
          </w:p>
        </w:tc>
      </w:tr>
      <w:tr w:rsidR="00D9210D" w:rsidRPr="00674975" w14:paraId="4A2B1DFD" w14:textId="77777777" w:rsidTr="00464C99">
        <w:tc>
          <w:tcPr>
            <w:tcW w:w="1555" w:type="dxa"/>
            <w:vMerge/>
          </w:tcPr>
          <w:p w14:paraId="76ECFDC3" w14:textId="77777777" w:rsidR="00D9210D" w:rsidRPr="00674975" w:rsidRDefault="00D9210D" w:rsidP="0080144C">
            <w:pPr>
              <w:rPr>
                <w:rFonts w:ascii="Arial" w:hAnsi="Arial"/>
              </w:rPr>
            </w:pPr>
          </w:p>
        </w:tc>
        <w:tc>
          <w:tcPr>
            <w:tcW w:w="4890" w:type="dxa"/>
            <w:tcBorders>
              <w:top w:val="nil"/>
              <w:bottom w:val="nil"/>
            </w:tcBorders>
          </w:tcPr>
          <w:p w14:paraId="7CD00784" w14:textId="77777777" w:rsidR="00D9210D" w:rsidRPr="00674975" w:rsidRDefault="00D9210D" w:rsidP="0080144C">
            <w:pPr>
              <w:rPr>
                <w:rFonts w:ascii="Arial" w:eastAsia="Arial" w:hAnsi="Arial"/>
              </w:rPr>
            </w:pPr>
            <w:r w:rsidRPr="00674975">
              <w:rPr>
                <w:rFonts w:ascii="Arial" w:eastAsia="Arial" w:hAnsi="Arial"/>
              </w:rPr>
              <w:t xml:space="preserve">Join pairs together into small groups. </w:t>
            </w:r>
          </w:p>
          <w:p w14:paraId="53BD3F86" w14:textId="1AF4B52E" w:rsidR="00D9210D" w:rsidRPr="00674975" w:rsidRDefault="00D9210D" w:rsidP="0080144C">
            <w:pPr>
              <w:rPr>
                <w:rFonts w:ascii="Arial" w:eastAsia="Arial" w:hAnsi="Arial"/>
              </w:rPr>
            </w:pPr>
            <w:r w:rsidRPr="00674975">
              <w:rPr>
                <w:rFonts w:ascii="Arial" w:eastAsia="Arial" w:hAnsi="Arial"/>
              </w:rPr>
              <w:lastRenderedPageBreak/>
              <w:t>Ask learners to present their blog</w:t>
            </w:r>
            <w:r w:rsidR="00C60565">
              <w:rPr>
                <w:rFonts w:ascii="Arial" w:eastAsia="Arial" w:hAnsi="Arial"/>
              </w:rPr>
              <w:t>s</w:t>
            </w:r>
            <w:r w:rsidRPr="00674975">
              <w:rPr>
                <w:rFonts w:ascii="Arial" w:eastAsia="Arial" w:hAnsi="Arial"/>
              </w:rPr>
              <w:t xml:space="preserve"> to the group. </w:t>
            </w:r>
          </w:p>
          <w:p w14:paraId="1E3AD92A" w14:textId="77777777" w:rsidR="00D9210D" w:rsidRPr="00674975" w:rsidRDefault="00D9210D" w:rsidP="0080144C">
            <w:pPr>
              <w:rPr>
                <w:rFonts w:ascii="Arial" w:hAnsi="Arial"/>
              </w:rPr>
            </w:pPr>
            <w:r w:rsidRPr="00674975">
              <w:rPr>
                <w:rFonts w:ascii="Arial" w:eastAsia="Arial" w:hAnsi="Arial"/>
              </w:rPr>
              <w:t xml:space="preserve">Support groups to vote for the most persuasive blog. </w:t>
            </w:r>
          </w:p>
        </w:tc>
        <w:tc>
          <w:tcPr>
            <w:tcW w:w="4890" w:type="dxa"/>
            <w:tcBorders>
              <w:top w:val="nil"/>
              <w:bottom w:val="nil"/>
            </w:tcBorders>
          </w:tcPr>
          <w:p w14:paraId="52A9DFCC" w14:textId="77777777" w:rsidR="00D9210D" w:rsidRPr="00674975" w:rsidRDefault="00D9210D" w:rsidP="0080144C">
            <w:pPr>
              <w:rPr>
                <w:rFonts w:ascii="Arial" w:eastAsia="Arial" w:hAnsi="Arial"/>
              </w:rPr>
            </w:pPr>
            <w:r w:rsidRPr="00674975">
              <w:rPr>
                <w:rFonts w:ascii="Arial" w:eastAsia="Arial" w:hAnsi="Arial"/>
              </w:rPr>
              <w:lastRenderedPageBreak/>
              <w:t xml:space="preserve">Form into small groups. </w:t>
            </w:r>
          </w:p>
          <w:p w14:paraId="59FB7025" w14:textId="77777777" w:rsidR="00D9210D" w:rsidRPr="00674975" w:rsidRDefault="00D9210D" w:rsidP="0080144C">
            <w:pPr>
              <w:rPr>
                <w:rFonts w:ascii="Arial" w:eastAsia="Arial" w:hAnsi="Arial"/>
              </w:rPr>
            </w:pPr>
            <w:r w:rsidRPr="00674975">
              <w:rPr>
                <w:rFonts w:ascii="Arial" w:eastAsia="Arial" w:hAnsi="Arial"/>
              </w:rPr>
              <w:t>Pairs present blog to other pairs in group.</w:t>
            </w:r>
          </w:p>
          <w:p w14:paraId="1E0A2FE2" w14:textId="77777777" w:rsidR="00D9210D" w:rsidRPr="00674975" w:rsidRDefault="00D9210D" w:rsidP="0080144C">
            <w:pPr>
              <w:rPr>
                <w:rFonts w:ascii="Arial" w:eastAsia="Arial" w:hAnsi="Arial"/>
              </w:rPr>
            </w:pPr>
          </w:p>
          <w:p w14:paraId="07DBAEEC" w14:textId="15DB74A9" w:rsidR="00D9210D" w:rsidRPr="00674975" w:rsidRDefault="00D9210D" w:rsidP="0080144C">
            <w:pPr>
              <w:rPr>
                <w:rFonts w:ascii="Arial" w:hAnsi="Arial"/>
              </w:rPr>
            </w:pPr>
            <w:r w:rsidRPr="00674975">
              <w:rPr>
                <w:rFonts w:ascii="Arial" w:eastAsia="Arial" w:hAnsi="Arial"/>
              </w:rPr>
              <w:t xml:space="preserve">Each group votes for the most persuasive blog. </w:t>
            </w:r>
          </w:p>
        </w:tc>
        <w:tc>
          <w:tcPr>
            <w:tcW w:w="2613" w:type="dxa"/>
            <w:vMerge/>
          </w:tcPr>
          <w:p w14:paraId="11D24198" w14:textId="77777777" w:rsidR="00D9210D" w:rsidRPr="00674975" w:rsidRDefault="00D9210D" w:rsidP="0080144C">
            <w:pPr>
              <w:rPr>
                <w:rFonts w:ascii="Arial" w:hAnsi="Arial"/>
              </w:rPr>
            </w:pPr>
          </w:p>
        </w:tc>
      </w:tr>
      <w:tr w:rsidR="00D9210D" w:rsidRPr="00674975" w14:paraId="2977FAD4" w14:textId="77777777" w:rsidTr="00464C99">
        <w:tc>
          <w:tcPr>
            <w:tcW w:w="1555" w:type="dxa"/>
            <w:vMerge/>
          </w:tcPr>
          <w:p w14:paraId="732A4E78" w14:textId="77777777" w:rsidR="00D9210D" w:rsidRPr="00674975" w:rsidRDefault="00D9210D" w:rsidP="0080144C">
            <w:pPr>
              <w:rPr>
                <w:rFonts w:ascii="Arial" w:hAnsi="Arial"/>
              </w:rPr>
            </w:pPr>
          </w:p>
        </w:tc>
        <w:tc>
          <w:tcPr>
            <w:tcW w:w="4890" w:type="dxa"/>
            <w:tcBorders>
              <w:top w:val="nil"/>
              <w:bottom w:val="nil"/>
            </w:tcBorders>
          </w:tcPr>
          <w:p w14:paraId="39115073" w14:textId="05CE03C5" w:rsidR="00D9210D" w:rsidRPr="00674975" w:rsidRDefault="00D9210D" w:rsidP="0080144C">
            <w:pPr>
              <w:rPr>
                <w:rFonts w:ascii="Arial" w:hAnsi="Arial"/>
              </w:rPr>
            </w:pPr>
            <w:r w:rsidRPr="00674975">
              <w:rPr>
                <w:rFonts w:ascii="Arial" w:eastAsia="Arial" w:hAnsi="Arial"/>
              </w:rPr>
              <w:t xml:space="preserve">Present </w:t>
            </w:r>
            <w:r w:rsidR="00C60565">
              <w:rPr>
                <w:rFonts w:ascii="Arial" w:eastAsia="Arial" w:hAnsi="Arial"/>
              </w:rPr>
              <w:t>S</w:t>
            </w:r>
            <w:r w:rsidRPr="00674975">
              <w:rPr>
                <w:rFonts w:ascii="Arial" w:eastAsia="Arial" w:hAnsi="Arial"/>
              </w:rPr>
              <w:t xml:space="preserve">ummary </w:t>
            </w:r>
            <w:r w:rsidR="00C60565">
              <w:rPr>
                <w:rFonts w:ascii="Arial" w:eastAsia="Arial" w:hAnsi="Arial"/>
              </w:rPr>
              <w:t xml:space="preserve">of lesson 2 </w:t>
            </w:r>
            <w:r w:rsidRPr="00674975">
              <w:rPr>
                <w:rFonts w:ascii="Arial" w:eastAsia="Arial" w:hAnsi="Arial"/>
              </w:rPr>
              <w:t>slide</w:t>
            </w:r>
            <w:r w:rsidR="00C60565">
              <w:rPr>
                <w:rFonts w:ascii="Arial" w:eastAsia="Arial" w:hAnsi="Arial"/>
              </w:rPr>
              <w:t>.</w:t>
            </w:r>
          </w:p>
        </w:tc>
        <w:tc>
          <w:tcPr>
            <w:tcW w:w="4890" w:type="dxa"/>
            <w:tcBorders>
              <w:top w:val="nil"/>
              <w:bottom w:val="nil"/>
            </w:tcBorders>
          </w:tcPr>
          <w:p w14:paraId="6848132F" w14:textId="77777777" w:rsidR="00D9210D" w:rsidRPr="00674975" w:rsidRDefault="00D9210D" w:rsidP="0080144C">
            <w:pPr>
              <w:rPr>
                <w:rFonts w:ascii="Arial" w:hAnsi="Arial"/>
              </w:rPr>
            </w:pPr>
            <w:r w:rsidRPr="00674975">
              <w:rPr>
                <w:rFonts w:ascii="Arial" w:eastAsia="Arial" w:hAnsi="Arial"/>
              </w:rPr>
              <w:t>Listen and take notes.</w:t>
            </w:r>
          </w:p>
        </w:tc>
        <w:tc>
          <w:tcPr>
            <w:tcW w:w="2613" w:type="dxa"/>
            <w:vMerge/>
          </w:tcPr>
          <w:p w14:paraId="3014CFE3" w14:textId="77777777" w:rsidR="00D9210D" w:rsidRPr="00674975" w:rsidRDefault="00D9210D" w:rsidP="0080144C">
            <w:pPr>
              <w:rPr>
                <w:rFonts w:ascii="Arial" w:hAnsi="Arial"/>
              </w:rPr>
            </w:pPr>
          </w:p>
        </w:tc>
      </w:tr>
      <w:tr w:rsidR="00D9210D" w:rsidRPr="00674975" w14:paraId="331D463B" w14:textId="77777777" w:rsidTr="00464C99">
        <w:tc>
          <w:tcPr>
            <w:tcW w:w="1555" w:type="dxa"/>
            <w:vMerge/>
          </w:tcPr>
          <w:p w14:paraId="7ADE55CD" w14:textId="77777777" w:rsidR="00D9210D" w:rsidRPr="00674975" w:rsidRDefault="00D9210D" w:rsidP="0080144C">
            <w:pPr>
              <w:rPr>
                <w:rFonts w:ascii="Arial" w:hAnsi="Arial"/>
              </w:rPr>
            </w:pPr>
          </w:p>
        </w:tc>
        <w:tc>
          <w:tcPr>
            <w:tcW w:w="4890" w:type="dxa"/>
            <w:tcBorders>
              <w:top w:val="nil"/>
              <w:bottom w:val="nil"/>
            </w:tcBorders>
          </w:tcPr>
          <w:p w14:paraId="3E8EA1EB" w14:textId="4B7360AD" w:rsidR="00D9210D" w:rsidRPr="00674975" w:rsidRDefault="00C60565" w:rsidP="0080144C">
            <w:pPr>
              <w:rPr>
                <w:rFonts w:ascii="Arial" w:eastAsia="Arial" w:hAnsi="Arial"/>
              </w:rPr>
            </w:pPr>
            <w:r>
              <w:rPr>
                <w:rFonts w:ascii="Arial" w:eastAsia="Arial" w:hAnsi="Arial"/>
              </w:rPr>
              <w:t>Present Homework slide. C</w:t>
            </w:r>
            <w:r w:rsidR="00D9210D" w:rsidRPr="00674975">
              <w:rPr>
                <w:rFonts w:ascii="Arial" w:eastAsia="Arial" w:hAnsi="Arial"/>
              </w:rPr>
              <w:t xml:space="preserve">onfirm learner understanding with questioning. </w:t>
            </w:r>
          </w:p>
          <w:p w14:paraId="00E6855F" w14:textId="77777777" w:rsidR="00D9210D" w:rsidRPr="00674975" w:rsidRDefault="00D9210D" w:rsidP="0080144C">
            <w:pPr>
              <w:rPr>
                <w:rFonts w:ascii="Arial" w:hAnsi="Arial"/>
              </w:rPr>
            </w:pPr>
            <w:r w:rsidRPr="00674975">
              <w:rPr>
                <w:rFonts w:ascii="Arial" w:hAnsi="Arial"/>
                <w:color w:val="000000" w:themeColor="text1"/>
              </w:rPr>
              <w:t>Inform learners that this will be used in a later activity.</w:t>
            </w:r>
          </w:p>
        </w:tc>
        <w:tc>
          <w:tcPr>
            <w:tcW w:w="4890" w:type="dxa"/>
            <w:tcBorders>
              <w:top w:val="nil"/>
              <w:bottom w:val="nil"/>
            </w:tcBorders>
          </w:tcPr>
          <w:p w14:paraId="26974E8D" w14:textId="77777777" w:rsidR="00D9210D" w:rsidRPr="00674975" w:rsidRDefault="00D9210D" w:rsidP="0080144C">
            <w:pPr>
              <w:rPr>
                <w:rFonts w:ascii="Arial" w:hAnsi="Arial"/>
              </w:rPr>
            </w:pPr>
            <w:r w:rsidRPr="00674975">
              <w:rPr>
                <w:rFonts w:ascii="Arial" w:eastAsia="Arial" w:hAnsi="Arial"/>
              </w:rPr>
              <w:t>Take note of the homework requirement and follow instructions from the slide deck.</w:t>
            </w:r>
          </w:p>
        </w:tc>
        <w:tc>
          <w:tcPr>
            <w:tcW w:w="2613" w:type="dxa"/>
            <w:vMerge/>
            <w:tcBorders>
              <w:bottom w:val="nil"/>
            </w:tcBorders>
          </w:tcPr>
          <w:p w14:paraId="15AD442E" w14:textId="77777777" w:rsidR="00D9210D" w:rsidRPr="00674975" w:rsidRDefault="00D9210D" w:rsidP="0080144C">
            <w:pPr>
              <w:rPr>
                <w:rFonts w:ascii="Arial" w:hAnsi="Arial"/>
              </w:rPr>
            </w:pPr>
          </w:p>
        </w:tc>
      </w:tr>
      <w:tr w:rsidR="009A0D82" w:rsidRPr="00674975" w14:paraId="493CF9C9" w14:textId="77777777" w:rsidTr="561F5C9E">
        <w:tc>
          <w:tcPr>
            <w:tcW w:w="13948" w:type="dxa"/>
            <w:gridSpan w:val="4"/>
          </w:tcPr>
          <w:p w14:paraId="13963C98" w14:textId="77777777" w:rsidR="009A0D82" w:rsidRPr="0032443B" w:rsidRDefault="009A0D82" w:rsidP="0080144C">
            <w:pPr>
              <w:rPr>
                <w:rFonts w:ascii="Arial" w:eastAsia="Arial" w:hAnsi="Arial"/>
              </w:rPr>
            </w:pPr>
            <w:r w:rsidRPr="0032443B">
              <w:rPr>
                <w:rFonts w:ascii="Arial" w:eastAsia="Arial" w:hAnsi="Arial"/>
              </w:rPr>
              <w:t xml:space="preserve">Other: </w:t>
            </w:r>
          </w:p>
          <w:p w14:paraId="059F3EE8" w14:textId="77777777" w:rsidR="009A0D82" w:rsidRPr="0032443B" w:rsidRDefault="009A0D82" w:rsidP="0080144C">
            <w:pPr>
              <w:rPr>
                <w:rFonts w:ascii="Arial" w:eastAsia="Arial" w:hAnsi="Arial"/>
              </w:rPr>
            </w:pPr>
            <w:r w:rsidRPr="0032443B">
              <w:rPr>
                <w:rFonts w:ascii="Arial" w:eastAsia="Arial" w:hAnsi="Arial"/>
                <w:i/>
                <w:iCs/>
              </w:rPr>
              <w:t>English</w:t>
            </w:r>
            <w:r w:rsidRPr="0032443B">
              <w:rPr>
                <w:rFonts w:ascii="Arial" w:eastAsia="Arial" w:hAnsi="Arial"/>
              </w:rPr>
              <w:t>:</w:t>
            </w:r>
            <w:r w:rsidRPr="00674975">
              <w:rPr>
                <w:rFonts w:ascii="Arial" w:eastAsia="Arial" w:hAnsi="Arial"/>
              </w:rPr>
              <w:t xml:space="preserve"> Promote impactful writing as this will help learners to communicate effectively in reports and presentations while also improving their persuasive writing. </w:t>
            </w:r>
          </w:p>
        </w:tc>
      </w:tr>
      <w:tr w:rsidR="009A0D82" w:rsidRPr="00674975" w14:paraId="5F2BF186" w14:textId="77777777" w:rsidTr="561F5C9E">
        <w:tc>
          <w:tcPr>
            <w:tcW w:w="13948" w:type="dxa"/>
            <w:gridSpan w:val="4"/>
          </w:tcPr>
          <w:p w14:paraId="43477401" w14:textId="77777777" w:rsidR="009A0D82" w:rsidRPr="0032443B" w:rsidRDefault="009A0D82" w:rsidP="0080144C">
            <w:pPr>
              <w:rPr>
                <w:rFonts w:ascii="Arial" w:eastAsia="Arial" w:hAnsi="Arial"/>
              </w:rPr>
            </w:pPr>
            <w:r w:rsidRPr="0032443B">
              <w:rPr>
                <w:rFonts w:ascii="Arial" w:eastAsia="Arial" w:hAnsi="Arial"/>
              </w:rPr>
              <w:t xml:space="preserve">Adaptation: </w:t>
            </w:r>
          </w:p>
          <w:p w14:paraId="273A17FE" w14:textId="2450AAF6" w:rsidR="009A0D82" w:rsidRPr="00674975" w:rsidRDefault="00C60565" w:rsidP="0080144C">
            <w:pPr>
              <w:spacing w:after="0"/>
              <w:rPr>
                <w:rFonts w:ascii="Arial" w:eastAsia="Arial" w:hAnsi="Arial"/>
              </w:rPr>
            </w:pPr>
            <w:r w:rsidRPr="0032443B">
              <w:rPr>
                <w:rFonts w:ascii="Arial" w:eastAsia="Arial" w:hAnsi="Arial"/>
                <w:i/>
                <w:iCs/>
              </w:rPr>
              <w:t>SEND</w:t>
            </w:r>
            <w:r w:rsidRPr="0032443B">
              <w:rPr>
                <w:rFonts w:ascii="Arial" w:eastAsia="Arial" w:hAnsi="Arial"/>
              </w:rPr>
              <w:t>:</w:t>
            </w:r>
            <w:r>
              <w:rPr>
                <w:rFonts w:ascii="Arial" w:eastAsia="Arial" w:hAnsi="Arial"/>
              </w:rPr>
              <w:t xml:space="preserve"> </w:t>
            </w:r>
            <w:r w:rsidR="009A0D82" w:rsidRPr="00674975">
              <w:rPr>
                <w:rFonts w:ascii="Arial" w:eastAsia="Arial" w:hAnsi="Arial"/>
              </w:rPr>
              <w:t xml:space="preserve">Ensure learners are paired appropriately and ensure individuals can </w:t>
            </w:r>
            <w:r w:rsidR="00234100">
              <w:rPr>
                <w:rFonts w:ascii="Arial" w:eastAsia="Arial" w:hAnsi="Arial"/>
              </w:rPr>
              <w:t>use</w:t>
            </w:r>
            <w:r w:rsidR="009A0D82" w:rsidRPr="00674975">
              <w:rPr>
                <w:rFonts w:ascii="Arial" w:eastAsia="Arial" w:hAnsi="Arial"/>
              </w:rPr>
              <w:t xml:space="preserve"> learning support, learning guides and adaptive technologies as necessary. Offer opportunities for quiet working for learners who struggle with longer collaborative activities. </w:t>
            </w:r>
          </w:p>
          <w:p w14:paraId="501B1904" w14:textId="77777777" w:rsidR="00C60565" w:rsidRDefault="00C60565" w:rsidP="561F5C9E">
            <w:pPr>
              <w:rPr>
                <w:rFonts w:ascii="Arial" w:eastAsia="Arial" w:hAnsi="Arial"/>
              </w:rPr>
            </w:pPr>
          </w:p>
          <w:p w14:paraId="7AB725A4" w14:textId="0C05A86D" w:rsidR="009A0D82" w:rsidRPr="0032443B" w:rsidRDefault="52FF3DF0" w:rsidP="561F5C9E">
            <w:pPr>
              <w:rPr>
                <w:rFonts w:ascii="Arial" w:eastAsia="Arial" w:hAnsi="Arial"/>
              </w:rPr>
            </w:pPr>
            <w:r w:rsidRPr="0032443B">
              <w:rPr>
                <w:rFonts w:ascii="Arial" w:eastAsia="Arial" w:hAnsi="Arial"/>
                <w:i/>
                <w:iCs/>
              </w:rPr>
              <w:t>Extension:</w:t>
            </w:r>
            <w:r w:rsidRPr="00674975">
              <w:rPr>
                <w:rFonts w:ascii="Arial" w:eastAsia="Arial" w:hAnsi="Arial"/>
              </w:rPr>
              <w:t xml:space="preserve"> Learners can identify more complex articles and delve deeper into bias in the land-based workplaces</w:t>
            </w:r>
            <w:r w:rsidRPr="0032443B">
              <w:rPr>
                <w:rFonts w:ascii="Arial" w:eastAsia="Arial" w:hAnsi="Arial"/>
              </w:rPr>
              <w:t xml:space="preserve">. </w:t>
            </w:r>
          </w:p>
        </w:tc>
      </w:tr>
      <w:tr w:rsidR="009A0D82" w:rsidRPr="00674975" w14:paraId="2551188E" w14:textId="77777777" w:rsidTr="561F5C9E">
        <w:tc>
          <w:tcPr>
            <w:tcW w:w="13948" w:type="dxa"/>
            <w:gridSpan w:val="4"/>
          </w:tcPr>
          <w:p w14:paraId="33DD7FB7" w14:textId="77777777" w:rsidR="009A0D82" w:rsidRPr="00674975" w:rsidRDefault="009A0D82" w:rsidP="0080144C">
            <w:pPr>
              <w:rPr>
                <w:rFonts w:ascii="Arial" w:hAnsi="Arial"/>
              </w:rPr>
            </w:pPr>
            <w:r w:rsidRPr="00674975">
              <w:rPr>
                <w:rFonts w:ascii="Arial" w:eastAsia="Arial" w:hAnsi="Arial"/>
                <w:b/>
                <w:bCs/>
              </w:rPr>
              <w:t>Next steps in learning:</w:t>
            </w:r>
          </w:p>
          <w:p w14:paraId="537967BF" w14:textId="610D286B" w:rsidR="009A0D82" w:rsidRPr="00674975" w:rsidRDefault="009A0D82" w:rsidP="0080144C">
            <w:pPr>
              <w:rPr>
                <w:rFonts w:ascii="Arial" w:hAnsi="Arial"/>
              </w:rPr>
            </w:pPr>
            <w:r w:rsidRPr="00674975">
              <w:rPr>
                <w:rFonts w:ascii="Arial" w:eastAsia="Arial" w:hAnsi="Arial"/>
              </w:rPr>
              <w:t xml:space="preserve">Learners should be directed towards exercises that will develop their </w:t>
            </w:r>
            <w:r w:rsidR="00C60565">
              <w:rPr>
                <w:rFonts w:ascii="Arial" w:eastAsia="Arial" w:hAnsi="Arial"/>
              </w:rPr>
              <w:t>c</w:t>
            </w:r>
            <w:r w:rsidRPr="00674975">
              <w:rPr>
                <w:rFonts w:ascii="Arial" w:eastAsia="Arial" w:hAnsi="Arial"/>
              </w:rPr>
              <w:t xml:space="preserve">ritical </w:t>
            </w:r>
            <w:r w:rsidR="00C60565">
              <w:rPr>
                <w:rFonts w:ascii="Arial" w:eastAsia="Arial" w:hAnsi="Arial"/>
              </w:rPr>
              <w:t>t</w:t>
            </w:r>
            <w:r w:rsidRPr="00674975">
              <w:rPr>
                <w:rFonts w:ascii="Arial" w:eastAsia="Arial" w:hAnsi="Arial"/>
              </w:rPr>
              <w:t xml:space="preserve">hinking skills and knowledge. Prompt learners to complete the homework task. </w:t>
            </w:r>
          </w:p>
          <w:p w14:paraId="738DE32D" w14:textId="0031183E" w:rsidR="009A0D82" w:rsidRPr="00674975" w:rsidRDefault="009A0D82" w:rsidP="0080144C">
            <w:pPr>
              <w:rPr>
                <w:rFonts w:ascii="Arial" w:hAnsi="Arial"/>
              </w:rPr>
            </w:pPr>
            <w:r w:rsidRPr="00674975">
              <w:rPr>
                <w:rFonts w:ascii="Arial" w:eastAsia="Arial" w:hAnsi="Arial"/>
              </w:rPr>
              <w:t>Prepare for</w:t>
            </w:r>
            <w:r w:rsidR="00C60565">
              <w:rPr>
                <w:rFonts w:ascii="Arial" w:eastAsia="Arial" w:hAnsi="Arial"/>
              </w:rPr>
              <w:t xml:space="preserve"> the</w:t>
            </w:r>
            <w:r w:rsidRPr="00674975">
              <w:rPr>
                <w:rFonts w:ascii="Arial" w:eastAsia="Arial" w:hAnsi="Arial"/>
              </w:rPr>
              <w:t xml:space="preserve"> next</w:t>
            </w:r>
            <w:r w:rsidR="00C60565">
              <w:rPr>
                <w:rFonts w:ascii="Arial" w:eastAsia="Arial" w:hAnsi="Arial"/>
              </w:rPr>
              <w:t xml:space="preserve"> lesson</w:t>
            </w:r>
            <w:r w:rsidRPr="00674975">
              <w:rPr>
                <w:rFonts w:ascii="Arial" w:eastAsia="Arial" w:hAnsi="Arial"/>
              </w:rPr>
              <w:t xml:space="preserve"> </w:t>
            </w:r>
            <w:r w:rsidR="00C60565">
              <w:rPr>
                <w:rFonts w:ascii="Arial" w:eastAsia="Arial" w:hAnsi="Arial"/>
              </w:rPr>
              <w:t>on</w:t>
            </w:r>
            <w:r w:rsidR="00C60565" w:rsidRPr="00674975">
              <w:rPr>
                <w:rFonts w:ascii="Arial" w:eastAsia="Arial" w:hAnsi="Arial"/>
              </w:rPr>
              <w:t xml:space="preserve"> </w:t>
            </w:r>
            <w:r w:rsidRPr="00674975">
              <w:rPr>
                <w:rFonts w:ascii="Arial" w:eastAsia="Arial" w:hAnsi="Arial"/>
              </w:rPr>
              <w:t xml:space="preserve">arguments and reasoning. Ask learners to identify when they hear or see weak, strong, logical and illogical arguments in the press. </w:t>
            </w:r>
          </w:p>
        </w:tc>
      </w:tr>
    </w:tbl>
    <w:p w14:paraId="5DE38500" w14:textId="77777777" w:rsidR="006F4A7B" w:rsidRPr="00674975" w:rsidRDefault="006F4A7B">
      <w:pPr>
        <w:rPr>
          <w:b/>
          <w:bCs/>
        </w:rPr>
      </w:pPr>
      <w:r w:rsidRPr="00674975">
        <w:br w:type="page"/>
      </w:r>
    </w:p>
    <w:p w14:paraId="2A4C3B0C" w14:textId="00126CC6" w:rsidR="00670046" w:rsidRPr="00674975" w:rsidRDefault="008148C2" w:rsidP="008148C2">
      <w:pPr>
        <w:pStyle w:val="Heading2"/>
      </w:pPr>
      <w:r w:rsidRPr="00674975">
        <w:lastRenderedPageBreak/>
        <w:t>Lesson 3</w:t>
      </w:r>
    </w:p>
    <w:tbl>
      <w:tblPr>
        <w:tblStyle w:val="TableGrid"/>
        <w:tblW w:w="0" w:type="auto"/>
        <w:tblLook w:val="04A0" w:firstRow="1" w:lastRow="0" w:firstColumn="1" w:lastColumn="0" w:noHBand="0" w:noVBand="1"/>
      </w:tblPr>
      <w:tblGrid>
        <w:gridCol w:w="1555"/>
        <w:gridCol w:w="4890"/>
        <w:gridCol w:w="4890"/>
        <w:gridCol w:w="2613"/>
      </w:tblGrid>
      <w:tr w:rsidR="00394B31" w:rsidRPr="00674975" w14:paraId="1EE1A51C" w14:textId="77777777" w:rsidTr="561F5C9E">
        <w:tc>
          <w:tcPr>
            <w:tcW w:w="13948" w:type="dxa"/>
            <w:gridSpan w:val="4"/>
          </w:tcPr>
          <w:p w14:paraId="27E05028" w14:textId="25F8CE1A" w:rsidR="00394B31" w:rsidRPr="00674975" w:rsidRDefault="00394B31" w:rsidP="0080144C">
            <w:pPr>
              <w:rPr>
                <w:rFonts w:ascii="Arial" w:hAnsi="Arial"/>
              </w:rPr>
            </w:pPr>
            <w:r w:rsidRPr="00674975">
              <w:rPr>
                <w:rFonts w:ascii="Arial" w:eastAsia="Arial" w:hAnsi="Arial"/>
                <w:b/>
                <w:bCs/>
              </w:rPr>
              <w:t xml:space="preserve">Title: </w:t>
            </w:r>
            <w:r w:rsidRPr="00674975">
              <w:rPr>
                <w:rFonts w:ascii="Arial" w:eastAsia="Arial" w:hAnsi="Arial"/>
              </w:rPr>
              <w:t>Arguments and reasoning</w:t>
            </w:r>
          </w:p>
          <w:p w14:paraId="636FD975" w14:textId="5507718B" w:rsidR="00394B31" w:rsidRPr="00674975" w:rsidRDefault="00394B31" w:rsidP="0080144C">
            <w:pPr>
              <w:rPr>
                <w:rFonts w:ascii="Arial" w:eastAsia="Arial" w:hAnsi="Arial"/>
              </w:rPr>
            </w:pPr>
            <w:r w:rsidRPr="00674975">
              <w:rPr>
                <w:rFonts w:ascii="Arial" w:eastAsia="Arial" w:hAnsi="Arial"/>
                <w:b/>
                <w:bCs/>
              </w:rPr>
              <w:t>Targeted content reference:</w:t>
            </w:r>
            <w:r w:rsidRPr="00674975">
              <w:rPr>
                <w:rFonts w:ascii="Arial" w:eastAsia="Arial" w:hAnsi="Arial"/>
              </w:rPr>
              <w:t xml:space="preserve"> common core relationship management </w:t>
            </w:r>
          </w:p>
          <w:p w14:paraId="54F64FEB" w14:textId="199BCC62" w:rsidR="00394B31" w:rsidRPr="00674975" w:rsidRDefault="00394B31" w:rsidP="0080144C">
            <w:pPr>
              <w:rPr>
                <w:rFonts w:ascii="Arial" w:hAnsi="Arial"/>
              </w:rPr>
            </w:pPr>
            <w:r w:rsidRPr="00674975">
              <w:rPr>
                <w:rFonts w:ascii="Arial" w:eastAsia="Arial" w:hAnsi="Arial"/>
                <w:b/>
                <w:bCs/>
              </w:rPr>
              <w:t>Lesson sequence number:</w:t>
            </w:r>
            <w:r w:rsidRPr="00674975">
              <w:rPr>
                <w:rFonts w:ascii="Arial" w:eastAsia="Arial" w:hAnsi="Arial"/>
              </w:rPr>
              <w:t xml:space="preserve"> 3</w:t>
            </w:r>
          </w:p>
          <w:p w14:paraId="0864D23A" w14:textId="08FC9689" w:rsidR="00394B31" w:rsidRPr="00674975" w:rsidRDefault="00394B31" w:rsidP="0080144C">
            <w:pPr>
              <w:rPr>
                <w:rFonts w:ascii="Arial" w:hAnsi="Arial"/>
              </w:rPr>
            </w:pPr>
            <w:r w:rsidRPr="00674975">
              <w:rPr>
                <w:rFonts w:ascii="Arial" w:eastAsia="Arial" w:hAnsi="Arial"/>
                <w:b/>
                <w:bCs/>
              </w:rPr>
              <w:t>Timing:</w:t>
            </w:r>
            <w:r w:rsidRPr="00674975">
              <w:rPr>
                <w:rFonts w:ascii="Arial" w:eastAsia="Arial" w:hAnsi="Arial"/>
              </w:rPr>
              <w:t xml:space="preserve"> 2 hours</w:t>
            </w:r>
          </w:p>
        </w:tc>
      </w:tr>
      <w:tr w:rsidR="00394B31" w:rsidRPr="00674975" w14:paraId="0EC78ACA" w14:textId="77777777" w:rsidTr="561F5C9E">
        <w:tc>
          <w:tcPr>
            <w:tcW w:w="13948" w:type="dxa"/>
            <w:gridSpan w:val="4"/>
          </w:tcPr>
          <w:p w14:paraId="5187D2D3" w14:textId="77777777" w:rsidR="00394B31" w:rsidRPr="00674975" w:rsidRDefault="00394B31" w:rsidP="0080144C">
            <w:pPr>
              <w:rPr>
                <w:rFonts w:ascii="Arial" w:hAnsi="Arial"/>
              </w:rPr>
            </w:pPr>
            <w:r w:rsidRPr="00674975">
              <w:rPr>
                <w:rFonts w:ascii="Arial" w:eastAsia="Arial" w:hAnsi="Arial"/>
                <w:b/>
                <w:bCs/>
              </w:rPr>
              <w:t>Prior learning:</w:t>
            </w:r>
          </w:p>
          <w:p w14:paraId="281AF811" w14:textId="1510183D" w:rsidR="00C60565" w:rsidRDefault="00394B31" w:rsidP="0080144C">
            <w:pPr>
              <w:rPr>
                <w:rFonts w:ascii="Arial" w:eastAsia="Arial" w:hAnsi="Arial"/>
              </w:rPr>
            </w:pPr>
            <w:r w:rsidRPr="00674975">
              <w:rPr>
                <w:rFonts w:ascii="Arial" w:eastAsia="Arial" w:hAnsi="Arial"/>
              </w:rPr>
              <w:t xml:space="preserve">Lesson </w:t>
            </w:r>
            <w:r w:rsidR="00C60565">
              <w:rPr>
                <w:rFonts w:ascii="Arial" w:eastAsia="Arial" w:hAnsi="Arial"/>
              </w:rPr>
              <w:t>1</w:t>
            </w:r>
            <w:r w:rsidRPr="00674975">
              <w:rPr>
                <w:rFonts w:ascii="Arial" w:eastAsia="Arial" w:hAnsi="Arial"/>
              </w:rPr>
              <w:t xml:space="preserve"> and </w:t>
            </w:r>
            <w:r w:rsidR="00C60565">
              <w:rPr>
                <w:rFonts w:ascii="Arial" w:eastAsia="Arial" w:hAnsi="Arial"/>
              </w:rPr>
              <w:t>2</w:t>
            </w:r>
            <w:r w:rsidR="00C60565" w:rsidRPr="00674975">
              <w:rPr>
                <w:rFonts w:ascii="Arial" w:eastAsia="Arial" w:hAnsi="Arial"/>
              </w:rPr>
              <w:t xml:space="preserve"> </w:t>
            </w:r>
          </w:p>
          <w:p w14:paraId="1633F44E" w14:textId="71DEF09C" w:rsidR="00C60565" w:rsidRDefault="00C60565" w:rsidP="0080144C">
            <w:pPr>
              <w:rPr>
                <w:rFonts w:ascii="Arial" w:eastAsia="Arial" w:hAnsi="Arial"/>
              </w:rPr>
            </w:pPr>
            <w:r>
              <w:rPr>
                <w:rFonts w:ascii="Arial" w:eastAsia="Arial" w:hAnsi="Arial"/>
              </w:rPr>
              <w:t>H</w:t>
            </w:r>
            <w:r w:rsidR="00394B31" w:rsidRPr="00674975">
              <w:rPr>
                <w:rFonts w:ascii="Arial" w:eastAsia="Arial" w:hAnsi="Arial"/>
              </w:rPr>
              <w:t xml:space="preserve">omework task should have been completed from lesson </w:t>
            </w:r>
            <w:r>
              <w:rPr>
                <w:rFonts w:ascii="Arial" w:eastAsia="Arial" w:hAnsi="Arial"/>
              </w:rPr>
              <w:t>2</w:t>
            </w:r>
            <w:r w:rsidR="00394B31" w:rsidRPr="00674975">
              <w:rPr>
                <w:rFonts w:ascii="Arial" w:eastAsia="Arial" w:hAnsi="Arial"/>
              </w:rPr>
              <w:t xml:space="preserve"> and uploaded onto the</w:t>
            </w:r>
            <w:r w:rsidR="00394B31" w:rsidRPr="00674975">
              <w:rPr>
                <w:rFonts w:ascii="Arial" w:hAnsi="Arial"/>
              </w:rPr>
              <w:t xml:space="preserve"> whole class</w:t>
            </w:r>
            <w:r w:rsidR="00394B31" w:rsidRPr="00674975">
              <w:rPr>
                <w:rFonts w:ascii="Arial" w:eastAsia="Arial" w:hAnsi="Arial"/>
              </w:rPr>
              <w:t xml:space="preserve"> shared teaching platform. </w:t>
            </w:r>
          </w:p>
          <w:p w14:paraId="62AFD692" w14:textId="6399969D" w:rsidR="00394B31" w:rsidRPr="00681240" w:rsidRDefault="00394B31" w:rsidP="0080144C">
            <w:pPr>
              <w:rPr>
                <w:rFonts w:ascii="Arial" w:eastAsia="Arial" w:hAnsi="Arial"/>
              </w:rPr>
            </w:pPr>
            <w:r w:rsidRPr="00674975">
              <w:rPr>
                <w:rFonts w:ascii="Arial" w:eastAsia="Arial" w:hAnsi="Arial"/>
              </w:rPr>
              <w:t>Learners should be prepared with feedback sentence starters to assist with developing empathetic yet constructive feedback.</w:t>
            </w:r>
          </w:p>
        </w:tc>
      </w:tr>
      <w:tr w:rsidR="00394B31" w:rsidRPr="00674975" w14:paraId="6A328FF1" w14:textId="77777777" w:rsidTr="561F5C9E">
        <w:tc>
          <w:tcPr>
            <w:tcW w:w="1555" w:type="dxa"/>
          </w:tcPr>
          <w:p w14:paraId="18242281" w14:textId="77777777" w:rsidR="00394B31" w:rsidRPr="00674975" w:rsidRDefault="00394B31" w:rsidP="0080144C">
            <w:pPr>
              <w:rPr>
                <w:rFonts w:ascii="Arial" w:hAnsi="Arial"/>
                <w:b/>
                <w:bCs/>
              </w:rPr>
            </w:pPr>
            <w:r w:rsidRPr="00674975">
              <w:rPr>
                <w:rFonts w:ascii="Arial" w:hAnsi="Arial"/>
                <w:b/>
                <w:bCs/>
              </w:rPr>
              <w:t>Timing</w:t>
            </w:r>
          </w:p>
        </w:tc>
        <w:tc>
          <w:tcPr>
            <w:tcW w:w="4890" w:type="dxa"/>
            <w:tcBorders>
              <w:bottom w:val="single" w:sz="4" w:space="0" w:color="auto"/>
            </w:tcBorders>
          </w:tcPr>
          <w:p w14:paraId="3D4C6E67" w14:textId="77777777" w:rsidR="00394B31" w:rsidRPr="00674975" w:rsidRDefault="00394B31" w:rsidP="0080144C">
            <w:pPr>
              <w:rPr>
                <w:rFonts w:ascii="Arial" w:hAnsi="Arial"/>
                <w:b/>
                <w:bCs/>
              </w:rPr>
            </w:pPr>
            <w:r w:rsidRPr="00674975">
              <w:rPr>
                <w:rFonts w:ascii="Arial" w:hAnsi="Arial"/>
                <w:b/>
                <w:bCs/>
              </w:rPr>
              <w:t>Teacher activity</w:t>
            </w:r>
          </w:p>
        </w:tc>
        <w:tc>
          <w:tcPr>
            <w:tcW w:w="4890" w:type="dxa"/>
            <w:tcBorders>
              <w:bottom w:val="single" w:sz="4" w:space="0" w:color="auto"/>
            </w:tcBorders>
          </w:tcPr>
          <w:p w14:paraId="38344075" w14:textId="77777777" w:rsidR="00394B31" w:rsidRPr="00674975" w:rsidRDefault="00394B31" w:rsidP="0080144C">
            <w:pPr>
              <w:rPr>
                <w:rFonts w:ascii="Arial" w:hAnsi="Arial"/>
                <w:b/>
                <w:bCs/>
              </w:rPr>
            </w:pPr>
            <w:r w:rsidRPr="00674975">
              <w:rPr>
                <w:rFonts w:ascii="Arial" w:hAnsi="Arial"/>
                <w:b/>
                <w:bCs/>
              </w:rPr>
              <w:t xml:space="preserve">Learner activity </w:t>
            </w:r>
          </w:p>
        </w:tc>
        <w:tc>
          <w:tcPr>
            <w:tcW w:w="2613" w:type="dxa"/>
            <w:tcBorders>
              <w:bottom w:val="single" w:sz="4" w:space="0" w:color="auto"/>
            </w:tcBorders>
          </w:tcPr>
          <w:p w14:paraId="47999694" w14:textId="77777777" w:rsidR="00394B31" w:rsidRPr="00674975" w:rsidRDefault="00394B31" w:rsidP="0080144C">
            <w:pPr>
              <w:rPr>
                <w:rFonts w:ascii="Arial" w:hAnsi="Arial"/>
                <w:b/>
                <w:bCs/>
              </w:rPr>
            </w:pPr>
            <w:r w:rsidRPr="00674975">
              <w:rPr>
                <w:rFonts w:ascii="Arial" w:hAnsi="Arial"/>
                <w:b/>
                <w:bCs/>
              </w:rPr>
              <w:t>Support materials</w:t>
            </w:r>
          </w:p>
        </w:tc>
      </w:tr>
      <w:tr w:rsidR="00BB140F" w:rsidRPr="00674975" w14:paraId="2E3020E8" w14:textId="77777777" w:rsidTr="00C24A45">
        <w:tc>
          <w:tcPr>
            <w:tcW w:w="1555" w:type="dxa"/>
            <w:vMerge w:val="restart"/>
          </w:tcPr>
          <w:p w14:paraId="30C90B22" w14:textId="77777777" w:rsidR="00BB140F" w:rsidRPr="00674975" w:rsidRDefault="00BB140F" w:rsidP="0080144C">
            <w:pPr>
              <w:rPr>
                <w:rFonts w:ascii="Arial" w:hAnsi="Arial"/>
              </w:rPr>
            </w:pPr>
            <w:r w:rsidRPr="00674975">
              <w:rPr>
                <w:rFonts w:ascii="Arial" w:hAnsi="Arial"/>
              </w:rPr>
              <w:t>10 minutes</w:t>
            </w:r>
          </w:p>
        </w:tc>
        <w:tc>
          <w:tcPr>
            <w:tcW w:w="4890" w:type="dxa"/>
            <w:tcBorders>
              <w:bottom w:val="nil"/>
            </w:tcBorders>
          </w:tcPr>
          <w:p w14:paraId="2BBCF77C" w14:textId="10C19273" w:rsidR="00BB140F" w:rsidRPr="00674975" w:rsidRDefault="00BB140F" w:rsidP="0080144C">
            <w:pPr>
              <w:rPr>
                <w:rFonts w:ascii="Arial" w:hAnsi="Arial"/>
                <w:b/>
                <w:bCs/>
                <w:color w:val="FF0000"/>
              </w:rPr>
            </w:pPr>
            <w:r w:rsidRPr="00674975">
              <w:rPr>
                <w:rFonts w:ascii="Arial" w:eastAsia="Arial" w:hAnsi="Arial"/>
                <w:color w:val="000000" w:themeColor="text1"/>
              </w:rPr>
              <w:t xml:space="preserve">Check that homework has been shared onto the chosen platform. </w:t>
            </w:r>
          </w:p>
        </w:tc>
        <w:tc>
          <w:tcPr>
            <w:tcW w:w="4890" w:type="dxa"/>
            <w:tcBorders>
              <w:bottom w:val="nil"/>
            </w:tcBorders>
          </w:tcPr>
          <w:p w14:paraId="0B6F2B9D" w14:textId="576532F5" w:rsidR="00BB140F" w:rsidRPr="00674975" w:rsidRDefault="00BB140F" w:rsidP="0080144C">
            <w:pPr>
              <w:rPr>
                <w:rFonts w:ascii="Arial" w:hAnsi="Arial"/>
              </w:rPr>
            </w:pPr>
            <w:r w:rsidRPr="00674975">
              <w:rPr>
                <w:rFonts w:ascii="Arial" w:eastAsia="Arial" w:hAnsi="Arial"/>
              </w:rPr>
              <w:t>Add homework to the online platform</w:t>
            </w:r>
            <w:r w:rsidR="00E105BD">
              <w:rPr>
                <w:rFonts w:ascii="Arial" w:eastAsia="Arial" w:hAnsi="Arial"/>
              </w:rPr>
              <w:t>,</w:t>
            </w:r>
            <w:r w:rsidRPr="00674975">
              <w:rPr>
                <w:rFonts w:ascii="Arial" w:eastAsia="Arial" w:hAnsi="Arial"/>
              </w:rPr>
              <w:t xml:space="preserve"> if not already completed. </w:t>
            </w:r>
          </w:p>
        </w:tc>
        <w:tc>
          <w:tcPr>
            <w:tcW w:w="2613" w:type="dxa"/>
            <w:vMerge w:val="restart"/>
          </w:tcPr>
          <w:p w14:paraId="42E8D82A" w14:textId="3C99C172" w:rsidR="00BB140F" w:rsidRPr="00674975" w:rsidRDefault="00BB140F" w:rsidP="0080144C">
            <w:pPr>
              <w:rPr>
                <w:rFonts w:ascii="Arial" w:hAnsi="Arial"/>
              </w:rPr>
            </w:pPr>
            <w:r w:rsidRPr="00674975">
              <w:rPr>
                <w:rFonts w:ascii="Arial" w:eastAsia="Arial" w:hAnsi="Arial"/>
              </w:rPr>
              <w:t>Slide deck</w:t>
            </w:r>
          </w:p>
          <w:p w14:paraId="79B98A96" w14:textId="77777777" w:rsidR="00BB140F" w:rsidRPr="00674975" w:rsidRDefault="00BB140F" w:rsidP="0080144C">
            <w:pPr>
              <w:rPr>
                <w:rFonts w:ascii="Arial" w:hAnsi="Arial"/>
              </w:rPr>
            </w:pPr>
            <w:r w:rsidRPr="00674975">
              <w:rPr>
                <w:rFonts w:ascii="Arial" w:eastAsia="Arial" w:hAnsi="Arial"/>
              </w:rPr>
              <w:t>Homework from lesson 2</w:t>
            </w:r>
          </w:p>
          <w:p w14:paraId="5E0699B2" w14:textId="6D1C1054" w:rsidR="00BB140F" w:rsidRPr="00674975" w:rsidRDefault="00BB140F" w:rsidP="0080144C">
            <w:pPr>
              <w:rPr>
                <w:rFonts w:ascii="Arial" w:eastAsia="Arial" w:hAnsi="Arial"/>
              </w:rPr>
            </w:pPr>
            <w:r w:rsidRPr="00674975">
              <w:rPr>
                <w:rFonts w:ascii="Arial" w:eastAsia="Arial" w:hAnsi="Arial"/>
              </w:rPr>
              <w:t xml:space="preserve">Find the argument </w:t>
            </w:r>
            <w:r w:rsidR="00C8644B">
              <w:rPr>
                <w:rFonts w:ascii="Arial" w:eastAsia="Arial" w:hAnsi="Arial"/>
              </w:rPr>
              <w:t>hand-out</w:t>
            </w:r>
            <w:r w:rsidRPr="00674975">
              <w:rPr>
                <w:rFonts w:ascii="Arial" w:eastAsia="Arial" w:hAnsi="Arial"/>
              </w:rPr>
              <w:t xml:space="preserve"> </w:t>
            </w:r>
          </w:p>
          <w:p w14:paraId="3E432F96" w14:textId="1106A463" w:rsidR="00BB140F" w:rsidRPr="00674975" w:rsidRDefault="00BB140F" w:rsidP="0080144C">
            <w:pPr>
              <w:rPr>
                <w:rFonts w:ascii="Arial" w:hAnsi="Arial"/>
              </w:rPr>
            </w:pPr>
            <w:r w:rsidRPr="00674975">
              <w:rPr>
                <w:rFonts w:ascii="Arial" w:eastAsia="Arial" w:hAnsi="Arial"/>
              </w:rPr>
              <w:t xml:space="preserve">Logical fallacies </w:t>
            </w:r>
            <w:r w:rsidR="00C8644B">
              <w:rPr>
                <w:rFonts w:ascii="Arial" w:eastAsia="Arial" w:hAnsi="Arial"/>
              </w:rPr>
              <w:t>hand-out</w:t>
            </w:r>
            <w:r w:rsidRPr="00674975">
              <w:rPr>
                <w:rFonts w:ascii="Arial" w:eastAsia="Arial" w:hAnsi="Arial"/>
              </w:rPr>
              <w:t xml:space="preserve"> </w:t>
            </w:r>
          </w:p>
          <w:p w14:paraId="328552E0" w14:textId="77777777" w:rsidR="00BB140F" w:rsidRPr="00674975" w:rsidRDefault="00BB140F" w:rsidP="0080144C">
            <w:pPr>
              <w:rPr>
                <w:rFonts w:ascii="Arial" w:hAnsi="Arial"/>
              </w:rPr>
            </w:pPr>
            <w:r w:rsidRPr="00674975">
              <w:rPr>
                <w:rFonts w:ascii="Arial" w:eastAsia="Arial" w:hAnsi="Arial"/>
              </w:rPr>
              <w:t xml:space="preserve">Logical fallacies overview </w:t>
            </w:r>
          </w:p>
          <w:p w14:paraId="3FC93CDB" w14:textId="46DD2010" w:rsidR="00BB140F" w:rsidRPr="00674975" w:rsidRDefault="00BB140F" w:rsidP="0080144C">
            <w:pPr>
              <w:rPr>
                <w:rFonts w:ascii="Arial" w:hAnsi="Arial"/>
              </w:rPr>
            </w:pPr>
            <w:r w:rsidRPr="00674975">
              <w:rPr>
                <w:rFonts w:ascii="Arial" w:eastAsia="Arial" w:hAnsi="Arial"/>
              </w:rPr>
              <w:t xml:space="preserve">Mix and match arguments </w:t>
            </w:r>
            <w:r w:rsidR="00C8644B">
              <w:rPr>
                <w:rFonts w:ascii="Arial" w:eastAsia="Arial" w:hAnsi="Arial"/>
              </w:rPr>
              <w:t>hand-out</w:t>
            </w:r>
            <w:r w:rsidRPr="00674975">
              <w:rPr>
                <w:rFonts w:ascii="Arial" w:eastAsia="Arial" w:hAnsi="Arial"/>
              </w:rPr>
              <w:t xml:space="preserve"> </w:t>
            </w:r>
          </w:p>
          <w:p w14:paraId="206A68EF" w14:textId="781C91C4" w:rsidR="00BB140F" w:rsidRPr="00674975" w:rsidRDefault="00BB140F" w:rsidP="561F5C9E">
            <w:pPr>
              <w:rPr>
                <w:rFonts w:ascii="Arial" w:eastAsia="Arial" w:hAnsi="Arial"/>
              </w:rPr>
            </w:pPr>
            <w:r w:rsidRPr="00674975">
              <w:rPr>
                <w:rFonts w:ascii="Arial" w:eastAsia="Arial" w:hAnsi="Arial"/>
              </w:rPr>
              <w:lastRenderedPageBreak/>
              <w:t xml:space="preserve">TB (Bovine </w:t>
            </w:r>
            <w:r w:rsidR="00E105BD">
              <w:rPr>
                <w:rFonts w:ascii="Arial" w:eastAsia="Arial" w:hAnsi="Arial"/>
              </w:rPr>
              <w:t>t</w:t>
            </w:r>
            <w:r w:rsidRPr="00674975">
              <w:rPr>
                <w:rFonts w:ascii="Arial" w:eastAsia="Arial" w:hAnsi="Arial"/>
              </w:rPr>
              <w:t xml:space="preserve">uberculosis) articles </w:t>
            </w:r>
            <w:r w:rsidR="00C8644B">
              <w:rPr>
                <w:rFonts w:ascii="Arial" w:eastAsia="Arial" w:hAnsi="Arial"/>
              </w:rPr>
              <w:t>hand-out</w:t>
            </w:r>
          </w:p>
          <w:p w14:paraId="26308377" w14:textId="38DBECB7" w:rsidR="00BB140F" w:rsidRPr="00674975" w:rsidRDefault="00BB140F" w:rsidP="0080144C">
            <w:pPr>
              <w:rPr>
                <w:rFonts w:ascii="Arial" w:hAnsi="Arial"/>
              </w:rPr>
            </w:pPr>
          </w:p>
        </w:tc>
      </w:tr>
      <w:tr w:rsidR="00BB140F" w:rsidRPr="00674975" w14:paraId="0626711A" w14:textId="77777777" w:rsidTr="561F5C9E">
        <w:tc>
          <w:tcPr>
            <w:tcW w:w="1555" w:type="dxa"/>
            <w:vMerge/>
          </w:tcPr>
          <w:p w14:paraId="076B325C" w14:textId="77777777" w:rsidR="00BB140F" w:rsidRPr="00674975" w:rsidRDefault="00BB140F" w:rsidP="0080144C">
            <w:pPr>
              <w:rPr>
                <w:rFonts w:ascii="Arial" w:hAnsi="Arial"/>
              </w:rPr>
            </w:pPr>
          </w:p>
        </w:tc>
        <w:tc>
          <w:tcPr>
            <w:tcW w:w="4890" w:type="dxa"/>
            <w:tcBorders>
              <w:top w:val="nil"/>
              <w:bottom w:val="nil"/>
            </w:tcBorders>
          </w:tcPr>
          <w:p w14:paraId="3677B13D" w14:textId="77777777" w:rsidR="00BB140F" w:rsidRPr="00674975" w:rsidRDefault="00BB140F" w:rsidP="0080144C">
            <w:pPr>
              <w:rPr>
                <w:rFonts w:ascii="Arial" w:hAnsi="Arial"/>
              </w:rPr>
            </w:pPr>
            <w:r w:rsidRPr="00674975">
              <w:rPr>
                <w:rFonts w:ascii="Arial" w:eastAsia="Arial" w:hAnsi="Arial"/>
                <w:color w:val="000000" w:themeColor="text1"/>
              </w:rPr>
              <w:t xml:space="preserve">Instruct learners to work in pairs and briefly discuss the types of influential articles or news they have found. </w:t>
            </w:r>
          </w:p>
          <w:p w14:paraId="28D74562" w14:textId="77777777" w:rsidR="00BB140F" w:rsidRPr="00674975" w:rsidRDefault="00BB140F" w:rsidP="0080144C">
            <w:pPr>
              <w:rPr>
                <w:rFonts w:ascii="Arial" w:hAnsi="Arial"/>
              </w:rPr>
            </w:pPr>
            <w:r w:rsidRPr="00674975">
              <w:rPr>
                <w:rFonts w:ascii="Arial" w:eastAsia="Arial" w:hAnsi="Arial"/>
                <w:color w:val="000000" w:themeColor="text1"/>
              </w:rPr>
              <w:t xml:space="preserve">Ask each pair to discuss and state two ways to identify influential language. </w:t>
            </w:r>
          </w:p>
        </w:tc>
        <w:tc>
          <w:tcPr>
            <w:tcW w:w="4890" w:type="dxa"/>
            <w:tcBorders>
              <w:top w:val="nil"/>
              <w:bottom w:val="nil"/>
            </w:tcBorders>
          </w:tcPr>
          <w:p w14:paraId="658D7A5F" w14:textId="77777777" w:rsidR="00BB140F" w:rsidRPr="00674975" w:rsidRDefault="00BB140F" w:rsidP="0080144C">
            <w:pPr>
              <w:rPr>
                <w:rFonts w:ascii="Arial" w:hAnsi="Arial"/>
              </w:rPr>
            </w:pPr>
            <w:r w:rsidRPr="00674975">
              <w:rPr>
                <w:rFonts w:ascii="Arial" w:eastAsia="Arial" w:hAnsi="Arial"/>
              </w:rPr>
              <w:t xml:space="preserve">In pairs, discuss the types of influential articles found. </w:t>
            </w:r>
          </w:p>
          <w:p w14:paraId="7F9C6A12" w14:textId="77777777" w:rsidR="00BB140F" w:rsidRPr="00674975" w:rsidRDefault="00BB140F" w:rsidP="0080144C">
            <w:pPr>
              <w:rPr>
                <w:rFonts w:ascii="Arial" w:hAnsi="Arial"/>
              </w:rPr>
            </w:pPr>
            <w:r w:rsidRPr="00674975">
              <w:rPr>
                <w:rFonts w:ascii="Arial" w:eastAsia="Arial" w:hAnsi="Arial"/>
              </w:rPr>
              <w:t xml:space="preserve">In pairs, discuss and state two ways to identify influential language or bias and feedback to the </w:t>
            </w:r>
            <w:r w:rsidRPr="00674975">
              <w:rPr>
                <w:rFonts w:ascii="Arial" w:hAnsi="Arial"/>
              </w:rPr>
              <w:t>whole class</w:t>
            </w:r>
            <w:r w:rsidRPr="00674975">
              <w:rPr>
                <w:rFonts w:ascii="Arial" w:eastAsia="Arial" w:hAnsi="Arial"/>
              </w:rPr>
              <w:t xml:space="preserve">. </w:t>
            </w:r>
          </w:p>
        </w:tc>
        <w:tc>
          <w:tcPr>
            <w:tcW w:w="2613" w:type="dxa"/>
            <w:vMerge/>
          </w:tcPr>
          <w:p w14:paraId="2E9E3365" w14:textId="77777777" w:rsidR="00BB140F" w:rsidRPr="00674975" w:rsidRDefault="00BB140F" w:rsidP="0080144C">
            <w:pPr>
              <w:rPr>
                <w:rFonts w:ascii="Arial" w:hAnsi="Arial"/>
              </w:rPr>
            </w:pPr>
          </w:p>
        </w:tc>
      </w:tr>
      <w:tr w:rsidR="00BB140F" w:rsidRPr="00674975" w14:paraId="33CD0EAB" w14:textId="77777777" w:rsidTr="561F5C9E">
        <w:tc>
          <w:tcPr>
            <w:tcW w:w="1555" w:type="dxa"/>
            <w:vMerge/>
          </w:tcPr>
          <w:p w14:paraId="0BCDA9E5" w14:textId="77777777" w:rsidR="00BB140F" w:rsidRPr="00674975" w:rsidRDefault="00BB140F" w:rsidP="0080144C">
            <w:pPr>
              <w:rPr>
                <w:rFonts w:ascii="Arial" w:hAnsi="Arial"/>
              </w:rPr>
            </w:pPr>
          </w:p>
        </w:tc>
        <w:tc>
          <w:tcPr>
            <w:tcW w:w="4890" w:type="dxa"/>
            <w:tcBorders>
              <w:top w:val="nil"/>
              <w:bottom w:val="single" w:sz="4" w:space="0" w:color="auto"/>
            </w:tcBorders>
          </w:tcPr>
          <w:p w14:paraId="6BFB798D" w14:textId="737B3849" w:rsidR="00BB140F" w:rsidRPr="00674975" w:rsidRDefault="00C60565" w:rsidP="0080144C">
            <w:pPr>
              <w:rPr>
                <w:rFonts w:ascii="Arial" w:hAnsi="Arial"/>
              </w:rPr>
            </w:pPr>
            <w:r>
              <w:rPr>
                <w:rFonts w:ascii="Arial" w:eastAsia="Arial" w:hAnsi="Arial"/>
                <w:color w:val="000000" w:themeColor="text1"/>
              </w:rPr>
              <w:t>Present the Recap on influence and bias and</w:t>
            </w:r>
            <w:r w:rsidR="00BB140F" w:rsidRPr="00674975">
              <w:rPr>
                <w:rFonts w:ascii="Arial" w:eastAsia="Arial" w:hAnsi="Arial"/>
                <w:color w:val="000000" w:themeColor="text1"/>
              </w:rPr>
              <w:t xml:space="preserve"> </w:t>
            </w:r>
            <w:r>
              <w:rPr>
                <w:rFonts w:ascii="Arial" w:eastAsia="Arial" w:hAnsi="Arial"/>
                <w:color w:val="000000" w:themeColor="text1"/>
              </w:rPr>
              <w:t>L</w:t>
            </w:r>
            <w:r w:rsidR="00BB140F" w:rsidRPr="00674975">
              <w:rPr>
                <w:rFonts w:ascii="Arial" w:eastAsia="Arial" w:hAnsi="Arial"/>
                <w:color w:val="000000" w:themeColor="text1"/>
              </w:rPr>
              <w:t>earning outcomes</w:t>
            </w:r>
            <w:r>
              <w:rPr>
                <w:rFonts w:ascii="Arial" w:eastAsia="Arial" w:hAnsi="Arial"/>
                <w:color w:val="000000" w:themeColor="text1"/>
              </w:rPr>
              <w:t xml:space="preserve"> lesson 3 slide. </w:t>
            </w:r>
          </w:p>
        </w:tc>
        <w:tc>
          <w:tcPr>
            <w:tcW w:w="4890" w:type="dxa"/>
            <w:tcBorders>
              <w:top w:val="nil"/>
              <w:bottom w:val="single" w:sz="4" w:space="0" w:color="auto"/>
            </w:tcBorders>
          </w:tcPr>
          <w:p w14:paraId="2972FB61" w14:textId="77777777" w:rsidR="00BB140F" w:rsidRPr="00674975" w:rsidRDefault="00BB140F" w:rsidP="0080144C">
            <w:pPr>
              <w:rPr>
                <w:rFonts w:ascii="Arial" w:hAnsi="Arial"/>
              </w:rPr>
            </w:pPr>
            <w:r w:rsidRPr="00674975">
              <w:rPr>
                <w:rFonts w:ascii="Arial" w:eastAsia="Arial" w:hAnsi="Arial"/>
              </w:rPr>
              <w:t>Listen and take notes.</w:t>
            </w:r>
          </w:p>
        </w:tc>
        <w:tc>
          <w:tcPr>
            <w:tcW w:w="2613" w:type="dxa"/>
            <w:vMerge/>
          </w:tcPr>
          <w:p w14:paraId="3B22741B" w14:textId="77777777" w:rsidR="00BB140F" w:rsidRPr="00674975" w:rsidRDefault="00BB140F" w:rsidP="0080144C">
            <w:pPr>
              <w:rPr>
                <w:rFonts w:ascii="Arial" w:hAnsi="Arial"/>
              </w:rPr>
            </w:pPr>
          </w:p>
        </w:tc>
      </w:tr>
      <w:tr w:rsidR="00BB140F" w:rsidRPr="00674975" w14:paraId="3871A755" w14:textId="77777777" w:rsidTr="561F5C9E">
        <w:tc>
          <w:tcPr>
            <w:tcW w:w="1555" w:type="dxa"/>
            <w:vMerge w:val="restart"/>
          </w:tcPr>
          <w:p w14:paraId="5CB88E4F" w14:textId="77777777" w:rsidR="00BB140F" w:rsidRPr="00674975" w:rsidRDefault="00BB140F" w:rsidP="0080144C">
            <w:pPr>
              <w:rPr>
                <w:rFonts w:ascii="Arial" w:hAnsi="Arial"/>
              </w:rPr>
            </w:pPr>
            <w:r w:rsidRPr="00674975">
              <w:rPr>
                <w:rFonts w:ascii="Arial" w:hAnsi="Arial"/>
              </w:rPr>
              <w:t>50 minutes</w:t>
            </w:r>
          </w:p>
        </w:tc>
        <w:tc>
          <w:tcPr>
            <w:tcW w:w="4890" w:type="dxa"/>
            <w:tcBorders>
              <w:bottom w:val="nil"/>
            </w:tcBorders>
          </w:tcPr>
          <w:p w14:paraId="2F3864E3" w14:textId="6C60D53A" w:rsidR="00BB140F" w:rsidRPr="00674975" w:rsidRDefault="00E105BD" w:rsidP="0080144C">
            <w:pPr>
              <w:rPr>
                <w:rFonts w:ascii="Arial" w:hAnsi="Arial"/>
              </w:rPr>
            </w:pPr>
            <w:r>
              <w:rPr>
                <w:rFonts w:ascii="Arial" w:eastAsia="Arial" w:hAnsi="Arial"/>
              </w:rPr>
              <w:t>Present</w:t>
            </w:r>
            <w:r w:rsidR="00BB140F" w:rsidRPr="00674975">
              <w:rPr>
                <w:rFonts w:ascii="Arial" w:eastAsia="Arial" w:hAnsi="Arial"/>
              </w:rPr>
              <w:t xml:space="preserve"> </w:t>
            </w:r>
            <w:r>
              <w:rPr>
                <w:rFonts w:ascii="Arial" w:eastAsia="Arial" w:hAnsi="Arial"/>
              </w:rPr>
              <w:t>A</w:t>
            </w:r>
            <w:r w:rsidR="00BB140F" w:rsidRPr="00674975">
              <w:rPr>
                <w:rFonts w:ascii="Arial" w:eastAsia="Arial" w:hAnsi="Arial"/>
              </w:rPr>
              <w:t>rguments and reasoning</w:t>
            </w:r>
            <w:r>
              <w:rPr>
                <w:rFonts w:ascii="Arial" w:eastAsia="Arial" w:hAnsi="Arial"/>
              </w:rPr>
              <w:t xml:space="preserve"> slide</w:t>
            </w:r>
            <w:r w:rsidR="00BB140F" w:rsidRPr="00674975">
              <w:rPr>
                <w:rFonts w:ascii="Arial" w:eastAsia="Arial" w:hAnsi="Arial"/>
              </w:rPr>
              <w:t>.</w:t>
            </w:r>
          </w:p>
          <w:p w14:paraId="2183196E" w14:textId="59E0F2BA" w:rsidR="00BB140F" w:rsidRPr="00674975" w:rsidRDefault="00E105BD" w:rsidP="0080144C">
            <w:pPr>
              <w:rPr>
                <w:rFonts w:ascii="Arial" w:eastAsia="Arial" w:hAnsi="Arial"/>
              </w:rPr>
            </w:pPr>
            <w:r>
              <w:rPr>
                <w:rFonts w:ascii="Arial" w:eastAsia="Arial" w:hAnsi="Arial"/>
              </w:rPr>
              <w:t xml:space="preserve">Present The structure of an argument slide. </w:t>
            </w:r>
          </w:p>
          <w:p w14:paraId="3D7356F2" w14:textId="25CCAFB3" w:rsidR="00BB140F" w:rsidRDefault="00BB140F" w:rsidP="0080144C">
            <w:pPr>
              <w:rPr>
                <w:rFonts w:ascii="Arial" w:eastAsia="Arial" w:hAnsi="Arial"/>
              </w:rPr>
            </w:pPr>
            <w:r w:rsidRPr="00674975">
              <w:rPr>
                <w:rFonts w:ascii="Arial" w:eastAsia="Arial" w:hAnsi="Arial"/>
              </w:rPr>
              <w:lastRenderedPageBreak/>
              <w:t>Support question and answer and short discussion on the difference between the two statements on the slide.</w:t>
            </w:r>
          </w:p>
          <w:p w14:paraId="17779B00" w14:textId="3C503D6B" w:rsidR="00E105BD" w:rsidRDefault="00E105BD" w:rsidP="0080144C">
            <w:pPr>
              <w:rPr>
                <w:rFonts w:ascii="Arial" w:eastAsia="Arial" w:hAnsi="Arial"/>
              </w:rPr>
            </w:pPr>
            <w:r w:rsidRPr="00674975">
              <w:rPr>
                <w:rFonts w:ascii="Arial" w:eastAsia="Arial" w:hAnsi="Arial"/>
              </w:rPr>
              <w:t>Ask learners to identify the different elements of the arguments.</w:t>
            </w:r>
          </w:p>
          <w:p w14:paraId="76383725" w14:textId="54759083" w:rsidR="00E105BD" w:rsidRPr="00674975" w:rsidRDefault="00E105BD" w:rsidP="0080144C">
            <w:pPr>
              <w:rPr>
                <w:rFonts w:ascii="Arial" w:hAnsi="Arial"/>
              </w:rPr>
            </w:pPr>
            <w:r>
              <w:rPr>
                <w:rFonts w:ascii="Arial" w:hAnsi="Arial"/>
              </w:rPr>
              <w:t xml:space="preserve">Present Identify arguments slides. </w:t>
            </w:r>
          </w:p>
          <w:p w14:paraId="0CDB4E6B" w14:textId="387D2F9C" w:rsidR="00BB140F" w:rsidRPr="00674975" w:rsidRDefault="00BB140F" w:rsidP="0080144C">
            <w:pPr>
              <w:rPr>
                <w:rFonts w:ascii="Arial" w:hAnsi="Arial"/>
              </w:rPr>
            </w:pPr>
            <w:r w:rsidRPr="00674975">
              <w:rPr>
                <w:rFonts w:ascii="Arial" w:eastAsia="Arial" w:hAnsi="Arial"/>
              </w:rPr>
              <w:t xml:space="preserve">Form </w:t>
            </w:r>
            <w:r w:rsidR="00E105BD">
              <w:rPr>
                <w:rFonts w:ascii="Arial" w:eastAsia="Arial" w:hAnsi="Arial"/>
              </w:rPr>
              <w:t>into</w:t>
            </w:r>
            <w:r w:rsidRPr="00674975">
              <w:rPr>
                <w:rFonts w:ascii="Arial" w:eastAsia="Arial" w:hAnsi="Arial"/>
              </w:rPr>
              <w:t xml:space="preserve"> pairs or small groups.</w:t>
            </w:r>
          </w:p>
          <w:p w14:paraId="545C23CE" w14:textId="35983563" w:rsidR="00BB140F" w:rsidRPr="00674975" w:rsidRDefault="00BB140F" w:rsidP="0080144C">
            <w:pPr>
              <w:rPr>
                <w:rFonts w:ascii="Arial" w:eastAsia="Arial" w:hAnsi="Arial"/>
              </w:rPr>
            </w:pPr>
            <w:r w:rsidRPr="00674975">
              <w:rPr>
                <w:rFonts w:ascii="Arial" w:eastAsia="Arial" w:hAnsi="Arial"/>
              </w:rPr>
              <w:t xml:space="preserve">Give learners the Find the argument </w:t>
            </w:r>
            <w:r w:rsidR="00C8644B">
              <w:rPr>
                <w:rFonts w:ascii="Arial" w:eastAsia="Arial" w:hAnsi="Arial"/>
              </w:rPr>
              <w:t>hand-out</w:t>
            </w:r>
            <w:r w:rsidRPr="00674975">
              <w:rPr>
                <w:rFonts w:ascii="Arial" w:eastAsia="Arial" w:hAnsi="Arial"/>
              </w:rPr>
              <w:t>.</w:t>
            </w:r>
          </w:p>
          <w:p w14:paraId="6DD673DE" w14:textId="2B44D5E8" w:rsidR="00BB140F" w:rsidRPr="00674975" w:rsidRDefault="00BB140F" w:rsidP="0080144C">
            <w:pPr>
              <w:rPr>
                <w:rFonts w:ascii="Arial" w:hAnsi="Arial"/>
              </w:rPr>
            </w:pPr>
            <w:r w:rsidRPr="00674975">
              <w:rPr>
                <w:rFonts w:ascii="Arial" w:eastAsia="Arial" w:hAnsi="Arial"/>
              </w:rPr>
              <w:t xml:space="preserve">Ask learners to use the Find the argument </w:t>
            </w:r>
            <w:r w:rsidR="00C8644B">
              <w:rPr>
                <w:rFonts w:ascii="Arial" w:eastAsia="Arial" w:hAnsi="Arial"/>
              </w:rPr>
              <w:t>hand-out</w:t>
            </w:r>
            <w:r w:rsidRPr="00674975">
              <w:rPr>
                <w:rFonts w:ascii="Arial" w:eastAsia="Arial" w:hAnsi="Arial"/>
              </w:rPr>
              <w:t xml:space="preserve"> and identify the arguments, descriptions or explanations. </w:t>
            </w:r>
          </w:p>
        </w:tc>
        <w:tc>
          <w:tcPr>
            <w:tcW w:w="4890" w:type="dxa"/>
            <w:tcBorders>
              <w:bottom w:val="nil"/>
            </w:tcBorders>
          </w:tcPr>
          <w:p w14:paraId="57280A47" w14:textId="77777777" w:rsidR="00BB140F" w:rsidRPr="00674975" w:rsidRDefault="00BB140F" w:rsidP="0080144C">
            <w:pPr>
              <w:rPr>
                <w:rFonts w:ascii="Arial" w:eastAsia="Arial" w:hAnsi="Arial"/>
              </w:rPr>
            </w:pPr>
            <w:r w:rsidRPr="00674975">
              <w:rPr>
                <w:rFonts w:ascii="Arial" w:eastAsia="Arial" w:hAnsi="Arial"/>
              </w:rPr>
              <w:lastRenderedPageBreak/>
              <w:t>Listen and take notes.</w:t>
            </w:r>
          </w:p>
          <w:p w14:paraId="361F1EBC" w14:textId="0ACEEEF0" w:rsidR="00BB140F" w:rsidRPr="00674975" w:rsidRDefault="00BB140F" w:rsidP="0080144C">
            <w:pPr>
              <w:rPr>
                <w:rFonts w:ascii="Arial" w:hAnsi="Arial"/>
              </w:rPr>
            </w:pPr>
            <w:r w:rsidRPr="00674975">
              <w:rPr>
                <w:rFonts w:ascii="Arial" w:eastAsia="Arial" w:hAnsi="Arial"/>
              </w:rPr>
              <w:lastRenderedPageBreak/>
              <w:t xml:space="preserve">Use the Find the argument </w:t>
            </w:r>
            <w:r w:rsidR="00C8644B">
              <w:rPr>
                <w:rFonts w:ascii="Arial" w:eastAsia="Arial" w:hAnsi="Arial"/>
              </w:rPr>
              <w:t>hand-out</w:t>
            </w:r>
            <w:r w:rsidRPr="00674975">
              <w:rPr>
                <w:rFonts w:ascii="Arial" w:eastAsia="Arial" w:hAnsi="Arial"/>
              </w:rPr>
              <w:t xml:space="preserve"> to identify arguments, descriptions or explanations.</w:t>
            </w:r>
          </w:p>
          <w:p w14:paraId="62EADD13" w14:textId="77777777" w:rsidR="00BB140F" w:rsidRPr="00674975" w:rsidRDefault="00BB140F" w:rsidP="0080144C">
            <w:pPr>
              <w:rPr>
                <w:rFonts w:ascii="Arial" w:hAnsi="Arial"/>
              </w:rPr>
            </w:pPr>
          </w:p>
        </w:tc>
        <w:tc>
          <w:tcPr>
            <w:tcW w:w="2613" w:type="dxa"/>
            <w:vMerge/>
          </w:tcPr>
          <w:p w14:paraId="67300661" w14:textId="77777777" w:rsidR="00BB140F" w:rsidRPr="00674975" w:rsidRDefault="00BB140F" w:rsidP="0080144C">
            <w:pPr>
              <w:rPr>
                <w:rFonts w:ascii="Arial" w:hAnsi="Arial"/>
              </w:rPr>
            </w:pPr>
          </w:p>
        </w:tc>
      </w:tr>
      <w:tr w:rsidR="00BB140F" w:rsidRPr="00674975" w14:paraId="6870E60E" w14:textId="77777777" w:rsidTr="561F5C9E">
        <w:tc>
          <w:tcPr>
            <w:tcW w:w="1555" w:type="dxa"/>
            <w:vMerge/>
          </w:tcPr>
          <w:p w14:paraId="7B2D3786" w14:textId="77777777" w:rsidR="00BB140F" w:rsidRPr="00674975" w:rsidRDefault="00BB140F" w:rsidP="0080144C">
            <w:pPr>
              <w:rPr>
                <w:rFonts w:ascii="Arial" w:hAnsi="Arial"/>
              </w:rPr>
            </w:pPr>
          </w:p>
        </w:tc>
        <w:tc>
          <w:tcPr>
            <w:tcW w:w="4890" w:type="dxa"/>
            <w:tcBorders>
              <w:top w:val="nil"/>
              <w:bottom w:val="nil"/>
            </w:tcBorders>
          </w:tcPr>
          <w:p w14:paraId="10B8131B" w14:textId="77777777" w:rsidR="00BB140F" w:rsidRPr="00674975" w:rsidRDefault="00BB140F" w:rsidP="0080144C">
            <w:pPr>
              <w:rPr>
                <w:rFonts w:ascii="Arial" w:hAnsi="Arial"/>
              </w:rPr>
            </w:pPr>
            <w:r w:rsidRPr="00674975">
              <w:rPr>
                <w:rFonts w:ascii="Arial" w:eastAsia="Arial" w:hAnsi="Arial"/>
              </w:rPr>
              <w:t>Support question and answer and short discussion on the difference between the two statements on the slide deck.</w:t>
            </w:r>
          </w:p>
          <w:p w14:paraId="6930C918" w14:textId="661E126E" w:rsidR="00BB140F" w:rsidRPr="00674975" w:rsidRDefault="00BB140F" w:rsidP="0080144C">
            <w:pPr>
              <w:rPr>
                <w:rFonts w:ascii="Arial" w:hAnsi="Arial"/>
              </w:rPr>
            </w:pPr>
          </w:p>
        </w:tc>
        <w:tc>
          <w:tcPr>
            <w:tcW w:w="4890" w:type="dxa"/>
            <w:tcBorders>
              <w:top w:val="nil"/>
              <w:bottom w:val="nil"/>
            </w:tcBorders>
          </w:tcPr>
          <w:p w14:paraId="0F9F7FFE" w14:textId="77777777" w:rsidR="00BB140F" w:rsidRPr="00674975" w:rsidRDefault="00BB140F" w:rsidP="0080144C">
            <w:pPr>
              <w:rPr>
                <w:rFonts w:ascii="Arial" w:hAnsi="Arial"/>
              </w:rPr>
            </w:pPr>
            <w:r w:rsidRPr="00674975">
              <w:rPr>
                <w:rFonts w:ascii="Arial" w:eastAsia="Arial" w:hAnsi="Arial"/>
              </w:rPr>
              <w:t>Join in group question and answer on what makes an argument. Observe and comment on the difference between the two statements.</w:t>
            </w:r>
          </w:p>
          <w:p w14:paraId="74FDDC08" w14:textId="2AB5E7F8" w:rsidR="00BB140F" w:rsidRPr="00674975" w:rsidRDefault="00330981" w:rsidP="0080144C">
            <w:pPr>
              <w:rPr>
                <w:rFonts w:ascii="Arial" w:hAnsi="Arial"/>
              </w:rPr>
            </w:pPr>
            <w:r>
              <w:rPr>
                <w:rFonts w:ascii="Arial" w:eastAsia="Arial" w:hAnsi="Arial"/>
              </w:rPr>
              <w:t>Form</w:t>
            </w:r>
            <w:r w:rsidR="00BB140F" w:rsidRPr="00674975">
              <w:rPr>
                <w:rFonts w:ascii="Arial" w:eastAsia="Arial" w:hAnsi="Arial"/>
              </w:rPr>
              <w:t xml:space="preserve"> a pair or small group.</w:t>
            </w:r>
          </w:p>
          <w:p w14:paraId="49EF17EA" w14:textId="1F90DF0D" w:rsidR="00BB140F" w:rsidRPr="00674975" w:rsidRDefault="00BB140F" w:rsidP="0080144C">
            <w:pPr>
              <w:rPr>
                <w:rFonts w:ascii="Arial" w:hAnsi="Arial"/>
              </w:rPr>
            </w:pPr>
            <w:r w:rsidRPr="00674975">
              <w:rPr>
                <w:rFonts w:ascii="Arial" w:eastAsia="Arial" w:hAnsi="Arial"/>
              </w:rPr>
              <w:t xml:space="preserve">Complete the Find the argument </w:t>
            </w:r>
            <w:r w:rsidR="00C8644B">
              <w:rPr>
                <w:rFonts w:ascii="Arial" w:eastAsia="Arial" w:hAnsi="Arial"/>
              </w:rPr>
              <w:t>hand-out</w:t>
            </w:r>
            <w:r w:rsidRPr="00674975">
              <w:rPr>
                <w:rFonts w:ascii="Arial" w:eastAsia="Arial" w:hAnsi="Arial"/>
              </w:rPr>
              <w:t xml:space="preserve"> task.</w:t>
            </w:r>
          </w:p>
          <w:p w14:paraId="74755355" w14:textId="77777777" w:rsidR="00BB140F" w:rsidRPr="00674975" w:rsidRDefault="00BB140F" w:rsidP="0080144C">
            <w:pPr>
              <w:rPr>
                <w:rFonts w:ascii="Arial" w:hAnsi="Arial"/>
              </w:rPr>
            </w:pPr>
            <w:r w:rsidRPr="00674975">
              <w:rPr>
                <w:rFonts w:ascii="Arial" w:eastAsia="Arial" w:hAnsi="Arial"/>
              </w:rPr>
              <w:t xml:space="preserve">Identify the arguments, descriptions or explanations. </w:t>
            </w:r>
          </w:p>
          <w:p w14:paraId="540AD039" w14:textId="77777777" w:rsidR="00BB140F" w:rsidRPr="00674975" w:rsidRDefault="00BB140F" w:rsidP="0080144C">
            <w:pPr>
              <w:rPr>
                <w:rFonts w:ascii="Arial" w:eastAsia="Arial" w:hAnsi="Arial"/>
              </w:rPr>
            </w:pPr>
            <w:r w:rsidRPr="00674975">
              <w:rPr>
                <w:rFonts w:ascii="Arial" w:eastAsia="Arial" w:hAnsi="Arial"/>
              </w:rPr>
              <w:t xml:space="preserve">Identify what is an argument. </w:t>
            </w:r>
          </w:p>
          <w:p w14:paraId="3DE30DB9" w14:textId="77777777" w:rsidR="00BB140F" w:rsidRPr="00674975" w:rsidRDefault="00BB140F" w:rsidP="0080144C">
            <w:pPr>
              <w:rPr>
                <w:rFonts w:ascii="Arial" w:hAnsi="Arial"/>
              </w:rPr>
            </w:pPr>
            <w:r w:rsidRPr="00674975">
              <w:rPr>
                <w:rFonts w:ascii="Arial" w:eastAsia="Arial" w:hAnsi="Arial"/>
              </w:rPr>
              <w:t xml:space="preserve"> </w:t>
            </w:r>
          </w:p>
        </w:tc>
        <w:tc>
          <w:tcPr>
            <w:tcW w:w="2613" w:type="dxa"/>
            <w:vMerge/>
          </w:tcPr>
          <w:p w14:paraId="4A924514" w14:textId="77777777" w:rsidR="00BB140F" w:rsidRPr="00674975" w:rsidRDefault="00BB140F" w:rsidP="0080144C">
            <w:pPr>
              <w:rPr>
                <w:rFonts w:ascii="Arial" w:hAnsi="Arial"/>
              </w:rPr>
            </w:pPr>
          </w:p>
        </w:tc>
      </w:tr>
      <w:tr w:rsidR="00BB140F" w:rsidRPr="00674975" w14:paraId="695E2A94" w14:textId="77777777" w:rsidTr="561F5C9E">
        <w:tc>
          <w:tcPr>
            <w:tcW w:w="1555" w:type="dxa"/>
            <w:vMerge/>
          </w:tcPr>
          <w:p w14:paraId="4E36A677" w14:textId="77777777" w:rsidR="00BB140F" w:rsidRPr="00674975" w:rsidRDefault="00BB140F" w:rsidP="0080144C">
            <w:pPr>
              <w:rPr>
                <w:rFonts w:ascii="Arial" w:hAnsi="Arial"/>
              </w:rPr>
            </w:pPr>
          </w:p>
        </w:tc>
        <w:tc>
          <w:tcPr>
            <w:tcW w:w="4890" w:type="dxa"/>
            <w:tcBorders>
              <w:top w:val="nil"/>
              <w:bottom w:val="single" w:sz="4" w:space="0" w:color="auto"/>
            </w:tcBorders>
          </w:tcPr>
          <w:p w14:paraId="45A6DDD1" w14:textId="43803760" w:rsidR="00BB140F" w:rsidRPr="00674975" w:rsidRDefault="00330981" w:rsidP="0080144C">
            <w:pPr>
              <w:rPr>
                <w:rFonts w:ascii="Arial" w:hAnsi="Arial"/>
              </w:rPr>
            </w:pPr>
            <w:r>
              <w:rPr>
                <w:rFonts w:ascii="Arial" w:eastAsia="Arial" w:hAnsi="Arial"/>
                <w:color w:val="000000" w:themeColor="text1"/>
              </w:rPr>
              <w:t>Present</w:t>
            </w:r>
            <w:r w:rsidR="00BB140F" w:rsidRPr="00674975">
              <w:rPr>
                <w:rFonts w:ascii="Arial" w:eastAsia="Arial" w:hAnsi="Arial"/>
              </w:rPr>
              <w:t xml:space="preserve"> </w:t>
            </w:r>
            <w:r>
              <w:rPr>
                <w:rFonts w:ascii="Arial" w:eastAsia="Arial" w:hAnsi="Arial"/>
              </w:rPr>
              <w:t>C</w:t>
            </w:r>
            <w:r w:rsidR="00BB140F" w:rsidRPr="00674975">
              <w:rPr>
                <w:rFonts w:ascii="Arial" w:eastAsia="Arial" w:hAnsi="Arial"/>
              </w:rPr>
              <w:t>onstructs of strong arguments</w:t>
            </w:r>
            <w:r>
              <w:rPr>
                <w:rFonts w:ascii="Arial" w:eastAsia="Arial" w:hAnsi="Arial"/>
              </w:rPr>
              <w:t xml:space="preserve"> slide</w:t>
            </w:r>
            <w:r w:rsidR="00BB140F" w:rsidRPr="00674975">
              <w:rPr>
                <w:rFonts w:ascii="Arial" w:eastAsia="Arial" w:hAnsi="Arial"/>
              </w:rPr>
              <w:t xml:space="preserve">. </w:t>
            </w:r>
          </w:p>
        </w:tc>
        <w:tc>
          <w:tcPr>
            <w:tcW w:w="4890" w:type="dxa"/>
            <w:tcBorders>
              <w:top w:val="nil"/>
              <w:bottom w:val="single" w:sz="4" w:space="0" w:color="auto"/>
            </w:tcBorders>
          </w:tcPr>
          <w:p w14:paraId="2D98670E" w14:textId="77777777" w:rsidR="00BB140F" w:rsidRPr="00674975" w:rsidRDefault="00BB140F" w:rsidP="0080144C">
            <w:pPr>
              <w:rPr>
                <w:rFonts w:ascii="Arial" w:eastAsia="Arial" w:hAnsi="Arial"/>
              </w:rPr>
            </w:pPr>
            <w:r w:rsidRPr="00674975">
              <w:rPr>
                <w:rFonts w:ascii="Arial" w:eastAsia="Arial" w:hAnsi="Arial"/>
              </w:rPr>
              <w:t xml:space="preserve">Discuss with the group and identify and highlight the key elements of arguments. </w:t>
            </w:r>
          </w:p>
          <w:p w14:paraId="4AB64C8B" w14:textId="77777777" w:rsidR="00BB140F" w:rsidRPr="00674975" w:rsidRDefault="00BB140F" w:rsidP="0080144C">
            <w:pPr>
              <w:rPr>
                <w:rFonts w:ascii="Arial" w:hAnsi="Arial"/>
              </w:rPr>
            </w:pPr>
            <w:r w:rsidRPr="00674975">
              <w:rPr>
                <w:rFonts w:ascii="Arial" w:eastAsia="Arial" w:hAnsi="Arial"/>
              </w:rPr>
              <w:t xml:space="preserve">Join in with the group discussion. </w:t>
            </w:r>
          </w:p>
          <w:p w14:paraId="4EA33CC6" w14:textId="77777777" w:rsidR="00BB140F" w:rsidRPr="00674975" w:rsidRDefault="00BB140F" w:rsidP="0080144C">
            <w:pPr>
              <w:rPr>
                <w:rFonts w:ascii="Arial" w:hAnsi="Arial"/>
              </w:rPr>
            </w:pPr>
            <w:r w:rsidRPr="00674975">
              <w:rPr>
                <w:rFonts w:ascii="Arial" w:eastAsia="Arial" w:hAnsi="Arial"/>
              </w:rPr>
              <w:t>Listen and take notes.</w:t>
            </w:r>
          </w:p>
          <w:p w14:paraId="675F4E52" w14:textId="77777777" w:rsidR="00BB140F" w:rsidRPr="00674975" w:rsidRDefault="00BB140F" w:rsidP="0080144C">
            <w:pPr>
              <w:rPr>
                <w:rFonts w:ascii="Arial" w:hAnsi="Arial"/>
              </w:rPr>
            </w:pPr>
            <w:r w:rsidRPr="00674975">
              <w:rPr>
                <w:rFonts w:ascii="Arial" w:eastAsia="Arial" w:hAnsi="Arial"/>
              </w:rPr>
              <w:t xml:space="preserve"> </w:t>
            </w:r>
          </w:p>
        </w:tc>
        <w:tc>
          <w:tcPr>
            <w:tcW w:w="2613" w:type="dxa"/>
            <w:vMerge/>
          </w:tcPr>
          <w:p w14:paraId="4E4C8A30" w14:textId="77777777" w:rsidR="00BB140F" w:rsidRPr="00674975" w:rsidRDefault="00BB140F" w:rsidP="0080144C">
            <w:pPr>
              <w:rPr>
                <w:rFonts w:ascii="Arial" w:hAnsi="Arial"/>
              </w:rPr>
            </w:pPr>
          </w:p>
        </w:tc>
      </w:tr>
      <w:tr w:rsidR="00BB140F" w:rsidRPr="00674975" w14:paraId="31AC9B1B" w14:textId="77777777" w:rsidTr="561F5C9E">
        <w:tc>
          <w:tcPr>
            <w:tcW w:w="1555" w:type="dxa"/>
            <w:vMerge w:val="restart"/>
          </w:tcPr>
          <w:p w14:paraId="5C94531E" w14:textId="77777777" w:rsidR="00BB140F" w:rsidRPr="00674975" w:rsidRDefault="00BB140F" w:rsidP="0080144C">
            <w:pPr>
              <w:rPr>
                <w:rFonts w:ascii="Arial" w:hAnsi="Arial"/>
              </w:rPr>
            </w:pPr>
            <w:r w:rsidRPr="00674975">
              <w:rPr>
                <w:rFonts w:ascii="Arial" w:hAnsi="Arial"/>
              </w:rPr>
              <w:t>20 minutes</w:t>
            </w:r>
          </w:p>
        </w:tc>
        <w:tc>
          <w:tcPr>
            <w:tcW w:w="4890" w:type="dxa"/>
            <w:tcBorders>
              <w:bottom w:val="nil"/>
            </w:tcBorders>
          </w:tcPr>
          <w:p w14:paraId="4145A08E" w14:textId="2F86214D" w:rsidR="00BB140F" w:rsidRPr="00674975" w:rsidRDefault="00330981" w:rsidP="0080144C">
            <w:pPr>
              <w:rPr>
                <w:rFonts w:ascii="Arial" w:hAnsi="Arial"/>
              </w:rPr>
            </w:pPr>
            <w:r>
              <w:rPr>
                <w:rFonts w:ascii="Arial" w:eastAsia="Arial" w:hAnsi="Arial"/>
              </w:rPr>
              <w:t>Present</w:t>
            </w:r>
            <w:r w:rsidR="00BB140F" w:rsidRPr="00674975">
              <w:rPr>
                <w:rFonts w:ascii="Arial" w:eastAsia="Arial" w:hAnsi="Arial"/>
              </w:rPr>
              <w:t xml:space="preserve"> </w:t>
            </w:r>
            <w:r>
              <w:rPr>
                <w:rFonts w:ascii="Arial" w:eastAsia="Arial" w:hAnsi="Arial"/>
              </w:rPr>
              <w:t>C</w:t>
            </w:r>
            <w:r w:rsidR="00BB140F" w:rsidRPr="00674975">
              <w:rPr>
                <w:rFonts w:ascii="Arial" w:eastAsia="Arial" w:hAnsi="Arial"/>
              </w:rPr>
              <w:t>onstructs of weak arguments</w:t>
            </w:r>
            <w:r>
              <w:rPr>
                <w:rFonts w:ascii="Arial" w:eastAsia="Arial" w:hAnsi="Arial"/>
              </w:rPr>
              <w:t xml:space="preserve"> slide</w:t>
            </w:r>
            <w:r w:rsidR="00BB140F" w:rsidRPr="00674975">
              <w:rPr>
                <w:rFonts w:ascii="Arial" w:eastAsia="Arial" w:hAnsi="Arial"/>
              </w:rPr>
              <w:t xml:space="preserve">. </w:t>
            </w:r>
          </w:p>
        </w:tc>
        <w:tc>
          <w:tcPr>
            <w:tcW w:w="4890" w:type="dxa"/>
            <w:tcBorders>
              <w:bottom w:val="nil"/>
            </w:tcBorders>
          </w:tcPr>
          <w:p w14:paraId="272D4EB0" w14:textId="77777777" w:rsidR="00BB140F" w:rsidRPr="00674975" w:rsidRDefault="00BB140F" w:rsidP="0080144C">
            <w:pPr>
              <w:rPr>
                <w:rFonts w:ascii="Arial" w:hAnsi="Arial"/>
              </w:rPr>
            </w:pPr>
            <w:r w:rsidRPr="00674975">
              <w:rPr>
                <w:rFonts w:ascii="Arial" w:eastAsia="Arial" w:hAnsi="Arial"/>
              </w:rPr>
              <w:t>Listen and take notes.</w:t>
            </w:r>
          </w:p>
        </w:tc>
        <w:tc>
          <w:tcPr>
            <w:tcW w:w="2613" w:type="dxa"/>
            <w:vMerge/>
          </w:tcPr>
          <w:p w14:paraId="10308D62" w14:textId="77777777" w:rsidR="00BB140F" w:rsidRPr="00674975" w:rsidRDefault="00BB140F" w:rsidP="0080144C">
            <w:pPr>
              <w:rPr>
                <w:rFonts w:ascii="Arial" w:hAnsi="Arial"/>
              </w:rPr>
            </w:pPr>
          </w:p>
        </w:tc>
      </w:tr>
      <w:tr w:rsidR="00BB140F" w:rsidRPr="00674975" w14:paraId="44A74E8B" w14:textId="77777777" w:rsidTr="561F5C9E">
        <w:tc>
          <w:tcPr>
            <w:tcW w:w="1555" w:type="dxa"/>
            <w:vMerge/>
          </w:tcPr>
          <w:p w14:paraId="45C71E9E" w14:textId="77777777" w:rsidR="00BB140F" w:rsidRPr="00674975" w:rsidRDefault="00BB140F" w:rsidP="0080144C">
            <w:pPr>
              <w:rPr>
                <w:rFonts w:ascii="Arial" w:hAnsi="Arial"/>
              </w:rPr>
            </w:pPr>
          </w:p>
        </w:tc>
        <w:tc>
          <w:tcPr>
            <w:tcW w:w="4890" w:type="dxa"/>
            <w:tcBorders>
              <w:top w:val="nil"/>
              <w:bottom w:val="nil"/>
            </w:tcBorders>
          </w:tcPr>
          <w:p w14:paraId="02EE7C01" w14:textId="77777777" w:rsidR="00BB140F" w:rsidRPr="00674975" w:rsidRDefault="00BB140F" w:rsidP="0080144C">
            <w:pPr>
              <w:rPr>
                <w:rFonts w:ascii="Arial" w:eastAsia="Arial" w:hAnsi="Arial"/>
              </w:rPr>
            </w:pPr>
            <w:r w:rsidRPr="00674975">
              <w:rPr>
                <w:rFonts w:ascii="Arial" w:eastAsia="Arial" w:hAnsi="Arial"/>
              </w:rPr>
              <w:t>Instruct learners to work in pairs.</w:t>
            </w:r>
          </w:p>
          <w:p w14:paraId="1217D55C" w14:textId="05FF8D67" w:rsidR="00BB140F" w:rsidRPr="00674975" w:rsidRDefault="00A83E3C" w:rsidP="0080144C">
            <w:pPr>
              <w:rPr>
                <w:rFonts w:ascii="Arial" w:eastAsia="Arial" w:hAnsi="Arial"/>
              </w:rPr>
            </w:pPr>
            <w:r>
              <w:rPr>
                <w:rFonts w:ascii="Arial" w:eastAsia="Arial" w:hAnsi="Arial"/>
              </w:rPr>
              <w:t>Present</w:t>
            </w:r>
            <w:r w:rsidR="00BB140F" w:rsidRPr="00674975">
              <w:rPr>
                <w:rFonts w:ascii="Arial" w:eastAsia="Arial" w:hAnsi="Arial"/>
              </w:rPr>
              <w:t xml:space="preserve"> </w:t>
            </w:r>
            <w:r>
              <w:rPr>
                <w:rFonts w:ascii="Arial" w:eastAsia="Arial" w:hAnsi="Arial"/>
              </w:rPr>
              <w:t>L</w:t>
            </w:r>
            <w:r w:rsidR="00BB140F" w:rsidRPr="00674975">
              <w:rPr>
                <w:rFonts w:ascii="Arial" w:eastAsia="Arial" w:hAnsi="Arial"/>
              </w:rPr>
              <w:t>ogical fallacies</w:t>
            </w:r>
            <w:r>
              <w:rPr>
                <w:rFonts w:ascii="Arial" w:eastAsia="Arial" w:hAnsi="Arial"/>
              </w:rPr>
              <w:t xml:space="preserve"> slide</w:t>
            </w:r>
            <w:r w:rsidR="00BB140F" w:rsidRPr="00674975">
              <w:rPr>
                <w:rFonts w:ascii="Arial" w:eastAsia="Arial" w:hAnsi="Arial"/>
              </w:rPr>
              <w:t xml:space="preserve">. </w:t>
            </w:r>
          </w:p>
          <w:p w14:paraId="3760D73B" w14:textId="37E06BDB" w:rsidR="00BB140F" w:rsidRPr="00674975" w:rsidRDefault="00BB140F" w:rsidP="0080144C">
            <w:pPr>
              <w:rPr>
                <w:rFonts w:ascii="Arial" w:hAnsi="Arial"/>
              </w:rPr>
            </w:pPr>
            <w:r w:rsidRPr="00674975">
              <w:rPr>
                <w:rFonts w:ascii="Arial" w:eastAsia="Arial" w:hAnsi="Arial"/>
              </w:rPr>
              <w:t xml:space="preserve">Form pairs. </w:t>
            </w:r>
          </w:p>
          <w:p w14:paraId="192DD4BE" w14:textId="37967651" w:rsidR="00BB140F" w:rsidRDefault="00BB140F" w:rsidP="0080144C">
            <w:pPr>
              <w:rPr>
                <w:rFonts w:ascii="Arial" w:eastAsia="Arial" w:hAnsi="Arial"/>
              </w:rPr>
            </w:pPr>
            <w:r w:rsidRPr="00674975">
              <w:rPr>
                <w:rFonts w:ascii="Arial" w:eastAsia="Arial" w:hAnsi="Arial"/>
              </w:rPr>
              <w:t xml:space="preserve">Distribute the Logical fallacies </w:t>
            </w:r>
            <w:r w:rsidR="00C8644B">
              <w:rPr>
                <w:rFonts w:ascii="Arial" w:eastAsia="Arial" w:hAnsi="Arial"/>
              </w:rPr>
              <w:t>hand-out</w:t>
            </w:r>
            <w:r w:rsidRPr="00674975">
              <w:rPr>
                <w:rFonts w:ascii="Arial" w:eastAsia="Arial" w:hAnsi="Arial"/>
              </w:rPr>
              <w:t xml:space="preserve"> and Logical fallacies overview. </w:t>
            </w:r>
          </w:p>
          <w:p w14:paraId="0E473C7E" w14:textId="0DA2F296" w:rsidR="00BB140F" w:rsidRPr="00674975" w:rsidRDefault="00A83E3C" w:rsidP="0080144C">
            <w:pPr>
              <w:rPr>
                <w:rFonts w:ascii="Arial" w:hAnsi="Arial"/>
              </w:rPr>
            </w:pPr>
            <w:r>
              <w:rPr>
                <w:rFonts w:ascii="Arial" w:eastAsia="Arial" w:hAnsi="Arial"/>
              </w:rPr>
              <w:t>Present</w:t>
            </w:r>
            <w:r w:rsidR="00BB140F" w:rsidRPr="00674975">
              <w:rPr>
                <w:rFonts w:ascii="Arial" w:eastAsia="Arial" w:hAnsi="Arial"/>
              </w:rPr>
              <w:t xml:space="preserve"> </w:t>
            </w:r>
            <w:r>
              <w:rPr>
                <w:rFonts w:ascii="Arial" w:eastAsia="Arial" w:hAnsi="Arial"/>
              </w:rPr>
              <w:t>L</w:t>
            </w:r>
            <w:r w:rsidR="00BB140F" w:rsidRPr="00674975">
              <w:rPr>
                <w:rFonts w:ascii="Arial" w:eastAsia="Arial" w:hAnsi="Arial"/>
              </w:rPr>
              <w:t>ogical fallacies exercise</w:t>
            </w:r>
            <w:r>
              <w:rPr>
                <w:rFonts w:ascii="Arial" w:eastAsia="Arial" w:hAnsi="Arial"/>
              </w:rPr>
              <w:t xml:space="preserve"> slide.</w:t>
            </w:r>
          </w:p>
        </w:tc>
        <w:tc>
          <w:tcPr>
            <w:tcW w:w="4890" w:type="dxa"/>
            <w:tcBorders>
              <w:top w:val="nil"/>
              <w:bottom w:val="nil"/>
            </w:tcBorders>
          </w:tcPr>
          <w:p w14:paraId="5DE85B7A" w14:textId="61FF9CF5" w:rsidR="00BB140F" w:rsidRPr="00674975" w:rsidRDefault="00BB140F" w:rsidP="0080144C">
            <w:pPr>
              <w:rPr>
                <w:rFonts w:ascii="Arial" w:hAnsi="Arial"/>
              </w:rPr>
            </w:pPr>
            <w:r w:rsidRPr="00674975">
              <w:rPr>
                <w:rFonts w:ascii="Arial" w:eastAsia="Arial" w:hAnsi="Arial"/>
              </w:rPr>
              <w:t xml:space="preserve">In pairs, complete the Logical fallacies exercise using the Logical fallacies overview </w:t>
            </w:r>
            <w:r w:rsidR="00A83E3C">
              <w:rPr>
                <w:rFonts w:ascii="Arial" w:eastAsia="Arial" w:hAnsi="Arial"/>
              </w:rPr>
              <w:t>for</w:t>
            </w:r>
            <w:r w:rsidRPr="00674975">
              <w:rPr>
                <w:rFonts w:ascii="Arial" w:eastAsia="Arial" w:hAnsi="Arial"/>
              </w:rPr>
              <w:t xml:space="preserve"> support</w:t>
            </w:r>
            <w:r w:rsidR="00A83E3C">
              <w:rPr>
                <w:rFonts w:ascii="Arial" w:eastAsia="Arial" w:hAnsi="Arial"/>
              </w:rPr>
              <w:t>.</w:t>
            </w:r>
          </w:p>
        </w:tc>
        <w:tc>
          <w:tcPr>
            <w:tcW w:w="2613" w:type="dxa"/>
            <w:vMerge/>
          </w:tcPr>
          <w:p w14:paraId="360A4FE2" w14:textId="77777777" w:rsidR="00BB140F" w:rsidRPr="00674975" w:rsidRDefault="00BB140F" w:rsidP="0080144C">
            <w:pPr>
              <w:rPr>
                <w:rFonts w:ascii="Arial" w:hAnsi="Arial"/>
              </w:rPr>
            </w:pPr>
          </w:p>
        </w:tc>
      </w:tr>
      <w:tr w:rsidR="00BB140F" w:rsidRPr="00674975" w14:paraId="104BE495" w14:textId="77777777" w:rsidTr="561F5C9E">
        <w:tc>
          <w:tcPr>
            <w:tcW w:w="1555" w:type="dxa"/>
            <w:vMerge/>
          </w:tcPr>
          <w:p w14:paraId="617D023C" w14:textId="77777777" w:rsidR="00BB140F" w:rsidRPr="00674975" w:rsidRDefault="00BB140F" w:rsidP="0080144C">
            <w:pPr>
              <w:rPr>
                <w:rFonts w:ascii="Arial" w:hAnsi="Arial"/>
              </w:rPr>
            </w:pPr>
          </w:p>
        </w:tc>
        <w:tc>
          <w:tcPr>
            <w:tcW w:w="4890" w:type="dxa"/>
            <w:tcBorders>
              <w:top w:val="nil"/>
              <w:bottom w:val="single" w:sz="4" w:space="0" w:color="auto"/>
            </w:tcBorders>
          </w:tcPr>
          <w:p w14:paraId="13CBAC8A" w14:textId="77777777" w:rsidR="00BB140F" w:rsidRPr="00674975" w:rsidRDefault="00BB140F" w:rsidP="0080144C">
            <w:pPr>
              <w:rPr>
                <w:rFonts w:ascii="Arial" w:hAnsi="Arial"/>
              </w:rPr>
            </w:pPr>
            <w:r w:rsidRPr="00674975">
              <w:rPr>
                <w:rFonts w:ascii="Arial" w:eastAsia="Arial" w:hAnsi="Arial"/>
              </w:rPr>
              <w:t xml:space="preserve">Ask learners questions to check their understanding of why logical fallacies create weak arguments. </w:t>
            </w:r>
          </w:p>
        </w:tc>
        <w:tc>
          <w:tcPr>
            <w:tcW w:w="4890" w:type="dxa"/>
            <w:tcBorders>
              <w:top w:val="nil"/>
              <w:bottom w:val="single" w:sz="4" w:space="0" w:color="auto"/>
            </w:tcBorders>
          </w:tcPr>
          <w:p w14:paraId="07A6DD76" w14:textId="77777777" w:rsidR="00BB140F" w:rsidRPr="00674975" w:rsidRDefault="00BB140F" w:rsidP="0080144C">
            <w:pPr>
              <w:rPr>
                <w:rFonts w:ascii="Arial" w:hAnsi="Arial"/>
              </w:rPr>
            </w:pPr>
            <w:r w:rsidRPr="00674975">
              <w:rPr>
                <w:rFonts w:ascii="Arial" w:eastAsia="Arial" w:hAnsi="Arial"/>
              </w:rPr>
              <w:t>Support group question and answer.</w:t>
            </w:r>
          </w:p>
        </w:tc>
        <w:tc>
          <w:tcPr>
            <w:tcW w:w="2613" w:type="dxa"/>
            <w:vMerge/>
          </w:tcPr>
          <w:p w14:paraId="278ABB9B" w14:textId="77777777" w:rsidR="00BB140F" w:rsidRPr="00674975" w:rsidRDefault="00BB140F" w:rsidP="0080144C">
            <w:pPr>
              <w:rPr>
                <w:rFonts w:ascii="Arial" w:hAnsi="Arial"/>
              </w:rPr>
            </w:pPr>
          </w:p>
        </w:tc>
      </w:tr>
      <w:tr w:rsidR="00BB140F" w:rsidRPr="00674975" w14:paraId="4EC97BA7" w14:textId="77777777" w:rsidTr="561F5C9E">
        <w:tc>
          <w:tcPr>
            <w:tcW w:w="1555" w:type="dxa"/>
            <w:vMerge w:val="restart"/>
          </w:tcPr>
          <w:p w14:paraId="4A8CCF3E" w14:textId="77777777" w:rsidR="00BB140F" w:rsidRPr="00674975" w:rsidRDefault="00BB140F" w:rsidP="0080144C">
            <w:pPr>
              <w:rPr>
                <w:rFonts w:ascii="Arial" w:hAnsi="Arial"/>
              </w:rPr>
            </w:pPr>
            <w:r w:rsidRPr="00674975">
              <w:rPr>
                <w:rFonts w:ascii="Arial" w:hAnsi="Arial"/>
              </w:rPr>
              <w:t>20 minutes</w:t>
            </w:r>
          </w:p>
        </w:tc>
        <w:tc>
          <w:tcPr>
            <w:tcW w:w="4890" w:type="dxa"/>
            <w:tcBorders>
              <w:bottom w:val="nil"/>
            </w:tcBorders>
          </w:tcPr>
          <w:p w14:paraId="16F75052" w14:textId="6DE8A538" w:rsidR="00BB140F" w:rsidRPr="00681240" w:rsidRDefault="00BB140F" w:rsidP="0080144C">
            <w:pPr>
              <w:rPr>
                <w:rFonts w:ascii="Arial" w:eastAsia="Arial" w:hAnsi="Arial"/>
              </w:rPr>
            </w:pPr>
            <w:r w:rsidRPr="00674975">
              <w:rPr>
                <w:rFonts w:ascii="Arial" w:eastAsia="Arial" w:hAnsi="Arial"/>
              </w:rPr>
              <w:t xml:space="preserve">Present </w:t>
            </w:r>
            <w:r w:rsidR="00A83E3C">
              <w:rPr>
                <w:rFonts w:ascii="Arial" w:eastAsia="Arial" w:hAnsi="Arial"/>
              </w:rPr>
              <w:t>C</w:t>
            </w:r>
            <w:r w:rsidRPr="00674975">
              <w:rPr>
                <w:rFonts w:ascii="Arial" w:eastAsia="Arial" w:hAnsi="Arial"/>
              </w:rPr>
              <w:t>reating arguments slide</w:t>
            </w:r>
            <w:r w:rsidR="00A83E3C">
              <w:rPr>
                <w:rFonts w:ascii="Arial" w:eastAsia="Arial" w:hAnsi="Arial"/>
              </w:rPr>
              <w:t>.</w:t>
            </w:r>
            <w:r w:rsidR="004861DE">
              <w:rPr>
                <w:rFonts w:ascii="Arial" w:eastAsia="Arial" w:hAnsi="Arial"/>
              </w:rPr>
              <w:t xml:space="preserve"> </w:t>
            </w:r>
            <w:r w:rsidR="004861DE" w:rsidRPr="00674975">
              <w:rPr>
                <w:rFonts w:ascii="Arial" w:eastAsia="Arial" w:hAnsi="Arial"/>
              </w:rPr>
              <w:t>Set the creating arguments task</w:t>
            </w:r>
            <w:r w:rsidR="004861DE">
              <w:rPr>
                <w:rFonts w:ascii="Arial" w:eastAsia="Arial" w:hAnsi="Arial"/>
              </w:rPr>
              <w:t>.</w:t>
            </w:r>
          </w:p>
          <w:p w14:paraId="28D1289E" w14:textId="77777777" w:rsidR="00BB140F" w:rsidRPr="00674975" w:rsidRDefault="00BB140F" w:rsidP="0080144C">
            <w:pPr>
              <w:rPr>
                <w:rFonts w:ascii="Arial" w:hAnsi="Arial"/>
              </w:rPr>
            </w:pPr>
            <w:r w:rsidRPr="00674975">
              <w:rPr>
                <w:rFonts w:ascii="Arial" w:eastAsia="Arial" w:hAnsi="Arial"/>
              </w:rPr>
              <w:t>Instruct learners to work independently.</w:t>
            </w:r>
          </w:p>
          <w:p w14:paraId="2CE4255C" w14:textId="789180C0" w:rsidR="00BB140F" w:rsidRPr="00674975" w:rsidRDefault="00BB140F" w:rsidP="0080144C">
            <w:pPr>
              <w:rPr>
                <w:rFonts w:ascii="Arial" w:hAnsi="Arial"/>
              </w:rPr>
            </w:pPr>
            <w:r w:rsidRPr="00674975">
              <w:rPr>
                <w:rFonts w:ascii="Arial" w:eastAsia="Arial" w:hAnsi="Arial"/>
              </w:rPr>
              <w:t xml:space="preserve">Hand out the Mix and match arguments </w:t>
            </w:r>
            <w:r w:rsidR="00C8644B">
              <w:rPr>
                <w:rFonts w:ascii="Arial" w:eastAsia="Arial" w:hAnsi="Arial"/>
              </w:rPr>
              <w:t>hand-out</w:t>
            </w:r>
            <w:r w:rsidRPr="00674975">
              <w:rPr>
                <w:rFonts w:ascii="Arial" w:eastAsia="Arial" w:hAnsi="Arial"/>
              </w:rPr>
              <w:t>.</w:t>
            </w:r>
          </w:p>
          <w:p w14:paraId="4779F816" w14:textId="77777777" w:rsidR="00BB140F" w:rsidRPr="00674975" w:rsidRDefault="00BB140F" w:rsidP="0080144C">
            <w:pPr>
              <w:rPr>
                <w:rFonts w:ascii="Arial" w:hAnsi="Arial"/>
              </w:rPr>
            </w:pPr>
            <w:r w:rsidRPr="00674975">
              <w:rPr>
                <w:rFonts w:ascii="Arial" w:eastAsia="Arial" w:hAnsi="Arial"/>
              </w:rPr>
              <w:lastRenderedPageBreak/>
              <w:t xml:space="preserve">Instruct individuals to create at least three arguments. </w:t>
            </w:r>
          </w:p>
        </w:tc>
        <w:tc>
          <w:tcPr>
            <w:tcW w:w="4890" w:type="dxa"/>
            <w:tcBorders>
              <w:bottom w:val="nil"/>
            </w:tcBorders>
          </w:tcPr>
          <w:p w14:paraId="2D2F50A4" w14:textId="77777777" w:rsidR="00BB140F" w:rsidRPr="00674975" w:rsidRDefault="00BB140F" w:rsidP="0080144C">
            <w:pPr>
              <w:rPr>
                <w:rFonts w:ascii="Arial" w:hAnsi="Arial"/>
              </w:rPr>
            </w:pPr>
            <w:r w:rsidRPr="00674975">
              <w:rPr>
                <w:rFonts w:ascii="Arial" w:eastAsia="Arial" w:hAnsi="Arial"/>
              </w:rPr>
              <w:lastRenderedPageBreak/>
              <w:t>Listen and take notes.</w:t>
            </w:r>
          </w:p>
          <w:p w14:paraId="0B356598" w14:textId="01053F70" w:rsidR="00BB140F" w:rsidRPr="00674975" w:rsidRDefault="00BB140F" w:rsidP="0080144C">
            <w:pPr>
              <w:rPr>
                <w:rFonts w:ascii="Arial" w:hAnsi="Arial"/>
              </w:rPr>
            </w:pPr>
            <w:r w:rsidRPr="00674975">
              <w:rPr>
                <w:rFonts w:ascii="Arial" w:eastAsia="Arial" w:hAnsi="Arial"/>
              </w:rPr>
              <w:t xml:space="preserve">Work independently to create a minimum of three arguments from the Mix and match arguments </w:t>
            </w:r>
            <w:r w:rsidR="00C8644B">
              <w:rPr>
                <w:rFonts w:ascii="Arial" w:eastAsia="Arial" w:hAnsi="Arial"/>
              </w:rPr>
              <w:t>hand-out</w:t>
            </w:r>
            <w:r w:rsidRPr="00674975">
              <w:rPr>
                <w:rFonts w:ascii="Arial" w:eastAsia="Arial" w:hAnsi="Arial"/>
              </w:rPr>
              <w:t xml:space="preserve">. </w:t>
            </w:r>
          </w:p>
        </w:tc>
        <w:tc>
          <w:tcPr>
            <w:tcW w:w="2613" w:type="dxa"/>
            <w:vMerge/>
          </w:tcPr>
          <w:p w14:paraId="1A872CAC" w14:textId="77777777" w:rsidR="00BB140F" w:rsidRPr="00674975" w:rsidRDefault="00BB140F" w:rsidP="0080144C">
            <w:pPr>
              <w:rPr>
                <w:rFonts w:ascii="Arial" w:hAnsi="Arial"/>
              </w:rPr>
            </w:pPr>
          </w:p>
        </w:tc>
      </w:tr>
      <w:tr w:rsidR="00BB140F" w:rsidRPr="00674975" w14:paraId="273CE6F5" w14:textId="77777777" w:rsidTr="561F5C9E">
        <w:tc>
          <w:tcPr>
            <w:tcW w:w="1555" w:type="dxa"/>
            <w:vMerge/>
          </w:tcPr>
          <w:p w14:paraId="2299A636" w14:textId="77777777" w:rsidR="00BB140F" w:rsidRPr="00674975" w:rsidRDefault="00BB140F" w:rsidP="0080144C">
            <w:pPr>
              <w:rPr>
                <w:rFonts w:ascii="Arial" w:hAnsi="Arial"/>
              </w:rPr>
            </w:pPr>
          </w:p>
        </w:tc>
        <w:tc>
          <w:tcPr>
            <w:tcW w:w="4890" w:type="dxa"/>
            <w:tcBorders>
              <w:top w:val="nil"/>
              <w:bottom w:val="nil"/>
            </w:tcBorders>
          </w:tcPr>
          <w:p w14:paraId="7B8A38B6" w14:textId="415F5E90" w:rsidR="00BB140F" w:rsidRPr="00674975" w:rsidRDefault="00BB140F" w:rsidP="0080144C">
            <w:pPr>
              <w:rPr>
                <w:rFonts w:ascii="Arial" w:hAnsi="Arial"/>
              </w:rPr>
            </w:pPr>
            <w:r w:rsidRPr="00674975">
              <w:rPr>
                <w:rFonts w:ascii="Arial" w:eastAsia="Arial" w:hAnsi="Arial"/>
              </w:rPr>
              <w:t xml:space="preserve">Form pairs. Instruct pairs to improve two of their arguments. </w:t>
            </w:r>
          </w:p>
          <w:p w14:paraId="00AE88D2" w14:textId="77777777" w:rsidR="00BB140F" w:rsidRPr="00674975" w:rsidRDefault="00BB140F" w:rsidP="0080144C">
            <w:pPr>
              <w:rPr>
                <w:rFonts w:ascii="Arial" w:hAnsi="Arial"/>
              </w:rPr>
            </w:pPr>
            <w:r w:rsidRPr="00674975">
              <w:rPr>
                <w:rFonts w:ascii="Arial" w:eastAsia="Arial" w:hAnsi="Arial"/>
              </w:rPr>
              <w:t xml:space="preserve">Share good examples with the whole class. </w:t>
            </w:r>
          </w:p>
        </w:tc>
        <w:tc>
          <w:tcPr>
            <w:tcW w:w="4890" w:type="dxa"/>
            <w:tcBorders>
              <w:top w:val="nil"/>
              <w:bottom w:val="nil"/>
            </w:tcBorders>
          </w:tcPr>
          <w:p w14:paraId="42C38694" w14:textId="77777777" w:rsidR="00BB140F" w:rsidRPr="00674975" w:rsidRDefault="00BB140F" w:rsidP="0080144C">
            <w:pPr>
              <w:rPr>
                <w:rFonts w:ascii="Arial" w:hAnsi="Arial"/>
              </w:rPr>
            </w:pPr>
            <w:r w:rsidRPr="00674975">
              <w:rPr>
                <w:rFonts w:ascii="Arial" w:eastAsia="Arial" w:hAnsi="Arial"/>
              </w:rPr>
              <w:t xml:space="preserve">In a pair, improve two of your arguments and discuss. </w:t>
            </w:r>
          </w:p>
          <w:p w14:paraId="620EAEA3" w14:textId="77777777" w:rsidR="00BB140F" w:rsidRPr="00674975" w:rsidRDefault="00BB140F" w:rsidP="0080144C">
            <w:pPr>
              <w:rPr>
                <w:rFonts w:ascii="Arial" w:hAnsi="Arial"/>
              </w:rPr>
            </w:pPr>
            <w:r w:rsidRPr="00674975">
              <w:rPr>
                <w:rFonts w:ascii="Arial" w:eastAsia="Arial" w:hAnsi="Arial"/>
              </w:rPr>
              <w:t xml:space="preserve">Share examples with the </w:t>
            </w:r>
            <w:r w:rsidRPr="00674975">
              <w:rPr>
                <w:rFonts w:ascii="Arial" w:hAnsi="Arial"/>
              </w:rPr>
              <w:t>whole class</w:t>
            </w:r>
            <w:r w:rsidRPr="00674975">
              <w:rPr>
                <w:rFonts w:ascii="Arial" w:eastAsia="Arial" w:hAnsi="Arial"/>
              </w:rPr>
              <w:t xml:space="preserve">. </w:t>
            </w:r>
          </w:p>
        </w:tc>
        <w:tc>
          <w:tcPr>
            <w:tcW w:w="2613" w:type="dxa"/>
            <w:vMerge/>
          </w:tcPr>
          <w:p w14:paraId="684E8478" w14:textId="77777777" w:rsidR="00BB140F" w:rsidRPr="00674975" w:rsidRDefault="00BB140F" w:rsidP="0080144C">
            <w:pPr>
              <w:rPr>
                <w:rFonts w:ascii="Arial" w:hAnsi="Arial"/>
              </w:rPr>
            </w:pPr>
          </w:p>
        </w:tc>
      </w:tr>
      <w:tr w:rsidR="00BB140F" w:rsidRPr="00674975" w14:paraId="28659534" w14:textId="77777777" w:rsidTr="561F5C9E">
        <w:tc>
          <w:tcPr>
            <w:tcW w:w="1555" w:type="dxa"/>
            <w:vMerge w:val="restart"/>
          </w:tcPr>
          <w:p w14:paraId="6D07A0F0" w14:textId="77777777" w:rsidR="00BB140F" w:rsidRPr="00674975" w:rsidRDefault="00BB140F" w:rsidP="0080144C">
            <w:pPr>
              <w:rPr>
                <w:rFonts w:ascii="Arial" w:hAnsi="Arial"/>
              </w:rPr>
            </w:pPr>
            <w:r w:rsidRPr="00674975">
              <w:rPr>
                <w:rFonts w:ascii="Arial" w:hAnsi="Arial"/>
              </w:rPr>
              <w:t>20 minutes</w:t>
            </w:r>
          </w:p>
        </w:tc>
        <w:tc>
          <w:tcPr>
            <w:tcW w:w="4890" w:type="dxa"/>
            <w:tcBorders>
              <w:bottom w:val="nil"/>
            </w:tcBorders>
          </w:tcPr>
          <w:p w14:paraId="58B61836" w14:textId="02BBA0F8" w:rsidR="00BB140F" w:rsidRPr="00674975" w:rsidRDefault="00BB140F" w:rsidP="0080144C">
            <w:pPr>
              <w:rPr>
                <w:rFonts w:ascii="Arial" w:hAnsi="Arial"/>
              </w:rPr>
            </w:pPr>
            <w:r w:rsidRPr="00674975">
              <w:rPr>
                <w:rFonts w:ascii="Arial" w:eastAsia="Arial" w:hAnsi="Arial"/>
              </w:rPr>
              <w:t>Present Arguments article task</w:t>
            </w:r>
            <w:r w:rsidR="004861DE">
              <w:rPr>
                <w:rFonts w:ascii="Arial" w:eastAsia="Arial" w:hAnsi="Arial"/>
              </w:rPr>
              <w:t xml:space="preserve"> slide</w:t>
            </w:r>
            <w:r w:rsidRPr="00674975">
              <w:rPr>
                <w:rFonts w:ascii="Arial" w:eastAsia="Arial" w:hAnsi="Arial"/>
              </w:rPr>
              <w:t xml:space="preserve">. </w:t>
            </w:r>
          </w:p>
          <w:p w14:paraId="5CCBC7BA" w14:textId="6E563203" w:rsidR="00BB140F" w:rsidRPr="00674975" w:rsidRDefault="00BB140F" w:rsidP="0080144C">
            <w:pPr>
              <w:rPr>
                <w:rFonts w:ascii="Arial" w:hAnsi="Arial"/>
              </w:rPr>
            </w:pPr>
            <w:r w:rsidRPr="00674975">
              <w:rPr>
                <w:rFonts w:ascii="Arial" w:eastAsia="Arial" w:hAnsi="Arial"/>
              </w:rPr>
              <w:t xml:space="preserve">Hand out the TB (Bovine </w:t>
            </w:r>
            <w:r w:rsidR="004861DE">
              <w:rPr>
                <w:rFonts w:ascii="Arial" w:eastAsia="Arial" w:hAnsi="Arial"/>
              </w:rPr>
              <w:t>t</w:t>
            </w:r>
            <w:r w:rsidRPr="00674975">
              <w:rPr>
                <w:rFonts w:ascii="Arial" w:eastAsia="Arial" w:hAnsi="Arial"/>
              </w:rPr>
              <w:t xml:space="preserve">uberculosis) articles </w:t>
            </w:r>
            <w:r w:rsidR="00C8644B">
              <w:rPr>
                <w:rFonts w:ascii="Arial" w:eastAsia="Arial" w:hAnsi="Arial"/>
              </w:rPr>
              <w:t>hand-out</w:t>
            </w:r>
            <w:r w:rsidRPr="00674975">
              <w:rPr>
                <w:rFonts w:ascii="Arial" w:eastAsia="Arial" w:hAnsi="Arial"/>
              </w:rPr>
              <w:t xml:space="preserve"> and highlighting pens. </w:t>
            </w:r>
          </w:p>
          <w:p w14:paraId="10BA0AEE" w14:textId="77777777" w:rsidR="00BB140F" w:rsidRPr="00674975" w:rsidRDefault="00BB140F" w:rsidP="0080144C">
            <w:pPr>
              <w:rPr>
                <w:rFonts w:ascii="Arial" w:hAnsi="Arial"/>
              </w:rPr>
            </w:pPr>
            <w:r w:rsidRPr="00674975">
              <w:rPr>
                <w:rFonts w:ascii="Arial" w:eastAsia="Arial" w:hAnsi="Arial"/>
              </w:rPr>
              <w:t xml:space="preserve">Instruct individuals to follow the weblinks and read the Badger cull and the TB articles. Set a clear restricted time limit for the activity. </w:t>
            </w:r>
          </w:p>
          <w:p w14:paraId="4C421691" w14:textId="77777777" w:rsidR="00BB140F" w:rsidRPr="00674975" w:rsidRDefault="00BB140F" w:rsidP="0080144C">
            <w:pPr>
              <w:rPr>
                <w:rFonts w:ascii="Arial" w:hAnsi="Arial"/>
              </w:rPr>
            </w:pPr>
            <w:r w:rsidRPr="00674975">
              <w:rPr>
                <w:rFonts w:ascii="Arial" w:eastAsia="Arial" w:hAnsi="Arial"/>
              </w:rPr>
              <w:t xml:space="preserve">Instruct learners to highlight the key elements of arguments found in the two articles using highlighting pens. </w:t>
            </w:r>
          </w:p>
        </w:tc>
        <w:tc>
          <w:tcPr>
            <w:tcW w:w="4890" w:type="dxa"/>
            <w:tcBorders>
              <w:bottom w:val="nil"/>
            </w:tcBorders>
          </w:tcPr>
          <w:p w14:paraId="1E6884CE" w14:textId="77777777" w:rsidR="00BB140F" w:rsidRPr="00674975" w:rsidRDefault="00BB140F" w:rsidP="0080144C">
            <w:pPr>
              <w:rPr>
                <w:rFonts w:ascii="Arial" w:eastAsia="Arial" w:hAnsi="Arial"/>
              </w:rPr>
            </w:pPr>
            <w:r w:rsidRPr="00674975">
              <w:rPr>
                <w:rFonts w:ascii="Arial" w:eastAsia="Arial" w:hAnsi="Arial"/>
              </w:rPr>
              <w:t>Listen and prepare for task by reading the slide deck.</w:t>
            </w:r>
          </w:p>
          <w:p w14:paraId="2ABB9B4B" w14:textId="5C27C66A" w:rsidR="00BB140F" w:rsidRPr="00674975" w:rsidRDefault="00BB140F" w:rsidP="0080144C">
            <w:pPr>
              <w:rPr>
                <w:rFonts w:ascii="Arial" w:eastAsia="Arial" w:hAnsi="Arial"/>
              </w:rPr>
            </w:pPr>
            <w:r w:rsidRPr="00674975">
              <w:rPr>
                <w:rFonts w:ascii="Arial" w:eastAsia="Arial" w:hAnsi="Arial"/>
              </w:rPr>
              <w:t xml:space="preserve">Follow the links to access the two TB articles. </w:t>
            </w:r>
          </w:p>
          <w:p w14:paraId="7A415885" w14:textId="77777777" w:rsidR="00BB140F" w:rsidRPr="00674975" w:rsidRDefault="00BB140F" w:rsidP="0080144C">
            <w:pPr>
              <w:rPr>
                <w:rFonts w:ascii="Arial" w:hAnsi="Arial"/>
              </w:rPr>
            </w:pPr>
            <w:r w:rsidRPr="00674975">
              <w:rPr>
                <w:rFonts w:ascii="Arial" w:eastAsia="Arial" w:hAnsi="Arial"/>
              </w:rPr>
              <w:t xml:space="preserve">Read the Badger cull and TB articles. </w:t>
            </w:r>
          </w:p>
          <w:p w14:paraId="37EDE313" w14:textId="77777777" w:rsidR="00BB140F" w:rsidRPr="00674975" w:rsidRDefault="00BB140F" w:rsidP="0080144C">
            <w:pPr>
              <w:rPr>
                <w:rFonts w:ascii="Arial" w:hAnsi="Arial"/>
              </w:rPr>
            </w:pPr>
            <w:r w:rsidRPr="00674975">
              <w:rPr>
                <w:rFonts w:ascii="Arial" w:eastAsia="Arial" w:hAnsi="Arial"/>
              </w:rPr>
              <w:t xml:space="preserve">Using different highlighters identify the elements of arguments in the articles. </w:t>
            </w:r>
          </w:p>
        </w:tc>
        <w:tc>
          <w:tcPr>
            <w:tcW w:w="2613" w:type="dxa"/>
            <w:vMerge/>
          </w:tcPr>
          <w:p w14:paraId="3C2D1403" w14:textId="77777777" w:rsidR="00BB140F" w:rsidRPr="00674975" w:rsidRDefault="00BB140F" w:rsidP="0080144C">
            <w:pPr>
              <w:rPr>
                <w:rFonts w:ascii="Arial" w:hAnsi="Arial"/>
              </w:rPr>
            </w:pPr>
          </w:p>
        </w:tc>
      </w:tr>
      <w:tr w:rsidR="00BB140F" w:rsidRPr="00674975" w14:paraId="7EC4584A" w14:textId="77777777" w:rsidTr="00C24A45">
        <w:tc>
          <w:tcPr>
            <w:tcW w:w="1555" w:type="dxa"/>
            <w:vMerge/>
          </w:tcPr>
          <w:p w14:paraId="5C19A4C3" w14:textId="77777777" w:rsidR="00BB140F" w:rsidRPr="00674975" w:rsidRDefault="00BB140F" w:rsidP="0080144C">
            <w:pPr>
              <w:rPr>
                <w:rFonts w:ascii="Arial" w:hAnsi="Arial"/>
              </w:rPr>
            </w:pPr>
          </w:p>
        </w:tc>
        <w:tc>
          <w:tcPr>
            <w:tcW w:w="4890" w:type="dxa"/>
            <w:tcBorders>
              <w:top w:val="nil"/>
              <w:bottom w:val="nil"/>
            </w:tcBorders>
          </w:tcPr>
          <w:p w14:paraId="5ED2A182" w14:textId="77777777" w:rsidR="00BB140F" w:rsidRPr="00674975" w:rsidRDefault="00BB140F" w:rsidP="0080144C">
            <w:pPr>
              <w:rPr>
                <w:rFonts w:ascii="Arial" w:hAnsi="Arial"/>
              </w:rPr>
            </w:pPr>
            <w:r w:rsidRPr="00674975">
              <w:rPr>
                <w:rFonts w:ascii="Arial" w:eastAsia="Arial" w:hAnsi="Arial"/>
              </w:rPr>
              <w:t xml:space="preserve">Support a whole class discussion to identify the strongest elements of arguments from the articles and examples of fallacies or bias. </w:t>
            </w:r>
          </w:p>
        </w:tc>
        <w:tc>
          <w:tcPr>
            <w:tcW w:w="4890" w:type="dxa"/>
            <w:tcBorders>
              <w:top w:val="nil"/>
              <w:bottom w:val="nil"/>
            </w:tcBorders>
          </w:tcPr>
          <w:p w14:paraId="518ADBCE" w14:textId="77777777" w:rsidR="00BB140F" w:rsidRPr="00674975" w:rsidRDefault="00BB140F" w:rsidP="0080144C">
            <w:pPr>
              <w:rPr>
                <w:rFonts w:ascii="Arial" w:eastAsia="Arial" w:hAnsi="Arial"/>
              </w:rPr>
            </w:pPr>
            <w:r w:rsidRPr="00674975">
              <w:rPr>
                <w:rFonts w:ascii="Arial" w:eastAsia="Arial" w:hAnsi="Arial"/>
              </w:rPr>
              <w:t>Join class discussion.</w:t>
            </w:r>
          </w:p>
          <w:p w14:paraId="571F5709" w14:textId="77777777" w:rsidR="00BB140F" w:rsidRPr="00674975" w:rsidRDefault="00BB140F" w:rsidP="0080144C">
            <w:pPr>
              <w:rPr>
                <w:rFonts w:ascii="Arial" w:hAnsi="Arial"/>
              </w:rPr>
            </w:pPr>
            <w:r w:rsidRPr="00674975">
              <w:rPr>
                <w:rFonts w:ascii="Arial" w:eastAsia="Arial" w:hAnsi="Arial"/>
              </w:rPr>
              <w:t xml:space="preserve">Participate in question and answer with tutor and group. </w:t>
            </w:r>
          </w:p>
        </w:tc>
        <w:tc>
          <w:tcPr>
            <w:tcW w:w="2613" w:type="dxa"/>
            <w:vMerge/>
          </w:tcPr>
          <w:p w14:paraId="685ACF01" w14:textId="77777777" w:rsidR="00BB140F" w:rsidRPr="00674975" w:rsidRDefault="00BB140F" w:rsidP="0080144C">
            <w:pPr>
              <w:rPr>
                <w:rFonts w:ascii="Arial" w:hAnsi="Arial"/>
              </w:rPr>
            </w:pPr>
          </w:p>
        </w:tc>
      </w:tr>
      <w:tr w:rsidR="00BB140F" w:rsidRPr="00674975" w14:paraId="50F93B09" w14:textId="77777777" w:rsidTr="00C24A45">
        <w:tc>
          <w:tcPr>
            <w:tcW w:w="1555" w:type="dxa"/>
            <w:vMerge/>
          </w:tcPr>
          <w:p w14:paraId="4D7C038C" w14:textId="77777777" w:rsidR="00BB140F" w:rsidRPr="00674975" w:rsidRDefault="00BB140F" w:rsidP="0080144C">
            <w:pPr>
              <w:rPr>
                <w:rFonts w:ascii="Arial" w:hAnsi="Arial"/>
              </w:rPr>
            </w:pPr>
          </w:p>
        </w:tc>
        <w:tc>
          <w:tcPr>
            <w:tcW w:w="4890" w:type="dxa"/>
            <w:tcBorders>
              <w:top w:val="nil"/>
            </w:tcBorders>
          </w:tcPr>
          <w:p w14:paraId="29A0E4A8" w14:textId="7BC98B4E" w:rsidR="00BB140F" w:rsidRPr="00674975" w:rsidRDefault="00C30E5C" w:rsidP="0080144C">
            <w:pPr>
              <w:rPr>
                <w:rFonts w:ascii="Arial" w:hAnsi="Arial"/>
              </w:rPr>
            </w:pPr>
            <w:r>
              <w:rPr>
                <w:rFonts w:ascii="Arial" w:eastAsia="Arial" w:hAnsi="Arial"/>
              </w:rPr>
              <w:t xml:space="preserve">Present the Summary of lesson 3 and Homework lesson 3 slides. </w:t>
            </w:r>
          </w:p>
        </w:tc>
        <w:tc>
          <w:tcPr>
            <w:tcW w:w="4890" w:type="dxa"/>
            <w:tcBorders>
              <w:top w:val="nil"/>
            </w:tcBorders>
          </w:tcPr>
          <w:p w14:paraId="1C70CFDC" w14:textId="77777777" w:rsidR="00BB140F" w:rsidRPr="00674975" w:rsidRDefault="00BB140F" w:rsidP="0080144C">
            <w:pPr>
              <w:rPr>
                <w:rFonts w:ascii="Arial" w:hAnsi="Arial"/>
              </w:rPr>
            </w:pPr>
            <w:r w:rsidRPr="00674975">
              <w:rPr>
                <w:rFonts w:ascii="Arial" w:eastAsia="Arial" w:hAnsi="Arial"/>
              </w:rPr>
              <w:t>Listen and take notes.</w:t>
            </w:r>
          </w:p>
        </w:tc>
        <w:tc>
          <w:tcPr>
            <w:tcW w:w="2613" w:type="dxa"/>
            <w:vMerge/>
            <w:tcBorders>
              <w:bottom w:val="nil"/>
            </w:tcBorders>
          </w:tcPr>
          <w:p w14:paraId="2EE2E1B2" w14:textId="77777777" w:rsidR="00BB140F" w:rsidRPr="00674975" w:rsidRDefault="00BB140F" w:rsidP="0080144C">
            <w:pPr>
              <w:rPr>
                <w:rFonts w:ascii="Arial" w:hAnsi="Arial"/>
              </w:rPr>
            </w:pPr>
          </w:p>
        </w:tc>
      </w:tr>
      <w:tr w:rsidR="00394B31" w:rsidRPr="00674975" w14:paraId="619E4151" w14:textId="77777777" w:rsidTr="561F5C9E">
        <w:tc>
          <w:tcPr>
            <w:tcW w:w="13948" w:type="dxa"/>
            <w:gridSpan w:val="4"/>
          </w:tcPr>
          <w:p w14:paraId="045AAC27" w14:textId="77777777" w:rsidR="00394B31" w:rsidRPr="00674975" w:rsidRDefault="00394B31" w:rsidP="0080144C">
            <w:pPr>
              <w:rPr>
                <w:rFonts w:ascii="Arial" w:eastAsia="Arial" w:hAnsi="Arial"/>
              </w:rPr>
            </w:pPr>
            <w:r w:rsidRPr="0032443B">
              <w:rPr>
                <w:rFonts w:ascii="Arial" w:eastAsia="Arial" w:hAnsi="Arial"/>
              </w:rPr>
              <w:t xml:space="preserve">Other: </w:t>
            </w:r>
          </w:p>
          <w:p w14:paraId="258B0C84" w14:textId="7DF23707" w:rsidR="00394B31" w:rsidRPr="00674975" w:rsidRDefault="00394B31" w:rsidP="0080144C">
            <w:pPr>
              <w:rPr>
                <w:rFonts w:ascii="Arial" w:eastAsia="Arial" w:hAnsi="Arial"/>
              </w:rPr>
            </w:pPr>
            <w:r w:rsidRPr="0032443B">
              <w:rPr>
                <w:rFonts w:ascii="Arial" w:eastAsia="Arial" w:hAnsi="Arial"/>
                <w:i/>
                <w:iCs/>
              </w:rPr>
              <w:lastRenderedPageBreak/>
              <w:t>English:</w:t>
            </w:r>
            <w:r w:rsidRPr="00674975">
              <w:rPr>
                <w:rFonts w:ascii="Arial" w:eastAsia="Arial" w:hAnsi="Arial"/>
              </w:rPr>
              <w:t xml:space="preserve"> Encourage learners to analyse and critique the structure of writing in the media and books. Writing and communication skills are essential to structure clear arguments. Learners should develop strong speaking and listening skills so they can communicate effective and create persuasive arguments and counter arguments. </w:t>
            </w:r>
          </w:p>
          <w:p w14:paraId="626BEE35" w14:textId="503605F2" w:rsidR="00394B31" w:rsidRPr="0032443B" w:rsidRDefault="00394B31" w:rsidP="0080144C">
            <w:pPr>
              <w:rPr>
                <w:rFonts w:ascii="Arial" w:eastAsia="Arial" w:hAnsi="Arial"/>
              </w:rPr>
            </w:pPr>
            <w:r w:rsidRPr="0032443B">
              <w:rPr>
                <w:rFonts w:ascii="Arial" w:eastAsia="Arial" w:hAnsi="Arial"/>
                <w:i/>
                <w:iCs/>
              </w:rPr>
              <w:t>Digital:</w:t>
            </w:r>
            <w:r w:rsidRPr="00674975">
              <w:rPr>
                <w:rFonts w:ascii="Arial" w:eastAsia="Arial" w:hAnsi="Arial"/>
              </w:rPr>
              <w:t xml:space="preserve"> Support and promote the use of a range of information technology research tools and teaching and learning technology. </w:t>
            </w:r>
          </w:p>
        </w:tc>
      </w:tr>
      <w:tr w:rsidR="00394B31" w:rsidRPr="00674975" w14:paraId="242EA0F2" w14:textId="77777777" w:rsidTr="561F5C9E">
        <w:tc>
          <w:tcPr>
            <w:tcW w:w="13948" w:type="dxa"/>
            <w:gridSpan w:val="4"/>
          </w:tcPr>
          <w:p w14:paraId="0F3CA702" w14:textId="438EFF3D" w:rsidR="00394B31" w:rsidRPr="0032443B" w:rsidRDefault="00394B31" w:rsidP="0080144C">
            <w:pPr>
              <w:rPr>
                <w:rFonts w:ascii="Arial" w:eastAsia="Arial" w:hAnsi="Arial"/>
              </w:rPr>
            </w:pPr>
            <w:r w:rsidRPr="0032443B">
              <w:rPr>
                <w:rFonts w:ascii="Arial" w:eastAsia="Arial" w:hAnsi="Arial"/>
              </w:rPr>
              <w:lastRenderedPageBreak/>
              <w:t xml:space="preserve">Adaptation: </w:t>
            </w:r>
          </w:p>
          <w:p w14:paraId="24DF9E64" w14:textId="12D47F5C" w:rsidR="00394B31" w:rsidRPr="00674975" w:rsidRDefault="00C30E5C" w:rsidP="0080144C">
            <w:pPr>
              <w:spacing w:after="0"/>
              <w:rPr>
                <w:rFonts w:ascii="Arial" w:eastAsia="Arial" w:hAnsi="Arial"/>
              </w:rPr>
            </w:pPr>
            <w:r w:rsidRPr="0032443B">
              <w:rPr>
                <w:rFonts w:ascii="Arial" w:eastAsia="Arial" w:hAnsi="Arial"/>
                <w:i/>
                <w:iCs/>
              </w:rPr>
              <w:t>SEND:</w:t>
            </w:r>
            <w:r w:rsidRPr="0032443B">
              <w:rPr>
                <w:rFonts w:ascii="Arial" w:eastAsia="Arial" w:hAnsi="Arial"/>
              </w:rPr>
              <w:t xml:space="preserve"> </w:t>
            </w:r>
            <w:r w:rsidR="00394B31" w:rsidRPr="00674975">
              <w:rPr>
                <w:rFonts w:ascii="Arial" w:eastAsia="Arial" w:hAnsi="Arial"/>
              </w:rPr>
              <w:t xml:space="preserve">During group work, pair learners effectively and ensure learners can </w:t>
            </w:r>
            <w:r w:rsidR="00234100">
              <w:rPr>
                <w:rFonts w:ascii="Arial" w:eastAsia="Arial" w:hAnsi="Arial"/>
              </w:rPr>
              <w:t>use</w:t>
            </w:r>
            <w:r w:rsidR="00394B31" w:rsidRPr="00674975">
              <w:rPr>
                <w:rFonts w:ascii="Arial" w:eastAsia="Arial" w:hAnsi="Arial"/>
              </w:rPr>
              <w:t xml:space="preserve"> learning support, learning guides or adaptive technology when required. Provide opportunities for solitary or individual activity for those that find groupwork overwhelming.</w:t>
            </w:r>
          </w:p>
          <w:p w14:paraId="31CC31AE" w14:textId="7D2699FA" w:rsidR="00394B31" w:rsidRPr="00674975" w:rsidRDefault="00394B31" w:rsidP="0080144C">
            <w:pPr>
              <w:spacing w:after="0"/>
              <w:rPr>
                <w:rFonts w:ascii="Arial" w:eastAsia="Arial" w:hAnsi="Arial"/>
              </w:rPr>
            </w:pPr>
            <w:r w:rsidRPr="00674975">
              <w:rPr>
                <w:rFonts w:ascii="Arial" w:eastAsia="Arial" w:hAnsi="Arial"/>
              </w:rPr>
              <w:t xml:space="preserve">This lesson includes substantive reading. Provide learners with the opportunity to individually review case study material ahead of the lesson. Ensure the environment is supportive of learners with learning needs. </w:t>
            </w:r>
          </w:p>
          <w:p w14:paraId="4F4AB55B" w14:textId="77777777" w:rsidR="00C30E5C" w:rsidRDefault="00C30E5C" w:rsidP="0080144C">
            <w:pPr>
              <w:rPr>
                <w:rFonts w:ascii="Arial" w:eastAsia="Arial" w:hAnsi="Arial"/>
              </w:rPr>
            </w:pPr>
          </w:p>
          <w:p w14:paraId="019AA167" w14:textId="2796626D" w:rsidR="00394B31" w:rsidRPr="0032443B" w:rsidRDefault="00394B31" w:rsidP="0080144C">
            <w:pPr>
              <w:rPr>
                <w:rFonts w:ascii="Arial" w:eastAsia="Arial" w:hAnsi="Arial"/>
              </w:rPr>
            </w:pPr>
            <w:r w:rsidRPr="0032443B">
              <w:rPr>
                <w:rFonts w:ascii="Arial" w:eastAsia="Arial" w:hAnsi="Arial"/>
                <w:i/>
                <w:iCs/>
              </w:rPr>
              <w:t>Extension:</w:t>
            </w:r>
            <w:r w:rsidRPr="00674975">
              <w:rPr>
                <w:rFonts w:ascii="Arial" w:eastAsia="Arial" w:hAnsi="Arial"/>
              </w:rPr>
              <w:t xml:space="preserve"> Learners can identify more complex articles and delve deeper into arguments</w:t>
            </w:r>
            <w:r w:rsidRPr="0032443B">
              <w:rPr>
                <w:rFonts w:ascii="Arial" w:eastAsia="Arial" w:hAnsi="Arial"/>
              </w:rPr>
              <w:t xml:space="preserve">. </w:t>
            </w:r>
          </w:p>
        </w:tc>
      </w:tr>
      <w:tr w:rsidR="00394B31" w:rsidRPr="00674975" w14:paraId="2DA5E210" w14:textId="77777777" w:rsidTr="561F5C9E">
        <w:tc>
          <w:tcPr>
            <w:tcW w:w="13948" w:type="dxa"/>
            <w:gridSpan w:val="4"/>
          </w:tcPr>
          <w:p w14:paraId="2BE1240E" w14:textId="77777777" w:rsidR="00394B31" w:rsidRPr="00674975" w:rsidRDefault="00394B31" w:rsidP="0080144C">
            <w:pPr>
              <w:rPr>
                <w:rFonts w:ascii="Arial" w:hAnsi="Arial"/>
              </w:rPr>
            </w:pPr>
            <w:r w:rsidRPr="00674975">
              <w:rPr>
                <w:rFonts w:ascii="Arial" w:eastAsia="Arial" w:hAnsi="Arial"/>
                <w:b/>
                <w:bCs/>
              </w:rPr>
              <w:t xml:space="preserve">Next steps in learning: </w:t>
            </w:r>
          </w:p>
          <w:p w14:paraId="7730FEA4" w14:textId="2C3B27E1" w:rsidR="00394B31" w:rsidRPr="00674975" w:rsidRDefault="00394B31" w:rsidP="0080144C">
            <w:pPr>
              <w:rPr>
                <w:rFonts w:ascii="Arial" w:hAnsi="Arial"/>
              </w:rPr>
            </w:pPr>
            <w:r w:rsidRPr="00674975">
              <w:rPr>
                <w:rFonts w:ascii="Arial" w:eastAsia="Arial" w:hAnsi="Arial"/>
              </w:rPr>
              <w:t xml:space="preserve">Learners should be directed towards exercises that continue to develop their </w:t>
            </w:r>
            <w:r w:rsidR="00C30E5C">
              <w:rPr>
                <w:rFonts w:ascii="Arial" w:eastAsia="Arial" w:hAnsi="Arial"/>
              </w:rPr>
              <w:t>c</w:t>
            </w:r>
            <w:r w:rsidRPr="00674975">
              <w:rPr>
                <w:rFonts w:ascii="Arial" w:eastAsia="Arial" w:hAnsi="Arial"/>
              </w:rPr>
              <w:t xml:space="preserve">ritical </w:t>
            </w:r>
            <w:r w:rsidR="00C30E5C">
              <w:rPr>
                <w:rFonts w:ascii="Arial" w:eastAsia="Arial" w:hAnsi="Arial"/>
              </w:rPr>
              <w:t>t</w:t>
            </w:r>
            <w:r w:rsidRPr="00674975">
              <w:rPr>
                <w:rFonts w:ascii="Arial" w:eastAsia="Arial" w:hAnsi="Arial"/>
              </w:rPr>
              <w:t>hinking skills, attention to detail and articles in the press. Prompt learners to practi</w:t>
            </w:r>
            <w:r w:rsidR="00C30E5C">
              <w:rPr>
                <w:rFonts w:ascii="Arial" w:eastAsia="Arial" w:hAnsi="Arial"/>
              </w:rPr>
              <w:t>s</w:t>
            </w:r>
            <w:r w:rsidRPr="00674975">
              <w:rPr>
                <w:rFonts w:ascii="Arial" w:eastAsia="Arial" w:hAnsi="Arial"/>
              </w:rPr>
              <w:t xml:space="preserve">e skills and knowledge. Ask them to review arguments that are presented to them and begin to identify strong and weak elements in those arguments. Continue to prompt learners to use supportive </w:t>
            </w:r>
            <w:r w:rsidR="00C30E5C">
              <w:rPr>
                <w:rFonts w:ascii="Arial" w:eastAsia="Arial" w:hAnsi="Arial"/>
              </w:rPr>
              <w:t>c</w:t>
            </w:r>
            <w:r w:rsidRPr="00674975">
              <w:rPr>
                <w:rFonts w:ascii="Arial" w:eastAsia="Arial" w:hAnsi="Arial"/>
              </w:rPr>
              <w:t xml:space="preserve">ritical </w:t>
            </w:r>
            <w:r w:rsidR="00C30E5C">
              <w:rPr>
                <w:rFonts w:ascii="Arial" w:eastAsia="Arial" w:hAnsi="Arial"/>
              </w:rPr>
              <w:t>t</w:t>
            </w:r>
            <w:r w:rsidRPr="00674975">
              <w:rPr>
                <w:rFonts w:ascii="Arial" w:eastAsia="Arial" w:hAnsi="Arial"/>
              </w:rPr>
              <w:t xml:space="preserve">hinking and logic apps. </w:t>
            </w:r>
          </w:p>
        </w:tc>
      </w:tr>
    </w:tbl>
    <w:p w14:paraId="14F971B6" w14:textId="1B0EFE2C" w:rsidR="00D8716A" w:rsidRPr="00674975" w:rsidRDefault="00D8716A"/>
    <w:p w14:paraId="29A1935E" w14:textId="46334085" w:rsidR="00394B31" w:rsidRPr="00674975" w:rsidRDefault="00394B31">
      <w:r w:rsidRPr="00674975">
        <w:br w:type="page"/>
      </w:r>
    </w:p>
    <w:p w14:paraId="373F090E" w14:textId="102B7825" w:rsidR="00670046" w:rsidRPr="00674975" w:rsidRDefault="008148C2" w:rsidP="008148C2">
      <w:pPr>
        <w:pStyle w:val="Heading2"/>
      </w:pPr>
      <w:r w:rsidRPr="00674975">
        <w:lastRenderedPageBreak/>
        <w:t>Lesson 4</w:t>
      </w:r>
    </w:p>
    <w:tbl>
      <w:tblPr>
        <w:tblStyle w:val="TableGrid"/>
        <w:tblW w:w="13955" w:type="dxa"/>
        <w:tblLook w:val="04A0" w:firstRow="1" w:lastRow="0" w:firstColumn="1" w:lastColumn="0" w:noHBand="0" w:noVBand="1"/>
      </w:tblPr>
      <w:tblGrid>
        <w:gridCol w:w="1544"/>
        <w:gridCol w:w="4890"/>
        <w:gridCol w:w="9"/>
        <w:gridCol w:w="4884"/>
        <w:gridCol w:w="9"/>
        <w:gridCol w:w="2610"/>
        <w:gridCol w:w="9"/>
      </w:tblGrid>
      <w:tr w:rsidR="00670046" w:rsidRPr="00674975" w14:paraId="683CADC2" w14:textId="77777777" w:rsidTr="561F5C9E">
        <w:tc>
          <w:tcPr>
            <w:tcW w:w="13955" w:type="dxa"/>
            <w:gridSpan w:val="7"/>
          </w:tcPr>
          <w:p w14:paraId="381B4F9F" w14:textId="690CB998" w:rsidR="00670046" w:rsidRPr="00674975" w:rsidRDefault="00670046" w:rsidP="009128B4">
            <w:pPr>
              <w:rPr>
                <w:rFonts w:ascii="Arial" w:hAnsi="Arial"/>
              </w:rPr>
            </w:pPr>
            <w:r w:rsidRPr="00674975">
              <w:rPr>
                <w:rFonts w:ascii="Arial" w:hAnsi="Arial"/>
                <w:b/>
                <w:bCs/>
              </w:rPr>
              <w:t xml:space="preserve">Title: </w:t>
            </w:r>
            <w:r w:rsidR="00032178" w:rsidRPr="00674975">
              <w:rPr>
                <w:rFonts w:ascii="Arial" w:hAnsi="Arial"/>
              </w:rPr>
              <w:t xml:space="preserve">Getting the facts right and </w:t>
            </w:r>
            <w:r w:rsidR="00C30E5C">
              <w:rPr>
                <w:rFonts w:ascii="Arial" w:hAnsi="Arial"/>
              </w:rPr>
              <w:t>c</w:t>
            </w:r>
            <w:r w:rsidR="00032178" w:rsidRPr="00674975">
              <w:rPr>
                <w:rFonts w:ascii="Arial" w:hAnsi="Arial"/>
              </w:rPr>
              <w:t xml:space="preserve">reative </w:t>
            </w:r>
            <w:r w:rsidR="00C30E5C">
              <w:rPr>
                <w:rFonts w:ascii="Arial" w:hAnsi="Arial"/>
              </w:rPr>
              <w:t>t</w:t>
            </w:r>
            <w:r w:rsidR="00032178" w:rsidRPr="00674975">
              <w:rPr>
                <w:rFonts w:ascii="Arial" w:hAnsi="Arial"/>
              </w:rPr>
              <w:t>hinking</w:t>
            </w:r>
            <w:r w:rsidR="004B28FC" w:rsidRPr="00674975">
              <w:rPr>
                <w:rFonts w:ascii="Arial" w:hAnsi="Arial"/>
              </w:rPr>
              <w:t xml:space="preserve"> skills</w:t>
            </w:r>
          </w:p>
          <w:p w14:paraId="0ACA5477" w14:textId="2838E6C5" w:rsidR="00670046" w:rsidRPr="00674975" w:rsidRDefault="309CB0F5" w:rsidP="009128B4">
            <w:pPr>
              <w:rPr>
                <w:rFonts w:ascii="Arial" w:hAnsi="Arial"/>
              </w:rPr>
            </w:pPr>
            <w:r w:rsidRPr="00674975">
              <w:rPr>
                <w:rFonts w:ascii="Arial" w:hAnsi="Arial"/>
                <w:b/>
                <w:bCs/>
              </w:rPr>
              <w:t>Targeted content reference:</w:t>
            </w:r>
            <w:r w:rsidRPr="00674975">
              <w:rPr>
                <w:rFonts w:ascii="Arial" w:hAnsi="Arial"/>
              </w:rPr>
              <w:t xml:space="preserve"> </w:t>
            </w:r>
            <w:r w:rsidR="1A4C19FE" w:rsidRPr="00674975">
              <w:rPr>
                <w:rFonts w:ascii="Arial" w:hAnsi="Arial"/>
              </w:rPr>
              <w:t>core pathway</w:t>
            </w:r>
            <w:r w:rsidR="213B000F" w:rsidRPr="00674975">
              <w:rPr>
                <w:rFonts w:ascii="Arial" w:hAnsi="Arial"/>
              </w:rPr>
              <w:t xml:space="preserve"> animal health and anatomy and physiology</w:t>
            </w:r>
          </w:p>
          <w:p w14:paraId="0F171A92" w14:textId="29F9D248" w:rsidR="00670046" w:rsidRPr="00674975" w:rsidRDefault="00670046" w:rsidP="009128B4">
            <w:pPr>
              <w:rPr>
                <w:rFonts w:ascii="Arial" w:hAnsi="Arial"/>
              </w:rPr>
            </w:pPr>
            <w:r w:rsidRPr="00674975">
              <w:rPr>
                <w:rFonts w:ascii="Arial" w:hAnsi="Arial"/>
                <w:b/>
                <w:bCs/>
              </w:rPr>
              <w:t>Lesson sequence number:</w:t>
            </w:r>
            <w:r w:rsidRPr="00674975">
              <w:rPr>
                <w:rFonts w:ascii="Arial" w:hAnsi="Arial"/>
              </w:rPr>
              <w:t xml:space="preserve"> 4</w:t>
            </w:r>
          </w:p>
          <w:p w14:paraId="04631581" w14:textId="7004EF44" w:rsidR="00670046" w:rsidRPr="00674975" w:rsidRDefault="00670046" w:rsidP="009128B4">
            <w:pPr>
              <w:rPr>
                <w:rFonts w:ascii="Arial" w:hAnsi="Arial"/>
              </w:rPr>
            </w:pPr>
            <w:r w:rsidRPr="00674975">
              <w:rPr>
                <w:rFonts w:ascii="Arial" w:hAnsi="Arial"/>
                <w:b/>
                <w:bCs/>
              </w:rPr>
              <w:t>Timing:</w:t>
            </w:r>
            <w:r w:rsidRPr="00674975">
              <w:rPr>
                <w:rFonts w:ascii="Arial" w:hAnsi="Arial"/>
              </w:rPr>
              <w:t xml:space="preserve"> </w:t>
            </w:r>
            <w:r w:rsidR="00063A35" w:rsidRPr="00674975">
              <w:rPr>
                <w:rFonts w:ascii="Arial" w:hAnsi="Arial"/>
              </w:rPr>
              <w:t>2 hours</w:t>
            </w:r>
          </w:p>
        </w:tc>
      </w:tr>
      <w:tr w:rsidR="00670046" w:rsidRPr="00674975" w14:paraId="2CF3FE44" w14:textId="77777777" w:rsidTr="561F5C9E">
        <w:tc>
          <w:tcPr>
            <w:tcW w:w="13955" w:type="dxa"/>
            <w:gridSpan w:val="7"/>
          </w:tcPr>
          <w:p w14:paraId="7AE2D8A5" w14:textId="77777777" w:rsidR="00670046" w:rsidRPr="00674975" w:rsidRDefault="00670046" w:rsidP="009128B4">
            <w:pPr>
              <w:rPr>
                <w:rFonts w:ascii="Arial" w:hAnsi="Arial"/>
              </w:rPr>
            </w:pPr>
            <w:r w:rsidRPr="00674975">
              <w:rPr>
                <w:rFonts w:ascii="Arial" w:hAnsi="Arial"/>
                <w:b/>
                <w:bCs/>
              </w:rPr>
              <w:t>Prior learning:</w:t>
            </w:r>
          </w:p>
          <w:p w14:paraId="006371DA" w14:textId="35764CE6" w:rsidR="0048214D" w:rsidRDefault="3C2A2E6B" w:rsidP="009128B4">
            <w:pPr>
              <w:rPr>
                <w:rFonts w:ascii="Arial" w:hAnsi="Arial"/>
              </w:rPr>
            </w:pPr>
            <w:r w:rsidRPr="00674975">
              <w:rPr>
                <w:rFonts w:ascii="Arial" w:hAnsi="Arial"/>
              </w:rPr>
              <w:t xml:space="preserve">Lessons </w:t>
            </w:r>
            <w:r w:rsidR="0048214D">
              <w:rPr>
                <w:rFonts w:ascii="Arial" w:hAnsi="Arial"/>
              </w:rPr>
              <w:t>1</w:t>
            </w:r>
            <w:r w:rsidR="0048214D" w:rsidRPr="00674975">
              <w:rPr>
                <w:rFonts w:ascii="Arial" w:hAnsi="Arial"/>
              </w:rPr>
              <w:t xml:space="preserve"> </w:t>
            </w:r>
            <w:r w:rsidRPr="00674975">
              <w:rPr>
                <w:rFonts w:ascii="Arial" w:hAnsi="Arial"/>
              </w:rPr>
              <w:t xml:space="preserve">to </w:t>
            </w:r>
            <w:r w:rsidR="0048214D">
              <w:rPr>
                <w:rFonts w:ascii="Arial" w:hAnsi="Arial"/>
              </w:rPr>
              <w:t>3</w:t>
            </w:r>
            <w:r w:rsidR="022C000B" w:rsidRPr="00674975">
              <w:rPr>
                <w:rFonts w:ascii="Arial" w:hAnsi="Arial"/>
              </w:rPr>
              <w:t xml:space="preserve"> </w:t>
            </w:r>
          </w:p>
          <w:p w14:paraId="6B9E24BB" w14:textId="669477CC" w:rsidR="00670046" w:rsidRPr="00674975" w:rsidRDefault="0048214D" w:rsidP="009128B4">
            <w:pPr>
              <w:rPr>
                <w:rFonts w:ascii="Arial" w:hAnsi="Arial"/>
              </w:rPr>
            </w:pPr>
            <w:r>
              <w:rPr>
                <w:rFonts w:ascii="Arial" w:hAnsi="Arial"/>
              </w:rPr>
              <w:t xml:space="preserve">Learners should </w:t>
            </w:r>
            <w:r w:rsidR="0038169E">
              <w:rPr>
                <w:rFonts w:ascii="Arial" w:hAnsi="Arial"/>
              </w:rPr>
              <w:t>understan</w:t>
            </w:r>
            <w:r w:rsidR="0038169E">
              <w:t>d</w:t>
            </w:r>
            <w:r w:rsidR="1EF4983B" w:rsidRPr="00674975">
              <w:rPr>
                <w:rFonts w:ascii="Arial" w:hAnsi="Arial"/>
              </w:rPr>
              <w:t xml:space="preserve"> </w:t>
            </w:r>
            <w:r w:rsidR="1A08929F" w:rsidRPr="00674975">
              <w:rPr>
                <w:rFonts w:ascii="Arial" w:hAnsi="Arial"/>
              </w:rPr>
              <w:t>sig</w:t>
            </w:r>
            <w:r w:rsidR="3DB80276" w:rsidRPr="00674975">
              <w:rPr>
                <w:rFonts w:ascii="Arial" w:hAnsi="Arial"/>
              </w:rPr>
              <w:t>ns</w:t>
            </w:r>
            <w:r w:rsidR="1A08929F" w:rsidRPr="00674975">
              <w:rPr>
                <w:rFonts w:ascii="Arial" w:hAnsi="Arial"/>
              </w:rPr>
              <w:t xml:space="preserve"> of stress, </w:t>
            </w:r>
            <w:r w:rsidR="00D8F5D8" w:rsidRPr="00674975">
              <w:rPr>
                <w:rFonts w:ascii="Arial" w:hAnsi="Arial"/>
              </w:rPr>
              <w:t xml:space="preserve">normal and abnormal animal </w:t>
            </w:r>
            <w:r w:rsidR="1A08929F" w:rsidRPr="00674975">
              <w:rPr>
                <w:rFonts w:ascii="Arial" w:hAnsi="Arial"/>
              </w:rPr>
              <w:t>behaviour, enrichment and welfare</w:t>
            </w:r>
            <w:r w:rsidR="479B81A3" w:rsidRPr="00674975">
              <w:rPr>
                <w:rFonts w:ascii="Arial" w:hAnsi="Arial"/>
              </w:rPr>
              <w:t>.</w:t>
            </w:r>
          </w:p>
        </w:tc>
      </w:tr>
      <w:tr w:rsidR="00B84040" w:rsidRPr="00674975" w14:paraId="375B7995" w14:textId="77777777" w:rsidTr="561F5C9E">
        <w:tc>
          <w:tcPr>
            <w:tcW w:w="1544" w:type="dxa"/>
          </w:tcPr>
          <w:p w14:paraId="276E3293" w14:textId="77777777" w:rsidR="00670046" w:rsidRPr="00674975" w:rsidRDefault="00670046" w:rsidP="009128B4">
            <w:pPr>
              <w:rPr>
                <w:rFonts w:ascii="Arial" w:hAnsi="Arial"/>
                <w:b/>
                <w:bCs/>
              </w:rPr>
            </w:pPr>
            <w:r w:rsidRPr="00674975">
              <w:rPr>
                <w:rFonts w:ascii="Arial" w:hAnsi="Arial"/>
                <w:b/>
                <w:bCs/>
              </w:rPr>
              <w:t>Timing</w:t>
            </w:r>
          </w:p>
        </w:tc>
        <w:tc>
          <w:tcPr>
            <w:tcW w:w="4899" w:type="dxa"/>
            <w:gridSpan w:val="2"/>
            <w:tcBorders>
              <w:bottom w:val="single" w:sz="4" w:space="0" w:color="auto"/>
            </w:tcBorders>
          </w:tcPr>
          <w:p w14:paraId="4996E9E6" w14:textId="39DD2C9B" w:rsidR="00670046" w:rsidRPr="00674975" w:rsidRDefault="00C66B50" w:rsidP="009128B4">
            <w:pPr>
              <w:rPr>
                <w:rFonts w:ascii="Arial" w:hAnsi="Arial"/>
                <w:b/>
                <w:bCs/>
              </w:rPr>
            </w:pPr>
            <w:r w:rsidRPr="00674975">
              <w:rPr>
                <w:rFonts w:ascii="Arial" w:hAnsi="Arial"/>
                <w:b/>
                <w:bCs/>
              </w:rPr>
              <w:t>Teacher</w:t>
            </w:r>
            <w:r w:rsidR="00670046" w:rsidRPr="00674975">
              <w:rPr>
                <w:rFonts w:ascii="Arial" w:hAnsi="Arial"/>
                <w:b/>
                <w:bCs/>
              </w:rPr>
              <w:t xml:space="preserve"> activity</w:t>
            </w:r>
          </w:p>
        </w:tc>
        <w:tc>
          <w:tcPr>
            <w:tcW w:w="4893" w:type="dxa"/>
            <w:gridSpan w:val="2"/>
            <w:tcBorders>
              <w:bottom w:val="single" w:sz="4" w:space="0" w:color="auto"/>
            </w:tcBorders>
          </w:tcPr>
          <w:p w14:paraId="3D97F4BF" w14:textId="77777777" w:rsidR="00670046" w:rsidRPr="00674975" w:rsidRDefault="00670046" w:rsidP="009128B4">
            <w:pPr>
              <w:rPr>
                <w:rFonts w:ascii="Arial" w:hAnsi="Arial"/>
                <w:b/>
                <w:bCs/>
              </w:rPr>
            </w:pPr>
            <w:r w:rsidRPr="00674975">
              <w:rPr>
                <w:rFonts w:ascii="Arial" w:hAnsi="Arial"/>
                <w:b/>
                <w:bCs/>
              </w:rPr>
              <w:t xml:space="preserve">Learner activity </w:t>
            </w:r>
          </w:p>
        </w:tc>
        <w:tc>
          <w:tcPr>
            <w:tcW w:w="2619" w:type="dxa"/>
            <w:gridSpan w:val="2"/>
            <w:tcBorders>
              <w:bottom w:val="single" w:sz="4" w:space="0" w:color="auto"/>
            </w:tcBorders>
          </w:tcPr>
          <w:p w14:paraId="09951536" w14:textId="77777777" w:rsidR="00670046" w:rsidRPr="00674975" w:rsidRDefault="00490FC4" w:rsidP="009128B4">
            <w:pPr>
              <w:rPr>
                <w:rFonts w:ascii="Arial" w:hAnsi="Arial"/>
                <w:b/>
                <w:bCs/>
              </w:rPr>
            </w:pPr>
            <w:r w:rsidRPr="00674975">
              <w:rPr>
                <w:rFonts w:ascii="Arial" w:hAnsi="Arial"/>
                <w:b/>
                <w:bCs/>
              </w:rPr>
              <w:t>Support materials</w:t>
            </w:r>
          </w:p>
        </w:tc>
      </w:tr>
      <w:tr w:rsidR="00B84040" w:rsidRPr="00674975" w14:paraId="3897B262" w14:textId="77777777" w:rsidTr="561F5C9E">
        <w:tc>
          <w:tcPr>
            <w:tcW w:w="1544" w:type="dxa"/>
            <w:vMerge w:val="restart"/>
          </w:tcPr>
          <w:p w14:paraId="4B540F1D" w14:textId="5595728F" w:rsidR="00B84040" w:rsidRPr="00674975" w:rsidRDefault="00B84040" w:rsidP="009128B4">
            <w:pPr>
              <w:rPr>
                <w:rFonts w:ascii="Arial" w:hAnsi="Arial"/>
              </w:rPr>
            </w:pPr>
            <w:r w:rsidRPr="00674975">
              <w:rPr>
                <w:rFonts w:ascii="Arial" w:hAnsi="Arial"/>
              </w:rPr>
              <w:t>10 minutes</w:t>
            </w:r>
          </w:p>
        </w:tc>
        <w:tc>
          <w:tcPr>
            <w:tcW w:w="4899" w:type="dxa"/>
            <w:gridSpan w:val="2"/>
            <w:tcBorders>
              <w:bottom w:val="nil"/>
            </w:tcBorders>
          </w:tcPr>
          <w:p w14:paraId="0565D582" w14:textId="41DA9C83" w:rsidR="00B84040" w:rsidRPr="00674975" w:rsidRDefault="0048214D" w:rsidP="7072D85F">
            <w:pPr>
              <w:rPr>
                <w:rFonts w:ascii="Arial" w:hAnsi="Arial"/>
              </w:rPr>
            </w:pPr>
            <w:r>
              <w:rPr>
                <w:rFonts w:ascii="Arial" w:hAnsi="Arial"/>
              </w:rPr>
              <w:t>Form</w:t>
            </w:r>
            <w:r w:rsidR="00B84040" w:rsidRPr="00674975">
              <w:rPr>
                <w:rFonts w:ascii="Arial" w:hAnsi="Arial"/>
              </w:rPr>
              <w:t xml:space="preserve"> pairs.</w:t>
            </w:r>
          </w:p>
          <w:p w14:paraId="72D49809" w14:textId="5FF50074" w:rsidR="00B84040" w:rsidRPr="00674975" w:rsidRDefault="0048214D" w:rsidP="7072D85F">
            <w:pPr>
              <w:rPr>
                <w:rFonts w:ascii="Arial" w:hAnsi="Arial"/>
              </w:rPr>
            </w:pPr>
            <w:r>
              <w:rPr>
                <w:rFonts w:ascii="Arial" w:hAnsi="Arial"/>
              </w:rPr>
              <w:t>Present S</w:t>
            </w:r>
            <w:r w:rsidR="00B84040" w:rsidRPr="00674975">
              <w:rPr>
                <w:rFonts w:ascii="Arial" w:hAnsi="Arial"/>
              </w:rPr>
              <w:t>tarter task</w:t>
            </w:r>
            <w:r>
              <w:rPr>
                <w:rFonts w:ascii="Arial" w:hAnsi="Arial"/>
              </w:rPr>
              <w:t xml:space="preserve"> lesson 4 slide.</w:t>
            </w:r>
            <w:r w:rsidR="00B84040" w:rsidRPr="00674975">
              <w:rPr>
                <w:rFonts w:ascii="Arial" w:hAnsi="Arial"/>
              </w:rPr>
              <w:t xml:space="preserve"> </w:t>
            </w:r>
            <w:r>
              <w:rPr>
                <w:rFonts w:ascii="Arial" w:hAnsi="Arial"/>
              </w:rPr>
              <w:t>I</w:t>
            </w:r>
            <w:r w:rsidR="00B84040" w:rsidRPr="00674975">
              <w:rPr>
                <w:rFonts w:ascii="Arial" w:hAnsi="Arial"/>
              </w:rPr>
              <w:t>nstruct pairs to discuss and then to note down answers to the three questions.</w:t>
            </w:r>
          </w:p>
        </w:tc>
        <w:tc>
          <w:tcPr>
            <w:tcW w:w="4893" w:type="dxa"/>
            <w:gridSpan w:val="2"/>
            <w:tcBorders>
              <w:bottom w:val="nil"/>
            </w:tcBorders>
          </w:tcPr>
          <w:p w14:paraId="60D97C91" w14:textId="551F4053" w:rsidR="00B84040" w:rsidRPr="00674975" w:rsidRDefault="0048214D" w:rsidP="009128B4">
            <w:pPr>
              <w:rPr>
                <w:rFonts w:ascii="Arial" w:eastAsia="Arial" w:hAnsi="Arial"/>
                <w:color w:val="000000" w:themeColor="text1"/>
              </w:rPr>
            </w:pPr>
            <w:r>
              <w:rPr>
                <w:rFonts w:ascii="Arial" w:eastAsia="Arial" w:hAnsi="Arial"/>
                <w:color w:val="000000" w:themeColor="text1"/>
              </w:rPr>
              <w:t>In p</w:t>
            </w:r>
            <w:r w:rsidR="00B84040" w:rsidRPr="00674975">
              <w:rPr>
                <w:rFonts w:ascii="Arial" w:eastAsia="Arial" w:hAnsi="Arial"/>
                <w:color w:val="000000" w:themeColor="text1"/>
              </w:rPr>
              <w:t>airs</w:t>
            </w:r>
            <w:r>
              <w:rPr>
                <w:rFonts w:ascii="Arial" w:eastAsia="Arial" w:hAnsi="Arial"/>
                <w:color w:val="000000" w:themeColor="text1"/>
              </w:rPr>
              <w:t>,</w:t>
            </w:r>
            <w:r w:rsidR="00B84040" w:rsidRPr="00674975">
              <w:rPr>
                <w:rFonts w:ascii="Arial" w:eastAsia="Arial" w:hAnsi="Arial"/>
                <w:color w:val="000000" w:themeColor="text1"/>
              </w:rPr>
              <w:t xml:space="preserve"> discuss the three starter questions and note down responses to the questions. </w:t>
            </w:r>
          </w:p>
        </w:tc>
        <w:tc>
          <w:tcPr>
            <w:tcW w:w="2619" w:type="dxa"/>
            <w:gridSpan w:val="2"/>
            <w:vMerge w:val="restart"/>
          </w:tcPr>
          <w:p w14:paraId="5F8362B9" w14:textId="1F9E21F4" w:rsidR="00B84040" w:rsidRPr="00674975" w:rsidRDefault="2F8ADF2A" w:rsidP="776194AB">
            <w:pPr>
              <w:rPr>
                <w:rFonts w:ascii="Arial" w:hAnsi="Arial"/>
              </w:rPr>
            </w:pPr>
            <w:r w:rsidRPr="00674975">
              <w:rPr>
                <w:rFonts w:ascii="Arial" w:hAnsi="Arial"/>
              </w:rPr>
              <w:t>Slide deck</w:t>
            </w:r>
          </w:p>
          <w:p w14:paraId="70931848" w14:textId="75CBBA39" w:rsidR="00B84040" w:rsidRPr="00674975" w:rsidRDefault="2F8ADF2A" w:rsidP="776194AB">
            <w:pPr>
              <w:rPr>
                <w:rFonts w:ascii="Arial" w:hAnsi="Arial"/>
              </w:rPr>
            </w:pPr>
            <w:r w:rsidRPr="00674975">
              <w:rPr>
                <w:rFonts w:ascii="Arial" w:hAnsi="Arial"/>
              </w:rPr>
              <w:t>Video clip: How to place an intravenous (IV catheter)</w:t>
            </w:r>
          </w:p>
          <w:p w14:paraId="56D34BF4" w14:textId="2AF3965B" w:rsidR="00B84040" w:rsidRPr="00674975" w:rsidRDefault="00C8644B" w:rsidP="776194AB">
            <w:pPr>
              <w:rPr>
                <w:rFonts w:ascii="Arial" w:hAnsi="Arial"/>
              </w:rPr>
            </w:pPr>
            <w:r>
              <w:rPr>
                <w:rFonts w:ascii="Arial" w:hAnsi="Arial"/>
              </w:rPr>
              <w:t>Hand-out</w:t>
            </w:r>
            <w:r w:rsidR="2F8ADF2A" w:rsidRPr="00674975">
              <w:rPr>
                <w:rFonts w:ascii="Arial" w:hAnsi="Arial"/>
              </w:rPr>
              <w:t xml:space="preserve"> 1: Bloom</w:t>
            </w:r>
            <w:r w:rsidR="000C5EE9">
              <w:rPr>
                <w:rFonts w:ascii="Arial" w:hAnsi="Arial"/>
              </w:rPr>
              <w:t>’</w:t>
            </w:r>
            <w:r w:rsidR="2F8ADF2A" w:rsidRPr="00674975">
              <w:rPr>
                <w:rFonts w:ascii="Arial" w:hAnsi="Arial"/>
              </w:rPr>
              <w:t xml:space="preserve">s </w:t>
            </w:r>
            <w:r w:rsidR="00494B14" w:rsidRPr="00674975">
              <w:rPr>
                <w:rFonts w:ascii="Arial" w:hAnsi="Arial"/>
              </w:rPr>
              <w:t>t</w:t>
            </w:r>
            <w:r w:rsidR="2F8ADF2A" w:rsidRPr="00674975">
              <w:rPr>
                <w:rFonts w:ascii="Arial" w:hAnsi="Arial"/>
              </w:rPr>
              <w:t>axonomy</w:t>
            </w:r>
          </w:p>
          <w:p w14:paraId="56176609" w14:textId="7AB69CC8" w:rsidR="00B84040" w:rsidRPr="00674975" w:rsidRDefault="7158633C" w:rsidP="776194AB">
            <w:pPr>
              <w:rPr>
                <w:rFonts w:ascii="Arial" w:hAnsi="Arial"/>
              </w:rPr>
            </w:pPr>
            <w:r w:rsidRPr="00674975">
              <w:rPr>
                <w:rFonts w:ascii="Arial" w:hAnsi="Arial"/>
              </w:rPr>
              <w:t xml:space="preserve">Activity card </w:t>
            </w:r>
            <w:r w:rsidR="3DEFB802" w:rsidRPr="00674975">
              <w:rPr>
                <w:rFonts w:ascii="Arial" w:hAnsi="Arial"/>
              </w:rPr>
              <w:t>1: Bloom</w:t>
            </w:r>
            <w:r w:rsidR="000C5EE9">
              <w:rPr>
                <w:rFonts w:ascii="Arial" w:hAnsi="Arial"/>
              </w:rPr>
              <w:t>’</w:t>
            </w:r>
            <w:r w:rsidR="3DEFB802" w:rsidRPr="00674975">
              <w:rPr>
                <w:rFonts w:ascii="Arial" w:hAnsi="Arial"/>
              </w:rPr>
              <w:t>s</w:t>
            </w:r>
            <w:r w:rsidRPr="00674975">
              <w:rPr>
                <w:rFonts w:ascii="Arial" w:hAnsi="Arial"/>
              </w:rPr>
              <w:t xml:space="preserve"> taxonomy</w:t>
            </w:r>
          </w:p>
          <w:p w14:paraId="5AB2460D" w14:textId="6CB65CB7" w:rsidR="00B84040" w:rsidRPr="00674975" w:rsidRDefault="2F8ADF2A" w:rsidP="776194AB">
            <w:pPr>
              <w:rPr>
                <w:rFonts w:ascii="Arial" w:hAnsi="Arial"/>
              </w:rPr>
            </w:pPr>
            <w:r w:rsidRPr="00674975">
              <w:rPr>
                <w:rFonts w:ascii="Arial" w:hAnsi="Arial"/>
              </w:rPr>
              <w:t xml:space="preserve">Activity card 2: </w:t>
            </w:r>
            <w:r w:rsidR="009B5713">
              <w:rPr>
                <w:rFonts w:ascii="Arial" w:hAnsi="Arial"/>
              </w:rPr>
              <w:t>TED (t</w:t>
            </w:r>
            <w:r w:rsidRPr="00674975">
              <w:rPr>
                <w:rFonts w:ascii="Arial" w:hAnsi="Arial"/>
              </w:rPr>
              <w:t xml:space="preserve">ell, </w:t>
            </w:r>
            <w:r w:rsidR="000C1207">
              <w:rPr>
                <w:rFonts w:ascii="Arial" w:hAnsi="Arial"/>
              </w:rPr>
              <w:t>e</w:t>
            </w:r>
            <w:r w:rsidRPr="00674975">
              <w:rPr>
                <w:rFonts w:ascii="Arial" w:hAnsi="Arial"/>
              </w:rPr>
              <w:t xml:space="preserve">xplain, </w:t>
            </w:r>
            <w:r w:rsidR="000C1207">
              <w:rPr>
                <w:rFonts w:ascii="Arial" w:hAnsi="Arial"/>
              </w:rPr>
              <w:t>d</w:t>
            </w:r>
            <w:r w:rsidRPr="00674975">
              <w:rPr>
                <w:rFonts w:ascii="Arial" w:hAnsi="Arial"/>
              </w:rPr>
              <w:t xml:space="preserve">escribe) </w:t>
            </w:r>
            <w:r w:rsidR="000C1207">
              <w:rPr>
                <w:rFonts w:ascii="Arial" w:hAnsi="Arial"/>
              </w:rPr>
              <w:t>m</w:t>
            </w:r>
            <w:r w:rsidRPr="00674975">
              <w:rPr>
                <w:rFonts w:ascii="Arial" w:hAnsi="Arial"/>
              </w:rPr>
              <w:t xml:space="preserve">odel </w:t>
            </w:r>
          </w:p>
          <w:p w14:paraId="04365850" w14:textId="159A6CA2" w:rsidR="00B84040" w:rsidRPr="00674975" w:rsidRDefault="2F8ADF2A" w:rsidP="776194AB">
            <w:pPr>
              <w:rPr>
                <w:rFonts w:ascii="Arial" w:hAnsi="Arial"/>
              </w:rPr>
            </w:pPr>
            <w:r w:rsidRPr="00674975">
              <w:rPr>
                <w:rFonts w:ascii="Arial" w:hAnsi="Arial"/>
              </w:rPr>
              <w:t xml:space="preserve">Activity card 3: </w:t>
            </w:r>
            <w:r w:rsidR="00DF7B1E">
              <w:rPr>
                <w:rFonts w:ascii="Arial" w:hAnsi="Arial"/>
              </w:rPr>
              <w:t>Five</w:t>
            </w:r>
            <w:r w:rsidRPr="00674975">
              <w:rPr>
                <w:rFonts w:ascii="Arial" w:hAnsi="Arial"/>
              </w:rPr>
              <w:t xml:space="preserve"> </w:t>
            </w:r>
            <w:proofErr w:type="spellStart"/>
            <w:r w:rsidRPr="00674975">
              <w:rPr>
                <w:rFonts w:ascii="Arial" w:hAnsi="Arial"/>
              </w:rPr>
              <w:t>Ws</w:t>
            </w:r>
            <w:proofErr w:type="spellEnd"/>
            <w:r w:rsidRPr="00674975">
              <w:rPr>
                <w:rFonts w:ascii="Arial" w:hAnsi="Arial"/>
              </w:rPr>
              <w:t xml:space="preserve"> and H model </w:t>
            </w:r>
          </w:p>
          <w:p w14:paraId="33E6A4A5" w14:textId="5BD8E46F" w:rsidR="00B84040" w:rsidRPr="00674975" w:rsidRDefault="2F8ADF2A" w:rsidP="776194AB">
            <w:pPr>
              <w:rPr>
                <w:rFonts w:ascii="Arial" w:hAnsi="Arial"/>
              </w:rPr>
            </w:pPr>
            <w:r w:rsidRPr="00674975">
              <w:rPr>
                <w:rFonts w:ascii="Arial" w:hAnsi="Arial"/>
              </w:rPr>
              <w:lastRenderedPageBreak/>
              <w:t xml:space="preserve">Activity card 4: </w:t>
            </w:r>
            <w:r w:rsidR="009B5713">
              <w:rPr>
                <w:rFonts w:ascii="Arial" w:hAnsi="Arial"/>
              </w:rPr>
              <w:t>PEEL (</w:t>
            </w:r>
            <w:r w:rsidR="009B5713">
              <w:rPr>
                <w:rFonts w:ascii="Arial" w:eastAsia="Arial" w:hAnsi="Arial"/>
                <w:color w:val="000000" w:themeColor="text1"/>
              </w:rPr>
              <w:t>p</w:t>
            </w:r>
            <w:r w:rsidRPr="00674975">
              <w:rPr>
                <w:rFonts w:ascii="Arial" w:eastAsia="Arial" w:hAnsi="Arial"/>
                <w:color w:val="000000" w:themeColor="text1"/>
              </w:rPr>
              <w:t xml:space="preserve">oint, </w:t>
            </w:r>
            <w:r w:rsidR="000C1207">
              <w:rPr>
                <w:rFonts w:ascii="Arial" w:eastAsia="Arial" w:hAnsi="Arial"/>
                <w:color w:val="000000" w:themeColor="text1"/>
              </w:rPr>
              <w:t>e</w:t>
            </w:r>
            <w:r w:rsidRPr="00674975">
              <w:rPr>
                <w:rFonts w:ascii="Arial" w:eastAsia="Arial" w:hAnsi="Arial"/>
                <w:color w:val="000000" w:themeColor="text1"/>
              </w:rPr>
              <w:t xml:space="preserve">vidence, </w:t>
            </w:r>
            <w:r w:rsidR="000C1207">
              <w:rPr>
                <w:rFonts w:ascii="Arial" w:eastAsia="Arial" w:hAnsi="Arial"/>
                <w:color w:val="000000" w:themeColor="text1"/>
              </w:rPr>
              <w:t>e</w:t>
            </w:r>
            <w:r w:rsidRPr="00674975">
              <w:rPr>
                <w:rFonts w:ascii="Arial" w:eastAsia="Arial" w:hAnsi="Arial"/>
                <w:color w:val="000000" w:themeColor="text1"/>
              </w:rPr>
              <w:t xml:space="preserve">xplain, </w:t>
            </w:r>
            <w:r w:rsidR="000C1207">
              <w:rPr>
                <w:rFonts w:ascii="Arial" w:eastAsia="Arial" w:hAnsi="Arial"/>
                <w:color w:val="000000" w:themeColor="text1"/>
              </w:rPr>
              <w:t>l</w:t>
            </w:r>
            <w:r w:rsidRPr="00674975">
              <w:rPr>
                <w:rFonts w:ascii="Arial" w:eastAsia="Arial" w:hAnsi="Arial"/>
                <w:color w:val="000000" w:themeColor="text1"/>
              </w:rPr>
              <w:t>ink</w:t>
            </w:r>
            <w:r w:rsidRPr="00674975">
              <w:rPr>
                <w:rFonts w:ascii="Arial" w:hAnsi="Arial"/>
              </w:rPr>
              <w:t>) model</w:t>
            </w:r>
          </w:p>
          <w:p w14:paraId="128CA4B7" w14:textId="5E41992D" w:rsidR="00730ED7" w:rsidRPr="00674975" w:rsidRDefault="2F8ADF2A" w:rsidP="00730ED7">
            <w:pPr>
              <w:rPr>
                <w:rFonts w:ascii="Arial" w:hAnsi="Arial"/>
              </w:rPr>
            </w:pPr>
            <w:r w:rsidRPr="00674975">
              <w:rPr>
                <w:rFonts w:ascii="Arial" w:hAnsi="Arial"/>
              </w:rPr>
              <w:t>Sticky notes</w:t>
            </w:r>
          </w:p>
        </w:tc>
      </w:tr>
      <w:tr w:rsidR="00B84040" w:rsidRPr="00674975" w14:paraId="3F17FDF0" w14:textId="77777777" w:rsidTr="561F5C9E">
        <w:tc>
          <w:tcPr>
            <w:tcW w:w="1544" w:type="dxa"/>
            <w:vMerge/>
          </w:tcPr>
          <w:p w14:paraId="2EA33265" w14:textId="77777777" w:rsidR="00B84040" w:rsidRPr="00674975" w:rsidRDefault="00B84040" w:rsidP="009128B4">
            <w:pPr>
              <w:rPr>
                <w:rFonts w:ascii="Arial" w:hAnsi="Arial"/>
              </w:rPr>
            </w:pPr>
          </w:p>
        </w:tc>
        <w:tc>
          <w:tcPr>
            <w:tcW w:w="4899" w:type="dxa"/>
            <w:gridSpan w:val="2"/>
            <w:tcBorders>
              <w:top w:val="nil"/>
              <w:bottom w:val="nil"/>
            </w:tcBorders>
          </w:tcPr>
          <w:p w14:paraId="45D10988" w14:textId="3A0ECEEC" w:rsidR="00B84040" w:rsidRPr="00674975" w:rsidRDefault="00B84040" w:rsidP="55E27221">
            <w:pPr>
              <w:rPr>
                <w:rFonts w:ascii="Arial" w:eastAsia="Arial" w:hAnsi="Arial"/>
                <w:color w:val="000000" w:themeColor="text1"/>
              </w:rPr>
            </w:pPr>
            <w:r w:rsidRPr="00674975">
              <w:rPr>
                <w:rFonts w:ascii="Arial" w:eastAsia="Arial" w:hAnsi="Arial"/>
                <w:color w:val="000000" w:themeColor="text1"/>
              </w:rPr>
              <w:t>Facilitate a brief discussion on the starter questions</w:t>
            </w:r>
            <w:r w:rsidR="0048214D">
              <w:rPr>
                <w:rFonts w:ascii="Arial" w:eastAsia="Arial" w:hAnsi="Arial"/>
                <w:color w:val="000000" w:themeColor="text1"/>
              </w:rPr>
              <w:t>. H</w:t>
            </w:r>
            <w:r w:rsidRPr="00674975">
              <w:rPr>
                <w:rFonts w:ascii="Arial" w:eastAsia="Arial" w:hAnsi="Arial"/>
                <w:color w:val="000000" w:themeColor="text1"/>
              </w:rPr>
              <w:t>ighlight examples of the dangers of incorrect facts (</w:t>
            </w:r>
            <w:r w:rsidR="00CD0ADB">
              <w:rPr>
                <w:rFonts w:ascii="Arial" w:eastAsia="Arial" w:hAnsi="Arial"/>
                <w:color w:val="000000" w:themeColor="text1"/>
              </w:rPr>
              <w:t>for example,</w:t>
            </w:r>
            <w:r w:rsidRPr="00674975">
              <w:rPr>
                <w:rFonts w:ascii="Arial" w:eastAsia="Arial" w:hAnsi="Arial"/>
                <w:color w:val="000000" w:themeColor="text1"/>
              </w:rPr>
              <w:t xml:space="preserve"> the wrong treatment sheet is used or following out of date medication leaflets).</w:t>
            </w:r>
          </w:p>
        </w:tc>
        <w:tc>
          <w:tcPr>
            <w:tcW w:w="4893" w:type="dxa"/>
            <w:gridSpan w:val="2"/>
            <w:tcBorders>
              <w:top w:val="nil"/>
              <w:bottom w:val="nil"/>
            </w:tcBorders>
          </w:tcPr>
          <w:p w14:paraId="7F679320" w14:textId="599634B7" w:rsidR="00B84040" w:rsidRPr="00674975" w:rsidRDefault="00B84040" w:rsidP="55E27221">
            <w:pPr>
              <w:rPr>
                <w:rFonts w:ascii="Arial" w:eastAsia="Arial" w:hAnsi="Arial"/>
                <w:color w:val="000000" w:themeColor="text1"/>
              </w:rPr>
            </w:pPr>
            <w:r w:rsidRPr="00674975">
              <w:rPr>
                <w:rFonts w:ascii="Arial" w:eastAsia="Arial" w:hAnsi="Arial"/>
                <w:color w:val="000000" w:themeColor="text1"/>
              </w:rPr>
              <w:t xml:space="preserve">Pairs </w:t>
            </w:r>
            <w:proofErr w:type="spellStart"/>
            <w:r w:rsidRPr="00674975">
              <w:rPr>
                <w:rFonts w:ascii="Arial" w:eastAsia="Arial" w:hAnsi="Arial"/>
                <w:color w:val="000000" w:themeColor="text1"/>
              </w:rPr>
              <w:t>feed</w:t>
            </w:r>
            <w:r w:rsidR="0048214D">
              <w:rPr>
                <w:rFonts w:ascii="Arial" w:eastAsia="Arial" w:hAnsi="Arial"/>
                <w:color w:val="000000" w:themeColor="text1"/>
              </w:rPr>
              <w:t xml:space="preserve"> </w:t>
            </w:r>
            <w:r w:rsidRPr="00674975">
              <w:rPr>
                <w:rFonts w:ascii="Arial" w:eastAsia="Arial" w:hAnsi="Arial"/>
                <w:color w:val="000000" w:themeColor="text1"/>
              </w:rPr>
              <w:t>back</w:t>
            </w:r>
            <w:proofErr w:type="spellEnd"/>
            <w:r w:rsidRPr="00674975">
              <w:rPr>
                <w:rFonts w:ascii="Arial" w:eastAsia="Arial" w:hAnsi="Arial"/>
                <w:color w:val="000000" w:themeColor="text1"/>
              </w:rPr>
              <w:t xml:space="preserve"> thoughts to the rest of the class.</w:t>
            </w:r>
          </w:p>
        </w:tc>
        <w:tc>
          <w:tcPr>
            <w:tcW w:w="2619" w:type="dxa"/>
            <w:gridSpan w:val="2"/>
            <w:vMerge/>
          </w:tcPr>
          <w:p w14:paraId="438421F8" w14:textId="56FE60A3" w:rsidR="00B84040" w:rsidRPr="00674975" w:rsidRDefault="00B84040" w:rsidP="00FA7D8D">
            <w:pPr>
              <w:rPr>
                <w:rFonts w:ascii="Arial" w:hAnsi="Arial"/>
              </w:rPr>
            </w:pPr>
          </w:p>
        </w:tc>
      </w:tr>
      <w:tr w:rsidR="00B84040" w:rsidRPr="00674975" w14:paraId="68BBE202" w14:textId="77777777" w:rsidTr="561F5C9E">
        <w:tc>
          <w:tcPr>
            <w:tcW w:w="1544" w:type="dxa"/>
            <w:vMerge/>
          </w:tcPr>
          <w:p w14:paraId="1675A7AC" w14:textId="77777777" w:rsidR="00B84040" w:rsidRPr="00674975" w:rsidRDefault="00B84040" w:rsidP="009128B4">
            <w:pPr>
              <w:rPr>
                <w:rFonts w:ascii="Arial" w:hAnsi="Arial"/>
              </w:rPr>
            </w:pPr>
          </w:p>
        </w:tc>
        <w:tc>
          <w:tcPr>
            <w:tcW w:w="4899" w:type="dxa"/>
            <w:gridSpan w:val="2"/>
            <w:tcBorders>
              <w:top w:val="nil"/>
              <w:bottom w:val="single" w:sz="4" w:space="0" w:color="auto"/>
            </w:tcBorders>
          </w:tcPr>
          <w:p w14:paraId="32814EDB" w14:textId="5916771E" w:rsidR="00B84040" w:rsidRPr="00674975" w:rsidRDefault="0048214D" w:rsidP="7072D85F">
            <w:pPr>
              <w:rPr>
                <w:rFonts w:ascii="Arial" w:hAnsi="Arial"/>
              </w:rPr>
            </w:pPr>
            <w:r>
              <w:rPr>
                <w:rFonts w:ascii="Arial" w:hAnsi="Arial"/>
              </w:rPr>
              <w:t>Present L</w:t>
            </w:r>
            <w:r w:rsidR="00B84040" w:rsidRPr="00674975">
              <w:rPr>
                <w:rFonts w:ascii="Arial" w:hAnsi="Arial"/>
              </w:rPr>
              <w:t>earning outcomes</w:t>
            </w:r>
            <w:r>
              <w:rPr>
                <w:rFonts w:ascii="Arial" w:hAnsi="Arial"/>
              </w:rPr>
              <w:t xml:space="preserve"> lesson 4 slide</w:t>
            </w:r>
            <w:r w:rsidR="00B84040" w:rsidRPr="00674975">
              <w:rPr>
                <w:rFonts w:ascii="Arial" w:hAnsi="Arial"/>
              </w:rPr>
              <w:t>.</w:t>
            </w:r>
          </w:p>
          <w:p w14:paraId="59545E9F" w14:textId="4DE49A8E" w:rsidR="00B84040" w:rsidRPr="00674975" w:rsidRDefault="00B84040" w:rsidP="009128B4">
            <w:pPr>
              <w:rPr>
                <w:rFonts w:ascii="Arial" w:eastAsia="Arial" w:hAnsi="Arial"/>
                <w:color w:val="000000" w:themeColor="text1"/>
              </w:rPr>
            </w:pPr>
            <w:r w:rsidRPr="00674975">
              <w:rPr>
                <w:rFonts w:ascii="Arial" w:eastAsia="Arial" w:hAnsi="Arial"/>
                <w:color w:val="000000" w:themeColor="text1"/>
              </w:rPr>
              <w:t xml:space="preserve">Present </w:t>
            </w:r>
            <w:r w:rsidR="0048214D">
              <w:rPr>
                <w:rFonts w:ascii="Arial" w:eastAsia="Arial" w:hAnsi="Arial"/>
                <w:color w:val="000000" w:themeColor="text1"/>
              </w:rPr>
              <w:t>I</w:t>
            </w:r>
            <w:r w:rsidRPr="00674975">
              <w:rPr>
                <w:rFonts w:ascii="Arial" w:eastAsia="Arial" w:hAnsi="Arial"/>
                <w:color w:val="000000" w:themeColor="text1"/>
              </w:rPr>
              <w:t xml:space="preserve">ntroduction </w:t>
            </w:r>
            <w:r w:rsidR="0048214D">
              <w:rPr>
                <w:rFonts w:ascii="Arial" w:eastAsia="Arial" w:hAnsi="Arial"/>
                <w:color w:val="000000" w:themeColor="text1"/>
              </w:rPr>
              <w:t xml:space="preserve">lesson 4 </w:t>
            </w:r>
            <w:r w:rsidRPr="00674975">
              <w:rPr>
                <w:rFonts w:ascii="Arial" w:eastAsia="Arial" w:hAnsi="Arial"/>
                <w:color w:val="000000" w:themeColor="text1"/>
              </w:rPr>
              <w:t>slide.</w:t>
            </w:r>
          </w:p>
          <w:p w14:paraId="3AAE2FE6" w14:textId="13665EED" w:rsidR="00B84040" w:rsidRPr="00674975" w:rsidRDefault="00B84040" w:rsidP="009128B4">
            <w:pPr>
              <w:rPr>
                <w:rFonts w:ascii="Arial" w:hAnsi="Arial"/>
              </w:rPr>
            </w:pPr>
            <w:r w:rsidRPr="00674975">
              <w:rPr>
                <w:rFonts w:ascii="Arial" w:eastAsia="Arial" w:hAnsi="Arial"/>
                <w:color w:val="000000" w:themeColor="text1"/>
              </w:rPr>
              <w:t>Encourage learners to take notes as necessary.</w:t>
            </w:r>
          </w:p>
        </w:tc>
        <w:tc>
          <w:tcPr>
            <w:tcW w:w="4893" w:type="dxa"/>
            <w:gridSpan w:val="2"/>
            <w:tcBorders>
              <w:top w:val="nil"/>
              <w:bottom w:val="single" w:sz="4" w:space="0" w:color="auto"/>
            </w:tcBorders>
          </w:tcPr>
          <w:p w14:paraId="38307482" w14:textId="03D5013D" w:rsidR="00B84040" w:rsidRPr="0038169E" w:rsidRDefault="00B84040" w:rsidP="7072D85F">
            <w:pPr>
              <w:rPr>
                <w:rFonts w:ascii="Arial" w:eastAsia="Arial" w:hAnsi="Arial"/>
                <w:color w:val="000000" w:themeColor="text1"/>
              </w:rPr>
            </w:pPr>
            <w:r w:rsidRPr="00674975">
              <w:rPr>
                <w:rFonts w:ascii="Arial" w:eastAsia="Arial" w:hAnsi="Arial"/>
                <w:color w:val="000000" w:themeColor="text1"/>
              </w:rPr>
              <w:t xml:space="preserve">Listen and takes notes as </w:t>
            </w:r>
            <w:r w:rsidR="0038169E" w:rsidRPr="00674975">
              <w:rPr>
                <w:rFonts w:ascii="Arial" w:eastAsia="Arial" w:hAnsi="Arial"/>
                <w:color w:val="000000" w:themeColor="text1"/>
              </w:rPr>
              <w:t>necessary a</w:t>
            </w:r>
            <w:r w:rsidR="0038169E" w:rsidRPr="0038169E">
              <w:rPr>
                <w:rFonts w:ascii="Arial" w:eastAsia="Arial" w:hAnsi="Arial"/>
                <w:color w:val="000000" w:themeColor="text1"/>
              </w:rPr>
              <w:t>nd</w:t>
            </w:r>
            <w:r w:rsidR="0048214D">
              <w:rPr>
                <w:rFonts w:ascii="Arial" w:eastAsia="Arial" w:hAnsi="Arial"/>
                <w:color w:val="000000" w:themeColor="text1"/>
              </w:rPr>
              <w:t xml:space="preserve"> </w:t>
            </w:r>
            <w:r w:rsidRPr="00674975">
              <w:rPr>
                <w:rFonts w:ascii="Arial" w:eastAsia="Arial" w:hAnsi="Arial"/>
                <w:color w:val="000000" w:themeColor="text1"/>
              </w:rPr>
              <w:t>ask questions if required.</w:t>
            </w:r>
          </w:p>
        </w:tc>
        <w:tc>
          <w:tcPr>
            <w:tcW w:w="2619" w:type="dxa"/>
            <w:gridSpan w:val="2"/>
            <w:vMerge/>
          </w:tcPr>
          <w:p w14:paraId="3F8B940F" w14:textId="32F2C8EA" w:rsidR="00B84040" w:rsidRPr="00674975" w:rsidRDefault="00B84040" w:rsidP="00FA7D8D">
            <w:pPr>
              <w:rPr>
                <w:rFonts w:ascii="Arial" w:hAnsi="Arial"/>
              </w:rPr>
            </w:pPr>
          </w:p>
        </w:tc>
      </w:tr>
      <w:tr w:rsidR="00B84040" w:rsidRPr="00674975" w14:paraId="4D43817D" w14:textId="77777777" w:rsidTr="561F5C9E">
        <w:tc>
          <w:tcPr>
            <w:tcW w:w="1544" w:type="dxa"/>
            <w:vMerge w:val="restart"/>
          </w:tcPr>
          <w:p w14:paraId="0ADA4969" w14:textId="48E5D1EB" w:rsidR="00B84040" w:rsidRPr="00674975" w:rsidRDefault="00B84040" w:rsidP="009128B4">
            <w:pPr>
              <w:rPr>
                <w:rFonts w:ascii="Arial" w:hAnsi="Arial"/>
              </w:rPr>
            </w:pPr>
            <w:r w:rsidRPr="00674975">
              <w:rPr>
                <w:rFonts w:ascii="Arial" w:hAnsi="Arial"/>
              </w:rPr>
              <w:lastRenderedPageBreak/>
              <w:t>10 minutes</w:t>
            </w:r>
          </w:p>
        </w:tc>
        <w:tc>
          <w:tcPr>
            <w:tcW w:w="4899" w:type="dxa"/>
            <w:gridSpan w:val="2"/>
            <w:tcBorders>
              <w:bottom w:val="nil"/>
            </w:tcBorders>
          </w:tcPr>
          <w:p w14:paraId="21F481B5" w14:textId="560A1F90" w:rsidR="00B84040" w:rsidRPr="00674975" w:rsidRDefault="00B84040" w:rsidP="55E27221">
            <w:pPr>
              <w:rPr>
                <w:rFonts w:ascii="Arial" w:eastAsia="Arial" w:hAnsi="Arial"/>
                <w:color w:val="000000" w:themeColor="text1"/>
              </w:rPr>
            </w:pPr>
            <w:r w:rsidRPr="00674975">
              <w:rPr>
                <w:rFonts w:ascii="Arial" w:eastAsia="Arial" w:hAnsi="Arial"/>
              </w:rPr>
              <w:t xml:space="preserve">From the </w:t>
            </w:r>
            <w:r w:rsidR="0048214D">
              <w:rPr>
                <w:rFonts w:ascii="Arial" w:eastAsia="Arial" w:hAnsi="Arial"/>
              </w:rPr>
              <w:t xml:space="preserve">Activity: video </w:t>
            </w:r>
            <w:r w:rsidRPr="00674975">
              <w:rPr>
                <w:rFonts w:ascii="Arial" w:eastAsia="Arial" w:hAnsi="Arial"/>
              </w:rPr>
              <w:t>slide</w:t>
            </w:r>
            <w:r w:rsidR="0048214D">
              <w:rPr>
                <w:rFonts w:ascii="Arial" w:eastAsia="Arial" w:hAnsi="Arial"/>
              </w:rPr>
              <w:t xml:space="preserve">, </w:t>
            </w:r>
            <w:r w:rsidRPr="00674975">
              <w:rPr>
                <w:rFonts w:ascii="Arial" w:eastAsia="Arial" w:hAnsi="Arial"/>
              </w:rPr>
              <w:t xml:space="preserve">instruct learners to watch the video clip of how to insert a cannula. </w:t>
            </w:r>
          </w:p>
          <w:p w14:paraId="733EFD16" w14:textId="014D77E3" w:rsidR="00B84040" w:rsidRPr="00674975" w:rsidRDefault="00B84040" w:rsidP="007B3444">
            <w:pPr>
              <w:rPr>
                <w:rFonts w:ascii="Arial" w:eastAsia="Arial" w:hAnsi="Arial"/>
                <w:color w:val="000000" w:themeColor="text1"/>
              </w:rPr>
            </w:pPr>
            <w:r w:rsidRPr="00674975">
              <w:rPr>
                <w:rFonts w:ascii="Arial" w:eastAsia="Arial" w:hAnsi="Arial"/>
              </w:rPr>
              <w:t>Prompt learners to write as much detail as they can about the process of the cannula insertion.</w:t>
            </w:r>
            <w:r w:rsidRPr="00674975">
              <w:rPr>
                <w:rFonts w:ascii="Arial" w:eastAsia="Arial" w:hAnsi="Arial"/>
                <w:color w:val="000000" w:themeColor="text1"/>
              </w:rPr>
              <w:t xml:space="preserve"> </w:t>
            </w:r>
          </w:p>
        </w:tc>
        <w:tc>
          <w:tcPr>
            <w:tcW w:w="4893" w:type="dxa"/>
            <w:gridSpan w:val="2"/>
            <w:tcBorders>
              <w:bottom w:val="nil"/>
            </w:tcBorders>
          </w:tcPr>
          <w:p w14:paraId="50DAB3C1" w14:textId="5518DA91" w:rsidR="00B84040" w:rsidRPr="00674975" w:rsidRDefault="00B84040" w:rsidP="7072D85F">
            <w:pPr>
              <w:rPr>
                <w:rFonts w:ascii="Arial" w:eastAsia="Arial" w:hAnsi="Arial"/>
                <w:color w:val="000000" w:themeColor="text1"/>
              </w:rPr>
            </w:pPr>
            <w:r w:rsidRPr="00674975">
              <w:rPr>
                <w:rFonts w:ascii="Arial" w:eastAsia="Arial" w:hAnsi="Arial"/>
                <w:color w:val="000000" w:themeColor="text1"/>
              </w:rPr>
              <w:t>Watch the video clip and write down as many details as you can about the video clip.</w:t>
            </w:r>
          </w:p>
        </w:tc>
        <w:tc>
          <w:tcPr>
            <w:tcW w:w="2619" w:type="dxa"/>
            <w:gridSpan w:val="2"/>
            <w:vMerge/>
          </w:tcPr>
          <w:p w14:paraId="1791BE70" w14:textId="57641FAE" w:rsidR="00B84040" w:rsidRPr="00674975" w:rsidRDefault="00B84040" w:rsidP="00FA7D8D">
            <w:pPr>
              <w:rPr>
                <w:rFonts w:ascii="Arial" w:hAnsi="Arial"/>
              </w:rPr>
            </w:pPr>
          </w:p>
        </w:tc>
      </w:tr>
      <w:tr w:rsidR="00B84040" w:rsidRPr="00674975" w14:paraId="0F65F3BC" w14:textId="77777777" w:rsidTr="561F5C9E">
        <w:tc>
          <w:tcPr>
            <w:tcW w:w="1544" w:type="dxa"/>
            <w:vMerge/>
          </w:tcPr>
          <w:p w14:paraId="31CB7818" w14:textId="77777777" w:rsidR="00B84040" w:rsidRPr="00674975" w:rsidRDefault="00B84040" w:rsidP="009128B4">
            <w:pPr>
              <w:rPr>
                <w:rFonts w:ascii="Arial" w:hAnsi="Arial"/>
              </w:rPr>
            </w:pPr>
          </w:p>
        </w:tc>
        <w:tc>
          <w:tcPr>
            <w:tcW w:w="4899" w:type="dxa"/>
            <w:gridSpan w:val="2"/>
            <w:tcBorders>
              <w:top w:val="nil"/>
              <w:bottom w:val="nil"/>
            </w:tcBorders>
          </w:tcPr>
          <w:p w14:paraId="65CB08D5" w14:textId="5D69B951" w:rsidR="00B84040" w:rsidRPr="00674975" w:rsidRDefault="00B84040" w:rsidP="009128B4">
            <w:pPr>
              <w:rPr>
                <w:rFonts w:ascii="Arial" w:hAnsi="Arial"/>
              </w:rPr>
            </w:pPr>
            <w:r w:rsidRPr="00674975">
              <w:rPr>
                <w:rFonts w:ascii="Arial" w:hAnsi="Arial"/>
              </w:rPr>
              <w:t>Instruct learners to answer the reflection questions on the</w:t>
            </w:r>
            <w:r w:rsidR="0048214D">
              <w:rPr>
                <w:rFonts w:ascii="Arial" w:hAnsi="Arial"/>
              </w:rPr>
              <w:t xml:space="preserve"> Activity: video</w:t>
            </w:r>
            <w:r w:rsidRPr="00674975">
              <w:rPr>
                <w:rFonts w:ascii="Arial" w:hAnsi="Arial"/>
              </w:rPr>
              <w:t xml:space="preserve"> slide.</w:t>
            </w:r>
          </w:p>
        </w:tc>
        <w:tc>
          <w:tcPr>
            <w:tcW w:w="4893" w:type="dxa"/>
            <w:gridSpan w:val="2"/>
            <w:tcBorders>
              <w:top w:val="nil"/>
              <w:bottom w:val="nil"/>
            </w:tcBorders>
          </w:tcPr>
          <w:p w14:paraId="72A836E5" w14:textId="211FE748" w:rsidR="00B84040" w:rsidRPr="00674975" w:rsidRDefault="00B84040" w:rsidP="7072D85F">
            <w:pPr>
              <w:rPr>
                <w:rFonts w:ascii="Arial" w:eastAsia="Arial" w:hAnsi="Arial"/>
                <w:color w:val="000000" w:themeColor="text1"/>
              </w:rPr>
            </w:pPr>
            <w:r w:rsidRPr="00674975">
              <w:rPr>
                <w:rFonts w:ascii="Arial" w:eastAsia="Arial" w:hAnsi="Arial"/>
                <w:color w:val="000000" w:themeColor="text1"/>
              </w:rPr>
              <w:t>Answer the questions on the slide deck and take notes.</w:t>
            </w:r>
          </w:p>
        </w:tc>
        <w:tc>
          <w:tcPr>
            <w:tcW w:w="2619" w:type="dxa"/>
            <w:gridSpan w:val="2"/>
            <w:vMerge/>
          </w:tcPr>
          <w:p w14:paraId="6C68E6AA" w14:textId="2ECC8326" w:rsidR="00B84040" w:rsidRPr="00674975" w:rsidRDefault="00B84040" w:rsidP="00FA7D8D">
            <w:pPr>
              <w:rPr>
                <w:rFonts w:ascii="Arial" w:hAnsi="Arial"/>
              </w:rPr>
            </w:pPr>
          </w:p>
        </w:tc>
      </w:tr>
      <w:tr w:rsidR="00B84040" w:rsidRPr="00674975" w14:paraId="16A44261" w14:textId="77777777" w:rsidTr="561F5C9E">
        <w:tc>
          <w:tcPr>
            <w:tcW w:w="1544" w:type="dxa"/>
            <w:vMerge/>
          </w:tcPr>
          <w:p w14:paraId="55441D08" w14:textId="77777777" w:rsidR="00B84040" w:rsidRPr="00674975" w:rsidRDefault="00B84040" w:rsidP="009128B4">
            <w:pPr>
              <w:rPr>
                <w:rFonts w:ascii="Arial" w:hAnsi="Arial"/>
              </w:rPr>
            </w:pPr>
          </w:p>
        </w:tc>
        <w:tc>
          <w:tcPr>
            <w:tcW w:w="4899" w:type="dxa"/>
            <w:gridSpan w:val="2"/>
            <w:tcBorders>
              <w:top w:val="nil"/>
              <w:bottom w:val="single" w:sz="4" w:space="0" w:color="auto"/>
            </w:tcBorders>
          </w:tcPr>
          <w:p w14:paraId="311A9C6A" w14:textId="43A4E661" w:rsidR="00B84040" w:rsidRPr="00674975" w:rsidRDefault="00B84040" w:rsidP="55E27221">
            <w:pPr>
              <w:rPr>
                <w:rFonts w:ascii="Arial" w:eastAsia="Arial" w:hAnsi="Arial"/>
                <w:color w:val="000000" w:themeColor="text1"/>
              </w:rPr>
            </w:pPr>
            <w:r w:rsidRPr="00674975">
              <w:rPr>
                <w:rFonts w:ascii="Arial" w:eastAsia="Arial" w:hAnsi="Arial"/>
                <w:color w:val="000000" w:themeColor="text1"/>
              </w:rPr>
              <w:t xml:space="preserve">Ask learners to share their answers with the class. </w:t>
            </w:r>
          </w:p>
        </w:tc>
        <w:tc>
          <w:tcPr>
            <w:tcW w:w="4893" w:type="dxa"/>
            <w:gridSpan w:val="2"/>
            <w:tcBorders>
              <w:top w:val="nil"/>
              <w:bottom w:val="single" w:sz="4" w:space="0" w:color="auto"/>
            </w:tcBorders>
          </w:tcPr>
          <w:p w14:paraId="64EF668C" w14:textId="44CD6759" w:rsidR="00B84040" w:rsidRPr="00674975" w:rsidRDefault="00B84040" w:rsidP="009128B4">
            <w:pPr>
              <w:rPr>
                <w:rFonts w:ascii="Arial" w:eastAsia="Arial" w:hAnsi="Arial"/>
                <w:color w:val="000000" w:themeColor="text1"/>
              </w:rPr>
            </w:pPr>
            <w:r w:rsidRPr="00674975">
              <w:rPr>
                <w:rFonts w:ascii="Arial" w:eastAsia="Arial" w:hAnsi="Arial"/>
                <w:color w:val="000000" w:themeColor="text1"/>
              </w:rPr>
              <w:t>Share answers to reflective questions with the class.</w:t>
            </w:r>
          </w:p>
        </w:tc>
        <w:tc>
          <w:tcPr>
            <w:tcW w:w="2619" w:type="dxa"/>
            <w:gridSpan w:val="2"/>
            <w:vMerge/>
          </w:tcPr>
          <w:p w14:paraId="4F3DF31B" w14:textId="654E8B7C" w:rsidR="00B84040" w:rsidRPr="00674975" w:rsidRDefault="00B84040" w:rsidP="00FA7D8D">
            <w:pPr>
              <w:rPr>
                <w:rFonts w:ascii="Arial" w:hAnsi="Arial"/>
              </w:rPr>
            </w:pPr>
          </w:p>
        </w:tc>
      </w:tr>
      <w:tr w:rsidR="00B84040" w:rsidRPr="00674975" w14:paraId="66CEFD8D" w14:textId="77777777" w:rsidTr="561F5C9E">
        <w:tc>
          <w:tcPr>
            <w:tcW w:w="1544" w:type="dxa"/>
            <w:vMerge w:val="restart"/>
          </w:tcPr>
          <w:p w14:paraId="36934879" w14:textId="0E7FA9D3" w:rsidR="00B84040" w:rsidRPr="00674975" w:rsidRDefault="00B84040" w:rsidP="009128B4">
            <w:pPr>
              <w:rPr>
                <w:rFonts w:ascii="Arial" w:hAnsi="Arial"/>
              </w:rPr>
            </w:pPr>
            <w:r w:rsidRPr="00674975">
              <w:rPr>
                <w:rFonts w:ascii="Arial" w:hAnsi="Arial"/>
              </w:rPr>
              <w:t>10 minutes</w:t>
            </w:r>
          </w:p>
        </w:tc>
        <w:tc>
          <w:tcPr>
            <w:tcW w:w="4899" w:type="dxa"/>
            <w:gridSpan w:val="2"/>
            <w:tcBorders>
              <w:bottom w:val="nil"/>
            </w:tcBorders>
          </w:tcPr>
          <w:p w14:paraId="4B501D80" w14:textId="195A16EA" w:rsidR="00B84040" w:rsidRPr="00674975" w:rsidRDefault="001517F4" w:rsidP="7072D85F">
            <w:pPr>
              <w:rPr>
                <w:rFonts w:ascii="Arial" w:hAnsi="Arial"/>
              </w:rPr>
            </w:pPr>
            <w:r>
              <w:rPr>
                <w:rFonts w:ascii="Arial" w:hAnsi="Arial"/>
              </w:rPr>
              <w:t>P</w:t>
            </w:r>
            <w:r w:rsidR="00B84040" w:rsidRPr="00674975">
              <w:rPr>
                <w:rFonts w:ascii="Arial" w:hAnsi="Arial"/>
              </w:rPr>
              <w:t xml:space="preserve">resent </w:t>
            </w:r>
            <w:r>
              <w:rPr>
                <w:rFonts w:ascii="Arial" w:hAnsi="Arial"/>
              </w:rPr>
              <w:t>T</w:t>
            </w:r>
            <w:r w:rsidR="00B84040" w:rsidRPr="00674975">
              <w:rPr>
                <w:rFonts w:ascii="Arial" w:hAnsi="Arial"/>
              </w:rPr>
              <w:t>echniques to improve attention to detail</w:t>
            </w:r>
            <w:r>
              <w:rPr>
                <w:rFonts w:ascii="Arial" w:hAnsi="Arial"/>
              </w:rPr>
              <w:t xml:space="preserve"> slide. </w:t>
            </w:r>
          </w:p>
        </w:tc>
        <w:tc>
          <w:tcPr>
            <w:tcW w:w="4893" w:type="dxa"/>
            <w:gridSpan w:val="2"/>
            <w:tcBorders>
              <w:bottom w:val="nil"/>
            </w:tcBorders>
          </w:tcPr>
          <w:p w14:paraId="5B88A5A5" w14:textId="75172A14" w:rsidR="00B84040" w:rsidRPr="00674975" w:rsidRDefault="00B84040" w:rsidP="007B3444">
            <w:pPr>
              <w:rPr>
                <w:rFonts w:ascii="Arial" w:hAnsi="Arial"/>
              </w:rPr>
            </w:pPr>
            <w:r w:rsidRPr="00674975">
              <w:rPr>
                <w:rFonts w:ascii="Arial" w:hAnsi="Arial"/>
              </w:rPr>
              <w:t>Listen and take notes.</w:t>
            </w:r>
          </w:p>
        </w:tc>
        <w:tc>
          <w:tcPr>
            <w:tcW w:w="2619" w:type="dxa"/>
            <w:gridSpan w:val="2"/>
            <w:vMerge/>
          </w:tcPr>
          <w:p w14:paraId="2447853B" w14:textId="7148E80D" w:rsidR="00B84040" w:rsidRPr="00674975" w:rsidRDefault="00B84040" w:rsidP="00FA7D8D">
            <w:pPr>
              <w:rPr>
                <w:rFonts w:ascii="Arial" w:hAnsi="Arial"/>
              </w:rPr>
            </w:pPr>
          </w:p>
        </w:tc>
      </w:tr>
      <w:tr w:rsidR="00B84040" w:rsidRPr="00674975" w14:paraId="111600B5" w14:textId="77777777" w:rsidTr="561F5C9E">
        <w:tc>
          <w:tcPr>
            <w:tcW w:w="1544" w:type="dxa"/>
            <w:vMerge/>
          </w:tcPr>
          <w:p w14:paraId="2DE1F140" w14:textId="77777777" w:rsidR="00B84040" w:rsidRPr="00674975" w:rsidRDefault="00B84040" w:rsidP="009128B4">
            <w:pPr>
              <w:rPr>
                <w:rFonts w:ascii="Arial" w:hAnsi="Arial"/>
              </w:rPr>
            </w:pPr>
          </w:p>
        </w:tc>
        <w:tc>
          <w:tcPr>
            <w:tcW w:w="4899" w:type="dxa"/>
            <w:gridSpan w:val="2"/>
            <w:tcBorders>
              <w:top w:val="nil"/>
              <w:bottom w:val="nil"/>
            </w:tcBorders>
          </w:tcPr>
          <w:p w14:paraId="32961189" w14:textId="302DD5E4" w:rsidR="001517F4" w:rsidRDefault="00B84040" w:rsidP="007B3444">
            <w:pPr>
              <w:rPr>
                <w:rFonts w:ascii="Arial" w:hAnsi="Arial"/>
              </w:rPr>
            </w:pPr>
            <w:r w:rsidRPr="00674975">
              <w:rPr>
                <w:rFonts w:ascii="Arial" w:hAnsi="Arial"/>
              </w:rPr>
              <w:t>Form learners into the same pairs</w:t>
            </w:r>
            <w:r w:rsidR="001517F4">
              <w:rPr>
                <w:rFonts w:ascii="Arial" w:hAnsi="Arial"/>
              </w:rPr>
              <w:t>.</w:t>
            </w:r>
            <w:r w:rsidRPr="00674975">
              <w:rPr>
                <w:rFonts w:ascii="Arial" w:hAnsi="Arial"/>
              </w:rPr>
              <w:t xml:space="preserve"> </w:t>
            </w:r>
          </w:p>
          <w:p w14:paraId="4FF0F4B9" w14:textId="69735F39" w:rsidR="00B84040" w:rsidRPr="00674975" w:rsidRDefault="001517F4" w:rsidP="007B3444">
            <w:pPr>
              <w:rPr>
                <w:rFonts w:ascii="Arial" w:hAnsi="Arial"/>
              </w:rPr>
            </w:pPr>
            <w:r>
              <w:rPr>
                <w:rFonts w:ascii="Arial" w:hAnsi="Arial"/>
              </w:rPr>
              <w:t>I</w:t>
            </w:r>
            <w:r w:rsidR="00B84040" w:rsidRPr="00674975">
              <w:rPr>
                <w:rFonts w:ascii="Arial" w:hAnsi="Arial"/>
              </w:rPr>
              <w:t>nstruct learners to discuss how they would apply these techniques when watching the video.</w:t>
            </w:r>
          </w:p>
        </w:tc>
        <w:tc>
          <w:tcPr>
            <w:tcW w:w="4893" w:type="dxa"/>
            <w:gridSpan w:val="2"/>
            <w:tcBorders>
              <w:top w:val="nil"/>
              <w:bottom w:val="nil"/>
            </w:tcBorders>
          </w:tcPr>
          <w:p w14:paraId="69E93A31" w14:textId="796C0C89" w:rsidR="00B84040" w:rsidRPr="00674975" w:rsidRDefault="001517F4" w:rsidP="009128B4">
            <w:pPr>
              <w:rPr>
                <w:rFonts w:ascii="Arial" w:hAnsi="Arial"/>
              </w:rPr>
            </w:pPr>
            <w:r>
              <w:rPr>
                <w:rFonts w:ascii="Arial" w:hAnsi="Arial"/>
              </w:rPr>
              <w:t>In pairs, d</w:t>
            </w:r>
            <w:r w:rsidR="00B84040" w:rsidRPr="00674975">
              <w:rPr>
                <w:rFonts w:ascii="Arial" w:hAnsi="Arial"/>
              </w:rPr>
              <w:t>iscuss how these techniques could be applied to watching the video.</w:t>
            </w:r>
          </w:p>
        </w:tc>
        <w:tc>
          <w:tcPr>
            <w:tcW w:w="2619" w:type="dxa"/>
            <w:gridSpan w:val="2"/>
            <w:vMerge/>
          </w:tcPr>
          <w:p w14:paraId="336A539A" w14:textId="79EAA156" w:rsidR="00B84040" w:rsidRPr="00674975" w:rsidRDefault="00B84040" w:rsidP="00FA7D8D">
            <w:pPr>
              <w:rPr>
                <w:rFonts w:ascii="Arial" w:hAnsi="Arial"/>
              </w:rPr>
            </w:pPr>
          </w:p>
        </w:tc>
      </w:tr>
      <w:tr w:rsidR="00B84040" w:rsidRPr="00674975" w14:paraId="44A0C429" w14:textId="77777777" w:rsidTr="561F5C9E">
        <w:tc>
          <w:tcPr>
            <w:tcW w:w="1544" w:type="dxa"/>
            <w:vMerge/>
          </w:tcPr>
          <w:p w14:paraId="1425D75B" w14:textId="77777777" w:rsidR="00B84040" w:rsidRPr="00674975" w:rsidRDefault="00B84040" w:rsidP="009128B4">
            <w:pPr>
              <w:rPr>
                <w:rFonts w:ascii="Arial" w:hAnsi="Arial"/>
              </w:rPr>
            </w:pPr>
          </w:p>
        </w:tc>
        <w:tc>
          <w:tcPr>
            <w:tcW w:w="4899" w:type="dxa"/>
            <w:gridSpan w:val="2"/>
            <w:tcBorders>
              <w:top w:val="nil"/>
              <w:bottom w:val="single" w:sz="4" w:space="0" w:color="auto"/>
            </w:tcBorders>
          </w:tcPr>
          <w:p w14:paraId="0AC368FF" w14:textId="4129DE81" w:rsidR="00B84040" w:rsidRPr="00674975" w:rsidRDefault="001517F4" w:rsidP="6402E1BC">
            <w:pPr>
              <w:rPr>
                <w:rFonts w:ascii="Arial" w:hAnsi="Arial"/>
              </w:rPr>
            </w:pPr>
            <w:r>
              <w:rPr>
                <w:rFonts w:ascii="Arial" w:eastAsia="Arial" w:hAnsi="Arial"/>
                <w:color w:val="000000" w:themeColor="text1"/>
              </w:rPr>
              <w:t xml:space="preserve">Prompt </w:t>
            </w:r>
            <w:r w:rsidR="00B84040" w:rsidRPr="00674975">
              <w:rPr>
                <w:rFonts w:ascii="Arial" w:eastAsia="Arial" w:hAnsi="Arial"/>
                <w:color w:val="000000" w:themeColor="text1"/>
              </w:rPr>
              <w:t>pairs to share answers with the class</w:t>
            </w:r>
            <w:r>
              <w:rPr>
                <w:rFonts w:ascii="Arial" w:eastAsia="Arial" w:hAnsi="Arial"/>
                <w:color w:val="000000" w:themeColor="text1"/>
              </w:rPr>
              <w:t>.</w:t>
            </w:r>
          </w:p>
        </w:tc>
        <w:tc>
          <w:tcPr>
            <w:tcW w:w="4893" w:type="dxa"/>
            <w:gridSpan w:val="2"/>
            <w:tcBorders>
              <w:top w:val="nil"/>
              <w:bottom w:val="single" w:sz="4" w:space="0" w:color="auto"/>
            </w:tcBorders>
          </w:tcPr>
          <w:p w14:paraId="059FB530" w14:textId="12E44870" w:rsidR="00B84040" w:rsidRPr="00674975" w:rsidRDefault="00B84040" w:rsidP="009128B4">
            <w:pPr>
              <w:rPr>
                <w:rFonts w:ascii="Arial" w:eastAsia="Arial" w:hAnsi="Arial"/>
                <w:color w:val="000000" w:themeColor="text1"/>
              </w:rPr>
            </w:pPr>
            <w:r w:rsidRPr="00674975">
              <w:rPr>
                <w:rFonts w:ascii="Arial" w:eastAsia="Arial" w:hAnsi="Arial"/>
                <w:color w:val="000000" w:themeColor="text1"/>
              </w:rPr>
              <w:t>Share answers with the class.</w:t>
            </w:r>
          </w:p>
        </w:tc>
        <w:tc>
          <w:tcPr>
            <w:tcW w:w="2619" w:type="dxa"/>
            <w:gridSpan w:val="2"/>
            <w:vMerge/>
          </w:tcPr>
          <w:p w14:paraId="5AF6AEE7" w14:textId="0323C906" w:rsidR="00B84040" w:rsidRPr="00674975" w:rsidRDefault="00B84040" w:rsidP="00FA7D8D">
            <w:pPr>
              <w:rPr>
                <w:rFonts w:ascii="Arial" w:hAnsi="Arial"/>
              </w:rPr>
            </w:pPr>
          </w:p>
        </w:tc>
      </w:tr>
      <w:tr w:rsidR="00B84040" w:rsidRPr="00674975" w14:paraId="51036EA2" w14:textId="77777777" w:rsidTr="561F5C9E">
        <w:tc>
          <w:tcPr>
            <w:tcW w:w="1544" w:type="dxa"/>
          </w:tcPr>
          <w:p w14:paraId="6692367A" w14:textId="09D7DC8A" w:rsidR="00B84040" w:rsidRPr="00674975" w:rsidRDefault="00B84040" w:rsidP="009128B4">
            <w:pPr>
              <w:rPr>
                <w:rFonts w:ascii="Arial" w:hAnsi="Arial"/>
              </w:rPr>
            </w:pPr>
            <w:r w:rsidRPr="00674975">
              <w:rPr>
                <w:rFonts w:ascii="Arial" w:hAnsi="Arial"/>
              </w:rPr>
              <w:t>15 minutes</w:t>
            </w:r>
          </w:p>
        </w:tc>
        <w:tc>
          <w:tcPr>
            <w:tcW w:w="4899" w:type="dxa"/>
            <w:gridSpan w:val="2"/>
            <w:tcBorders>
              <w:bottom w:val="nil"/>
            </w:tcBorders>
          </w:tcPr>
          <w:p w14:paraId="2173C922" w14:textId="541E2C97" w:rsidR="001517F4" w:rsidRDefault="001517F4" w:rsidP="009128B4">
            <w:pPr>
              <w:rPr>
                <w:rFonts w:ascii="Arial" w:hAnsi="Arial"/>
              </w:rPr>
            </w:pPr>
            <w:r>
              <w:rPr>
                <w:rFonts w:ascii="Arial" w:hAnsi="Arial"/>
              </w:rPr>
              <w:t>P</w:t>
            </w:r>
            <w:r w:rsidR="00B84040" w:rsidRPr="00674975">
              <w:rPr>
                <w:rFonts w:ascii="Arial" w:hAnsi="Arial"/>
              </w:rPr>
              <w:t xml:space="preserve">resent </w:t>
            </w:r>
            <w:r>
              <w:rPr>
                <w:rFonts w:ascii="Arial" w:hAnsi="Arial"/>
              </w:rPr>
              <w:t>F</w:t>
            </w:r>
            <w:r w:rsidR="00B84040" w:rsidRPr="00674975">
              <w:rPr>
                <w:rFonts w:ascii="Arial" w:hAnsi="Arial"/>
              </w:rPr>
              <w:t>our questioning techniques</w:t>
            </w:r>
            <w:r>
              <w:rPr>
                <w:rFonts w:ascii="Arial" w:hAnsi="Arial"/>
              </w:rPr>
              <w:t xml:space="preserve">, Bloom’s taxonomy levels, TED model, </w:t>
            </w:r>
            <w:proofErr w:type="gramStart"/>
            <w:r>
              <w:rPr>
                <w:rFonts w:ascii="Arial" w:hAnsi="Arial"/>
              </w:rPr>
              <w:t>The</w:t>
            </w:r>
            <w:proofErr w:type="gramEnd"/>
            <w:r>
              <w:rPr>
                <w:rFonts w:ascii="Arial" w:hAnsi="Arial"/>
              </w:rPr>
              <w:t xml:space="preserve"> 5 </w:t>
            </w:r>
            <w:proofErr w:type="spellStart"/>
            <w:r>
              <w:rPr>
                <w:rFonts w:ascii="Arial" w:hAnsi="Arial"/>
              </w:rPr>
              <w:t>Ws</w:t>
            </w:r>
            <w:proofErr w:type="spellEnd"/>
            <w:r>
              <w:rPr>
                <w:rFonts w:ascii="Arial" w:hAnsi="Arial"/>
              </w:rPr>
              <w:t xml:space="preserve"> and H model, The PEEL model, and Activity: activity cards </w:t>
            </w:r>
            <w:proofErr w:type="gramStart"/>
            <w:r>
              <w:rPr>
                <w:rFonts w:ascii="Arial" w:hAnsi="Arial"/>
              </w:rPr>
              <w:t>slides</w:t>
            </w:r>
            <w:proofErr w:type="gramEnd"/>
            <w:r w:rsidR="00B84040" w:rsidRPr="00674975">
              <w:rPr>
                <w:rFonts w:ascii="Arial" w:hAnsi="Arial"/>
              </w:rPr>
              <w:t xml:space="preserve">. </w:t>
            </w:r>
          </w:p>
          <w:p w14:paraId="1240E181" w14:textId="24A19245" w:rsidR="00B84040" w:rsidRPr="00674975" w:rsidRDefault="00B84040" w:rsidP="009128B4">
            <w:pPr>
              <w:rPr>
                <w:rFonts w:ascii="Arial" w:hAnsi="Arial"/>
              </w:rPr>
            </w:pPr>
            <w:r w:rsidRPr="00674975">
              <w:rPr>
                <w:rFonts w:ascii="Arial" w:hAnsi="Arial"/>
              </w:rPr>
              <w:t xml:space="preserve">Provide learners with </w:t>
            </w:r>
            <w:r w:rsidR="00C8644B">
              <w:rPr>
                <w:rFonts w:ascii="Arial" w:hAnsi="Arial"/>
              </w:rPr>
              <w:t>Hand-out</w:t>
            </w:r>
            <w:r w:rsidRPr="00674975">
              <w:rPr>
                <w:rFonts w:ascii="Arial" w:hAnsi="Arial"/>
              </w:rPr>
              <w:t xml:space="preserve"> 1: Bloom</w:t>
            </w:r>
            <w:r w:rsidR="000C5EE9">
              <w:rPr>
                <w:rFonts w:ascii="Arial" w:hAnsi="Arial"/>
              </w:rPr>
              <w:t>’</w:t>
            </w:r>
            <w:r w:rsidRPr="00674975">
              <w:rPr>
                <w:rFonts w:ascii="Arial" w:hAnsi="Arial"/>
              </w:rPr>
              <w:t xml:space="preserve">s </w:t>
            </w:r>
            <w:r w:rsidR="00494B14" w:rsidRPr="00674975">
              <w:rPr>
                <w:rFonts w:ascii="Arial" w:hAnsi="Arial"/>
              </w:rPr>
              <w:t>t</w:t>
            </w:r>
            <w:r w:rsidRPr="00674975">
              <w:rPr>
                <w:rFonts w:ascii="Arial" w:hAnsi="Arial"/>
              </w:rPr>
              <w:t>axonomy for reference.</w:t>
            </w:r>
          </w:p>
        </w:tc>
        <w:tc>
          <w:tcPr>
            <w:tcW w:w="4893" w:type="dxa"/>
            <w:gridSpan w:val="2"/>
            <w:tcBorders>
              <w:bottom w:val="nil"/>
            </w:tcBorders>
          </w:tcPr>
          <w:p w14:paraId="5E17DD04" w14:textId="08F60A28" w:rsidR="00B84040" w:rsidRPr="00674975" w:rsidRDefault="00B84040" w:rsidP="009128B4">
            <w:pPr>
              <w:rPr>
                <w:rFonts w:ascii="Arial" w:hAnsi="Arial"/>
              </w:rPr>
            </w:pPr>
            <w:r w:rsidRPr="00674975">
              <w:rPr>
                <w:rFonts w:ascii="Arial" w:hAnsi="Arial"/>
              </w:rPr>
              <w:t>Listen and take notes.</w:t>
            </w:r>
          </w:p>
        </w:tc>
        <w:tc>
          <w:tcPr>
            <w:tcW w:w="2619" w:type="dxa"/>
            <w:gridSpan w:val="2"/>
            <w:vMerge/>
          </w:tcPr>
          <w:p w14:paraId="5486C369" w14:textId="049B5308" w:rsidR="00B84040" w:rsidRPr="00674975" w:rsidRDefault="00B84040" w:rsidP="00FA7D8D">
            <w:pPr>
              <w:rPr>
                <w:rFonts w:ascii="Arial" w:hAnsi="Arial"/>
              </w:rPr>
            </w:pPr>
          </w:p>
        </w:tc>
      </w:tr>
      <w:tr w:rsidR="00633B4D" w:rsidRPr="00674975" w14:paraId="24ACD275" w14:textId="77777777" w:rsidTr="561F5C9E">
        <w:trPr>
          <w:trHeight w:val="1360"/>
        </w:trPr>
        <w:tc>
          <w:tcPr>
            <w:tcW w:w="1544" w:type="dxa"/>
            <w:vMerge w:val="restart"/>
          </w:tcPr>
          <w:p w14:paraId="64B187A2" w14:textId="375E59CB" w:rsidR="00633B4D" w:rsidRPr="00674975" w:rsidRDefault="00633B4D" w:rsidP="7072D85F">
            <w:pPr>
              <w:rPr>
                <w:rFonts w:ascii="Arial" w:hAnsi="Arial"/>
              </w:rPr>
            </w:pPr>
            <w:r w:rsidRPr="00674975">
              <w:rPr>
                <w:rFonts w:ascii="Arial" w:hAnsi="Arial"/>
              </w:rPr>
              <w:lastRenderedPageBreak/>
              <w:t>50 minutes</w:t>
            </w:r>
          </w:p>
        </w:tc>
        <w:tc>
          <w:tcPr>
            <w:tcW w:w="4899" w:type="dxa"/>
            <w:gridSpan w:val="2"/>
            <w:tcBorders>
              <w:top w:val="single" w:sz="4" w:space="0" w:color="auto"/>
              <w:bottom w:val="nil"/>
            </w:tcBorders>
          </w:tcPr>
          <w:p w14:paraId="026E71CD" w14:textId="65752CBE" w:rsidR="001517F4" w:rsidRDefault="001517F4" w:rsidP="001A1B8D">
            <w:pPr>
              <w:rPr>
                <w:rFonts w:ascii="Arial" w:hAnsi="Arial"/>
              </w:rPr>
            </w:pPr>
            <w:r>
              <w:rPr>
                <w:rFonts w:ascii="Arial" w:hAnsi="Arial"/>
              </w:rPr>
              <w:t>Form</w:t>
            </w:r>
            <w:r w:rsidR="00633B4D" w:rsidRPr="00674975">
              <w:rPr>
                <w:rFonts w:ascii="Arial" w:hAnsi="Arial"/>
              </w:rPr>
              <w:t xml:space="preserve"> groups of three or four</w:t>
            </w:r>
            <w:r>
              <w:rPr>
                <w:rFonts w:ascii="Arial" w:hAnsi="Arial"/>
              </w:rPr>
              <w:t>.</w:t>
            </w:r>
          </w:p>
          <w:p w14:paraId="7B433A6F" w14:textId="4BFDBD5D" w:rsidR="00633B4D" w:rsidRPr="00674975" w:rsidRDefault="001517F4" w:rsidP="001A1B8D">
            <w:pPr>
              <w:rPr>
                <w:rFonts w:ascii="Arial" w:hAnsi="Arial"/>
              </w:rPr>
            </w:pPr>
            <w:r>
              <w:rPr>
                <w:rFonts w:ascii="Arial" w:hAnsi="Arial"/>
              </w:rPr>
              <w:t>G</w:t>
            </w:r>
            <w:r w:rsidR="00633B4D" w:rsidRPr="00674975">
              <w:rPr>
                <w:rFonts w:ascii="Arial" w:hAnsi="Arial"/>
              </w:rPr>
              <w:t>ive one of the activity cards to each group</w:t>
            </w:r>
            <w:r>
              <w:rPr>
                <w:rFonts w:ascii="Arial" w:hAnsi="Arial"/>
              </w:rPr>
              <w:t>.</w:t>
            </w:r>
            <w:r w:rsidR="00633B4D" w:rsidRPr="00674975">
              <w:rPr>
                <w:rFonts w:ascii="Arial" w:hAnsi="Arial"/>
              </w:rPr>
              <w:t xml:space="preserve"> </w:t>
            </w:r>
            <w:r>
              <w:rPr>
                <w:rFonts w:ascii="Arial" w:hAnsi="Arial"/>
              </w:rPr>
              <w:t>I</w:t>
            </w:r>
            <w:r w:rsidR="00633B4D" w:rsidRPr="00674975">
              <w:rPr>
                <w:rFonts w:ascii="Arial" w:hAnsi="Arial"/>
              </w:rPr>
              <w:t>nstruct them to complete the activity, writing notes as required.</w:t>
            </w:r>
          </w:p>
        </w:tc>
        <w:tc>
          <w:tcPr>
            <w:tcW w:w="4893" w:type="dxa"/>
            <w:gridSpan w:val="2"/>
            <w:tcBorders>
              <w:top w:val="single" w:sz="4" w:space="0" w:color="auto"/>
              <w:bottom w:val="nil"/>
            </w:tcBorders>
          </w:tcPr>
          <w:p w14:paraId="4525392F" w14:textId="5B9CD7E0" w:rsidR="00633B4D" w:rsidRPr="00674975" w:rsidRDefault="00633B4D" w:rsidP="7072D85F">
            <w:pPr>
              <w:rPr>
                <w:rFonts w:ascii="Arial" w:hAnsi="Arial"/>
              </w:rPr>
            </w:pPr>
            <w:r w:rsidRPr="00674975">
              <w:rPr>
                <w:rFonts w:ascii="Arial" w:hAnsi="Arial"/>
              </w:rPr>
              <w:t>In groups of three or four, read their allocated activity card.</w:t>
            </w:r>
          </w:p>
          <w:p w14:paraId="18ECAAE3" w14:textId="6F12E6B5" w:rsidR="00633B4D" w:rsidRPr="00674975" w:rsidRDefault="00633B4D" w:rsidP="001A1B8D">
            <w:pPr>
              <w:rPr>
                <w:rFonts w:ascii="Arial" w:hAnsi="Arial"/>
              </w:rPr>
            </w:pPr>
            <w:r w:rsidRPr="00674975">
              <w:rPr>
                <w:rFonts w:ascii="Arial" w:hAnsi="Arial"/>
              </w:rPr>
              <w:t>Take notes.</w:t>
            </w:r>
          </w:p>
        </w:tc>
        <w:tc>
          <w:tcPr>
            <w:tcW w:w="2619" w:type="dxa"/>
            <w:gridSpan w:val="2"/>
            <w:vMerge/>
          </w:tcPr>
          <w:p w14:paraId="4C4DA76A" w14:textId="0110953F" w:rsidR="00633B4D" w:rsidRPr="00674975" w:rsidRDefault="00633B4D" w:rsidP="00FA7D8D">
            <w:pPr>
              <w:rPr>
                <w:rFonts w:ascii="Arial" w:hAnsi="Arial"/>
              </w:rPr>
            </w:pPr>
          </w:p>
        </w:tc>
      </w:tr>
      <w:tr w:rsidR="00633B4D" w:rsidRPr="00674975" w14:paraId="3B67313C" w14:textId="77777777" w:rsidTr="561F5C9E">
        <w:trPr>
          <w:trHeight w:val="1986"/>
        </w:trPr>
        <w:tc>
          <w:tcPr>
            <w:tcW w:w="1544" w:type="dxa"/>
            <w:vMerge/>
          </w:tcPr>
          <w:p w14:paraId="489958DE" w14:textId="77777777" w:rsidR="00633B4D" w:rsidRPr="00674975" w:rsidRDefault="00633B4D" w:rsidP="7072D85F">
            <w:pPr>
              <w:rPr>
                <w:rFonts w:ascii="Arial" w:hAnsi="Arial"/>
              </w:rPr>
            </w:pPr>
          </w:p>
        </w:tc>
        <w:tc>
          <w:tcPr>
            <w:tcW w:w="4899" w:type="dxa"/>
            <w:gridSpan w:val="2"/>
            <w:tcBorders>
              <w:top w:val="nil"/>
            </w:tcBorders>
          </w:tcPr>
          <w:p w14:paraId="64F8273F" w14:textId="702419AD" w:rsidR="00633B4D" w:rsidRPr="00674975" w:rsidRDefault="00633B4D" w:rsidP="001A1B8D">
            <w:pPr>
              <w:rPr>
                <w:rFonts w:ascii="Arial" w:hAnsi="Arial"/>
              </w:rPr>
            </w:pPr>
            <w:r w:rsidRPr="00674975">
              <w:rPr>
                <w:rFonts w:ascii="Arial" w:hAnsi="Arial"/>
              </w:rPr>
              <w:t xml:space="preserve">Instruct groups in turn to pass </w:t>
            </w:r>
            <w:r w:rsidR="001517F4">
              <w:rPr>
                <w:rFonts w:ascii="Arial" w:hAnsi="Arial"/>
              </w:rPr>
              <w:t>a</w:t>
            </w:r>
            <w:r w:rsidRPr="00674975">
              <w:rPr>
                <w:rFonts w:ascii="Arial" w:hAnsi="Arial"/>
              </w:rPr>
              <w:t xml:space="preserve">round each activity to complete, until all of the groups have completed all four activity cards. </w:t>
            </w:r>
          </w:p>
          <w:p w14:paraId="5CF084A1" w14:textId="7C4F276D" w:rsidR="00633B4D" w:rsidRPr="00674975" w:rsidRDefault="00633B4D" w:rsidP="6402E1BC">
            <w:pPr>
              <w:rPr>
                <w:rFonts w:ascii="Arial" w:eastAsia="Arial" w:hAnsi="Arial"/>
              </w:rPr>
            </w:pPr>
            <w:r w:rsidRPr="00674975">
              <w:rPr>
                <w:rFonts w:ascii="Arial" w:hAnsi="Arial"/>
              </w:rPr>
              <w:t xml:space="preserve">Move around the room supporting learners and using probing </w:t>
            </w:r>
            <w:r w:rsidRPr="00674975">
              <w:rPr>
                <w:rFonts w:ascii="Arial" w:eastAsia="Arial" w:hAnsi="Arial"/>
              </w:rPr>
              <w:t>question and answer.</w:t>
            </w:r>
          </w:p>
        </w:tc>
        <w:tc>
          <w:tcPr>
            <w:tcW w:w="4893" w:type="dxa"/>
            <w:gridSpan w:val="2"/>
            <w:tcBorders>
              <w:top w:val="nil"/>
            </w:tcBorders>
          </w:tcPr>
          <w:p w14:paraId="5A2C20B6" w14:textId="2BF58BA6" w:rsidR="00633B4D" w:rsidRPr="00674975" w:rsidRDefault="00633B4D" w:rsidP="001A1B8D">
            <w:pPr>
              <w:rPr>
                <w:rFonts w:ascii="Arial" w:hAnsi="Arial"/>
              </w:rPr>
            </w:pPr>
            <w:r w:rsidRPr="00674975">
              <w:rPr>
                <w:rFonts w:ascii="Arial" w:hAnsi="Arial"/>
              </w:rPr>
              <w:t xml:space="preserve">Pass </w:t>
            </w:r>
            <w:r w:rsidR="001517F4">
              <w:rPr>
                <w:rFonts w:ascii="Arial" w:hAnsi="Arial"/>
              </w:rPr>
              <w:t>a</w:t>
            </w:r>
            <w:r w:rsidRPr="00674975">
              <w:rPr>
                <w:rFonts w:ascii="Arial" w:hAnsi="Arial"/>
              </w:rPr>
              <w:t xml:space="preserve">round the different activity cards and complete them, writing notes as per the activity. </w:t>
            </w:r>
          </w:p>
          <w:p w14:paraId="3DF3118B" w14:textId="2778B626" w:rsidR="00633B4D" w:rsidRPr="00674975" w:rsidRDefault="00633B4D" w:rsidP="7072D85F">
            <w:pPr>
              <w:rPr>
                <w:rFonts w:ascii="Arial" w:hAnsi="Arial"/>
              </w:rPr>
            </w:pPr>
          </w:p>
        </w:tc>
        <w:tc>
          <w:tcPr>
            <w:tcW w:w="2619" w:type="dxa"/>
            <w:gridSpan w:val="2"/>
            <w:vMerge/>
          </w:tcPr>
          <w:p w14:paraId="30F4D39E" w14:textId="225F5A3E" w:rsidR="00633B4D" w:rsidRPr="00674975" w:rsidRDefault="00633B4D" w:rsidP="00FA7D8D">
            <w:pPr>
              <w:rPr>
                <w:rFonts w:ascii="Arial" w:hAnsi="Arial"/>
              </w:rPr>
            </w:pPr>
          </w:p>
        </w:tc>
      </w:tr>
      <w:tr w:rsidR="00633B4D" w:rsidRPr="00674975" w14:paraId="01977CDF" w14:textId="77777777" w:rsidTr="561F5C9E">
        <w:trPr>
          <w:trHeight w:val="300"/>
        </w:trPr>
        <w:tc>
          <w:tcPr>
            <w:tcW w:w="1544" w:type="dxa"/>
          </w:tcPr>
          <w:p w14:paraId="7BC286E0" w14:textId="5F10CF6F" w:rsidR="00633B4D" w:rsidRPr="00674975" w:rsidRDefault="00633B4D" w:rsidP="00633B4D">
            <w:pPr>
              <w:rPr>
                <w:rFonts w:ascii="Arial" w:hAnsi="Arial"/>
              </w:rPr>
            </w:pPr>
            <w:r w:rsidRPr="00674975">
              <w:rPr>
                <w:rFonts w:ascii="Arial" w:hAnsi="Arial"/>
              </w:rPr>
              <w:t>15 minutes</w:t>
            </w:r>
          </w:p>
        </w:tc>
        <w:tc>
          <w:tcPr>
            <w:tcW w:w="4899" w:type="dxa"/>
            <w:gridSpan w:val="2"/>
            <w:tcBorders>
              <w:top w:val="nil"/>
              <w:bottom w:val="single" w:sz="4" w:space="0" w:color="auto"/>
            </w:tcBorders>
          </w:tcPr>
          <w:p w14:paraId="22F2C92A" w14:textId="77777777" w:rsidR="00633B4D" w:rsidRPr="00674975" w:rsidRDefault="00633B4D" w:rsidP="00633B4D">
            <w:pPr>
              <w:rPr>
                <w:rFonts w:ascii="Arial" w:hAnsi="Arial"/>
              </w:rPr>
            </w:pPr>
            <w:r w:rsidRPr="00674975">
              <w:rPr>
                <w:rFonts w:ascii="Arial" w:hAnsi="Arial"/>
              </w:rPr>
              <w:t>Instruct the groups to reflect on the effectiveness of each of the questioning techniques.</w:t>
            </w:r>
          </w:p>
          <w:p w14:paraId="70BD27D3" w14:textId="571C230D" w:rsidR="00633B4D" w:rsidRPr="00674975" w:rsidRDefault="00633B4D" w:rsidP="00633B4D">
            <w:pPr>
              <w:rPr>
                <w:rFonts w:ascii="Arial" w:hAnsi="Arial"/>
              </w:rPr>
            </w:pPr>
            <w:r w:rsidRPr="00674975">
              <w:rPr>
                <w:rFonts w:ascii="Arial" w:hAnsi="Arial"/>
              </w:rPr>
              <w:t>Ask individuals to share their reflections.</w:t>
            </w:r>
          </w:p>
        </w:tc>
        <w:tc>
          <w:tcPr>
            <w:tcW w:w="4893" w:type="dxa"/>
            <w:gridSpan w:val="2"/>
            <w:tcBorders>
              <w:top w:val="nil"/>
              <w:bottom w:val="single" w:sz="4" w:space="0" w:color="auto"/>
            </w:tcBorders>
          </w:tcPr>
          <w:p w14:paraId="6D799EE8" w14:textId="60575D69" w:rsidR="00633B4D" w:rsidRPr="00674975" w:rsidRDefault="53E6A00A" w:rsidP="00633B4D">
            <w:pPr>
              <w:rPr>
                <w:rFonts w:ascii="Arial" w:hAnsi="Arial"/>
              </w:rPr>
            </w:pPr>
            <w:r w:rsidRPr="00674975">
              <w:rPr>
                <w:rFonts w:ascii="Arial" w:hAnsi="Arial"/>
              </w:rPr>
              <w:t>In groups</w:t>
            </w:r>
            <w:r w:rsidR="5E8FA2F7" w:rsidRPr="00674975">
              <w:rPr>
                <w:rFonts w:ascii="Arial" w:hAnsi="Arial"/>
              </w:rPr>
              <w:t>,</w:t>
            </w:r>
            <w:r w:rsidRPr="00674975">
              <w:rPr>
                <w:rFonts w:ascii="Arial" w:hAnsi="Arial"/>
              </w:rPr>
              <w:t xml:space="preserve"> reflect on the effectiveness of each of the four questioning techniques.</w:t>
            </w:r>
          </w:p>
          <w:p w14:paraId="23ADAB96" w14:textId="70586BB5" w:rsidR="00633B4D" w:rsidRPr="00674975" w:rsidRDefault="001517F4" w:rsidP="00633B4D">
            <w:pPr>
              <w:rPr>
                <w:rFonts w:ascii="Arial" w:hAnsi="Arial"/>
              </w:rPr>
            </w:pPr>
            <w:r>
              <w:rPr>
                <w:rFonts w:ascii="Arial" w:hAnsi="Arial"/>
              </w:rPr>
              <w:t>S</w:t>
            </w:r>
            <w:r w:rsidR="00633B4D" w:rsidRPr="00674975">
              <w:rPr>
                <w:rFonts w:ascii="Arial" w:hAnsi="Arial"/>
              </w:rPr>
              <w:t>hare reflections.</w:t>
            </w:r>
          </w:p>
        </w:tc>
        <w:tc>
          <w:tcPr>
            <w:tcW w:w="2619" w:type="dxa"/>
            <w:gridSpan w:val="2"/>
            <w:vMerge/>
          </w:tcPr>
          <w:p w14:paraId="589C5C8D" w14:textId="77777777" w:rsidR="00633B4D" w:rsidRPr="00674975" w:rsidRDefault="00633B4D" w:rsidP="00633B4D">
            <w:pPr>
              <w:rPr>
                <w:rFonts w:ascii="Arial" w:hAnsi="Arial"/>
              </w:rPr>
            </w:pPr>
          </w:p>
        </w:tc>
      </w:tr>
      <w:tr w:rsidR="00F13E26" w:rsidRPr="00674975" w14:paraId="00AF76D8" w14:textId="77777777" w:rsidTr="561F5C9E">
        <w:tc>
          <w:tcPr>
            <w:tcW w:w="1544" w:type="dxa"/>
            <w:vMerge w:val="restart"/>
          </w:tcPr>
          <w:p w14:paraId="09B7E5C5" w14:textId="77777777" w:rsidR="00F13E26" w:rsidRPr="00674975" w:rsidRDefault="00F13E26" w:rsidP="009128B4">
            <w:pPr>
              <w:rPr>
                <w:rFonts w:ascii="Arial" w:hAnsi="Arial"/>
              </w:rPr>
            </w:pPr>
            <w:r w:rsidRPr="00674975">
              <w:rPr>
                <w:rFonts w:ascii="Arial" w:hAnsi="Arial"/>
              </w:rPr>
              <w:t>10 minutes</w:t>
            </w:r>
          </w:p>
          <w:p w14:paraId="698304C0" w14:textId="71BE5167" w:rsidR="00F13E26" w:rsidRPr="00674975" w:rsidRDefault="00F13E26" w:rsidP="009128B4">
            <w:pPr>
              <w:rPr>
                <w:rFonts w:ascii="Arial" w:hAnsi="Arial"/>
              </w:rPr>
            </w:pPr>
          </w:p>
        </w:tc>
        <w:tc>
          <w:tcPr>
            <w:tcW w:w="4899" w:type="dxa"/>
            <w:gridSpan w:val="2"/>
            <w:tcBorders>
              <w:bottom w:val="nil"/>
            </w:tcBorders>
          </w:tcPr>
          <w:p w14:paraId="55AE9B67" w14:textId="0B28EFF9" w:rsidR="00F13E26" w:rsidRPr="00674975" w:rsidRDefault="001517F4" w:rsidP="7072D85F">
            <w:pPr>
              <w:rPr>
                <w:rFonts w:ascii="Arial" w:hAnsi="Arial"/>
              </w:rPr>
            </w:pPr>
            <w:r>
              <w:rPr>
                <w:rFonts w:ascii="Arial" w:hAnsi="Arial"/>
              </w:rPr>
              <w:t xml:space="preserve">Present Conclusions lesson 4 </w:t>
            </w:r>
            <w:proofErr w:type="gramStart"/>
            <w:r>
              <w:rPr>
                <w:rFonts w:ascii="Arial" w:hAnsi="Arial"/>
              </w:rPr>
              <w:t>slide</w:t>
            </w:r>
            <w:proofErr w:type="gramEnd"/>
            <w:r>
              <w:rPr>
                <w:rFonts w:ascii="Arial" w:hAnsi="Arial"/>
              </w:rPr>
              <w:t>.</w:t>
            </w:r>
          </w:p>
          <w:p w14:paraId="625A2BB7" w14:textId="00E707C6" w:rsidR="00F13E26" w:rsidRPr="00674975" w:rsidRDefault="00F13E26" w:rsidP="009128B4">
            <w:pPr>
              <w:rPr>
                <w:rFonts w:ascii="Arial" w:hAnsi="Arial"/>
              </w:rPr>
            </w:pPr>
            <w:r w:rsidRPr="00674975">
              <w:rPr>
                <w:rFonts w:ascii="Arial" w:hAnsi="Arial"/>
              </w:rPr>
              <w:t xml:space="preserve">Use probing </w:t>
            </w:r>
            <w:r w:rsidRPr="00674975">
              <w:rPr>
                <w:rFonts w:ascii="Arial" w:eastAsia="Arial" w:hAnsi="Arial"/>
              </w:rPr>
              <w:t>question and answer</w:t>
            </w:r>
            <w:r w:rsidRPr="00674975">
              <w:rPr>
                <w:rFonts w:ascii="Arial" w:hAnsi="Arial"/>
              </w:rPr>
              <w:t xml:space="preserve"> to assess learning.</w:t>
            </w:r>
          </w:p>
        </w:tc>
        <w:tc>
          <w:tcPr>
            <w:tcW w:w="4893" w:type="dxa"/>
            <w:gridSpan w:val="2"/>
            <w:tcBorders>
              <w:bottom w:val="nil"/>
            </w:tcBorders>
          </w:tcPr>
          <w:p w14:paraId="1B815D49" w14:textId="43299F0C" w:rsidR="00F13E26" w:rsidRPr="00674975" w:rsidRDefault="00F13E26" w:rsidP="55E27221">
            <w:pPr>
              <w:rPr>
                <w:rFonts w:ascii="Arial" w:hAnsi="Arial"/>
              </w:rPr>
            </w:pPr>
            <w:r w:rsidRPr="00674975">
              <w:rPr>
                <w:rFonts w:ascii="Arial" w:hAnsi="Arial"/>
              </w:rPr>
              <w:t>Listen and take notes as necessary.</w:t>
            </w:r>
          </w:p>
          <w:p w14:paraId="384BEFE3" w14:textId="4BB1E539" w:rsidR="00F13E26" w:rsidRPr="00674975" w:rsidRDefault="00F13E26" w:rsidP="009128B4">
            <w:pPr>
              <w:rPr>
                <w:rFonts w:ascii="Arial" w:hAnsi="Arial"/>
              </w:rPr>
            </w:pPr>
            <w:r w:rsidRPr="00674975">
              <w:rPr>
                <w:rFonts w:ascii="Arial" w:hAnsi="Arial"/>
              </w:rPr>
              <w:t>Answer questions when prompted.</w:t>
            </w:r>
          </w:p>
        </w:tc>
        <w:tc>
          <w:tcPr>
            <w:tcW w:w="2619" w:type="dxa"/>
            <w:gridSpan w:val="2"/>
            <w:vMerge/>
          </w:tcPr>
          <w:p w14:paraId="543E9A3A" w14:textId="672D7B16" w:rsidR="00F13E26" w:rsidRPr="00674975" w:rsidRDefault="00F13E26" w:rsidP="00FA7D8D">
            <w:pPr>
              <w:rPr>
                <w:rFonts w:ascii="Arial" w:hAnsi="Arial"/>
              </w:rPr>
            </w:pPr>
          </w:p>
        </w:tc>
      </w:tr>
      <w:tr w:rsidR="00F13E26" w:rsidRPr="00674975" w14:paraId="6EA5D28F" w14:textId="77777777" w:rsidTr="561F5C9E">
        <w:trPr>
          <w:gridAfter w:val="1"/>
          <w:wAfter w:w="9" w:type="dxa"/>
        </w:trPr>
        <w:tc>
          <w:tcPr>
            <w:tcW w:w="1544" w:type="dxa"/>
            <w:vMerge/>
          </w:tcPr>
          <w:p w14:paraId="666EF2CA" w14:textId="4EB17A91" w:rsidR="00F13E26" w:rsidRPr="00674975" w:rsidRDefault="00F13E26" w:rsidP="009128B4">
            <w:pPr>
              <w:rPr>
                <w:rFonts w:ascii="Arial" w:hAnsi="Arial"/>
              </w:rPr>
            </w:pPr>
          </w:p>
        </w:tc>
        <w:tc>
          <w:tcPr>
            <w:tcW w:w="4890" w:type="dxa"/>
            <w:tcBorders>
              <w:top w:val="nil"/>
              <w:bottom w:val="nil"/>
            </w:tcBorders>
          </w:tcPr>
          <w:p w14:paraId="0D68F451" w14:textId="3C8AE89E" w:rsidR="00F13E26" w:rsidRPr="00674975" w:rsidRDefault="001517F4" w:rsidP="009128B4">
            <w:pPr>
              <w:rPr>
                <w:rFonts w:ascii="Arial" w:hAnsi="Arial"/>
              </w:rPr>
            </w:pPr>
            <w:r>
              <w:rPr>
                <w:rFonts w:ascii="Arial" w:hAnsi="Arial"/>
              </w:rPr>
              <w:t>Present Homework lesson 4 slide.</w:t>
            </w:r>
          </w:p>
          <w:p w14:paraId="496523AC" w14:textId="5C1E31CA" w:rsidR="00F13E26" w:rsidRPr="00674975" w:rsidRDefault="00F13E26" w:rsidP="009128B4">
            <w:pPr>
              <w:rPr>
                <w:rFonts w:ascii="Arial" w:hAnsi="Arial"/>
              </w:rPr>
            </w:pPr>
            <w:r w:rsidRPr="00674975">
              <w:rPr>
                <w:rFonts w:ascii="Arial" w:hAnsi="Arial"/>
              </w:rPr>
              <w:t>Instruct learners that they should upload the homework on the online platform prior to the next session.</w:t>
            </w:r>
          </w:p>
        </w:tc>
        <w:tc>
          <w:tcPr>
            <w:tcW w:w="4893" w:type="dxa"/>
            <w:gridSpan w:val="2"/>
            <w:tcBorders>
              <w:top w:val="nil"/>
              <w:bottom w:val="nil"/>
            </w:tcBorders>
          </w:tcPr>
          <w:p w14:paraId="48165F31" w14:textId="39D57425" w:rsidR="00F13E26" w:rsidRPr="00674975" w:rsidRDefault="00F13E26" w:rsidP="009128B4">
            <w:pPr>
              <w:rPr>
                <w:rFonts w:ascii="Arial" w:hAnsi="Arial"/>
              </w:rPr>
            </w:pPr>
            <w:r w:rsidRPr="00674975">
              <w:rPr>
                <w:rFonts w:ascii="Arial" w:hAnsi="Arial"/>
              </w:rPr>
              <w:t>Note down the homework task and write deadline in diary.</w:t>
            </w:r>
          </w:p>
        </w:tc>
        <w:tc>
          <w:tcPr>
            <w:tcW w:w="2619" w:type="dxa"/>
            <w:gridSpan w:val="2"/>
            <w:vMerge w:val="restart"/>
          </w:tcPr>
          <w:p w14:paraId="1D4EAF3F" w14:textId="4879BB1C" w:rsidR="00F13E26" w:rsidRPr="00674975" w:rsidRDefault="00F13E26" w:rsidP="00FA7D8D">
            <w:pPr>
              <w:rPr>
                <w:rFonts w:ascii="Arial" w:hAnsi="Arial"/>
              </w:rPr>
            </w:pPr>
          </w:p>
        </w:tc>
      </w:tr>
      <w:tr w:rsidR="00F13E26" w:rsidRPr="00674975" w14:paraId="69F23157" w14:textId="77777777" w:rsidTr="561F5C9E">
        <w:trPr>
          <w:gridAfter w:val="1"/>
          <w:wAfter w:w="9" w:type="dxa"/>
        </w:trPr>
        <w:tc>
          <w:tcPr>
            <w:tcW w:w="1544" w:type="dxa"/>
            <w:vMerge/>
          </w:tcPr>
          <w:p w14:paraId="6A8BAD82" w14:textId="2DBB4B93" w:rsidR="00F13E26" w:rsidRPr="00674975" w:rsidRDefault="00F13E26" w:rsidP="009128B4">
            <w:pPr>
              <w:rPr>
                <w:rFonts w:ascii="Arial" w:hAnsi="Arial"/>
              </w:rPr>
            </w:pPr>
          </w:p>
        </w:tc>
        <w:tc>
          <w:tcPr>
            <w:tcW w:w="4890" w:type="dxa"/>
            <w:tcBorders>
              <w:top w:val="nil"/>
            </w:tcBorders>
          </w:tcPr>
          <w:p w14:paraId="0B8C5448" w14:textId="31B63889" w:rsidR="00F13E26" w:rsidRPr="00674975" w:rsidRDefault="00F13E26" w:rsidP="009128B4">
            <w:pPr>
              <w:rPr>
                <w:rFonts w:ascii="Arial" w:hAnsi="Arial"/>
              </w:rPr>
            </w:pPr>
            <w:r w:rsidRPr="00674975">
              <w:rPr>
                <w:rFonts w:ascii="Arial" w:hAnsi="Arial"/>
              </w:rPr>
              <w:t xml:space="preserve">Ask learners to write on a sticky note the questioning method from this lesson that they found most useful and why. Instruct </w:t>
            </w:r>
            <w:r w:rsidRPr="00674975">
              <w:rPr>
                <w:rFonts w:ascii="Arial" w:hAnsi="Arial"/>
              </w:rPr>
              <w:lastRenderedPageBreak/>
              <w:t>them to put the sticky note on the board as they leave</w:t>
            </w:r>
            <w:r w:rsidR="001517F4">
              <w:rPr>
                <w:rFonts w:ascii="Arial" w:hAnsi="Arial"/>
              </w:rPr>
              <w:t>.</w:t>
            </w:r>
          </w:p>
        </w:tc>
        <w:tc>
          <w:tcPr>
            <w:tcW w:w="4893" w:type="dxa"/>
            <w:gridSpan w:val="2"/>
            <w:tcBorders>
              <w:top w:val="nil"/>
            </w:tcBorders>
          </w:tcPr>
          <w:p w14:paraId="06FFA044" w14:textId="380AC1FA" w:rsidR="00F13E26" w:rsidRPr="00674975" w:rsidRDefault="00F13E26" w:rsidP="006E6122">
            <w:pPr>
              <w:rPr>
                <w:rFonts w:ascii="Arial" w:hAnsi="Arial"/>
              </w:rPr>
            </w:pPr>
            <w:r w:rsidRPr="00674975">
              <w:rPr>
                <w:rFonts w:ascii="Arial" w:hAnsi="Arial"/>
              </w:rPr>
              <w:lastRenderedPageBreak/>
              <w:t>Write on a sticky note the questioning method that you found most useful and why.</w:t>
            </w:r>
          </w:p>
          <w:p w14:paraId="218A11E5" w14:textId="513EA0B2" w:rsidR="00F13E26" w:rsidRPr="00674975" w:rsidRDefault="00F13E26" w:rsidP="006E6122">
            <w:pPr>
              <w:rPr>
                <w:rFonts w:ascii="Arial" w:hAnsi="Arial"/>
              </w:rPr>
            </w:pPr>
            <w:r w:rsidRPr="00674975">
              <w:rPr>
                <w:rFonts w:ascii="Arial" w:hAnsi="Arial"/>
              </w:rPr>
              <w:lastRenderedPageBreak/>
              <w:t>Place the sticky note on the whiteboard when leaving.</w:t>
            </w:r>
          </w:p>
        </w:tc>
        <w:tc>
          <w:tcPr>
            <w:tcW w:w="2619" w:type="dxa"/>
            <w:gridSpan w:val="2"/>
            <w:vMerge/>
          </w:tcPr>
          <w:p w14:paraId="48DD3976" w14:textId="32F0CE84" w:rsidR="00F13E26" w:rsidRPr="00674975" w:rsidRDefault="00F13E26" w:rsidP="00FA7D8D">
            <w:pPr>
              <w:rPr>
                <w:rFonts w:ascii="Arial" w:hAnsi="Arial"/>
              </w:rPr>
            </w:pPr>
          </w:p>
        </w:tc>
      </w:tr>
      <w:tr w:rsidR="00670046" w:rsidRPr="00674975" w14:paraId="140CE203" w14:textId="77777777" w:rsidTr="561F5C9E">
        <w:trPr>
          <w:gridAfter w:val="1"/>
          <w:wAfter w:w="9" w:type="dxa"/>
        </w:trPr>
        <w:tc>
          <w:tcPr>
            <w:tcW w:w="13946" w:type="dxa"/>
            <w:gridSpan w:val="6"/>
          </w:tcPr>
          <w:p w14:paraId="0B5BCFC5" w14:textId="780183A5" w:rsidR="00670046" w:rsidRPr="005F534D" w:rsidRDefault="3E868BF3" w:rsidP="009128B4">
            <w:pPr>
              <w:rPr>
                <w:rFonts w:ascii="Arial" w:eastAsia="Arial" w:hAnsi="Arial"/>
              </w:rPr>
            </w:pPr>
            <w:r w:rsidRPr="005F534D">
              <w:rPr>
                <w:rFonts w:ascii="Arial" w:eastAsia="Arial" w:hAnsi="Arial"/>
              </w:rPr>
              <w:t xml:space="preserve">Other: </w:t>
            </w:r>
          </w:p>
          <w:p w14:paraId="5961B295" w14:textId="46707105" w:rsidR="00670046" w:rsidRPr="005F534D" w:rsidRDefault="5E024A05" w:rsidP="009128B4">
            <w:pPr>
              <w:rPr>
                <w:rFonts w:ascii="Arial" w:eastAsia="Arial" w:hAnsi="Arial"/>
              </w:rPr>
            </w:pPr>
            <w:r w:rsidRPr="005F534D">
              <w:rPr>
                <w:rFonts w:ascii="Arial" w:eastAsia="Arial" w:hAnsi="Arial"/>
                <w:i/>
                <w:iCs/>
              </w:rPr>
              <w:t>English:</w:t>
            </w:r>
            <w:r w:rsidRPr="005F534D">
              <w:rPr>
                <w:rFonts w:ascii="Arial" w:eastAsia="Arial" w:hAnsi="Arial"/>
              </w:rPr>
              <w:t xml:space="preserve"> </w:t>
            </w:r>
            <w:r w:rsidR="40168E69" w:rsidRPr="00674975">
              <w:rPr>
                <w:rFonts w:ascii="Arial" w:eastAsia="Arial" w:hAnsi="Arial"/>
              </w:rPr>
              <w:t xml:space="preserve">Encourage </w:t>
            </w:r>
            <w:r w:rsidR="40F88840" w:rsidRPr="00674975">
              <w:rPr>
                <w:rFonts w:ascii="Arial" w:eastAsia="Arial" w:hAnsi="Arial"/>
              </w:rPr>
              <w:t>learners</w:t>
            </w:r>
            <w:r w:rsidR="40168E69" w:rsidRPr="00674975">
              <w:rPr>
                <w:rFonts w:ascii="Arial" w:eastAsia="Arial" w:hAnsi="Arial"/>
              </w:rPr>
              <w:t xml:space="preserve"> to formulate and articulate their thoughts clearly in written and spoken formats. </w:t>
            </w:r>
            <w:r w:rsidR="001517F4">
              <w:rPr>
                <w:rFonts w:ascii="Arial" w:eastAsia="Arial" w:hAnsi="Arial"/>
              </w:rPr>
              <w:t>I</w:t>
            </w:r>
            <w:r w:rsidR="40168E69" w:rsidRPr="00674975">
              <w:rPr>
                <w:rFonts w:ascii="Arial" w:eastAsia="Arial" w:hAnsi="Arial"/>
              </w:rPr>
              <w:t>ntroduc</w:t>
            </w:r>
            <w:r w:rsidR="001517F4">
              <w:rPr>
                <w:rFonts w:ascii="Arial" w:eastAsia="Arial" w:hAnsi="Arial"/>
              </w:rPr>
              <w:t>e</w:t>
            </w:r>
            <w:r w:rsidR="40168E69" w:rsidRPr="00674975">
              <w:rPr>
                <w:rFonts w:ascii="Arial" w:eastAsia="Arial" w:hAnsi="Arial"/>
              </w:rPr>
              <w:t xml:space="preserve"> key academic and technical </w:t>
            </w:r>
            <w:r w:rsidR="4F9581D6" w:rsidRPr="00674975">
              <w:rPr>
                <w:rFonts w:ascii="Arial" w:eastAsia="Arial" w:hAnsi="Arial"/>
              </w:rPr>
              <w:t>concepts</w:t>
            </w:r>
            <w:r w:rsidR="40168E69" w:rsidRPr="00674975">
              <w:rPr>
                <w:rFonts w:ascii="Arial" w:eastAsia="Arial" w:hAnsi="Arial"/>
              </w:rPr>
              <w:t xml:space="preserve"> related to </w:t>
            </w:r>
            <w:r w:rsidR="001517F4">
              <w:rPr>
                <w:rFonts w:ascii="Arial" w:eastAsia="Arial" w:hAnsi="Arial"/>
              </w:rPr>
              <w:t>c</w:t>
            </w:r>
            <w:r w:rsidR="40168E69" w:rsidRPr="00674975">
              <w:rPr>
                <w:rFonts w:ascii="Arial" w:eastAsia="Arial" w:hAnsi="Arial"/>
              </w:rPr>
              <w:t xml:space="preserve">ritical </w:t>
            </w:r>
            <w:r w:rsidR="001517F4">
              <w:rPr>
                <w:rFonts w:ascii="Arial" w:eastAsia="Arial" w:hAnsi="Arial"/>
              </w:rPr>
              <w:t>t</w:t>
            </w:r>
            <w:r w:rsidR="40168E69" w:rsidRPr="00674975">
              <w:rPr>
                <w:rFonts w:ascii="Arial" w:eastAsia="Arial" w:hAnsi="Arial"/>
              </w:rPr>
              <w:t>hinking</w:t>
            </w:r>
            <w:r w:rsidR="2449D3FA" w:rsidRPr="00674975">
              <w:rPr>
                <w:rFonts w:ascii="Arial" w:eastAsia="Arial" w:hAnsi="Arial"/>
              </w:rPr>
              <w:t xml:space="preserve">, </w:t>
            </w:r>
            <w:r w:rsidR="00CD0ADB">
              <w:rPr>
                <w:rFonts w:ascii="Arial" w:eastAsia="Arial" w:hAnsi="Arial"/>
              </w:rPr>
              <w:t>for example,</w:t>
            </w:r>
            <w:r w:rsidR="2449D3FA" w:rsidRPr="00674975">
              <w:rPr>
                <w:rFonts w:ascii="Arial" w:eastAsia="Arial" w:hAnsi="Arial"/>
              </w:rPr>
              <w:t xml:space="preserve"> questioning methods</w:t>
            </w:r>
            <w:r w:rsidR="35749695" w:rsidRPr="00674975">
              <w:rPr>
                <w:rFonts w:ascii="Arial" w:eastAsia="Arial" w:hAnsi="Arial"/>
              </w:rPr>
              <w:t>.</w:t>
            </w:r>
            <w:r w:rsidR="40168E69" w:rsidRPr="00674975">
              <w:rPr>
                <w:rFonts w:ascii="Arial" w:eastAsia="Arial" w:hAnsi="Arial"/>
              </w:rPr>
              <w:t xml:space="preserve"> </w:t>
            </w:r>
          </w:p>
        </w:tc>
      </w:tr>
      <w:tr w:rsidR="00670046" w:rsidRPr="00674975" w14:paraId="5CE6239C" w14:textId="77777777" w:rsidTr="561F5C9E">
        <w:trPr>
          <w:gridAfter w:val="1"/>
          <w:wAfter w:w="9" w:type="dxa"/>
        </w:trPr>
        <w:tc>
          <w:tcPr>
            <w:tcW w:w="13946" w:type="dxa"/>
            <w:gridSpan w:val="6"/>
          </w:tcPr>
          <w:p w14:paraId="4D47456F" w14:textId="04753EC3" w:rsidR="00670046" w:rsidRPr="005F534D" w:rsidRDefault="5E024A05" w:rsidP="009128B4">
            <w:pPr>
              <w:rPr>
                <w:rFonts w:ascii="Arial" w:eastAsia="Arial" w:hAnsi="Arial"/>
              </w:rPr>
            </w:pPr>
            <w:r w:rsidRPr="005F534D">
              <w:rPr>
                <w:rFonts w:ascii="Arial" w:eastAsia="Arial" w:hAnsi="Arial"/>
              </w:rPr>
              <w:t xml:space="preserve">Adaptation: </w:t>
            </w:r>
          </w:p>
          <w:p w14:paraId="2BF14AE0" w14:textId="15D85D51" w:rsidR="00670046" w:rsidRPr="00674975" w:rsidRDefault="001517F4" w:rsidP="7798E83E">
            <w:pPr>
              <w:rPr>
                <w:rFonts w:ascii="Arial" w:eastAsia="Arial" w:hAnsi="Arial"/>
              </w:rPr>
            </w:pPr>
            <w:r w:rsidRPr="005F534D">
              <w:rPr>
                <w:rFonts w:ascii="Arial" w:eastAsia="Arial" w:hAnsi="Arial"/>
                <w:i/>
                <w:iCs/>
              </w:rPr>
              <w:t>SEND:</w:t>
            </w:r>
            <w:r>
              <w:rPr>
                <w:rFonts w:ascii="Arial" w:eastAsia="Arial" w:hAnsi="Arial"/>
              </w:rPr>
              <w:t xml:space="preserve"> </w:t>
            </w:r>
            <w:r w:rsidR="3B348B77" w:rsidRPr="00674975">
              <w:rPr>
                <w:rFonts w:ascii="Arial" w:eastAsia="Arial" w:hAnsi="Arial"/>
              </w:rPr>
              <w:t xml:space="preserve">Video is included in this lesson. </w:t>
            </w:r>
            <w:r w:rsidR="4FA6ED2C" w:rsidRPr="00674975">
              <w:rPr>
                <w:rFonts w:ascii="Arial" w:eastAsia="Arial" w:hAnsi="Arial"/>
              </w:rPr>
              <w:t xml:space="preserve">Ensure learners have access to assistive technologies such as screen readers, text magnifiers or voice recognition software for learners with visual or hearing impairments. Ensure the environment is supportive of learners with learning needs. </w:t>
            </w:r>
          </w:p>
          <w:p w14:paraId="1E812E9E" w14:textId="63BC2A7F" w:rsidR="00670046" w:rsidRPr="005F534D" w:rsidRDefault="42040B63" w:rsidP="57CDD5F9">
            <w:pPr>
              <w:rPr>
                <w:rFonts w:ascii="Arial" w:eastAsia="Arial" w:hAnsi="Arial"/>
              </w:rPr>
            </w:pPr>
            <w:r w:rsidRPr="005F534D">
              <w:rPr>
                <w:rFonts w:ascii="Arial" w:eastAsia="Arial" w:hAnsi="Arial"/>
                <w:i/>
                <w:iCs/>
              </w:rPr>
              <w:t>Extension:</w:t>
            </w:r>
            <w:r w:rsidRPr="00674975">
              <w:rPr>
                <w:rFonts w:ascii="Arial" w:eastAsia="Arial" w:hAnsi="Arial"/>
              </w:rPr>
              <w:t xml:space="preserve"> Learners can </w:t>
            </w:r>
            <w:r w:rsidR="396D9039" w:rsidRPr="00674975">
              <w:rPr>
                <w:rFonts w:ascii="Arial" w:eastAsia="Arial" w:hAnsi="Arial"/>
              </w:rPr>
              <w:t xml:space="preserve">experiment with the use of different questioning techniques. </w:t>
            </w:r>
          </w:p>
        </w:tc>
      </w:tr>
      <w:tr w:rsidR="00670046" w:rsidRPr="00674975" w14:paraId="73D7F071" w14:textId="77777777" w:rsidTr="561F5C9E">
        <w:trPr>
          <w:gridAfter w:val="1"/>
          <w:wAfter w:w="9" w:type="dxa"/>
        </w:trPr>
        <w:tc>
          <w:tcPr>
            <w:tcW w:w="13946" w:type="dxa"/>
            <w:gridSpan w:val="6"/>
          </w:tcPr>
          <w:p w14:paraId="14A61B17" w14:textId="77777777" w:rsidR="001517F4" w:rsidRDefault="2C131BD4" w:rsidP="009128B4">
            <w:pPr>
              <w:rPr>
                <w:rFonts w:ascii="Arial" w:hAnsi="Arial"/>
                <w:b/>
                <w:bCs/>
              </w:rPr>
            </w:pPr>
            <w:r w:rsidRPr="00674975">
              <w:rPr>
                <w:rFonts w:ascii="Arial" w:hAnsi="Arial"/>
                <w:b/>
                <w:bCs/>
              </w:rPr>
              <w:t>Next steps in learning:</w:t>
            </w:r>
            <w:r w:rsidR="343130E8" w:rsidRPr="00674975">
              <w:rPr>
                <w:rFonts w:ascii="Arial" w:hAnsi="Arial"/>
                <w:b/>
                <w:bCs/>
              </w:rPr>
              <w:t xml:space="preserve"> </w:t>
            </w:r>
          </w:p>
          <w:p w14:paraId="51423429" w14:textId="74DCC1A1" w:rsidR="00670046" w:rsidRPr="00674975" w:rsidRDefault="343130E8" w:rsidP="009128B4">
            <w:pPr>
              <w:rPr>
                <w:rFonts w:ascii="Arial" w:eastAsia="Arial" w:hAnsi="Arial"/>
                <w:color w:val="000000" w:themeColor="text1"/>
              </w:rPr>
            </w:pPr>
            <w:r w:rsidRPr="00674975">
              <w:rPr>
                <w:rFonts w:ascii="Arial" w:hAnsi="Arial"/>
              </w:rPr>
              <w:t>Learner</w:t>
            </w:r>
            <w:r w:rsidR="54409651" w:rsidRPr="00674975">
              <w:rPr>
                <w:rFonts w:ascii="Arial" w:hAnsi="Arial"/>
              </w:rPr>
              <w:t>s</w:t>
            </w:r>
            <w:r w:rsidRPr="00674975">
              <w:rPr>
                <w:rFonts w:ascii="Arial" w:hAnsi="Arial"/>
              </w:rPr>
              <w:t xml:space="preserve"> should continue to think about ensuring attention to detail when completing college work</w:t>
            </w:r>
            <w:r w:rsidR="1CB882B8" w:rsidRPr="00674975">
              <w:rPr>
                <w:rFonts w:ascii="Arial" w:hAnsi="Arial"/>
              </w:rPr>
              <w:t xml:space="preserve"> and assessments</w:t>
            </w:r>
            <w:r w:rsidRPr="00674975">
              <w:rPr>
                <w:rFonts w:ascii="Arial" w:hAnsi="Arial"/>
              </w:rPr>
              <w:t>. They should be encouraged to use the concepts introduced in this sessi</w:t>
            </w:r>
            <w:r w:rsidR="4F67F846" w:rsidRPr="00674975">
              <w:rPr>
                <w:rFonts w:ascii="Arial" w:hAnsi="Arial"/>
              </w:rPr>
              <w:t xml:space="preserve">on to </w:t>
            </w:r>
            <w:r w:rsidR="3C12099C" w:rsidRPr="00674975">
              <w:rPr>
                <w:rFonts w:ascii="Arial" w:hAnsi="Arial"/>
              </w:rPr>
              <w:t>do this.</w:t>
            </w:r>
            <w:r w:rsidR="7DEF1706" w:rsidRPr="00674975">
              <w:rPr>
                <w:rFonts w:ascii="Arial" w:hAnsi="Arial"/>
              </w:rPr>
              <w:t xml:space="preserve"> </w:t>
            </w:r>
            <w:r w:rsidR="437093C2" w:rsidRPr="00674975">
              <w:rPr>
                <w:rFonts w:ascii="Arial" w:hAnsi="Arial"/>
              </w:rPr>
              <w:t xml:space="preserve">In preparation for the next </w:t>
            </w:r>
            <w:r w:rsidR="3F8FB3BE" w:rsidRPr="00674975">
              <w:rPr>
                <w:rFonts w:ascii="Arial" w:hAnsi="Arial"/>
              </w:rPr>
              <w:t>less</w:t>
            </w:r>
            <w:r w:rsidR="437093C2" w:rsidRPr="00674975">
              <w:rPr>
                <w:rFonts w:ascii="Arial" w:hAnsi="Arial"/>
              </w:rPr>
              <w:t>on</w:t>
            </w:r>
            <w:r w:rsidR="001517F4">
              <w:rPr>
                <w:rFonts w:ascii="Arial" w:hAnsi="Arial"/>
              </w:rPr>
              <w:t>,</w:t>
            </w:r>
            <w:r w:rsidR="437093C2" w:rsidRPr="00674975">
              <w:rPr>
                <w:rFonts w:ascii="Arial" w:hAnsi="Arial"/>
              </w:rPr>
              <w:t xml:space="preserve"> </w:t>
            </w:r>
            <w:r w:rsidR="09556E8C" w:rsidRPr="00674975">
              <w:rPr>
                <w:rFonts w:ascii="Arial" w:hAnsi="Arial"/>
              </w:rPr>
              <w:t>learners</w:t>
            </w:r>
            <w:r w:rsidR="437093C2" w:rsidRPr="00674975">
              <w:rPr>
                <w:rFonts w:ascii="Arial" w:hAnsi="Arial"/>
              </w:rPr>
              <w:t xml:space="preserve"> should begin to reflect on the validity of information they are presented with by the industry and media</w:t>
            </w:r>
            <w:r w:rsidR="2D65500B" w:rsidRPr="00674975">
              <w:rPr>
                <w:rFonts w:ascii="Arial" w:hAnsi="Arial"/>
              </w:rPr>
              <w:t xml:space="preserve">. </w:t>
            </w:r>
          </w:p>
        </w:tc>
      </w:tr>
    </w:tbl>
    <w:p w14:paraId="3E30204D" w14:textId="77777777" w:rsidR="00670046" w:rsidRPr="00674975" w:rsidRDefault="00670046" w:rsidP="00670046"/>
    <w:p w14:paraId="78226283" w14:textId="77777777" w:rsidR="008148C2" w:rsidRPr="00674975" w:rsidRDefault="008148C2"/>
    <w:p w14:paraId="2297DD3C" w14:textId="77777777" w:rsidR="008148C2" w:rsidRPr="00674975" w:rsidRDefault="008148C2"/>
    <w:p w14:paraId="577B6062" w14:textId="77777777" w:rsidR="008148C2" w:rsidRPr="00674975" w:rsidRDefault="008148C2">
      <w:r w:rsidRPr="00674975">
        <w:br w:type="page"/>
      </w:r>
    </w:p>
    <w:p w14:paraId="7AD91E1C" w14:textId="04334D60" w:rsidR="00D317C9" w:rsidRPr="00674975" w:rsidRDefault="008148C2" w:rsidP="008148C2">
      <w:pPr>
        <w:pStyle w:val="Heading2"/>
      </w:pPr>
      <w:r w:rsidRPr="00674975">
        <w:lastRenderedPageBreak/>
        <w:t>Lesson 5</w:t>
      </w:r>
    </w:p>
    <w:tbl>
      <w:tblPr>
        <w:tblStyle w:val="TableGrid"/>
        <w:tblW w:w="0" w:type="auto"/>
        <w:tblLook w:val="04A0" w:firstRow="1" w:lastRow="0" w:firstColumn="1" w:lastColumn="0" w:noHBand="0" w:noVBand="1"/>
      </w:tblPr>
      <w:tblGrid>
        <w:gridCol w:w="1555"/>
        <w:gridCol w:w="4890"/>
        <w:gridCol w:w="4890"/>
        <w:gridCol w:w="2613"/>
      </w:tblGrid>
      <w:tr w:rsidR="00D317C9" w:rsidRPr="00674975" w14:paraId="530DE35D" w14:textId="77777777" w:rsidTr="561F5C9E">
        <w:tc>
          <w:tcPr>
            <w:tcW w:w="13948" w:type="dxa"/>
            <w:gridSpan w:val="4"/>
          </w:tcPr>
          <w:p w14:paraId="5D20FF39" w14:textId="2880A7C5" w:rsidR="00D317C9" w:rsidRPr="00674975" w:rsidRDefault="00D317C9" w:rsidP="002D25E2">
            <w:pPr>
              <w:rPr>
                <w:rFonts w:ascii="Arial" w:hAnsi="Arial"/>
              </w:rPr>
            </w:pPr>
            <w:r w:rsidRPr="00674975">
              <w:rPr>
                <w:rFonts w:ascii="Arial" w:hAnsi="Arial"/>
                <w:b/>
                <w:bCs/>
              </w:rPr>
              <w:t xml:space="preserve">Title: </w:t>
            </w:r>
            <w:r w:rsidRPr="00674975">
              <w:rPr>
                <w:rFonts w:ascii="Arial" w:hAnsi="Arial"/>
              </w:rPr>
              <w:t>Digging deeper and reasoning</w:t>
            </w:r>
          </w:p>
          <w:p w14:paraId="55EC084B" w14:textId="42052108" w:rsidR="00D317C9" w:rsidRPr="00674975" w:rsidRDefault="00D317C9" w:rsidP="002D25E2">
            <w:pPr>
              <w:rPr>
                <w:rFonts w:ascii="Arial" w:hAnsi="Arial"/>
              </w:rPr>
            </w:pPr>
            <w:r w:rsidRPr="00674975">
              <w:rPr>
                <w:rFonts w:ascii="Arial" w:hAnsi="Arial"/>
                <w:b/>
                <w:bCs/>
              </w:rPr>
              <w:t>Targeted content reference:</w:t>
            </w:r>
            <w:r w:rsidRPr="00674975">
              <w:rPr>
                <w:rFonts w:ascii="Arial" w:hAnsi="Arial"/>
              </w:rPr>
              <w:t xml:space="preserve"> common core </w:t>
            </w:r>
            <w:r w:rsidR="000F1F62">
              <w:rPr>
                <w:rFonts w:ascii="Arial" w:hAnsi="Arial"/>
              </w:rPr>
              <w:t>i</w:t>
            </w:r>
            <w:r w:rsidRPr="00674975">
              <w:rPr>
                <w:rFonts w:ascii="Arial" w:hAnsi="Arial"/>
              </w:rPr>
              <w:t xml:space="preserve">nformation and data </w:t>
            </w:r>
          </w:p>
          <w:p w14:paraId="5B07163D" w14:textId="59D11309" w:rsidR="00D317C9" w:rsidRPr="00674975" w:rsidRDefault="00D317C9" w:rsidP="002D25E2">
            <w:pPr>
              <w:rPr>
                <w:rFonts w:ascii="Arial" w:hAnsi="Arial"/>
              </w:rPr>
            </w:pPr>
            <w:r w:rsidRPr="00674975">
              <w:rPr>
                <w:rFonts w:ascii="Arial" w:hAnsi="Arial"/>
                <w:b/>
                <w:bCs/>
              </w:rPr>
              <w:t>Lesson sequence number:</w:t>
            </w:r>
            <w:r w:rsidRPr="00674975">
              <w:rPr>
                <w:rFonts w:ascii="Arial" w:hAnsi="Arial"/>
              </w:rPr>
              <w:t xml:space="preserve"> 5</w:t>
            </w:r>
          </w:p>
          <w:p w14:paraId="39ECF8B4" w14:textId="44D42606" w:rsidR="00D317C9" w:rsidRPr="00674975" w:rsidRDefault="00D317C9" w:rsidP="002D25E2">
            <w:pPr>
              <w:rPr>
                <w:rFonts w:ascii="Arial" w:hAnsi="Arial"/>
              </w:rPr>
            </w:pPr>
            <w:r w:rsidRPr="00674975">
              <w:rPr>
                <w:rFonts w:ascii="Arial" w:hAnsi="Arial"/>
                <w:b/>
                <w:bCs/>
              </w:rPr>
              <w:t>Timing:</w:t>
            </w:r>
            <w:r w:rsidRPr="00674975">
              <w:rPr>
                <w:rFonts w:ascii="Arial" w:hAnsi="Arial"/>
              </w:rPr>
              <w:t xml:space="preserve"> 2 hours</w:t>
            </w:r>
          </w:p>
        </w:tc>
      </w:tr>
      <w:tr w:rsidR="00D317C9" w:rsidRPr="00674975" w14:paraId="3F905EAE" w14:textId="77777777" w:rsidTr="561F5C9E">
        <w:tc>
          <w:tcPr>
            <w:tcW w:w="13948" w:type="dxa"/>
            <w:gridSpan w:val="4"/>
          </w:tcPr>
          <w:p w14:paraId="476221D9" w14:textId="1BC6BBA6" w:rsidR="000F1F62" w:rsidRDefault="000F1F62" w:rsidP="002D25E2">
            <w:pPr>
              <w:rPr>
                <w:rFonts w:ascii="Arial" w:hAnsi="Arial"/>
              </w:rPr>
            </w:pPr>
            <w:r w:rsidRPr="00674975">
              <w:rPr>
                <w:rFonts w:ascii="Arial" w:eastAsia="Arial" w:hAnsi="Arial"/>
                <w:b/>
                <w:bCs/>
              </w:rPr>
              <w:t>Prior learning:</w:t>
            </w:r>
          </w:p>
          <w:p w14:paraId="56D835AF" w14:textId="44316E63" w:rsidR="00D317C9" w:rsidRPr="00674975" w:rsidRDefault="00D317C9" w:rsidP="002D25E2">
            <w:pPr>
              <w:rPr>
                <w:rFonts w:ascii="Arial" w:hAnsi="Arial"/>
              </w:rPr>
            </w:pPr>
            <w:r w:rsidRPr="00674975">
              <w:rPr>
                <w:rFonts w:ascii="Arial" w:hAnsi="Arial"/>
              </w:rPr>
              <w:t>L</w:t>
            </w:r>
            <w:r w:rsidR="5C902712" w:rsidRPr="00674975">
              <w:rPr>
                <w:rFonts w:ascii="Arial" w:hAnsi="Arial"/>
              </w:rPr>
              <w:t xml:space="preserve">essons </w:t>
            </w:r>
            <w:r w:rsidR="000F1F62">
              <w:rPr>
                <w:rFonts w:ascii="Arial" w:hAnsi="Arial"/>
              </w:rPr>
              <w:t>1</w:t>
            </w:r>
            <w:r w:rsidR="5C902712" w:rsidRPr="00674975">
              <w:rPr>
                <w:rFonts w:ascii="Arial" w:hAnsi="Arial"/>
              </w:rPr>
              <w:t xml:space="preserve"> to </w:t>
            </w:r>
            <w:r w:rsidR="000F1F62">
              <w:rPr>
                <w:rFonts w:ascii="Arial" w:hAnsi="Arial"/>
              </w:rPr>
              <w:t>4</w:t>
            </w:r>
            <w:r w:rsidR="5C902712" w:rsidRPr="00674975">
              <w:rPr>
                <w:rFonts w:ascii="Arial" w:hAnsi="Arial"/>
              </w:rPr>
              <w:t xml:space="preserve"> </w:t>
            </w:r>
          </w:p>
        </w:tc>
      </w:tr>
      <w:tr w:rsidR="00D317C9" w:rsidRPr="00674975" w14:paraId="3CBDC152" w14:textId="77777777" w:rsidTr="561F5C9E">
        <w:tc>
          <w:tcPr>
            <w:tcW w:w="1555" w:type="dxa"/>
          </w:tcPr>
          <w:p w14:paraId="208D0677" w14:textId="77777777" w:rsidR="00D317C9" w:rsidRPr="00674975" w:rsidRDefault="00D317C9" w:rsidP="002D25E2">
            <w:pPr>
              <w:rPr>
                <w:rFonts w:ascii="Arial" w:hAnsi="Arial"/>
                <w:b/>
                <w:bCs/>
              </w:rPr>
            </w:pPr>
            <w:r w:rsidRPr="00674975">
              <w:rPr>
                <w:rFonts w:ascii="Arial" w:hAnsi="Arial"/>
                <w:b/>
                <w:bCs/>
              </w:rPr>
              <w:t>Timing</w:t>
            </w:r>
          </w:p>
        </w:tc>
        <w:tc>
          <w:tcPr>
            <w:tcW w:w="4890" w:type="dxa"/>
            <w:tcBorders>
              <w:bottom w:val="single" w:sz="4" w:space="0" w:color="auto"/>
            </w:tcBorders>
          </w:tcPr>
          <w:p w14:paraId="5D3DC11F" w14:textId="77777777" w:rsidR="00D317C9" w:rsidRPr="00674975" w:rsidRDefault="00D317C9" w:rsidP="002D25E2">
            <w:pPr>
              <w:rPr>
                <w:rFonts w:ascii="Arial" w:hAnsi="Arial"/>
                <w:b/>
                <w:bCs/>
              </w:rPr>
            </w:pPr>
            <w:r w:rsidRPr="00674975">
              <w:rPr>
                <w:rFonts w:ascii="Arial" w:hAnsi="Arial"/>
                <w:b/>
                <w:bCs/>
              </w:rPr>
              <w:t>Teacher activity</w:t>
            </w:r>
          </w:p>
        </w:tc>
        <w:tc>
          <w:tcPr>
            <w:tcW w:w="4890" w:type="dxa"/>
            <w:tcBorders>
              <w:bottom w:val="single" w:sz="4" w:space="0" w:color="auto"/>
            </w:tcBorders>
          </w:tcPr>
          <w:p w14:paraId="25269D74" w14:textId="77777777" w:rsidR="00D317C9" w:rsidRPr="00674975" w:rsidRDefault="00D317C9" w:rsidP="002D25E2">
            <w:pPr>
              <w:rPr>
                <w:rFonts w:ascii="Arial" w:hAnsi="Arial"/>
                <w:b/>
                <w:bCs/>
              </w:rPr>
            </w:pPr>
            <w:r w:rsidRPr="00674975">
              <w:rPr>
                <w:rFonts w:ascii="Arial" w:hAnsi="Arial"/>
                <w:b/>
                <w:bCs/>
              </w:rPr>
              <w:t xml:space="preserve">Learner activity </w:t>
            </w:r>
          </w:p>
        </w:tc>
        <w:tc>
          <w:tcPr>
            <w:tcW w:w="2613" w:type="dxa"/>
            <w:tcBorders>
              <w:bottom w:val="single" w:sz="4" w:space="0" w:color="auto"/>
            </w:tcBorders>
          </w:tcPr>
          <w:p w14:paraId="557320CA" w14:textId="77777777" w:rsidR="00D317C9" w:rsidRPr="00674975" w:rsidRDefault="00D317C9" w:rsidP="002D25E2">
            <w:pPr>
              <w:rPr>
                <w:rFonts w:ascii="Arial" w:hAnsi="Arial"/>
                <w:b/>
                <w:bCs/>
              </w:rPr>
            </w:pPr>
            <w:r w:rsidRPr="00674975">
              <w:rPr>
                <w:rFonts w:ascii="Arial" w:hAnsi="Arial"/>
                <w:b/>
                <w:bCs/>
              </w:rPr>
              <w:t>Support materials</w:t>
            </w:r>
          </w:p>
        </w:tc>
      </w:tr>
      <w:tr w:rsidR="00730ED7" w:rsidRPr="00674975" w14:paraId="29CB733F" w14:textId="77777777" w:rsidTr="003F1B16">
        <w:tc>
          <w:tcPr>
            <w:tcW w:w="1555" w:type="dxa"/>
            <w:vMerge w:val="restart"/>
          </w:tcPr>
          <w:p w14:paraId="56AE3BC2" w14:textId="77777777" w:rsidR="00730ED7" w:rsidRPr="00674975" w:rsidRDefault="00730ED7" w:rsidP="002D25E2">
            <w:pPr>
              <w:rPr>
                <w:rFonts w:ascii="Arial" w:hAnsi="Arial"/>
              </w:rPr>
            </w:pPr>
            <w:r w:rsidRPr="00674975">
              <w:rPr>
                <w:rFonts w:ascii="Arial" w:hAnsi="Arial"/>
              </w:rPr>
              <w:t>15 minutes</w:t>
            </w:r>
          </w:p>
        </w:tc>
        <w:tc>
          <w:tcPr>
            <w:tcW w:w="4890" w:type="dxa"/>
            <w:tcBorders>
              <w:bottom w:val="nil"/>
            </w:tcBorders>
          </w:tcPr>
          <w:p w14:paraId="75375A90" w14:textId="3764A74E" w:rsidR="00730ED7" w:rsidRPr="00674975" w:rsidRDefault="006A5F68" w:rsidP="002D25E2">
            <w:pPr>
              <w:rPr>
                <w:rFonts w:ascii="Arial" w:eastAsia="Arial" w:hAnsi="Arial"/>
                <w:color w:val="000000" w:themeColor="text1"/>
              </w:rPr>
            </w:pPr>
            <w:r>
              <w:rPr>
                <w:rFonts w:ascii="Arial" w:eastAsia="Arial" w:hAnsi="Arial"/>
                <w:color w:val="000000" w:themeColor="text1"/>
              </w:rPr>
              <w:t>Form</w:t>
            </w:r>
            <w:r w:rsidR="00730ED7" w:rsidRPr="00674975">
              <w:rPr>
                <w:rFonts w:ascii="Arial" w:eastAsia="Arial" w:hAnsi="Arial"/>
                <w:color w:val="000000" w:themeColor="text1"/>
              </w:rPr>
              <w:t xml:space="preserve"> groups of three.</w:t>
            </w:r>
          </w:p>
          <w:p w14:paraId="1B2DD333" w14:textId="7A76176D" w:rsidR="00353142" w:rsidRDefault="00353142" w:rsidP="002D25E2">
            <w:pPr>
              <w:rPr>
                <w:rFonts w:ascii="Arial" w:eastAsia="Arial" w:hAnsi="Arial"/>
                <w:color w:val="000000" w:themeColor="text1"/>
              </w:rPr>
            </w:pPr>
            <w:r>
              <w:rPr>
                <w:rFonts w:ascii="Arial" w:eastAsia="Arial" w:hAnsi="Arial"/>
                <w:color w:val="000000" w:themeColor="text1"/>
              </w:rPr>
              <w:t>Present</w:t>
            </w:r>
            <w:r w:rsidR="00730ED7" w:rsidRPr="00674975">
              <w:rPr>
                <w:rFonts w:ascii="Arial" w:eastAsia="Arial" w:hAnsi="Arial"/>
                <w:color w:val="000000" w:themeColor="text1"/>
              </w:rPr>
              <w:t xml:space="preserve"> </w:t>
            </w:r>
            <w:r>
              <w:rPr>
                <w:rFonts w:ascii="Arial" w:eastAsia="Arial" w:hAnsi="Arial"/>
                <w:color w:val="000000" w:themeColor="text1"/>
              </w:rPr>
              <w:t>S</w:t>
            </w:r>
            <w:r w:rsidR="00730ED7" w:rsidRPr="00674975">
              <w:rPr>
                <w:rFonts w:ascii="Arial" w:eastAsia="Arial" w:hAnsi="Arial"/>
                <w:color w:val="000000" w:themeColor="text1"/>
              </w:rPr>
              <w:t>tarter task</w:t>
            </w:r>
            <w:r>
              <w:rPr>
                <w:rFonts w:ascii="Arial" w:eastAsia="Arial" w:hAnsi="Arial"/>
                <w:color w:val="000000" w:themeColor="text1"/>
              </w:rPr>
              <w:t xml:space="preserve"> lesson 5 slide.</w:t>
            </w:r>
          </w:p>
          <w:p w14:paraId="679A4564" w14:textId="374DF6D8" w:rsidR="00730ED7" w:rsidRPr="00674975" w:rsidRDefault="00353142" w:rsidP="002D25E2">
            <w:pPr>
              <w:rPr>
                <w:rFonts w:ascii="Arial" w:eastAsia="Arial" w:hAnsi="Arial"/>
                <w:color w:val="000000" w:themeColor="text1"/>
              </w:rPr>
            </w:pPr>
            <w:r>
              <w:rPr>
                <w:rFonts w:ascii="Arial" w:eastAsia="Arial" w:hAnsi="Arial"/>
                <w:color w:val="000000" w:themeColor="text1"/>
              </w:rPr>
              <w:t>A</w:t>
            </w:r>
            <w:r w:rsidR="00730ED7" w:rsidRPr="00674975">
              <w:rPr>
                <w:rFonts w:ascii="Arial" w:eastAsia="Arial" w:hAnsi="Arial"/>
                <w:color w:val="000000" w:themeColor="text1"/>
              </w:rPr>
              <w:t>llocat</w:t>
            </w:r>
            <w:r>
              <w:rPr>
                <w:rFonts w:ascii="Arial" w:eastAsia="Arial" w:hAnsi="Arial"/>
                <w:color w:val="000000" w:themeColor="text1"/>
              </w:rPr>
              <w:t>e</w:t>
            </w:r>
            <w:r w:rsidR="00730ED7" w:rsidRPr="00674975">
              <w:rPr>
                <w:rFonts w:ascii="Arial" w:eastAsia="Arial" w:hAnsi="Arial"/>
                <w:color w:val="000000" w:themeColor="text1"/>
              </w:rPr>
              <w:t xml:space="preserve"> learners five minutes to discuss with their peers and write notes on the two starter questions.</w:t>
            </w:r>
          </w:p>
          <w:p w14:paraId="2464E991" w14:textId="77777777" w:rsidR="00730ED7" w:rsidRPr="00674975" w:rsidRDefault="00730ED7" w:rsidP="002D25E2">
            <w:pPr>
              <w:rPr>
                <w:rFonts w:ascii="Arial" w:hAnsi="Arial"/>
                <w:b/>
                <w:bCs/>
                <w:color w:val="FF0000"/>
              </w:rPr>
            </w:pPr>
            <w:r w:rsidRPr="00674975">
              <w:rPr>
                <w:rFonts w:ascii="Arial" w:eastAsia="Arial" w:hAnsi="Arial"/>
                <w:color w:val="000000" w:themeColor="text1"/>
              </w:rPr>
              <w:t>Ask learners to share their answers to the starter questions with the class.</w:t>
            </w:r>
          </w:p>
        </w:tc>
        <w:tc>
          <w:tcPr>
            <w:tcW w:w="4890" w:type="dxa"/>
            <w:tcBorders>
              <w:bottom w:val="nil"/>
            </w:tcBorders>
          </w:tcPr>
          <w:p w14:paraId="4E612A27" w14:textId="77777777" w:rsidR="00730ED7" w:rsidRPr="00674975" w:rsidRDefault="00730ED7" w:rsidP="002D25E2">
            <w:pPr>
              <w:rPr>
                <w:rFonts w:ascii="Arial" w:eastAsia="Arial" w:hAnsi="Arial"/>
                <w:color w:val="000000" w:themeColor="text1"/>
              </w:rPr>
            </w:pPr>
            <w:r w:rsidRPr="00674975">
              <w:rPr>
                <w:rFonts w:ascii="Arial" w:eastAsia="Arial" w:hAnsi="Arial"/>
                <w:color w:val="000000" w:themeColor="text1"/>
              </w:rPr>
              <w:t xml:space="preserve">In groups of three, discuss the two starter questions and note down responses to the questions. </w:t>
            </w:r>
          </w:p>
          <w:p w14:paraId="009B0924" w14:textId="3850A678" w:rsidR="00730ED7" w:rsidRPr="00674975" w:rsidRDefault="00730ED7" w:rsidP="002D25E2">
            <w:pPr>
              <w:rPr>
                <w:rFonts w:ascii="Arial" w:hAnsi="Arial"/>
              </w:rPr>
            </w:pPr>
            <w:proofErr w:type="spellStart"/>
            <w:r w:rsidRPr="00674975">
              <w:rPr>
                <w:rFonts w:ascii="Arial" w:eastAsia="Arial" w:hAnsi="Arial"/>
                <w:color w:val="000000" w:themeColor="text1"/>
              </w:rPr>
              <w:t>Feed</w:t>
            </w:r>
            <w:r w:rsidR="006A5F68">
              <w:rPr>
                <w:rFonts w:ascii="Arial" w:eastAsia="Arial" w:hAnsi="Arial"/>
                <w:color w:val="000000" w:themeColor="text1"/>
              </w:rPr>
              <w:t xml:space="preserve"> </w:t>
            </w:r>
            <w:r w:rsidRPr="00674975">
              <w:rPr>
                <w:rFonts w:ascii="Arial" w:eastAsia="Arial" w:hAnsi="Arial"/>
                <w:color w:val="000000" w:themeColor="text1"/>
              </w:rPr>
              <w:t>back</w:t>
            </w:r>
            <w:proofErr w:type="spellEnd"/>
            <w:r w:rsidRPr="00674975">
              <w:rPr>
                <w:rFonts w:ascii="Arial" w:eastAsia="Arial" w:hAnsi="Arial"/>
                <w:color w:val="000000" w:themeColor="text1"/>
              </w:rPr>
              <w:t xml:space="preserve"> answers to the starter questions to the class.</w:t>
            </w:r>
          </w:p>
        </w:tc>
        <w:tc>
          <w:tcPr>
            <w:tcW w:w="2613" w:type="dxa"/>
            <w:vMerge w:val="restart"/>
          </w:tcPr>
          <w:p w14:paraId="56BA5DED" w14:textId="77777777" w:rsidR="00730ED7" w:rsidRPr="00674975" w:rsidRDefault="00730ED7" w:rsidP="002D25E2">
            <w:pPr>
              <w:rPr>
                <w:rFonts w:ascii="Arial" w:eastAsia="Arial" w:hAnsi="Arial"/>
                <w:color w:val="000000" w:themeColor="text1"/>
              </w:rPr>
            </w:pPr>
            <w:r w:rsidRPr="00674975">
              <w:rPr>
                <w:rFonts w:ascii="Arial" w:eastAsia="Arial" w:hAnsi="Arial"/>
                <w:color w:val="000000" w:themeColor="text1"/>
              </w:rPr>
              <w:t>Slide deck</w:t>
            </w:r>
          </w:p>
          <w:p w14:paraId="46B2419D" w14:textId="45039C74" w:rsidR="00730ED7" w:rsidRPr="00674975" w:rsidRDefault="00730ED7" w:rsidP="002D25E2">
            <w:pPr>
              <w:rPr>
                <w:rFonts w:ascii="Arial" w:eastAsia="Arial" w:hAnsi="Arial"/>
                <w:color w:val="000000" w:themeColor="text1"/>
              </w:rPr>
            </w:pPr>
            <w:r w:rsidRPr="00674975">
              <w:rPr>
                <w:rFonts w:ascii="Arial" w:eastAsia="Arial" w:hAnsi="Arial"/>
                <w:color w:val="000000" w:themeColor="text1"/>
              </w:rPr>
              <w:t xml:space="preserve">Sources A </w:t>
            </w:r>
            <w:r w:rsidR="00D2738B">
              <w:rPr>
                <w:rFonts w:ascii="Arial" w:eastAsia="Arial" w:hAnsi="Arial"/>
                <w:color w:val="000000" w:themeColor="text1"/>
              </w:rPr>
              <w:t>to</w:t>
            </w:r>
            <w:r w:rsidRPr="00674975">
              <w:rPr>
                <w:rFonts w:ascii="Arial" w:eastAsia="Arial" w:hAnsi="Arial"/>
                <w:color w:val="000000" w:themeColor="text1"/>
              </w:rPr>
              <w:t xml:space="preserve"> F</w:t>
            </w:r>
            <w:r w:rsidR="00D2738B">
              <w:rPr>
                <w:rFonts w:ascii="Arial" w:eastAsia="Arial" w:hAnsi="Arial"/>
                <w:color w:val="000000" w:themeColor="text1"/>
              </w:rPr>
              <w:t xml:space="preserve"> sheet</w:t>
            </w:r>
          </w:p>
          <w:p w14:paraId="3F8BF449" w14:textId="77777777" w:rsidR="00730ED7" w:rsidRPr="00674975" w:rsidRDefault="00730ED7" w:rsidP="002D25E2">
            <w:pPr>
              <w:rPr>
                <w:rFonts w:ascii="Arial" w:eastAsia="Arial" w:hAnsi="Arial"/>
              </w:rPr>
            </w:pPr>
            <w:r w:rsidRPr="00674975">
              <w:rPr>
                <w:rFonts w:ascii="Arial" w:eastAsia="Arial" w:hAnsi="Arial"/>
              </w:rPr>
              <w:t xml:space="preserve">Article 1: </w:t>
            </w:r>
            <w:r w:rsidRPr="00674975">
              <w:rPr>
                <w:rFonts w:ascii="Arial" w:eastAsia="Arial" w:hAnsi="Arial"/>
                <w:color w:val="000000" w:themeColor="text1"/>
              </w:rPr>
              <w:t>The genetic engineering of cows to produce chocolate milk</w:t>
            </w:r>
          </w:p>
          <w:p w14:paraId="77275C99" w14:textId="77777777" w:rsidR="00730ED7" w:rsidRPr="00674975" w:rsidRDefault="00730ED7" w:rsidP="002D25E2">
            <w:pPr>
              <w:rPr>
                <w:rFonts w:ascii="Arial" w:eastAsia="Arial" w:hAnsi="Arial"/>
                <w:color w:val="1F1F1F"/>
              </w:rPr>
            </w:pPr>
            <w:r w:rsidRPr="00674975">
              <w:rPr>
                <w:rFonts w:ascii="Arial" w:eastAsia="Arial" w:hAnsi="Arial"/>
                <w:color w:val="000000" w:themeColor="text1"/>
              </w:rPr>
              <w:t xml:space="preserve">Article 2: </w:t>
            </w:r>
            <w:r w:rsidRPr="00674975">
              <w:rPr>
                <w:rFonts w:ascii="Arial" w:eastAsia="Arial" w:hAnsi="Arial"/>
                <w:color w:val="1F1F1F"/>
              </w:rPr>
              <w:t xml:space="preserve">A national survey of anthelmintic resistance in ascarid and </w:t>
            </w:r>
            <w:proofErr w:type="spellStart"/>
            <w:r w:rsidRPr="00674975">
              <w:rPr>
                <w:rFonts w:ascii="Arial" w:eastAsia="Arial" w:hAnsi="Arial"/>
                <w:color w:val="1F1F1F"/>
              </w:rPr>
              <w:t>strongylid</w:t>
            </w:r>
            <w:proofErr w:type="spellEnd"/>
            <w:r w:rsidRPr="00674975">
              <w:rPr>
                <w:rFonts w:ascii="Arial" w:eastAsia="Arial" w:hAnsi="Arial"/>
                <w:color w:val="1F1F1F"/>
              </w:rPr>
              <w:t xml:space="preserve"> nematodes in Australian thoroughbred horses</w:t>
            </w:r>
          </w:p>
          <w:p w14:paraId="0BB81719" w14:textId="77777777" w:rsidR="00730ED7" w:rsidRPr="00674975" w:rsidRDefault="00730ED7" w:rsidP="002D25E2">
            <w:pPr>
              <w:rPr>
                <w:rFonts w:ascii="Arial" w:eastAsia="Arial" w:hAnsi="Arial"/>
                <w:color w:val="000000" w:themeColor="text1"/>
              </w:rPr>
            </w:pPr>
            <w:r w:rsidRPr="00674975">
              <w:rPr>
                <w:rFonts w:ascii="Arial" w:eastAsia="Arial" w:hAnsi="Arial"/>
                <w:color w:val="000000" w:themeColor="text1"/>
              </w:rPr>
              <w:lastRenderedPageBreak/>
              <w:t>Sticky notes</w:t>
            </w:r>
          </w:p>
          <w:p w14:paraId="305AE337" w14:textId="77777777" w:rsidR="00730ED7" w:rsidRPr="00674975" w:rsidRDefault="00730ED7" w:rsidP="002D25E2">
            <w:pPr>
              <w:rPr>
                <w:rFonts w:ascii="Arial" w:hAnsi="Arial"/>
              </w:rPr>
            </w:pPr>
          </w:p>
        </w:tc>
      </w:tr>
      <w:tr w:rsidR="00730ED7" w:rsidRPr="00674975" w14:paraId="4BB3A1BE" w14:textId="77777777" w:rsidTr="561F5C9E">
        <w:tc>
          <w:tcPr>
            <w:tcW w:w="1555" w:type="dxa"/>
            <w:vMerge/>
          </w:tcPr>
          <w:p w14:paraId="7D110F8D" w14:textId="77777777" w:rsidR="00730ED7" w:rsidRPr="00674975" w:rsidRDefault="00730ED7" w:rsidP="002D25E2">
            <w:pPr>
              <w:rPr>
                <w:rFonts w:ascii="Arial" w:hAnsi="Arial"/>
              </w:rPr>
            </w:pPr>
          </w:p>
        </w:tc>
        <w:tc>
          <w:tcPr>
            <w:tcW w:w="4890" w:type="dxa"/>
            <w:tcBorders>
              <w:top w:val="nil"/>
              <w:bottom w:val="nil"/>
            </w:tcBorders>
          </w:tcPr>
          <w:p w14:paraId="128E81FF" w14:textId="4AFD72A0" w:rsidR="00730ED7" w:rsidRPr="00674975" w:rsidRDefault="00353142" w:rsidP="002D25E2">
            <w:pPr>
              <w:rPr>
                <w:rFonts w:ascii="Arial" w:hAnsi="Arial"/>
              </w:rPr>
            </w:pPr>
            <w:r>
              <w:rPr>
                <w:rFonts w:ascii="Arial" w:eastAsia="Arial" w:hAnsi="Arial"/>
                <w:color w:val="000000" w:themeColor="text1"/>
              </w:rPr>
              <w:t>Present</w:t>
            </w:r>
            <w:r w:rsidR="00730ED7" w:rsidRPr="00674975">
              <w:rPr>
                <w:rFonts w:ascii="Arial" w:eastAsia="Arial" w:hAnsi="Arial"/>
                <w:color w:val="000000" w:themeColor="text1"/>
              </w:rPr>
              <w:t xml:space="preserve"> </w:t>
            </w:r>
            <w:r>
              <w:rPr>
                <w:rFonts w:ascii="Arial" w:eastAsia="Arial" w:hAnsi="Arial"/>
                <w:color w:val="000000" w:themeColor="text1"/>
              </w:rPr>
              <w:t>L</w:t>
            </w:r>
            <w:r w:rsidR="00730ED7" w:rsidRPr="00674975">
              <w:rPr>
                <w:rFonts w:ascii="Arial" w:eastAsia="Arial" w:hAnsi="Arial"/>
                <w:color w:val="000000" w:themeColor="text1"/>
              </w:rPr>
              <w:t>earning outcomes lesson</w:t>
            </w:r>
            <w:r>
              <w:rPr>
                <w:rFonts w:ascii="Arial" w:eastAsia="Arial" w:hAnsi="Arial"/>
                <w:color w:val="000000" w:themeColor="text1"/>
              </w:rPr>
              <w:t xml:space="preserve"> 5 slide</w:t>
            </w:r>
            <w:r w:rsidR="00730ED7" w:rsidRPr="00674975">
              <w:rPr>
                <w:rFonts w:ascii="Arial" w:eastAsia="Arial" w:hAnsi="Arial"/>
                <w:color w:val="000000" w:themeColor="text1"/>
              </w:rPr>
              <w:t>.</w:t>
            </w:r>
          </w:p>
        </w:tc>
        <w:tc>
          <w:tcPr>
            <w:tcW w:w="4890" w:type="dxa"/>
            <w:tcBorders>
              <w:top w:val="nil"/>
              <w:bottom w:val="nil"/>
            </w:tcBorders>
          </w:tcPr>
          <w:p w14:paraId="001DCB2A" w14:textId="78234694" w:rsidR="00730ED7" w:rsidRPr="00674975" w:rsidRDefault="00730ED7" w:rsidP="002D25E2">
            <w:pPr>
              <w:rPr>
                <w:rFonts w:ascii="Arial" w:hAnsi="Arial"/>
              </w:rPr>
            </w:pPr>
            <w:r w:rsidRPr="00674975">
              <w:rPr>
                <w:rFonts w:ascii="Arial" w:eastAsia="Arial" w:hAnsi="Arial"/>
                <w:color w:val="000000" w:themeColor="text1"/>
              </w:rPr>
              <w:t>Listen to the learning outcomes, but there is no requirement to make notes.</w:t>
            </w:r>
          </w:p>
        </w:tc>
        <w:tc>
          <w:tcPr>
            <w:tcW w:w="2613" w:type="dxa"/>
            <w:vMerge/>
          </w:tcPr>
          <w:p w14:paraId="1207AE3A" w14:textId="77777777" w:rsidR="00730ED7" w:rsidRPr="00674975" w:rsidRDefault="00730ED7" w:rsidP="002D25E2">
            <w:pPr>
              <w:rPr>
                <w:rFonts w:ascii="Arial" w:hAnsi="Arial"/>
              </w:rPr>
            </w:pPr>
          </w:p>
        </w:tc>
      </w:tr>
      <w:tr w:rsidR="00730ED7" w:rsidRPr="00674975" w14:paraId="3CB3C1E6" w14:textId="77777777" w:rsidTr="561F5C9E">
        <w:tc>
          <w:tcPr>
            <w:tcW w:w="1555" w:type="dxa"/>
            <w:vMerge/>
          </w:tcPr>
          <w:p w14:paraId="4550C07C" w14:textId="77777777" w:rsidR="00730ED7" w:rsidRPr="00674975" w:rsidRDefault="00730ED7" w:rsidP="002D25E2">
            <w:pPr>
              <w:rPr>
                <w:rFonts w:ascii="Arial" w:hAnsi="Arial"/>
              </w:rPr>
            </w:pPr>
          </w:p>
        </w:tc>
        <w:tc>
          <w:tcPr>
            <w:tcW w:w="4890" w:type="dxa"/>
            <w:tcBorders>
              <w:top w:val="nil"/>
              <w:bottom w:val="single" w:sz="4" w:space="0" w:color="auto"/>
            </w:tcBorders>
          </w:tcPr>
          <w:p w14:paraId="45F52585" w14:textId="592650B0" w:rsidR="00730ED7" w:rsidRPr="00674975" w:rsidRDefault="00730ED7" w:rsidP="002D25E2">
            <w:pPr>
              <w:rPr>
                <w:rFonts w:ascii="Arial" w:eastAsia="Arial" w:hAnsi="Arial"/>
                <w:color w:val="000000" w:themeColor="text1"/>
              </w:rPr>
            </w:pPr>
            <w:r w:rsidRPr="00674975">
              <w:rPr>
                <w:rFonts w:ascii="Arial" w:eastAsia="Arial" w:hAnsi="Arial"/>
                <w:color w:val="000000" w:themeColor="text1"/>
              </w:rPr>
              <w:t xml:space="preserve">Present </w:t>
            </w:r>
            <w:r w:rsidR="00353142">
              <w:rPr>
                <w:rFonts w:ascii="Arial" w:eastAsia="Arial" w:hAnsi="Arial"/>
                <w:color w:val="000000" w:themeColor="text1"/>
              </w:rPr>
              <w:t>I</w:t>
            </w:r>
            <w:r w:rsidRPr="00674975">
              <w:rPr>
                <w:rFonts w:ascii="Arial" w:eastAsia="Arial" w:hAnsi="Arial"/>
                <w:color w:val="000000" w:themeColor="text1"/>
              </w:rPr>
              <w:t>ntroduct</w:t>
            </w:r>
            <w:r w:rsidR="00353142">
              <w:rPr>
                <w:rFonts w:ascii="Arial" w:eastAsia="Arial" w:hAnsi="Arial"/>
                <w:color w:val="000000" w:themeColor="text1"/>
              </w:rPr>
              <w:t>ion</w:t>
            </w:r>
            <w:r w:rsidRPr="00674975">
              <w:rPr>
                <w:rFonts w:ascii="Arial" w:eastAsia="Arial" w:hAnsi="Arial"/>
                <w:color w:val="000000" w:themeColor="text1"/>
              </w:rPr>
              <w:t xml:space="preserve"> </w:t>
            </w:r>
            <w:r w:rsidR="00353142">
              <w:rPr>
                <w:rFonts w:ascii="Arial" w:eastAsia="Arial" w:hAnsi="Arial"/>
                <w:color w:val="000000" w:themeColor="text1"/>
              </w:rPr>
              <w:t xml:space="preserve">lesson 5 </w:t>
            </w:r>
            <w:r w:rsidRPr="00674975">
              <w:rPr>
                <w:rFonts w:ascii="Arial" w:eastAsia="Arial" w:hAnsi="Arial"/>
                <w:color w:val="000000" w:themeColor="text1"/>
              </w:rPr>
              <w:t>slide.</w:t>
            </w:r>
          </w:p>
          <w:p w14:paraId="68AD3C4D" w14:textId="77777777" w:rsidR="00730ED7" w:rsidRPr="00674975" w:rsidRDefault="00730ED7" w:rsidP="002D25E2">
            <w:pPr>
              <w:rPr>
                <w:rFonts w:ascii="Arial" w:hAnsi="Arial"/>
              </w:rPr>
            </w:pPr>
            <w:r w:rsidRPr="00674975">
              <w:rPr>
                <w:rFonts w:ascii="Arial" w:eastAsia="Arial" w:hAnsi="Arial"/>
                <w:color w:val="000000" w:themeColor="text1"/>
              </w:rPr>
              <w:t>Encourage learners to take notes as necessary.</w:t>
            </w:r>
          </w:p>
        </w:tc>
        <w:tc>
          <w:tcPr>
            <w:tcW w:w="4890" w:type="dxa"/>
            <w:tcBorders>
              <w:top w:val="nil"/>
              <w:bottom w:val="single" w:sz="4" w:space="0" w:color="auto"/>
            </w:tcBorders>
          </w:tcPr>
          <w:p w14:paraId="58EF3FC5" w14:textId="45C4C483" w:rsidR="00730ED7" w:rsidRPr="00674975" w:rsidRDefault="00730ED7" w:rsidP="002D25E2">
            <w:pPr>
              <w:rPr>
                <w:rFonts w:ascii="Arial" w:hAnsi="Arial"/>
              </w:rPr>
            </w:pPr>
            <w:r w:rsidRPr="00674975">
              <w:rPr>
                <w:rFonts w:ascii="Arial" w:eastAsia="Arial" w:hAnsi="Arial"/>
                <w:color w:val="000000" w:themeColor="text1"/>
              </w:rPr>
              <w:t xml:space="preserve">Listen </w:t>
            </w:r>
            <w:r w:rsidR="002D6BBD">
              <w:rPr>
                <w:rFonts w:ascii="Arial" w:eastAsia="Arial" w:hAnsi="Arial"/>
                <w:color w:val="000000" w:themeColor="text1"/>
              </w:rPr>
              <w:t xml:space="preserve">to the introduction </w:t>
            </w:r>
            <w:r w:rsidRPr="00674975">
              <w:rPr>
                <w:rFonts w:ascii="Arial" w:eastAsia="Arial" w:hAnsi="Arial"/>
                <w:color w:val="000000" w:themeColor="text1"/>
              </w:rPr>
              <w:t xml:space="preserve">and take </w:t>
            </w:r>
            <w:proofErr w:type="gramStart"/>
            <w:r w:rsidRPr="00674975">
              <w:rPr>
                <w:rFonts w:ascii="Arial" w:eastAsia="Arial" w:hAnsi="Arial"/>
                <w:color w:val="000000" w:themeColor="text1"/>
              </w:rPr>
              <w:t xml:space="preserve">notes, </w:t>
            </w:r>
            <w:r w:rsidR="002D6BBD">
              <w:rPr>
                <w:rFonts w:ascii="Arial" w:eastAsia="Arial" w:hAnsi="Arial"/>
                <w:color w:val="000000" w:themeColor="text1"/>
              </w:rPr>
              <w:t>and</w:t>
            </w:r>
            <w:proofErr w:type="gramEnd"/>
            <w:r w:rsidR="002D6BBD">
              <w:rPr>
                <w:rFonts w:ascii="Arial" w:eastAsia="Arial" w:hAnsi="Arial"/>
                <w:color w:val="000000" w:themeColor="text1"/>
              </w:rPr>
              <w:t xml:space="preserve"> </w:t>
            </w:r>
            <w:r w:rsidRPr="00674975">
              <w:rPr>
                <w:rFonts w:ascii="Arial" w:eastAsia="Arial" w:hAnsi="Arial"/>
                <w:color w:val="000000" w:themeColor="text1"/>
              </w:rPr>
              <w:t>ask questions if required.</w:t>
            </w:r>
          </w:p>
        </w:tc>
        <w:tc>
          <w:tcPr>
            <w:tcW w:w="2613" w:type="dxa"/>
            <w:vMerge/>
          </w:tcPr>
          <w:p w14:paraId="6D6E54AF" w14:textId="77777777" w:rsidR="00730ED7" w:rsidRPr="00674975" w:rsidRDefault="00730ED7" w:rsidP="002D25E2">
            <w:pPr>
              <w:rPr>
                <w:rFonts w:ascii="Arial" w:hAnsi="Arial"/>
              </w:rPr>
            </w:pPr>
          </w:p>
        </w:tc>
      </w:tr>
      <w:tr w:rsidR="00730ED7" w:rsidRPr="00674975" w14:paraId="52370EFD" w14:textId="77777777" w:rsidTr="561F5C9E">
        <w:tc>
          <w:tcPr>
            <w:tcW w:w="1555" w:type="dxa"/>
            <w:vMerge w:val="restart"/>
          </w:tcPr>
          <w:p w14:paraId="57226600" w14:textId="77777777" w:rsidR="00730ED7" w:rsidRPr="00674975" w:rsidRDefault="00730ED7" w:rsidP="002D25E2">
            <w:pPr>
              <w:rPr>
                <w:rFonts w:ascii="Arial" w:hAnsi="Arial"/>
              </w:rPr>
            </w:pPr>
            <w:r w:rsidRPr="00674975">
              <w:rPr>
                <w:rFonts w:ascii="Arial" w:hAnsi="Arial"/>
              </w:rPr>
              <w:lastRenderedPageBreak/>
              <w:t>10 minutes</w:t>
            </w:r>
          </w:p>
        </w:tc>
        <w:tc>
          <w:tcPr>
            <w:tcW w:w="4890" w:type="dxa"/>
            <w:tcBorders>
              <w:bottom w:val="nil"/>
            </w:tcBorders>
          </w:tcPr>
          <w:p w14:paraId="5DAFF8D9" w14:textId="43E27F02" w:rsidR="00730ED7" w:rsidRPr="00674975" w:rsidRDefault="00D2738B" w:rsidP="002D25E2">
            <w:pPr>
              <w:rPr>
                <w:rFonts w:ascii="Arial" w:eastAsia="Arial" w:hAnsi="Arial"/>
                <w:color w:val="000000" w:themeColor="text1"/>
              </w:rPr>
            </w:pPr>
            <w:r>
              <w:rPr>
                <w:rFonts w:ascii="Arial" w:eastAsia="Arial" w:hAnsi="Arial"/>
                <w:color w:val="000000" w:themeColor="text1"/>
              </w:rPr>
              <w:t>Present</w:t>
            </w:r>
            <w:r w:rsidR="00730ED7" w:rsidRPr="00674975">
              <w:rPr>
                <w:rFonts w:ascii="Arial" w:eastAsia="Arial" w:hAnsi="Arial"/>
                <w:color w:val="000000" w:themeColor="text1"/>
              </w:rPr>
              <w:t xml:space="preserve"> </w:t>
            </w:r>
            <w:r>
              <w:rPr>
                <w:rFonts w:ascii="Arial" w:eastAsia="Arial" w:hAnsi="Arial"/>
                <w:color w:val="000000" w:themeColor="text1"/>
              </w:rPr>
              <w:t>S</w:t>
            </w:r>
            <w:r w:rsidR="00730ED7" w:rsidRPr="00674975">
              <w:rPr>
                <w:rFonts w:ascii="Arial" w:eastAsia="Arial" w:hAnsi="Arial"/>
                <w:color w:val="000000" w:themeColor="text1"/>
              </w:rPr>
              <w:t xml:space="preserve">ource </w:t>
            </w:r>
            <w:proofErr w:type="gramStart"/>
            <w:r w:rsidR="00730ED7" w:rsidRPr="00674975">
              <w:rPr>
                <w:rFonts w:ascii="Arial" w:eastAsia="Arial" w:hAnsi="Arial"/>
                <w:color w:val="000000" w:themeColor="text1"/>
              </w:rPr>
              <w:t>types</w:t>
            </w:r>
            <w:proofErr w:type="gramEnd"/>
            <w:r>
              <w:rPr>
                <w:rFonts w:ascii="Arial" w:eastAsia="Arial" w:hAnsi="Arial"/>
                <w:color w:val="000000" w:themeColor="text1"/>
              </w:rPr>
              <w:t xml:space="preserve"> slides</w:t>
            </w:r>
            <w:r w:rsidR="00730ED7" w:rsidRPr="00674975">
              <w:rPr>
                <w:rFonts w:ascii="Arial" w:eastAsia="Arial" w:hAnsi="Arial"/>
                <w:color w:val="000000" w:themeColor="text1"/>
              </w:rPr>
              <w:t>.</w:t>
            </w:r>
          </w:p>
          <w:p w14:paraId="09EA7060" w14:textId="77777777" w:rsidR="00730ED7" w:rsidRDefault="00730ED7" w:rsidP="002D25E2">
            <w:pPr>
              <w:rPr>
                <w:rFonts w:ascii="Arial" w:eastAsia="Arial" w:hAnsi="Arial"/>
                <w:color w:val="000000" w:themeColor="text1"/>
              </w:rPr>
            </w:pPr>
            <w:r w:rsidRPr="00674975">
              <w:rPr>
                <w:rFonts w:ascii="Arial" w:eastAsia="Arial" w:hAnsi="Arial"/>
                <w:color w:val="000000" w:themeColor="text1"/>
              </w:rPr>
              <w:t>Ask probing questions to stretch and challenge</w:t>
            </w:r>
            <w:r w:rsidR="00D2738B">
              <w:rPr>
                <w:rFonts w:ascii="Arial" w:eastAsia="Arial" w:hAnsi="Arial"/>
                <w:color w:val="000000" w:themeColor="text1"/>
              </w:rPr>
              <w:t xml:space="preserve"> learners</w:t>
            </w:r>
            <w:r w:rsidRPr="00674975">
              <w:rPr>
                <w:rFonts w:ascii="Arial" w:eastAsia="Arial" w:hAnsi="Arial"/>
                <w:color w:val="000000" w:themeColor="text1"/>
              </w:rPr>
              <w:t>.</w:t>
            </w:r>
          </w:p>
          <w:p w14:paraId="42EA776C" w14:textId="0086EB53" w:rsidR="00D2738B" w:rsidRPr="00674975" w:rsidRDefault="00D2738B" w:rsidP="002D25E2">
            <w:pPr>
              <w:rPr>
                <w:rFonts w:ascii="Arial" w:hAnsi="Arial"/>
              </w:rPr>
            </w:pPr>
            <w:r>
              <w:rPr>
                <w:rFonts w:ascii="Arial" w:hAnsi="Arial"/>
              </w:rPr>
              <w:t xml:space="preserve">Present Activity: </w:t>
            </w:r>
            <w:r w:rsidR="00B846F0">
              <w:rPr>
                <w:rFonts w:ascii="Arial" w:hAnsi="Arial"/>
              </w:rPr>
              <w:t>S</w:t>
            </w:r>
            <w:r>
              <w:rPr>
                <w:rFonts w:ascii="Arial" w:hAnsi="Arial"/>
              </w:rPr>
              <w:t xml:space="preserve">ources A to F slide. </w:t>
            </w:r>
          </w:p>
        </w:tc>
        <w:tc>
          <w:tcPr>
            <w:tcW w:w="4890" w:type="dxa"/>
            <w:tcBorders>
              <w:bottom w:val="nil"/>
            </w:tcBorders>
          </w:tcPr>
          <w:p w14:paraId="37F434DD" w14:textId="77777777" w:rsidR="00730ED7" w:rsidRPr="00674975" w:rsidRDefault="00730ED7" w:rsidP="002D25E2">
            <w:pPr>
              <w:rPr>
                <w:rFonts w:ascii="Arial" w:hAnsi="Arial"/>
              </w:rPr>
            </w:pPr>
            <w:r w:rsidRPr="00674975">
              <w:rPr>
                <w:rFonts w:ascii="Arial" w:eastAsia="Arial" w:hAnsi="Arial"/>
                <w:color w:val="000000" w:themeColor="text1"/>
              </w:rPr>
              <w:t>Listen and takes notes as necessary, and answer questions as instructed.</w:t>
            </w:r>
          </w:p>
        </w:tc>
        <w:tc>
          <w:tcPr>
            <w:tcW w:w="2613" w:type="dxa"/>
            <w:vMerge/>
          </w:tcPr>
          <w:p w14:paraId="2E9CD8D4" w14:textId="77777777" w:rsidR="00730ED7" w:rsidRPr="00674975" w:rsidRDefault="00730ED7" w:rsidP="002D25E2">
            <w:pPr>
              <w:rPr>
                <w:rFonts w:ascii="Arial" w:hAnsi="Arial"/>
              </w:rPr>
            </w:pPr>
          </w:p>
        </w:tc>
      </w:tr>
      <w:tr w:rsidR="00730ED7" w:rsidRPr="00674975" w14:paraId="5E0A636A" w14:textId="77777777" w:rsidTr="561F5C9E">
        <w:tc>
          <w:tcPr>
            <w:tcW w:w="1555" w:type="dxa"/>
            <w:vMerge/>
          </w:tcPr>
          <w:p w14:paraId="2546CED0" w14:textId="77777777" w:rsidR="00730ED7" w:rsidRPr="00674975" w:rsidRDefault="00730ED7" w:rsidP="002D25E2">
            <w:pPr>
              <w:rPr>
                <w:rFonts w:ascii="Arial" w:hAnsi="Arial"/>
              </w:rPr>
            </w:pPr>
          </w:p>
        </w:tc>
        <w:tc>
          <w:tcPr>
            <w:tcW w:w="4890" w:type="dxa"/>
            <w:tcBorders>
              <w:top w:val="nil"/>
              <w:bottom w:val="nil"/>
            </w:tcBorders>
          </w:tcPr>
          <w:p w14:paraId="43CB49B1" w14:textId="2685441A" w:rsidR="00D2738B" w:rsidRDefault="00D2738B" w:rsidP="002D25E2">
            <w:pPr>
              <w:rPr>
                <w:rFonts w:ascii="Arial" w:eastAsia="Arial" w:hAnsi="Arial"/>
                <w:color w:val="000000" w:themeColor="text1"/>
              </w:rPr>
            </w:pPr>
            <w:r>
              <w:rPr>
                <w:rFonts w:ascii="Arial" w:eastAsia="Arial" w:hAnsi="Arial"/>
                <w:color w:val="000000" w:themeColor="text1"/>
              </w:rPr>
              <w:t>Form</w:t>
            </w:r>
            <w:r w:rsidR="00730ED7" w:rsidRPr="00674975">
              <w:rPr>
                <w:rFonts w:ascii="Arial" w:eastAsia="Arial" w:hAnsi="Arial"/>
                <w:color w:val="000000" w:themeColor="text1"/>
              </w:rPr>
              <w:t xml:space="preserve"> pairs</w:t>
            </w:r>
            <w:r>
              <w:rPr>
                <w:rFonts w:ascii="Arial" w:eastAsia="Arial" w:hAnsi="Arial"/>
                <w:color w:val="000000" w:themeColor="text1"/>
              </w:rPr>
              <w:t>.</w:t>
            </w:r>
            <w:r w:rsidR="00730ED7" w:rsidRPr="00674975">
              <w:rPr>
                <w:rFonts w:ascii="Arial" w:eastAsia="Arial" w:hAnsi="Arial"/>
                <w:color w:val="000000" w:themeColor="text1"/>
              </w:rPr>
              <w:t xml:space="preserve"> </w:t>
            </w:r>
          </w:p>
          <w:p w14:paraId="2878BF4E" w14:textId="720EB892" w:rsidR="00730ED7" w:rsidRPr="00674975" w:rsidRDefault="00D2738B" w:rsidP="002D25E2">
            <w:pPr>
              <w:rPr>
                <w:rFonts w:ascii="Arial" w:hAnsi="Arial"/>
              </w:rPr>
            </w:pPr>
            <w:r>
              <w:rPr>
                <w:rFonts w:ascii="Arial" w:eastAsia="Arial" w:hAnsi="Arial"/>
                <w:color w:val="000000" w:themeColor="text1"/>
              </w:rPr>
              <w:t>I</w:t>
            </w:r>
            <w:r w:rsidR="00730ED7" w:rsidRPr="00674975">
              <w:rPr>
                <w:rFonts w:ascii="Arial" w:eastAsia="Arial" w:hAnsi="Arial"/>
                <w:color w:val="000000" w:themeColor="text1"/>
              </w:rPr>
              <w:t xml:space="preserve">nstruct </w:t>
            </w:r>
            <w:r>
              <w:rPr>
                <w:rFonts w:ascii="Arial" w:eastAsia="Arial" w:hAnsi="Arial"/>
                <w:color w:val="000000" w:themeColor="text1"/>
              </w:rPr>
              <w:t>learners</w:t>
            </w:r>
            <w:r w:rsidRPr="00674975">
              <w:rPr>
                <w:rFonts w:ascii="Arial" w:eastAsia="Arial" w:hAnsi="Arial"/>
                <w:color w:val="000000" w:themeColor="text1"/>
              </w:rPr>
              <w:t xml:space="preserve"> </w:t>
            </w:r>
            <w:r w:rsidR="00730ED7" w:rsidRPr="00674975">
              <w:rPr>
                <w:rFonts w:ascii="Arial" w:eastAsia="Arial" w:hAnsi="Arial"/>
                <w:color w:val="000000" w:themeColor="text1"/>
              </w:rPr>
              <w:t>to look at</w:t>
            </w:r>
            <w:r>
              <w:rPr>
                <w:rFonts w:ascii="Arial" w:eastAsia="Arial" w:hAnsi="Arial"/>
                <w:color w:val="000000" w:themeColor="text1"/>
              </w:rPr>
              <w:t xml:space="preserve"> the</w:t>
            </w:r>
            <w:r w:rsidR="00730ED7" w:rsidRPr="00674975">
              <w:rPr>
                <w:rFonts w:ascii="Arial" w:eastAsia="Arial" w:hAnsi="Arial"/>
                <w:color w:val="000000" w:themeColor="text1"/>
              </w:rPr>
              <w:t xml:space="preserve"> </w:t>
            </w:r>
            <w:r>
              <w:rPr>
                <w:rFonts w:ascii="Arial" w:eastAsia="Arial" w:hAnsi="Arial"/>
                <w:color w:val="000000" w:themeColor="text1"/>
              </w:rPr>
              <w:t>S</w:t>
            </w:r>
            <w:r w:rsidR="00730ED7" w:rsidRPr="00674975">
              <w:rPr>
                <w:rFonts w:ascii="Arial" w:eastAsia="Arial" w:hAnsi="Arial"/>
                <w:color w:val="000000" w:themeColor="text1"/>
              </w:rPr>
              <w:t xml:space="preserve">ources A – F </w:t>
            </w:r>
            <w:r>
              <w:rPr>
                <w:rFonts w:ascii="Arial" w:eastAsia="Arial" w:hAnsi="Arial"/>
                <w:color w:val="000000" w:themeColor="text1"/>
              </w:rPr>
              <w:t xml:space="preserve">sheet </w:t>
            </w:r>
            <w:r w:rsidR="00730ED7" w:rsidRPr="00674975">
              <w:rPr>
                <w:rFonts w:ascii="Arial" w:eastAsia="Arial" w:hAnsi="Arial"/>
                <w:color w:val="000000" w:themeColor="text1"/>
              </w:rPr>
              <w:t xml:space="preserve">and identify whether they are primary, secondary or tertiary sources and justify why. </w:t>
            </w:r>
          </w:p>
        </w:tc>
        <w:tc>
          <w:tcPr>
            <w:tcW w:w="4890" w:type="dxa"/>
            <w:tcBorders>
              <w:top w:val="nil"/>
              <w:bottom w:val="nil"/>
            </w:tcBorders>
          </w:tcPr>
          <w:p w14:paraId="3B4FE096" w14:textId="39CBA6CF" w:rsidR="00730ED7" w:rsidRPr="00674975" w:rsidRDefault="00730ED7" w:rsidP="002D25E2">
            <w:pPr>
              <w:rPr>
                <w:rFonts w:ascii="Arial" w:eastAsia="Arial" w:hAnsi="Arial"/>
                <w:color w:val="000000" w:themeColor="text1"/>
              </w:rPr>
            </w:pPr>
            <w:r w:rsidRPr="00674975">
              <w:rPr>
                <w:rFonts w:ascii="Arial" w:eastAsia="Arial" w:hAnsi="Arial"/>
                <w:color w:val="000000" w:themeColor="text1"/>
              </w:rPr>
              <w:t xml:space="preserve">In pairs, complete the </w:t>
            </w:r>
            <w:r w:rsidR="00D2738B">
              <w:rPr>
                <w:rFonts w:ascii="Arial" w:eastAsia="Arial" w:hAnsi="Arial"/>
                <w:color w:val="000000" w:themeColor="text1"/>
              </w:rPr>
              <w:t>Sources A to F</w:t>
            </w:r>
            <w:r w:rsidRPr="00674975">
              <w:rPr>
                <w:rFonts w:ascii="Arial" w:eastAsia="Arial" w:hAnsi="Arial"/>
                <w:color w:val="000000" w:themeColor="text1"/>
              </w:rPr>
              <w:t xml:space="preserve"> task. </w:t>
            </w:r>
          </w:p>
          <w:p w14:paraId="0267BEC0" w14:textId="77777777" w:rsidR="00730ED7" w:rsidRPr="00674975" w:rsidRDefault="00730ED7" w:rsidP="002D25E2">
            <w:pPr>
              <w:rPr>
                <w:rFonts w:ascii="Arial" w:hAnsi="Arial"/>
              </w:rPr>
            </w:pPr>
          </w:p>
        </w:tc>
        <w:tc>
          <w:tcPr>
            <w:tcW w:w="2613" w:type="dxa"/>
            <w:vMerge/>
          </w:tcPr>
          <w:p w14:paraId="610D8093" w14:textId="77777777" w:rsidR="00730ED7" w:rsidRPr="00674975" w:rsidRDefault="00730ED7" w:rsidP="002D25E2">
            <w:pPr>
              <w:rPr>
                <w:rFonts w:ascii="Arial" w:hAnsi="Arial"/>
              </w:rPr>
            </w:pPr>
          </w:p>
        </w:tc>
      </w:tr>
      <w:tr w:rsidR="00730ED7" w:rsidRPr="00674975" w14:paraId="08FD5E0D" w14:textId="77777777" w:rsidTr="561F5C9E">
        <w:tc>
          <w:tcPr>
            <w:tcW w:w="1555" w:type="dxa"/>
            <w:vMerge/>
          </w:tcPr>
          <w:p w14:paraId="4F94CC72" w14:textId="77777777" w:rsidR="00730ED7" w:rsidRPr="00674975" w:rsidRDefault="00730ED7" w:rsidP="002D25E2">
            <w:pPr>
              <w:rPr>
                <w:rFonts w:ascii="Arial" w:hAnsi="Arial"/>
              </w:rPr>
            </w:pPr>
          </w:p>
        </w:tc>
        <w:tc>
          <w:tcPr>
            <w:tcW w:w="4890" w:type="dxa"/>
            <w:tcBorders>
              <w:top w:val="nil"/>
              <w:bottom w:val="single" w:sz="4" w:space="0" w:color="auto"/>
            </w:tcBorders>
          </w:tcPr>
          <w:p w14:paraId="1A7423AF" w14:textId="1226E353" w:rsidR="00730ED7" w:rsidRPr="00674975" w:rsidRDefault="00730ED7" w:rsidP="002D25E2">
            <w:pPr>
              <w:rPr>
                <w:rFonts w:ascii="Arial" w:hAnsi="Arial"/>
              </w:rPr>
            </w:pPr>
            <w:r w:rsidRPr="00674975">
              <w:rPr>
                <w:rFonts w:ascii="Arial" w:eastAsia="Arial" w:hAnsi="Arial"/>
                <w:color w:val="000000" w:themeColor="text1"/>
              </w:rPr>
              <w:t>Ask learners to feed</w:t>
            </w:r>
            <w:r w:rsidR="00D2738B">
              <w:rPr>
                <w:rFonts w:ascii="Arial" w:eastAsia="Arial" w:hAnsi="Arial"/>
                <w:color w:val="000000" w:themeColor="text1"/>
              </w:rPr>
              <w:t xml:space="preserve"> </w:t>
            </w:r>
            <w:r w:rsidRPr="00674975">
              <w:rPr>
                <w:rFonts w:ascii="Arial" w:eastAsia="Arial" w:hAnsi="Arial"/>
                <w:color w:val="000000" w:themeColor="text1"/>
              </w:rPr>
              <w:t>back their answers to the rest of the class</w:t>
            </w:r>
            <w:r w:rsidR="00D2738B">
              <w:rPr>
                <w:rFonts w:ascii="Arial" w:eastAsia="Arial" w:hAnsi="Arial"/>
                <w:color w:val="000000" w:themeColor="text1"/>
              </w:rPr>
              <w:t>. D</w:t>
            </w:r>
            <w:r w:rsidRPr="00674975">
              <w:rPr>
                <w:rFonts w:ascii="Arial" w:eastAsia="Arial" w:hAnsi="Arial"/>
                <w:color w:val="000000" w:themeColor="text1"/>
              </w:rPr>
              <w:t>iscuss this as a whole class</w:t>
            </w:r>
            <w:r w:rsidR="00D2738B">
              <w:rPr>
                <w:rFonts w:ascii="Arial" w:eastAsia="Arial" w:hAnsi="Arial"/>
                <w:color w:val="000000" w:themeColor="text1"/>
              </w:rPr>
              <w:t>.</w:t>
            </w:r>
          </w:p>
        </w:tc>
        <w:tc>
          <w:tcPr>
            <w:tcW w:w="4890" w:type="dxa"/>
            <w:tcBorders>
              <w:top w:val="nil"/>
              <w:bottom w:val="single" w:sz="4" w:space="0" w:color="auto"/>
            </w:tcBorders>
          </w:tcPr>
          <w:p w14:paraId="7489A41F" w14:textId="77777777" w:rsidR="00730ED7" w:rsidRPr="00674975" w:rsidRDefault="00730ED7" w:rsidP="002D25E2">
            <w:pPr>
              <w:rPr>
                <w:rFonts w:ascii="Arial" w:hAnsi="Arial"/>
              </w:rPr>
            </w:pPr>
            <w:r w:rsidRPr="00674975">
              <w:rPr>
                <w:rFonts w:ascii="Arial" w:eastAsia="Arial" w:hAnsi="Arial"/>
                <w:color w:val="000000" w:themeColor="text1"/>
              </w:rPr>
              <w:t>Feedback answers to the class when instructed.</w:t>
            </w:r>
          </w:p>
        </w:tc>
        <w:tc>
          <w:tcPr>
            <w:tcW w:w="2613" w:type="dxa"/>
            <w:vMerge/>
          </w:tcPr>
          <w:p w14:paraId="5F6A3843" w14:textId="77777777" w:rsidR="00730ED7" w:rsidRPr="00674975" w:rsidRDefault="00730ED7" w:rsidP="002D25E2">
            <w:pPr>
              <w:rPr>
                <w:rFonts w:ascii="Arial" w:hAnsi="Arial"/>
              </w:rPr>
            </w:pPr>
          </w:p>
        </w:tc>
      </w:tr>
      <w:tr w:rsidR="00730ED7" w:rsidRPr="00674975" w14:paraId="78C4E46C" w14:textId="77777777" w:rsidTr="561F5C9E">
        <w:tc>
          <w:tcPr>
            <w:tcW w:w="1555" w:type="dxa"/>
            <w:vMerge w:val="restart"/>
          </w:tcPr>
          <w:p w14:paraId="7B0DC7ED" w14:textId="77777777" w:rsidR="00730ED7" w:rsidRPr="00674975" w:rsidRDefault="00730ED7" w:rsidP="002D25E2">
            <w:pPr>
              <w:rPr>
                <w:rFonts w:ascii="Arial" w:hAnsi="Arial"/>
              </w:rPr>
            </w:pPr>
            <w:r w:rsidRPr="00674975">
              <w:rPr>
                <w:rFonts w:ascii="Arial" w:hAnsi="Arial"/>
              </w:rPr>
              <w:t>30 minutes</w:t>
            </w:r>
          </w:p>
        </w:tc>
        <w:tc>
          <w:tcPr>
            <w:tcW w:w="4890" w:type="dxa"/>
            <w:tcBorders>
              <w:bottom w:val="nil"/>
            </w:tcBorders>
          </w:tcPr>
          <w:p w14:paraId="5ABBB992" w14:textId="158087F1" w:rsidR="00730ED7" w:rsidRPr="00674975" w:rsidRDefault="00730ED7" w:rsidP="002D25E2">
            <w:pPr>
              <w:rPr>
                <w:rFonts w:ascii="Arial" w:eastAsia="Arial" w:hAnsi="Arial"/>
                <w:color w:val="000000" w:themeColor="text1"/>
              </w:rPr>
            </w:pPr>
            <w:r w:rsidRPr="00674975">
              <w:rPr>
                <w:rFonts w:ascii="Arial" w:eastAsia="Arial" w:hAnsi="Arial"/>
                <w:color w:val="000000" w:themeColor="text1"/>
              </w:rPr>
              <w:t xml:space="preserve">Present </w:t>
            </w:r>
            <w:r w:rsidR="00D2738B">
              <w:rPr>
                <w:rFonts w:ascii="Arial" w:eastAsia="Arial" w:hAnsi="Arial"/>
                <w:color w:val="000000" w:themeColor="text1"/>
              </w:rPr>
              <w:t>V</w:t>
            </w:r>
            <w:r w:rsidRPr="00674975">
              <w:rPr>
                <w:rFonts w:ascii="Arial" w:eastAsia="Arial" w:hAnsi="Arial"/>
                <w:color w:val="000000" w:themeColor="text1"/>
              </w:rPr>
              <w:t>alidity and reliability of sources</w:t>
            </w:r>
            <w:r w:rsidR="00D2738B">
              <w:rPr>
                <w:rFonts w:ascii="Arial" w:eastAsia="Arial" w:hAnsi="Arial"/>
                <w:color w:val="000000" w:themeColor="text1"/>
              </w:rPr>
              <w:t xml:space="preserve"> slide.</w:t>
            </w:r>
          </w:p>
          <w:p w14:paraId="4BD2A25C" w14:textId="77777777" w:rsidR="00730ED7" w:rsidRDefault="00730ED7" w:rsidP="002D25E2">
            <w:pPr>
              <w:rPr>
                <w:rFonts w:ascii="Arial" w:eastAsia="Arial" w:hAnsi="Arial"/>
                <w:color w:val="000000" w:themeColor="text1"/>
              </w:rPr>
            </w:pPr>
            <w:r w:rsidRPr="00674975">
              <w:rPr>
                <w:rFonts w:ascii="Arial" w:eastAsia="Arial" w:hAnsi="Arial"/>
                <w:color w:val="000000" w:themeColor="text1"/>
              </w:rPr>
              <w:t>Ask learners to answer the question on the slide deck and report back answer to the rest of the class.</w:t>
            </w:r>
          </w:p>
          <w:p w14:paraId="6ECAF439" w14:textId="6E932914" w:rsidR="00D2738B" w:rsidRPr="00674975" w:rsidRDefault="00D2738B" w:rsidP="002D25E2">
            <w:pPr>
              <w:rPr>
                <w:rFonts w:ascii="Arial" w:hAnsi="Arial"/>
              </w:rPr>
            </w:pPr>
            <w:r>
              <w:rPr>
                <w:rFonts w:ascii="Arial" w:hAnsi="Arial"/>
              </w:rPr>
              <w:t xml:space="preserve">Present Article 1: The genetic engineering of cows to produce chocolate milk slide. </w:t>
            </w:r>
          </w:p>
        </w:tc>
        <w:tc>
          <w:tcPr>
            <w:tcW w:w="4890" w:type="dxa"/>
            <w:tcBorders>
              <w:bottom w:val="nil"/>
            </w:tcBorders>
          </w:tcPr>
          <w:p w14:paraId="7B0814E8" w14:textId="77777777" w:rsidR="00730ED7" w:rsidRPr="00674975" w:rsidRDefault="00730ED7" w:rsidP="002D25E2">
            <w:pPr>
              <w:rPr>
                <w:rFonts w:ascii="Arial" w:eastAsia="Arial" w:hAnsi="Arial"/>
                <w:color w:val="000000" w:themeColor="text1"/>
              </w:rPr>
            </w:pPr>
            <w:r w:rsidRPr="00674975">
              <w:rPr>
                <w:rFonts w:ascii="Arial" w:eastAsia="Arial" w:hAnsi="Arial"/>
                <w:color w:val="000000" w:themeColor="text1"/>
              </w:rPr>
              <w:t>Listen and take notes.</w:t>
            </w:r>
          </w:p>
          <w:p w14:paraId="0016FF32" w14:textId="7EEBDBF3" w:rsidR="00730ED7" w:rsidRPr="00674975" w:rsidRDefault="00730ED7" w:rsidP="002D25E2">
            <w:pPr>
              <w:rPr>
                <w:rFonts w:ascii="Arial" w:eastAsia="Arial" w:hAnsi="Arial"/>
                <w:color w:val="000000" w:themeColor="text1"/>
              </w:rPr>
            </w:pPr>
            <w:r w:rsidRPr="00674975">
              <w:rPr>
                <w:rFonts w:ascii="Arial" w:eastAsia="Arial" w:hAnsi="Arial"/>
                <w:color w:val="000000" w:themeColor="text1"/>
              </w:rPr>
              <w:t>Answer the question on the slide and report back answer to the rest of the class.</w:t>
            </w:r>
          </w:p>
          <w:p w14:paraId="0D48DED5" w14:textId="77777777" w:rsidR="00730ED7" w:rsidRPr="00674975" w:rsidRDefault="00730ED7" w:rsidP="002D25E2">
            <w:pPr>
              <w:rPr>
                <w:rFonts w:ascii="Arial" w:hAnsi="Arial"/>
              </w:rPr>
            </w:pPr>
            <w:r w:rsidRPr="00674975">
              <w:rPr>
                <w:rFonts w:ascii="Arial" w:eastAsia="Arial" w:hAnsi="Arial"/>
                <w:color w:val="000000" w:themeColor="text1"/>
              </w:rPr>
              <w:t>Ask questions if required to ensure that the task is understood.</w:t>
            </w:r>
          </w:p>
        </w:tc>
        <w:tc>
          <w:tcPr>
            <w:tcW w:w="2613" w:type="dxa"/>
            <w:vMerge/>
          </w:tcPr>
          <w:p w14:paraId="3F9957AA" w14:textId="77777777" w:rsidR="00730ED7" w:rsidRPr="00674975" w:rsidRDefault="00730ED7" w:rsidP="002D25E2">
            <w:pPr>
              <w:rPr>
                <w:rFonts w:ascii="Arial" w:hAnsi="Arial"/>
              </w:rPr>
            </w:pPr>
          </w:p>
        </w:tc>
      </w:tr>
      <w:tr w:rsidR="00730ED7" w:rsidRPr="00674975" w14:paraId="114FD755" w14:textId="77777777" w:rsidTr="561F5C9E">
        <w:tc>
          <w:tcPr>
            <w:tcW w:w="1555" w:type="dxa"/>
            <w:vMerge/>
          </w:tcPr>
          <w:p w14:paraId="347BFECB" w14:textId="77777777" w:rsidR="00730ED7" w:rsidRPr="00674975" w:rsidRDefault="00730ED7" w:rsidP="002D25E2">
            <w:pPr>
              <w:rPr>
                <w:rFonts w:ascii="Arial" w:hAnsi="Arial"/>
              </w:rPr>
            </w:pPr>
          </w:p>
        </w:tc>
        <w:tc>
          <w:tcPr>
            <w:tcW w:w="4890" w:type="dxa"/>
            <w:tcBorders>
              <w:top w:val="nil"/>
              <w:bottom w:val="nil"/>
            </w:tcBorders>
          </w:tcPr>
          <w:p w14:paraId="13EA7975" w14:textId="77777777" w:rsidR="00730ED7" w:rsidRPr="00674975" w:rsidRDefault="00730ED7" w:rsidP="002D25E2">
            <w:pPr>
              <w:rPr>
                <w:rFonts w:ascii="Arial" w:eastAsia="Arial" w:hAnsi="Arial"/>
                <w:color w:val="000000" w:themeColor="text1"/>
              </w:rPr>
            </w:pPr>
            <w:r w:rsidRPr="00674975">
              <w:rPr>
                <w:rFonts w:ascii="Arial" w:eastAsia="Arial" w:hAnsi="Arial"/>
                <w:color w:val="000000" w:themeColor="text1"/>
              </w:rPr>
              <w:t>Instruct learners to individually read Article 1: The genetic engineering of cows to produce chocolate milk and make notes on the reliability and validity of the source.</w:t>
            </w:r>
          </w:p>
          <w:p w14:paraId="25422A76" w14:textId="77777777" w:rsidR="00730ED7" w:rsidRPr="00674975" w:rsidRDefault="00730ED7" w:rsidP="002D25E2">
            <w:pPr>
              <w:rPr>
                <w:rFonts w:ascii="Arial" w:hAnsi="Arial"/>
              </w:rPr>
            </w:pPr>
            <w:r w:rsidRPr="00674975">
              <w:rPr>
                <w:rFonts w:ascii="Arial" w:eastAsia="Arial" w:hAnsi="Arial"/>
                <w:color w:val="000000" w:themeColor="text1"/>
              </w:rPr>
              <w:lastRenderedPageBreak/>
              <w:t>Ask learners to report back to the group, their thoughts on the reliability and validity of Article 1.</w:t>
            </w:r>
          </w:p>
        </w:tc>
        <w:tc>
          <w:tcPr>
            <w:tcW w:w="4890" w:type="dxa"/>
            <w:tcBorders>
              <w:top w:val="nil"/>
              <w:bottom w:val="nil"/>
            </w:tcBorders>
          </w:tcPr>
          <w:p w14:paraId="7663CA1B" w14:textId="77777777" w:rsidR="00730ED7" w:rsidRPr="00674975" w:rsidRDefault="00730ED7" w:rsidP="002D25E2">
            <w:pPr>
              <w:rPr>
                <w:rFonts w:ascii="Arial" w:eastAsia="Arial" w:hAnsi="Arial"/>
                <w:color w:val="000000" w:themeColor="text1"/>
              </w:rPr>
            </w:pPr>
            <w:r w:rsidRPr="00674975">
              <w:rPr>
                <w:rFonts w:ascii="Arial" w:eastAsia="Arial" w:hAnsi="Arial"/>
                <w:color w:val="000000" w:themeColor="text1"/>
              </w:rPr>
              <w:lastRenderedPageBreak/>
              <w:t>Individually read Article 1: The genetic engineering of cows to produce chocolate milk and make notes on the reliability and validity of the source.</w:t>
            </w:r>
          </w:p>
          <w:p w14:paraId="6D4D5475" w14:textId="48CBA5C7" w:rsidR="00730ED7" w:rsidRPr="00674975" w:rsidRDefault="00730ED7" w:rsidP="002D25E2">
            <w:pPr>
              <w:rPr>
                <w:rFonts w:ascii="Arial" w:hAnsi="Arial"/>
              </w:rPr>
            </w:pPr>
            <w:r w:rsidRPr="00674975">
              <w:rPr>
                <w:rFonts w:ascii="Arial" w:eastAsia="Arial" w:hAnsi="Arial"/>
                <w:color w:val="000000" w:themeColor="text1"/>
              </w:rPr>
              <w:lastRenderedPageBreak/>
              <w:t xml:space="preserve">Report back thoughts relating to </w:t>
            </w:r>
            <w:r w:rsidR="00D2738B">
              <w:rPr>
                <w:rFonts w:ascii="Arial" w:eastAsia="Arial" w:hAnsi="Arial"/>
                <w:color w:val="000000" w:themeColor="text1"/>
              </w:rPr>
              <w:t xml:space="preserve">the </w:t>
            </w:r>
            <w:r w:rsidRPr="00674975">
              <w:rPr>
                <w:rFonts w:ascii="Arial" w:eastAsia="Arial" w:hAnsi="Arial"/>
                <w:color w:val="000000" w:themeColor="text1"/>
              </w:rPr>
              <w:t>reliability and validity of Article 1 to the rest of the class.</w:t>
            </w:r>
          </w:p>
        </w:tc>
        <w:tc>
          <w:tcPr>
            <w:tcW w:w="2613" w:type="dxa"/>
            <w:vMerge/>
          </w:tcPr>
          <w:p w14:paraId="4AAE0703" w14:textId="77777777" w:rsidR="00730ED7" w:rsidRPr="00674975" w:rsidRDefault="00730ED7" w:rsidP="002D25E2">
            <w:pPr>
              <w:rPr>
                <w:rFonts w:ascii="Arial" w:hAnsi="Arial"/>
              </w:rPr>
            </w:pPr>
          </w:p>
        </w:tc>
      </w:tr>
      <w:tr w:rsidR="00730ED7" w:rsidRPr="00674975" w14:paraId="169ADD0D" w14:textId="77777777" w:rsidTr="561F5C9E">
        <w:tc>
          <w:tcPr>
            <w:tcW w:w="1555" w:type="dxa"/>
            <w:vMerge/>
          </w:tcPr>
          <w:p w14:paraId="3F04982B" w14:textId="77777777" w:rsidR="00730ED7" w:rsidRPr="00674975" w:rsidRDefault="00730ED7" w:rsidP="002D25E2">
            <w:pPr>
              <w:rPr>
                <w:rFonts w:ascii="Arial" w:hAnsi="Arial"/>
              </w:rPr>
            </w:pPr>
          </w:p>
        </w:tc>
        <w:tc>
          <w:tcPr>
            <w:tcW w:w="4890" w:type="dxa"/>
            <w:tcBorders>
              <w:top w:val="nil"/>
              <w:bottom w:val="single" w:sz="4" w:space="0" w:color="auto"/>
            </w:tcBorders>
          </w:tcPr>
          <w:p w14:paraId="2E4E7D9E" w14:textId="39620159" w:rsidR="00730ED7" w:rsidRPr="00674975" w:rsidRDefault="00D2738B" w:rsidP="002D25E2">
            <w:pPr>
              <w:rPr>
                <w:rFonts w:ascii="Arial" w:eastAsia="Arial" w:hAnsi="Arial"/>
                <w:color w:val="000000" w:themeColor="text1"/>
              </w:rPr>
            </w:pPr>
            <w:r>
              <w:rPr>
                <w:rFonts w:ascii="Arial" w:eastAsia="Arial" w:hAnsi="Arial"/>
                <w:color w:val="000000" w:themeColor="text1"/>
              </w:rPr>
              <w:t>Form</w:t>
            </w:r>
            <w:r w:rsidR="00730ED7" w:rsidRPr="00674975">
              <w:rPr>
                <w:rFonts w:ascii="Arial" w:eastAsia="Arial" w:hAnsi="Arial"/>
                <w:color w:val="000000" w:themeColor="text1"/>
              </w:rPr>
              <w:t xml:space="preserve"> pairs.</w:t>
            </w:r>
          </w:p>
          <w:p w14:paraId="1435E1A1" w14:textId="4943742F" w:rsidR="00730ED7" w:rsidRPr="00674975" w:rsidRDefault="00730ED7" w:rsidP="002D25E2">
            <w:pPr>
              <w:rPr>
                <w:rFonts w:ascii="Arial" w:eastAsia="Arial" w:hAnsi="Arial"/>
                <w:color w:val="000000" w:themeColor="text1"/>
              </w:rPr>
            </w:pPr>
            <w:r w:rsidRPr="00674975">
              <w:rPr>
                <w:rFonts w:ascii="Arial" w:eastAsia="Arial" w:hAnsi="Arial"/>
                <w:color w:val="000000" w:themeColor="text1"/>
              </w:rPr>
              <w:t xml:space="preserve">Instruct learners to write a list of the questions they would need to ask about the Article 1 to determine the reliability and validity of the source. </w:t>
            </w:r>
          </w:p>
          <w:p w14:paraId="721D9F0C" w14:textId="0276E6E8" w:rsidR="00730ED7" w:rsidRPr="00674975" w:rsidRDefault="00730ED7" w:rsidP="002D25E2">
            <w:pPr>
              <w:rPr>
                <w:rFonts w:ascii="Arial" w:eastAsia="Arial" w:hAnsi="Arial"/>
                <w:color w:val="000000" w:themeColor="text1"/>
              </w:rPr>
            </w:pPr>
            <w:r w:rsidRPr="00674975">
              <w:rPr>
                <w:rFonts w:ascii="Arial" w:eastAsia="Arial" w:hAnsi="Arial"/>
                <w:color w:val="000000" w:themeColor="text1"/>
              </w:rPr>
              <w:t>Once learners have produced their list of questions, instruct them to put them in a logical order.</w:t>
            </w:r>
          </w:p>
          <w:p w14:paraId="756B8D16" w14:textId="77777777" w:rsidR="00730ED7" w:rsidRPr="00674975" w:rsidRDefault="00730ED7" w:rsidP="002D25E2">
            <w:pPr>
              <w:rPr>
                <w:rFonts w:ascii="Arial" w:eastAsia="Arial" w:hAnsi="Arial"/>
                <w:color w:val="000000" w:themeColor="text1"/>
              </w:rPr>
            </w:pPr>
            <w:r w:rsidRPr="00674975">
              <w:rPr>
                <w:rFonts w:ascii="Arial" w:eastAsia="Arial" w:hAnsi="Arial"/>
                <w:color w:val="000000" w:themeColor="text1"/>
              </w:rPr>
              <w:t>Ask pairs to share their questions with the whole class and collate a list of their questions on the white board.</w:t>
            </w:r>
          </w:p>
          <w:p w14:paraId="3A107D67" w14:textId="7FDA87C6" w:rsidR="00730ED7" w:rsidRPr="00674975" w:rsidRDefault="00730ED7" w:rsidP="002D25E2">
            <w:pPr>
              <w:rPr>
                <w:rFonts w:ascii="Arial" w:hAnsi="Arial"/>
              </w:rPr>
            </w:pPr>
            <w:r w:rsidRPr="00674975">
              <w:rPr>
                <w:rFonts w:ascii="Arial" w:eastAsia="Arial" w:hAnsi="Arial"/>
                <w:color w:val="000000" w:themeColor="text1"/>
              </w:rPr>
              <w:t xml:space="preserve">Instruct learners to copy the list of questions </w:t>
            </w:r>
            <w:r w:rsidR="00D2738B">
              <w:rPr>
                <w:rFonts w:ascii="Arial" w:eastAsia="Arial" w:hAnsi="Arial"/>
                <w:color w:val="000000" w:themeColor="text1"/>
              </w:rPr>
              <w:t>from</w:t>
            </w:r>
            <w:r w:rsidR="00D2738B" w:rsidRPr="00674975">
              <w:rPr>
                <w:rFonts w:ascii="Arial" w:eastAsia="Arial" w:hAnsi="Arial"/>
                <w:color w:val="000000" w:themeColor="text1"/>
              </w:rPr>
              <w:t xml:space="preserve"> </w:t>
            </w:r>
            <w:r w:rsidRPr="00674975">
              <w:rPr>
                <w:rFonts w:ascii="Arial" w:eastAsia="Arial" w:hAnsi="Arial"/>
                <w:color w:val="000000" w:themeColor="text1"/>
              </w:rPr>
              <w:t>the board into their notebooks.</w:t>
            </w:r>
          </w:p>
        </w:tc>
        <w:tc>
          <w:tcPr>
            <w:tcW w:w="4890" w:type="dxa"/>
            <w:tcBorders>
              <w:top w:val="nil"/>
              <w:bottom w:val="single" w:sz="4" w:space="0" w:color="auto"/>
            </w:tcBorders>
          </w:tcPr>
          <w:p w14:paraId="25A7AE5D" w14:textId="3EAD1871" w:rsidR="00730ED7" w:rsidRPr="00674975" w:rsidRDefault="00D2738B" w:rsidP="002D25E2">
            <w:pPr>
              <w:rPr>
                <w:rFonts w:ascii="Arial" w:eastAsia="Arial" w:hAnsi="Arial"/>
                <w:color w:val="000000" w:themeColor="text1"/>
              </w:rPr>
            </w:pPr>
            <w:r>
              <w:rPr>
                <w:rFonts w:ascii="Arial" w:eastAsia="Arial" w:hAnsi="Arial"/>
                <w:color w:val="000000" w:themeColor="text1"/>
              </w:rPr>
              <w:t>I</w:t>
            </w:r>
            <w:r w:rsidR="00730ED7" w:rsidRPr="00674975">
              <w:rPr>
                <w:rFonts w:ascii="Arial" w:eastAsia="Arial" w:hAnsi="Arial"/>
                <w:color w:val="000000" w:themeColor="text1"/>
              </w:rPr>
              <w:t>n pairs</w:t>
            </w:r>
            <w:r>
              <w:rPr>
                <w:rFonts w:ascii="Arial" w:eastAsia="Arial" w:hAnsi="Arial"/>
                <w:color w:val="000000" w:themeColor="text1"/>
              </w:rPr>
              <w:t>,</w:t>
            </w:r>
            <w:r w:rsidR="00730ED7" w:rsidRPr="00674975">
              <w:rPr>
                <w:rFonts w:ascii="Arial" w:eastAsia="Arial" w:hAnsi="Arial"/>
                <w:color w:val="000000" w:themeColor="text1"/>
              </w:rPr>
              <w:t xml:space="preserve"> produce a list of questions that would need to be asked to determine the reliability and validity of the source of Article 1. </w:t>
            </w:r>
          </w:p>
          <w:p w14:paraId="2CD8E660" w14:textId="77777777" w:rsidR="00730ED7" w:rsidRPr="00674975" w:rsidRDefault="00730ED7" w:rsidP="002D25E2">
            <w:pPr>
              <w:rPr>
                <w:rFonts w:ascii="Arial" w:eastAsia="Arial" w:hAnsi="Arial"/>
                <w:color w:val="000000" w:themeColor="text1"/>
              </w:rPr>
            </w:pPr>
            <w:r w:rsidRPr="00674975">
              <w:rPr>
                <w:rFonts w:ascii="Arial" w:eastAsia="Arial" w:hAnsi="Arial"/>
                <w:color w:val="000000" w:themeColor="text1"/>
              </w:rPr>
              <w:t>Put the questions in a logical order.</w:t>
            </w:r>
          </w:p>
          <w:p w14:paraId="180ABA62" w14:textId="77777777" w:rsidR="00730ED7" w:rsidRPr="00674975" w:rsidRDefault="00730ED7" w:rsidP="002D25E2">
            <w:pPr>
              <w:rPr>
                <w:rFonts w:ascii="Arial" w:eastAsia="Arial" w:hAnsi="Arial"/>
                <w:color w:val="000000" w:themeColor="text1"/>
              </w:rPr>
            </w:pPr>
            <w:r w:rsidRPr="00674975">
              <w:rPr>
                <w:rFonts w:ascii="Arial" w:eastAsia="Arial" w:hAnsi="Arial"/>
                <w:color w:val="000000" w:themeColor="text1"/>
              </w:rPr>
              <w:t>Pairs share their questions to whole class.</w:t>
            </w:r>
          </w:p>
          <w:p w14:paraId="6E9CFC58" w14:textId="77777777" w:rsidR="00730ED7" w:rsidRPr="00674975" w:rsidRDefault="00730ED7" w:rsidP="002D25E2">
            <w:pPr>
              <w:rPr>
                <w:rFonts w:ascii="Arial" w:hAnsi="Arial"/>
              </w:rPr>
            </w:pPr>
            <w:r w:rsidRPr="00674975">
              <w:rPr>
                <w:rFonts w:ascii="Arial" w:eastAsia="Arial" w:hAnsi="Arial"/>
                <w:color w:val="000000" w:themeColor="text1"/>
              </w:rPr>
              <w:t>Copy list of questions from the whiteboard.</w:t>
            </w:r>
          </w:p>
        </w:tc>
        <w:tc>
          <w:tcPr>
            <w:tcW w:w="2613" w:type="dxa"/>
            <w:vMerge/>
          </w:tcPr>
          <w:p w14:paraId="1789A565" w14:textId="77777777" w:rsidR="00730ED7" w:rsidRPr="00674975" w:rsidRDefault="00730ED7" w:rsidP="002D25E2">
            <w:pPr>
              <w:rPr>
                <w:rFonts w:ascii="Arial" w:hAnsi="Arial"/>
              </w:rPr>
            </w:pPr>
          </w:p>
        </w:tc>
      </w:tr>
      <w:tr w:rsidR="00730ED7" w:rsidRPr="00674975" w14:paraId="53C83C7E" w14:textId="77777777" w:rsidTr="561F5C9E">
        <w:tc>
          <w:tcPr>
            <w:tcW w:w="1555" w:type="dxa"/>
            <w:vMerge w:val="restart"/>
          </w:tcPr>
          <w:p w14:paraId="4E1EE887" w14:textId="77777777" w:rsidR="00730ED7" w:rsidRPr="00674975" w:rsidRDefault="00730ED7" w:rsidP="002D25E2">
            <w:pPr>
              <w:rPr>
                <w:rFonts w:ascii="Arial" w:hAnsi="Arial"/>
              </w:rPr>
            </w:pPr>
            <w:r w:rsidRPr="00674975">
              <w:rPr>
                <w:rFonts w:ascii="Arial" w:hAnsi="Arial"/>
              </w:rPr>
              <w:t>30 minutes</w:t>
            </w:r>
          </w:p>
        </w:tc>
        <w:tc>
          <w:tcPr>
            <w:tcW w:w="4890" w:type="dxa"/>
            <w:tcBorders>
              <w:bottom w:val="nil"/>
            </w:tcBorders>
          </w:tcPr>
          <w:p w14:paraId="2D87EF60" w14:textId="4B6164B4" w:rsidR="00D2738B" w:rsidRDefault="00D2738B" w:rsidP="002D25E2">
            <w:pPr>
              <w:rPr>
                <w:rFonts w:ascii="Arial" w:eastAsia="Arial" w:hAnsi="Arial"/>
                <w:color w:val="1F1F1F"/>
              </w:rPr>
            </w:pPr>
            <w:r>
              <w:rPr>
                <w:rFonts w:ascii="Arial" w:eastAsia="Arial" w:hAnsi="Arial"/>
                <w:color w:val="1F1F1F"/>
              </w:rPr>
              <w:t>Form the</w:t>
            </w:r>
            <w:r w:rsidR="00730ED7" w:rsidRPr="00674975">
              <w:rPr>
                <w:rFonts w:ascii="Arial" w:eastAsia="Arial" w:hAnsi="Arial"/>
                <w:color w:val="1F1F1F"/>
              </w:rPr>
              <w:t xml:space="preserve"> same pairs</w:t>
            </w:r>
            <w:r>
              <w:rPr>
                <w:rFonts w:ascii="Arial" w:eastAsia="Arial" w:hAnsi="Arial"/>
                <w:color w:val="1F1F1F"/>
              </w:rPr>
              <w:t>.</w:t>
            </w:r>
            <w:r w:rsidR="00730ED7" w:rsidRPr="00674975">
              <w:rPr>
                <w:rFonts w:ascii="Arial" w:eastAsia="Arial" w:hAnsi="Arial"/>
                <w:color w:val="1F1F1F"/>
              </w:rPr>
              <w:t xml:space="preserve"> </w:t>
            </w:r>
          </w:p>
          <w:p w14:paraId="34E2D5CE" w14:textId="11BD93CF" w:rsidR="00D2738B" w:rsidRDefault="00D2738B" w:rsidP="002D25E2">
            <w:pPr>
              <w:rPr>
                <w:rFonts w:ascii="Arial" w:eastAsia="Arial" w:hAnsi="Arial"/>
                <w:color w:val="1F1F1F"/>
              </w:rPr>
            </w:pPr>
            <w:r>
              <w:rPr>
                <w:rFonts w:ascii="Arial" w:eastAsia="Arial" w:hAnsi="Arial"/>
                <w:color w:val="1F1F1F"/>
              </w:rPr>
              <w:t>Present Article 2: A national survey slide.</w:t>
            </w:r>
          </w:p>
          <w:p w14:paraId="12CB74B6" w14:textId="1572855D" w:rsidR="00730ED7" w:rsidRPr="00674975" w:rsidRDefault="00D2738B" w:rsidP="002D25E2">
            <w:pPr>
              <w:rPr>
                <w:rFonts w:ascii="Arial" w:eastAsia="Arial" w:hAnsi="Arial"/>
                <w:color w:val="1F1F1F"/>
              </w:rPr>
            </w:pPr>
            <w:r>
              <w:rPr>
                <w:rFonts w:ascii="Arial" w:eastAsia="Arial" w:hAnsi="Arial"/>
                <w:color w:val="1F1F1F"/>
              </w:rPr>
              <w:t>I</w:t>
            </w:r>
            <w:r w:rsidR="00730ED7" w:rsidRPr="00674975">
              <w:rPr>
                <w:rFonts w:ascii="Arial" w:eastAsia="Arial" w:hAnsi="Arial"/>
                <w:color w:val="1F1F1F"/>
              </w:rPr>
              <w:t xml:space="preserve">nstruct them to read abstract of Article 2: A national survey of anthelmintic resistance in ascarid and </w:t>
            </w:r>
            <w:proofErr w:type="spellStart"/>
            <w:r w:rsidR="00730ED7" w:rsidRPr="00674975">
              <w:rPr>
                <w:rFonts w:ascii="Arial" w:eastAsia="Arial" w:hAnsi="Arial"/>
                <w:color w:val="1F1F1F"/>
              </w:rPr>
              <w:t>strongylid</w:t>
            </w:r>
            <w:proofErr w:type="spellEnd"/>
            <w:r w:rsidR="00730ED7" w:rsidRPr="00674975">
              <w:rPr>
                <w:rFonts w:ascii="Arial" w:eastAsia="Arial" w:hAnsi="Arial"/>
                <w:color w:val="1F1F1F"/>
              </w:rPr>
              <w:t xml:space="preserve"> nematodes in Australian thoroughbred horses. </w:t>
            </w:r>
          </w:p>
        </w:tc>
        <w:tc>
          <w:tcPr>
            <w:tcW w:w="4890" w:type="dxa"/>
            <w:tcBorders>
              <w:bottom w:val="nil"/>
            </w:tcBorders>
          </w:tcPr>
          <w:p w14:paraId="224932A6" w14:textId="18EDFAEF" w:rsidR="00730ED7" w:rsidRPr="00674975" w:rsidRDefault="00D2738B" w:rsidP="002D25E2">
            <w:pPr>
              <w:rPr>
                <w:rFonts w:ascii="Arial" w:eastAsia="Arial" w:hAnsi="Arial"/>
                <w:color w:val="1F1F1F"/>
              </w:rPr>
            </w:pPr>
            <w:r>
              <w:rPr>
                <w:rFonts w:ascii="Arial" w:eastAsia="Arial" w:hAnsi="Arial"/>
                <w:color w:val="000000" w:themeColor="text1"/>
              </w:rPr>
              <w:t>In the</w:t>
            </w:r>
            <w:r w:rsidR="00730ED7" w:rsidRPr="00674975">
              <w:rPr>
                <w:rFonts w:ascii="Arial" w:eastAsia="Arial" w:hAnsi="Arial"/>
                <w:color w:val="000000" w:themeColor="text1"/>
              </w:rPr>
              <w:t xml:space="preserve"> same pairs, read </w:t>
            </w:r>
            <w:r>
              <w:rPr>
                <w:rFonts w:ascii="Arial" w:eastAsia="Arial" w:hAnsi="Arial"/>
                <w:color w:val="000000" w:themeColor="text1"/>
              </w:rPr>
              <w:t xml:space="preserve">the </w:t>
            </w:r>
            <w:r w:rsidR="00730ED7" w:rsidRPr="00674975">
              <w:rPr>
                <w:rFonts w:ascii="Arial" w:eastAsia="Arial" w:hAnsi="Arial"/>
                <w:color w:val="000000" w:themeColor="text1"/>
              </w:rPr>
              <w:t>abstract of Article 2:</w:t>
            </w:r>
            <w:r w:rsidR="00730ED7" w:rsidRPr="00674975">
              <w:rPr>
                <w:rFonts w:ascii="Arial" w:eastAsia="Arial" w:hAnsi="Arial"/>
                <w:color w:val="1F1F1F"/>
              </w:rPr>
              <w:t xml:space="preserve"> A national survey of anthelmintic resistance in ascarid and </w:t>
            </w:r>
            <w:proofErr w:type="spellStart"/>
            <w:r w:rsidR="00730ED7" w:rsidRPr="00674975">
              <w:rPr>
                <w:rFonts w:ascii="Arial" w:eastAsia="Arial" w:hAnsi="Arial"/>
                <w:color w:val="1F1F1F"/>
              </w:rPr>
              <w:t>strongylid</w:t>
            </w:r>
            <w:proofErr w:type="spellEnd"/>
            <w:r w:rsidR="00730ED7" w:rsidRPr="00674975">
              <w:rPr>
                <w:rFonts w:ascii="Arial" w:eastAsia="Arial" w:hAnsi="Arial"/>
                <w:color w:val="1F1F1F"/>
              </w:rPr>
              <w:t xml:space="preserve"> nematodes in Australian thoroughbred horses.</w:t>
            </w:r>
          </w:p>
        </w:tc>
        <w:tc>
          <w:tcPr>
            <w:tcW w:w="2613" w:type="dxa"/>
            <w:vMerge/>
          </w:tcPr>
          <w:p w14:paraId="6D28DD8C" w14:textId="77777777" w:rsidR="00730ED7" w:rsidRPr="00674975" w:rsidRDefault="00730ED7" w:rsidP="002D25E2">
            <w:pPr>
              <w:rPr>
                <w:rFonts w:ascii="Arial" w:hAnsi="Arial"/>
              </w:rPr>
            </w:pPr>
          </w:p>
        </w:tc>
      </w:tr>
      <w:tr w:rsidR="00730ED7" w:rsidRPr="00674975" w14:paraId="2F9B6406" w14:textId="77777777" w:rsidTr="561F5C9E">
        <w:tc>
          <w:tcPr>
            <w:tcW w:w="1555" w:type="dxa"/>
            <w:vMerge/>
          </w:tcPr>
          <w:p w14:paraId="43C598B2" w14:textId="77777777" w:rsidR="00730ED7" w:rsidRPr="00674975" w:rsidRDefault="00730ED7" w:rsidP="002D25E2">
            <w:pPr>
              <w:rPr>
                <w:rFonts w:ascii="Arial" w:hAnsi="Arial"/>
              </w:rPr>
            </w:pPr>
          </w:p>
        </w:tc>
        <w:tc>
          <w:tcPr>
            <w:tcW w:w="4890" w:type="dxa"/>
            <w:tcBorders>
              <w:top w:val="nil"/>
              <w:bottom w:val="nil"/>
            </w:tcBorders>
          </w:tcPr>
          <w:p w14:paraId="0E7FC639" w14:textId="7CC065F5" w:rsidR="00730ED7" w:rsidRPr="00674975" w:rsidRDefault="00730ED7" w:rsidP="002D25E2">
            <w:pPr>
              <w:rPr>
                <w:rFonts w:ascii="Arial" w:eastAsia="Arial" w:hAnsi="Arial"/>
                <w:color w:val="1F1F1F"/>
              </w:rPr>
            </w:pPr>
            <w:r w:rsidRPr="00674975">
              <w:rPr>
                <w:rFonts w:ascii="Arial" w:eastAsia="Arial" w:hAnsi="Arial"/>
                <w:color w:val="1F1F1F"/>
              </w:rPr>
              <w:t xml:space="preserve">Instruct pairs to use questioning collated in the previous task to ascertain the reliability and validity of </w:t>
            </w:r>
            <w:r w:rsidR="00D2738B">
              <w:rPr>
                <w:rFonts w:ascii="Arial" w:eastAsia="Arial" w:hAnsi="Arial"/>
                <w:color w:val="1F1F1F"/>
              </w:rPr>
              <w:t>A</w:t>
            </w:r>
            <w:r w:rsidRPr="00674975">
              <w:rPr>
                <w:rFonts w:ascii="Arial" w:eastAsia="Arial" w:hAnsi="Arial"/>
                <w:color w:val="1F1F1F"/>
              </w:rPr>
              <w:t>rticle</w:t>
            </w:r>
            <w:r w:rsidR="00D2738B">
              <w:rPr>
                <w:rFonts w:ascii="Arial" w:eastAsia="Arial" w:hAnsi="Arial"/>
                <w:color w:val="1F1F1F"/>
              </w:rPr>
              <w:t xml:space="preserve"> 2</w:t>
            </w:r>
            <w:r w:rsidRPr="00674975">
              <w:rPr>
                <w:rFonts w:ascii="Arial" w:eastAsia="Arial" w:hAnsi="Arial"/>
                <w:color w:val="1F1F1F"/>
              </w:rPr>
              <w:t>.</w:t>
            </w:r>
          </w:p>
          <w:p w14:paraId="56E43F37" w14:textId="78226D6D" w:rsidR="00730ED7" w:rsidRPr="00674975" w:rsidRDefault="00730ED7" w:rsidP="002D25E2">
            <w:pPr>
              <w:rPr>
                <w:rFonts w:ascii="Arial" w:eastAsia="Arial" w:hAnsi="Arial"/>
                <w:color w:val="000000" w:themeColor="text1"/>
              </w:rPr>
            </w:pPr>
            <w:r w:rsidRPr="00674975">
              <w:rPr>
                <w:rFonts w:ascii="Arial" w:eastAsia="Arial" w:hAnsi="Arial"/>
                <w:color w:val="000000" w:themeColor="text1"/>
              </w:rPr>
              <w:t xml:space="preserve">Facilitate </w:t>
            </w:r>
            <w:r w:rsidR="00D2738B">
              <w:rPr>
                <w:rFonts w:ascii="Arial" w:eastAsia="Arial" w:hAnsi="Arial"/>
                <w:color w:val="000000" w:themeColor="text1"/>
              </w:rPr>
              <w:t xml:space="preserve">pairs </w:t>
            </w:r>
            <w:r w:rsidRPr="00674975">
              <w:rPr>
                <w:rFonts w:ascii="Arial" w:eastAsia="Arial" w:hAnsi="Arial"/>
                <w:color w:val="000000" w:themeColor="text1"/>
              </w:rPr>
              <w:t>working through the</w:t>
            </w:r>
            <w:r w:rsidR="00D2738B">
              <w:rPr>
                <w:rFonts w:ascii="Arial" w:eastAsia="Arial" w:hAnsi="Arial"/>
                <w:color w:val="000000" w:themeColor="text1"/>
              </w:rPr>
              <w:t xml:space="preserve"> </w:t>
            </w:r>
            <w:r w:rsidRPr="00674975">
              <w:rPr>
                <w:rFonts w:ascii="Arial" w:eastAsia="Arial" w:hAnsi="Arial"/>
                <w:color w:val="000000" w:themeColor="text1"/>
              </w:rPr>
              <w:t>questions that the learner</w:t>
            </w:r>
            <w:r w:rsidR="00D2738B">
              <w:rPr>
                <w:rFonts w:ascii="Arial" w:eastAsia="Arial" w:hAnsi="Arial"/>
                <w:color w:val="000000" w:themeColor="text1"/>
              </w:rPr>
              <w:t>s</w:t>
            </w:r>
            <w:r w:rsidRPr="00674975">
              <w:rPr>
                <w:rFonts w:ascii="Arial" w:eastAsia="Arial" w:hAnsi="Arial"/>
                <w:color w:val="000000" w:themeColor="text1"/>
              </w:rPr>
              <w:t xml:space="preserve"> produced</w:t>
            </w:r>
            <w:r w:rsidR="00D2738B">
              <w:rPr>
                <w:rFonts w:ascii="Arial" w:eastAsia="Arial" w:hAnsi="Arial"/>
                <w:color w:val="000000" w:themeColor="text1"/>
              </w:rPr>
              <w:t>.</w:t>
            </w:r>
          </w:p>
        </w:tc>
        <w:tc>
          <w:tcPr>
            <w:tcW w:w="4890" w:type="dxa"/>
            <w:tcBorders>
              <w:top w:val="nil"/>
              <w:bottom w:val="nil"/>
            </w:tcBorders>
          </w:tcPr>
          <w:p w14:paraId="0D59F7E7" w14:textId="3BA6397F" w:rsidR="00730ED7" w:rsidRPr="00674975" w:rsidRDefault="00730ED7" w:rsidP="002D25E2">
            <w:pPr>
              <w:rPr>
                <w:rFonts w:ascii="Arial" w:eastAsia="Arial" w:hAnsi="Arial"/>
                <w:color w:val="1F1F1F"/>
              </w:rPr>
            </w:pPr>
            <w:r w:rsidRPr="00674975">
              <w:rPr>
                <w:rFonts w:ascii="Arial" w:eastAsia="Arial" w:hAnsi="Arial"/>
                <w:color w:val="1F1F1F"/>
              </w:rPr>
              <w:t>What aspects make the article reliable ascertain the reliability and validity of Article 2.</w:t>
            </w:r>
          </w:p>
        </w:tc>
        <w:tc>
          <w:tcPr>
            <w:tcW w:w="2613" w:type="dxa"/>
            <w:vMerge/>
          </w:tcPr>
          <w:p w14:paraId="4F880101" w14:textId="77777777" w:rsidR="00730ED7" w:rsidRPr="00674975" w:rsidRDefault="00730ED7" w:rsidP="002D25E2">
            <w:pPr>
              <w:rPr>
                <w:rFonts w:ascii="Arial" w:hAnsi="Arial"/>
              </w:rPr>
            </w:pPr>
          </w:p>
        </w:tc>
      </w:tr>
      <w:tr w:rsidR="00730ED7" w:rsidRPr="00674975" w14:paraId="55965C17" w14:textId="77777777" w:rsidTr="561F5C9E">
        <w:tc>
          <w:tcPr>
            <w:tcW w:w="1555" w:type="dxa"/>
            <w:vMerge w:val="restart"/>
          </w:tcPr>
          <w:p w14:paraId="2A1DB075" w14:textId="13E11113" w:rsidR="00730ED7" w:rsidRPr="00674975" w:rsidRDefault="00730ED7" w:rsidP="002D25E2">
            <w:pPr>
              <w:rPr>
                <w:rFonts w:ascii="Arial" w:hAnsi="Arial"/>
              </w:rPr>
            </w:pPr>
            <w:r w:rsidRPr="00674975">
              <w:rPr>
                <w:rFonts w:ascii="Arial" w:hAnsi="Arial"/>
              </w:rPr>
              <w:t>35 minutes</w:t>
            </w:r>
          </w:p>
        </w:tc>
        <w:tc>
          <w:tcPr>
            <w:tcW w:w="4890" w:type="dxa"/>
            <w:tcBorders>
              <w:bottom w:val="nil"/>
            </w:tcBorders>
          </w:tcPr>
          <w:p w14:paraId="17BC3C4F" w14:textId="5BCCDC71" w:rsidR="00D2738B" w:rsidRDefault="00D2738B" w:rsidP="002D25E2">
            <w:pPr>
              <w:rPr>
                <w:rFonts w:ascii="Arial" w:eastAsia="Arial" w:hAnsi="Arial"/>
                <w:color w:val="000000" w:themeColor="text1"/>
              </w:rPr>
            </w:pPr>
            <w:r>
              <w:rPr>
                <w:rFonts w:ascii="Arial" w:eastAsia="Arial" w:hAnsi="Arial"/>
                <w:color w:val="000000" w:themeColor="text1"/>
              </w:rPr>
              <w:t>Form the</w:t>
            </w:r>
            <w:r w:rsidR="00730ED7" w:rsidRPr="00674975">
              <w:rPr>
                <w:rFonts w:ascii="Arial" w:eastAsia="Arial" w:hAnsi="Arial"/>
                <w:color w:val="000000" w:themeColor="text1"/>
              </w:rPr>
              <w:t xml:space="preserve"> same pairs</w:t>
            </w:r>
            <w:r>
              <w:rPr>
                <w:rFonts w:ascii="Arial" w:eastAsia="Arial" w:hAnsi="Arial"/>
                <w:color w:val="000000" w:themeColor="text1"/>
              </w:rPr>
              <w:t xml:space="preserve">. </w:t>
            </w:r>
          </w:p>
          <w:p w14:paraId="513ABC2D" w14:textId="32276276" w:rsidR="00D2738B" w:rsidRDefault="00D2738B" w:rsidP="002D25E2">
            <w:pPr>
              <w:rPr>
                <w:rFonts w:ascii="Arial" w:eastAsia="Arial" w:hAnsi="Arial"/>
                <w:color w:val="000000" w:themeColor="text1"/>
              </w:rPr>
            </w:pPr>
            <w:r>
              <w:rPr>
                <w:rFonts w:ascii="Arial" w:eastAsia="Arial" w:hAnsi="Arial"/>
                <w:color w:val="000000" w:themeColor="text1"/>
              </w:rPr>
              <w:t xml:space="preserve">Present Activity: </w:t>
            </w:r>
            <w:r w:rsidR="0036412D">
              <w:rPr>
                <w:rFonts w:ascii="Arial" w:eastAsia="Arial" w:hAnsi="Arial"/>
                <w:color w:val="000000" w:themeColor="text1"/>
              </w:rPr>
              <w:t>F</w:t>
            </w:r>
            <w:r>
              <w:rPr>
                <w:rFonts w:ascii="Arial" w:eastAsia="Arial" w:hAnsi="Arial"/>
                <w:color w:val="000000" w:themeColor="text1"/>
              </w:rPr>
              <w:t>inding online sources slide.</w:t>
            </w:r>
          </w:p>
          <w:p w14:paraId="5007368B" w14:textId="574E8A3C" w:rsidR="00730ED7" w:rsidRPr="00674975" w:rsidRDefault="00D2738B" w:rsidP="002D25E2">
            <w:pPr>
              <w:rPr>
                <w:rFonts w:ascii="Arial" w:hAnsi="Arial"/>
              </w:rPr>
            </w:pPr>
            <w:r>
              <w:rPr>
                <w:rFonts w:ascii="Arial" w:eastAsia="Arial" w:hAnsi="Arial"/>
                <w:color w:val="000000" w:themeColor="text1"/>
              </w:rPr>
              <w:t>I</w:t>
            </w:r>
            <w:r w:rsidR="00730ED7" w:rsidRPr="00674975">
              <w:rPr>
                <w:rFonts w:ascii="Arial" w:eastAsia="Arial" w:hAnsi="Arial"/>
                <w:color w:val="000000" w:themeColor="text1"/>
              </w:rPr>
              <w:t xml:space="preserve">nstruct </w:t>
            </w:r>
            <w:r>
              <w:rPr>
                <w:rFonts w:ascii="Arial" w:eastAsia="Arial" w:hAnsi="Arial"/>
                <w:color w:val="000000" w:themeColor="text1"/>
              </w:rPr>
              <w:t>learners</w:t>
            </w:r>
            <w:r w:rsidRPr="00674975">
              <w:rPr>
                <w:rFonts w:ascii="Arial" w:eastAsia="Arial" w:hAnsi="Arial"/>
                <w:color w:val="000000" w:themeColor="text1"/>
              </w:rPr>
              <w:t xml:space="preserve"> </w:t>
            </w:r>
            <w:r w:rsidR="00730ED7" w:rsidRPr="00674975">
              <w:rPr>
                <w:rFonts w:ascii="Arial" w:eastAsia="Arial" w:hAnsi="Arial"/>
                <w:color w:val="000000" w:themeColor="text1"/>
              </w:rPr>
              <w:t>to find three online sources relating to animal health</w:t>
            </w:r>
            <w:r>
              <w:rPr>
                <w:rFonts w:ascii="Arial" w:eastAsia="Arial" w:hAnsi="Arial"/>
                <w:color w:val="000000" w:themeColor="text1"/>
              </w:rPr>
              <w:t>:</w:t>
            </w:r>
            <w:r w:rsidR="00730ED7" w:rsidRPr="00674975">
              <w:rPr>
                <w:rFonts w:ascii="Arial" w:eastAsia="Arial" w:hAnsi="Arial"/>
                <w:color w:val="000000" w:themeColor="text1"/>
              </w:rPr>
              <w:t xml:space="preserve"> one should be credible, one semi-credible and one questionable</w:t>
            </w:r>
            <w:r>
              <w:rPr>
                <w:rFonts w:ascii="Arial" w:eastAsia="Arial" w:hAnsi="Arial"/>
                <w:color w:val="000000" w:themeColor="text1"/>
              </w:rPr>
              <w:t>. Prompt learners to</w:t>
            </w:r>
            <w:r w:rsidR="00730ED7" w:rsidRPr="00674975">
              <w:rPr>
                <w:rFonts w:ascii="Arial" w:eastAsia="Arial" w:hAnsi="Arial"/>
                <w:color w:val="000000" w:themeColor="text1"/>
              </w:rPr>
              <w:t xml:space="preserve"> justify their choices.</w:t>
            </w:r>
          </w:p>
        </w:tc>
        <w:tc>
          <w:tcPr>
            <w:tcW w:w="4890" w:type="dxa"/>
            <w:tcBorders>
              <w:bottom w:val="nil"/>
            </w:tcBorders>
          </w:tcPr>
          <w:p w14:paraId="3FC45B9F" w14:textId="38DD7C6E" w:rsidR="00730ED7" w:rsidRPr="00674975" w:rsidRDefault="00D2738B" w:rsidP="002D25E2">
            <w:pPr>
              <w:rPr>
                <w:rFonts w:ascii="Arial" w:hAnsi="Arial"/>
              </w:rPr>
            </w:pPr>
            <w:r>
              <w:rPr>
                <w:rFonts w:ascii="Arial" w:eastAsia="Arial" w:hAnsi="Arial"/>
                <w:color w:val="000000" w:themeColor="text1"/>
              </w:rPr>
              <w:t>I</w:t>
            </w:r>
            <w:r w:rsidR="00730ED7" w:rsidRPr="00674975">
              <w:rPr>
                <w:rFonts w:ascii="Arial" w:eastAsia="Arial" w:hAnsi="Arial"/>
                <w:color w:val="000000" w:themeColor="text1"/>
              </w:rPr>
              <w:t>n</w:t>
            </w:r>
            <w:r>
              <w:rPr>
                <w:rFonts w:ascii="Arial" w:eastAsia="Arial" w:hAnsi="Arial"/>
                <w:color w:val="000000" w:themeColor="text1"/>
              </w:rPr>
              <w:t xml:space="preserve"> the</w:t>
            </w:r>
            <w:r w:rsidR="00730ED7" w:rsidRPr="00674975">
              <w:rPr>
                <w:rFonts w:ascii="Arial" w:eastAsia="Arial" w:hAnsi="Arial"/>
                <w:color w:val="000000" w:themeColor="text1"/>
              </w:rPr>
              <w:t xml:space="preserve"> same pairs, find three online sources relating to animal health</w:t>
            </w:r>
            <w:r>
              <w:rPr>
                <w:rFonts w:ascii="Arial" w:eastAsia="Arial" w:hAnsi="Arial"/>
                <w:color w:val="000000" w:themeColor="text1"/>
              </w:rPr>
              <w:t>:</w:t>
            </w:r>
            <w:r w:rsidR="00730ED7" w:rsidRPr="00674975">
              <w:rPr>
                <w:rFonts w:ascii="Arial" w:eastAsia="Arial" w:hAnsi="Arial"/>
                <w:color w:val="000000" w:themeColor="text1"/>
              </w:rPr>
              <w:t xml:space="preserve"> one credible, one semi-credible and one questionable. For each source, justify your choice.</w:t>
            </w:r>
          </w:p>
        </w:tc>
        <w:tc>
          <w:tcPr>
            <w:tcW w:w="2613" w:type="dxa"/>
            <w:vMerge/>
          </w:tcPr>
          <w:p w14:paraId="6AFBB687" w14:textId="77777777" w:rsidR="00730ED7" w:rsidRPr="00674975" w:rsidRDefault="00730ED7" w:rsidP="002D25E2">
            <w:pPr>
              <w:rPr>
                <w:rFonts w:ascii="Arial" w:hAnsi="Arial"/>
              </w:rPr>
            </w:pPr>
          </w:p>
        </w:tc>
      </w:tr>
      <w:tr w:rsidR="00730ED7" w:rsidRPr="00674975" w14:paraId="4F3AB82C" w14:textId="77777777" w:rsidTr="003F1B16">
        <w:tc>
          <w:tcPr>
            <w:tcW w:w="1555" w:type="dxa"/>
            <w:vMerge/>
          </w:tcPr>
          <w:p w14:paraId="0457D2B9" w14:textId="77777777" w:rsidR="00730ED7" w:rsidRPr="00674975" w:rsidRDefault="00730ED7" w:rsidP="002D25E2">
            <w:pPr>
              <w:rPr>
                <w:rFonts w:ascii="Arial" w:hAnsi="Arial"/>
              </w:rPr>
            </w:pPr>
          </w:p>
        </w:tc>
        <w:tc>
          <w:tcPr>
            <w:tcW w:w="4890" w:type="dxa"/>
            <w:tcBorders>
              <w:top w:val="nil"/>
              <w:bottom w:val="nil"/>
            </w:tcBorders>
          </w:tcPr>
          <w:p w14:paraId="383BBA0E" w14:textId="7B09A7FD" w:rsidR="00730ED7" w:rsidRPr="00674975" w:rsidRDefault="00730ED7" w:rsidP="002D25E2">
            <w:pPr>
              <w:rPr>
                <w:rFonts w:ascii="Arial" w:eastAsia="Arial" w:hAnsi="Arial"/>
                <w:color w:val="000000" w:themeColor="text1"/>
              </w:rPr>
            </w:pPr>
            <w:r w:rsidRPr="00674975">
              <w:rPr>
                <w:rFonts w:ascii="Arial" w:eastAsia="Arial" w:hAnsi="Arial"/>
                <w:color w:val="000000" w:themeColor="text1"/>
              </w:rPr>
              <w:t xml:space="preserve">Present </w:t>
            </w:r>
            <w:r w:rsidR="00D2738B">
              <w:rPr>
                <w:rFonts w:ascii="Arial" w:eastAsia="Arial" w:hAnsi="Arial"/>
                <w:color w:val="000000" w:themeColor="text1"/>
              </w:rPr>
              <w:t>C</w:t>
            </w:r>
            <w:r w:rsidRPr="00674975">
              <w:rPr>
                <w:rFonts w:ascii="Arial" w:eastAsia="Arial" w:hAnsi="Arial"/>
                <w:color w:val="000000" w:themeColor="text1"/>
              </w:rPr>
              <w:t xml:space="preserve">onclusion </w:t>
            </w:r>
            <w:r w:rsidR="00D2738B">
              <w:rPr>
                <w:rFonts w:ascii="Arial" w:eastAsia="Arial" w:hAnsi="Arial"/>
                <w:color w:val="000000" w:themeColor="text1"/>
              </w:rPr>
              <w:t xml:space="preserve">lesson 5 </w:t>
            </w:r>
            <w:r w:rsidRPr="00674975">
              <w:rPr>
                <w:rFonts w:ascii="Arial" w:eastAsia="Arial" w:hAnsi="Arial"/>
                <w:color w:val="000000" w:themeColor="text1"/>
              </w:rPr>
              <w:t>slide</w:t>
            </w:r>
            <w:r w:rsidR="00D2738B">
              <w:rPr>
                <w:rFonts w:ascii="Arial" w:eastAsia="Arial" w:hAnsi="Arial"/>
                <w:color w:val="000000" w:themeColor="text1"/>
              </w:rPr>
              <w:t>.</w:t>
            </w:r>
          </w:p>
          <w:p w14:paraId="665D836D" w14:textId="6975D234" w:rsidR="00730ED7" w:rsidRPr="00674975" w:rsidRDefault="00D2738B" w:rsidP="002D25E2">
            <w:pPr>
              <w:rPr>
                <w:rFonts w:ascii="Arial" w:eastAsia="Arial" w:hAnsi="Arial"/>
                <w:color w:val="000000" w:themeColor="text1"/>
              </w:rPr>
            </w:pPr>
            <w:r>
              <w:rPr>
                <w:rFonts w:ascii="Arial" w:eastAsia="Arial" w:hAnsi="Arial"/>
                <w:color w:val="000000" w:themeColor="text1"/>
              </w:rPr>
              <w:t>Present</w:t>
            </w:r>
            <w:r w:rsidRPr="00674975">
              <w:rPr>
                <w:rFonts w:ascii="Arial" w:eastAsia="Arial" w:hAnsi="Arial"/>
                <w:color w:val="000000" w:themeColor="text1"/>
              </w:rPr>
              <w:t xml:space="preserve"> </w:t>
            </w:r>
            <w:r>
              <w:rPr>
                <w:rFonts w:ascii="Arial" w:eastAsia="Arial" w:hAnsi="Arial"/>
                <w:color w:val="000000" w:themeColor="text1"/>
              </w:rPr>
              <w:t>H</w:t>
            </w:r>
            <w:r w:rsidR="00730ED7" w:rsidRPr="00674975">
              <w:rPr>
                <w:rFonts w:ascii="Arial" w:eastAsia="Arial" w:hAnsi="Arial"/>
                <w:color w:val="000000" w:themeColor="text1"/>
              </w:rPr>
              <w:t xml:space="preserve">omework </w:t>
            </w:r>
            <w:r>
              <w:rPr>
                <w:rFonts w:ascii="Arial" w:eastAsia="Arial" w:hAnsi="Arial"/>
                <w:color w:val="000000" w:themeColor="text1"/>
              </w:rPr>
              <w:t xml:space="preserve">lesson 5 slide. </w:t>
            </w:r>
          </w:p>
        </w:tc>
        <w:tc>
          <w:tcPr>
            <w:tcW w:w="4890" w:type="dxa"/>
            <w:tcBorders>
              <w:top w:val="nil"/>
              <w:bottom w:val="nil"/>
            </w:tcBorders>
          </w:tcPr>
          <w:p w14:paraId="2C87CC5C" w14:textId="7F0CCE3B" w:rsidR="00730ED7" w:rsidRPr="00674975" w:rsidRDefault="00730ED7" w:rsidP="002D25E2">
            <w:pPr>
              <w:rPr>
                <w:rFonts w:ascii="Arial" w:eastAsia="Arial" w:hAnsi="Arial"/>
                <w:color w:val="000000" w:themeColor="text1"/>
              </w:rPr>
            </w:pPr>
            <w:r w:rsidRPr="00674975">
              <w:rPr>
                <w:rFonts w:ascii="Arial" w:eastAsia="Arial" w:hAnsi="Arial"/>
                <w:color w:val="000000" w:themeColor="text1"/>
              </w:rPr>
              <w:t>Listen and make notes as needed</w:t>
            </w:r>
            <w:r w:rsidR="00D2738B">
              <w:rPr>
                <w:rFonts w:ascii="Arial" w:eastAsia="Arial" w:hAnsi="Arial"/>
                <w:color w:val="000000" w:themeColor="text1"/>
              </w:rPr>
              <w:t>.</w:t>
            </w:r>
            <w:r w:rsidRPr="00674975">
              <w:rPr>
                <w:rFonts w:ascii="Arial" w:eastAsia="Arial" w:hAnsi="Arial"/>
                <w:color w:val="000000" w:themeColor="text1"/>
              </w:rPr>
              <w:t xml:space="preserve"> </w:t>
            </w:r>
            <w:r w:rsidR="00D2738B">
              <w:rPr>
                <w:rFonts w:ascii="Arial" w:eastAsia="Arial" w:hAnsi="Arial"/>
                <w:color w:val="000000" w:themeColor="text1"/>
              </w:rPr>
              <w:t>A</w:t>
            </w:r>
            <w:r w:rsidRPr="00674975">
              <w:rPr>
                <w:rFonts w:ascii="Arial" w:eastAsia="Arial" w:hAnsi="Arial"/>
                <w:color w:val="000000" w:themeColor="text1"/>
              </w:rPr>
              <w:t>sk questions to ensure that homework task is understood.</w:t>
            </w:r>
          </w:p>
        </w:tc>
        <w:tc>
          <w:tcPr>
            <w:tcW w:w="2613" w:type="dxa"/>
            <w:vMerge/>
          </w:tcPr>
          <w:p w14:paraId="70B79E24" w14:textId="77777777" w:rsidR="00730ED7" w:rsidRPr="00674975" w:rsidRDefault="00730ED7" w:rsidP="002D25E2">
            <w:pPr>
              <w:rPr>
                <w:rFonts w:ascii="Arial" w:hAnsi="Arial"/>
              </w:rPr>
            </w:pPr>
          </w:p>
        </w:tc>
      </w:tr>
      <w:tr w:rsidR="00730ED7" w:rsidRPr="00674975" w14:paraId="7D087641" w14:textId="77777777" w:rsidTr="003F1B16">
        <w:tc>
          <w:tcPr>
            <w:tcW w:w="1555" w:type="dxa"/>
            <w:vMerge/>
          </w:tcPr>
          <w:p w14:paraId="1AB85BCF" w14:textId="77777777" w:rsidR="00730ED7" w:rsidRPr="00674975" w:rsidRDefault="00730ED7" w:rsidP="002D25E2">
            <w:pPr>
              <w:rPr>
                <w:rFonts w:ascii="Arial" w:hAnsi="Arial"/>
              </w:rPr>
            </w:pPr>
          </w:p>
        </w:tc>
        <w:tc>
          <w:tcPr>
            <w:tcW w:w="4890" w:type="dxa"/>
            <w:tcBorders>
              <w:top w:val="nil"/>
            </w:tcBorders>
          </w:tcPr>
          <w:p w14:paraId="2DA6D64A" w14:textId="2950BB20" w:rsidR="00730ED7" w:rsidRPr="00674975" w:rsidRDefault="00730ED7" w:rsidP="002D25E2">
            <w:pPr>
              <w:rPr>
                <w:rFonts w:ascii="Arial" w:eastAsia="Arial" w:hAnsi="Arial"/>
                <w:color w:val="000000" w:themeColor="text1"/>
              </w:rPr>
            </w:pPr>
            <w:r w:rsidRPr="00674975">
              <w:rPr>
                <w:rFonts w:ascii="Arial" w:eastAsia="Arial" w:hAnsi="Arial"/>
                <w:color w:val="000000" w:themeColor="text1"/>
              </w:rPr>
              <w:t xml:space="preserve">Ask learners to write on sticky notes two things that they have learnt and one thing that they need to </w:t>
            </w:r>
            <w:r w:rsidR="00D2738B">
              <w:rPr>
                <w:rFonts w:ascii="Arial" w:eastAsia="Arial" w:hAnsi="Arial"/>
                <w:color w:val="000000" w:themeColor="text1"/>
              </w:rPr>
              <w:t>work on more</w:t>
            </w:r>
            <w:r w:rsidRPr="00674975">
              <w:rPr>
                <w:rFonts w:ascii="Arial" w:eastAsia="Arial" w:hAnsi="Arial"/>
                <w:color w:val="000000" w:themeColor="text1"/>
              </w:rPr>
              <w:t xml:space="preserve">. </w:t>
            </w:r>
          </w:p>
          <w:p w14:paraId="7477904C" w14:textId="192780B0" w:rsidR="00730ED7" w:rsidRPr="00674975" w:rsidRDefault="00730ED7" w:rsidP="002D25E2">
            <w:pPr>
              <w:rPr>
                <w:rFonts w:ascii="Arial" w:hAnsi="Arial"/>
              </w:rPr>
            </w:pPr>
            <w:r w:rsidRPr="00674975">
              <w:rPr>
                <w:rFonts w:ascii="Arial" w:eastAsia="Arial" w:hAnsi="Arial"/>
                <w:color w:val="000000" w:themeColor="text1"/>
              </w:rPr>
              <w:t>Instruct them to put the sticky notes on the whiteboard</w:t>
            </w:r>
            <w:r w:rsidR="00D2738B">
              <w:rPr>
                <w:rFonts w:ascii="Arial" w:eastAsia="Arial" w:hAnsi="Arial"/>
                <w:color w:val="000000" w:themeColor="text1"/>
              </w:rPr>
              <w:t xml:space="preserve"> as they leave. </w:t>
            </w:r>
          </w:p>
        </w:tc>
        <w:tc>
          <w:tcPr>
            <w:tcW w:w="4890" w:type="dxa"/>
            <w:tcBorders>
              <w:top w:val="nil"/>
            </w:tcBorders>
          </w:tcPr>
          <w:p w14:paraId="29E7B563" w14:textId="39130499" w:rsidR="00730ED7" w:rsidRPr="00674975" w:rsidRDefault="00730ED7" w:rsidP="002D25E2">
            <w:pPr>
              <w:rPr>
                <w:rFonts w:ascii="Arial" w:eastAsia="Arial" w:hAnsi="Arial"/>
                <w:color w:val="000000" w:themeColor="text1"/>
              </w:rPr>
            </w:pPr>
            <w:r w:rsidRPr="00674975">
              <w:rPr>
                <w:rFonts w:ascii="Arial" w:eastAsia="Arial" w:hAnsi="Arial"/>
                <w:color w:val="000000" w:themeColor="text1"/>
              </w:rPr>
              <w:t xml:space="preserve">Complete the sticky note activity. </w:t>
            </w:r>
          </w:p>
          <w:p w14:paraId="39266185" w14:textId="1B808D0C" w:rsidR="00730ED7" w:rsidRPr="00674975" w:rsidRDefault="00730ED7" w:rsidP="002D25E2">
            <w:pPr>
              <w:rPr>
                <w:rFonts w:ascii="Arial" w:eastAsia="Arial" w:hAnsi="Arial"/>
                <w:color w:val="000000" w:themeColor="text1"/>
              </w:rPr>
            </w:pPr>
            <w:r w:rsidRPr="00674975">
              <w:rPr>
                <w:rFonts w:ascii="Arial" w:eastAsia="Arial" w:hAnsi="Arial"/>
                <w:color w:val="000000" w:themeColor="text1"/>
              </w:rPr>
              <w:t>Put the sticky notes on the whiteboard</w:t>
            </w:r>
            <w:r w:rsidR="00D2738B">
              <w:rPr>
                <w:rFonts w:ascii="Arial" w:eastAsia="Arial" w:hAnsi="Arial"/>
                <w:color w:val="000000" w:themeColor="text1"/>
              </w:rPr>
              <w:t xml:space="preserve"> as you leave.</w:t>
            </w:r>
          </w:p>
          <w:p w14:paraId="1077FAE5" w14:textId="77777777" w:rsidR="00730ED7" w:rsidRPr="00674975" w:rsidRDefault="00730ED7" w:rsidP="002D25E2">
            <w:pPr>
              <w:rPr>
                <w:rFonts w:ascii="Arial" w:hAnsi="Arial"/>
              </w:rPr>
            </w:pPr>
          </w:p>
        </w:tc>
        <w:tc>
          <w:tcPr>
            <w:tcW w:w="2613" w:type="dxa"/>
            <w:vMerge/>
            <w:tcBorders>
              <w:bottom w:val="nil"/>
            </w:tcBorders>
          </w:tcPr>
          <w:p w14:paraId="65E0D2EB" w14:textId="77777777" w:rsidR="00730ED7" w:rsidRPr="00674975" w:rsidRDefault="00730ED7" w:rsidP="002D25E2">
            <w:pPr>
              <w:rPr>
                <w:rFonts w:ascii="Arial" w:hAnsi="Arial"/>
              </w:rPr>
            </w:pPr>
          </w:p>
        </w:tc>
      </w:tr>
      <w:tr w:rsidR="00D317C9" w:rsidRPr="00674975" w14:paraId="2ABB2CBA" w14:textId="77777777" w:rsidTr="561F5C9E">
        <w:tc>
          <w:tcPr>
            <w:tcW w:w="13948" w:type="dxa"/>
            <w:gridSpan w:val="4"/>
          </w:tcPr>
          <w:p w14:paraId="48ADA99A" w14:textId="77777777" w:rsidR="00D317C9" w:rsidRPr="005F534D" w:rsidRDefault="00D317C9" w:rsidP="002D25E2">
            <w:pPr>
              <w:rPr>
                <w:rFonts w:ascii="Arial" w:eastAsia="Arial" w:hAnsi="Arial"/>
                <w:color w:val="000000" w:themeColor="text1"/>
              </w:rPr>
            </w:pPr>
            <w:r w:rsidRPr="005F534D">
              <w:rPr>
                <w:rFonts w:ascii="Arial" w:eastAsia="Arial" w:hAnsi="Arial"/>
                <w:color w:val="000000" w:themeColor="text1"/>
              </w:rPr>
              <w:t xml:space="preserve">Other: </w:t>
            </w:r>
          </w:p>
          <w:p w14:paraId="49505AE0" w14:textId="2DAFC62C" w:rsidR="00D317C9" w:rsidRPr="005F534D" w:rsidRDefault="00D317C9" w:rsidP="002D25E2">
            <w:pPr>
              <w:rPr>
                <w:rFonts w:ascii="Arial" w:eastAsia="Arial" w:hAnsi="Arial"/>
                <w:color w:val="000000" w:themeColor="text1"/>
              </w:rPr>
            </w:pPr>
            <w:r w:rsidRPr="005F534D">
              <w:rPr>
                <w:rFonts w:ascii="Arial" w:eastAsia="Arial" w:hAnsi="Arial"/>
                <w:i/>
                <w:iCs/>
                <w:color w:val="000000" w:themeColor="text1"/>
              </w:rPr>
              <w:lastRenderedPageBreak/>
              <w:t>English:</w:t>
            </w:r>
            <w:r w:rsidRPr="005F534D">
              <w:rPr>
                <w:rFonts w:ascii="Arial" w:eastAsia="Arial" w:hAnsi="Arial"/>
                <w:color w:val="000000" w:themeColor="text1"/>
              </w:rPr>
              <w:t xml:space="preserve"> Support learners to develop their abilities to c</w:t>
            </w:r>
            <w:r w:rsidRPr="00674975">
              <w:rPr>
                <w:rFonts w:ascii="Arial" w:eastAsia="Arial" w:hAnsi="Arial"/>
                <w:color w:val="000000" w:themeColor="text1"/>
              </w:rPr>
              <w:t>onvey technical information to different audiences and develop writing skills. Promote learner</w:t>
            </w:r>
            <w:r w:rsidR="000F4226">
              <w:rPr>
                <w:rFonts w:ascii="Arial" w:eastAsia="Arial" w:hAnsi="Arial"/>
                <w:color w:val="000000" w:themeColor="text1"/>
              </w:rPr>
              <w:t>s’</w:t>
            </w:r>
            <w:r w:rsidRPr="00674975">
              <w:rPr>
                <w:rFonts w:ascii="Arial" w:eastAsia="Arial" w:hAnsi="Arial"/>
                <w:color w:val="000000" w:themeColor="text1"/>
              </w:rPr>
              <w:t xml:space="preserve"> confidence in their ability to lead discussions and participate in active listening</w:t>
            </w:r>
            <w:r w:rsidR="000F4226">
              <w:rPr>
                <w:rFonts w:ascii="Arial" w:eastAsia="Arial" w:hAnsi="Arial"/>
                <w:color w:val="000000" w:themeColor="text1"/>
              </w:rPr>
              <w:t>,</w:t>
            </w:r>
            <w:r w:rsidRPr="00674975">
              <w:rPr>
                <w:rFonts w:ascii="Arial" w:eastAsia="Arial" w:hAnsi="Arial"/>
                <w:color w:val="000000" w:themeColor="text1"/>
              </w:rPr>
              <w:t xml:space="preserve"> which will create greater attention to detail.</w:t>
            </w:r>
          </w:p>
        </w:tc>
      </w:tr>
      <w:tr w:rsidR="00D317C9" w:rsidRPr="00674975" w14:paraId="12466EFC" w14:textId="77777777" w:rsidTr="561F5C9E">
        <w:tc>
          <w:tcPr>
            <w:tcW w:w="13948" w:type="dxa"/>
            <w:gridSpan w:val="4"/>
          </w:tcPr>
          <w:p w14:paraId="69AF9DE1" w14:textId="77777777" w:rsidR="00D317C9" w:rsidRPr="005F534D" w:rsidRDefault="00D317C9" w:rsidP="002D25E2">
            <w:pPr>
              <w:rPr>
                <w:rFonts w:ascii="Arial" w:eastAsia="Arial" w:hAnsi="Arial"/>
                <w:color w:val="000000" w:themeColor="text1"/>
              </w:rPr>
            </w:pPr>
            <w:r w:rsidRPr="005F534D">
              <w:rPr>
                <w:rFonts w:ascii="Arial" w:eastAsia="Arial" w:hAnsi="Arial"/>
                <w:color w:val="000000" w:themeColor="text1"/>
              </w:rPr>
              <w:lastRenderedPageBreak/>
              <w:t xml:space="preserve">Adaptation: </w:t>
            </w:r>
          </w:p>
          <w:p w14:paraId="1148B76E" w14:textId="4B526465" w:rsidR="00D317C9" w:rsidRPr="00674975" w:rsidRDefault="000F4226" w:rsidP="002D25E2">
            <w:pPr>
              <w:rPr>
                <w:rFonts w:ascii="Arial" w:eastAsia="Arial" w:hAnsi="Arial"/>
                <w:color w:val="000000" w:themeColor="text1"/>
              </w:rPr>
            </w:pPr>
            <w:r w:rsidRPr="005F534D">
              <w:rPr>
                <w:rFonts w:ascii="Arial" w:eastAsia="Arial" w:hAnsi="Arial"/>
                <w:i/>
                <w:iCs/>
                <w:color w:val="000000" w:themeColor="text1"/>
              </w:rPr>
              <w:t>SEND:</w:t>
            </w:r>
            <w:r>
              <w:rPr>
                <w:rFonts w:ascii="Arial" w:eastAsia="Arial" w:hAnsi="Arial"/>
                <w:color w:val="000000" w:themeColor="text1"/>
              </w:rPr>
              <w:t xml:space="preserve"> </w:t>
            </w:r>
            <w:r w:rsidR="44361790" w:rsidRPr="00674975">
              <w:rPr>
                <w:rFonts w:ascii="Arial" w:eastAsia="Arial" w:hAnsi="Arial"/>
                <w:color w:val="000000" w:themeColor="text1"/>
              </w:rPr>
              <w:t xml:space="preserve">This lesson includes substantial reading. </w:t>
            </w:r>
            <w:r w:rsidR="00D317C9" w:rsidRPr="00674975">
              <w:rPr>
                <w:rFonts w:ascii="Arial" w:eastAsia="Arial" w:hAnsi="Arial"/>
                <w:color w:val="000000" w:themeColor="text1"/>
              </w:rPr>
              <w:t>Ensure the environment supports individual and group work</w:t>
            </w:r>
            <w:r w:rsidR="78E5B3E9" w:rsidRPr="00674975">
              <w:rPr>
                <w:rFonts w:ascii="Arial" w:eastAsia="Arial" w:hAnsi="Arial"/>
                <w:color w:val="000000" w:themeColor="text1"/>
              </w:rPr>
              <w:t xml:space="preserve">. Ensure learners have access to appropriate learning support and assistive technologies. </w:t>
            </w:r>
          </w:p>
          <w:p w14:paraId="2DB19FA6" w14:textId="32E24B70" w:rsidR="00D317C9" w:rsidRPr="005F534D" w:rsidRDefault="00D317C9" w:rsidP="002D25E2">
            <w:pPr>
              <w:rPr>
                <w:rFonts w:ascii="Arial" w:eastAsia="Arial" w:hAnsi="Arial"/>
                <w:color w:val="000000" w:themeColor="text1"/>
              </w:rPr>
            </w:pPr>
            <w:r w:rsidRPr="005F534D">
              <w:rPr>
                <w:rFonts w:ascii="Arial" w:eastAsia="Arial" w:hAnsi="Arial"/>
                <w:i/>
                <w:iCs/>
                <w:color w:val="000000" w:themeColor="text1"/>
              </w:rPr>
              <w:t>Extension:</w:t>
            </w:r>
            <w:r w:rsidRPr="00674975">
              <w:rPr>
                <w:rFonts w:ascii="Arial" w:eastAsia="Arial" w:hAnsi="Arial"/>
                <w:color w:val="000000" w:themeColor="text1"/>
              </w:rPr>
              <w:t xml:space="preserve"> Learners who finish the task should be asked to make suggestions as to how to improve the reliability and validity of </w:t>
            </w:r>
            <w:r w:rsidR="000F4226">
              <w:rPr>
                <w:rFonts w:ascii="Arial" w:eastAsia="Arial" w:hAnsi="Arial"/>
                <w:color w:val="000000" w:themeColor="text1"/>
              </w:rPr>
              <w:t>A</w:t>
            </w:r>
            <w:r w:rsidRPr="00674975">
              <w:rPr>
                <w:rFonts w:ascii="Arial" w:eastAsia="Arial" w:hAnsi="Arial"/>
                <w:color w:val="000000" w:themeColor="text1"/>
              </w:rPr>
              <w:t>rticle 2. The teacher can then facilitate a group discussion to review whether the article is reliable and valid and for what reasons</w:t>
            </w:r>
          </w:p>
        </w:tc>
      </w:tr>
      <w:tr w:rsidR="00D317C9" w:rsidRPr="00674975" w14:paraId="357A5F00" w14:textId="77777777" w:rsidTr="561F5C9E">
        <w:tc>
          <w:tcPr>
            <w:tcW w:w="13948" w:type="dxa"/>
            <w:gridSpan w:val="4"/>
          </w:tcPr>
          <w:p w14:paraId="331C7E8F" w14:textId="77777777" w:rsidR="00D317C9" w:rsidRPr="00674975" w:rsidRDefault="00D317C9" w:rsidP="002D25E2">
            <w:pPr>
              <w:rPr>
                <w:rFonts w:ascii="Arial" w:hAnsi="Arial"/>
                <w:b/>
                <w:bCs/>
              </w:rPr>
            </w:pPr>
            <w:r w:rsidRPr="00674975">
              <w:rPr>
                <w:rFonts w:ascii="Arial" w:hAnsi="Arial"/>
                <w:b/>
                <w:bCs/>
              </w:rPr>
              <w:t>Next steps in learning:</w:t>
            </w:r>
          </w:p>
          <w:p w14:paraId="672FF296" w14:textId="51BE0F17" w:rsidR="00D317C9" w:rsidRPr="00674975" w:rsidRDefault="00D317C9" w:rsidP="002D25E2">
            <w:pPr>
              <w:rPr>
                <w:rFonts w:ascii="Arial" w:hAnsi="Arial"/>
              </w:rPr>
            </w:pPr>
            <w:r w:rsidRPr="00674975">
              <w:rPr>
                <w:rFonts w:ascii="Arial" w:eastAsia="Arial" w:hAnsi="Arial"/>
                <w:color w:val="000000" w:themeColor="text1"/>
              </w:rPr>
              <w:t>Learners should be encouraged to look critically at information sources that they are using to complete assessments and assignments. They should also look critically about what information and data is being presented in the industry and the media. This will prepare them for the lesson</w:t>
            </w:r>
            <w:r w:rsidR="000F4226">
              <w:rPr>
                <w:rFonts w:ascii="Arial" w:eastAsia="Arial" w:hAnsi="Arial"/>
                <w:color w:val="000000" w:themeColor="text1"/>
              </w:rPr>
              <w:t xml:space="preserve"> 6 </w:t>
            </w:r>
            <w:r w:rsidRPr="00674975">
              <w:rPr>
                <w:rFonts w:ascii="Arial" w:eastAsia="Arial" w:hAnsi="Arial"/>
                <w:color w:val="000000" w:themeColor="text1"/>
              </w:rPr>
              <w:t>and develop their ability to interrogate information to make informed choices relating to reliability and validity.</w:t>
            </w:r>
          </w:p>
        </w:tc>
      </w:tr>
    </w:tbl>
    <w:p w14:paraId="2859A7DF" w14:textId="23E07AFC" w:rsidR="00AA2E4B" w:rsidRPr="00674975" w:rsidRDefault="00AA2E4B">
      <w:r w:rsidRPr="00674975">
        <w:br w:type="page"/>
      </w:r>
    </w:p>
    <w:p w14:paraId="04A76C55" w14:textId="0FFBD006" w:rsidR="00670046" w:rsidRPr="00674975" w:rsidRDefault="001F53DB" w:rsidP="001F53DB">
      <w:pPr>
        <w:pStyle w:val="Heading2"/>
      </w:pPr>
      <w:r w:rsidRPr="00674975">
        <w:lastRenderedPageBreak/>
        <w:t>Lesson 6</w:t>
      </w:r>
    </w:p>
    <w:tbl>
      <w:tblPr>
        <w:tblStyle w:val="TableGrid"/>
        <w:tblW w:w="0" w:type="auto"/>
        <w:tblLook w:val="04A0" w:firstRow="1" w:lastRow="0" w:firstColumn="1" w:lastColumn="0" w:noHBand="0" w:noVBand="1"/>
      </w:tblPr>
      <w:tblGrid>
        <w:gridCol w:w="1555"/>
        <w:gridCol w:w="4890"/>
        <w:gridCol w:w="4890"/>
        <w:gridCol w:w="2613"/>
      </w:tblGrid>
      <w:tr w:rsidR="00A5022F" w:rsidRPr="00674975" w14:paraId="363D325C" w14:textId="77777777" w:rsidTr="3231181F">
        <w:tc>
          <w:tcPr>
            <w:tcW w:w="13948" w:type="dxa"/>
            <w:gridSpan w:val="4"/>
          </w:tcPr>
          <w:p w14:paraId="3089E13A" w14:textId="0355C079" w:rsidR="00A5022F" w:rsidRPr="00674975" w:rsidRDefault="00A5022F" w:rsidP="00F2184D">
            <w:pPr>
              <w:rPr>
                <w:rFonts w:ascii="Arial" w:hAnsi="Arial"/>
              </w:rPr>
            </w:pPr>
            <w:r w:rsidRPr="00674975">
              <w:rPr>
                <w:rFonts w:ascii="Arial" w:hAnsi="Arial"/>
                <w:b/>
                <w:bCs/>
              </w:rPr>
              <w:t xml:space="preserve">Title: </w:t>
            </w:r>
            <w:r w:rsidRPr="00674975">
              <w:rPr>
                <w:rFonts w:ascii="Arial" w:hAnsi="Arial"/>
              </w:rPr>
              <w:t xml:space="preserve">Interpreting data and analysis </w:t>
            </w:r>
          </w:p>
          <w:p w14:paraId="34922D03" w14:textId="0A805B07" w:rsidR="00A5022F" w:rsidRPr="00674975" w:rsidRDefault="00A5022F" w:rsidP="00F2184D">
            <w:pPr>
              <w:rPr>
                <w:rFonts w:ascii="Arial" w:hAnsi="Arial"/>
              </w:rPr>
            </w:pPr>
            <w:r w:rsidRPr="00674975">
              <w:rPr>
                <w:rFonts w:ascii="Arial" w:hAnsi="Arial"/>
                <w:b/>
                <w:bCs/>
              </w:rPr>
              <w:t>Targeted content reference:</w:t>
            </w:r>
            <w:r w:rsidRPr="00674975">
              <w:rPr>
                <w:rFonts w:ascii="Arial" w:hAnsi="Arial"/>
              </w:rPr>
              <w:t xml:space="preserve"> common core information and data </w:t>
            </w:r>
          </w:p>
          <w:p w14:paraId="66D595BE" w14:textId="7930D1CA" w:rsidR="00A5022F" w:rsidRPr="00674975" w:rsidRDefault="00A5022F" w:rsidP="00F2184D">
            <w:pPr>
              <w:rPr>
                <w:rFonts w:ascii="Arial" w:hAnsi="Arial"/>
              </w:rPr>
            </w:pPr>
            <w:r w:rsidRPr="00674975">
              <w:rPr>
                <w:rFonts w:ascii="Arial" w:hAnsi="Arial"/>
                <w:b/>
                <w:bCs/>
              </w:rPr>
              <w:t>Lesson sequence number:</w:t>
            </w:r>
            <w:r w:rsidRPr="00674975">
              <w:rPr>
                <w:rFonts w:ascii="Arial" w:hAnsi="Arial"/>
              </w:rPr>
              <w:t xml:space="preserve"> 6</w:t>
            </w:r>
          </w:p>
          <w:p w14:paraId="2ADE8912" w14:textId="60ED1FB4" w:rsidR="00A5022F" w:rsidRPr="00674975" w:rsidRDefault="00A5022F" w:rsidP="00F2184D">
            <w:pPr>
              <w:rPr>
                <w:rFonts w:ascii="Arial" w:hAnsi="Arial"/>
              </w:rPr>
            </w:pPr>
            <w:r w:rsidRPr="00674975">
              <w:rPr>
                <w:rFonts w:ascii="Arial" w:hAnsi="Arial"/>
                <w:b/>
                <w:bCs/>
              </w:rPr>
              <w:t>Timing:</w:t>
            </w:r>
            <w:r w:rsidRPr="00674975">
              <w:rPr>
                <w:rFonts w:ascii="Arial" w:hAnsi="Arial"/>
              </w:rPr>
              <w:t xml:space="preserve"> 2 hours</w:t>
            </w:r>
          </w:p>
        </w:tc>
      </w:tr>
      <w:tr w:rsidR="00A5022F" w:rsidRPr="00674975" w14:paraId="167CE68D" w14:textId="77777777" w:rsidTr="3231181F">
        <w:tc>
          <w:tcPr>
            <w:tcW w:w="13948" w:type="dxa"/>
            <w:gridSpan w:val="4"/>
          </w:tcPr>
          <w:p w14:paraId="64C1BD73" w14:textId="77777777" w:rsidR="00A5022F" w:rsidRPr="00674975" w:rsidRDefault="00A5022F" w:rsidP="00F2184D">
            <w:pPr>
              <w:rPr>
                <w:rFonts w:ascii="Arial" w:hAnsi="Arial"/>
              </w:rPr>
            </w:pPr>
            <w:r w:rsidRPr="00674975">
              <w:rPr>
                <w:rFonts w:ascii="Arial" w:hAnsi="Arial"/>
                <w:b/>
                <w:bCs/>
              </w:rPr>
              <w:t>Prior learning:</w:t>
            </w:r>
          </w:p>
          <w:p w14:paraId="24C286A8" w14:textId="2D06A613" w:rsidR="000F4226" w:rsidRDefault="00A5022F" w:rsidP="00F2184D">
            <w:pPr>
              <w:rPr>
                <w:rFonts w:ascii="Arial" w:eastAsia="Arial" w:hAnsi="Arial"/>
                <w:color w:val="000000" w:themeColor="text1"/>
              </w:rPr>
            </w:pPr>
            <w:r w:rsidRPr="00674975">
              <w:rPr>
                <w:rFonts w:ascii="Arial" w:eastAsia="Arial" w:hAnsi="Arial"/>
                <w:color w:val="000000" w:themeColor="text1"/>
              </w:rPr>
              <w:t xml:space="preserve">Lesson </w:t>
            </w:r>
            <w:r w:rsidR="000F4226">
              <w:rPr>
                <w:rFonts w:ascii="Arial" w:eastAsia="Arial" w:hAnsi="Arial"/>
                <w:color w:val="000000" w:themeColor="text1"/>
              </w:rPr>
              <w:t>1</w:t>
            </w:r>
            <w:r w:rsidR="000F4226" w:rsidRPr="00674975">
              <w:rPr>
                <w:rFonts w:ascii="Arial" w:eastAsia="Arial" w:hAnsi="Arial"/>
                <w:color w:val="000000" w:themeColor="text1"/>
              </w:rPr>
              <w:t xml:space="preserve"> </w:t>
            </w:r>
            <w:r w:rsidRPr="00674975">
              <w:rPr>
                <w:rFonts w:ascii="Arial" w:eastAsia="Arial" w:hAnsi="Arial"/>
                <w:color w:val="000000" w:themeColor="text1"/>
              </w:rPr>
              <w:t xml:space="preserve">to </w:t>
            </w:r>
            <w:r w:rsidR="000F4226">
              <w:rPr>
                <w:rFonts w:ascii="Arial" w:eastAsia="Arial" w:hAnsi="Arial"/>
                <w:color w:val="000000" w:themeColor="text1"/>
              </w:rPr>
              <w:t>5</w:t>
            </w:r>
            <w:r w:rsidRPr="00674975">
              <w:rPr>
                <w:rFonts w:ascii="Arial" w:eastAsia="Arial" w:hAnsi="Arial"/>
                <w:color w:val="000000" w:themeColor="text1"/>
              </w:rPr>
              <w:t xml:space="preserve"> </w:t>
            </w:r>
          </w:p>
          <w:p w14:paraId="4DEC5396" w14:textId="0404ECD2" w:rsidR="000F4226" w:rsidRDefault="00A5022F" w:rsidP="00F2184D">
            <w:pPr>
              <w:rPr>
                <w:rFonts w:ascii="Arial" w:eastAsia="Arial" w:hAnsi="Arial"/>
                <w:color w:val="000000" w:themeColor="text1"/>
              </w:rPr>
            </w:pPr>
            <w:r w:rsidRPr="00674975">
              <w:rPr>
                <w:rFonts w:ascii="Arial" w:eastAsia="Arial" w:hAnsi="Arial"/>
                <w:color w:val="000000" w:themeColor="text1"/>
              </w:rPr>
              <w:t>Experience of using self-reflective tools including RAG (</w:t>
            </w:r>
            <w:r w:rsidR="002F52DC">
              <w:rPr>
                <w:rFonts w:ascii="Arial" w:eastAsia="Arial" w:hAnsi="Arial"/>
                <w:color w:val="000000" w:themeColor="text1"/>
              </w:rPr>
              <w:t>r</w:t>
            </w:r>
            <w:r w:rsidRPr="00674975">
              <w:rPr>
                <w:rFonts w:ascii="Arial" w:eastAsia="Arial" w:hAnsi="Arial"/>
                <w:color w:val="000000" w:themeColor="text1"/>
              </w:rPr>
              <w:t xml:space="preserve">ed, </w:t>
            </w:r>
            <w:r w:rsidR="002F52DC">
              <w:rPr>
                <w:rFonts w:ascii="Arial" w:eastAsia="Arial" w:hAnsi="Arial"/>
                <w:color w:val="000000" w:themeColor="text1"/>
              </w:rPr>
              <w:t>a</w:t>
            </w:r>
            <w:r w:rsidRPr="00674975">
              <w:rPr>
                <w:rFonts w:ascii="Arial" w:eastAsia="Arial" w:hAnsi="Arial"/>
                <w:color w:val="000000" w:themeColor="text1"/>
              </w:rPr>
              <w:t xml:space="preserve">mber, </w:t>
            </w:r>
            <w:r w:rsidR="002F52DC">
              <w:rPr>
                <w:rFonts w:ascii="Arial" w:eastAsia="Arial" w:hAnsi="Arial"/>
                <w:color w:val="000000" w:themeColor="text1"/>
              </w:rPr>
              <w:t>g</w:t>
            </w:r>
            <w:r w:rsidRPr="00674975">
              <w:rPr>
                <w:rFonts w:ascii="Arial" w:eastAsia="Arial" w:hAnsi="Arial"/>
                <w:color w:val="000000" w:themeColor="text1"/>
              </w:rPr>
              <w:t xml:space="preserve">reen) system. </w:t>
            </w:r>
          </w:p>
          <w:p w14:paraId="778DD04C" w14:textId="4BFDF4E0" w:rsidR="00A5022F" w:rsidRPr="00674975" w:rsidRDefault="00A5022F" w:rsidP="00F2184D">
            <w:pPr>
              <w:rPr>
                <w:rFonts w:ascii="Arial" w:hAnsi="Arial"/>
              </w:rPr>
            </w:pPr>
            <w:r w:rsidRPr="00674975">
              <w:rPr>
                <w:rFonts w:ascii="Arial" w:eastAsia="Arial" w:hAnsi="Arial"/>
                <w:color w:val="000000" w:themeColor="text1"/>
              </w:rPr>
              <w:t xml:space="preserve">Experience of using graphs and data tables. </w:t>
            </w:r>
          </w:p>
        </w:tc>
      </w:tr>
      <w:tr w:rsidR="00A5022F" w:rsidRPr="00674975" w14:paraId="7806B8BC" w14:textId="77777777" w:rsidTr="3231181F">
        <w:tc>
          <w:tcPr>
            <w:tcW w:w="1555" w:type="dxa"/>
          </w:tcPr>
          <w:p w14:paraId="50A57B46" w14:textId="77777777" w:rsidR="00A5022F" w:rsidRPr="00674975" w:rsidRDefault="00A5022F" w:rsidP="00F2184D">
            <w:pPr>
              <w:rPr>
                <w:rFonts w:ascii="Arial" w:hAnsi="Arial"/>
                <w:b/>
                <w:bCs/>
              </w:rPr>
            </w:pPr>
            <w:r w:rsidRPr="00674975">
              <w:rPr>
                <w:rFonts w:ascii="Arial" w:hAnsi="Arial"/>
                <w:b/>
                <w:bCs/>
              </w:rPr>
              <w:t>Timing</w:t>
            </w:r>
          </w:p>
        </w:tc>
        <w:tc>
          <w:tcPr>
            <w:tcW w:w="4890" w:type="dxa"/>
            <w:tcBorders>
              <w:bottom w:val="single" w:sz="4" w:space="0" w:color="auto"/>
            </w:tcBorders>
          </w:tcPr>
          <w:p w14:paraId="77771447" w14:textId="77777777" w:rsidR="00A5022F" w:rsidRPr="00674975" w:rsidRDefault="00A5022F" w:rsidP="00F2184D">
            <w:pPr>
              <w:rPr>
                <w:rFonts w:ascii="Arial" w:hAnsi="Arial"/>
                <w:b/>
                <w:bCs/>
              </w:rPr>
            </w:pPr>
            <w:r w:rsidRPr="00674975">
              <w:rPr>
                <w:rFonts w:ascii="Arial" w:hAnsi="Arial"/>
                <w:b/>
                <w:bCs/>
              </w:rPr>
              <w:t>Teacher activity</w:t>
            </w:r>
          </w:p>
        </w:tc>
        <w:tc>
          <w:tcPr>
            <w:tcW w:w="4890" w:type="dxa"/>
            <w:tcBorders>
              <w:bottom w:val="single" w:sz="4" w:space="0" w:color="auto"/>
            </w:tcBorders>
          </w:tcPr>
          <w:p w14:paraId="2E51DE8E" w14:textId="77777777" w:rsidR="00A5022F" w:rsidRPr="00674975" w:rsidRDefault="00A5022F" w:rsidP="00F2184D">
            <w:pPr>
              <w:rPr>
                <w:rFonts w:ascii="Arial" w:hAnsi="Arial"/>
                <w:b/>
                <w:bCs/>
              </w:rPr>
            </w:pPr>
            <w:r w:rsidRPr="00674975">
              <w:rPr>
                <w:rFonts w:ascii="Arial" w:hAnsi="Arial"/>
                <w:b/>
                <w:bCs/>
              </w:rPr>
              <w:t xml:space="preserve">Learner activity </w:t>
            </w:r>
          </w:p>
        </w:tc>
        <w:tc>
          <w:tcPr>
            <w:tcW w:w="2613" w:type="dxa"/>
            <w:tcBorders>
              <w:bottom w:val="single" w:sz="4" w:space="0" w:color="auto"/>
            </w:tcBorders>
          </w:tcPr>
          <w:p w14:paraId="15D3C3AE" w14:textId="77777777" w:rsidR="00A5022F" w:rsidRPr="00674975" w:rsidRDefault="00A5022F" w:rsidP="00F2184D">
            <w:pPr>
              <w:rPr>
                <w:rFonts w:ascii="Arial" w:hAnsi="Arial"/>
                <w:b/>
                <w:bCs/>
              </w:rPr>
            </w:pPr>
            <w:r w:rsidRPr="00674975">
              <w:rPr>
                <w:rFonts w:ascii="Arial" w:hAnsi="Arial"/>
                <w:b/>
                <w:bCs/>
              </w:rPr>
              <w:t>Support materials</w:t>
            </w:r>
          </w:p>
        </w:tc>
      </w:tr>
      <w:tr w:rsidR="00A5022F" w:rsidRPr="00674975" w14:paraId="2FAC22CB" w14:textId="77777777" w:rsidTr="3231181F">
        <w:tc>
          <w:tcPr>
            <w:tcW w:w="1555" w:type="dxa"/>
            <w:vMerge w:val="restart"/>
          </w:tcPr>
          <w:p w14:paraId="34E9EBEC" w14:textId="77777777" w:rsidR="00A5022F" w:rsidRPr="00674975" w:rsidRDefault="00A5022F" w:rsidP="00F2184D">
            <w:pPr>
              <w:rPr>
                <w:rFonts w:ascii="Arial" w:hAnsi="Arial"/>
              </w:rPr>
            </w:pPr>
            <w:r w:rsidRPr="00674975">
              <w:rPr>
                <w:rFonts w:ascii="Arial" w:hAnsi="Arial"/>
              </w:rPr>
              <w:t>10 minutes</w:t>
            </w:r>
          </w:p>
        </w:tc>
        <w:tc>
          <w:tcPr>
            <w:tcW w:w="4890" w:type="dxa"/>
            <w:tcBorders>
              <w:bottom w:val="nil"/>
            </w:tcBorders>
          </w:tcPr>
          <w:p w14:paraId="0D0C9EAB" w14:textId="26EAB5EA" w:rsidR="00A5022F" w:rsidRPr="00674975" w:rsidRDefault="000D06FF" w:rsidP="00F2184D">
            <w:pPr>
              <w:rPr>
                <w:rFonts w:ascii="Arial" w:hAnsi="Arial"/>
                <w:b/>
                <w:bCs/>
                <w:color w:val="FF0000"/>
              </w:rPr>
            </w:pPr>
            <w:r>
              <w:rPr>
                <w:rFonts w:ascii="Arial" w:eastAsia="Arial" w:hAnsi="Arial"/>
                <w:color w:val="000000" w:themeColor="text1"/>
              </w:rPr>
              <w:t>Present</w:t>
            </w:r>
            <w:r w:rsidR="00A5022F" w:rsidRPr="00674975">
              <w:rPr>
                <w:rFonts w:ascii="Arial" w:eastAsia="Arial" w:hAnsi="Arial"/>
                <w:color w:val="000000" w:themeColor="text1"/>
              </w:rPr>
              <w:t xml:space="preserve"> </w:t>
            </w:r>
            <w:r>
              <w:rPr>
                <w:rFonts w:ascii="Arial" w:eastAsia="Arial" w:hAnsi="Arial"/>
                <w:color w:val="000000" w:themeColor="text1"/>
              </w:rPr>
              <w:t>L</w:t>
            </w:r>
            <w:r w:rsidR="00A5022F" w:rsidRPr="00674975">
              <w:rPr>
                <w:rFonts w:ascii="Arial" w:eastAsia="Arial" w:hAnsi="Arial"/>
                <w:color w:val="000000" w:themeColor="text1"/>
              </w:rPr>
              <w:t>earning outcomes lesson</w:t>
            </w:r>
            <w:r>
              <w:rPr>
                <w:rFonts w:ascii="Arial" w:eastAsia="Arial" w:hAnsi="Arial"/>
                <w:color w:val="000000" w:themeColor="text1"/>
              </w:rPr>
              <w:t xml:space="preserve"> 6 slide</w:t>
            </w:r>
            <w:r w:rsidR="00A5022F" w:rsidRPr="00674975">
              <w:rPr>
                <w:rFonts w:ascii="Arial" w:eastAsia="Arial" w:hAnsi="Arial"/>
                <w:color w:val="000000" w:themeColor="text1"/>
              </w:rPr>
              <w:t xml:space="preserve">. </w:t>
            </w:r>
          </w:p>
        </w:tc>
        <w:tc>
          <w:tcPr>
            <w:tcW w:w="4890" w:type="dxa"/>
            <w:tcBorders>
              <w:bottom w:val="nil"/>
            </w:tcBorders>
          </w:tcPr>
          <w:p w14:paraId="382FC91C" w14:textId="77777777" w:rsidR="00A5022F" w:rsidRPr="00674975" w:rsidRDefault="00A5022F" w:rsidP="00F2184D">
            <w:pPr>
              <w:rPr>
                <w:rFonts w:ascii="Arial" w:hAnsi="Arial"/>
              </w:rPr>
            </w:pPr>
            <w:r w:rsidRPr="00674975">
              <w:rPr>
                <w:rFonts w:ascii="Arial" w:eastAsia="Arial" w:hAnsi="Arial"/>
                <w:color w:val="000000" w:themeColor="text1"/>
              </w:rPr>
              <w:t>Listen to the learning outcomes of the lesson. There is no requirement to write notes.</w:t>
            </w:r>
          </w:p>
        </w:tc>
        <w:tc>
          <w:tcPr>
            <w:tcW w:w="2613" w:type="dxa"/>
            <w:vMerge w:val="restart"/>
          </w:tcPr>
          <w:p w14:paraId="1C42F97C" w14:textId="77777777" w:rsidR="00A5022F" w:rsidRDefault="00A5022F" w:rsidP="00F2184D">
            <w:pPr>
              <w:rPr>
                <w:rFonts w:ascii="Arial" w:eastAsia="Arial" w:hAnsi="Arial"/>
                <w:color w:val="000000" w:themeColor="text1"/>
              </w:rPr>
            </w:pPr>
            <w:r w:rsidRPr="00674975">
              <w:rPr>
                <w:rFonts w:ascii="Arial" w:eastAsia="Arial" w:hAnsi="Arial"/>
                <w:color w:val="000000" w:themeColor="text1"/>
              </w:rPr>
              <w:t>Slide deck</w:t>
            </w:r>
          </w:p>
          <w:p w14:paraId="1A7A1ECA" w14:textId="55F9121F" w:rsidR="000D06FF" w:rsidRPr="00674975" w:rsidRDefault="000D06FF" w:rsidP="00F2184D">
            <w:pPr>
              <w:rPr>
                <w:rFonts w:ascii="Arial" w:eastAsia="Arial" w:hAnsi="Arial"/>
                <w:color w:val="000000" w:themeColor="text1"/>
              </w:rPr>
            </w:pPr>
            <w:r w:rsidRPr="00674975">
              <w:rPr>
                <w:rFonts w:ascii="Arial" w:eastAsia="Arial" w:hAnsi="Arial"/>
                <w:color w:val="000000" w:themeColor="text1"/>
              </w:rPr>
              <w:t>RAG rating cards</w:t>
            </w:r>
          </w:p>
          <w:p w14:paraId="5069DA5F" w14:textId="77777777" w:rsidR="00A5022F" w:rsidRPr="00674975" w:rsidRDefault="00A5022F" w:rsidP="00F2184D">
            <w:pPr>
              <w:rPr>
                <w:rFonts w:ascii="Arial" w:hAnsi="Arial"/>
              </w:rPr>
            </w:pPr>
            <w:r w:rsidRPr="00674975">
              <w:rPr>
                <w:rFonts w:ascii="Arial" w:hAnsi="Arial"/>
              </w:rPr>
              <w:t>Dataset A: Animal health records at a shelter (January 2002)</w:t>
            </w:r>
          </w:p>
          <w:p w14:paraId="07EB3D91" w14:textId="77777777" w:rsidR="00A5022F" w:rsidRPr="00674975" w:rsidRDefault="00A5022F" w:rsidP="00F2184D">
            <w:pPr>
              <w:rPr>
                <w:rStyle w:val="Strong"/>
                <w:rFonts w:ascii="Arial" w:eastAsia="Times New Roman" w:hAnsi="Arial"/>
                <w:b w:val="0"/>
                <w:bCs w:val="0"/>
                <w:color w:val="1F3763"/>
              </w:rPr>
            </w:pPr>
            <w:r w:rsidRPr="00674975">
              <w:rPr>
                <w:rFonts w:ascii="Arial" w:hAnsi="Arial"/>
              </w:rPr>
              <w:t>Dataset B: Animal health records at a shelter (January 2024</w:t>
            </w:r>
            <w:r w:rsidRPr="00674975">
              <w:rPr>
                <w:rStyle w:val="Strong"/>
                <w:rFonts w:ascii="Arial" w:eastAsia="Times New Roman" w:hAnsi="Arial"/>
                <w:b w:val="0"/>
                <w:bCs w:val="0"/>
                <w:color w:val="1F3763"/>
              </w:rPr>
              <w:t>)</w:t>
            </w:r>
          </w:p>
          <w:p w14:paraId="77853D48" w14:textId="77777777" w:rsidR="00A5022F" w:rsidRPr="00674975" w:rsidRDefault="00A5022F" w:rsidP="00F2184D">
            <w:pPr>
              <w:rPr>
                <w:rFonts w:ascii="Arial" w:eastAsia="Arial" w:hAnsi="Arial"/>
                <w:color w:val="000000" w:themeColor="text1"/>
              </w:rPr>
            </w:pPr>
            <w:r w:rsidRPr="00674975">
              <w:rPr>
                <w:rFonts w:ascii="Arial" w:eastAsia="Arial" w:hAnsi="Arial"/>
                <w:color w:val="000000" w:themeColor="text1"/>
              </w:rPr>
              <w:t>Red and green pens</w:t>
            </w:r>
          </w:p>
          <w:p w14:paraId="4D8CD829" w14:textId="0600E208" w:rsidR="00A5022F" w:rsidRPr="00674975" w:rsidRDefault="00A5022F" w:rsidP="00F2184D">
            <w:pPr>
              <w:rPr>
                <w:rFonts w:ascii="Arial" w:eastAsia="Arial" w:hAnsi="Arial"/>
                <w:color w:val="000000" w:themeColor="text1"/>
              </w:rPr>
            </w:pPr>
            <w:r w:rsidRPr="00674975">
              <w:rPr>
                <w:rFonts w:ascii="Arial" w:eastAsia="Arial" w:hAnsi="Arial"/>
                <w:color w:val="000000" w:themeColor="text1"/>
              </w:rPr>
              <w:lastRenderedPageBreak/>
              <w:t>Flipchart paper and pens</w:t>
            </w:r>
          </w:p>
          <w:p w14:paraId="2F4D710A" w14:textId="77777777" w:rsidR="00A5022F" w:rsidRPr="00674975" w:rsidRDefault="00A5022F" w:rsidP="00F2184D">
            <w:pPr>
              <w:rPr>
                <w:rFonts w:ascii="Arial" w:eastAsia="Arial" w:hAnsi="Arial"/>
                <w:color w:val="000000" w:themeColor="text1"/>
              </w:rPr>
            </w:pPr>
            <w:r w:rsidRPr="00674975">
              <w:rPr>
                <w:rFonts w:ascii="Arial" w:eastAsia="Arial" w:hAnsi="Arial"/>
                <w:color w:val="000000" w:themeColor="text1"/>
              </w:rPr>
              <w:t>Graph paper</w:t>
            </w:r>
          </w:p>
          <w:p w14:paraId="48F665CC" w14:textId="77777777" w:rsidR="00A5022F" w:rsidRPr="00674975" w:rsidRDefault="00A5022F" w:rsidP="00F2184D">
            <w:pPr>
              <w:rPr>
                <w:rFonts w:ascii="Arial" w:hAnsi="Arial"/>
              </w:rPr>
            </w:pPr>
          </w:p>
        </w:tc>
      </w:tr>
      <w:tr w:rsidR="00A5022F" w:rsidRPr="00674975" w14:paraId="428E02B6" w14:textId="77777777" w:rsidTr="3231181F">
        <w:tc>
          <w:tcPr>
            <w:tcW w:w="1555" w:type="dxa"/>
            <w:vMerge/>
          </w:tcPr>
          <w:p w14:paraId="79BF9DDC" w14:textId="77777777" w:rsidR="00A5022F" w:rsidRPr="00674975" w:rsidRDefault="00A5022F" w:rsidP="00F2184D">
            <w:pPr>
              <w:rPr>
                <w:rFonts w:ascii="Arial" w:hAnsi="Arial"/>
              </w:rPr>
            </w:pPr>
          </w:p>
        </w:tc>
        <w:tc>
          <w:tcPr>
            <w:tcW w:w="4890" w:type="dxa"/>
            <w:tcBorders>
              <w:top w:val="nil"/>
              <w:bottom w:val="nil"/>
            </w:tcBorders>
          </w:tcPr>
          <w:p w14:paraId="4717F223" w14:textId="0F403E61" w:rsidR="00A5022F" w:rsidRPr="00674975" w:rsidRDefault="00A5022F" w:rsidP="00F2184D">
            <w:pPr>
              <w:rPr>
                <w:rFonts w:ascii="Arial" w:hAnsi="Arial"/>
              </w:rPr>
            </w:pPr>
            <w:r w:rsidRPr="00674975">
              <w:rPr>
                <w:rFonts w:ascii="Arial" w:eastAsia="Arial" w:hAnsi="Arial"/>
                <w:color w:val="000000" w:themeColor="text1"/>
              </w:rPr>
              <w:t xml:space="preserve">Present </w:t>
            </w:r>
            <w:r w:rsidR="000D06FF">
              <w:rPr>
                <w:rFonts w:ascii="Arial" w:eastAsia="Arial" w:hAnsi="Arial"/>
                <w:color w:val="000000" w:themeColor="text1"/>
              </w:rPr>
              <w:t>I</w:t>
            </w:r>
            <w:r w:rsidRPr="00674975">
              <w:rPr>
                <w:rFonts w:ascii="Arial" w:eastAsia="Arial" w:hAnsi="Arial"/>
                <w:color w:val="000000" w:themeColor="text1"/>
              </w:rPr>
              <w:t>ntroduction lesson</w:t>
            </w:r>
            <w:r w:rsidR="000D06FF">
              <w:rPr>
                <w:rFonts w:ascii="Arial" w:eastAsia="Arial" w:hAnsi="Arial"/>
                <w:color w:val="000000" w:themeColor="text1"/>
              </w:rPr>
              <w:t xml:space="preserve"> 6 slide</w:t>
            </w:r>
            <w:r w:rsidRPr="00674975">
              <w:rPr>
                <w:rFonts w:ascii="Arial" w:eastAsia="Arial" w:hAnsi="Arial"/>
                <w:color w:val="000000" w:themeColor="text1"/>
              </w:rPr>
              <w:t xml:space="preserve">. Advise learners to take notes. </w:t>
            </w:r>
          </w:p>
        </w:tc>
        <w:tc>
          <w:tcPr>
            <w:tcW w:w="4890" w:type="dxa"/>
            <w:tcBorders>
              <w:top w:val="nil"/>
              <w:bottom w:val="nil"/>
            </w:tcBorders>
          </w:tcPr>
          <w:p w14:paraId="7CB1143C" w14:textId="77777777" w:rsidR="00A5022F" w:rsidRPr="00674975" w:rsidRDefault="00A5022F" w:rsidP="00F2184D">
            <w:pPr>
              <w:rPr>
                <w:rFonts w:ascii="Arial" w:hAnsi="Arial"/>
              </w:rPr>
            </w:pPr>
            <w:r w:rsidRPr="00674975">
              <w:rPr>
                <w:rFonts w:ascii="Arial" w:eastAsia="Arial" w:hAnsi="Arial"/>
                <w:color w:val="000000" w:themeColor="text1"/>
              </w:rPr>
              <w:t>Listen and take notes.</w:t>
            </w:r>
          </w:p>
        </w:tc>
        <w:tc>
          <w:tcPr>
            <w:tcW w:w="2613" w:type="dxa"/>
            <w:vMerge/>
          </w:tcPr>
          <w:p w14:paraId="306234BD" w14:textId="77777777" w:rsidR="00A5022F" w:rsidRPr="00674975" w:rsidRDefault="00A5022F" w:rsidP="00F2184D">
            <w:pPr>
              <w:rPr>
                <w:rFonts w:ascii="Arial" w:hAnsi="Arial"/>
              </w:rPr>
            </w:pPr>
          </w:p>
        </w:tc>
      </w:tr>
      <w:tr w:rsidR="00A5022F" w:rsidRPr="00674975" w14:paraId="736ABE20" w14:textId="77777777" w:rsidTr="3231181F">
        <w:tc>
          <w:tcPr>
            <w:tcW w:w="1555" w:type="dxa"/>
            <w:vMerge/>
          </w:tcPr>
          <w:p w14:paraId="5D0AE7F7" w14:textId="77777777" w:rsidR="00A5022F" w:rsidRPr="00674975" w:rsidRDefault="00A5022F" w:rsidP="00F2184D">
            <w:pPr>
              <w:rPr>
                <w:rFonts w:ascii="Arial" w:hAnsi="Arial"/>
              </w:rPr>
            </w:pPr>
          </w:p>
        </w:tc>
        <w:tc>
          <w:tcPr>
            <w:tcW w:w="4890" w:type="dxa"/>
            <w:tcBorders>
              <w:top w:val="nil"/>
              <w:bottom w:val="single" w:sz="4" w:space="0" w:color="auto"/>
            </w:tcBorders>
          </w:tcPr>
          <w:p w14:paraId="0671E57F" w14:textId="77777777" w:rsidR="00A5022F" w:rsidRPr="00674975" w:rsidRDefault="00A5022F" w:rsidP="00F2184D">
            <w:pPr>
              <w:rPr>
                <w:rFonts w:ascii="Arial" w:eastAsia="Arial" w:hAnsi="Arial"/>
                <w:color w:val="000000" w:themeColor="text1"/>
              </w:rPr>
            </w:pPr>
            <w:r w:rsidRPr="00674975">
              <w:rPr>
                <w:rFonts w:ascii="Arial" w:eastAsia="Arial" w:hAnsi="Arial"/>
                <w:color w:val="000000" w:themeColor="text1"/>
              </w:rPr>
              <w:t>Hand out RAG rating cards.</w:t>
            </w:r>
          </w:p>
          <w:p w14:paraId="5A7DE8CA" w14:textId="2EA5D526" w:rsidR="00A5022F" w:rsidRPr="00674975" w:rsidRDefault="000D06FF" w:rsidP="00F2184D">
            <w:pPr>
              <w:rPr>
                <w:rFonts w:ascii="Arial" w:eastAsia="Arial" w:hAnsi="Arial"/>
                <w:color w:val="000000" w:themeColor="text1"/>
              </w:rPr>
            </w:pPr>
            <w:r>
              <w:rPr>
                <w:rFonts w:ascii="Arial" w:eastAsia="Arial" w:hAnsi="Arial"/>
                <w:color w:val="000000" w:themeColor="text1"/>
              </w:rPr>
              <w:t xml:space="preserve">Present Self-assessment slide. </w:t>
            </w:r>
            <w:r w:rsidR="00A5022F" w:rsidRPr="00674975">
              <w:rPr>
                <w:rFonts w:ascii="Arial" w:eastAsia="Arial" w:hAnsi="Arial"/>
                <w:color w:val="000000" w:themeColor="text1"/>
              </w:rPr>
              <w:t>Invite learners to use the RAG rating cards to self-assess based on the statements</w:t>
            </w:r>
            <w:r>
              <w:rPr>
                <w:rFonts w:ascii="Arial" w:eastAsia="Arial" w:hAnsi="Arial"/>
                <w:color w:val="000000" w:themeColor="text1"/>
              </w:rPr>
              <w:t xml:space="preserve"> on the slide</w:t>
            </w:r>
            <w:r w:rsidR="00A5022F" w:rsidRPr="00674975">
              <w:rPr>
                <w:rFonts w:ascii="Arial" w:eastAsia="Arial" w:hAnsi="Arial"/>
                <w:color w:val="000000" w:themeColor="text1"/>
              </w:rPr>
              <w:t>.</w:t>
            </w:r>
          </w:p>
          <w:p w14:paraId="2B587B4E" w14:textId="27EE4AAA" w:rsidR="00A5022F" w:rsidRPr="00674975" w:rsidRDefault="00A5022F" w:rsidP="00F2184D">
            <w:pPr>
              <w:rPr>
                <w:rFonts w:ascii="Arial" w:hAnsi="Arial"/>
              </w:rPr>
            </w:pPr>
            <w:r w:rsidRPr="00674975">
              <w:rPr>
                <w:rFonts w:ascii="Arial" w:eastAsia="Arial" w:hAnsi="Arial"/>
                <w:color w:val="000000" w:themeColor="text1"/>
              </w:rPr>
              <w:t xml:space="preserve">Support </w:t>
            </w:r>
            <w:r w:rsidR="000D06FF">
              <w:rPr>
                <w:rFonts w:ascii="Arial" w:eastAsia="Arial" w:hAnsi="Arial"/>
                <w:color w:val="000000" w:themeColor="text1"/>
              </w:rPr>
              <w:t>learners with</w:t>
            </w:r>
            <w:r w:rsidRPr="00674975">
              <w:rPr>
                <w:rFonts w:ascii="Arial" w:eastAsia="Arial" w:hAnsi="Arial"/>
                <w:color w:val="000000" w:themeColor="text1"/>
              </w:rPr>
              <w:t xml:space="preserve"> RAG rating</w:t>
            </w:r>
            <w:r w:rsidR="000D06FF">
              <w:rPr>
                <w:rFonts w:ascii="Arial" w:eastAsia="Arial" w:hAnsi="Arial"/>
                <w:color w:val="000000" w:themeColor="text1"/>
              </w:rPr>
              <w:t>s</w:t>
            </w:r>
            <w:r w:rsidRPr="00674975">
              <w:rPr>
                <w:rFonts w:ascii="Arial" w:eastAsia="Arial" w:hAnsi="Arial"/>
                <w:color w:val="000000" w:themeColor="text1"/>
              </w:rPr>
              <w:t xml:space="preserve">. </w:t>
            </w:r>
          </w:p>
        </w:tc>
        <w:tc>
          <w:tcPr>
            <w:tcW w:w="4890" w:type="dxa"/>
            <w:tcBorders>
              <w:top w:val="nil"/>
              <w:bottom w:val="single" w:sz="4" w:space="0" w:color="auto"/>
            </w:tcBorders>
          </w:tcPr>
          <w:p w14:paraId="7C7F24B7" w14:textId="7BB3130D" w:rsidR="00A5022F" w:rsidRPr="00674975" w:rsidRDefault="00A5022F" w:rsidP="00F2184D">
            <w:pPr>
              <w:rPr>
                <w:rFonts w:ascii="Arial" w:hAnsi="Arial"/>
              </w:rPr>
            </w:pPr>
            <w:r w:rsidRPr="00674975">
              <w:rPr>
                <w:rFonts w:ascii="Arial" w:eastAsia="Arial" w:hAnsi="Arial"/>
                <w:color w:val="000000" w:themeColor="text1"/>
              </w:rPr>
              <w:t>Individuals RAG rate their knowledge and understanding of interpreting and analysing datasets based on the self-assessment statements</w:t>
            </w:r>
            <w:r w:rsidR="000D06FF">
              <w:rPr>
                <w:rFonts w:ascii="Arial" w:eastAsia="Arial" w:hAnsi="Arial"/>
                <w:color w:val="000000" w:themeColor="text1"/>
              </w:rPr>
              <w:t xml:space="preserve"> on the slide</w:t>
            </w:r>
            <w:r w:rsidRPr="00674975">
              <w:rPr>
                <w:rFonts w:ascii="Arial" w:eastAsia="Arial" w:hAnsi="Arial"/>
                <w:color w:val="000000" w:themeColor="text1"/>
              </w:rPr>
              <w:t xml:space="preserve">. </w:t>
            </w:r>
          </w:p>
        </w:tc>
        <w:tc>
          <w:tcPr>
            <w:tcW w:w="2613" w:type="dxa"/>
            <w:vMerge/>
          </w:tcPr>
          <w:p w14:paraId="34B08854" w14:textId="77777777" w:rsidR="00A5022F" w:rsidRPr="00674975" w:rsidRDefault="00A5022F" w:rsidP="00F2184D">
            <w:pPr>
              <w:rPr>
                <w:rFonts w:ascii="Arial" w:hAnsi="Arial"/>
              </w:rPr>
            </w:pPr>
          </w:p>
        </w:tc>
      </w:tr>
      <w:tr w:rsidR="00A5022F" w:rsidRPr="00674975" w14:paraId="65F46312" w14:textId="77777777" w:rsidTr="3231181F">
        <w:tc>
          <w:tcPr>
            <w:tcW w:w="1555" w:type="dxa"/>
            <w:vMerge w:val="restart"/>
          </w:tcPr>
          <w:p w14:paraId="610CD9FE" w14:textId="77777777" w:rsidR="00A5022F" w:rsidRPr="00674975" w:rsidRDefault="00A5022F" w:rsidP="00F2184D">
            <w:pPr>
              <w:rPr>
                <w:rFonts w:ascii="Arial" w:hAnsi="Arial"/>
              </w:rPr>
            </w:pPr>
            <w:r w:rsidRPr="00674975">
              <w:rPr>
                <w:rFonts w:ascii="Arial" w:hAnsi="Arial"/>
              </w:rPr>
              <w:lastRenderedPageBreak/>
              <w:t>10 minutes</w:t>
            </w:r>
          </w:p>
        </w:tc>
        <w:tc>
          <w:tcPr>
            <w:tcW w:w="4890" w:type="dxa"/>
            <w:tcBorders>
              <w:bottom w:val="nil"/>
            </w:tcBorders>
          </w:tcPr>
          <w:p w14:paraId="4513D597" w14:textId="2975E77C" w:rsidR="00A5022F" w:rsidRPr="00674975" w:rsidRDefault="000D06FF" w:rsidP="00F2184D">
            <w:pPr>
              <w:rPr>
                <w:rFonts w:ascii="Arial" w:eastAsia="Arial" w:hAnsi="Arial"/>
                <w:color w:val="000000" w:themeColor="text1"/>
              </w:rPr>
            </w:pPr>
            <w:r>
              <w:rPr>
                <w:rFonts w:ascii="Arial" w:eastAsia="Arial" w:hAnsi="Arial"/>
                <w:color w:val="000000" w:themeColor="text1"/>
              </w:rPr>
              <w:t>Present</w:t>
            </w:r>
            <w:r w:rsidR="00A5022F" w:rsidRPr="00674975">
              <w:rPr>
                <w:rFonts w:ascii="Arial" w:eastAsia="Arial" w:hAnsi="Arial"/>
                <w:color w:val="000000" w:themeColor="text1"/>
              </w:rPr>
              <w:t xml:space="preserve"> </w:t>
            </w:r>
            <w:r>
              <w:rPr>
                <w:rFonts w:ascii="Arial" w:eastAsia="Arial" w:hAnsi="Arial"/>
                <w:color w:val="000000" w:themeColor="text1"/>
              </w:rPr>
              <w:t>S</w:t>
            </w:r>
            <w:r w:rsidR="00A5022F" w:rsidRPr="00674975">
              <w:rPr>
                <w:rFonts w:ascii="Arial" w:eastAsia="Arial" w:hAnsi="Arial"/>
                <w:color w:val="000000" w:themeColor="text1"/>
              </w:rPr>
              <w:t>tarter task</w:t>
            </w:r>
            <w:r>
              <w:rPr>
                <w:rFonts w:ascii="Arial" w:eastAsia="Arial" w:hAnsi="Arial"/>
                <w:color w:val="000000" w:themeColor="text1"/>
              </w:rPr>
              <w:t xml:space="preserve"> lesson 6 slide</w:t>
            </w:r>
            <w:r w:rsidR="00A5022F" w:rsidRPr="00674975">
              <w:rPr>
                <w:rFonts w:ascii="Arial" w:eastAsia="Arial" w:hAnsi="Arial"/>
                <w:color w:val="000000" w:themeColor="text1"/>
              </w:rPr>
              <w:t xml:space="preserve">. </w:t>
            </w:r>
          </w:p>
          <w:p w14:paraId="24F5E669" w14:textId="77777777" w:rsidR="00A5022F" w:rsidRPr="00674975" w:rsidRDefault="00A5022F" w:rsidP="00F2184D">
            <w:pPr>
              <w:rPr>
                <w:rFonts w:ascii="Arial" w:hAnsi="Arial"/>
              </w:rPr>
            </w:pPr>
            <w:r w:rsidRPr="00674975">
              <w:rPr>
                <w:rFonts w:ascii="Arial" w:eastAsia="Arial" w:hAnsi="Arial"/>
                <w:color w:val="000000" w:themeColor="text1"/>
              </w:rPr>
              <w:t>Explain the scenario and activity.</w:t>
            </w:r>
          </w:p>
        </w:tc>
        <w:tc>
          <w:tcPr>
            <w:tcW w:w="4890" w:type="dxa"/>
            <w:tcBorders>
              <w:bottom w:val="nil"/>
            </w:tcBorders>
          </w:tcPr>
          <w:p w14:paraId="08951AD9" w14:textId="77777777" w:rsidR="00A5022F" w:rsidRPr="00674975" w:rsidRDefault="00A5022F" w:rsidP="00F2184D">
            <w:pPr>
              <w:rPr>
                <w:rFonts w:ascii="Arial" w:hAnsi="Arial"/>
              </w:rPr>
            </w:pPr>
            <w:r w:rsidRPr="00674975">
              <w:rPr>
                <w:rFonts w:ascii="Arial" w:eastAsia="Arial" w:hAnsi="Arial"/>
                <w:color w:val="000000" w:themeColor="text1"/>
              </w:rPr>
              <w:t>Listen to the scenario and instructions.</w:t>
            </w:r>
          </w:p>
        </w:tc>
        <w:tc>
          <w:tcPr>
            <w:tcW w:w="2613" w:type="dxa"/>
            <w:vMerge/>
          </w:tcPr>
          <w:p w14:paraId="5B339BFF" w14:textId="77777777" w:rsidR="00A5022F" w:rsidRPr="00674975" w:rsidRDefault="00A5022F" w:rsidP="00F2184D">
            <w:pPr>
              <w:rPr>
                <w:rFonts w:ascii="Arial" w:hAnsi="Arial"/>
              </w:rPr>
            </w:pPr>
          </w:p>
        </w:tc>
      </w:tr>
      <w:tr w:rsidR="00A5022F" w:rsidRPr="00674975" w14:paraId="1714E65A" w14:textId="77777777" w:rsidTr="3231181F">
        <w:tc>
          <w:tcPr>
            <w:tcW w:w="1555" w:type="dxa"/>
            <w:vMerge/>
          </w:tcPr>
          <w:p w14:paraId="6B8996C8" w14:textId="77777777" w:rsidR="00A5022F" w:rsidRPr="00674975" w:rsidRDefault="00A5022F" w:rsidP="00F2184D">
            <w:pPr>
              <w:rPr>
                <w:rFonts w:ascii="Arial" w:hAnsi="Arial"/>
              </w:rPr>
            </w:pPr>
          </w:p>
        </w:tc>
        <w:tc>
          <w:tcPr>
            <w:tcW w:w="4890" w:type="dxa"/>
            <w:tcBorders>
              <w:top w:val="nil"/>
              <w:bottom w:val="nil"/>
            </w:tcBorders>
          </w:tcPr>
          <w:p w14:paraId="201481F2" w14:textId="0E763465" w:rsidR="000D06FF" w:rsidRDefault="000D06FF" w:rsidP="00F2184D">
            <w:pPr>
              <w:rPr>
                <w:rFonts w:ascii="Arial" w:eastAsia="Arial" w:hAnsi="Arial"/>
                <w:color w:val="000000" w:themeColor="text1"/>
              </w:rPr>
            </w:pPr>
            <w:r>
              <w:rPr>
                <w:rFonts w:ascii="Arial" w:eastAsia="Arial" w:hAnsi="Arial"/>
                <w:color w:val="000000" w:themeColor="text1"/>
              </w:rPr>
              <w:t>Form</w:t>
            </w:r>
            <w:r w:rsidR="00A5022F" w:rsidRPr="00674975">
              <w:rPr>
                <w:rFonts w:ascii="Arial" w:eastAsia="Arial" w:hAnsi="Arial"/>
                <w:color w:val="000000" w:themeColor="text1"/>
              </w:rPr>
              <w:t xml:space="preserve"> pairs</w:t>
            </w:r>
            <w:r>
              <w:rPr>
                <w:rFonts w:ascii="Arial" w:eastAsia="Arial" w:hAnsi="Arial"/>
                <w:color w:val="000000" w:themeColor="text1"/>
              </w:rPr>
              <w:t>.</w:t>
            </w:r>
            <w:r w:rsidR="00A5022F" w:rsidRPr="00674975">
              <w:rPr>
                <w:rFonts w:ascii="Arial" w:eastAsia="Arial" w:hAnsi="Arial"/>
                <w:color w:val="000000" w:themeColor="text1"/>
              </w:rPr>
              <w:t xml:space="preserve"> </w:t>
            </w:r>
          </w:p>
          <w:p w14:paraId="186A706B" w14:textId="029F645B" w:rsidR="00A5022F" w:rsidRPr="00674975" w:rsidRDefault="000D06FF" w:rsidP="00F2184D">
            <w:pPr>
              <w:rPr>
                <w:rFonts w:ascii="Arial" w:hAnsi="Arial"/>
              </w:rPr>
            </w:pPr>
            <w:r>
              <w:rPr>
                <w:rFonts w:ascii="Arial" w:eastAsia="Arial" w:hAnsi="Arial"/>
                <w:color w:val="000000" w:themeColor="text1"/>
              </w:rPr>
              <w:t>A</w:t>
            </w:r>
            <w:r w:rsidR="00A5022F" w:rsidRPr="00674975">
              <w:rPr>
                <w:rFonts w:ascii="Arial" w:eastAsia="Arial" w:hAnsi="Arial"/>
                <w:color w:val="000000" w:themeColor="text1"/>
              </w:rPr>
              <w:t xml:space="preserve">dvise </w:t>
            </w:r>
            <w:r>
              <w:rPr>
                <w:rFonts w:ascii="Arial" w:eastAsia="Arial" w:hAnsi="Arial"/>
                <w:color w:val="000000" w:themeColor="text1"/>
              </w:rPr>
              <w:t>learners</w:t>
            </w:r>
            <w:r w:rsidRPr="00674975">
              <w:rPr>
                <w:rFonts w:ascii="Arial" w:eastAsia="Arial" w:hAnsi="Arial"/>
                <w:color w:val="000000" w:themeColor="text1"/>
              </w:rPr>
              <w:t xml:space="preserve"> </w:t>
            </w:r>
            <w:r w:rsidR="00A5022F" w:rsidRPr="00674975">
              <w:rPr>
                <w:rFonts w:ascii="Arial" w:eastAsia="Arial" w:hAnsi="Arial"/>
                <w:color w:val="000000" w:themeColor="text1"/>
              </w:rPr>
              <w:t>to spend five minutes discussing the scenario and note their responses in their notebooks.</w:t>
            </w:r>
          </w:p>
        </w:tc>
        <w:tc>
          <w:tcPr>
            <w:tcW w:w="4890" w:type="dxa"/>
            <w:tcBorders>
              <w:top w:val="nil"/>
              <w:bottom w:val="nil"/>
            </w:tcBorders>
          </w:tcPr>
          <w:p w14:paraId="466772CA" w14:textId="37D9A750" w:rsidR="00A5022F" w:rsidRPr="00674975" w:rsidRDefault="00A5022F" w:rsidP="00F2184D">
            <w:pPr>
              <w:rPr>
                <w:rFonts w:ascii="Arial" w:hAnsi="Arial"/>
              </w:rPr>
            </w:pPr>
            <w:r w:rsidRPr="00674975">
              <w:rPr>
                <w:rFonts w:ascii="Arial" w:eastAsia="Arial" w:hAnsi="Arial"/>
                <w:color w:val="000000" w:themeColor="text1"/>
              </w:rPr>
              <w:t>In pairs, discuss the scenario and note down the data that they would collect.</w:t>
            </w:r>
          </w:p>
        </w:tc>
        <w:tc>
          <w:tcPr>
            <w:tcW w:w="2613" w:type="dxa"/>
            <w:vMerge/>
          </w:tcPr>
          <w:p w14:paraId="09AB98E3" w14:textId="77777777" w:rsidR="00A5022F" w:rsidRPr="00674975" w:rsidRDefault="00A5022F" w:rsidP="00F2184D">
            <w:pPr>
              <w:rPr>
                <w:rFonts w:ascii="Arial" w:hAnsi="Arial"/>
              </w:rPr>
            </w:pPr>
          </w:p>
        </w:tc>
      </w:tr>
      <w:tr w:rsidR="00A5022F" w:rsidRPr="00674975" w14:paraId="5D95433C" w14:textId="77777777" w:rsidTr="3231181F">
        <w:tc>
          <w:tcPr>
            <w:tcW w:w="1555" w:type="dxa"/>
            <w:vMerge/>
          </w:tcPr>
          <w:p w14:paraId="17D5D2C7" w14:textId="77777777" w:rsidR="00A5022F" w:rsidRPr="00674975" w:rsidRDefault="00A5022F" w:rsidP="00F2184D">
            <w:pPr>
              <w:rPr>
                <w:rFonts w:ascii="Arial" w:hAnsi="Arial"/>
              </w:rPr>
            </w:pPr>
          </w:p>
        </w:tc>
        <w:tc>
          <w:tcPr>
            <w:tcW w:w="4890" w:type="dxa"/>
            <w:tcBorders>
              <w:top w:val="nil"/>
              <w:bottom w:val="single" w:sz="4" w:space="0" w:color="auto"/>
            </w:tcBorders>
          </w:tcPr>
          <w:p w14:paraId="0103EC19" w14:textId="2D03CEF3" w:rsidR="00A5022F" w:rsidRPr="00674975" w:rsidRDefault="00A5022F" w:rsidP="00F2184D">
            <w:pPr>
              <w:rPr>
                <w:rFonts w:ascii="Arial" w:eastAsia="Arial" w:hAnsi="Arial"/>
                <w:color w:val="000000" w:themeColor="text1"/>
              </w:rPr>
            </w:pPr>
            <w:r w:rsidRPr="00674975">
              <w:rPr>
                <w:rFonts w:ascii="Arial" w:eastAsia="Arial" w:hAnsi="Arial"/>
                <w:color w:val="000000" w:themeColor="text1"/>
              </w:rPr>
              <w:t>Invite pairs to feed</w:t>
            </w:r>
            <w:r w:rsidR="000D06FF">
              <w:rPr>
                <w:rFonts w:ascii="Arial" w:eastAsia="Arial" w:hAnsi="Arial"/>
                <w:color w:val="000000" w:themeColor="text1"/>
              </w:rPr>
              <w:t xml:space="preserve"> </w:t>
            </w:r>
            <w:r w:rsidRPr="00674975">
              <w:rPr>
                <w:rFonts w:ascii="Arial" w:eastAsia="Arial" w:hAnsi="Arial"/>
                <w:color w:val="000000" w:themeColor="text1"/>
              </w:rPr>
              <w:t>back their ideas to the rest of the class.</w:t>
            </w:r>
          </w:p>
          <w:p w14:paraId="0E85195B" w14:textId="77777777" w:rsidR="00A5022F" w:rsidRPr="00674975" w:rsidRDefault="00A5022F" w:rsidP="00F2184D">
            <w:pPr>
              <w:rPr>
                <w:rFonts w:ascii="Arial" w:hAnsi="Arial"/>
              </w:rPr>
            </w:pPr>
            <w:r w:rsidRPr="00674975">
              <w:rPr>
                <w:rFonts w:ascii="Arial" w:eastAsia="Arial" w:hAnsi="Arial"/>
                <w:color w:val="000000" w:themeColor="text1"/>
              </w:rPr>
              <w:t>Collate ideas by writing them on the white board.</w:t>
            </w:r>
          </w:p>
        </w:tc>
        <w:tc>
          <w:tcPr>
            <w:tcW w:w="4890" w:type="dxa"/>
            <w:tcBorders>
              <w:top w:val="nil"/>
              <w:bottom w:val="single" w:sz="4" w:space="0" w:color="auto"/>
            </w:tcBorders>
          </w:tcPr>
          <w:p w14:paraId="232A7A39" w14:textId="77777777" w:rsidR="00A5022F" w:rsidRPr="00674975" w:rsidRDefault="00A5022F" w:rsidP="00F2184D">
            <w:pPr>
              <w:rPr>
                <w:rFonts w:ascii="Arial" w:eastAsia="Arial" w:hAnsi="Arial"/>
                <w:color w:val="000000" w:themeColor="text1"/>
              </w:rPr>
            </w:pPr>
            <w:r w:rsidRPr="00674975">
              <w:rPr>
                <w:rFonts w:ascii="Arial" w:eastAsia="Arial" w:hAnsi="Arial"/>
                <w:color w:val="000000" w:themeColor="text1"/>
              </w:rPr>
              <w:t>Pairs report thoughts back to the class when invited to do so.</w:t>
            </w:r>
          </w:p>
          <w:p w14:paraId="2F9FAA99" w14:textId="77777777" w:rsidR="00A5022F" w:rsidRPr="00674975" w:rsidRDefault="00A5022F" w:rsidP="00F2184D">
            <w:pPr>
              <w:rPr>
                <w:rFonts w:ascii="Arial" w:hAnsi="Arial"/>
              </w:rPr>
            </w:pPr>
            <w:r w:rsidRPr="00674975">
              <w:rPr>
                <w:rFonts w:ascii="Arial" w:eastAsia="Arial" w:hAnsi="Arial"/>
                <w:color w:val="000000" w:themeColor="text1"/>
              </w:rPr>
              <w:t>Listen and take notes.</w:t>
            </w:r>
          </w:p>
        </w:tc>
        <w:tc>
          <w:tcPr>
            <w:tcW w:w="2613" w:type="dxa"/>
            <w:vMerge/>
          </w:tcPr>
          <w:p w14:paraId="1B606F29" w14:textId="77777777" w:rsidR="00A5022F" w:rsidRPr="00674975" w:rsidRDefault="00A5022F" w:rsidP="00F2184D">
            <w:pPr>
              <w:rPr>
                <w:rFonts w:ascii="Arial" w:hAnsi="Arial"/>
              </w:rPr>
            </w:pPr>
          </w:p>
        </w:tc>
      </w:tr>
      <w:tr w:rsidR="00A5022F" w:rsidRPr="00674975" w14:paraId="3F87A5F1" w14:textId="77777777" w:rsidTr="3231181F">
        <w:tc>
          <w:tcPr>
            <w:tcW w:w="1555" w:type="dxa"/>
          </w:tcPr>
          <w:p w14:paraId="424133FE" w14:textId="77777777" w:rsidR="00A5022F" w:rsidRPr="00674975" w:rsidRDefault="00A5022F" w:rsidP="00F2184D">
            <w:pPr>
              <w:rPr>
                <w:rFonts w:ascii="Arial" w:hAnsi="Arial"/>
              </w:rPr>
            </w:pPr>
            <w:r w:rsidRPr="00674975">
              <w:rPr>
                <w:rFonts w:ascii="Arial" w:hAnsi="Arial"/>
              </w:rPr>
              <w:t>10 minutes</w:t>
            </w:r>
          </w:p>
        </w:tc>
        <w:tc>
          <w:tcPr>
            <w:tcW w:w="4890" w:type="dxa"/>
            <w:tcBorders>
              <w:bottom w:val="nil"/>
            </w:tcBorders>
          </w:tcPr>
          <w:p w14:paraId="5A747BAD" w14:textId="33F48101" w:rsidR="00A5022F" w:rsidRPr="00674975" w:rsidRDefault="000D06FF" w:rsidP="00F2184D">
            <w:pPr>
              <w:rPr>
                <w:rFonts w:ascii="Arial" w:eastAsia="Arial" w:hAnsi="Arial"/>
                <w:color w:val="000000" w:themeColor="text1"/>
              </w:rPr>
            </w:pPr>
            <w:r>
              <w:rPr>
                <w:rFonts w:ascii="Arial" w:eastAsia="Arial" w:hAnsi="Arial"/>
                <w:color w:val="000000" w:themeColor="text1"/>
              </w:rPr>
              <w:t>Present</w:t>
            </w:r>
            <w:r w:rsidR="00A5022F" w:rsidRPr="00674975">
              <w:rPr>
                <w:rFonts w:ascii="Arial" w:eastAsia="Arial" w:hAnsi="Arial"/>
                <w:color w:val="000000" w:themeColor="text1"/>
              </w:rPr>
              <w:t xml:space="preserve"> Understanding data sources</w:t>
            </w:r>
            <w:r>
              <w:rPr>
                <w:rFonts w:ascii="Arial" w:eastAsia="Arial" w:hAnsi="Arial"/>
                <w:color w:val="000000" w:themeColor="text1"/>
              </w:rPr>
              <w:t xml:space="preserve"> slide</w:t>
            </w:r>
            <w:r w:rsidR="00A5022F" w:rsidRPr="00674975">
              <w:rPr>
                <w:rFonts w:ascii="Arial" w:eastAsia="Arial" w:hAnsi="Arial"/>
                <w:color w:val="000000" w:themeColor="text1"/>
              </w:rPr>
              <w:t xml:space="preserve">. </w:t>
            </w:r>
          </w:p>
          <w:p w14:paraId="41B984F9" w14:textId="77777777" w:rsidR="00A5022F" w:rsidRPr="00674975" w:rsidRDefault="00A5022F" w:rsidP="00F2184D">
            <w:pPr>
              <w:rPr>
                <w:rFonts w:ascii="Arial" w:eastAsia="Arial" w:hAnsi="Arial"/>
                <w:color w:val="000000" w:themeColor="text1"/>
              </w:rPr>
            </w:pPr>
            <w:r w:rsidRPr="00674975">
              <w:rPr>
                <w:rFonts w:ascii="Arial" w:eastAsia="Arial" w:hAnsi="Arial"/>
                <w:color w:val="000000" w:themeColor="text1"/>
              </w:rPr>
              <w:t>Invite learners to take notes as you deliver information on understanding data sources. Refer to lesson 5, where information sources were also classified.</w:t>
            </w:r>
          </w:p>
          <w:p w14:paraId="052F183B" w14:textId="6B3497DA" w:rsidR="00A5022F" w:rsidRPr="00674975" w:rsidRDefault="00A5022F" w:rsidP="00F2184D">
            <w:pPr>
              <w:rPr>
                <w:rFonts w:ascii="Arial" w:eastAsia="Arial" w:hAnsi="Arial"/>
                <w:color w:val="000000" w:themeColor="text1"/>
              </w:rPr>
            </w:pPr>
            <w:r w:rsidRPr="00674975">
              <w:rPr>
                <w:rFonts w:ascii="Arial" w:eastAsia="Arial" w:hAnsi="Arial"/>
                <w:color w:val="000000" w:themeColor="text1"/>
              </w:rPr>
              <w:t xml:space="preserve">Use probing </w:t>
            </w:r>
            <w:r w:rsidRPr="00674975">
              <w:rPr>
                <w:rFonts w:ascii="Arial" w:eastAsia="Arial" w:hAnsi="Arial"/>
              </w:rPr>
              <w:t>question</w:t>
            </w:r>
            <w:r w:rsidR="000D06FF">
              <w:rPr>
                <w:rFonts w:ascii="Arial" w:eastAsia="Arial" w:hAnsi="Arial"/>
              </w:rPr>
              <w:t>s</w:t>
            </w:r>
            <w:r w:rsidRPr="00674975">
              <w:rPr>
                <w:rFonts w:ascii="Arial" w:eastAsia="Arial" w:hAnsi="Arial"/>
              </w:rPr>
              <w:t xml:space="preserve"> </w:t>
            </w:r>
            <w:r w:rsidRPr="00674975">
              <w:rPr>
                <w:rFonts w:ascii="Arial" w:eastAsia="Arial" w:hAnsi="Arial"/>
                <w:color w:val="000000" w:themeColor="text1"/>
              </w:rPr>
              <w:t>to ascertain knowledge and develop</w:t>
            </w:r>
            <w:r w:rsidR="000D06FF">
              <w:rPr>
                <w:rFonts w:ascii="Arial" w:eastAsia="Arial" w:hAnsi="Arial"/>
                <w:color w:val="000000" w:themeColor="text1"/>
              </w:rPr>
              <w:t>,</w:t>
            </w:r>
            <w:r w:rsidRPr="00674975">
              <w:rPr>
                <w:rFonts w:ascii="Arial" w:eastAsia="Arial" w:hAnsi="Arial"/>
                <w:color w:val="000000" w:themeColor="text1"/>
              </w:rPr>
              <w:t xml:space="preserve"> stretch and challenge</w:t>
            </w:r>
            <w:r w:rsidR="000D06FF">
              <w:rPr>
                <w:rFonts w:ascii="Arial" w:eastAsia="Arial" w:hAnsi="Arial"/>
                <w:color w:val="000000" w:themeColor="text1"/>
              </w:rPr>
              <w:t xml:space="preserve"> learners</w:t>
            </w:r>
            <w:r w:rsidRPr="00674975">
              <w:rPr>
                <w:rFonts w:ascii="Arial" w:eastAsia="Arial" w:hAnsi="Arial"/>
                <w:color w:val="000000" w:themeColor="text1"/>
              </w:rPr>
              <w:t>.</w:t>
            </w:r>
          </w:p>
        </w:tc>
        <w:tc>
          <w:tcPr>
            <w:tcW w:w="4890" w:type="dxa"/>
            <w:tcBorders>
              <w:bottom w:val="nil"/>
            </w:tcBorders>
          </w:tcPr>
          <w:p w14:paraId="7AC145C1" w14:textId="77777777" w:rsidR="00A5022F" w:rsidRPr="00674975" w:rsidRDefault="00A5022F" w:rsidP="00F2184D">
            <w:pPr>
              <w:rPr>
                <w:rFonts w:ascii="Arial" w:eastAsia="Arial" w:hAnsi="Arial"/>
                <w:color w:val="000000" w:themeColor="text1"/>
              </w:rPr>
            </w:pPr>
            <w:r w:rsidRPr="00674975">
              <w:rPr>
                <w:rFonts w:ascii="Arial" w:eastAsia="Arial" w:hAnsi="Arial"/>
                <w:color w:val="000000" w:themeColor="text1"/>
              </w:rPr>
              <w:t>Take notes and ask questions.</w:t>
            </w:r>
          </w:p>
          <w:p w14:paraId="639DF166" w14:textId="77777777" w:rsidR="00A5022F" w:rsidRPr="00674975" w:rsidRDefault="00A5022F" w:rsidP="00F2184D">
            <w:pPr>
              <w:rPr>
                <w:rFonts w:ascii="Arial" w:eastAsia="Arial" w:hAnsi="Arial"/>
                <w:color w:val="000000" w:themeColor="text1"/>
              </w:rPr>
            </w:pPr>
            <w:r w:rsidRPr="00674975">
              <w:rPr>
                <w:rFonts w:ascii="Arial" w:eastAsia="Arial" w:hAnsi="Arial"/>
                <w:color w:val="000000" w:themeColor="text1"/>
              </w:rPr>
              <w:t>Answer questions posed.</w:t>
            </w:r>
          </w:p>
          <w:p w14:paraId="3D42D2A9" w14:textId="77777777" w:rsidR="00A5022F" w:rsidRPr="00674975" w:rsidRDefault="00A5022F" w:rsidP="00F2184D">
            <w:pPr>
              <w:rPr>
                <w:rFonts w:ascii="Arial" w:eastAsia="Arial" w:hAnsi="Arial"/>
                <w:color w:val="000000" w:themeColor="text1"/>
              </w:rPr>
            </w:pPr>
          </w:p>
        </w:tc>
        <w:tc>
          <w:tcPr>
            <w:tcW w:w="2613" w:type="dxa"/>
            <w:vMerge/>
          </w:tcPr>
          <w:p w14:paraId="479879DB" w14:textId="77777777" w:rsidR="00A5022F" w:rsidRPr="00674975" w:rsidRDefault="00A5022F" w:rsidP="00F2184D">
            <w:pPr>
              <w:rPr>
                <w:rFonts w:ascii="Arial" w:hAnsi="Arial"/>
              </w:rPr>
            </w:pPr>
          </w:p>
        </w:tc>
      </w:tr>
      <w:tr w:rsidR="00A5022F" w:rsidRPr="00674975" w14:paraId="51E016BD" w14:textId="77777777" w:rsidTr="3231181F">
        <w:tc>
          <w:tcPr>
            <w:tcW w:w="1555" w:type="dxa"/>
            <w:vMerge w:val="restart"/>
          </w:tcPr>
          <w:p w14:paraId="51F5F128" w14:textId="77777777" w:rsidR="00A5022F" w:rsidRPr="00674975" w:rsidRDefault="00A5022F" w:rsidP="00F2184D">
            <w:pPr>
              <w:rPr>
                <w:rFonts w:ascii="Arial" w:hAnsi="Arial"/>
              </w:rPr>
            </w:pPr>
            <w:r w:rsidRPr="00674975">
              <w:rPr>
                <w:rFonts w:ascii="Arial" w:hAnsi="Arial"/>
              </w:rPr>
              <w:t>35 minutes</w:t>
            </w:r>
          </w:p>
        </w:tc>
        <w:tc>
          <w:tcPr>
            <w:tcW w:w="4890" w:type="dxa"/>
            <w:tcBorders>
              <w:bottom w:val="nil"/>
            </w:tcBorders>
          </w:tcPr>
          <w:p w14:paraId="49BC7C0C" w14:textId="6890632F" w:rsidR="000D06FF" w:rsidRDefault="000D06FF" w:rsidP="00F2184D">
            <w:pPr>
              <w:rPr>
                <w:rFonts w:ascii="Arial" w:eastAsia="Arial" w:hAnsi="Arial"/>
                <w:color w:val="000000" w:themeColor="text1"/>
              </w:rPr>
            </w:pPr>
            <w:r>
              <w:rPr>
                <w:rFonts w:ascii="Arial" w:eastAsia="Arial" w:hAnsi="Arial"/>
                <w:color w:val="000000" w:themeColor="text1"/>
              </w:rPr>
              <w:t>Form</w:t>
            </w:r>
            <w:r w:rsidR="00A5022F" w:rsidRPr="00674975">
              <w:rPr>
                <w:rFonts w:ascii="Arial" w:eastAsia="Arial" w:hAnsi="Arial"/>
                <w:color w:val="000000" w:themeColor="text1"/>
              </w:rPr>
              <w:t xml:space="preserve"> groups of three or four</w:t>
            </w:r>
            <w:r>
              <w:rPr>
                <w:rFonts w:ascii="Arial" w:eastAsia="Arial" w:hAnsi="Arial"/>
                <w:color w:val="000000" w:themeColor="text1"/>
              </w:rPr>
              <w:t>.</w:t>
            </w:r>
            <w:r w:rsidR="00A5022F" w:rsidRPr="00674975">
              <w:rPr>
                <w:rFonts w:ascii="Arial" w:eastAsia="Arial" w:hAnsi="Arial"/>
                <w:color w:val="000000" w:themeColor="text1"/>
              </w:rPr>
              <w:t xml:space="preserve"> </w:t>
            </w:r>
          </w:p>
          <w:p w14:paraId="46D4D010" w14:textId="4522A680" w:rsidR="000D06FF" w:rsidRDefault="000D06FF" w:rsidP="00F2184D">
            <w:pPr>
              <w:rPr>
                <w:rFonts w:ascii="Arial" w:eastAsia="Arial" w:hAnsi="Arial"/>
                <w:color w:val="000000" w:themeColor="text1"/>
              </w:rPr>
            </w:pPr>
            <w:r>
              <w:rPr>
                <w:rFonts w:ascii="Arial" w:eastAsia="Arial" w:hAnsi="Arial"/>
                <w:color w:val="000000" w:themeColor="text1"/>
              </w:rPr>
              <w:t xml:space="preserve">Present Data quality assessment (1) slide. </w:t>
            </w:r>
          </w:p>
          <w:p w14:paraId="633166DE" w14:textId="0639DF24" w:rsidR="00A5022F" w:rsidRPr="00674975" w:rsidRDefault="000D06FF" w:rsidP="00F2184D">
            <w:pPr>
              <w:rPr>
                <w:rFonts w:ascii="Arial" w:eastAsia="Arial" w:hAnsi="Arial"/>
                <w:color w:val="000000" w:themeColor="text1"/>
              </w:rPr>
            </w:pPr>
            <w:r>
              <w:rPr>
                <w:rFonts w:ascii="Arial" w:eastAsia="Arial" w:hAnsi="Arial"/>
                <w:color w:val="000000" w:themeColor="text1"/>
              </w:rPr>
              <w:t>P</w:t>
            </w:r>
            <w:r w:rsidR="00A5022F" w:rsidRPr="00674975">
              <w:rPr>
                <w:rFonts w:ascii="Arial" w:eastAsia="Arial" w:hAnsi="Arial"/>
                <w:color w:val="000000" w:themeColor="text1"/>
              </w:rPr>
              <w:t>rovide each learner with a copy of Dataset A.</w:t>
            </w:r>
          </w:p>
          <w:p w14:paraId="79443C98" w14:textId="75320C1E" w:rsidR="00A5022F" w:rsidRPr="00674975" w:rsidRDefault="00A5022F" w:rsidP="00F2184D">
            <w:pPr>
              <w:rPr>
                <w:rFonts w:ascii="Arial" w:eastAsia="Arial" w:hAnsi="Arial"/>
                <w:color w:val="000000" w:themeColor="text1"/>
              </w:rPr>
            </w:pPr>
            <w:r w:rsidRPr="00674975">
              <w:rPr>
                <w:rFonts w:ascii="Arial" w:eastAsia="Arial" w:hAnsi="Arial"/>
                <w:color w:val="000000" w:themeColor="text1"/>
              </w:rPr>
              <w:lastRenderedPageBreak/>
              <w:t>Instruct groups to spend 10 minutes looking critically at and discussing Dataset</w:t>
            </w:r>
            <w:r w:rsidR="000D06FF">
              <w:rPr>
                <w:rFonts w:ascii="Arial" w:eastAsia="Arial" w:hAnsi="Arial"/>
                <w:color w:val="000000" w:themeColor="text1"/>
              </w:rPr>
              <w:t xml:space="preserve"> A</w:t>
            </w:r>
            <w:r w:rsidRPr="00674975">
              <w:rPr>
                <w:rFonts w:ascii="Arial" w:eastAsia="Arial" w:hAnsi="Arial"/>
                <w:color w:val="000000" w:themeColor="text1"/>
              </w:rPr>
              <w:t xml:space="preserve">. </w:t>
            </w:r>
          </w:p>
          <w:p w14:paraId="49D58D47" w14:textId="45B4BB15" w:rsidR="00A5022F" w:rsidRPr="00674975" w:rsidRDefault="00A5022F" w:rsidP="00F2184D">
            <w:pPr>
              <w:rPr>
                <w:rFonts w:ascii="Arial" w:eastAsia="Arial" w:hAnsi="Arial"/>
                <w:color w:val="000000" w:themeColor="text1"/>
              </w:rPr>
            </w:pPr>
            <w:r w:rsidRPr="00674975">
              <w:rPr>
                <w:rFonts w:ascii="Arial" w:eastAsia="Arial" w:hAnsi="Arial"/>
                <w:color w:val="000000" w:themeColor="text1"/>
              </w:rPr>
              <w:t>Explain that the group</w:t>
            </w:r>
            <w:r w:rsidR="000D06FF">
              <w:rPr>
                <w:rFonts w:ascii="Arial" w:eastAsia="Arial" w:hAnsi="Arial"/>
                <w:color w:val="000000" w:themeColor="text1"/>
              </w:rPr>
              <w:t>s</w:t>
            </w:r>
            <w:r w:rsidRPr="00674975">
              <w:rPr>
                <w:rFonts w:ascii="Arial" w:eastAsia="Arial" w:hAnsi="Arial"/>
                <w:color w:val="000000" w:themeColor="text1"/>
              </w:rPr>
              <w:t xml:space="preserve"> should use a green pen to highlight and annotate the good elements of the dataset and a red pen to highlight and annotate the weaker elements of the dataset.</w:t>
            </w:r>
          </w:p>
          <w:p w14:paraId="2099B297" w14:textId="77777777" w:rsidR="00A5022F" w:rsidRPr="00674975" w:rsidRDefault="00A5022F" w:rsidP="00F2184D">
            <w:pPr>
              <w:rPr>
                <w:rFonts w:ascii="Arial" w:hAnsi="Arial"/>
              </w:rPr>
            </w:pPr>
            <w:r w:rsidRPr="00674975">
              <w:rPr>
                <w:rFonts w:ascii="Arial" w:eastAsia="Arial" w:hAnsi="Arial"/>
                <w:color w:val="000000" w:themeColor="text1"/>
              </w:rPr>
              <w:t>Invite groups to feedback their findings to the class. Ensure that all groups have contributed to the discussion. Use probing stretch and challenge questions where appropriate.</w:t>
            </w:r>
          </w:p>
        </w:tc>
        <w:tc>
          <w:tcPr>
            <w:tcW w:w="4890" w:type="dxa"/>
            <w:tcBorders>
              <w:bottom w:val="nil"/>
            </w:tcBorders>
          </w:tcPr>
          <w:p w14:paraId="4364FD82" w14:textId="7C502B9A" w:rsidR="00A5022F" w:rsidRPr="00674975" w:rsidRDefault="000D06FF" w:rsidP="00F2184D">
            <w:pPr>
              <w:rPr>
                <w:rFonts w:ascii="Arial" w:eastAsia="Arial" w:hAnsi="Arial"/>
                <w:color w:val="000000" w:themeColor="text1"/>
              </w:rPr>
            </w:pPr>
            <w:r>
              <w:rPr>
                <w:rFonts w:ascii="Arial" w:eastAsia="Arial" w:hAnsi="Arial"/>
                <w:color w:val="000000" w:themeColor="text1"/>
              </w:rPr>
              <w:lastRenderedPageBreak/>
              <w:t>I</w:t>
            </w:r>
            <w:r w:rsidR="00A5022F" w:rsidRPr="00674975">
              <w:rPr>
                <w:rFonts w:ascii="Arial" w:eastAsia="Arial" w:hAnsi="Arial"/>
                <w:color w:val="000000" w:themeColor="text1"/>
              </w:rPr>
              <w:t xml:space="preserve">n groups of three or four, critically analyse the data </w:t>
            </w:r>
            <w:r w:rsidRPr="00674975">
              <w:rPr>
                <w:rFonts w:ascii="Arial" w:eastAsia="Arial" w:hAnsi="Arial"/>
                <w:color w:val="000000" w:themeColor="text1"/>
              </w:rPr>
              <w:t xml:space="preserve">Dataset A </w:t>
            </w:r>
            <w:r w:rsidR="00A5022F" w:rsidRPr="00674975">
              <w:rPr>
                <w:rFonts w:ascii="Arial" w:eastAsia="Arial" w:hAnsi="Arial"/>
                <w:color w:val="000000" w:themeColor="text1"/>
              </w:rPr>
              <w:t xml:space="preserve">and annotate. </w:t>
            </w:r>
          </w:p>
          <w:p w14:paraId="145E35FA" w14:textId="68D63E75" w:rsidR="00A5022F" w:rsidRPr="00674975" w:rsidRDefault="00A5022F" w:rsidP="00F2184D">
            <w:pPr>
              <w:rPr>
                <w:rFonts w:ascii="Arial" w:eastAsia="Arial" w:hAnsi="Arial"/>
                <w:color w:val="000000" w:themeColor="text1"/>
              </w:rPr>
            </w:pPr>
            <w:r w:rsidRPr="00674975">
              <w:rPr>
                <w:rFonts w:ascii="Arial" w:eastAsia="Arial" w:hAnsi="Arial"/>
                <w:color w:val="000000" w:themeColor="text1"/>
              </w:rPr>
              <w:t xml:space="preserve">Use a green pen to highlight good elements in the dataset. </w:t>
            </w:r>
          </w:p>
          <w:p w14:paraId="7D4971D0" w14:textId="3A639353" w:rsidR="00A5022F" w:rsidRPr="00674975" w:rsidRDefault="00A5022F" w:rsidP="00F2184D">
            <w:pPr>
              <w:rPr>
                <w:rFonts w:ascii="Arial" w:eastAsia="Arial" w:hAnsi="Arial"/>
                <w:color w:val="000000" w:themeColor="text1"/>
              </w:rPr>
            </w:pPr>
            <w:r w:rsidRPr="00674975">
              <w:rPr>
                <w:rFonts w:ascii="Arial" w:eastAsia="Arial" w:hAnsi="Arial"/>
                <w:color w:val="000000" w:themeColor="text1"/>
              </w:rPr>
              <w:lastRenderedPageBreak/>
              <w:t>Use a red pen to highlight weaker elements in the dataset. Add notes to recommend improvements to the dataset.</w:t>
            </w:r>
          </w:p>
          <w:p w14:paraId="05A02909" w14:textId="77777777" w:rsidR="00A5022F" w:rsidRPr="00674975" w:rsidRDefault="00A5022F" w:rsidP="00F2184D">
            <w:pPr>
              <w:rPr>
                <w:rFonts w:ascii="Arial" w:eastAsia="Arial" w:hAnsi="Arial"/>
                <w:color w:val="000000" w:themeColor="text1"/>
              </w:rPr>
            </w:pPr>
            <w:r w:rsidRPr="00674975">
              <w:rPr>
                <w:rFonts w:ascii="Arial" w:eastAsia="Arial" w:hAnsi="Arial"/>
                <w:color w:val="000000" w:themeColor="text1"/>
              </w:rPr>
              <w:t>Report findings back to the class when prompted. Answer questions as asked.</w:t>
            </w:r>
          </w:p>
          <w:p w14:paraId="6C52E41B" w14:textId="77777777" w:rsidR="00A5022F" w:rsidRPr="00674975" w:rsidRDefault="00A5022F" w:rsidP="00F2184D">
            <w:pPr>
              <w:rPr>
                <w:rFonts w:ascii="Arial" w:hAnsi="Arial"/>
              </w:rPr>
            </w:pPr>
          </w:p>
        </w:tc>
        <w:tc>
          <w:tcPr>
            <w:tcW w:w="2613" w:type="dxa"/>
            <w:vMerge/>
          </w:tcPr>
          <w:p w14:paraId="4305D599" w14:textId="77777777" w:rsidR="00A5022F" w:rsidRPr="00674975" w:rsidRDefault="00A5022F" w:rsidP="00F2184D">
            <w:pPr>
              <w:rPr>
                <w:rFonts w:ascii="Arial" w:hAnsi="Arial"/>
              </w:rPr>
            </w:pPr>
          </w:p>
        </w:tc>
      </w:tr>
      <w:tr w:rsidR="00A5022F" w:rsidRPr="00674975" w14:paraId="4074BB83" w14:textId="77777777" w:rsidTr="3231181F">
        <w:tc>
          <w:tcPr>
            <w:tcW w:w="1555" w:type="dxa"/>
            <w:vMerge/>
          </w:tcPr>
          <w:p w14:paraId="1CD5276E" w14:textId="77777777" w:rsidR="00A5022F" w:rsidRPr="00674975" w:rsidRDefault="00A5022F" w:rsidP="00F2184D">
            <w:pPr>
              <w:rPr>
                <w:rFonts w:ascii="Arial" w:hAnsi="Arial"/>
              </w:rPr>
            </w:pPr>
          </w:p>
        </w:tc>
        <w:tc>
          <w:tcPr>
            <w:tcW w:w="4890" w:type="dxa"/>
            <w:tcBorders>
              <w:top w:val="nil"/>
              <w:bottom w:val="nil"/>
            </w:tcBorders>
          </w:tcPr>
          <w:p w14:paraId="3856677A" w14:textId="77777777" w:rsidR="00A5022F" w:rsidRDefault="00A5022F" w:rsidP="00F2184D">
            <w:pPr>
              <w:rPr>
                <w:rFonts w:ascii="Arial" w:eastAsia="Arial" w:hAnsi="Arial"/>
                <w:color w:val="000000" w:themeColor="text1"/>
              </w:rPr>
            </w:pPr>
            <w:r w:rsidRPr="00674975">
              <w:rPr>
                <w:rFonts w:ascii="Arial" w:eastAsia="Arial" w:hAnsi="Arial"/>
                <w:color w:val="000000" w:themeColor="text1"/>
              </w:rPr>
              <w:t xml:space="preserve">Direct learners to work as individuals. </w:t>
            </w:r>
          </w:p>
          <w:p w14:paraId="662C5C8A" w14:textId="0B6E5FD8" w:rsidR="000D06FF" w:rsidRPr="00674975" w:rsidRDefault="000D06FF" w:rsidP="00F2184D">
            <w:pPr>
              <w:rPr>
                <w:rFonts w:ascii="Arial" w:eastAsia="Arial" w:hAnsi="Arial"/>
                <w:color w:val="000000" w:themeColor="text1"/>
              </w:rPr>
            </w:pPr>
            <w:r>
              <w:rPr>
                <w:rFonts w:ascii="Arial" w:eastAsia="Arial" w:hAnsi="Arial"/>
                <w:color w:val="000000" w:themeColor="text1"/>
              </w:rPr>
              <w:t>Present Data quality assessment (2) and (3) slides.</w:t>
            </w:r>
          </w:p>
          <w:p w14:paraId="65CC75DB" w14:textId="77777777" w:rsidR="00A5022F" w:rsidRPr="00674975" w:rsidRDefault="00A5022F" w:rsidP="00F2184D">
            <w:pPr>
              <w:rPr>
                <w:rFonts w:ascii="Arial" w:eastAsia="Arial" w:hAnsi="Arial"/>
                <w:color w:val="000000" w:themeColor="text1"/>
              </w:rPr>
            </w:pPr>
            <w:r w:rsidRPr="00674975">
              <w:rPr>
                <w:rFonts w:ascii="Arial" w:eastAsia="Arial" w:hAnsi="Arial"/>
                <w:color w:val="000000" w:themeColor="text1"/>
              </w:rPr>
              <w:t xml:space="preserve">Ask learners to identify the criteria that they used to critique Dataset A. Support learners to create a mind map of the criteria. </w:t>
            </w:r>
          </w:p>
          <w:p w14:paraId="6FD237C9" w14:textId="77777777" w:rsidR="00A5022F" w:rsidRPr="00674975" w:rsidRDefault="00A5022F" w:rsidP="00F2184D">
            <w:pPr>
              <w:rPr>
                <w:rFonts w:ascii="Arial" w:hAnsi="Arial"/>
              </w:rPr>
            </w:pPr>
            <w:r w:rsidRPr="00674975">
              <w:rPr>
                <w:rFonts w:ascii="Arial" w:eastAsia="Arial" w:hAnsi="Arial"/>
                <w:color w:val="000000" w:themeColor="text1"/>
              </w:rPr>
              <w:t>Invite learners to present ideas back to the class using direct questioning to ensure that individuals do not dominate the discussion. Produce the mind map on the whiteboard.</w:t>
            </w:r>
          </w:p>
        </w:tc>
        <w:tc>
          <w:tcPr>
            <w:tcW w:w="4890" w:type="dxa"/>
            <w:tcBorders>
              <w:top w:val="nil"/>
              <w:bottom w:val="nil"/>
            </w:tcBorders>
          </w:tcPr>
          <w:p w14:paraId="6EB30311" w14:textId="77777777" w:rsidR="00A5022F" w:rsidRPr="00674975" w:rsidRDefault="00A5022F" w:rsidP="00F2184D">
            <w:pPr>
              <w:rPr>
                <w:rFonts w:ascii="Arial" w:eastAsia="Arial" w:hAnsi="Arial"/>
                <w:color w:val="000000" w:themeColor="text1"/>
              </w:rPr>
            </w:pPr>
            <w:r w:rsidRPr="00674975">
              <w:rPr>
                <w:rFonts w:ascii="Arial" w:eastAsia="Arial" w:hAnsi="Arial"/>
                <w:color w:val="000000" w:themeColor="text1"/>
              </w:rPr>
              <w:t xml:space="preserve">Individually produce a mind map identifying the criteria used to critique Dataset A. </w:t>
            </w:r>
          </w:p>
          <w:p w14:paraId="6489967D" w14:textId="77777777" w:rsidR="00A5022F" w:rsidRPr="00674975" w:rsidRDefault="00A5022F" w:rsidP="00F2184D">
            <w:pPr>
              <w:rPr>
                <w:rFonts w:ascii="Arial" w:eastAsia="Arial" w:hAnsi="Arial"/>
                <w:color w:val="000000" w:themeColor="text1"/>
              </w:rPr>
            </w:pPr>
            <w:r w:rsidRPr="00674975">
              <w:rPr>
                <w:rFonts w:ascii="Arial" w:eastAsia="Arial" w:hAnsi="Arial"/>
                <w:color w:val="000000" w:themeColor="text1"/>
              </w:rPr>
              <w:t xml:space="preserve">Feed back to the class when prompted. </w:t>
            </w:r>
          </w:p>
          <w:p w14:paraId="0D5F283C" w14:textId="77777777" w:rsidR="00A5022F" w:rsidRPr="00674975" w:rsidRDefault="00A5022F" w:rsidP="00F2184D">
            <w:pPr>
              <w:rPr>
                <w:rFonts w:ascii="Arial" w:hAnsi="Arial"/>
              </w:rPr>
            </w:pPr>
          </w:p>
        </w:tc>
        <w:tc>
          <w:tcPr>
            <w:tcW w:w="2613" w:type="dxa"/>
            <w:vMerge/>
          </w:tcPr>
          <w:p w14:paraId="16972BB7" w14:textId="77777777" w:rsidR="00A5022F" w:rsidRPr="00674975" w:rsidRDefault="00A5022F" w:rsidP="00F2184D">
            <w:pPr>
              <w:rPr>
                <w:rFonts w:ascii="Arial" w:hAnsi="Arial"/>
              </w:rPr>
            </w:pPr>
          </w:p>
        </w:tc>
      </w:tr>
      <w:tr w:rsidR="00A5022F" w:rsidRPr="00674975" w14:paraId="25EF3711" w14:textId="77777777" w:rsidTr="3231181F">
        <w:tc>
          <w:tcPr>
            <w:tcW w:w="1555" w:type="dxa"/>
            <w:vMerge/>
          </w:tcPr>
          <w:p w14:paraId="594A54A0" w14:textId="77777777" w:rsidR="00A5022F" w:rsidRPr="00674975" w:rsidRDefault="00A5022F" w:rsidP="00F2184D">
            <w:pPr>
              <w:rPr>
                <w:rFonts w:ascii="Arial" w:hAnsi="Arial"/>
              </w:rPr>
            </w:pPr>
          </w:p>
        </w:tc>
        <w:tc>
          <w:tcPr>
            <w:tcW w:w="4890" w:type="dxa"/>
            <w:tcBorders>
              <w:top w:val="nil"/>
              <w:bottom w:val="single" w:sz="4" w:space="0" w:color="auto"/>
            </w:tcBorders>
          </w:tcPr>
          <w:p w14:paraId="39EF8257" w14:textId="77777777" w:rsidR="000D06FF" w:rsidRDefault="00A5022F" w:rsidP="00F2184D">
            <w:pPr>
              <w:rPr>
                <w:rFonts w:ascii="Arial" w:eastAsia="Arial" w:hAnsi="Arial"/>
                <w:color w:val="000000" w:themeColor="text1"/>
              </w:rPr>
            </w:pPr>
            <w:r w:rsidRPr="00674975">
              <w:rPr>
                <w:rFonts w:ascii="Arial" w:eastAsia="Arial" w:hAnsi="Arial"/>
                <w:color w:val="000000" w:themeColor="text1"/>
              </w:rPr>
              <w:t xml:space="preserve">Ask learners to reform into groups. </w:t>
            </w:r>
          </w:p>
          <w:p w14:paraId="05C0CFCF" w14:textId="77777777" w:rsidR="000D06FF" w:rsidRDefault="000D06FF" w:rsidP="00F2184D">
            <w:pPr>
              <w:rPr>
                <w:rFonts w:ascii="Arial" w:eastAsia="Arial" w:hAnsi="Arial"/>
                <w:color w:val="000000" w:themeColor="text1"/>
              </w:rPr>
            </w:pPr>
            <w:r>
              <w:rPr>
                <w:rFonts w:ascii="Arial" w:eastAsia="Arial" w:hAnsi="Arial"/>
                <w:color w:val="000000" w:themeColor="text1"/>
              </w:rPr>
              <w:t xml:space="preserve">Present Data quality assessment (4) slide. </w:t>
            </w:r>
          </w:p>
          <w:p w14:paraId="139D5545" w14:textId="5E8DECC3" w:rsidR="00A5022F" w:rsidRPr="00674975" w:rsidRDefault="00A5022F" w:rsidP="00F2184D">
            <w:pPr>
              <w:rPr>
                <w:rFonts w:ascii="Arial" w:hAnsi="Arial"/>
              </w:rPr>
            </w:pPr>
            <w:r w:rsidRPr="00674975">
              <w:rPr>
                <w:rFonts w:ascii="Arial" w:eastAsia="Arial" w:hAnsi="Arial"/>
                <w:color w:val="000000" w:themeColor="text1"/>
              </w:rPr>
              <w:lastRenderedPageBreak/>
              <w:t>Direct learners to return to their annotated Dataset A and give them five minutes to add any more critique points in their red and green pens.</w:t>
            </w:r>
          </w:p>
        </w:tc>
        <w:tc>
          <w:tcPr>
            <w:tcW w:w="4890" w:type="dxa"/>
            <w:tcBorders>
              <w:top w:val="nil"/>
              <w:bottom w:val="single" w:sz="4" w:space="0" w:color="auto"/>
            </w:tcBorders>
          </w:tcPr>
          <w:p w14:paraId="15DCF510" w14:textId="77777777" w:rsidR="00A5022F" w:rsidRPr="00674975" w:rsidRDefault="00A5022F" w:rsidP="00F2184D">
            <w:pPr>
              <w:rPr>
                <w:rFonts w:ascii="Arial" w:eastAsia="Arial" w:hAnsi="Arial"/>
                <w:color w:val="000000" w:themeColor="text1"/>
              </w:rPr>
            </w:pPr>
            <w:r w:rsidRPr="00674975">
              <w:rPr>
                <w:rFonts w:ascii="Arial" w:eastAsia="Arial" w:hAnsi="Arial"/>
                <w:color w:val="000000" w:themeColor="text1"/>
              </w:rPr>
              <w:lastRenderedPageBreak/>
              <w:t xml:space="preserve">Add additional notes to their mind map as necessary. </w:t>
            </w:r>
          </w:p>
          <w:p w14:paraId="58B214BE" w14:textId="77777777" w:rsidR="00A5022F" w:rsidRPr="00674975" w:rsidRDefault="00A5022F" w:rsidP="00F2184D">
            <w:pPr>
              <w:rPr>
                <w:rFonts w:ascii="Arial" w:hAnsi="Arial"/>
              </w:rPr>
            </w:pPr>
            <w:r w:rsidRPr="00674975">
              <w:rPr>
                <w:rFonts w:ascii="Arial" w:eastAsia="Arial" w:hAnsi="Arial"/>
                <w:color w:val="000000" w:themeColor="text1"/>
              </w:rPr>
              <w:lastRenderedPageBreak/>
              <w:t>Review the mind map annotation on Dataset A. Add more critique if needed based on the previous discussion.</w:t>
            </w:r>
          </w:p>
        </w:tc>
        <w:tc>
          <w:tcPr>
            <w:tcW w:w="2613" w:type="dxa"/>
            <w:vMerge/>
          </w:tcPr>
          <w:p w14:paraId="42D2A420" w14:textId="77777777" w:rsidR="00A5022F" w:rsidRPr="00674975" w:rsidRDefault="00A5022F" w:rsidP="00F2184D">
            <w:pPr>
              <w:rPr>
                <w:rFonts w:ascii="Arial" w:hAnsi="Arial"/>
              </w:rPr>
            </w:pPr>
          </w:p>
        </w:tc>
      </w:tr>
      <w:tr w:rsidR="00A5022F" w:rsidRPr="00674975" w14:paraId="20571682" w14:textId="77777777" w:rsidTr="3231181F">
        <w:tc>
          <w:tcPr>
            <w:tcW w:w="1555" w:type="dxa"/>
            <w:vMerge w:val="restart"/>
          </w:tcPr>
          <w:p w14:paraId="6520600A" w14:textId="77777777" w:rsidR="00A5022F" w:rsidRPr="00674975" w:rsidRDefault="00A5022F" w:rsidP="00F2184D">
            <w:pPr>
              <w:rPr>
                <w:rFonts w:ascii="Arial" w:hAnsi="Arial"/>
              </w:rPr>
            </w:pPr>
            <w:r w:rsidRPr="00674975">
              <w:rPr>
                <w:rFonts w:ascii="Arial" w:hAnsi="Arial"/>
              </w:rPr>
              <w:t>35 minutes</w:t>
            </w:r>
          </w:p>
        </w:tc>
        <w:tc>
          <w:tcPr>
            <w:tcW w:w="4890" w:type="dxa"/>
            <w:tcBorders>
              <w:bottom w:val="nil"/>
            </w:tcBorders>
          </w:tcPr>
          <w:p w14:paraId="261149CF" w14:textId="00CF2632" w:rsidR="00A5022F" w:rsidRPr="00674975" w:rsidRDefault="000D06FF" w:rsidP="00F2184D">
            <w:pPr>
              <w:rPr>
                <w:rFonts w:ascii="Arial" w:eastAsia="Arial" w:hAnsi="Arial"/>
                <w:color w:val="000000" w:themeColor="text1"/>
              </w:rPr>
            </w:pPr>
            <w:r>
              <w:rPr>
                <w:rFonts w:ascii="Arial" w:eastAsia="Arial" w:hAnsi="Arial"/>
                <w:color w:val="000000" w:themeColor="text1"/>
              </w:rPr>
              <w:t>Present</w:t>
            </w:r>
            <w:r w:rsidRPr="00674975">
              <w:rPr>
                <w:rFonts w:ascii="Arial" w:eastAsia="Arial" w:hAnsi="Arial"/>
                <w:color w:val="000000" w:themeColor="text1"/>
              </w:rPr>
              <w:t xml:space="preserve"> </w:t>
            </w:r>
            <w:r>
              <w:rPr>
                <w:rFonts w:ascii="Arial" w:eastAsia="Arial" w:hAnsi="Arial"/>
                <w:color w:val="000000" w:themeColor="text1"/>
              </w:rPr>
              <w:t>D</w:t>
            </w:r>
            <w:r w:rsidR="00A5022F" w:rsidRPr="00674975">
              <w:rPr>
                <w:rFonts w:ascii="Arial" w:eastAsia="Arial" w:hAnsi="Arial"/>
                <w:color w:val="000000" w:themeColor="text1"/>
              </w:rPr>
              <w:t>ecision</w:t>
            </w:r>
            <w:r w:rsidR="00FF7EBD">
              <w:rPr>
                <w:rFonts w:ascii="Arial" w:eastAsia="Arial" w:hAnsi="Arial"/>
                <w:color w:val="000000" w:themeColor="text1"/>
              </w:rPr>
              <w:t>-</w:t>
            </w:r>
            <w:r w:rsidR="00A5022F" w:rsidRPr="00674975">
              <w:rPr>
                <w:rFonts w:ascii="Arial" w:eastAsia="Arial" w:hAnsi="Arial"/>
                <w:color w:val="000000" w:themeColor="text1"/>
              </w:rPr>
              <w:t>making with data</w:t>
            </w:r>
            <w:r>
              <w:rPr>
                <w:rFonts w:ascii="Arial" w:eastAsia="Arial" w:hAnsi="Arial"/>
                <w:color w:val="000000" w:themeColor="text1"/>
              </w:rPr>
              <w:t xml:space="preserve"> slides.</w:t>
            </w:r>
          </w:p>
          <w:p w14:paraId="00494C71" w14:textId="5C1AEC42" w:rsidR="00A5022F" w:rsidRPr="00674975" w:rsidRDefault="000D06FF" w:rsidP="00F2184D">
            <w:pPr>
              <w:rPr>
                <w:rFonts w:ascii="Arial" w:eastAsia="Arial" w:hAnsi="Arial"/>
                <w:color w:val="000000" w:themeColor="text1"/>
              </w:rPr>
            </w:pPr>
            <w:r>
              <w:rPr>
                <w:rFonts w:ascii="Arial" w:eastAsia="Arial" w:hAnsi="Arial"/>
                <w:color w:val="000000" w:themeColor="text1"/>
              </w:rPr>
              <w:t>Form</w:t>
            </w:r>
            <w:r w:rsidR="00A5022F" w:rsidRPr="00674975">
              <w:rPr>
                <w:rFonts w:ascii="Arial" w:eastAsia="Arial" w:hAnsi="Arial"/>
                <w:color w:val="000000" w:themeColor="text1"/>
              </w:rPr>
              <w:t xml:space="preserve"> groups of three or four</w:t>
            </w:r>
            <w:r>
              <w:rPr>
                <w:rFonts w:ascii="Arial" w:eastAsia="Arial" w:hAnsi="Arial"/>
                <w:color w:val="000000" w:themeColor="text1"/>
              </w:rPr>
              <w:t>.</w:t>
            </w:r>
            <w:r w:rsidR="00A5022F" w:rsidRPr="00674975">
              <w:rPr>
                <w:rFonts w:ascii="Arial" w:eastAsia="Arial" w:hAnsi="Arial"/>
                <w:color w:val="000000" w:themeColor="text1"/>
              </w:rPr>
              <w:t xml:space="preserve"> </w:t>
            </w:r>
            <w:r>
              <w:rPr>
                <w:rFonts w:ascii="Arial" w:eastAsia="Arial" w:hAnsi="Arial"/>
                <w:color w:val="000000" w:themeColor="text1"/>
              </w:rPr>
              <w:t>P</w:t>
            </w:r>
            <w:r w:rsidR="00A5022F" w:rsidRPr="00674975">
              <w:rPr>
                <w:rFonts w:ascii="Arial" w:eastAsia="Arial" w:hAnsi="Arial"/>
                <w:color w:val="000000" w:themeColor="text1"/>
              </w:rPr>
              <w:t>rovide each learner with a copy of Dataset B.</w:t>
            </w:r>
          </w:p>
          <w:p w14:paraId="17062E0C" w14:textId="0FE69189" w:rsidR="00A5022F" w:rsidRPr="00674975" w:rsidRDefault="00A5022F" w:rsidP="00F2184D">
            <w:pPr>
              <w:rPr>
                <w:rFonts w:ascii="Arial" w:eastAsia="Arial" w:hAnsi="Arial"/>
                <w:color w:val="000000" w:themeColor="text1"/>
              </w:rPr>
            </w:pPr>
            <w:r w:rsidRPr="00674975">
              <w:rPr>
                <w:rFonts w:ascii="Arial" w:eastAsia="Arial" w:hAnsi="Arial"/>
                <w:color w:val="000000" w:themeColor="text1"/>
              </w:rPr>
              <w:t xml:space="preserve">Provide flipchart paper. </w:t>
            </w:r>
          </w:p>
          <w:p w14:paraId="63212F2B" w14:textId="77777777" w:rsidR="00A5022F" w:rsidRPr="00674975" w:rsidRDefault="00A5022F" w:rsidP="00F2184D">
            <w:pPr>
              <w:rPr>
                <w:rFonts w:ascii="Arial" w:hAnsi="Arial"/>
              </w:rPr>
            </w:pPr>
            <w:r w:rsidRPr="00674975">
              <w:rPr>
                <w:rFonts w:ascii="Arial" w:eastAsia="Arial" w:hAnsi="Arial"/>
                <w:color w:val="000000" w:themeColor="text1"/>
              </w:rPr>
              <w:t xml:space="preserve">Ask groups to analyse Dataset B to identify patterns and trends. </w:t>
            </w:r>
          </w:p>
        </w:tc>
        <w:tc>
          <w:tcPr>
            <w:tcW w:w="4890" w:type="dxa"/>
            <w:tcBorders>
              <w:bottom w:val="nil"/>
            </w:tcBorders>
          </w:tcPr>
          <w:p w14:paraId="0B1B5E4C" w14:textId="77777777" w:rsidR="00A5022F" w:rsidRPr="00674975" w:rsidRDefault="00A5022F" w:rsidP="00F2184D">
            <w:pPr>
              <w:rPr>
                <w:rFonts w:ascii="Arial" w:eastAsia="Arial" w:hAnsi="Arial"/>
                <w:color w:val="000000" w:themeColor="text1"/>
              </w:rPr>
            </w:pPr>
            <w:r w:rsidRPr="00674975">
              <w:rPr>
                <w:rFonts w:ascii="Arial" w:eastAsia="Arial" w:hAnsi="Arial"/>
                <w:color w:val="000000" w:themeColor="text1"/>
              </w:rPr>
              <w:t>Listen and take notes.</w:t>
            </w:r>
          </w:p>
          <w:p w14:paraId="0BFF2355" w14:textId="47B4F96E" w:rsidR="00A910D3" w:rsidRPr="00674975" w:rsidRDefault="000D06FF" w:rsidP="00F2184D">
            <w:pPr>
              <w:rPr>
                <w:rFonts w:ascii="Arial" w:eastAsia="Arial" w:hAnsi="Arial"/>
                <w:color w:val="000000" w:themeColor="text1"/>
              </w:rPr>
            </w:pPr>
            <w:r>
              <w:rPr>
                <w:rFonts w:ascii="Arial" w:eastAsia="Arial" w:hAnsi="Arial"/>
                <w:color w:val="000000" w:themeColor="text1"/>
              </w:rPr>
              <w:t>I</w:t>
            </w:r>
            <w:r w:rsidR="00A5022F" w:rsidRPr="00674975">
              <w:rPr>
                <w:rFonts w:ascii="Arial" w:eastAsia="Arial" w:hAnsi="Arial"/>
                <w:color w:val="000000" w:themeColor="text1"/>
              </w:rPr>
              <w:t xml:space="preserve">n groups of three or four, use flipchart paper to note your analysis of Dataset B to answer the question posed. </w:t>
            </w:r>
          </w:p>
          <w:p w14:paraId="12FB1F3D" w14:textId="77777777" w:rsidR="00A5022F" w:rsidRPr="00674975" w:rsidRDefault="00A5022F" w:rsidP="00F2184D">
            <w:pPr>
              <w:rPr>
                <w:rFonts w:ascii="Arial" w:hAnsi="Arial"/>
              </w:rPr>
            </w:pPr>
          </w:p>
        </w:tc>
        <w:tc>
          <w:tcPr>
            <w:tcW w:w="2613" w:type="dxa"/>
            <w:vMerge/>
          </w:tcPr>
          <w:p w14:paraId="46EA29EC" w14:textId="77777777" w:rsidR="00A5022F" w:rsidRPr="00674975" w:rsidRDefault="00A5022F" w:rsidP="00F2184D">
            <w:pPr>
              <w:rPr>
                <w:rFonts w:ascii="Arial" w:hAnsi="Arial"/>
              </w:rPr>
            </w:pPr>
          </w:p>
        </w:tc>
      </w:tr>
      <w:tr w:rsidR="00A5022F" w:rsidRPr="00674975" w14:paraId="0652E873" w14:textId="77777777" w:rsidTr="3231181F">
        <w:tc>
          <w:tcPr>
            <w:tcW w:w="1555" w:type="dxa"/>
            <w:vMerge/>
          </w:tcPr>
          <w:p w14:paraId="48072F8D" w14:textId="77777777" w:rsidR="00A5022F" w:rsidRPr="00674975" w:rsidRDefault="00A5022F" w:rsidP="00F2184D">
            <w:pPr>
              <w:rPr>
                <w:rFonts w:ascii="Arial" w:hAnsi="Arial"/>
              </w:rPr>
            </w:pPr>
          </w:p>
        </w:tc>
        <w:tc>
          <w:tcPr>
            <w:tcW w:w="4890" w:type="dxa"/>
            <w:tcBorders>
              <w:top w:val="nil"/>
              <w:bottom w:val="nil"/>
            </w:tcBorders>
          </w:tcPr>
          <w:p w14:paraId="56B80226" w14:textId="77777777" w:rsidR="00A5022F" w:rsidRPr="00674975" w:rsidRDefault="00A5022F" w:rsidP="00F2184D">
            <w:pPr>
              <w:rPr>
                <w:rFonts w:ascii="Arial" w:eastAsia="Arial" w:hAnsi="Arial"/>
                <w:color w:val="000000" w:themeColor="text1"/>
              </w:rPr>
            </w:pPr>
            <w:r w:rsidRPr="00674975">
              <w:rPr>
                <w:rFonts w:ascii="Arial" w:eastAsia="Arial" w:hAnsi="Arial"/>
                <w:color w:val="000000" w:themeColor="text1"/>
              </w:rPr>
              <w:t xml:space="preserve">Direct groups to draw graphs based on the data and write recommendations based on their analysis. </w:t>
            </w:r>
          </w:p>
          <w:p w14:paraId="6C37420B" w14:textId="77777777" w:rsidR="00A5022F" w:rsidRPr="00674975" w:rsidRDefault="00A5022F" w:rsidP="00F2184D">
            <w:pPr>
              <w:rPr>
                <w:rFonts w:ascii="Arial" w:eastAsia="Arial" w:hAnsi="Arial"/>
                <w:color w:val="000000" w:themeColor="text1"/>
              </w:rPr>
            </w:pPr>
            <w:r w:rsidRPr="00674975">
              <w:rPr>
                <w:rFonts w:ascii="Arial" w:eastAsia="Arial" w:hAnsi="Arial"/>
                <w:color w:val="000000" w:themeColor="text1"/>
              </w:rPr>
              <w:t>Instruct groups to discuss the validity and reliability of the data source.</w:t>
            </w:r>
          </w:p>
          <w:p w14:paraId="1EEDA2D3" w14:textId="77777777" w:rsidR="00A5022F" w:rsidRPr="00674975" w:rsidRDefault="00A5022F" w:rsidP="00F2184D">
            <w:pPr>
              <w:rPr>
                <w:rFonts w:ascii="Arial" w:eastAsia="Arial" w:hAnsi="Arial"/>
                <w:color w:val="000000" w:themeColor="text1"/>
              </w:rPr>
            </w:pPr>
            <w:r w:rsidRPr="00674975">
              <w:rPr>
                <w:rFonts w:ascii="Arial" w:eastAsia="Arial" w:hAnsi="Arial"/>
                <w:color w:val="000000" w:themeColor="text1"/>
              </w:rPr>
              <w:t xml:space="preserve">Circulate around the class to ensure that learners are clear about the activity and to provide support where necessary. </w:t>
            </w:r>
          </w:p>
          <w:p w14:paraId="1D8C31D3" w14:textId="04D1D7EB" w:rsidR="00A5022F" w:rsidRPr="00674975" w:rsidRDefault="00A5022F" w:rsidP="00F2184D">
            <w:pPr>
              <w:rPr>
                <w:rFonts w:ascii="Arial" w:hAnsi="Arial"/>
              </w:rPr>
            </w:pPr>
            <w:r w:rsidRPr="00674975">
              <w:rPr>
                <w:rFonts w:ascii="Arial" w:eastAsia="Arial" w:hAnsi="Arial"/>
                <w:color w:val="000000" w:themeColor="text1"/>
              </w:rPr>
              <w:t xml:space="preserve">Ask probing questions to assist learners thinking critically about </w:t>
            </w:r>
            <w:r w:rsidR="00C100BE">
              <w:rPr>
                <w:rFonts w:ascii="Arial" w:eastAsia="Arial" w:hAnsi="Arial"/>
                <w:color w:val="000000" w:themeColor="text1"/>
              </w:rPr>
              <w:t>D</w:t>
            </w:r>
            <w:r w:rsidRPr="00674975">
              <w:rPr>
                <w:rFonts w:ascii="Arial" w:eastAsia="Arial" w:hAnsi="Arial"/>
                <w:color w:val="000000" w:themeColor="text1"/>
              </w:rPr>
              <w:t>ataset</w:t>
            </w:r>
            <w:r w:rsidR="00C100BE">
              <w:rPr>
                <w:rFonts w:ascii="Arial" w:eastAsia="Arial" w:hAnsi="Arial"/>
                <w:color w:val="000000" w:themeColor="text1"/>
              </w:rPr>
              <w:t xml:space="preserve"> B</w:t>
            </w:r>
            <w:r w:rsidRPr="00674975">
              <w:rPr>
                <w:rFonts w:ascii="Arial" w:eastAsia="Arial" w:hAnsi="Arial"/>
                <w:color w:val="000000" w:themeColor="text1"/>
              </w:rPr>
              <w:t>.</w:t>
            </w:r>
          </w:p>
        </w:tc>
        <w:tc>
          <w:tcPr>
            <w:tcW w:w="4890" w:type="dxa"/>
            <w:tcBorders>
              <w:top w:val="nil"/>
              <w:bottom w:val="nil"/>
            </w:tcBorders>
          </w:tcPr>
          <w:p w14:paraId="266035D5" w14:textId="029F46CB" w:rsidR="00A5022F" w:rsidRPr="00674975" w:rsidRDefault="00A5022F" w:rsidP="00F2184D">
            <w:pPr>
              <w:rPr>
                <w:rFonts w:ascii="Arial" w:eastAsia="Arial" w:hAnsi="Arial"/>
                <w:color w:val="000000" w:themeColor="text1"/>
              </w:rPr>
            </w:pPr>
            <w:r w:rsidRPr="00674975">
              <w:rPr>
                <w:rFonts w:ascii="Arial" w:eastAsia="Arial" w:hAnsi="Arial"/>
                <w:color w:val="000000" w:themeColor="text1"/>
              </w:rPr>
              <w:t xml:space="preserve">Groups look for patterns and </w:t>
            </w:r>
            <w:proofErr w:type="gramStart"/>
            <w:r w:rsidRPr="00674975">
              <w:rPr>
                <w:rFonts w:ascii="Arial" w:eastAsia="Arial" w:hAnsi="Arial"/>
                <w:color w:val="000000" w:themeColor="text1"/>
              </w:rPr>
              <w:t xml:space="preserve">trends, </w:t>
            </w:r>
            <w:r w:rsidR="000D06FF">
              <w:rPr>
                <w:rFonts w:ascii="Arial" w:eastAsia="Arial" w:hAnsi="Arial"/>
                <w:color w:val="000000" w:themeColor="text1"/>
              </w:rPr>
              <w:t>and</w:t>
            </w:r>
            <w:proofErr w:type="gramEnd"/>
            <w:r w:rsidR="000D06FF">
              <w:rPr>
                <w:rFonts w:ascii="Arial" w:eastAsia="Arial" w:hAnsi="Arial"/>
                <w:color w:val="000000" w:themeColor="text1"/>
              </w:rPr>
              <w:t xml:space="preserve"> </w:t>
            </w:r>
            <w:r w:rsidRPr="00674975">
              <w:rPr>
                <w:rFonts w:ascii="Arial" w:eastAsia="Arial" w:hAnsi="Arial"/>
                <w:color w:val="000000" w:themeColor="text1"/>
              </w:rPr>
              <w:t>select and draw appropriate graphs.</w:t>
            </w:r>
          </w:p>
          <w:p w14:paraId="53FDFF79" w14:textId="77777777" w:rsidR="00A5022F" w:rsidRPr="00674975" w:rsidRDefault="00A5022F" w:rsidP="00F2184D">
            <w:pPr>
              <w:rPr>
                <w:rFonts w:ascii="Arial" w:eastAsia="Arial" w:hAnsi="Arial"/>
                <w:color w:val="000000" w:themeColor="text1"/>
              </w:rPr>
            </w:pPr>
            <w:r w:rsidRPr="00674975">
              <w:rPr>
                <w:rFonts w:ascii="Arial" w:eastAsia="Arial" w:hAnsi="Arial"/>
                <w:color w:val="000000" w:themeColor="text1"/>
              </w:rPr>
              <w:t>Analyse the data critically and make recommendations based on the analysis.</w:t>
            </w:r>
          </w:p>
          <w:p w14:paraId="523EAFA7" w14:textId="77777777" w:rsidR="00A5022F" w:rsidRPr="00674975" w:rsidRDefault="00A5022F" w:rsidP="00F2184D">
            <w:pPr>
              <w:rPr>
                <w:rFonts w:ascii="Arial" w:hAnsi="Arial"/>
              </w:rPr>
            </w:pPr>
          </w:p>
        </w:tc>
        <w:tc>
          <w:tcPr>
            <w:tcW w:w="2613" w:type="dxa"/>
            <w:vMerge/>
          </w:tcPr>
          <w:p w14:paraId="49E58CAF" w14:textId="77777777" w:rsidR="00A5022F" w:rsidRPr="00674975" w:rsidRDefault="00A5022F" w:rsidP="00F2184D">
            <w:pPr>
              <w:rPr>
                <w:rFonts w:ascii="Arial" w:hAnsi="Arial"/>
              </w:rPr>
            </w:pPr>
          </w:p>
        </w:tc>
      </w:tr>
      <w:tr w:rsidR="00A5022F" w:rsidRPr="00674975" w14:paraId="4FFABB3B" w14:textId="77777777" w:rsidTr="3231181F">
        <w:tc>
          <w:tcPr>
            <w:tcW w:w="1555" w:type="dxa"/>
            <w:vMerge/>
          </w:tcPr>
          <w:p w14:paraId="35AC3335" w14:textId="77777777" w:rsidR="00A5022F" w:rsidRPr="00674975" w:rsidRDefault="00A5022F" w:rsidP="00F2184D">
            <w:pPr>
              <w:rPr>
                <w:rFonts w:ascii="Arial" w:hAnsi="Arial"/>
              </w:rPr>
            </w:pPr>
          </w:p>
        </w:tc>
        <w:tc>
          <w:tcPr>
            <w:tcW w:w="4890" w:type="dxa"/>
            <w:tcBorders>
              <w:top w:val="nil"/>
              <w:bottom w:val="single" w:sz="4" w:space="0" w:color="auto"/>
            </w:tcBorders>
          </w:tcPr>
          <w:p w14:paraId="2A355145" w14:textId="0154F584" w:rsidR="00A5022F" w:rsidRPr="00674975" w:rsidRDefault="00A5022F" w:rsidP="00F2184D">
            <w:pPr>
              <w:rPr>
                <w:rFonts w:ascii="Arial" w:eastAsia="Arial" w:hAnsi="Arial"/>
                <w:color w:val="000000" w:themeColor="text1"/>
              </w:rPr>
            </w:pPr>
            <w:r w:rsidRPr="00674975">
              <w:rPr>
                <w:rFonts w:ascii="Arial" w:eastAsia="Arial" w:hAnsi="Arial"/>
                <w:color w:val="000000" w:themeColor="text1"/>
              </w:rPr>
              <w:t xml:space="preserve">Ask groups to present their findings on their flipchart to the whole class and present their recommendations. </w:t>
            </w:r>
          </w:p>
          <w:p w14:paraId="5A7B95D0" w14:textId="77777777" w:rsidR="00A5022F" w:rsidRPr="00674975" w:rsidRDefault="00A5022F" w:rsidP="00F2184D">
            <w:pPr>
              <w:rPr>
                <w:rFonts w:ascii="Arial" w:hAnsi="Arial"/>
              </w:rPr>
            </w:pPr>
            <w:r w:rsidRPr="00674975">
              <w:rPr>
                <w:rFonts w:ascii="Arial" w:eastAsia="Arial" w:hAnsi="Arial"/>
                <w:color w:val="000000" w:themeColor="text1"/>
              </w:rPr>
              <w:lastRenderedPageBreak/>
              <w:t>Support whole class discussion of their recommendations and graphical presentations.</w:t>
            </w:r>
          </w:p>
        </w:tc>
        <w:tc>
          <w:tcPr>
            <w:tcW w:w="4890" w:type="dxa"/>
            <w:tcBorders>
              <w:top w:val="nil"/>
              <w:bottom w:val="single" w:sz="4" w:space="0" w:color="auto"/>
            </w:tcBorders>
          </w:tcPr>
          <w:p w14:paraId="522F2CEB" w14:textId="335B83B3" w:rsidR="00A5022F" w:rsidRPr="00674975" w:rsidRDefault="00A5022F" w:rsidP="00F2184D">
            <w:pPr>
              <w:rPr>
                <w:rFonts w:ascii="Arial" w:hAnsi="Arial"/>
              </w:rPr>
            </w:pPr>
            <w:r w:rsidRPr="00674975">
              <w:rPr>
                <w:rFonts w:ascii="Arial" w:eastAsia="Arial" w:hAnsi="Arial"/>
                <w:color w:val="000000" w:themeColor="text1"/>
              </w:rPr>
              <w:lastRenderedPageBreak/>
              <w:t xml:space="preserve">Groups present findings and recommendations to the whole class and answer questions </w:t>
            </w:r>
            <w:r w:rsidR="000D06FF">
              <w:rPr>
                <w:rFonts w:ascii="Arial" w:eastAsia="Arial" w:hAnsi="Arial"/>
                <w:color w:val="000000" w:themeColor="text1"/>
              </w:rPr>
              <w:t>about</w:t>
            </w:r>
            <w:r w:rsidRPr="00674975">
              <w:rPr>
                <w:rFonts w:ascii="Arial" w:eastAsia="Arial" w:hAnsi="Arial"/>
                <w:color w:val="000000" w:themeColor="text1"/>
              </w:rPr>
              <w:t xml:space="preserve"> their analysis, choice of graph and recommendations.</w:t>
            </w:r>
          </w:p>
        </w:tc>
        <w:tc>
          <w:tcPr>
            <w:tcW w:w="2613" w:type="dxa"/>
            <w:vMerge/>
          </w:tcPr>
          <w:p w14:paraId="76DB23D6" w14:textId="77777777" w:rsidR="00A5022F" w:rsidRPr="00674975" w:rsidRDefault="00A5022F" w:rsidP="00F2184D">
            <w:pPr>
              <w:rPr>
                <w:rFonts w:ascii="Arial" w:hAnsi="Arial"/>
              </w:rPr>
            </w:pPr>
          </w:p>
        </w:tc>
      </w:tr>
      <w:tr w:rsidR="00A5022F" w:rsidRPr="00674975" w14:paraId="3AA9034E" w14:textId="77777777" w:rsidTr="3231181F">
        <w:tc>
          <w:tcPr>
            <w:tcW w:w="1555" w:type="dxa"/>
            <w:vMerge w:val="restart"/>
          </w:tcPr>
          <w:p w14:paraId="60EDB540" w14:textId="77777777" w:rsidR="00A5022F" w:rsidRPr="00674975" w:rsidRDefault="00A5022F" w:rsidP="00F2184D">
            <w:pPr>
              <w:rPr>
                <w:rFonts w:ascii="Arial" w:hAnsi="Arial"/>
              </w:rPr>
            </w:pPr>
            <w:r w:rsidRPr="00674975">
              <w:rPr>
                <w:rFonts w:ascii="Arial" w:hAnsi="Arial"/>
              </w:rPr>
              <w:t>10 minutes</w:t>
            </w:r>
          </w:p>
        </w:tc>
        <w:tc>
          <w:tcPr>
            <w:tcW w:w="4890" w:type="dxa"/>
            <w:tcBorders>
              <w:bottom w:val="nil"/>
            </w:tcBorders>
          </w:tcPr>
          <w:p w14:paraId="1A4F4AE5" w14:textId="487A3987" w:rsidR="00A5022F" w:rsidRPr="00674975" w:rsidRDefault="00A5022F" w:rsidP="00F2184D">
            <w:pPr>
              <w:rPr>
                <w:rFonts w:ascii="Arial" w:eastAsia="Arial" w:hAnsi="Arial"/>
                <w:b/>
                <w:bCs/>
                <w:color w:val="000000" w:themeColor="text1"/>
              </w:rPr>
            </w:pPr>
            <w:r w:rsidRPr="00674975">
              <w:rPr>
                <w:rFonts w:ascii="Arial" w:eastAsia="Arial" w:hAnsi="Arial"/>
                <w:color w:val="000000" w:themeColor="text1"/>
              </w:rPr>
              <w:t xml:space="preserve">Present </w:t>
            </w:r>
            <w:r w:rsidR="00C100BE">
              <w:rPr>
                <w:rFonts w:ascii="Arial" w:eastAsia="Arial" w:hAnsi="Arial"/>
                <w:color w:val="000000" w:themeColor="text1"/>
              </w:rPr>
              <w:t>C</w:t>
            </w:r>
            <w:r w:rsidRPr="00674975">
              <w:rPr>
                <w:rFonts w:ascii="Arial" w:eastAsia="Arial" w:hAnsi="Arial"/>
                <w:color w:val="000000" w:themeColor="text1"/>
              </w:rPr>
              <w:t>onclusion</w:t>
            </w:r>
            <w:r w:rsidR="00C100BE">
              <w:rPr>
                <w:rFonts w:ascii="Arial" w:eastAsia="Arial" w:hAnsi="Arial"/>
                <w:color w:val="000000" w:themeColor="text1"/>
              </w:rPr>
              <w:t>s lesson 6</w:t>
            </w:r>
            <w:r w:rsidRPr="00674975">
              <w:rPr>
                <w:rFonts w:ascii="Arial" w:eastAsia="Arial" w:hAnsi="Arial"/>
                <w:color w:val="000000" w:themeColor="text1"/>
              </w:rPr>
              <w:t xml:space="preserve"> </w:t>
            </w:r>
            <w:proofErr w:type="gramStart"/>
            <w:r w:rsidRPr="00674975">
              <w:rPr>
                <w:rFonts w:ascii="Arial" w:eastAsia="Arial" w:hAnsi="Arial"/>
                <w:color w:val="000000" w:themeColor="text1"/>
              </w:rPr>
              <w:t>slide</w:t>
            </w:r>
            <w:proofErr w:type="gramEnd"/>
            <w:r w:rsidR="00C100BE">
              <w:rPr>
                <w:rFonts w:ascii="Arial" w:eastAsia="Arial" w:hAnsi="Arial"/>
                <w:color w:val="000000" w:themeColor="text1"/>
              </w:rPr>
              <w:t>.</w:t>
            </w:r>
          </w:p>
          <w:p w14:paraId="6EF8E338" w14:textId="77777777" w:rsidR="00A5022F" w:rsidRPr="00674975" w:rsidRDefault="00A5022F" w:rsidP="00F2184D">
            <w:pPr>
              <w:rPr>
                <w:rFonts w:ascii="Arial" w:eastAsia="Arial" w:hAnsi="Arial"/>
                <w:color w:val="000000" w:themeColor="text1"/>
              </w:rPr>
            </w:pPr>
            <w:r w:rsidRPr="00674975">
              <w:rPr>
                <w:rFonts w:ascii="Arial" w:eastAsia="Arial" w:hAnsi="Arial"/>
                <w:color w:val="000000" w:themeColor="text1"/>
              </w:rPr>
              <w:t>Invite learners to RAG rate themselves based on their developing knowledge of critical data analysis.</w:t>
            </w:r>
          </w:p>
          <w:p w14:paraId="5D31C5BE" w14:textId="2CA95903" w:rsidR="00A5022F" w:rsidRPr="00674975" w:rsidRDefault="5FAEB438" w:rsidP="00F2184D">
            <w:pPr>
              <w:rPr>
                <w:rFonts w:ascii="Arial" w:hAnsi="Arial"/>
              </w:rPr>
            </w:pPr>
            <w:r w:rsidRPr="00674975">
              <w:rPr>
                <w:rFonts w:ascii="Arial" w:eastAsia="Arial" w:hAnsi="Arial"/>
                <w:color w:val="000000" w:themeColor="text1"/>
              </w:rPr>
              <w:t>Refer</w:t>
            </w:r>
            <w:r w:rsidR="00A5022F" w:rsidRPr="00674975">
              <w:rPr>
                <w:rFonts w:ascii="Arial" w:eastAsia="Arial" w:hAnsi="Arial"/>
                <w:color w:val="000000" w:themeColor="text1"/>
              </w:rPr>
              <w:t xml:space="preserve"> </w:t>
            </w:r>
            <w:r w:rsidR="00C100BE">
              <w:rPr>
                <w:rFonts w:ascii="Arial" w:eastAsia="Arial" w:hAnsi="Arial"/>
                <w:color w:val="000000" w:themeColor="text1"/>
              </w:rPr>
              <w:t>back to earlier statements on the S</w:t>
            </w:r>
            <w:r w:rsidR="00A5022F" w:rsidRPr="00674975">
              <w:rPr>
                <w:rFonts w:ascii="Arial" w:eastAsia="Arial" w:hAnsi="Arial"/>
                <w:color w:val="000000" w:themeColor="text1"/>
              </w:rPr>
              <w:t>elf-assessment</w:t>
            </w:r>
            <w:r w:rsidR="00C100BE">
              <w:rPr>
                <w:rFonts w:ascii="Arial" w:eastAsia="Arial" w:hAnsi="Arial"/>
                <w:color w:val="000000" w:themeColor="text1"/>
              </w:rPr>
              <w:t xml:space="preserve"> slide to prompt reflection</w:t>
            </w:r>
            <w:r w:rsidR="00A5022F" w:rsidRPr="00674975">
              <w:rPr>
                <w:rFonts w:ascii="Arial" w:eastAsia="Arial" w:hAnsi="Arial"/>
                <w:color w:val="000000" w:themeColor="text1"/>
              </w:rPr>
              <w:t xml:space="preserve">. </w:t>
            </w:r>
          </w:p>
        </w:tc>
        <w:tc>
          <w:tcPr>
            <w:tcW w:w="4890" w:type="dxa"/>
            <w:tcBorders>
              <w:bottom w:val="nil"/>
            </w:tcBorders>
          </w:tcPr>
          <w:p w14:paraId="597BE12A" w14:textId="77777777" w:rsidR="00A5022F" w:rsidRPr="00674975" w:rsidRDefault="00A5022F" w:rsidP="00F2184D">
            <w:pPr>
              <w:rPr>
                <w:rFonts w:ascii="Arial" w:eastAsia="Arial" w:hAnsi="Arial"/>
                <w:color w:val="000000" w:themeColor="text1"/>
              </w:rPr>
            </w:pPr>
            <w:r w:rsidRPr="00674975">
              <w:rPr>
                <w:rFonts w:ascii="Arial" w:eastAsia="Arial" w:hAnsi="Arial"/>
                <w:color w:val="000000" w:themeColor="text1"/>
              </w:rPr>
              <w:t>Listen and take notes.</w:t>
            </w:r>
          </w:p>
          <w:p w14:paraId="0079EB9E" w14:textId="77777777" w:rsidR="00A5022F" w:rsidRPr="00674975" w:rsidRDefault="00A5022F" w:rsidP="00F2184D">
            <w:pPr>
              <w:rPr>
                <w:rFonts w:ascii="Arial" w:eastAsia="Arial" w:hAnsi="Arial"/>
                <w:color w:val="000000" w:themeColor="text1"/>
              </w:rPr>
            </w:pPr>
            <w:r w:rsidRPr="00674975">
              <w:rPr>
                <w:rFonts w:ascii="Arial" w:eastAsia="Arial" w:hAnsi="Arial"/>
                <w:color w:val="000000" w:themeColor="text1"/>
              </w:rPr>
              <w:t xml:space="preserve">RAG rate knowledge and understanding of critical analysis of data using RAG rating cards. </w:t>
            </w:r>
          </w:p>
          <w:p w14:paraId="6050BA54" w14:textId="200CA9D7" w:rsidR="00A5022F" w:rsidRPr="00674975" w:rsidRDefault="7EF6D115" w:rsidP="00F2184D">
            <w:pPr>
              <w:rPr>
                <w:rFonts w:ascii="Arial" w:hAnsi="Arial"/>
              </w:rPr>
            </w:pPr>
            <w:r w:rsidRPr="00674975">
              <w:rPr>
                <w:rFonts w:ascii="Arial" w:eastAsia="Arial" w:hAnsi="Arial"/>
                <w:color w:val="000000" w:themeColor="text1"/>
              </w:rPr>
              <w:t>Refer</w:t>
            </w:r>
            <w:r w:rsidR="00A5022F" w:rsidRPr="00674975">
              <w:rPr>
                <w:rFonts w:ascii="Arial" w:eastAsia="Arial" w:hAnsi="Arial"/>
                <w:color w:val="000000" w:themeColor="text1"/>
              </w:rPr>
              <w:t xml:space="preserve"> to the slide deck self-assessment statements. </w:t>
            </w:r>
          </w:p>
        </w:tc>
        <w:tc>
          <w:tcPr>
            <w:tcW w:w="2613" w:type="dxa"/>
            <w:vMerge/>
          </w:tcPr>
          <w:p w14:paraId="14090F9F" w14:textId="77777777" w:rsidR="00A5022F" w:rsidRPr="00674975" w:rsidRDefault="00A5022F" w:rsidP="00F2184D">
            <w:pPr>
              <w:rPr>
                <w:rFonts w:ascii="Arial" w:hAnsi="Arial"/>
              </w:rPr>
            </w:pPr>
          </w:p>
        </w:tc>
      </w:tr>
      <w:tr w:rsidR="00A5022F" w:rsidRPr="00674975" w14:paraId="1B5D5926" w14:textId="77777777" w:rsidTr="3231181F">
        <w:tc>
          <w:tcPr>
            <w:tcW w:w="1555" w:type="dxa"/>
            <w:vMerge/>
          </w:tcPr>
          <w:p w14:paraId="00F09830" w14:textId="77777777" w:rsidR="00A5022F" w:rsidRPr="00674975" w:rsidRDefault="00A5022F" w:rsidP="00F2184D">
            <w:pPr>
              <w:rPr>
                <w:rFonts w:ascii="Arial" w:hAnsi="Arial"/>
              </w:rPr>
            </w:pPr>
          </w:p>
        </w:tc>
        <w:tc>
          <w:tcPr>
            <w:tcW w:w="4890" w:type="dxa"/>
            <w:tcBorders>
              <w:top w:val="nil"/>
              <w:bottom w:val="nil"/>
            </w:tcBorders>
          </w:tcPr>
          <w:p w14:paraId="290B1C8A" w14:textId="77777777" w:rsidR="00A5022F" w:rsidRPr="00674975" w:rsidRDefault="00A5022F" w:rsidP="00F2184D">
            <w:pPr>
              <w:rPr>
                <w:rFonts w:ascii="Arial" w:eastAsia="Arial" w:hAnsi="Arial"/>
                <w:color w:val="000000" w:themeColor="text1"/>
              </w:rPr>
            </w:pPr>
            <w:r w:rsidRPr="00674975">
              <w:rPr>
                <w:rFonts w:ascii="Arial" w:eastAsia="Arial" w:hAnsi="Arial"/>
                <w:color w:val="000000" w:themeColor="text1"/>
              </w:rPr>
              <w:t>Ask learners to write three things that they have learnt on a sticky note and stick the sticky notes on the board.</w:t>
            </w:r>
          </w:p>
          <w:p w14:paraId="2A52AF54" w14:textId="77777777" w:rsidR="00A5022F" w:rsidRPr="00674975" w:rsidRDefault="00A5022F" w:rsidP="00F2184D">
            <w:pPr>
              <w:rPr>
                <w:rFonts w:ascii="Arial" w:hAnsi="Arial"/>
              </w:rPr>
            </w:pPr>
            <w:r w:rsidRPr="00674975">
              <w:rPr>
                <w:rFonts w:ascii="Arial" w:eastAsia="Arial" w:hAnsi="Arial"/>
                <w:color w:val="000000" w:themeColor="text1"/>
              </w:rPr>
              <w:t>Collate sticky notes to identify gaps in knowledge and understanding.</w:t>
            </w:r>
          </w:p>
        </w:tc>
        <w:tc>
          <w:tcPr>
            <w:tcW w:w="4890" w:type="dxa"/>
            <w:tcBorders>
              <w:top w:val="nil"/>
              <w:bottom w:val="nil"/>
            </w:tcBorders>
          </w:tcPr>
          <w:p w14:paraId="411CFCA6" w14:textId="77777777" w:rsidR="00A5022F" w:rsidRPr="00674975" w:rsidRDefault="00A5022F" w:rsidP="00F2184D">
            <w:pPr>
              <w:rPr>
                <w:rFonts w:ascii="Arial" w:hAnsi="Arial"/>
              </w:rPr>
            </w:pPr>
            <w:r w:rsidRPr="00674975">
              <w:rPr>
                <w:rFonts w:ascii="Arial" w:eastAsia="Arial" w:hAnsi="Arial"/>
                <w:color w:val="000000" w:themeColor="text1"/>
              </w:rPr>
              <w:t>Write on sticky notes three things that have been learnt in the session and put on the board.</w:t>
            </w:r>
          </w:p>
        </w:tc>
        <w:tc>
          <w:tcPr>
            <w:tcW w:w="2613" w:type="dxa"/>
            <w:vMerge/>
          </w:tcPr>
          <w:p w14:paraId="1015474F" w14:textId="77777777" w:rsidR="00A5022F" w:rsidRPr="00674975" w:rsidRDefault="00A5022F" w:rsidP="00F2184D">
            <w:pPr>
              <w:rPr>
                <w:rFonts w:ascii="Arial" w:hAnsi="Arial"/>
              </w:rPr>
            </w:pPr>
          </w:p>
        </w:tc>
      </w:tr>
      <w:tr w:rsidR="00A5022F" w:rsidRPr="00674975" w14:paraId="58388A11" w14:textId="77777777" w:rsidTr="3231181F">
        <w:tc>
          <w:tcPr>
            <w:tcW w:w="13948" w:type="dxa"/>
            <w:gridSpan w:val="4"/>
          </w:tcPr>
          <w:p w14:paraId="6731CA2A" w14:textId="77777777" w:rsidR="00A5022F" w:rsidRPr="00237BAD" w:rsidRDefault="00A5022F" w:rsidP="00F2184D">
            <w:pPr>
              <w:rPr>
                <w:rFonts w:ascii="Arial" w:hAnsi="Arial"/>
                <w:b/>
                <w:bCs/>
              </w:rPr>
            </w:pPr>
            <w:r w:rsidRPr="00237BAD">
              <w:rPr>
                <w:rFonts w:ascii="Arial" w:hAnsi="Arial"/>
                <w:b/>
                <w:bCs/>
              </w:rPr>
              <w:t>Other:</w:t>
            </w:r>
          </w:p>
          <w:p w14:paraId="7C259268" w14:textId="77777777" w:rsidR="00A5022F" w:rsidRPr="00162E8C" w:rsidRDefault="00A5022F" w:rsidP="00F2184D">
            <w:pPr>
              <w:rPr>
                <w:rFonts w:ascii="Arial" w:hAnsi="Arial"/>
              </w:rPr>
            </w:pPr>
            <w:r w:rsidRPr="00162E8C">
              <w:rPr>
                <w:rFonts w:ascii="Arial" w:hAnsi="Arial"/>
                <w:i/>
                <w:iCs/>
              </w:rPr>
              <w:t>English:</w:t>
            </w:r>
            <w:r w:rsidRPr="00162E8C">
              <w:rPr>
                <w:rFonts w:ascii="Arial" w:hAnsi="Arial"/>
              </w:rPr>
              <w:t xml:space="preserve"> S</w:t>
            </w:r>
            <w:r w:rsidRPr="00674975">
              <w:rPr>
                <w:rFonts w:ascii="Arial" w:hAnsi="Arial"/>
              </w:rPr>
              <w:t>upport learners to further develop their abilities to c</w:t>
            </w:r>
            <w:r w:rsidRPr="00162E8C">
              <w:rPr>
                <w:rFonts w:ascii="Arial" w:hAnsi="Arial"/>
              </w:rPr>
              <w:t xml:space="preserve">onvey technical information to different audiences and develop writing skills. </w:t>
            </w:r>
          </w:p>
          <w:p w14:paraId="486EA83A" w14:textId="58394AED" w:rsidR="00A5022F" w:rsidRPr="00674975" w:rsidRDefault="00A5022F" w:rsidP="00F2184D">
            <w:pPr>
              <w:rPr>
                <w:rFonts w:ascii="Arial" w:hAnsi="Arial"/>
              </w:rPr>
            </w:pPr>
            <w:r w:rsidRPr="00162E8C">
              <w:rPr>
                <w:rFonts w:ascii="Arial" w:hAnsi="Arial"/>
                <w:i/>
                <w:iCs/>
              </w:rPr>
              <w:t>Maths:</w:t>
            </w:r>
            <w:r w:rsidRPr="00162E8C">
              <w:rPr>
                <w:rFonts w:ascii="Arial" w:hAnsi="Arial"/>
              </w:rPr>
              <w:t xml:space="preserve"> Process dat</w:t>
            </w:r>
            <w:r w:rsidR="00C100BE" w:rsidRPr="00162E8C">
              <w:rPr>
                <w:rFonts w:ascii="Arial" w:hAnsi="Arial"/>
              </w:rPr>
              <w:t>a and</w:t>
            </w:r>
            <w:r w:rsidRPr="00162E8C">
              <w:rPr>
                <w:rFonts w:ascii="Arial" w:hAnsi="Arial"/>
              </w:rPr>
              <w:t xml:space="preserve"> understand data and risk. </w:t>
            </w:r>
          </w:p>
        </w:tc>
      </w:tr>
      <w:tr w:rsidR="00A5022F" w:rsidRPr="00674975" w14:paraId="051CB862" w14:textId="77777777" w:rsidTr="3231181F">
        <w:tc>
          <w:tcPr>
            <w:tcW w:w="13948" w:type="dxa"/>
            <w:gridSpan w:val="4"/>
          </w:tcPr>
          <w:p w14:paraId="0C159595" w14:textId="28FC3AFE" w:rsidR="00A5022F" w:rsidRPr="00237BAD" w:rsidRDefault="00A5022F" w:rsidP="00F2184D">
            <w:pPr>
              <w:rPr>
                <w:rFonts w:ascii="Arial" w:hAnsi="Arial"/>
                <w:b/>
                <w:bCs/>
              </w:rPr>
            </w:pPr>
            <w:r w:rsidRPr="00237BAD">
              <w:rPr>
                <w:rFonts w:ascii="Arial" w:hAnsi="Arial"/>
                <w:b/>
                <w:bCs/>
              </w:rPr>
              <w:t xml:space="preserve">Adaptation: </w:t>
            </w:r>
          </w:p>
          <w:p w14:paraId="33181BB8" w14:textId="34FFA387" w:rsidR="00A5022F" w:rsidRPr="00162E8C" w:rsidRDefault="00C100BE" w:rsidP="00F2184D">
            <w:pPr>
              <w:spacing w:after="0"/>
              <w:rPr>
                <w:rFonts w:ascii="Arial" w:hAnsi="Arial"/>
              </w:rPr>
            </w:pPr>
            <w:r w:rsidRPr="00162E8C">
              <w:rPr>
                <w:rFonts w:ascii="Arial" w:hAnsi="Arial"/>
                <w:i/>
                <w:iCs/>
              </w:rPr>
              <w:t>SEND:</w:t>
            </w:r>
            <w:r w:rsidRPr="00162E8C">
              <w:rPr>
                <w:rFonts w:ascii="Arial" w:hAnsi="Arial"/>
              </w:rPr>
              <w:t xml:space="preserve"> </w:t>
            </w:r>
            <w:r w:rsidR="00A5022F" w:rsidRPr="00162E8C">
              <w:rPr>
                <w:rFonts w:ascii="Arial" w:hAnsi="Arial"/>
              </w:rPr>
              <w:t>This lesson requires the use of tables and graphs. Ensure learners have access to appropriate support</w:t>
            </w:r>
            <w:r w:rsidRPr="00162E8C">
              <w:rPr>
                <w:rFonts w:ascii="Arial" w:hAnsi="Arial"/>
              </w:rPr>
              <w:t xml:space="preserve"> </w:t>
            </w:r>
            <w:r w:rsidR="00A5022F" w:rsidRPr="00162E8C">
              <w:rPr>
                <w:rFonts w:ascii="Arial" w:hAnsi="Arial"/>
              </w:rPr>
              <w:t xml:space="preserve">and assistive technology and materials. </w:t>
            </w:r>
          </w:p>
          <w:p w14:paraId="0F9EEB9E" w14:textId="77777777" w:rsidR="00C100BE" w:rsidRPr="00162E8C" w:rsidRDefault="00C100BE" w:rsidP="00F2184D">
            <w:pPr>
              <w:spacing w:after="0"/>
              <w:rPr>
                <w:rFonts w:ascii="Arial" w:hAnsi="Arial"/>
              </w:rPr>
            </w:pPr>
          </w:p>
          <w:p w14:paraId="3EEC2A3A" w14:textId="1917AC33" w:rsidR="00A5022F" w:rsidRPr="00162E8C" w:rsidRDefault="00A5022F" w:rsidP="00F2184D">
            <w:pPr>
              <w:rPr>
                <w:rFonts w:ascii="Arial" w:hAnsi="Arial"/>
              </w:rPr>
            </w:pPr>
            <w:r w:rsidRPr="00162E8C">
              <w:rPr>
                <w:rFonts w:ascii="Arial" w:hAnsi="Arial"/>
                <w:i/>
                <w:iCs/>
              </w:rPr>
              <w:t>Extension:</w:t>
            </w:r>
            <w:r w:rsidRPr="00162E8C">
              <w:rPr>
                <w:rFonts w:ascii="Arial" w:hAnsi="Arial"/>
              </w:rPr>
              <w:t xml:space="preserve"> Learners can review the validity and reliability of more complex datasets. </w:t>
            </w:r>
          </w:p>
        </w:tc>
      </w:tr>
      <w:tr w:rsidR="00A5022F" w:rsidRPr="00674975" w14:paraId="38306C98" w14:textId="77777777" w:rsidTr="3231181F">
        <w:tc>
          <w:tcPr>
            <w:tcW w:w="13948" w:type="dxa"/>
            <w:gridSpan w:val="4"/>
          </w:tcPr>
          <w:p w14:paraId="39DA3BC1" w14:textId="77777777" w:rsidR="00A5022F" w:rsidRPr="00674975" w:rsidRDefault="00A5022F" w:rsidP="00F2184D">
            <w:pPr>
              <w:rPr>
                <w:rFonts w:ascii="Arial" w:eastAsia="Arial" w:hAnsi="Arial"/>
                <w:color w:val="000000" w:themeColor="text1"/>
              </w:rPr>
            </w:pPr>
            <w:r w:rsidRPr="00674975">
              <w:rPr>
                <w:rFonts w:ascii="Arial" w:eastAsia="Arial" w:hAnsi="Arial"/>
                <w:b/>
                <w:bCs/>
                <w:color w:val="000000" w:themeColor="text1"/>
              </w:rPr>
              <w:lastRenderedPageBreak/>
              <w:t>Next steps in learning:</w:t>
            </w:r>
          </w:p>
          <w:p w14:paraId="04331EC7" w14:textId="54896B27" w:rsidR="00A5022F" w:rsidRPr="00674975" w:rsidRDefault="00A5022F" w:rsidP="00F2184D">
            <w:pPr>
              <w:rPr>
                <w:rFonts w:ascii="Arial" w:hAnsi="Arial"/>
              </w:rPr>
            </w:pPr>
            <w:r w:rsidRPr="00674975">
              <w:rPr>
                <w:rFonts w:ascii="Arial" w:eastAsia="Arial" w:hAnsi="Arial"/>
                <w:color w:val="000000" w:themeColor="text1"/>
              </w:rPr>
              <w:t xml:space="preserve">Learners should be encouraged to look at data around them </w:t>
            </w:r>
            <w:r w:rsidR="00C100BE">
              <w:rPr>
                <w:rFonts w:ascii="Arial" w:eastAsia="Arial" w:hAnsi="Arial"/>
                <w:color w:val="000000" w:themeColor="text1"/>
              </w:rPr>
              <w:t xml:space="preserve">to critically examine the </w:t>
            </w:r>
            <w:r w:rsidRPr="00674975">
              <w:rPr>
                <w:rFonts w:ascii="Arial" w:eastAsia="Arial" w:hAnsi="Arial"/>
                <w:color w:val="000000" w:themeColor="text1"/>
              </w:rPr>
              <w:t>validity and reliability of data. They should look at data presented in advert</w:t>
            </w:r>
            <w:r w:rsidR="00C100BE">
              <w:rPr>
                <w:rFonts w:ascii="Arial" w:eastAsia="Arial" w:hAnsi="Arial"/>
                <w:color w:val="000000" w:themeColor="text1"/>
              </w:rPr>
              <w:t>isements</w:t>
            </w:r>
            <w:r w:rsidRPr="00674975">
              <w:rPr>
                <w:rFonts w:ascii="Arial" w:eastAsia="Arial" w:hAnsi="Arial"/>
                <w:color w:val="000000" w:themeColor="text1"/>
              </w:rPr>
              <w:t>, the media and on social media and make informed decisions about its validity.</w:t>
            </w:r>
          </w:p>
        </w:tc>
      </w:tr>
    </w:tbl>
    <w:p w14:paraId="559ED5AA" w14:textId="77777777" w:rsidR="00670046" w:rsidRPr="00674975" w:rsidRDefault="00670046" w:rsidP="00670046"/>
    <w:p w14:paraId="1C4BDE97" w14:textId="77777777" w:rsidR="001F53DB" w:rsidRPr="00674975" w:rsidRDefault="001F53DB">
      <w:r w:rsidRPr="00674975">
        <w:br w:type="page"/>
      </w:r>
    </w:p>
    <w:p w14:paraId="0DF3C6DA" w14:textId="5C24CB6F" w:rsidR="001F53DB" w:rsidRPr="00674975" w:rsidRDefault="001F53DB" w:rsidP="001F53DB">
      <w:pPr>
        <w:pStyle w:val="Heading2"/>
      </w:pPr>
      <w:r w:rsidRPr="00674975">
        <w:lastRenderedPageBreak/>
        <w:t>Lesson 7</w:t>
      </w:r>
    </w:p>
    <w:tbl>
      <w:tblPr>
        <w:tblStyle w:val="TableGrid"/>
        <w:tblW w:w="0" w:type="auto"/>
        <w:tblLook w:val="04A0" w:firstRow="1" w:lastRow="0" w:firstColumn="1" w:lastColumn="0" w:noHBand="0" w:noVBand="1"/>
      </w:tblPr>
      <w:tblGrid>
        <w:gridCol w:w="1555"/>
        <w:gridCol w:w="4890"/>
        <w:gridCol w:w="4890"/>
        <w:gridCol w:w="2613"/>
      </w:tblGrid>
      <w:tr w:rsidR="00EE5CB5" w:rsidRPr="00674975" w14:paraId="505548B4" w14:textId="77777777" w:rsidTr="561F5C9E">
        <w:tc>
          <w:tcPr>
            <w:tcW w:w="13948" w:type="dxa"/>
            <w:gridSpan w:val="4"/>
          </w:tcPr>
          <w:p w14:paraId="108D1FCB" w14:textId="36E09042" w:rsidR="00EE5CB5" w:rsidRPr="00674975" w:rsidRDefault="00EE5CB5" w:rsidP="002D25E2">
            <w:pPr>
              <w:rPr>
                <w:rFonts w:ascii="Arial" w:hAnsi="Arial"/>
              </w:rPr>
            </w:pPr>
            <w:r w:rsidRPr="00674975">
              <w:rPr>
                <w:rFonts w:ascii="Arial" w:hAnsi="Arial"/>
                <w:b/>
                <w:bCs/>
              </w:rPr>
              <w:t>Title:</w:t>
            </w:r>
            <w:r w:rsidRPr="00674975">
              <w:rPr>
                <w:rFonts w:ascii="Arial" w:hAnsi="Arial"/>
              </w:rPr>
              <w:t xml:space="preserve"> Reflection, evaluation and making judg</w:t>
            </w:r>
            <w:r w:rsidR="00C42B49">
              <w:rPr>
                <w:rFonts w:ascii="Arial" w:hAnsi="Arial"/>
              </w:rPr>
              <w:t>e</w:t>
            </w:r>
            <w:r w:rsidRPr="00674975">
              <w:rPr>
                <w:rFonts w:ascii="Arial" w:hAnsi="Arial"/>
              </w:rPr>
              <w:t xml:space="preserve">ments </w:t>
            </w:r>
          </w:p>
          <w:p w14:paraId="110977A8" w14:textId="22F2BE8A" w:rsidR="00EE5CB5" w:rsidRPr="00674975" w:rsidRDefault="00EE5CB5" w:rsidP="002D25E2">
            <w:pPr>
              <w:rPr>
                <w:rFonts w:ascii="Arial" w:hAnsi="Arial"/>
              </w:rPr>
            </w:pPr>
            <w:r w:rsidRPr="00674975">
              <w:rPr>
                <w:rFonts w:ascii="Arial" w:hAnsi="Arial"/>
                <w:b/>
                <w:bCs/>
              </w:rPr>
              <w:t xml:space="preserve">Targeted content reference: </w:t>
            </w:r>
            <w:r w:rsidRPr="00674975">
              <w:rPr>
                <w:rFonts w:ascii="Arial" w:hAnsi="Arial"/>
              </w:rPr>
              <w:t>common core ethics and communication</w:t>
            </w:r>
          </w:p>
          <w:p w14:paraId="33401165" w14:textId="55847E9C" w:rsidR="00EE5CB5" w:rsidRPr="00674975" w:rsidRDefault="00EE5CB5" w:rsidP="002D25E2">
            <w:pPr>
              <w:rPr>
                <w:rFonts w:ascii="Arial" w:hAnsi="Arial"/>
              </w:rPr>
            </w:pPr>
            <w:r w:rsidRPr="00674975">
              <w:rPr>
                <w:rFonts w:ascii="Arial" w:hAnsi="Arial"/>
                <w:b/>
                <w:bCs/>
              </w:rPr>
              <w:t>Lesson sequence number:</w:t>
            </w:r>
            <w:r w:rsidRPr="00674975">
              <w:rPr>
                <w:rFonts w:ascii="Arial" w:hAnsi="Arial"/>
              </w:rPr>
              <w:t xml:space="preserve"> 7</w:t>
            </w:r>
          </w:p>
          <w:p w14:paraId="3BE80D5C" w14:textId="56FA15A4" w:rsidR="00EE5CB5" w:rsidRPr="00674975" w:rsidRDefault="00EE5CB5" w:rsidP="002D25E2">
            <w:pPr>
              <w:rPr>
                <w:rFonts w:ascii="Arial" w:hAnsi="Arial"/>
              </w:rPr>
            </w:pPr>
            <w:r w:rsidRPr="00674975">
              <w:rPr>
                <w:rFonts w:ascii="Arial" w:hAnsi="Arial"/>
                <w:b/>
                <w:bCs/>
              </w:rPr>
              <w:t>Timing:</w:t>
            </w:r>
            <w:r w:rsidRPr="00674975">
              <w:rPr>
                <w:rFonts w:ascii="Arial" w:hAnsi="Arial"/>
              </w:rPr>
              <w:t xml:space="preserve"> 2 hours</w:t>
            </w:r>
          </w:p>
        </w:tc>
      </w:tr>
      <w:tr w:rsidR="00EE5CB5" w:rsidRPr="00674975" w14:paraId="6A579BFC" w14:textId="77777777" w:rsidTr="561F5C9E">
        <w:tc>
          <w:tcPr>
            <w:tcW w:w="13948" w:type="dxa"/>
            <w:gridSpan w:val="4"/>
          </w:tcPr>
          <w:p w14:paraId="72D309C3" w14:textId="77777777" w:rsidR="00EE5CB5" w:rsidRPr="00674975" w:rsidRDefault="00EE5CB5" w:rsidP="002D25E2">
            <w:pPr>
              <w:rPr>
                <w:rFonts w:ascii="Arial" w:hAnsi="Arial"/>
              </w:rPr>
            </w:pPr>
            <w:r w:rsidRPr="00674975">
              <w:rPr>
                <w:rFonts w:ascii="Arial" w:hAnsi="Arial"/>
                <w:b/>
                <w:bCs/>
              </w:rPr>
              <w:t>Prior learning:</w:t>
            </w:r>
          </w:p>
          <w:p w14:paraId="252A7F05" w14:textId="1CCD4FE6" w:rsidR="00EE5CB5" w:rsidRPr="00674975" w:rsidRDefault="44FC2CFB" w:rsidP="776194AB">
            <w:pPr>
              <w:rPr>
                <w:rFonts w:ascii="Arial" w:eastAsia="Arial" w:hAnsi="Arial"/>
              </w:rPr>
            </w:pPr>
            <w:r w:rsidRPr="00674975">
              <w:rPr>
                <w:rFonts w:ascii="Arial" w:eastAsia="Arial" w:hAnsi="Arial"/>
              </w:rPr>
              <w:t xml:space="preserve">Lessons </w:t>
            </w:r>
            <w:r w:rsidR="00532394">
              <w:rPr>
                <w:rFonts w:ascii="Arial" w:eastAsia="Arial" w:hAnsi="Arial"/>
              </w:rPr>
              <w:t>1</w:t>
            </w:r>
            <w:r w:rsidRPr="00674975">
              <w:rPr>
                <w:rFonts w:ascii="Arial" w:eastAsia="Arial" w:hAnsi="Arial"/>
              </w:rPr>
              <w:t xml:space="preserve"> to </w:t>
            </w:r>
            <w:r w:rsidR="00532394">
              <w:rPr>
                <w:rFonts w:ascii="Arial" w:eastAsia="Arial" w:hAnsi="Arial"/>
              </w:rPr>
              <w:t>6</w:t>
            </w:r>
          </w:p>
        </w:tc>
      </w:tr>
      <w:tr w:rsidR="00EE5CB5" w:rsidRPr="00674975" w14:paraId="53270954" w14:textId="77777777" w:rsidTr="561F5C9E">
        <w:tc>
          <w:tcPr>
            <w:tcW w:w="1555" w:type="dxa"/>
          </w:tcPr>
          <w:p w14:paraId="3E080317" w14:textId="77777777" w:rsidR="00EE5CB5" w:rsidRPr="00674975" w:rsidRDefault="00EE5CB5" w:rsidP="002D25E2">
            <w:pPr>
              <w:rPr>
                <w:rFonts w:ascii="Arial" w:hAnsi="Arial"/>
                <w:b/>
                <w:bCs/>
              </w:rPr>
            </w:pPr>
            <w:r w:rsidRPr="00674975">
              <w:rPr>
                <w:rFonts w:ascii="Arial" w:hAnsi="Arial"/>
                <w:b/>
                <w:bCs/>
              </w:rPr>
              <w:t>Timing</w:t>
            </w:r>
          </w:p>
        </w:tc>
        <w:tc>
          <w:tcPr>
            <w:tcW w:w="4890" w:type="dxa"/>
            <w:tcBorders>
              <w:bottom w:val="single" w:sz="4" w:space="0" w:color="auto"/>
            </w:tcBorders>
          </w:tcPr>
          <w:p w14:paraId="546B5C73" w14:textId="77777777" w:rsidR="00EE5CB5" w:rsidRPr="00674975" w:rsidRDefault="00EE5CB5" w:rsidP="002D25E2">
            <w:pPr>
              <w:rPr>
                <w:rFonts w:ascii="Arial" w:hAnsi="Arial"/>
                <w:b/>
                <w:bCs/>
              </w:rPr>
            </w:pPr>
            <w:r w:rsidRPr="00674975">
              <w:rPr>
                <w:rFonts w:ascii="Arial" w:hAnsi="Arial"/>
                <w:b/>
                <w:bCs/>
              </w:rPr>
              <w:t>Teacher activity</w:t>
            </w:r>
          </w:p>
        </w:tc>
        <w:tc>
          <w:tcPr>
            <w:tcW w:w="4890" w:type="dxa"/>
            <w:tcBorders>
              <w:bottom w:val="single" w:sz="4" w:space="0" w:color="auto"/>
            </w:tcBorders>
          </w:tcPr>
          <w:p w14:paraId="35C6927A" w14:textId="77777777" w:rsidR="00EE5CB5" w:rsidRPr="00674975" w:rsidRDefault="00EE5CB5" w:rsidP="002D25E2">
            <w:pPr>
              <w:rPr>
                <w:rFonts w:ascii="Arial" w:hAnsi="Arial"/>
                <w:b/>
                <w:bCs/>
              </w:rPr>
            </w:pPr>
            <w:r w:rsidRPr="00674975">
              <w:rPr>
                <w:rFonts w:ascii="Arial" w:hAnsi="Arial"/>
                <w:b/>
                <w:bCs/>
              </w:rPr>
              <w:t xml:space="preserve">Learner activity </w:t>
            </w:r>
          </w:p>
        </w:tc>
        <w:tc>
          <w:tcPr>
            <w:tcW w:w="2613" w:type="dxa"/>
            <w:tcBorders>
              <w:bottom w:val="single" w:sz="4" w:space="0" w:color="auto"/>
            </w:tcBorders>
          </w:tcPr>
          <w:p w14:paraId="1DEE1EF9" w14:textId="77777777" w:rsidR="00EE5CB5" w:rsidRPr="00674975" w:rsidRDefault="00EE5CB5" w:rsidP="002D25E2">
            <w:pPr>
              <w:rPr>
                <w:rFonts w:ascii="Arial" w:hAnsi="Arial"/>
                <w:b/>
                <w:bCs/>
              </w:rPr>
            </w:pPr>
            <w:r w:rsidRPr="00674975">
              <w:rPr>
                <w:rFonts w:ascii="Arial" w:hAnsi="Arial"/>
                <w:b/>
                <w:bCs/>
              </w:rPr>
              <w:t>Support materials</w:t>
            </w:r>
          </w:p>
        </w:tc>
      </w:tr>
      <w:tr w:rsidR="00EE5CB5" w:rsidRPr="00674975" w14:paraId="4B492192" w14:textId="77777777" w:rsidTr="561F5C9E">
        <w:tc>
          <w:tcPr>
            <w:tcW w:w="1555" w:type="dxa"/>
            <w:vMerge w:val="restart"/>
          </w:tcPr>
          <w:p w14:paraId="1B9DB150" w14:textId="77777777" w:rsidR="00EE5CB5" w:rsidRPr="00674975" w:rsidRDefault="00EE5CB5" w:rsidP="002D25E2">
            <w:pPr>
              <w:rPr>
                <w:rFonts w:ascii="Arial" w:hAnsi="Arial"/>
              </w:rPr>
            </w:pPr>
            <w:r w:rsidRPr="00674975">
              <w:rPr>
                <w:rFonts w:ascii="Arial" w:hAnsi="Arial"/>
              </w:rPr>
              <w:t>15 minutes</w:t>
            </w:r>
          </w:p>
        </w:tc>
        <w:tc>
          <w:tcPr>
            <w:tcW w:w="4890" w:type="dxa"/>
            <w:tcBorders>
              <w:bottom w:val="nil"/>
            </w:tcBorders>
          </w:tcPr>
          <w:p w14:paraId="0BA7FCB8" w14:textId="07923099" w:rsidR="00EE5CB5" w:rsidRPr="00674975" w:rsidRDefault="00C100BE" w:rsidP="002D25E2">
            <w:pPr>
              <w:rPr>
                <w:rFonts w:ascii="Arial" w:hAnsi="Arial"/>
                <w:color w:val="000000" w:themeColor="text1"/>
              </w:rPr>
            </w:pPr>
            <w:r>
              <w:rPr>
                <w:rFonts w:ascii="Arial" w:hAnsi="Arial"/>
                <w:color w:val="000000" w:themeColor="text1"/>
              </w:rPr>
              <w:t>P</w:t>
            </w:r>
            <w:r w:rsidR="00EE5CB5" w:rsidRPr="00674975">
              <w:rPr>
                <w:rFonts w:ascii="Arial" w:hAnsi="Arial"/>
                <w:color w:val="000000" w:themeColor="text1"/>
              </w:rPr>
              <w:t xml:space="preserve">resent </w:t>
            </w:r>
            <w:r>
              <w:rPr>
                <w:rFonts w:ascii="Arial" w:hAnsi="Arial"/>
                <w:color w:val="000000" w:themeColor="text1"/>
              </w:rPr>
              <w:t>L</w:t>
            </w:r>
            <w:r w:rsidR="00EE5CB5" w:rsidRPr="00674975">
              <w:rPr>
                <w:rFonts w:ascii="Arial" w:hAnsi="Arial"/>
                <w:color w:val="000000" w:themeColor="text1"/>
              </w:rPr>
              <w:t>earning outcomes</w:t>
            </w:r>
            <w:r>
              <w:rPr>
                <w:rFonts w:ascii="Arial" w:hAnsi="Arial"/>
                <w:color w:val="000000" w:themeColor="text1"/>
              </w:rPr>
              <w:t xml:space="preserve"> lesson 7 slide</w:t>
            </w:r>
            <w:r w:rsidR="00EE5CB5" w:rsidRPr="00674975">
              <w:rPr>
                <w:rFonts w:ascii="Arial" w:hAnsi="Arial"/>
                <w:color w:val="000000" w:themeColor="text1"/>
              </w:rPr>
              <w:t xml:space="preserve">. </w:t>
            </w:r>
          </w:p>
        </w:tc>
        <w:tc>
          <w:tcPr>
            <w:tcW w:w="4890" w:type="dxa"/>
            <w:tcBorders>
              <w:bottom w:val="nil"/>
            </w:tcBorders>
          </w:tcPr>
          <w:p w14:paraId="4696CA3A" w14:textId="77777777" w:rsidR="00EE5CB5" w:rsidRPr="00674975" w:rsidRDefault="00EE5CB5" w:rsidP="002D25E2">
            <w:pPr>
              <w:rPr>
                <w:rFonts w:ascii="Arial" w:hAnsi="Arial"/>
              </w:rPr>
            </w:pPr>
            <w:r w:rsidRPr="00674975">
              <w:rPr>
                <w:rFonts w:ascii="Arial" w:hAnsi="Arial"/>
              </w:rPr>
              <w:t xml:space="preserve">Listen and make notes. </w:t>
            </w:r>
          </w:p>
        </w:tc>
        <w:tc>
          <w:tcPr>
            <w:tcW w:w="2613" w:type="dxa"/>
            <w:vMerge w:val="restart"/>
          </w:tcPr>
          <w:p w14:paraId="21D8F36E" w14:textId="0E5F2178" w:rsidR="00EE5CB5" w:rsidRPr="00674975" w:rsidRDefault="00EE5CB5" w:rsidP="002D25E2">
            <w:pPr>
              <w:rPr>
                <w:rFonts w:ascii="Arial" w:hAnsi="Arial"/>
              </w:rPr>
            </w:pPr>
            <w:r w:rsidRPr="00674975">
              <w:rPr>
                <w:rFonts w:ascii="Arial" w:hAnsi="Arial"/>
              </w:rPr>
              <w:t xml:space="preserve">Worksheet: Reflective models </w:t>
            </w:r>
            <w:r w:rsidR="00FF7EBD">
              <w:rPr>
                <w:rFonts w:ascii="Arial" w:hAnsi="Arial"/>
              </w:rPr>
              <w:t>–</w:t>
            </w:r>
            <w:r w:rsidRPr="00674975">
              <w:rPr>
                <w:rFonts w:ascii="Arial" w:hAnsi="Arial"/>
              </w:rPr>
              <w:t xml:space="preserve"> question </w:t>
            </w:r>
          </w:p>
          <w:p w14:paraId="1AFF8D11" w14:textId="1D2617C4" w:rsidR="00EE5CB5" w:rsidRPr="00674975" w:rsidRDefault="00EE5CB5" w:rsidP="002D25E2">
            <w:pPr>
              <w:rPr>
                <w:rFonts w:ascii="Arial" w:hAnsi="Arial"/>
              </w:rPr>
            </w:pPr>
            <w:r w:rsidRPr="00674975">
              <w:rPr>
                <w:rFonts w:ascii="Arial" w:hAnsi="Arial"/>
              </w:rPr>
              <w:t>Worksheet: Reflective models – Gibbs</w:t>
            </w:r>
            <w:r w:rsidR="000C5EE9">
              <w:rPr>
                <w:rFonts w:ascii="Arial" w:hAnsi="Arial"/>
              </w:rPr>
              <w:t>’</w:t>
            </w:r>
            <w:r w:rsidRPr="00674975">
              <w:rPr>
                <w:rFonts w:ascii="Arial" w:hAnsi="Arial"/>
              </w:rPr>
              <w:t xml:space="preserve"> reflective cycle </w:t>
            </w:r>
          </w:p>
          <w:p w14:paraId="58D3914D" w14:textId="66E9B0BF" w:rsidR="00EE5CB5" w:rsidRPr="00674975" w:rsidRDefault="00EE5CB5" w:rsidP="002D25E2">
            <w:pPr>
              <w:rPr>
                <w:rFonts w:ascii="Arial" w:eastAsiaTheme="majorEastAsia" w:hAnsi="Arial"/>
              </w:rPr>
            </w:pPr>
            <w:r w:rsidRPr="00674975">
              <w:rPr>
                <w:rFonts w:ascii="Arial" w:hAnsi="Arial"/>
              </w:rPr>
              <w:t>Worksheet: Reflective models – Borton</w:t>
            </w:r>
            <w:r w:rsidR="000C5EE9">
              <w:rPr>
                <w:rFonts w:ascii="Arial" w:hAnsi="Arial"/>
              </w:rPr>
              <w:t>’</w:t>
            </w:r>
            <w:r w:rsidRPr="00674975">
              <w:rPr>
                <w:rFonts w:ascii="Arial" w:hAnsi="Arial"/>
              </w:rPr>
              <w:t xml:space="preserve">s model </w:t>
            </w:r>
          </w:p>
          <w:p w14:paraId="477A25CB" w14:textId="4864A6C4" w:rsidR="00EE5CB5" w:rsidRPr="00674975" w:rsidRDefault="00EE5CB5" w:rsidP="002D25E2">
            <w:pPr>
              <w:rPr>
                <w:rFonts w:ascii="Arial" w:hAnsi="Arial"/>
              </w:rPr>
            </w:pPr>
            <w:r w:rsidRPr="00674975">
              <w:rPr>
                <w:rFonts w:ascii="Arial" w:hAnsi="Arial"/>
              </w:rPr>
              <w:t>Worksheet: Reflective models – Kolb</w:t>
            </w:r>
            <w:r w:rsidR="000C5EE9">
              <w:rPr>
                <w:rFonts w:ascii="Arial" w:hAnsi="Arial"/>
              </w:rPr>
              <w:t>’</w:t>
            </w:r>
            <w:r w:rsidRPr="00674975">
              <w:rPr>
                <w:rFonts w:ascii="Arial" w:hAnsi="Arial"/>
              </w:rPr>
              <w:t>s cycle</w:t>
            </w:r>
          </w:p>
          <w:p w14:paraId="3408A906" w14:textId="77777777" w:rsidR="00EE5CB5" w:rsidRPr="00674975" w:rsidRDefault="00EE5CB5" w:rsidP="002D25E2">
            <w:pPr>
              <w:rPr>
                <w:rFonts w:ascii="Arial" w:hAnsi="Arial"/>
              </w:rPr>
            </w:pPr>
          </w:p>
        </w:tc>
      </w:tr>
      <w:tr w:rsidR="00EE5CB5" w:rsidRPr="00674975" w14:paraId="0DEA2EA2" w14:textId="77777777" w:rsidTr="561F5C9E">
        <w:tc>
          <w:tcPr>
            <w:tcW w:w="1555" w:type="dxa"/>
            <w:vMerge/>
          </w:tcPr>
          <w:p w14:paraId="4F99C870" w14:textId="77777777" w:rsidR="00EE5CB5" w:rsidRPr="00674975" w:rsidRDefault="00EE5CB5" w:rsidP="002D25E2">
            <w:pPr>
              <w:rPr>
                <w:rFonts w:ascii="Arial" w:hAnsi="Arial"/>
              </w:rPr>
            </w:pPr>
          </w:p>
        </w:tc>
        <w:tc>
          <w:tcPr>
            <w:tcW w:w="4890" w:type="dxa"/>
            <w:tcBorders>
              <w:top w:val="nil"/>
              <w:bottom w:val="nil"/>
            </w:tcBorders>
          </w:tcPr>
          <w:p w14:paraId="59AB47D4" w14:textId="7293C1CC" w:rsidR="00EE5CB5" w:rsidRPr="00674975" w:rsidRDefault="00EE5CB5" w:rsidP="002D25E2">
            <w:pPr>
              <w:rPr>
                <w:rFonts w:ascii="Arial" w:hAnsi="Arial"/>
                <w:color w:val="000000" w:themeColor="text1"/>
              </w:rPr>
            </w:pPr>
            <w:r w:rsidRPr="00674975">
              <w:rPr>
                <w:rFonts w:ascii="Arial" w:hAnsi="Arial"/>
                <w:color w:val="000000" w:themeColor="text1"/>
              </w:rPr>
              <w:t xml:space="preserve">Present </w:t>
            </w:r>
            <w:r w:rsidR="00C100BE">
              <w:rPr>
                <w:rFonts w:ascii="Arial" w:hAnsi="Arial"/>
                <w:color w:val="000000" w:themeColor="text1"/>
              </w:rPr>
              <w:t>W</w:t>
            </w:r>
            <w:r w:rsidRPr="00674975">
              <w:rPr>
                <w:rFonts w:ascii="Arial" w:hAnsi="Arial"/>
                <w:color w:val="000000" w:themeColor="text1"/>
              </w:rPr>
              <w:t>hat is reflection</w:t>
            </w:r>
            <w:r w:rsidR="00C100BE">
              <w:rPr>
                <w:rFonts w:ascii="Arial" w:hAnsi="Arial"/>
                <w:color w:val="000000" w:themeColor="text1"/>
              </w:rPr>
              <w:t>? slide</w:t>
            </w:r>
            <w:r w:rsidRPr="00674975">
              <w:rPr>
                <w:rFonts w:ascii="Arial" w:hAnsi="Arial"/>
                <w:color w:val="000000" w:themeColor="text1"/>
              </w:rPr>
              <w:t>.</w:t>
            </w:r>
          </w:p>
          <w:p w14:paraId="1AEF7360" w14:textId="5F75F693" w:rsidR="00EE5CB5" w:rsidRPr="00674975" w:rsidRDefault="00C100BE" w:rsidP="002D25E2">
            <w:pPr>
              <w:rPr>
                <w:rFonts w:ascii="Arial" w:hAnsi="Arial"/>
              </w:rPr>
            </w:pPr>
            <w:r>
              <w:rPr>
                <w:rFonts w:ascii="Arial" w:hAnsi="Arial"/>
              </w:rPr>
              <w:t>Present K</w:t>
            </w:r>
            <w:r w:rsidR="00EE5CB5" w:rsidRPr="00674975">
              <w:rPr>
                <w:rFonts w:ascii="Arial" w:hAnsi="Arial"/>
              </w:rPr>
              <w:t xml:space="preserve">ey aspects to consider </w:t>
            </w:r>
            <w:r>
              <w:rPr>
                <w:rFonts w:ascii="Arial" w:hAnsi="Arial"/>
              </w:rPr>
              <w:t>slide</w:t>
            </w:r>
            <w:r w:rsidR="00EE5CB5" w:rsidRPr="00674975">
              <w:rPr>
                <w:rFonts w:ascii="Arial" w:hAnsi="Arial"/>
              </w:rPr>
              <w:t xml:space="preserve">. </w:t>
            </w:r>
          </w:p>
        </w:tc>
        <w:tc>
          <w:tcPr>
            <w:tcW w:w="4890" w:type="dxa"/>
            <w:tcBorders>
              <w:top w:val="nil"/>
              <w:bottom w:val="nil"/>
            </w:tcBorders>
          </w:tcPr>
          <w:p w14:paraId="6F29D7CE" w14:textId="223A73D1" w:rsidR="00EE5CB5" w:rsidRPr="00674975" w:rsidRDefault="53560336" w:rsidP="002D25E2">
            <w:pPr>
              <w:rPr>
                <w:rFonts w:ascii="Arial" w:hAnsi="Arial"/>
              </w:rPr>
            </w:pPr>
            <w:r w:rsidRPr="00674975">
              <w:rPr>
                <w:rFonts w:ascii="Arial" w:hAnsi="Arial"/>
              </w:rPr>
              <w:t>Participate</w:t>
            </w:r>
            <w:r w:rsidR="00EE5CB5" w:rsidRPr="00674975">
              <w:rPr>
                <w:rFonts w:ascii="Arial" w:hAnsi="Arial"/>
              </w:rPr>
              <w:t xml:space="preserve"> in whole class discussion.</w:t>
            </w:r>
          </w:p>
        </w:tc>
        <w:tc>
          <w:tcPr>
            <w:tcW w:w="2613" w:type="dxa"/>
            <w:vMerge/>
          </w:tcPr>
          <w:p w14:paraId="3348E0F0" w14:textId="77777777" w:rsidR="00EE5CB5" w:rsidRPr="00674975" w:rsidRDefault="00EE5CB5" w:rsidP="002D25E2">
            <w:pPr>
              <w:rPr>
                <w:rFonts w:ascii="Arial" w:hAnsi="Arial"/>
              </w:rPr>
            </w:pPr>
          </w:p>
        </w:tc>
      </w:tr>
      <w:tr w:rsidR="00EE5CB5" w:rsidRPr="00674975" w14:paraId="45E36E15" w14:textId="77777777" w:rsidTr="561F5C9E">
        <w:tc>
          <w:tcPr>
            <w:tcW w:w="1555" w:type="dxa"/>
            <w:vMerge w:val="restart"/>
          </w:tcPr>
          <w:p w14:paraId="7CDECD30" w14:textId="09E7B530" w:rsidR="00EE5CB5" w:rsidRPr="00674975" w:rsidRDefault="7C8522B4" w:rsidP="002D25E2">
            <w:pPr>
              <w:rPr>
                <w:rFonts w:ascii="Arial" w:hAnsi="Arial"/>
              </w:rPr>
            </w:pPr>
            <w:r w:rsidRPr="00674975">
              <w:rPr>
                <w:rFonts w:ascii="Arial" w:hAnsi="Arial"/>
              </w:rPr>
              <w:t>3</w:t>
            </w:r>
            <w:r w:rsidR="00EE5CB5" w:rsidRPr="00674975">
              <w:rPr>
                <w:rFonts w:ascii="Arial" w:hAnsi="Arial"/>
              </w:rPr>
              <w:t>0 minutes</w:t>
            </w:r>
          </w:p>
        </w:tc>
        <w:tc>
          <w:tcPr>
            <w:tcW w:w="4890" w:type="dxa"/>
            <w:tcBorders>
              <w:bottom w:val="nil"/>
            </w:tcBorders>
          </w:tcPr>
          <w:p w14:paraId="0A7295D0" w14:textId="4B815D10" w:rsidR="00EE5CB5" w:rsidRPr="00674975" w:rsidRDefault="00EE5CB5" w:rsidP="002D25E2">
            <w:pPr>
              <w:rPr>
                <w:rFonts w:ascii="Arial" w:hAnsi="Arial"/>
              </w:rPr>
            </w:pPr>
            <w:r w:rsidRPr="00674975">
              <w:rPr>
                <w:rFonts w:ascii="Arial" w:hAnsi="Arial"/>
              </w:rPr>
              <w:t xml:space="preserve">Hand out Worksheet: Reflective models – question. </w:t>
            </w:r>
          </w:p>
          <w:p w14:paraId="68EA0B46" w14:textId="60BA9B09" w:rsidR="00EE5CB5" w:rsidRPr="00674975" w:rsidRDefault="00C100BE" w:rsidP="002D25E2">
            <w:pPr>
              <w:rPr>
                <w:rFonts w:ascii="Arial" w:hAnsi="Arial"/>
              </w:rPr>
            </w:pPr>
            <w:r>
              <w:rPr>
                <w:rFonts w:ascii="Arial" w:hAnsi="Arial"/>
              </w:rPr>
              <w:t>Present Why is reflection important? (1) slide.</w:t>
            </w:r>
            <w:r w:rsidR="00EE5CB5" w:rsidRPr="00674975">
              <w:rPr>
                <w:rFonts w:ascii="Arial" w:hAnsi="Arial"/>
              </w:rPr>
              <w:t xml:space="preserve"> </w:t>
            </w:r>
            <w:r>
              <w:rPr>
                <w:rFonts w:ascii="Arial" w:hAnsi="Arial"/>
              </w:rPr>
              <w:t>P</w:t>
            </w:r>
            <w:r w:rsidR="00EE5CB5" w:rsidRPr="00674975">
              <w:rPr>
                <w:rFonts w:ascii="Arial" w:hAnsi="Arial"/>
              </w:rPr>
              <w:t xml:space="preserve">rompt learners to note why they think reflection is important. </w:t>
            </w:r>
          </w:p>
        </w:tc>
        <w:tc>
          <w:tcPr>
            <w:tcW w:w="4890" w:type="dxa"/>
            <w:tcBorders>
              <w:bottom w:val="nil"/>
            </w:tcBorders>
          </w:tcPr>
          <w:p w14:paraId="75BF7DE7" w14:textId="77777777" w:rsidR="00EE5CB5" w:rsidRPr="00674975" w:rsidRDefault="00EE5CB5" w:rsidP="002D25E2">
            <w:pPr>
              <w:rPr>
                <w:rFonts w:ascii="Arial" w:hAnsi="Arial"/>
              </w:rPr>
            </w:pPr>
            <w:r w:rsidRPr="00674975">
              <w:rPr>
                <w:rFonts w:ascii="Arial" w:hAnsi="Arial"/>
              </w:rPr>
              <w:t xml:space="preserve">Individually complete Worksheet: Reflective models – question. </w:t>
            </w:r>
          </w:p>
          <w:p w14:paraId="4E4E0253" w14:textId="77777777" w:rsidR="00EE5CB5" w:rsidRPr="00674975" w:rsidRDefault="00EE5CB5" w:rsidP="002D25E2">
            <w:pPr>
              <w:rPr>
                <w:rFonts w:ascii="Arial" w:hAnsi="Arial"/>
              </w:rPr>
            </w:pPr>
          </w:p>
        </w:tc>
        <w:tc>
          <w:tcPr>
            <w:tcW w:w="2613" w:type="dxa"/>
            <w:vMerge/>
          </w:tcPr>
          <w:p w14:paraId="21BC0A4A" w14:textId="77777777" w:rsidR="00EE5CB5" w:rsidRPr="00674975" w:rsidRDefault="00EE5CB5" w:rsidP="002D25E2">
            <w:pPr>
              <w:rPr>
                <w:rFonts w:ascii="Arial" w:hAnsi="Arial"/>
              </w:rPr>
            </w:pPr>
          </w:p>
        </w:tc>
      </w:tr>
      <w:tr w:rsidR="00EE5CB5" w:rsidRPr="00674975" w14:paraId="1832D907" w14:textId="77777777" w:rsidTr="561F5C9E">
        <w:tc>
          <w:tcPr>
            <w:tcW w:w="1555" w:type="dxa"/>
            <w:vMerge/>
          </w:tcPr>
          <w:p w14:paraId="4102F41F" w14:textId="77777777" w:rsidR="00EE5CB5" w:rsidRPr="00674975" w:rsidRDefault="00EE5CB5" w:rsidP="002D25E2">
            <w:pPr>
              <w:rPr>
                <w:rFonts w:ascii="Arial" w:hAnsi="Arial"/>
              </w:rPr>
            </w:pPr>
          </w:p>
        </w:tc>
        <w:tc>
          <w:tcPr>
            <w:tcW w:w="4890" w:type="dxa"/>
            <w:tcBorders>
              <w:top w:val="nil"/>
              <w:bottom w:val="nil"/>
            </w:tcBorders>
          </w:tcPr>
          <w:p w14:paraId="295C1098" w14:textId="6A19B72C" w:rsidR="00EE5CB5" w:rsidRPr="00674975" w:rsidRDefault="00EE5CB5" w:rsidP="002D25E2">
            <w:pPr>
              <w:rPr>
                <w:rFonts w:ascii="Arial" w:hAnsi="Arial"/>
              </w:rPr>
            </w:pPr>
            <w:r w:rsidRPr="00674975">
              <w:rPr>
                <w:rFonts w:ascii="Arial" w:hAnsi="Arial"/>
              </w:rPr>
              <w:t>Ask open questions to gather ideas from the learners</w:t>
            </w:r>
            <w:r w:rsidR="00C100BE">
              <w:rPr>
                <w:rFonts w:ascii="Arial" w:hAnsi="Arial"/>
              </w:rPr>
              <w:t>. W</w:t>
            </w:r>
            <w:r w:rsidRPr="00674975">
              <w:rPr>
                <w:rFonts w:ascii="Arial" w:hAnsi="Arial"/>
              </w:rPr>
              <w:t>rite</w:t>
            </w:r>
            <w:r w:rsidR="00C100BE">
              <w:rPr>
                <w:rFonts w:ascii="Arial" w:hAnsi="Arial"/>
              </w:rPr>
              <w:t xml:space="preserve"> answers</w:t>
            </w:r>
            <w:r w:rsidRPr="00674975">
              <w:rPr>
                <w:rFonts w:ascii="Arial" w:hAnsi="Arial"/>
              </w:rPr>
              <w:t xml:space="preserve"> on the board.</w:t>
            </w:r>
          </w:p>
        </w:tc>
        <w:tc>
          <w:tcPr>
            <w:tcW w:w="4890" w:type="dxa"/>
            <w:tcBorders>
              <w:top w:val="nil"/>
              <w:bottom w:val="nil"/>
            </w:tcBorders>
          </w:tcPr>
          <w:p w14:paraId="4BF56E0F" w14:textId="1C4A01C4" w:rsidR="00EE5CB5" w:rsidRPr="00674975" w:rsidRDefault="00EE5CB5" w:rsidP="002D25E2">
            <w:pPr>
              <w:rPr>
                <w:rFonts w:ascii="Arial" w:hAnsi="Arial"/>
              </w:rPr>
            </w:pPr>
            <w:proofErr w:type="spellStart"/>
            <w:r w:rsidRPr="00674975">
              <w:rPr>
                <w:rFonts w:ascii="Arial" w:hAnsi="Arial"/>
              </w:rPr>
              <w:t>Feed</w:t>
            </w:r>
            <w:r w:rsidR="00C100BE">
              <w:rPr>
                <w:rFonts w:ascii="Arial" w:hAnsi="Arial"/>
              </w:rPr>
              <w:t xml:space="preserve"> </w:t>
            </w:r>
            <w:r w:rsidRPr="00674975">
              <w:rPr>
                <w:rFonts w:ascii="Arial" w:hAnsi="Arial"/>
              </w:rPr>
              <w:t>back</w:t>
            </w:r>
            <w:proofErr w:type="spellEnd"/>
            <w:r w:rsidRPr="00674975">
              <w:rPr>
                <w:rFonts w:ascii="Arial" w:hAnsi="Arial"/>
              </w:rPr>
              <w:t xml:space="preserve"> answers to rest of the class. </w:t>
            </w:r>
          </w:p>
        </w:tc>
        <w:tc>
          <w:tcPr>
            <w:tcW w:w="2613" w:type="dxa"/>
            <w:vMerge/>
          </w:tcPr>
          <w:p w14:paraId="218C234C" w14:textId="77777777" w:rsidR="00EE5CB5" w:rsidRPr="00674975" w:rsidRDefault="00EE5CB5" w:rsidP="002D25E2">
            <w:pPr>
              <w:rPr>
                <w:rFonts w:ascii="Arial" w:hAnsi="Arial"/>
              </w:rPr>
            </w:pPr>
          </w:p>
        </w:tc>
      </w:tr>
      <w:tr w:rsidR="00EE5CB5" w:rsidRPr="00674975" w14:paraId="754C5978" w14:textId="77777777" w:rsidTr="561F5C9E">
        <w:tc>
          <w:tcPr>
            <w:tcW w:w="1555" w:type="dxa"/>
            <w:vMerge/>
          </w:tcPr>
          <w:p w14:paraId="71BCA0C8" w14:textId="77777777" w:rsidR="00EE5CB5" w:rsidRPr="00674975" w:rsidRDefault="00EE5CB5" w:rsidP="002D25E2">
            <w:pPr>
              <w:rPr>
                <w:rFonts w:ascii="Arial" w:hAnsi="Arial"/>
              </w:rPr>
            </w:pPr>
          </w:p>
        </w:tc>
        <w:tc>
          <w:tcPr>
            <w:tcW w:w="4890" w:type="dxa"/>
            <w:tcBorders>
              <w:top w:val="nil"/>
              <w:bottom w:val="single" w:sz="4" w:space="0" w:color="auto"/>
            </w:tcBorders>
          </w:tcPr>
          <w:p w14:paraId="6C70FE2F" w14:textId="2C5032A5" w:rsidR="00EE5CB5" w:rsidRPr="00674975" w:rsidRDefault="00EE5CB5" w:rsidP="002D25E2">
            <w:pPr>
              <w:rPr>
                <w:rFonts w:ascii="Arial" w:hAnsi="Arial"/>
              </w:rPr>
            </w:pPr>
            <w:r w:rsidRPr="00674975">
              <w:rPr>
                <w:rFonts w:ascii="Arial" w:hAnsi="Arial"/>
              </w:rPr>
              <w:t xml:space="preserve">Present </w:t>
            </w:r>
            <w:r w:rsidR="00C100BE">
              <w:rPr>
                <w:rFonts w:ascii="Arial" w:hAnsi="Arial"/>
              </w:rPr>
              <w:t>Why is reflection important? (2) slide.</w:t>
            </w:r>
            <w:r w:rsidRPr="00674975">
              <w:rPr>
                <w:rFonts w:ascii="Arial" w:hAnsi="Arial"/>
              </w:rPr>
              <w:t xml:space="preserve"> Compare learners</w:t>
            </w:r>
            <w:r w:rsidR="000C5EE9">
              <w:rPr>
                <w:rFonts w:ascii="Arial" w:hAnsi="Arial"/>
              </w:rPr>
              <w:t>’</w:t>
            </w:r>
            <w:r w:rsidRPr="00674975">
              <w:rPr>
                <w:rFonts w:ascii="Arial" w:hAnsi="Arial"/>
              </w:rPr>
              <w:t xml:space="preserve"> responses to the slide statements.</w:t>
            </w:r>
          </w:p>
        </w:tc>
        <w:tc>
          <w:tcPr>
            <w:tcW w:w="4890" w:type="dxa"/>
            <w:tcBorders>
              <w:top w:val="nil"/>
              <w:bottom w:val="single" w:sz="4" w:space="0" w:color="auto"/>
            </w:tcBorders>
          </w:tcPr>
          <w:p w14:paraId="45D42FB5" w14:textId="77777777" w:rsidR="00EE5CB5" w:rsidRPr="00674975" w:rsidRDefault="00EE5CB5" w:rsidP="002D25E2">
            <w:pPr>
              <w:rPr>
                <w:rFonts w:ascii="Arial" w:hAnsi="Arial"/>
              </w:rPr>
            </w:pPr>
          </w:p>
        </w:tc>
        <w:tc>
          <w:tcPr>
            <w:tcW w:w="2613" w:type="dxa"/>
            <w:vMerge/>
          </w:tcPr>
          <w:p w14:paraId="78371C7A" w14:textId="77777777" w:rsidR="00EE5CB5" w:rsidRPr="00674975" w:rsidRDefault="00EE5CB5" w:rsidP="002D25E2">
            <w:pPr>
              <w:rPr>
                <w:rFonts w:ascii="Arial" w:hAnsi="Arial"/>
              </w:rPr>
            </w:pPr>
          </w:p>
        </w:tc>
      </w:tr>
      <w:tr w:rsidR="00EE5CB5" w:rsidRPr="00674975" w14:paraId="4C29A284" w14:textId="77777777" w:rsidTr="561F5C9E">
        <w:tc>
          <w:tcPr>
            <w:tcW w:w="1555" w:type="dxa"/>
          </w:tcPr>
          <w:p w14:paraId="0D115931" w14:textId="1E6704C3" w:rsidR="00EE5CB5" w:rsidRPr="00674975" w:rsidRDefault="78DFEC4A" w:rsidP="002D25E2">
            <w:pPr>
              <w:rPr>
                <w:rFonts w:ascii="Arial" w:hAnsi="Arial"/>
              </w:rPr>
            </w:pPr>
            <w:r w:rsidRPr="00674975">
              <w:rPr>
                <w:rFonts w:ascii="Arial" w:hAnsi="Arial"/>
              </w:rPr>
              <w:lastRenderedPageBreak/>
              <w:t>2</w:t>
            </w:r>
            <w:r w:rsidR="00EE5CB5" w:rsidRPr="00674975">
              <w:rPr>
                <w:rFonts w:ascii="Arial" w:hAnsi="Arial"/>
              </w:rPr>
              <w:t>0 minutes</w:t>
            </w:r>
          </w:p>
        </w:tc>
        <w:tc>
          <w:tcPr>
            <w:tcW w:w="4890" w:type="dxa"/>
            <w:tcBorders>
              <w:bottom w:val="nil"/>
            </w:tcBorders>
          </w:tcPr>
          <w:p w14:paraId="6D97655F" w14:textId="59F76E27" w:rsidR="00EE5CB5" w:rsidRPr="00674975" w:rsidRDefault="00EE5CB5" w:rsidP="002D25E2">
            <w:pPr>
              <w:rPr>
                <w:rFonts w:ascii="Arial" w:hAnsi="Arial"/>
              </w:rPr>
            </w:pPr>
            <w:r w:rsidRPr="00674975">
              <w:rPr>
                <w:rFonts w:ascii="Arial" w:hAnsi="Arial"/>
              </w:rPr>
              <w:t xml:space="preserve">Present </w:t>
            </w:r>
            <w:r w:rsidR="00C100BE">
              <w:rPr>
                <w:rFonts w:ascii="Arial" w:hAnsi="Arial"/>
              </w:rPr>
              <w:t>all</w:t>
            </w:r>
            <w:r w:rsidRPr="00674975">
              <w:rPr>
                <w:rFonts w:ascii="Arial" w:hAnsi="Arial"/>
              </w:rPr>
              <w:t xml:space="preserve"> </w:t>
            </w:r>
            <w:r w:rsidR="00C100BE">
              <w:rPr>
                <w:rFonts w:ascii="Arial" w:hAnsi="Arial"/>
              </w:rPr>
              <w:t>R</w:t>
            </w:r>
            <w:r w:rsidRPr="00674975">
              <w:rPr>
                <w:rFonts w:ascii="Arial" w:hAnsi="Arial"/>
              </w:rPr>
              <w:t>eflective models</w:t>
            </w:r>
            <w:r w:rsidR="00C100BE">
              <w:rPr>
                <w:rFonts w:ascii="Arial" w:hAnsi="Arial"/>
              </w:rPr>
              <w:t xml:space="preserve"> slides</w:t>
            </w:r>
            <w:r w:rsidRPr="00674975">
              <w:rPr>
                <w:rFonts w:ascii="Arial" w:hAnsi="Arial"/>
              </w:rPr>
              <w:t>.</w:t>
            </w:r>
          </w:p>
        </w:tc>
        <w:tc>
          <w:tcPr>
            <w:tcW w:w="4890" w:type="dxa"/>
            <w:tcBorders>
              <w:bottom w:val="nil"/>
            </w:tcBorders>
          </w:tcPr>
          <w:p w14:paraId="6418CCAB" w14:textId="77777777" w:rsidR="00EE5CB5" w:rsidRPr="00674975" w:rsidRDefault="00EE5CB5" w:rsidP="002D25E2">
            <w:pPr>
              <w:rPr>
                <w:rFonts w:ascii="Arial" w:hAnsi="Arial"/>
              </w:rPr>
            </w:pPr>
            <w:r w:rsidRPr="00674975">
              <w:rPr>
                <w:rFonts w:ascii="Arial" w:hAnsi="Arial"/>
              </w:rPr>
              <w:t xml:space="preserve">Listen and make notes. </w:t>
            </w:r>
          </w:p>
        </w:tc>
        <w:tc>
          <w:tcPr>
            <w:tcW w:w="2613" w:type="dxa"/>
            <w:vMerge/>
          </w:tcPr>
          <w:p w14:paraId="2670B056" w14:textId="77777777" w:rsidR="00EE5CB5" w:rsidRPr="00674975" w:rsidRDefault="00EE5CB5" w:rsidP="002D25E2">
            <w:pPr>
              <w:rPr>
                <w:rFonts w:ascii="Arial" w:hAnsi="Arial"/>
              </w:rPr>
            </w:pPr>
          </w:p>
        </w:tc>
      </w:tr>
      <w:tr w:rsidR="00EE5CB5" w:rsidRPr="00674975" w14:paraId="3E6092A0" w14:textId="77777777" w:rsidTr="561F5C9E">
        <w:tc>
          <w:tcPr>
            <w:tcW w:w="1555" w:type="dxa"/>
            <w:vMerge w:val="restart"/>
          </w:tcPr>
          <w:p w14:paraId="0F190CA8" w14:textId="3BF0F5C4" w:rsidR="00EE5CB5" w:rsidRPr="00674975" w:rsidRDefault="4A828E37" w:rsidP="002D25E2">
            <w:pPr>
              <w:rPr>
                <w:rFonts w:ascii="Arial" w:hAnsi="Arial"/>
              </w:rPr>
            </w:pPr>
            <w:r w:rsidRPr="00674975">
              <w:rPr>
                <w:rFonts w:ascii="Arial" w:hAnsi="Arial"/>
              </w:rPr>
              <w:t>55</w:t>
            </w:r>
            <w:r w:rsidR="00EE5CB5" w:rsidRPr="00674975">
              <w:rPr>
                <w:rFonts w:ascii="Arial" w:hAnsi="Arial"/>
              </w:rPr>
              <w:t xml:space="preserve"> minutes</w:t>
            </w:r>
          </w:p>
        </w:tc>
        <w:tc>
          <w:tcPr>
            <w:tcW w:w="4890" w:type="dxa"/>
            <w:tcBorders>
              <w:bottom w:val="nil"/>
            </w:tcBorders>
          </w:tcPr>
          <w:p w14:paraId="4F072F3E" w14:textId="5C30D339" w:rsidR="00EE5CB5" w:rsidRDefault="00EE5CB5" w:rsidP="002D25E2">
            <w:pPr>
              <w:rPr>
                <w:rFonts w:ascii="Arial" w:hAnsi="Arial"/>
              </w:rPr>
            </w:pPr>
            <w:r w:rsidRPr="00674975">
              <w:rPr>
                <w:rFonts w:ascii="Arial" w:hAnsi="Arial"/>
              </w:rPr>
              <w:t>Hand out Worksheet: Reflective models – Gibbs</w:t>
            </w:r>
            <w:r w:rsidR="000C5EE9">
              <w:rPr>
                <w:rFonts w:ascii="Arial" w:hAnsi="Arial"/>
              </w:rPr>
              <w:t>’</w:t>
            </w:r>
            <w:r w:rsidRPr="00674975">
              <w:rPr>
                <w:rFonts w:ascii="Arial" w:hAnsi="Arial"/>
              </w:rPr>
              <w:t xml:space="preserve"> reflective cycle, Worksheet: Reflective models – Borton</w:t>
            </w:r>
            <w:r w:rsidR="000C5EE9">
              <w:rPr>
                <w:rFonts w:ascii="Arial" w:hAnsi="Arial"/>
              </w:rPr>
              <w:t>’</w:t>
            </w:r>
            <w:r w:rsidRPr="00674975">
              <w:rPr>
                <w:rFonts w:ascii="Arial" w:hAnsi="Arial"/>
              </w:rPr>
              <w:t>s model and Worksheet: Reflective models – Kolb</w:t>
            </w:r>
            <w:r w:rsidR="000C5EE9">
              <w:rPr>
                <w:rFonts w:ascii="Arial" w:hAnsi="Arial"/>
              </w:rPr>
              <w:t>’</w:t>
            </w:r>
            <w:r w:rsidRPr="00674975">
              <w:rPr>
                <w:rFonts w:ascii="Arial" w:hAnsi="Arial"/>
              </w:rPr>
              <w:t>s cycle.</w:t>
            </w:r>
          </w:p>
          <w:p w14:paraId="029D5611" w14:textId="5FA3B502" w:rsidR="007E534C" w:rsidRPr="00674975" w:rsidRDefault="007E534C" w:rsidP="002D25E2">
            <w:pPr>
              <w:rPr>
                <w:rFonts w:ascii="Arial" w:hAnsi="Arial"/>
              </w:rPr>
            </w:pPr>
            <w:r>
              <w:rPr>
                <w:rFonts w:ascii="Arial" w:hAnsi="Arial"/>
              </w:rPr>
              <w:t xml:space="preserve">Present Activity: </w:t>
            </w:r>
            <w:r w:rsidR="0036412D">
              <w:rPr>
                <w:rFonts w:ascii="Arial" w:hAnsi="Arial"/>
              </w:rPr>
              <w:t>A</w:t>
            </w:r>
            <w:r>
              <w:rPr>
                <w:rFonts w:ascii="Arial" w:hAnsi="Arial"/>
              </w:rPr>
              <w:t xml:space="preserve">pply the reflection models to the cases slide. </w:t>
            </w:r>
          </w:p>
          <w:p w14:paraId="61AC4FCA" w14:textId="77777777" w:rsidR="00EE5CB5" w:rsidRPr="00674975" w:rsidRDefault="00EE5CB5" w:rsidP="002D25E2">
            <w:pPr>
              <w:rPr>
                <w:rFonts w:ascii="Arial" w:hAnsi="Arial"/>
              </w:rPr>
            </w:pPr>
            <w:r w:rsidRPr="00674975">
              <w:rPr>
                <w:rFonts w:ascii="Arial" w:hAnsi="Arial"/>
              </w:rPr>
              <w:t xml:space="preserve">Explain the case studies on the Worksheets. </w:t>
            </w:r>
          </w:p>
          <w:p w14:paraId="2A7DD24C" w14:textId="77777777" w:rsidR="00EE5CB5" w:rsidRPr="00674975" w:rsidRDefault="00EE5CB5" w:rsidP="002D25E2">
            <w:pPr>
              <w:rPr>
                <w:rFonts w:ascii="Arial" w:hAnsi="Arial"/>
              </w:rPr>
            </w:pPr>
            <w:r w:rsidRPr="00674975">
              <w:rPr>
                <w:rFonts w:ascii="Arial" w:hAnsi="Arial"/>
              </w:rPr>
              <w:t>Explain how to use the reflective models to help with the scenarios.</w:t>
            </w:r>
          </w:p>
        </w:tc>
        <w:tc>
          <w:tcPr>
            <w:tcW w:w="4890" w:type="dxa"/>
            <w:tcBorders>
              <w:bottom w:val="nil"/>
            </w:tcBorders>
          </w:tcPr>
          <w:p w14:paraId="37F98640" w14:textId="1CB8B89F" w:rsidR="00EE5CB5" w:rsidRPr="00674975" w:rsidRDefault="00EE5CB5" w:rsidP="002D25E2">
            <w:pPr>
              <w:rPr>
                <w:rFonts w:ascii="Arial" w:hAnsi="Arial"/>
              </w:rPr>
            </w:pPr>
            <w:r w:rsidRPr="00674975">
              <w:rPr>
                <w:rFonts w:ascii="Arial" w:hAnsi="Arial"/>
              </w:rPr>
              <w:t xml:space="preserve">Read through the </w:t>
            </w:r>
            <w:r w:rsidR="007E534C">
              <w:rPr>
                <w:rFonts w:ascii="Arial" w:hAnsi="Arial"/>
              </w:rPr>
              <w:t>W</w:t>
            </w:r>
            <w:r w:rsidRPr="00674975">
              <w:rPr>
                <w:rFonts w:ascii="Arial" w:hAnsi="Arial"/>
              </w:rPr>
              <w:t>orksheets</w:t>
            </w:r>
            <w:r w:rsidR="007E534C">
              <w:rPr>
                <w:rFonts w:ascii="Arial" w:hAnsi="Arial"/>
              </w:rPr>
              <w:t xml:space="preserve"> to understand</w:t>
            </w:r>
            <w:r w:rsidRPr="00674975">
              <w:rPr>
                <w:rFonts w:ascii="Arial" w:hAnsi="Arial"/>
              </w:rPr>
              <w:t xml:space="preserve"> reflective cycles and the scenarios. </w:t>
            </w:r>
          </w:p>
          <w:p w14:paraId="7AA01A84" w14:textId="77777777" w:rsidR="00EE5CB5" w:rsidRPr="00674975" w:rsidRDefault="00EE5CB5" w:rsidP="002D25E2">
            <w:pPr>
              <w:rPr>
                <w:rFonts w:ascii="Arial" w:hAnsi="Arial"/>
              </w:rPr>
            </w:pPr>
            <w:r w:rsidRPr="00674975">
              <w:rPr>
                <w:rFonts w:ascii="Arial" w:hAnsi="Arial"/>
              </w:rPr>
              <w:t>Consider how the reflective models help the situation.</w:t>
            </w:r>
          </w:p>
          <w:p w14:paraId="6B262EEA" w14:textId="180BFB6C" w:rsidR="00EE5CB5" w:rsidRPr="00674975" w:rsidRDefault="00EE5CB5" w:rsidP="002D25E2">
            <w:pPr>
              <w:rPr>
                <w:rFonts w:ascii="Arial" w:hAnsi="Arial"/>
              </w:rPr>
            </w:pPr>
            <w:r w:rsidRPr="00674975">
              <w:rPr>
                <w:rFonts w:ascii="Arial" w:hAnsi="Arial"/>
              </w:rPr>
              <w:t xml:space="preserve">Complete the </w:t>
            </w:r>
            <w:r w:rsidR="007E534C">
              <w:rPr>
                <w:rFonts w:ascii="Arial" w:hAnsi="Arial"/>
              </w:rPr>
              <w:t>W</w:t>
            </w:r>
            <w:r w:rsidRPr="00674975">
              <w:rPr>
                <w:rFonts w:ascii="Arial" w:hAnsi="Arial"/>
              </w:rPr>
              <w:t xml:space="preserve">orksheets. </w:t>
            </w:r>
          </w:p>
        </w:tc>
        <w:tc>
          <w:tcPr>
            <w:tcW w:w="2613" w:type="dxa"/>
            <w:vMerge/>
          </w:tcPr>
          <w:p w14:paraId="32E2B5AE" w14:textId="77777777" w:rsidR="00EE5CB5" w:rsidRPr="00674975" w:rsidRDefault="00EE5CB5" w:rsidP="002D25E2">
            <w:pPr>
              <w:rPr>
                <w:rFonts w:ascii="Arial" w:hAnsi="Arial"/>
              </w:rPr>
            </w:pPr>
          </w:p>
        </w:tc>
      </w:tr>
      <w:tr w:rsidR="00EE5CB5" w:rsidRPr="00674975" w14:paraId="21C7BEEE" w14:textId="77777777" w:rsidTr="561F5C9E">
        <w:tc>
          <w:tcPr>
            <w:tcW w:w="1555" w:type="dxa"/>
            <w:vMerge/>
          </w:tcPr>
          <w:p w14:paraId="19E5E9BB" w14:textId="77777777" w:rsidR="00EE5CB5" w:rsidRPr="00674975" w:rsidRDefault="00EE5CB5" w:rsidP="002D25E2">
            <w:pPr>
              <w:rPr>
                <w:rFonts w:ascii="Arial" w:hAnsi="Arial"/>
              </w:rPr>
            </w:pPr>
          </w:p>
        </w:tc>
        <w:tc>
          <w:tcPr>
            <w:tcW w:w="4890" w:type="dxa"/>
            <w:tcBorders>
              <w:top w:val="nil"/>
              <w:bottom w:val="nil"/>
            </w:tcBorders>
          </w:tcPr>
          <w:p w14:paraId="24446A1A" w14:textId="77777777" w:rsidR="00EE5CB5" w:rsidRPr="00674975" w:rsidRDefault="00EE5CB5" w:rsidP="002D25E2">
            <w:pPr>
              <w:rPr>
                <w:rFonts w:ascii="Arial" w:hAnsi="Arial"/>
              </w:rPr>
            </w:pPr>
            <w:r w:rsidRPr="00674975">
              <w:rPr>
                <w:rFonts w:ascii="Arial" w:hAnsi="Arial"/>
              </w:rPr>
              <w:t xml:space="preserve">Invite the learners to share the reflective models they used. </w:t>
            </w:r>
          </w:p>
          <w:p w14:paraId="6FA71FA4" w14:textId="1EB9171B" w:rsidR="00EE5CB5" w:rsidRPr="00674975" w:rsidRDefault="00EE5CB5" w:rsidP="002D25E2">
            <w:pPr>
              <w:rPr>
                <w:rFonts w:ascii="Arial" w:hAnsi="Arial"/>
              </w:rPr>
            </w:pPr>
            <w:r w:rsidRPr="00674975">
              <w:rPr>
                <w:rFonts w:ascii="Arial" w:hAnsi="Arial"/>
              </w:rPr>
              <w:t xml:space="preserve">Encourage class discussions on how the reflective model helped to solve a case study. </w:t>
            </w:r>
          </w:p>
        </w:tc>
        <w:tc>
          <w:tcPr>
            <w:tcW w:w="4890" w:type="dxa"/>
            <w:tcBorders>
              <w:top w:val="nil"/>
              <w:bottom w:val="nil"/>
            </w:tcBorders>
          </w:tcPr>
          <w:p w14:paraId="7975B941" w14:textId="5F46BEF8" w:rsidR="00EE5CB5" w:rsidRPr="00674975" w:rsidRDefault="00EE5CB5" w:rsidP="002D25E2">
            <w:pPr>
              <w:rPr>
                <w:rFonts w:ascii="Arial" w:hAnsi="Arial"/>
              </w:rPr>
            </w:pPr>
            <w:r w:rsidRPr="00674975">
              <w:rPr>
                <w:rFonts w:ascii="Arial" w:hAnsi="Arial"/>
              </w:rPr>
              <w:t>Share ideas with the whole class and explain how using the different reflective model</w:t>
            </w:r>
            <w:r w:rsidR="007E534C">
              <w:rPr>
                <w:rFonts w:ascii="Arial" w:hAnsi="Arial"/>
              </w:rPr>
              <w:t>s</w:t>
            </w:r>
            <w:r w:rsidRPr="00674975">
              <w:rPr>
                <w:rFonts w:ascii="Arial" w:hAnsi="Arial"/>
              </w:rPr>
              <w:t xml:space="preserve"> helped with tackling the case study. </w:t>
            </w:r>
          </w:p>
        </w:tc>
        <w:tc>
          <w:tcPr>
            <w:tcW w:w="2613" w:type="dxa"/>
            <w:vMerge/>
          </w:tcPr>
          <w:p w14:paraId="3450FB5C" w14:textId="77777777" w:rsidR="00EE5CB5" w:rsidRPr="00674975" w:rsidRDefault="00EE5CB5" w:rsidP="002D25E2">
            <w:pPr>
              <w:rPr>
                <w:rFonts w:ascii="Arial" w:hAnsi="Arial"/>
              </w:rPr>
            </w:pPr>
          </w:p>
        </w:tc>
      </w:tr>
      <w:tr w:rsidR="00EE5CB5" w:rsidRPr="00674975" w14:paraId="7C0B9F75" w14:textId="77777777" w:rsidTr="561F5C9E">
        <w:tc>
          <w:tcPr>
            <w:tcW w:w="1555" w:type="dxa"/>
            <w:vMerge/>
          </w:tcPr>
          <w:p w14:paraId="06F48762" w14:textId="77777777" w:rsidR="00EE5CB5" w:rsidRPr="00674975" w:rsidRDefault="00EE5CB5" w:rsidP="002D25E2">
            <w:pPr>
              <w:rPr>
                <w:rFonts w:ascii="Arial" w:hAnsi="Arial"/>
              </w:rPr>
            </w:pPr>
          </w:p>
        </w:tc>
        <w:tc>
          <w:tcPr>
            <w:tcW w:w="4890" w:type="dxa"/>
            <w:tcBorders>
              <w:top w:val="nil"/>
              <w:bottom w:val="single" w:sz="4" w:space="0" w:color="auto"/>
            </w:tcBorders>
          </w:tcPr>
          <w:p w14:paraId="6DFA62B0" w14:textId="3DB83B7A" w:rsidR="00EE5CB5" w:rsidRPr="00674975" w:rsidRDefault="007E534C" w:rsidP="002D25E2">
            <w:pPr>
              <w:rPr>
                <w:rFonts w:ascii="Arial" w:hAnsi="Arial"/>
              </w:rPr>
            </w:pPr>
            <w:r>
              <w:rPr>
                <w:rFonts w:ascii="Arial" w:hAnsi="Arial"/>
              </w:rPr>
              <w:t>Form</w:t>
            </w:r>
            <w:r w:rsidR="00EE5CB5" w:rsidRPr="00674975">
              <w:rPr>
                <w:rFonts w:ascii="Arial" w:hAnsi="Arial"/>
              </w:rPr>
              <w:t xml:space="preserve"> pairs.</w:t>
            </w:r>
          </w:p>
          <w:p w14:paraId="39A8DA99" w14:textId="63ADAE23" w:rsidR="00EE5CB5" w:rsidRPr="00674975" w:rsidRDefault="00EE5CB5" w:rsidP="002D25E2">
            <w:pPr>
              <w:rPr>
                <w:rFonts w:ascii="Arial" w:hAnsi="Arial"/>
              </w:rPr>
            </w:pPr>
            <w:r w:rsidRPr="00674975">
              <w:rPr>
                <w:rFonts w:ascii="Arial" w:hAnsi="Arial"/>
              </w:rPr>
              <w:t xml:space="preserve">Present </w:t>
            </w:r>
            <w:r w:rsidR="007E534C">
              <w:rPr>
                <w:rFonts w:ascii="Arial" w:hAnsi="Arial"/>
              </w:rPr>
              <w:t xml:space="preserve">Activity: </w:t>
            </w:r>
            <w:r w:rsidR="0036412D">
              <w:rPr>
                <w:rFonts w:ascii="Arial" w:hAnsi="Arial"/>
              </w:rPr>
              <w:t>R</w:t>
            </w:r>
            <w:r w:rsidR="007E534C">
              <w:rPr>
                <w:rFonts w:ascii="Arial" w:hAnsi="Arial"/>
              </w:rPr>
              <w:t xml:space="preserve">eflect on the models used </w:t>
            </w:r>
            <w:r w:rsidR="00FE1867">
              <w:rPr>
                <w:rFonts w:ascii="Arial" w:hAnsi="Arial"/>
              </w:rPr>
              <w:t xml:space="preserve">on the </w:t>
            </w:r>
            <w:r w:rsidRPr="00674975">
              <w:rPr>
                <w:rFonts w:ascii="Arial" w:hAnsi="Arial"/>
              </w:rPr>
              <w:t>slide</w:t>
            </w:r>
            <w:r w:rsidR="007E534C">
              <w:rPr>
                <w:rFonts w:ascii="Arial" w:hAnsi="Arial"/>
              </w:rPr>
              <w:t>. A</w:t>
            </w:r>
            <w:r w:rsidRPr="00674975">
              <w:rPr>
                <w:rFonts w:ascii="Arial" w:hAnsi="Arial"/>
              </w:rPr>
              <w:t>sk learners wh</w:t>
            </w:r>
            <w:r w:rsidR="00FE1867">
              <w:rPr>
                <w:rFonts w:ascii="Arial" w:hAnsi="Arial"/>
              </w:rPr>
              <w:t>ich</w:t>
            </w:r>
            <w:r w:rsidRPr="00674975">
              <w:rPr>
                <w:rFonts w:ascii="Arial" w:hAnsi="Arial"/>
              </w:rPr>
              <w:t xml:space="preserve"> reflective model they preferred and why. </w:t>
            </w:r>
          </w:p>
          <w:p w14:paraId="7D021C2F" w14:textId="3DC546E3" w:rsidR="00EE5CB5" w:rsidRPr="00674975" w:rsidRDefault="00EE5CB5" w:rsidP="561F5C9E">
            <w:pPr>
              <w:rPr>
                <w:rFonts w:ascii="Arial" w:eastAsia="Arial" w:hAnsi="Arial"/>
                <w:b/>
                <w:bCs/>
                <w:color w:val="000000" w:themeColor="text1"/>
              </w:rPr>
            </w:pPr>
            <w:r w:rsidRPr="00674975">
              <w:rPr>
                <w:rFonts w:ascii="Arial" w:hAnsi="Arial"/>
              </w:rPr>
              <w:t>Direct pairs to share their discussions with the whole class.</w:t>
            </w:r>
          </w:p>
          <w:p w14:paraId="1DD6DF59" w14:textId="73C71953" w:rsidR="00EE5CB5" w:rsidRPr="00674975" w:rsidRDefault="21486712" w:rsidP="561F5C9E">
            <w:pPr>
              <w:rPr>
                <w:rFonts w:ascii="Arial" w:eastAsia="Arial" w:hAnsi="Arial"/>
                <w:b/>
                <w:bCs/>
                <w:color w:val="000000" w:themeColor="text1"/>
              </w:rPr>
            </w:pPr>
            <w:r w:rsidRPr="00674975">
              <w:rPr>
                <w:rFonts w:ascii="Arial" w:eastAsia="Arial" w:hAnsi="Arial"/>
                <w:color w:val="000000" w:themeColor="text1"/>
              </w:rPr>
              <w:lastRenderedPageBreak/>
              <w:t xml:space="preserve">Present </w:t>
            </w:r>
            <w:r w:rsidR="007E534C">
              <w:rPr>
                <w:rFonts w:ascii="Arial" w:eastAsia="Arial" w:hAnsi="Arial"/>
                <w:color w:val="000000" w:themeColor="text1"/>
              </w:rPr>
              <w:t>C</w:t>
            </w:r>
            <w:r w:rsidRPr="00674975">
              <w:rPr>
                <w:rFonts w:ascii="Arial" w:eastAsia="Arial" w:hAnsi="Arial"/>
                <w:color w:val="000000" w:themeColor="text1"/>
              </w:rPr>
              <w:t>onclusion</w:t>
            </w:r>
            <w:r w:rsidR="007E534C">
              <w:rPr>
                <w:rFonts w:ascii="Arial" w:eastAsia="Arial" w:hAnsi="Arial"/>
                <w:color w:val="000000" w:themeColor="text1"/>
              </w:rPr>
              <w:t>s lesson 7</w:t>
            </w:r>
            <w:r w:rsidRPr="00674975">
              <w:rPr>
                <w:rFonts w:ascii="Arial" w:eastAsia="Arial" w:hAnsi="Arial"/>
                <w:color w:val="000000" w:themeColor="text1"/>
              </w:rPr>
              <w:t xml:space="preserve"> slide and draw together main findings from the lesson.</w:t>
            </w:r>
          </w:p>
        </w:tc>
        <w:tc>
          <w:tcPr>
            <w:tcW w:w="4890" w:type="dxa"/>
            <w:tcBorders>
              <w:top w:val="nil"/>
              <w:bottom w:val="single" w:sz="4" w:space="0" w:color="auto"/>
            </w:tcBorders>
          </w:tcPr>
          <w:p w14:paraId="574322E9" w14:textId="4D00653B" w:rsidR="00EE5CB5" w:rsidRPr="00674975" w:rsidRDefault="00EE5CB5" w:rsidP="002D25E2">
            <w:pPr>
              <w:rPr>
                <w:rFonts w:ascii="Arial" w:hAnsi="Arial"/>
              </w:rPr>
            </w:pPr>
            <w:r w:rsidRPr="00674975">
              <w:rPr>
                <w:rFonts w:ascii="Arial" w:hAnsi="Arial"/>
              </w:rPr>
              <w:lastRenderedPageBreak/>
              <w:t>In pairs</w:t>
            </w:r>
            <w:r w:rsidR="345F65FA" w:rsidRPr="00674975">
              <w:rPr>
                <w:rFonts w:ascii="Arial" w:hAnsi="Arial"/>
              </w:rPr>
              <w:t>,</w:t>
            </w:r>
            <w:r w:rsidRPr="00674975">
              <w:rPr>
                <w:rFonts w:ascii="Arial" w:hAnsi="Arial"/>
              </w:rPr>
              <w:t xml:space="preserve"> discuss the reflective models and which model they preferred to use and why. </w:t>
            </w:r>
          </w:p>
          <w:p w14:paraId="7ECE72B0" w14:textId="38238CC6" w:rsidR="00EE5CB5" w:rsidRPr="00674975" w:rsidRDefault="00EE5CB5" w:rsidP="561F5C9E">
            <w:pPr>
              <w:rPr>
                <w:rFonts w:ascii="Arial" w:hAnsi="Arial"/>
              </w:rPr>
            </w:pPr>
            <w:r w:rsidRPr="00674975">
              <w:rPr>
                <w:rFonts w:ascii="Arial" w:hAnsi="Arial"/>
              </w:rPr>
              <w:t xml:space="preserve">Pairs share ideas with whole class. </w:t>
            </w:r>
          </w:p>
          <w:p w14:paraId="3335D186" w14:textId="28BBA1AE" w:rsidR="00EE5CB5" w:rsidRPr="00674975" w:rsidRDefault="632C8685" w:rsidP="561F5C9E">
            <w:pPr>
              <w:rPr>
                <w:rFonts w:ascii="Arial" w:hAnsi="Arial"/>
              </w:rPr>
            </w:pPr>
            <w:r w:rsidRPr="00674975">
              <w:rPr>
                <w:rFonts w:ascii="Arial" w:hAnsi="Arial"/>
              </w:rPr>
              <w:t>Listen.</w:t>
            </w:r>
          </w:p>
          <w:p w14:paraId="459F2CB8" w14:textId="206C5AE3" w:rsidR="00EE5CB5" w:rsidRPr="00674975" w:rsidRDefault="00EE5CB5" w:rsidP="002D25E2">
            <w:pPr>
              <w:rPr>
                <w:rFonts w:ascii="Arial" w:hAnsi="Arial"/>
              </w:rPr>
            </w:pPr>
            <w:r w:rsidRPr="00674975">
              <w:rPr>
                <w:rFonts w:ascii="Arial" w:hAnsi="Arial"/>
              </w:rPr>
              <w:t xml:space="preserve"> </w:t>
            </w:r>
          </w:p>
        </w:tc>
        <w:tc>
          <w:tcPr>
            <w:tcW w:w="2613" w:type="dxa"/>
            <w:vMerge/>
          </w:tcPr>
          <w:p w14:paraId="06837427" w14:textId="77777777" w:rsidR="00EE5CB5" w:rsidRPr="00674975" w:rsidRDefault="00EE5CB5" w:rsidP="002D25E2">
            <w:pPr>
              <w:rPr>
                <w:rFonts w:ascii="Arial" w:hAnsi="Arial"/>
              </w:rPr>
            </w:pPr>
          </w:p>
        </w:tc>
      </w:tr>
      <w:tr w:rsidR="00EE5CB5" w:rsidRPr="00674975" w14:paraId="1C41A5C5" w14:textId="77777777" w:rsidTr="561F5C9E">
        <w:tc>
          <w:tcPr>
            <w:tcW w:w="13948" w:type="dxa"/>
            <w:gridSpan w:val="4"/>
          </w:tcPr>
          <w:p w14:paraId="64F13A8C" w14:textId="77777777" w:rsidR="00EE5CB5" w:rsidRPr="00162E8C" w:rsidRDefault="00EE5CB5" w:rsidP="002D25E2">
            <w:pPr>
              <w:rPr>
                <w:rFonts w:ascii="Arial" w:eastAsia="Arial" w:hAnsi="Arial"/>
              </w:rPr>
            </w:pPr>
            <w:r w:rsidRPr="00162E8C">
              <w:rPr>
                <w:rFonts w:ascii="Arial" w:eastAsia="Arial" w:hAnsi="Arial"/>
              </w:rPr>
              <w:t>Other:</w:t>
            </w:r>
          </w:p>
          <w:p w14:paraId="155FEE32" w14:textId="77777777" w:rsidR="00EE5CB5" w:rsidRPr="00162E8C" w:rsidRDefault="00EE5CB5" w:rsidP="002D25E2">
            <w:pPr>
              <w:rPr>
                <w:rFonts w:ascii="Arial" w:eastAsia="Arial" w:hAnsi="Arial"/>
              </w:rPr>
            </w:pPr>
            <w:r w:rsidRPr="00162E8C">
              <w:rPr>
                <w:rFonts w:ascii="Arial" w:eastAsia="Arial" w:hAnsi="Arial"/>
                <w:i/>
                <w:iCs/>
              </w:rPr>
              <w:t>English:</w:t>
            </w:r>
            <w:r w:rsidRPr="00162E8C">
              <w:rPr>
                <w:rFonts w:ascii="Arial" w:eastAsia="Arial" w:hAnsi="Arial"/>
              </w:rPr>
              <w:t xml:space="preserve"> Encourage the development of </w:t>
            </w:r>
            <w:r w:rsidRPr="00674975">
              <w:rPr>
                <w:rFonts w:ascii="Arial" w:eastAsia="Arial" w:hAnsi="Arial"/>
              </w:rPr>
              <w:t xml:space="preserve">reading and comprehension skills required to recognise and use reflective language and evaluation. </w:t>
            </w:r>
          </w:p>
        </w:tc>
      </w:tr>
      <w:tr w:rsidR="00EE5CB5" w:rsidRPr="00674975" w14:paraId="545510A4" w14:textId="77777777" w:rsidTr="561F5C9E">
        <w:tc>
          <w:tcPr>
            <w:tcW w:w="13948" w:type="dxa"/>
            <w:gridSpan w:val="4"/>
          </w:tcPr>
          <w:p w14:paraId="1D81337C" w14:textId="77777777" w:rsidR="00EE5CB5" w:rsidRPr="00162E8C" w:rsidRDefault="00EE5CB5" w:rsidP="002D25E2">
            <w:pPr>
              <w:rPr>
                <w:rFonts w:ascii="Arial" w:eastAsia="Arial" w:hAnsi="Arial"/>
              </w:rPr>
            </w:pPr>
            <w:r w:rsidRPr="00162E8C">
              <w:rPr>
                <w:rFonts w:ascii="Arial" w:eastAsia="Arial" w:hAnsi="Arial"/>
              </w:rPr>
              <w:t xml:space="preserve">Adaptation: </w:t>
            </w:r>
          </w:p>
          <w:p w14:paraId="07C7FAD9" w14:textId="46DC5914" w:rsidR="00EE5CB5" w:rsidRPr="00674975" w:rsidRDefault="007E534C" w:rsidP="776194AB">
            <w:pPr>
              <w:rPr>
                <w:rFonts w:ascii="Arial" w:eastAsia="Arial" w:hAnsi="Arial"/>
              </w:rPr>
            </w:pPr>
            <w:r w:rsidRPr="00162E8C">
              <w:rPr>
                <w:rFonts w:ascii="Arial" w:eastAsia="Arial" w:hAnsi="Arial"/>
                <w:i/>
                <w:iCs/>
              </w:rPr>
              <w:t>SEND:</w:t>
            </w:r>
            <w:r>
              <w:rPr>
                <w:rFonts w:ascii="Arial" w:eastAsia="Arial" w:hAnsi="Arial"/>
              </w:rPr>
              <w:t xml:space="preserve"> </w:t>
            </w:r>
            <w:r w:rsidR="00EE5CB5" w:rsidRPr="00674975">
              <w:rPr>
                <w:rFonts w:ascii="Arial" w:eastAsia="Arial" w:hAnsi="Arial"/>
              </w:rPr>
              <w:t xml:space="preserve">When developing this lesson, ensure all educational needs are met and resources are accessible on the relevant online platforms. Ensure learners are paired appropriately and ensure individuals can </w:t>
            </w:r>
            <w:r w:rsidR="00234100">
              <w:rPr>
                <w:rFonts w:ascii="Arial" w:eastAsia="Arial" w:hAnsi="Arial"/>
              </w:rPr>
              <w:t>use</w:t>
            </w:r>
            <w:r w:rsidR="00EE5CB5" w:rsidRPr="00674975">
              <w:rPr>
                <w:rFonts w:ascii="Arial" w:eastAsia="Arial" w:hAnsi="Arial"/>
              </w:rPr>
              <w:t xml:space="preserve"> learning support, learning guides and adaptive technologies as necessary. This lesson includes substantive reading. Provide learners with the opportunity to individually review case study material ahead of the lesson. </w:t>
            </w:r>
          </w:p>
          <w:p w14:paraId="179BF00E" w14:textId="4A4EA397" w:rsidR="00EE5CB5" w:rsidRPr="00162E8C" w:rsidRDefault="00EE5CB5" w:rsidP="776194AB">
            <w:pPr>
              <w:spacing w:after="0"/>
              <w:rPr>
                <w:rFonts w:ascii="Arial" w:eastAsia="Arial" w:hAnsi="Arial"/>
              </w:rPr>
            </w:pPr>
            <w:r w:rsidRPr="00162E8C">
              <w:rPr>
                <w:rFonts w:ascii="Arial" w:eastAsia="Arial" w:hAnsi="Arial"/>
                <w:i/>
                <w:iCs/>
              </w:rPr>
              <w:t>Extension</w:t>
            </w:r>
            <w:r w:rsidRPr="00162E8C">
              <w:rPr>
                <w:rFonts w:ascii="Arial" w:eastAsia="Arial" w:hAnsi="Arial"/>
              </w:rPr>
              <w:t xml:space="preserve">: Learners can reflect on a personal experience and apply one of the models. </w:t>
            </w:r>
          </w:p>
        </w:tc>
      </w:tr>
      <w:tr w:rsidR="00EE5CB5" w:rsidRPr="00674975" w14:paraId="3FBAA0C1" w14:textId="77777777" w:rsidTr="561F5C9E">
        <w:tc>
          <w:tcPr>
            <w:tcW w:w="13948" w:type="dxa"/>
            <w:gridSpan w:val="4"/>
          </w:tcPr>
          <w:p w14:paraId="5E6C4F53" w14:textId="77777777" w:rsidR="00EE5CB5" w:rsidRPr="00674975" w:rsidRDefault="00EE5CB5" w:rsidP="002D25E2">
            <w:pPr>
              <w:rPr>
                <w:rFonts w:ascii="Arial" w:hAnsi="Arial"/>
                <w:b/>
                <w:bCs/>
              </w:rPr>
            </w:pPr>
            <w:r w:rsidRPr="00674975">
              <w:rPr>
                <w:rFonts w:ascii="Arial" w:hAnsi="Arial"/>
                <w:b/>
                <w:bCs/>
              </w:rPr>
              <w:t>Next steps in learning:</w:t>
            </w:r>
          </w:p>
          <w:p w14:paraId="7C2C04A1" w14:textId="37A7B4ED" w:rsidR="00EE5CB5" w:rsidRPr="00674975" w:rsidRDefault="00EE5CB5" w:rsidP="002D25E2">
            <w:pPr>
              <w:rPr>
                <w:rFonts w:ascii="Arial" w:hAnsi="Arial"/>
              </w:rPr>
            </w:pPr>
            <w:r w:rsidRPr="00674975">
              <w:rPr>
                <w:rFonts w:ascii="Arial" w:eastAsia="Arial" w:hAnsi="Arial"/>
              </w:rPr>
              <w:t xml:space="preserve">After completing the lesson </w:t>
            </w:r>
            <w:r w:rsidR="007E534C">
              <w:rPr>
                <w:rFonts w:ascii="Arial" w:eastAsia="Arial" w:hAnsi="Arial"/>
              </w:rPr>
              <w:t>7</w:t>
            </w:r>
            <w:r w:rsidRPr="00674975">
              <w:rPr>
                <w:rFonts w:ascii="Arial" w:eastAsia="Arial" w:hAnsi="Arial"/>
              </w:rPr>
              <w:t xml:space="preserve">, learners can build on their learning by applying reflective models such as Gibbs, Kolb and Borton to real-life experiences, whether in academics, personal growth or the workplace. Keeping a reflection journal can help them regularly analyse their experiences and decision-making processes. </w:t>
            </w:r>
          </w:p>
        </w:tc>
      </w:tr>
    </w:tbl>
    <w:p w14:paraId="510647ED" w14:textId="77777777" w:rsidR="007F7C97" w:rsidRPr="00674975" w:rsidRDefault="007F7C97"/>
    <w:p w14:paraId="65F44DCF" w14:textId="77777777" w:rsidR="007F7C97" w:rsidRPr="00674975" w:rsidRDefault="007F7C97">
      <w:r w:rsidRPr="00674975">
        <w:br w:type="page"/>
      </w:r>
    </w:p>
    <w:p w14:paraId="3CF62573" w14:textId="1AC4AF9A" w:rsidR="007F7C97" w:rsidRPr="00674975" w:rsidRDefault="007F7C97" w:rsidP="007F7C97">
      <w:pPr>
        <w:pStyle w:val="Heading2"/>
      </w:pPr>
      <w:r w:rsidRPr="00674975">
        <w:lastRenderedPageBreak/>
        <w:t>Lesson 8</w:t>
      </w:r>
    </w:p>
    <w:tbl>
      <w:tblPr>
        <w:tblStyle w:val="TableGrid"/>
        <w:tblW w:w="0" w:type="auto"/>
        <w:tblLook w:val="04A0" w:firstRow="1" w:lastRow="0" w:firstColumn="1" w:lastColumn="0" w:noHBand="0" w:noVBand="1"/>
      </w:tblPr>
      <w:tblGrid>
        <w:gridCol w:w="1555"/>
        <w:gridCol w:w="4890"/>
        <w:gridCol w:w="4890"/>
        <w:gridCol w:w="2613"/>
      </w:tblGrid>
      <w:tr w:rsidR="00397FFC" w:rsidRPr="00674975" w14:paraId="26BA662D" w14:textId="77777777" w:rsidTr="561F5C9E">
        <w:tc>
          <w:tcPr>
            <w:tcW w:w="13948" w:type="dxa"/>
            <w:gridSpan w:val="4"/>
          </w:tcPr>
          <w:p w14:paraId="473292CC" w14:textId="2AE279BD" w:rsidR="00397FFC" w:rsidRPr="00674975" w:rsidRDefault="00397FFC" w:rsidP="002D25E2">
            <w:pPr>
              <w:rPr>
                <w:rFonts w:ascii="Arial" w:hAnsi="Arial"/>
                <w:color w:val="FF0000"/>
              </w:rPr>
            </w:pPr>
            <w:r w:rsidRPr="00674975">
              <w:rPr>
                <w:rFonts w:ascii="Arial" w:hAnsi="Arial"/>
                <w:b/>
                <w:bCs/>
              </w:rPr>
              <w:t>Title:</w:t>
            </w:r>
            <w:r w:rsidRPr="00674975">
              <w:rPr>
                <w:rFonts w:ascii="Arial" w:hAnsi="Arial"/>
              </w:rPr>
              <w:t xml:space="preserve"> Problem</w:t>
            </w:r>
            <w:r w:rsidR="00FF7EBD">
              <w:rPr>
                <w:rFonts w:ascii="Arial" w:hAnsi="Arial"/>
              </w:rPr>
              <w:t>-</w:t>
            </w:r>
            <w:r w:rsidRPr="00674975">
              <w:rPr>
                <w:rFonts w:ascii="Arial" w:hAnsi="Arial"/>
              </w:rPr>
              <w:t xml:space="preserve">solving </w:t>
            </w:r>
            <w:r w:rsidR="00FF7EBD">
              <w:rPr>
                <w:rFonts w:ascii="Arial" w:hAnsi="Arial"/>
              </w:rPr>
              <w:t>–</w:t>
            </w:r>
            <w:r w:rsidRPr="00674975">
              <w:rPr>
                <w:rFonts w:ascii="Arial" w:hAnsi="Arial"/>
              </w:rPr>
              <w:t xml:space="preserve"> part 1 </w:t>
            </w:r>
          </w:p>
          <w:p w14:paraId="7A366BE8" w14:textId="4D650D91" w:rsidR="00397FFC" w:rsidRPr="00674975" w:rsidRDefault="00397FFC" w:rsidP="002D25E2">
            <w:pPr>
              <w:rPr>
                <w:rFonts w:ascii="Arial" w:hAnsi="Arial"/>
              </w:rPr>
            </w:pPr>
            <w:r w:rsidRPr="00674975">
              <w:rPr>
                <w:rFonts w:ascii="Arial" w:hAnsi="Arial"/>
                <w:b/>
                <w:bCs/>
              </w:rPr>
              <w:t xml:space="preserve">Targeted content reference: </w:t>
            </w:r>
            <w:r w:rsidRPr="00674975">
              <w:rPr>
                <w:rFonts w:ascii="Arial" w:hAnsi="Arial"/>
              </w:rPr>
              <w:t xml:space="preserve">common core working in agriculture, environment and </w:t>
            </w:r>
            <w:r w:rsidR="43CCAB2E" w:rsidRPr="00674975">
              <w:rPr>
                <w:rFonts w:ascii="Arial" w:hAnsi="Arial"/>
              </w:rPr>
              <w:t xml:space="preserve">the </w:t>
            </w:r>
            <w:r w:rsidRPr="00674975">
              <w:rPr>
                <w:rFonts w:ascii="Arial" w:hAnsi="Arial"/>
              </w:rPr>
              <w:t xml:space="preserve">animal care sector </w:t>
            </w:r>
          </w:p>
          <w:p w14:paraId="14D68E48" w14:textId="38C65F93" w:rsidR="00397FFC" w:rsidRPr="00674975" w:rsidRDefault="00397FFC" w:rsidP="002D25E2">
            <w:pPr>
              <w:rPr>
                <w:rFonts w:ascii="Arial" w:hAnsi="Arial"/>
              </w:rPr>
            </w:pPr>
            <w:r w:rsidRPr="00674975">
              <w:rPr>
                <w:rFonts w:ascii="Arial" w:hAnsi="Arial"/>
                <w:b/>
                <w:bCs/>
              </w:rPr>
              <w:t>Lesson sequence number:</w:t>
            </w:r>
            <w:r w:rsidRPr="00674975">
              <w:rPr>
                <w:rFonts w:ascii="Arial" w:hAnsi="Arial"/>
              </w:rPr>
              <w:t xml:space="preserve"> 8</w:t>
            </w:r>
          </w:p>
          <w:p w14:paraId="061D2252" w14:textId="2D4D5375" w:rsidR="00397FFC" w:rsidRPr="00674975" w:rsidRDefault="00397FFC" w:rsidP="002D25E2">
            <w:pPr>
              <w:rPr>
                <w:rFonts w:ascii="Arial" w:hAnsi="Arial"/>
              </w:rPr>
            </w:pPr>
            <w:r w:rsidRPr="00674975">
              <w:rPr>
                <w:rFonts w:ascii="Arial" w:hAnsi="Arial"/>
                <w:b/>
                <w:bCs/>
              </w:rPr>
              <w:t>Timing:</w:t>
            </w:r>
            <w:r w:rsidRPr="00674975">
              <w:rPr>
                <w:rFonts w:ascii="Arial" w:hAnsi="Arial"/>
              </w:rPr>
              <w:t xml:space="preserve"> 2 hours</w:t>
            </w:r>
          </w:p>
        </w:tc>
      </w:tr>
      <w:tr w:rsidR="00397FFC" w:rsidRPr="00674975" w14:paraId="595C6847" w14:textId="77777777" w:rsidTr="561F5C9E">
        <w:tc>
          <w:tcPr>
            <w:tcW w:w="13948" w:type="dxa"/>
            <w:gridSpan w:val="4"/>
          </w:tcPr>
          <w:p w14:paraId="57EEA3A3" w14:textId="77777777" w:rsidR="00397FFC" w:rsidRPr="00674975" w:rsidRDefault="00397FFC" w:rsidP="002D25E2">
            <w:pPr>
              <w:rPr>
                <w:rFonts w:ascii="Arial" w:hAnsi="Arial"/>
              </w:rPr>
            </w:pPr>
            <w:r w:rsidRPr="00674975">
              <w:rPr>
                <w:rFonts w:ascii="Arial" w:hAnsi="Arial"/>
                <w:b/>
                <w:bCs/>
              </w:rPr>
              <w:t>Prior learning:</w:t>
            </w:r>
          </w:p>
          <w:p w14:paraId="79089581" w14:textId="0D3F600C" w:rsidR="00397FFC" w:rsidRPr="00674975" w:rsidRDefault="00397FFC" w:rsidP="776194AB">
            <w:pPr>
              <w:rPr>
                <w:rFonts w:ascii="Arial" w:eastAsia="Arial" w:hAnsi="Arial"/>
              </w:rPr>
            </w:pPr>
            <w:r w:rsidRPr="00674975">
              <w:rPr>
                <w:rFonts w:ascii="Arial" w:eastAsia="Arial" w:hAnsi="Arial"/>
                <w:color w:val="000000" w:themeColor="text1"/>
              </w:rPr>
              <w:t>Le</w:t>
            </w:r>
            <w:r w:rsidR="37F61060" w:rsidRPr="00674975">
              <w:rPr>
                <w:rFonts w:ascii="Arial" w:eastAsia="Arial" w:hAnsi="Arial"/>
                <w:color w:val="000000" w:themeColor="text1"/>
              </w:rPr>
              <w:t xml:space="preserve">sson </w:t>
            </w:r>
            <w:r w:rsidR="00532394">
              <w:rPr>
                <w:rFonts w:ascii="Arial" w:eastAsia="Arial" w:hAnsi="Arial"/>
                <w:color w:val="000000" w:themeColor="text1"/>
              </w:rPr>
              <w:t>1</w:t>
            </w:r>
            <w:r w:rsidR="00532394" w:rsidRPr="00674975">
              <w:rPr>
                <w:rFonts w:ascii="Arial" w:eastAsia="Arial" w:hAnsi="Arial"/>
                <w:color w:val="000000" w:themeColor="text1"/>
              </w:rPr>
              <w:t xml:space="preserve"> </w:t>
            </w:r>
            <w:r w:rsidR="37F61060" w:rsidRPr="00674975">
              <w:rPr>
                <w:rFonts w:ascii="Arial" w:eastAsia="Arial" w:hAnsi="Arial"/>
                <w:color w:val="000000" w:themeColor="text1"/>
              </w:rPr>
              <w:t xml:space="preserve">to </w:t>
            </w:r>
            <w:r w:rsidR="00532394">
              <w:rPr>
                <w:rFonts w:ascii="Arial" w:eastAsia="Arial" w:hAnsi="Arial"/>
                <w:color w:val="000000" w:themeColor="text1"/>
              </w:rPr>
              <w:t>7</w:t>
            </w:r>
            <w:r w:rsidR="37F61060" w:rsidRPr="00674975">
              <w:rPr>
                <w:rFonts w:ascii="Arial" w:eastAsia="Arial" w:hAnsi="Arial"/>
                <w:color w:val="000000" w:themeColor="text1"/>
              </w:rPr>
              <w:t xml:space="preserve"> </w:t>
            </w:r>
          </w:p>
        </w:tc>
      </w:tr>
      <w:tr w:rsidR="00397FFC" w:rsidRPr="00674975" w14:paraId="0C5B5F47" w14:textId="77777777" w:rsidTr="561F5C9E">
        <w:tc>
          <w:tcPr>
            <w:tcW w:w="1555" w:type="dxa"/>
          </w:tcPr>
          <w:p w14:paraId="491953B8" w14:textId="77777777" w:rsidR="00397FFC" w:rsidRPr="00674975" w:rsidRDefault="00397FFC" w:rsidP="002D25E2">
            <w:pPr>
              <w:rPr>
                <w:rFonts w:ascii="Arial" w:hAnsi="Arial"/>
                <w:b/>
                <w:bCs/>
              </w:rPr>
            </w:pPr>
            <w:r w:rsidRPr="00674975">
              <w:rPr>
                <w:rFonts w:ascii="Arial" w:hAnsi="Arial"/>
                <w:b/>
                <w:bCs/>
              </w:rPr>
              <w:t>Timing</w:t>
            </w:r>
          </w:p>
        </w:tc>
        <w:tc>
          <w:tcPr>
            <w:tcW w:w="4890" w:type="dxa"/>
            <w:tcBorders>
              <w:bottom w:val="single" w:sz="4" w:space="0" w:color="auto"/>
            </w:tcBorders>
          </w:tcPr>
          <w:p w14:paraId="6BAD9135" w14:textId="77777777" w:rsidR="00397FFC" w:rsidRPr="00674975" w:rsidRDefault="00397FFC" w:rsidP="002D25E2">
            <w:pPr>
              <w:rPr>
                <w:rFonts w:ascii="Arial" w:hAnsi="Arial"/>
                <w:b/>
                <w:bCs/>
              </w:rPr>
            </w:pPr>
            <w:r w:rsidRPr="00674975">
              <w:rPr>
                <w:rFonts w:ascii="Arial" w:hAnsi="Arial"/>
                <w:b/>
                <w:bCs/>
              </w:rPr>
              <w:t>Teacher activity</w:t>
            </w:r>
          </w:p>
        </w:tc>
        <w:tc>
          <w:tcPr>
            <w:tcW w:w="4890" w:type="dxa"/>
            <w:tcBorders>
              <w:bottom w:val="single" w:sz="4" w:space="0" w:color="auto"/>
            </w:tcBorders>
          </w:tcPr>
          <w:p w14:paraId="7CA89683" w14:textId="77777777" w:rsidR="00397FFC" w:rsidRPr="00674975" w:rsidRDefault="00397FFC" w:rsidP="002D25E2">
            <w:pPr>
              <w:rPr>
                <w:rFonts w:ascii="Arial" w:hAnsi="Arial"/>
                <w:b/>
                <w:bCs/>
              </w:rPr>
            </w:pPr>
            <w:r w:rsidRPr="00674975">
              <w:rPr>
                <w:rFonts w:ascii="Arial" w:hAnsi="Arial"/>
                <w:b/>
                <w:bCs/>
              </w:rPr>
              <w:t xml:space="preserve">Learner activity </w:t>
            </w:r>
          </w:p>
        </w:tc>
        <w:tc>
          <w:tcPr>
            <w:tcW w:w="2613" w:type="dxa"/>
            <w:tcBorders>
              <w:bottom w:val="single" w:sz="4" w:space="0" w:color="auto"/>
            </w:tcBorders>
          </w:tcPr>
          <w:p w14:paraId="6AA30DF5" w14:textId="77777777" w:rsidR="00397FFC" w:rsidRPr="00674975" w:rsidRDefault="00397FFC" w:rsidP="002D25E2">
            <w:pPr>
              <w:rPr>
                <w:rFonts w:ascii="Arial" w:hAnsi="Arial"/>
                <w:b/>
                <w:bCs/>
              </w:rPr>
            </w:pPr>
            <w:r w:rsidRPr="00674975">
              <w:rPr>
                <w:rFonts w:ascii="Arial" w:hAnsi="Arial"/>
                <w:b/>
                <w:bCs/>
              </w:rPr>
              <w:t>Support materials</w:t>
            </w:r>
          </w:p>
        </w:tc>
      </w:tr>
      <w:tr w:rsidR="00397FFC" w:rsidRPr="00674975" w14:paraId="7922A3C8" w14:textId="77777777" w:rsidTr="561F5C9E">
        <w:tc>
          <w:tcPr>
            <w:tcW w:w="1555" w:type="dxa"/>
            <w:vMerge w:val="restart"/>
          </w:tcPr>
          <w:p w14:paraId="2862D028" w14:textId="77777777" w:rsidR="00397FFC" w:rsidRPr="00674975" w:rsidRDefault="00397FFC" w:rsidP="002D25E2">
            <w:pPr>
              <w:rPr>
                <w:rFonts w:ascii="Arial" w:hAnsi="Arial"/>
              </w:rPr>
            </w:pPr>
            <w:r w:rsidRPr="00674975">
              <w:rPr>
                <w:rFonts w:ascii="Arial" w:hAnsi="Arial"/>
              </w:rPr>
              <w:t>30 minutes</w:t>
            </w:r>
          </w:p>
        </w:tc>
        <w:tc>
          <w:tcPr>
            <w:tcW w:w="4890" w:type="dxa"/>
            <w:tcBorders>
              <w:bottom w:val="nil"/>
            </w:tcBorders>
          </w:tcPr>
          <w:p w14:paraId="71D84C32" w14:textId="2A48BF5D" w:rsidR="00397FFC" w:rsidRPr="00674975" w:rsidRDefault="003E188F" w:rsidP="002D25E2">
            <w:pPr>
              <w:rPr>
                <w:rFonts w:ascii="Arial" w:eastAsia="Arial" w:hAnsi="Arial"/>
                <w:color w:val="000000" w:themeColor="text1"/>
              </w:rPr>
            </w:pPr>
            <w:r>
              <w:rPr>
                <w:rFonts w:ascii="Arial" w:eastAsia="Arial" w:hAnsi="Arial"/>
                <w:color w:val="000000" w:themeColor="text1"/>
              </w:rPr>
              <w:t>Present</w:t>
            </w:r>
            <w:r w:rsidR="00397FFC" w:rsidRPr="00674975">
              <w:rPr>
                <w:rFonts w:ascii="Arial" w:eastAsia="Arial" w:hAnsi="Arial"/>
                <w:color w:val="000000" w:themeColor="text1"/>
              </w:rPr>
              <w:t xml:space="preserve"> </w:t>
            </w:r>
            <w:r>
              <w:rPr>
                <w:rFonts w:ascii="Arial" w:eastAsia="Arial" w:hAnsi="Arial"/>
                <w:color w:val="000000" w:themeColor="text1"/>
              </w:rPr>
              <w:t>L</w:t>
            </w:r>
            <w:r w:rsidR="00397FFC" w:rsidRPr="00674975">
              <w:rPr>
                <w:rFonts w:ascii="Arial" w:eastAsia="Arial" w:hAnsi="Arial"/>
                <w:color w:val="000000" w:themeColor="text1"/>
              </w:rPr>
              <w:t>earning outcomes</w:t>
            </w:r>
            <w:r>
              <w:rPr>
                <w:rFonts w:ascii="Arial" w:eastAsia="Arial" w:hAnsi="Arial"/>
                <w:color w:val="000000" w:themeColor="text1"/>
              </w:rPr>
              <w:t xml:space="preserve"> lesson 8 slide</w:t>
            </w:r>
            <w:r w:rsidR="00397FFC" w:rsidRPr="00674975">
              <w:rPr>
                <w:rFonts w:ascii="Arial" w:eastAsia="Arial" w:hAnsi="Arial"/>
                <w:color w:val="000000" w:themeColor="text1"/>
              </w:rPr>
              <w:t xml:space="preserve">. </w:t>
            </w:r>
          </w:p>
          <w:p w14:paraId="11F006D0" w14:textId="43E20FB4" w:rsidR="00397FFC" w:rsidRPr="00674975" w:rsidRDefault="00B34824" w:rsidP="002D25E2">
            <w:pPr>
              <w:rPr>
                <w:rFonts w:ascii="Arial" w:eastAsia="Arial" w:hAnsi="Arial"/>
                <w:color w:val="000000" w:themeColor="text1"/>
              </w:rPr>
            </w:pPr>
            <w:r>
              <w:rPr>
                <w:rFonts w:ascii="Arial" w:eastAsia="Arial" w:hAnsi="Arial"/>
                <w:color w:val="000000" w:themeColor="text1"/>
              </w:rPr>
              <w:t>Form</w:t>
            </w:r>
            <w:r w:rsidR="00397FFC" w:rsidRPr="00674975">
              <w:rPr>
                <w:rFonts w:ascii="Arial" w:eastAsia="Arial" w:hAnsi="Arial"/>
                <w:color w:val="000000" w:themeColor="text1"/>
              </w:rPr>
              <w:t xml:space="preserve"> pairs.</w:t>
            </w:r>
          </w:p>
          <w:p w14:paraId="40421BB9" w14:textId="1913E33F" w:rsidR="00397FFC" w:rsidRPr="00674975" w:rsidRDefault="00397FFC" w:rsidP="002D25E2">
            <w:pPr>
              <w:rPr>
                <w:rFonts w:ascii="Arial" w:eastAsia="Arial" w:hAnsi="Arial"/>
                <w:color w:val="000000" w:themeColor="text1"/>
              </w:rPr>
            </w:pPr>
            <w:r w:rsidRPr="00674975">
              <w:rPr>
                <w:rFonts w:ascii="Arial" w:eastAsia="Arial" w:hAnsi="Arial"/>
                <w:color w:val="000000" w:themeColor="text1"/>
              </w:rPr>
              <w:t xml:space="preserve">Present </w:t>
            </w:r>
            <w:r w:rsidR="00B34824">
              <w:rPr>
                <w:rFonts w:ascii="Arial" w:eastAsia="Arial" w:hAnsi="Arial"/>
                <w:color w:val="000000" w:themeColor="text1"/>
              </w:rPr>
              <w:t>S</w:t>
            </w:r>
            <w:r w:rsidRPr="00674975">
              <w:rPr>
                <w:rFonts w:ascii="Arial" w:eastAsia="Arial" w:hAnsi="Arial"/>
                <w:color w:val="000000" w:themeColor="text1"/>
              </w:rPr>
              <w:t>tarter task</w:t>
            </w:r>
            <w:r w:rsidR="00B34824">
              <w:rPr>
                <w:rFonts w:ascii="Arial" w:eastAsia="Arial" w:hAnsi="Arial"/>
                <w:color w:val="000000" w:themeColor="text1"/>
              </w:rPr>
              <w:t xml:space="preserve"> lesson 8. I</w:t>
            </w:r>
            <w:r w:rsidRPr="00674975">
              <w:rPr>
                <w:rFonts w:ascii="Arial" w:eastAsia="Arial" w:hAnsi="Arial"/>
                <w:color w:val="000000" w:themeColor="text1"/>
              </w:rPr>
              <w:t>ntroduce problem</w:t>
            </w:r>
            <w:r w:rsidR="00FF7EBD">
              <w:rPr>
                <w:rFonts w:ascii="Arial" w:eastAsia="Arial" w:hAnsi="Arial"/>
                <w:color w:val="000000" w:themeColor="text1"/>
              </w:rPr>
              <w:t>-</w:t>
            </w:r>
            <w:r w:rsidRPr="00674975">
              <w:rPr>
                <w:rFonts w:ascii="Arial" w:eastAsia="Arial" w:hAnsi="Arial"/>
                <w:color w:val="000000" w:themeColor="text1"/>
              </w:rPr>
              <w:t xml:space="preserve">solving techniques. </w:t>
            </w:r>
          </w:p>
          <w:p w14:paraId="432E70F5" w14:textId="3D2D761B" w:rsidR="00397FFC" w:rsidRPr="00674975" w:rsidRDefault="00397FFC" w:rsidP="002D25E2">
            <w:pPr>
              <w:rPr>
                <w:rFonts w:ascii="Arial" w:eastAsia="Arial" w:hAnsi="Arial"/>
                <w:color w:val="000000" w:themeColor="text1"/>
              </w:rPr>
            </w:pPr>
            <w:r w:rsidRPr="00674975">
              <w:rPr>
                <w:rFonts w:ascii="Arial" w:eastAsia="Arial" w:hAnsi="Arial"/>
                <w:color w:val="000000" w:themeColor="text1"/>
              </w:rPr>
              <w:t>Ask pairs to share their list</w:t>
            </w:r>
            <w:r w:rsidR="00B34824">
              <w:rPr>
                <w:rFonts w:ascii="Arial" w:eastAsia="Arial" w:hAnsi="Arial"/>
                <w:color w:val="000000" w:themeColor="text1"/>
              </w:rPr>
              <w:t>s</w:t>
            </w:r>
            <w:r w:rsidRPr="00674975">
              <w:rPr>
                <w:rFonts w:ascii="Arial" w:eastAsia="Arial" w:hAnsi="Arial"/>
                <w:color w:val="000000" w:themeColor="text1"/>
              </w:rPr>
              <w:t xml:space="preserve"> with the class and make notes on the white board.</w:t>
            </w:r>
          </w:p>
          <w:p w14:paraId="67B03E4B" w14:textId="77777777" w:rsidR="00397FFC" w:rsidRPr="00674975" w:rsidRDefault="00397FFC" w:rsidP="002D25E2">
            <w:pPr>
              <w:rPr>
                <w:rFonts w:ascii="Arial" w:hAnsi="Arial"/>
                <w:b/>
                <w:bCs/>
                <w:color w:val="FF0000"/>
              </w:rPr>
            </w:pPr>
            <w:r w:rsidRPr="00674975">
              <w:rPr>
                <w:rFonts w:ascii="Arial" w:eastAsia="Arial" w:hAnsi="Arial"/>
                <w:color w:val="000000" w:themeColor="text1"/>
              </w:rPr>
              <w:t>Compare the learner ideas and facilitate a class discussion.</w:t>
            </w:r>
          </w:p>
        </w:tc>
        <w:tc>
          <w:tcPr>
            <w:tcW w:w="4890" w:type="dxa"/>
            <w:tcBorders>
              <w:bottom w:val="nil"/>
            </w:tcBorders>
          </w:tcPr>
          <w:p w14:paraId="6F52B489" w14:textId="77777777" w:rsidR="00397FFC" w:rsidRPr="00674975" w:rsidRDefault="00397FFC" w:rsidP="002D25E2">
            <w:pPr>
              <w:rPr>
                <w:rFonts w:ascii="Arial" w:eastAsia="Arial" w:hAnsi="Arial"/>
                <w:color w:val="000000" w:themeColor="text1"/>
              </w:rPr>
            </w:pPr>
            <w:r w:rsidRPr="00674975">
              <w:rPr>
                <w:rFonts w:ascii="Arial" w:eastAsia="Arial" w:hAnsi="Arial"/>
                <w:color w:val="000000" w:themeColor="text1"/>
              </w:rPr>
              <w:t>Listen and make notes.</w:t>
            </w:r>
          </w:p>
          <w:p w14:paraId="52E4DE2F" w14:textId="5A610A3A" w:rsidR="00397FFC" w:rsidRPr="00674975" w:rsidRDefault="00397FFC" w:rsidP="002D25E2">
            <w:pPr>
              <w:rPr>
                <w:rFonts w:ascii="Arial" w:eastAsia="Arial" w:hAnsi="Arial"/>
                <w:color w:val="000000" w:themeColor="text1"/>
              </w:rPr>
            </w:pPr>
            <w:r w:rsidRPr="00674975">
              <w:rPr>
                <w:rFonts w:ascii="Arial" w:eastAsia="Arial" w:hAnsi="Arial"/>
                <w:color w:val="000000" w:themeColor="text1"/>
              </w:rPr>
              <w:t>In pairs</w:t>
            </w:r>
            <w:r w:rsidR="04EBF0FE" w:rsidRPr="00674975">
              <w:rPr>
                <w:rFonts w:ascii="Arial" w:eastAsia="Arial" w:hAnsi="Arial"/>
                <w:color w:val="000000" w:themeColor="text1"/>
              </w:rPr>
              <w:t>,</w:t>
            </w:r>
            <w:r w:rsidRPr="00674975">
              <w:rPr>
                <w:rFonts w:ascii="Arial" w:eastAsia="Arial" w:hAnsi="Arial"/>
                <w:color w:val="000000" w:themeColor="text1"/>
              </w:rPr>
              <w:t xml:space="preserve"> discuss and identify common problem-solving techniques. </w:t>
            </w:r>
          </w:p>
          <w:p w14:paraId="312C9900" w14:textId="77777777" w:rsidR="00397FFC" w:rsidRPr="00674975" w:rsidRDefault="00397FFC" w:rsidP="002D25E2">
            <w:pPr>
              <w:rPr>
                <w:rFonts w:ascii="Arial" w:eastAsia="Arial" w:hAnsi="Arial"/>
                <w:color w:val="000000" w:themeColor="text1"/>
              </w:rPr>
            </w:pPr>
            <w:r w:rsidRPr="00674975">
              <w:rPr>
                <w:rFonts w:ascii="Arial" w:eastAsia="Arial" w:hAnsi="Arial"/>
                <w:color w:val="000000" w:themeColor="text1"/>
              </w:rPr>
              <w:t>Share ideas with the class.</w:t>
            </w:r>
          </w:p>
          <w:p w14:paraId="16F66C5F" w14:textId="77777777" w:rsidR="00397FFC" w:rsidRPr="00674975" w:rsidRDefault="00397FFC" w:rsidP="002D25E2">
            <w:pPr>
              <w:rPr>
                <w:rFonts w:ascii="Arial" w:hAnsi="Arial"/>
              </w:rPr>
            </w:pPr>
            <w:r w:rsidRPr="00674975">
              <w:rPr>
                <w:rFonts w:ascii="Arial" w:eastAsia="Arial" w:hAnsi="Arial"/>
                <w:color w:val="000000" w:themeColor="text1"/>
              </w:rPr>
              <w:t>Contribute to the class discussion.</w:t>
            </w:r>
          </w:p>
        </w:tc>
        <w:tc>
          <w:tcPr>
            <w:tcW w:w="2613" w:type="dxa"/>
            <w:vMerge w:val="restart"/>
            <w:tcBorders>
              <w:bottom w:val="nil"/>
            </w:tcBorders>
          </w:tcPr>
          <w:p w14:paraId="06A8240D" w14:textId="77777777" w:rsidR="00397FFC" w:rsidRPr="00674975" w:rsidRDefault="00397FFC" w:rsidP="002D25E2">
            <w:pPr>
              <w:rPr>
                <w:rFonts w:ascii="Arial" w:eastAsia="Arial" w:hAnsi="Arial"/>
                <w:color w:val="000000" w:themeColor="text1"/>
              </w:rPr>
            </w:pPr>
            <w:r w:rsidRPr="00674975">
              <w:rPr>
                <w:rFonts w:ascii="Arial" w:eastAsia="Arial" w:hAnsi="Arial"/>
                <w:color w:val="000000" w:themeColor="text1"/>
              </w:rPr>
              <w:t>Slide deck</w:t>
            </w:r>
          </w:p>
          <w:p w14:paraId="7B7BA84A" w14:textId="77777777" w:rsidR="00397FFC" w:rsidRPr="00674975" w:rsidRDefault="00397FFC" w:rsidP="002D25E2">
            <w:pPr>
              <w:rPr>
                <w:rFonts w:ascii="Arial" w:eastAsia="Arial" w:hAnsi="Arial"/>
                <w:color w:val="000000" w:themeColor="text1"/>
              </w:rPr>
            </w:pPr>
            <w:r w:rsidRPr="00674975">
              <w:rPr>
                <w:rFonts w:ascii="Arial" w:eastAsia="Arial" w:hAnsi="Arial"/>
                <w:color w:val="000000" w:themeColor="text1"/>
              </w:rPr>
              <w:t xml:space="preserve">Worksheet: Flowchart example </w:t>
            </w:r>
          </w:p>
          <w:p w14:paraId="51F4071B" w14:textId="77777777" w:rsidR="00397FFC" w:rsidRPr="00674975" w:rsidRDefault="00397FFC" w:rsidP="002D25E2">
            <w:pPr>
              <w:rPr>
                <w:rFonts w:ascii="Arial" w:eastAsia="Arial" w:hAnsi="Arial"/>
                <w:color w:val="000000" w:themeColor="text1"/>
              </w:rPr>
            </w:pPr>
            <w:r w:rsidRPr="00674975">
              <w:rPr>
                <w:rFonts w:ascii="Arial" w:eastAsia="Arial" w:hAnsi="Arial"/>
                <w:color w:val="000000" w:themeColor="text1"/>
              </w:rPr>
              <w:t xml:space="preserve">Worksheet: Case study using SWOT, flowchart and root cause </w:t>
            </w:r>
          </w:p>
          <w:p w14:paraId="19C18A20" w14:textId="77777777" w:rsidR="00397FFC" w:rsidRPr="00674975" w:rsidRDefault="00397FFC" w:rsidP="002D25E2">
            <w:pPr>
              <w:rPr>
                <w:rFonts w:ascii="Arial" w:eastAsia="Arial" w:hAnsi="Arial"/>
                <w:color w:val="000000" w:themeColor="text1"/>
              </w:rPr>
            </w:pPr>
            <w:r w:rsidRPr="00674975">
              <w:rPr>
                <w:rFonts w:ascii="Arial" w:eastAsia="Arial" w:hAnsi="Arial"/>
                <w:color w:val="000000" w:themeColor="text1"/>
              </w:rPr>
              <w:t>Worksheet: Being objective</w:t>
            </w:r>
          </w:p>
          <w:p w14:paraId="30DCB602" w14:textId="77777777" w:rsidR="00397FFC" w:rsidRPr="00674975" w:rsidRDefault="00397FFC" w:rsidP="002D25E2">
            <w:pPr>
              <w:rPr>
                <w:rFonts w:ascii="Arial" w:eastAsia="Arial" w:hAnsi="Arial"/>
                <w:color w:val="000000" w:themeColor="text1"/>
              </w:rPr>
            </w:pPr>
            <w:r w:rsidRPr="00674975">
              <w:rPr>
                <w:rFonts w:ascii="Arial" w:eastAsia="Arial" w:hAnsi="Arial"/>
                <w:color w:val="000000" w:themeColor="text1"/>
              </w:rPr>
              <w:t xml:space="preserve">Sticky notes </w:t>
            </w:r>
          </w:p>
          <w:p w14:paraId="1E3F300A" w14:textId="77777777" w:rsidR="00397FFC" w:rsidRPr="00674975" w:rsidRDefault="00397FFC" w:rsidP="002D25E2">
            <w:pPr>
              <w:rPr>
                <w:rFonts w:ascii="Arial" w:hAnsi="Arial"/>
              </w:rPr>
            </w:pPr>
          </w:p>
        </w:tc>
      </w:tr>
      <w:tr w:rsidR="00397FFC" w:rsidRPr="00674975" w14:paraId="7A223049" w14:textId="77777777" w:rsidTr="561F5C9E">
        <w:tc>
          <w:tcPr>
            <w:tcW w:w="1555" w:type="dxa"/>
            <w:vMerge/>
          </w:tcPr>
          <w:p w14:paraId="40F219AE" w14:textId="77777777" w:rsidR="00397FFC" w:rsidRPr="00674975" w:rsidRDefault="00397FFC" w:rsidP="002D25E2">
            <w:pPr>
              <w:rPr>
                <w:rFonts w:ascii="Arial" w:hAnsi="Arial"/>
              </w:rPr>
            </w:pPr>
          </w:p>
        </w:tc>
        <w:tc>
          <w:tcPr>
            <w:tcW w:w="4890" w:type="dxa"/>
            <w:tcBorders>
              <w:top w:val="nil"/>
              <w:bottom w:val="nil"/>
            </w:tcBorders>
          </w:tcPr>
          <w:p w14:paraId="22D002F4" w14:textId="285A23F7" w:rsidR="00397FFC" w:rsidRPr="00674975" w:rsidRDefault="00B34824" w:rsidP="002D25E2">
            <w:pPr>
              <w:rPr>
                <w:rFonts w:ascii="Arial" w:hAnsi="Arial"/>
              </w:rPr>
            </w:pPr>
            <w:r>
              <w:rPr>
                <w:rFonts w:ascii="Arial" w:eastAsia="Arial" w:hAnsi="Arial"/>
                <w:color w:val="000000" w:themeColor="text1"/>
              </w:rPr>
              <w:t>P</w:t>
            </w:r>
            <w:r w:rsidR="00397FFC" w:rsidRPr="00674975">
              <w:rPr>
                <w:rFonts w:ascii="Arial" w:eastAsia="Arial" w:hAnsi="Arial"/>
                <w:color w:val="000000" w:themeColor="text1"/>
              </w:rPr>
              <w:t xml:space="preserve">resent </w:t>
            </w:r>
            <w:r>
              <w:rPr>
                <w:rFonts w:ascii="Arial" w:eastAsia="Arial" w:hAnsi="Arial"/>
                <w:color w:val="000000" w:themeColor="text1"/>
              </w:rPr>
              <w:t>P</w:t>
            </w:r>
            <w:r w:rsidR="00397FFC" w:rsidRPr="00674975">
              <w:rPr>
                <w:rFonts w:ascii="Arial" w:eastAsia="Arial" w:hAnsi="Arial"/>
                <w:color w:val="000000" w:themeColor="text1"/>
              </w:rPr>
              <w:t>roblem-solving techniques</w:t>
            </w:r>
            <w:r>
              <w:rPr>
                <w:rFonts w:ascii="Arial" w:eastAsia="Arial" w:hAnsi="Arial"/>
                <w:color w:val="000000" w:themeColor="text1"/>
              </w:rPr>
              <w:t xml:space="preserve"> slide.</w:t>
            </w:r>
            <w:r w:rsidR="00397FFC" w:rsidRPr="00674975">
              <w:rPr>
                <w:rFonts w:ascii="Arial" w:eastAsia="Arial" w:hAnsi="Arial"/>
                <w:color w:val="000000" w:themeColor="text1"/>
              </w:rPr>
              <w:t xml:space="preserve"> </w:t>
            </w:r>
          </w:p>
        </w:tc>
        <w:tc>
          <w:tcPr>
            <w:tcW w:w="4890" w:type="dxa"/>
            <w:tcBorders>
              <w:top w:val="nil"/>
              <w:bottom w:val="nil"/>
            </w:tcBorders>
          </w:tcPr>
          <w:p w14:paraId="210DFCD8" w14:textId="77777777" w:rsidR="00397FFC" w:rsidRPr="00674975" w:rsidRDefault="00397FFC" w:rsidP="002D25E2">
            <w:pPr>
              <w:rPr>
                <w:rFonts w:ascii="Arial" w:hAnsi="Arial"/>
              </w:rPr>
            </w:pPr>
            <w:r w:rsidRPr="00674975">
              <w:rPr>
                <w:rFonts w:ascii="Arial" w:eastAsia="Arial" w:hAnsi="Arial"/>
                <w:color w:val="000000" w:themeColor="text1"/>
              </w:rPr>
              <w:t>Listen and take notes.</w:t>
            </w:r>
          </w:p>
        </w:tc>
        <w:tc>
          <w:tcPr>
            <w:tcW w:w="2613" w:type="dxa"/>
            <w:vMerge/>
          </w:tcPr>
          <w:p w14:paraId="30A9B8C5" w14:textId="77777777" w:rsidR="00397FFC" w:rsidRPr="00674975" w:rsidRDefault="00397FFC" w:rsidP="002D25E2">
            <w:pPr>
              <w:rPr>
                <w:rFonts w:ascii="Arial" w:hAnsi="Arial"/>
              </w:rPr>
            </w:pPr>
          </w:p>
        </w:tc>
      </w:tr>
      <w:tr w:rsidR="00397FFC" w:rsidRPr="00674975" w14:paraId="45B14E07" w14:textId="77777777" w:rsidTr="561F5C9E">
        <w:tc>
          <w:tcPr>
            <w:tcW w:w="1555" w:type="dxa"/>
            <w:vMerge/>
          </w:tcPr>
          <w:p w14:paraId="0CA34EBE" w14:textId="77777777" w:rsidR="00397FFC" w:rsidRPr="00674975" w:rsidRDefault="00397FFC" w:rsidP="002D25E2">
            <w:pPr>
              <w:rPr>
                <w:rFonts w:ascii="Arial" w:hAnsi="Arial"/>
              </w:rPr>
            </w:pPr>
          </w:p>
        </w:tc>
        <w:tc>
          <w:tcPr>
            <w:tcW w:w="4890" w:type="dxa"/>
            <w:tcBorders>
              <w:top w:val="nil"/>
              <w:bottom w:val="single" w:sz="4" w:space="0" w:color="auto"/>
            </w:tcBorders>
          </w:tcPr>
          <w:p w14:paraId="701089FD" w14:textId="42499A0C" w:rsidR="00397FFC" w:rsidRPr="00674975" w:rsidRDefault="00B34824" w:rsidP="002D25E2">
            <w:pPr>
              <w:rPr>
                <w:rFonts w:ascii="Arial" w:eastAsia="Arial" w:hAnsi="Arial"/>
                <w:color w:val="000000" w:themeColor="text1"/>
              </w:rPr>
            </w:pPr>
            <w:r>
              <w:rPr>
                <w:rFonts w:ascii="Arial" w:eastAsia="Arial" w:hAnsi="Arial"/>
                <w:color w:val="000000" w:themeColor="text1"/>
              </w:rPr>
              <w:t xml:space="preserve">Present SWOT, Root cause and Flowcharts slides. </w:t>
            </w:r>
            <w:r w:rsidR="00397FFC" w:rsidRPr="00674975">
              <w:rPr>
                <w:rFonts w:ascii="Arial" w:eastAsia="Arial" w:hAnsi="Arial"/>
                <w:color w:val="000000" w:themeColor="text1"/>
              </w:rPr>
              <w:t>Go over the techniques in more detail. Take time to explain each type of technique for problem</w:t>
            </w:r>
            <w:r w:rsidR="00FF7EBD">
              <w:rPr>
                <w:rFonts w:ascii="Arial" w:eastAsia="Arial" w:hAnsi="Arial"/>
                <w:color w:val="000000" w:themeColor="text1"/>
              </w:rPr>
              <w:t>-</w:t>
            </w:r>
            <w:r w:rsidR="00397FFC" w:rsidRPr="00674975">
              <w:rPr>
                <w:rFonts w:ascii="Arial" w:eastAsia="Arial" w:hAnsi="Arial"/>
                <w:color w:val="000000" w:themeColor="text1"/>
              </w:rPr>
              <w:t>solving</w:t>
            </w:r>
            <w:r w:rsidR="768F9C16" w:rsidRPr="00674975">
              <w:rPr>
                <w:rFonts w:ascii="Arial" w:eastAsia="Arial" w:hAnsi="Arial"/>
                <w:color w:val="000000" w:themeColor="text1"/>
              </w:rPr>
              <w:t xml:space="preserve">, </w:t>
            </w:r>
            <w:r w:rsidR="162F4446" w:rsidRPr="00674975">
              <w:rPr>
                <w:rFonts w:ascii="Arial" w:eastAsia="Arial" w:hAnsi="Arial"/>
                <w:color w:val="000000" w:themeColor="text1"/>
              </w:rPr>
              <w:t>SWOT (</w:t>
            </w:r>
            <w:r>
              <w:rPr>
                <w:rFonts w:ascii="Arial" w:eastAsia="Arial" w:hAnsi="Arial"/>
                <w:color w:val="000000" w:themeColor="text1"/>
              </w:rPr>
              <w:t>s</w:t>
            </w:r>
            <w:r w:rsidR="162F4446" w:rsidRPr="00674975">
              <w:rPr>
                <w:rFonts w:ascii="Arial" w:eastAsia="Arial" w:hAnsi="Arial"/>
                <w:color w:val="000000" w:themeColor="text1"/>
              </w:rPr>
              <w:t xml:space="preserve">trengths, </w:t>
            </w:r>
            <w:r>
              <w:rPr>
                <w:rFonts w:ascii="Arial" w:eastAsia="Arial" w:hAnsi="Arial"/>
                <w:color w:val="000000" w:themeColor="text1"/>
              </w:rPr>
              <w:t>w</w:t>
            </w:r>
            <w:r w:rsidR="162F4446" w:rsidRPr="00674975">
              <w:rPr>
                <w:rFonts w:ascii="Arial" w:eastAsia="Arial" w:hAnsi="Arial"/>
                <w:color w:val="000000" w:themeColor="text1"/>
              </w:rPr>
              <w:t xml:space="preserve">eaknesses, </w:t>
            </w:r>
            <w:r>
              <w:rPr>
                <w:rFonts w:ascii="Arial" w:eastAsia="Arial" w:hAnsi="Arial"/>
                <w:color w:val="000000" w:themeColor="text1"/>
              </w:rPr>
              <w:t>o</w:t>
            </w:r>
            <w:r w:rsidR="162F4446" w:rsidRPr="00674975">
              <w:rPr>
                <w:rFonts w:ascii="Arial" w:eastAsia="Arial" w:hAnsi="Arial"/>
                <w:color w:val="000000" w:themeColor="text1"/>
              </w:rPr>
              <w:t xml:space="preserve">pportunities and </w:t>
            </w:r>
            <w:r w:rsidR="162F4446" w:rsidRPr="00674975">
              <w:rPr>
                <w:rFonts w:ascii="Arial" w:eastAsia="Arial" w:hAnsi="Arial"/>
                <w:color w:val="000000" w:themeColor="text1"/>
              </w:rPr>
              <w:lastRenderedPageBreak/>
              <w:t>threats),</w:t>
            </w:r>
            <w:r w:rsidR="162F4446" w:rsidRPr="00674975">
              <w:rPr>
                <w:rFonts w:ascii="Arial" w:eastAsia="Arial" w:hAnsi="Arial"/>
              </w:rPr>
              <w:t xml:space="preserve"> </w:t>
            </w:r>
            <w:r w:rsidR="00397FFC" w:rsidRPr="00674975">
              <w:rPr>
                <w:rFonts w:ascii="Arial" w:eastAsia="Arial" w:hAnsi="Arial"/>
                <w:color w:val="000000" w:themeColor="text1"/>
              </w:rPr>
              <w:t>flow charts</w:t>
            </w:r>
            <w:r w:rsidR="132A09D8" w:rsidRPr="00674975">
              <w:rPr>
                <w:rFonts w:ascii="Arial" w:eastAsia="Arial" w:hAnsi="Arial"/>
                <w:color w:val="000000" w:themeColor="text1"/>
              </w:rPr>
              <w:t xml:space="preserve"> and</w:t>
            </w:r>
            <w:r w:rsidR="00397FFC" w:rsidRPr="00674975">
              <w:rPr>
                <w:rFonts w:ascii="Arial" w:eastAsia="Arial" w:hAnsi="Arial"/>
                <w:color w:val="000000" w:themeColor="text1"/>
              </w:rPr>
              <w:t xml:space="preserve"> root cause</w:t>
            </w:r>
            <w:r w:rsidR="1DB29EED" w:rsidRPr="00674975">
              <w:rPr>
                <w:rFonts w:ascii="Arial" w:eastAsia="Arial" w:hAnsi="Arial"/>
                <w:color w:val="000000" w:themeColor="text1"/>
              </w:rPr>
              <w:t xml:space="preserve"> assessments</w:t>
            </w:r>
            <w:r w:rsidR="00397FFC" w:rsidRPr="00674975">
              <w:rPr>
                <w:rFonts w:ascii="Arial" w:eastAsia="Arial" w:hAnsi="Arial"/>
                <w:color w:val="000000" w:themeColor="text1"/>
              </w:rPr>
              <w:t>.</w:t>
            </w:r>
          </w:p>
          <w:p w14:paraId="458AAD3D" w14:textId="77777777" w:rsidR="00397FFC" w:rsidRPr="00674975" w:rsidRDefault="00397FFC" w:rsidP="002D25E2">
            <w:pPr>
              <w:rPr>
                <w:rFonts w:ascii="Arial" w:hAnsi="Arial"/>
              </w:rPr>
            </w:pPr>
            <w:r w:rsidRPr="00674975">
              <w:rPr>
                <w:rFonts w:ascii="Arial" w:eastAsia="Arial" w:hAnsi="Arial"/>
                <w:color w:val="000000" w:themeColor="text1"/>
              </w:rPr>
              <w:t>Acknowledge any other techniques learners mentioned on their lists.</w:t>
            </w:r>
          </w:p>
        </w:tc>
        <w:tc>
          <w:tcPr>
            <w:tcW w:w="4890" w:type="dxa"/>
            <w:tcBorders>
              <w:top w:val="nil"/>
              <w:bottom w:val="single" w:sz="4" w:space="0" w:color="auto"/>
            </w:tcBorders>
          </w:tcPr>
          <w:p w14:paraId="7424E096" w14:textId="77777777" w:rsidR="00397FFC" w:rsidRPr="00674975" w:rsidRDefault="00397FFC" w:rsidP="002D25E2">
            <w:pPr>
              <w:rPr>
                <w:rFonts w:ascii="Arial" w:hAnsi="Arial"/>
              </w:rPr>
            </w:pPr>
            <w:r w:rsidRPr="00674975">
              <w:rPr>
                <w:rFonts w:ascii="Arial" w:eastAsia="Arial" w:hAnsi="Arial"/>
                <w:color w:val="000000" w:themeColor="text1"/>
              </w:rPr>
              <w:lastRenderedPageBreak/>
              <w:t>Listen and ask questions.</w:t>
            </w:r>
          </w:p>
        </w:tc>
        <w:tc>
          <w:tcPr>
            <w:tcW w:w="2613" w:type="dxa"/>
            <w:vMerge/>
          </w:tcPr>
          <w:p w14:paraId="45C8DC1E" w14:textId="77777777" w:rsidR="00397FFC" w:rsidRPr="00674975" w:rsidRDefault="00397FFC" w:rsidP="002D25E2">
            <w:pPr>
              <w:rPr>
                <w:rFonts w:ascii="Arial" w:hAnsi="Arial"/>
              </w:rPr>
            </w:pPr>
          </w:p>
        </w:tc>
      </w:tr>
      <w:tr w:rsidR="00397FFC" w:rsidRPr="00674975" w14:paraId="1858BFEE" w14:textId="77777777" w:rsidTr="561F5C9E">
        <w:tc>
          <w:tcPr>
            <w:tcW w:w="1555" w:type="dxa"/>
            <w:vMerge w:val="restart"/>
          </w:tcPr>
          <w:p w14:paraId="3E0B484C" w14:textId="77777777" w:rsidR="00397FFC" w:rsidRPr="00674975" w:rsidRDefault="00397FFC" w:rsidP="002D25E2">
            <w:pPr>
              <w:rPr>
                <w:rFonts w:ascii="Arial" w:hAnsi="Arial"/>
              </w:rPr>
            </w:pPr>
            <w:r w:rsidRPr="00674975">
              <w:rPr>
                <w:rFonts w:ascii="Arial" w:hAnsi="Arial"/>
              </w:rPr>
              <w:t>60 minutes</w:t>
            </w:r>
          </w:p>
        </w:tc>
        <w:tc>
          <w:tcPr>
            <w:tcW w:w="4890" w:type="dxa"/>
            <w:tcBorders>
              <w:bottom w:val="nil"/>
            </w:tcBorders>
          </w:tcPr>
          <w:p w14:paraId="4D15146F" w14:textId="12A659E9" w:rsidR="00397FFC" w:rsidRPr="00674975" w:rsidRDefault="00B34824" w:rsidP="002D25E2">
            <w:pPr>
              <w:rPr>
                <w:rFonts w:ascii="Arial" w:eastAsia="Arial" w:hAnsi="Arial"/>
                <w:color w:val="000000" w:themeColor="text1"/>
              </w:rPr>
            </w:pPr>
            <w:r>
              <w:rPr>
                <w:rFonts w:ascii="Arial" w:eastAsia="Arial" w:hAnsi="Arial"/>
                <w:color w:val="000000" w:themeColor="text1"/>
              </w:rPr>
              <w:t>Form</w:t>
            </w:r>
            <w:r w:rsidR="00397FFC" w:rsidRPr="00674975">
              <w:rPr>
                <w:rFonts w:ascii="Arial" w:eastAsia="Arial" w:hAnsi="Arial"/>
                <w:color w:val="000000" w:themeColor="text1"/>
              </w:rPr>
              <w:t xml:space="preserve"> pairs.</w:t>
            </w:r>
          </w:p>
          <w:p w14:paraId="3CBDC9C1" w14:textId="30B9B158" w:rsidR="00397FFC" w:rsidRDefault="00397FFC" w:rsidP="002D25E2">
            <w:pPr>
              <w:rPr>
                <w:rFonts w:ascii="Arial" w:eastAsia="Arial" w:hAnsi="Arial"/>
                <w:color w:val="000000" w:themeColor="text1"/>
              </w:rPr>
            </w:pPr>
            <w:r w:rsidRPr="00674975">
              <w:rPr>
                <w:rFonts w:ascii="Arial" w:eastAsia="Arial" w:hAnsi="Arial"/>
                <w:color w:val="000000" w:themeColor="text1"/>
              </w:rPr>
              <w:t>Hand</w:t>
            </w:r>
            <w:r w:rsidR="00B34824">
              <w:rPr>
                <w:rFonts w:ascii="Arial" w:eastAsia="Arial" w:hAnsi="Arial"/>
                <w:color w:val="000000" w:themeColor="text1"/>
              </w:rPr>
              <w:t xml:space="preserve"> </w:t>
            </w:r>
            <w:r w:rsidRPr="00674975">
              <w:rPr>
                <w:rFonts w:ascii="Arial" w:eastAsia="Arial" w:hAnsi="Arial"/>
                <w:color w:val="000000" w:themeColor="text1"/>
              </w:rPr>
              <w:t>out the Worksheet: Flowchart example.</w:t>
            </w:r>
          </w:p>
          <w:p w14:paraId="4A11884A" w14:textId="7B0D9377" w:rsidR="00B34824" w:rsidRPr="00674975" w:rsidRDefault="00B34824" w:rsidP="002D25E2">
            <w:pPr>
              <w:rPr>
                <w:rFonts w:ascii="Arial" w:eastAsia="Arial" w:hAnsi="Arial"/>
                <w:color w:val="000000" w:themeColor="text1"/>
              </w:rPr>
            </w:pPr>
            <w:r w:rsidRPr="00674975">
              <w:rPr>
                <w:rFonts w:ascii="Arial" w:eastAsia="Arial" w:hAnsi="Arial"/>
                <w:color w:val="000000" w:themeColor="text1"/>
              </w:rPr>
              <w:t>Present</w:t>
            </w:r>
            <w:r>
              <w:rPr>
                <w:rFonts w:ascii="Arial" w:eastAsia="Arial" w:hAnsi="Arial"/>
                <w:color w:val="000000" w:themeColor="text1"/>
              </w:rPr>
              <w:t xml:space="preserve"> Worksheet: F</w:t>
            </w:r>
            <w:r w:rsidRPr="00674975">
              <w:rPr>
                <w:rFonts w:ascii="Arial" w:eastAsia="Arial" w:hAnsi="Arial"/>
                <w:color w:val="000000" w:themeColor="text1"/>
              </w:rPr>
              <w:t>lowchart</w:t>
            </w:r>
            <w:r>
              <w:rPr>
                <w:rFonts w:ascii="Arial" w:eastAsia="Arial" w:hAnsi="Arial"/>
                <w:color w:val="000000" w:themeColor="text1"/>
              </w:rPr>
              <w:t xml:space="preserve"> </w:t>
            </w:r>
            <w:proofErr w:type="gramStart"/>
            <w:r>
              <w:rPr>
                <w:rFonts w:ascii="Arial" w:eastAsia="Arial" w:hAnsi="Arial"/>
                <w:color w:val="000000" w:themeColor="text1"/>
              </w:rPr>
              <w:t>example</w:t>
            </w:r>
            <w:proofErr w:type="gramEnd"/>
            <w:r>
              <w:rPr>
                <w:rFonts w:ascii="Arial" w:eastAsia="Arial" w:hAnsi="Arial"/>
                <w:color w:val="000000" w:themeColor="text1"/>
              </w:rPr>
              <w:t xml:space="preserve"> </w:t>
            </w:r>
            <w:r w:rsidRPr="00674975">
              <w:rPr>
                <w:rFonts w:ascii="Arial" w:eastAsia="Arial" w:hAnsi="Arial"/>
                <w:color w:val="000000" w:themeColor="text1"/>
              </w:rPr>
              <w:t>slide.</w:t>
            </w:r>
          </w:p>
          <w:p w14:paraId="57F1CC60" w14:textId="679E83E1" w:rsidR="00397FFC" w:rsidRPr="00674975" w:rsidRDefault="00397FFC" w:rsidP="002D25E2">
            <w:pPr>
              <w:rPr>
                <w:rFonts w:ascii="Arial" w:eastAsia="Arial" w:hAnsi="Arial"/>
                <w:color w:val="000000" w:themeColor="text1"/>
              </w:rPr>
            </w:pPr>
            <w:r w:rsidRPr="00674975">
              <w:rPr>
                <w:rFonts w:ascii="Arial" w:eastAsia="Arial" w:hAnsi="Arial"/>
                <w:color w:val="000000" w:themeColor="text1"/>
              </w:rPr>
              <w:t>Ask pairs to problem</w:t>
            </w:r>
            <w:r w:rsidR="00FF7EBD">
              <w:rPr>
                <w:rFonts w:ascii="Arial" w:eastAsia="Arial" w:hAnsi="Arial"/>
                <w:color w:val="000000" w:themeColor="text1"/>
              </w:rPr>
              <w:t>-</w:t>
            </w:r>
            <w:r w:rsidRPr="00674975">
              <w:rPr>
                <w:rFonts w:ascii="Arial" w:eastAsia="Arial" w:hAnsi="Arial"/>
                <w:color w:val="000000" w:themeColor="text1"/>
              </w:rPr>
              <w:t>solve, using the scenario on the Worksheet: Flowchart example.</w:t>
            </w:r>
          </w:p>
          <w:p w14:paraId="723A61DA" w14:textId="77777777" w:rsidR="00397FFC" w:rsidRPr="00674975" w:rsidRDefault="00397FFC" w:rsidP="002D25E2">
            <w:pPr>
              <w:rPr>
                <w:rFonts w:ascii="Arial" w:eastAsia="Arial" w:hAnsi="Arial"/>
                <w:color w:val="000000" w:themeColor="text1"/>
              </w:rPr>
            </w:pPr>
            <w:r w:rsidRPr="00674975">
              <w:rPr>
                <w:rFonts w:ascii="Arial" w:eastAsia="Arial" w:hAnsi="Arial"/>
                <w:color w:val="000000" w:themeColor="text1"/>
              </w:rPr>
              <w:t>Guide learners through the flowchart example to help them make decisions.</w:t>
            </w:r>
          </w:p>
          <w:p w14:paraId="44C8E660" w14:textId="0917C9E2" w:rsidR="00397FFC" w:rsidRPr="00674975" w:rsidRDefault="00397FFC" w:rsidP="002D25E2">
            <w:pPr>
              <w:rPr>
                <w:rFonts w:ascii="Arial" w:hAnsi="Arial"/>
              </w:rPr>
            </w:pPr>
            <w:r w:rsidRPr="00674975">
              <w:rPr>
                <w:rFonts w:ascii="Arial" w:eastAsia="Arial" w:hAnsi="Arial"/>
                <w:color w:val="000000" w:themeColor="text1"/>
              </w:rPr>
              <w:t xml:space="preserve">Ask learners to use the flow chart and </w:t>
            </w:r>
            <w:r w:rsidR="00B34824">
              <w:rPr>
                <w:rFonts w:ascii="Arial" w:eastAsia="Arial" w:hAnsi="Arial"/>
                <w:color w:val="000000" w:themeColor="text1"/>
              </w:rPr>
              <w:t>c</w:t>
            </w:r>
            <w:r w:rsidRPr="00674975">
              <w:rPr>
                <w:rFonts w:ascii="Arial" w:eastAsia="Arial" w:hAnsi="Arial"/>
                <w:color w:val="000000" w:themeColor="text1"/>
              </w:rPr>
              <w:t xml:space="preserve">ritical </w:t>
            </w:r>
            <w:r w:rsidR="00B34824">
              <w:rPr>
                <w:rFonts w:ascii="Arial" w:eastAsia="Arial" w:hAnsi="Arial"/>
                <w:color w:val="000000" w:themeColor="text1"/>
              </w:rPr>
              <w:t>t</w:t>
            </w:r>
            <w:r w:rsidRPr="00674975">
              <w:rPr>
                <w:rFonts w:ascii="Arial" w:eastAsia="Arial" w:hAnsi="Arial"/>
                <w:color w:val="000000" w:themeColor="text1"/>
              </w:rPr>
              <w:t>hinking methods to solve the problem.</w:t>
            </w:r>
          </w:p>
        </w:tc>
        <w:tc>
          <w:tcPr>
            <w:tcW w:w="4890" w:type="dxa"/>
            <w:tcBorders>
              <w:bottom w:val="nil"/>
            </w:tcBorders>
          </w:tcPr>
          <w:p w14:paraId="6A3AC637" w14:textId="6B2D4C5F" w:rsidR="00397FFC" w:rsidRPr="00674975" w:rsidRDefault="00397FFC" w:rsidP="002D25E2">
            <w:pPr>
              <w:rPr>
                <w:rFonts w:ascii="Arial" w:eastAsia="Arial" w:hAnsi="Arial"/>
                <w:color w:val="000000" w:themeColor="text1"/>
              </w:rPr>
            </w:pPr>
            <w:r w:rsidRPr="00674975">
              <w:rPr>
                <w:rFonts w:ascii="Arial" w:eastAsia="Arial" w:hAnsi="Arial"/>
                <w:color w:val="000000" w:themeColor="text1"/>
              </w:rPr>
              <w:t>In pairs</w:t>
            </w:r>
            <w:r w:rsidR="66743097" w:rsidRPr="00674975">
              <w:rPr>
                <w:rFonts w:ascii="Arial" w:eastAsia="Arial" w:hAnsi="Arial"/>
                <w:color w:val="000000" w:themeColor="text1"/>
              </w:rPr>
              <w:t>,</w:t>
            </w:r>
            <w:r w:rsidRPr="00674975">
              <w:rPr>
                <w:rFonts w:ascii="Arial" w:eastAsia="Arial" w:hAnsi="Arial"/>
                <w:color w:val="000000" w:themeColor="text1"/>
              </w:rPr>
              <w:t xml:space="preserve"> review the scenario on the Worksheet: Flowchart example. </w:t>
            </w:r>
          </w:p>
          <w:p w14:paraId="6BD327E9" w14:textId="77777777" w:rsidR="00397FFC" w:rsidRPr="00674975" w:rsidRDefault="00397FFC" w:rsidP="002D25E2">
            <w:pPr>
              <w:rPr>
                <w:rFonts w:ascii="Arial" w:eastAsia="Arial" w:hAnsi="Arial"/>
                <w:color w:val="000000" w:themeColor="text1"/>
              </w:rPr>
            </w:pPr>
            <w:r w:rsidRPr="00674975">
              <w:rPr>
                <w:rFonts w:ascii="Arial" w:eastAsia="Arial" w:hAnsi="Arial"/>
                <w:color w:val="000000" w:themeColor="text1"/>
              </w:rPr>
              <w:t>Look at the flowchart method and use this to help solve the problem.</w:t>
            </w:r>
          </w:p>
          <w:p w14:paraId="1EAF001F" w14:textId="70A89108" w:rsidR="00397FFC" w:rsidRPr="00674975" w:rsidRDefault="00397FFC" w:rsidP="002D25E2">
            <w:pPr>
              <w:rPr>
                <w:rFonts w:ascii="Arial" w:eastAsia="Arial" w:hAnsi="Arial"/>
                <w:color w:val="000000" w:themeColor="text1"/>
              </w:rPr>
            </w:pPr>
            <w:r w:rsidRPr="00674975">
              <w:rPr>
                <w:rFonts w:ascii="Arial" w:eastAsia="Arial" w:hAnsi="Arial"/>
                <w:color w:val="000000" w:themeColor="text1"/>
              </w:rPr>
              <w:t xml:space="preserve">Discuss and explore the different solutions identified by the pairs. </w:t>
            </w:r>
          </w:p>
          <w:p w14:paraId="3AA45D15" w14:textId="77777777" w:rsidR="00397FFC" w:rsidRPr="00674975" w:rsidRDefault="00397FFC" w:rsidP="002D25E2">
            <w:pPr>
              <w:rPr>
                <w:rFonts w:ascii="Arial" w:hAnsi="Arial"/>
              </w:rPr>
            </w:pPr>
          </w:p>
        </w:tc>
        <w:tc>
          <w:tcPr>
            <w:tcW w:w="2613" w:type="dxa"/>
            <w:vMerge/>
          </w:tcPr>
          <w:p w14:paraId="4E93D4D5" w14:textId="77777777" w:rsidR="00397FFC" w:rsidRPr="00674975" w:rsidRDefault="00397FFC" w:rsidP="002D25E2">
            <w:pPr>
              <w:rPr>
                <w:rFonts w:ascii="Arial" w:hAnsi="Arial"/>
              </w:rPr>
            </w:pPr>
          </w:p>
        </w:tc>
      </w:tr>
      <w:tr w:rsidR="00397FFC" w:rsidRPr="00674975" w14:paraId="77B93488" w14:textId="77777777" w:rsidTr="561F5C9E">
        <w:tc>
          <w:tcPr>
            <w:tcW w:w="1555" w:type="dxa"/>
            <w:vMerge/>
          </w:tcPr>
          <w:p w14:paraId="1FC7CB0E" w14:textId="77777777" w:rsidR="00397FFC" w:rsidRPr="00674975" w:rsidRDefault="00397FFC" w:rsidP="002D25E2">
            <w:pPr>
              <w:rPr>
                <w:rFonts w:ascii="Arial" w:hAnsi="Arial"/>
              </w:rPr>
            </w:pPr>
          </w:p>
        </w:tc>
        <w:tc>
          <w:tcPr>
            <w:tcW w:w="4890" w:type="dxa"/>
            <w:tcBorders>
              <w:top w:val="nil"/>
              <w:bottom w:val="nil"/>
            </w:tcBorders>
          </w:tcPr>
          <w:p w14:paraId="4EC59766" w14:textId="77777777" w:rsidR="00397FFC" w:rsidRPr="00674975" w:rsidRDefault="00397FFC" w:rsidP="002D25E2">
            <w:pPr>
              <w:rPr>
                <w:rFonts w:ascii="Arial" w:eastAsia="Arial" w:hAnsi="Arial"/>
                <w:color w:val="000000" w:themeColor="text1"/>
              </w:rPr>
            </w:pPr>
            <w:r w:rsidRPr="00674975">
              <w:rPr>
                <w:rFonts w:ascii="Arial" w:eastAsia="Arial" w:hAnsi="Arial"/>
                <w:color w:val="000000" w:themeColor="text1"/>
              </w:rPr>
              <w:t xml:space="preserve">Hand out the Worksheet: Case study using SWOT, flowchart and root cause. </w:t>
            </w:r>
          </w:p>
          <w:p w14:paraId="0D4E108E" w14:textId="008E8839" w:rsidR="00397FFC" w:rsidRPr="00674975" w:rsidRDefault="00B34824" w:rsidP="002D25E2">
            <w:pPr>
              <w:rPr>
                <w:rFonts w:ascii="Arial" w:hAnsi="Arial"/>
              </w:rPr>
            </w:pPr>
            <w:r>
              <w:rPr>
                <w:rFonts w:ascii="Arial" w:eastAsia="Arial" w:hAnsi="Arial"/>
                <w:color w:val="000000" w:themeColor="text1"/>
              </w:rPr>
              <w:t>Present</w:t>
            </w:r>
            <w:r w:rsidRPr="00674975">
              <w:rPr>
                <w:rFonts w:ascii="Arial" w:eastAsia="Arial" w:hAnsi="Arial"/>
                <w:color w:val="000000" w:themeColor="text1"/>
              </w:rPr>
              <w:t xml:space="preserve"> </w:t>
            </w:r>
            <w:r>
              <w:rPr>
                <w:rFonts w:ascii="Arial" w:eastAsia="Arial" w:hAnsi="Arial"/>
                <w:color w:val="000000" w:themeColor="text1"/>
              </w:rPr>
              <w:t>Worksheet: C</w:t>
            </w:r>
            <w:r w:rsidR="00397FFC" w:rsidRPr="00674975">
              <w:rPr>
                <w:rFonts w:ascii="Arial" w:eastAsia="Arial" w:hAnsi="Arial"/>
                <w:color w:val="000000" w:themeColor="text1"/>
              </w:rPr>
              <w:t xml:space="preserve">ase study </w:t>
            </w:r>
            <w:r>
              <w:rPr>
                <w:rFonts w:ascii="Arial" w:eastAsia="Arial" w:hAnsi="Arial"/>
                <w:color w:val="000000" w:themeColor="text1"/>
              </w:rPr>
              <w:t>using SWOT, flowchart and root cause</w:t>
            </w:r>
            <w:r w:rsidR="00397FFC" w:rsidRPr="00674975">
              <w:rPr>
                <w:rFonts w:ascii="Arial" w:eastAsia="Arial" w:hAnsi="Arial"/>
                <w:color w:val="000000" w:themeColor="text1"/>
              </w:rPr>
              <w:t>. Guide learners and explain how the tools can be used.</w:t>
            </w:r>
          </w:p>
        </w:tc>
        <w:tc>
          <w:tcPr>
            <w:tcW w:w="4890" w:type="dxa"/>
            <w:tcBorders>
              <w:top w:val="nil"/>
              <w:bottom w:val="nil"/>
            </w:tcBorders>
          </w:tcPr>
          <w:p w14:paraId="05DAF574" w14:textId="4375766B" w:rsidR="00397FFC" w:rsidRPr="00674975" w:rsidRDefault="00397FFC" w:rsidP="002D25E2">
            <w:pPr>
              <w:rPr>
                <w:rFonts w:ascii="Arial" w:hAnsi="Arial"/>
              </w:rPr>
            </w:pPr>
            <w:r w:rsidRPr="00674975">
              <w:rPr>
                <w:rFonts w:ascii="Arial" w:eastAsia="Arial" w:hAnsi="Arial"/>
                <w:color w:val="000000" w:themeColor="text1"/>
              </w:rPr>
              <w:t>Individuals review the scenario and complete the task on the Worksheet: Case study using SWOT, flowchart and root cause.</w:t>
            </w:r>
          </w:p>
        </w:tc>
        <w:tc>
          <w:tcPr>
            <w:tcW w:w="2613" w:type="dxa"/>
            <w:vMerge/>
          </w:tcPr>
          <w:p w14:paraId="3C071B90" w14:textId="77777777" w:rsidR="00397FFC" w:rsidRPr="00674975" w:rsidRDefault="00397FFC" w:rsidP="002D25E2">
            <w:pPr>
              <w:rPr>
                <w:rFonts w:ascii="Arial" w:hAnsi="Arial"/>
              </w:rPr>
            </w:pPr>
          </w:p>
        </w:tc>
      </w:tr>
      <w:tr w:rsidR="00397FFC" w:rsidRPr="00674975" w14:paraId="3F756FC3" w14:textId="77777777" w:rsidTr="561F5C9E">
        <w:tc>
          <w:tcPr>
            <w:tcW w:w="1555" w:type="dxa"/>
            <w:vMerge/>
          </w:tcPr>
          <w:p w14:paraId="172141B7" w14:textId="77777777" w:rsidR="00397FFC" w:rsidRPr="00674975" w:rsidRDefault="00397FFC" w:rsidP="002D25E2">
            <w:pPr>
              <w:rPr>
                <w:rFonts w:ascii="Arial" w:hAnsi="Arial"/>
              </w:rPr>
            </w:pPr>
          </w:p>
        </w:tc>
        <w:tc>
          <w:tcPr>
            <w:tcW w:w="4890" w:type="dxa"/>
            <w:tcBorders>
              <w:top w:val="nil"/>
              <w:bottom w:val="single" w:sz="4" w:space="0" w:color="auto"/>
            </w:tcBorders>
          </w:tcPr>
          <w:p w14:paraId="71E2CA24" w14:textId="77777777" w:rsidR="00397FFC" w:rsidRPr="00674975" w:rsidRDefault="00397FFC" w:rsidP="002D25E2">
            <w:pPr>
              <w:rPr>
                <w:rFonts w:ascii="Arial" w:eastAsia="Arial" w:hAnsi="Arial"/>
                <w:color w:val="000000" w:themeColor="text1"/>
              </w:rPr>
            </w:pPr>
            <w:r w:rsidRPr="00674975">
              <w:rPr>
                <w:rFonts w:ascii="Arial" w:eastAsia="Arial" w:hAnsi="Arial"/>
                <w:color w:val="000000" w:themeColor="text1"/>
              </w:rPr>
              <w:t xml:space="preserve">Invite learners to have a class discussion based on the Worksheets. </w:t>
            </w:r>
          </w:p>
          <w:p w14:paraId="2471BDEB" w14:textId="77777777" w:rsidR="00397FFC" w:rsidRPr="00674975" w:rsidRDefault="00397FFC" w:rsidP="002D25E2">
            <w:pPr>
              <w:rPr>
                <w:rFonts w:ascii="Arial" w:eastAsia="Arial" w:hAnsi="Arial"/>
                <w:color w:val="000000" w:themeColor="text1"/>
              </w:rPr>
            </w:pPr>
            <w:r w:rsidRPr="00674975">
              <w:rPr>
                <w:rFonts w:ascii="Arial" w:eastAsia="Arial" w:hAnsi="Arial"/>
                <w:color w:val="000000" w:themeColor="text1"/>
              </w:rPr>
              <w:t>Encourage individuals to share ideas.</w:t>
            </w:r>
          </w:p>
          <w:p w14:paraId="3A8F9725" w14:textId="77777777" w:rsidR="00397FFC" w:rsidRPr="00674975" w:rsidRDefault="00397FFC" w:rsidP="002D25E2">
            <w:pPr>
              <w:rPr>
                <w:rFonts w:ascii="Arial" w:hAnsi="Arial"/>
              </w:rPr>
            </w:pPr>
            <w:r w:rsidRPr="00674975">
              <w:rPr>
                <w:rFonts w:ascii="Arial" w:eastAsia="Arial" w:hAnsi="Arial"/>
                <w:color w:val="000000" w:themeColor="text1"/>
              </w:rPr>
              <w:t>Confirm understanding with question and answer around the task.</w:t>
            </w:r>
          </w:p>
        </w:tc>
        <w:tc>
          <w:tcPr>
            <w:tcW w:w="4890" w:type="dxa"/>
            <w:tcBorders>
              <w:top w:val="nil"/>
              <w:bottom w:val="single" w:sz="4" w:space="0" w:color="auto"/>
            </w:tcBorders>
          </w:tcPr>
          <w:p w14:paraId="31A637D1" w14:textId="17DAB776" w:rsidR="00397FFC" w:rsidRPr="00674975" w:rsidRDefault="00397FFC" w:rsidP="002D25E2">
            <w:pPr>
              <w:rPr>
                <w:rFonts w:ascii="Arial" w:hAnsi="Arial"/>
              </w:rPr>
            </w:pPr>
            <w:r w:rsidRPr="00674975">
              <w:rPr>
                <w:rFonts w:ascii="Arial" w:eastAsia="Arial" w:hAnsi="Arial"/>
                <w:color w:val="000000" w:themeColor="text1"/>
              </w:rPr>
              <w:t>Individuals contribute to a class discussion, shar</w:t>
            </w:r>
            <w:r w:rsidR="00661AF3">
              <w:rPr>
                <w:rFonts w:ascii="Arial" w:eastAsia="Arial" w:hAnsi="Arial"/>
                <w:color w:val="000000" w:themeColor="text1"/>
              </w:rPr>
              <w:t>ing</w:t>
            </w:r>
            <w:r w:rsidRPr="00674975">
              <w:rPr>
                <w:rFonts w:ascii="Arial" w:eastAsia="Arial" w:hAnsi="Arial"/>
                <w:color w:val="000000" w:themeColor="text1"/>
              </w:rPr>
              <w:t xml:space="preserve"> ideas of problem</w:t>
            </w:r>
            <w:r w:rsidR="00FF7EBD">
              <w:rPr>
                <w:rFonts w:ascii="Arial" w:eastAsia="Arial" w:hAnsi="Arial"/>
                <w:color w:val="000000" w:themeColor="text1"/>
              </w:rPr>
              <w:t>-</w:t>
            </w:r>
            <w:r w:rsidRPr="00674975">
              <w:rPr>
                <w:rFonts w:ascii="Arial" w:eastAsia="Arial" w:hAnsi="Arial"/>
                <w:color w:val="000000" w:themeColor="text1"/>
              </w:rPr>
              <w:t xml:space="preserve">solving. </w:t>
            </w:r>
          </w:p>
        </w:tc>
        <w:tc>
          <w:tcPr>
            <w:tcW w:w="2613" w:type="dxa"/>
            <w:vMerge/>
          </w:tcPr>
          <w:p w14:paraId="50B80A71" w14:textId="77777777" w:rsidR="00397FFC" w:rsidRPr="00674975" w:rsidRDefault="00397FFC" w:rsidP="002D25E2">
            <w:pPr>
              <w:rPr>
                <w:rFonts w:ascii="Arial" w:hAnsi="Arial"/>
              </w:rPr>
            </w:pPr>
          </w:p>
        </w:tc>
      </w:tr>
      <w:tr w:rsidR="00397FFC" w:rsidRPr="00674975" w14:paraId="447E5700" w14:textId="77777777" w:rsidTr="561F5C9E">
        <w:tc>
          <w:tcPr>
            <w:tcW w:w="1555" w:type="dxa"/>
            <w:vMerge w:val="restart"/>
          </w:tcPr>
          <w:p w14:paraId="174D5619" w14:textId="77777777" w:rsidR="00397FFC" w:rsidRPr="00674975" w:rsidRDefault="00397FFC" w:rsidP="002D25E2">
            <w:pPr>
              <w:rPr>
                <w:rFonts w:ascii="Arial" w:hAnsi="Arial"/>
              </w:rPr>
            </w:pPr>
            <w:r w:rsidRPr="00674975">
              <w:rPr>
                <w:rFonts w:ascii="Arial" w:hAnsi="Arial"/>
              </w:rPr>
              <w:t>30 minutes</w:t>
            </w:r>
          </w:p>
        </w:tc>
        <w:tc>
          <w:tcPr>
            <w:tcW w:w="4890" w:type="dxa"/>
            <w:tcBorders>
              <w:bottom w:val="nil"/>
            </w:tcBorders>
          </w:tcPr>
          <w:p w14:paraId="0CECB0C9" w14:textId="3CBCE4B0" w:rsidR="00397FFC" w:rsidRPr="00674975" w:rsidRDefault="00B34824" w:rsidP="002D25E2">
            <w:pPr>
              <w:rPr>
                <w:rFonts w:ascii="Arial" w:hAnsi="Arial"/>
              </w:rPr>
            </w:pPr>
            <w:r>
              <w:rPr>
                <w:rFonts w:ascii="Arial" w:eastAsia="Arial" w:hAnsi="Arial"/>
                <w:color w:val="000000" w:themeColor="text1"/>
              </w:rPr>
              <w:t xml:space="preserve">Present Worksheet: Being objective slide. </w:t>
            </w:r>
            <w:r w:rsidR="00397FFC" w:rsidRPr="00674975">
              <w:rPr>
                <w:rFonts w:ascii="Arial" w:eastAsia="Arial" w:hAnsi="Arial"/>
                <w:color w:val="000000" w:themeColor="text1"/>
              </w:rPr>
              <w:t>Talk through the concept of being objective.</w:t>
            </w:r>
          </w:p>
        </w:tc>
        <w:tc>
          <w:tcPr>
            <w:tcW w:w="4890" w:type="dxa"/>
            <w:tcBorders>
              <w:bottom w:val="nil"/>
            </w:tcBorders>
          </w:tcPr>
          <w:p w14:paraId="6F46CF3B" w14:textId="77777777" w:rsidR="00397FFC" w:rsidRPr="00674975" w:rsidRDefault="00397FFC" w:rsidP="002D25E2">
            <w:pPr>
              <w:rPr>
                <w:rFonts w:ascii="Arial" w:hAnsi="Arial"/>
              </w:rPr>
            </w:pPr>
            <w:r w:rsidRPr="00674975">
              <w:rPr>
                <w:rFonts w:ascii="Arial" w:eastAsia="Arial" w:hAnsi="Arial"/>
                <w:color w:val="000000" w:themeColor="text1"/>
              </w:rPr>
              <w:t>Listen and take notes.</w:t>
            </w:r>
          </w:p>
        </w:tc>
        <w:tc>
          <w:tcPr>
            <w:tcW w:w="2613" w:type="dxa"/>
            <w:vMerge/>
          </w:tcPr>
          <w:p w14:paraId="0A88FDD4" w14:textId="77777777" w:rsidR="00397FFC" w:rsidRPr="00674975" w:rsidRDefault="00397FFC" w:rsidP="002D25E2">
            <w:pPr>
              <w:rPr>
                <w:rFonts w:ascii="Arial" w:hAnsi="Arial"/>
              </w:rPr>
            </w:pPr>
          </w:p>
        </w:tc>
      </w:tr>
      <w:tr w:rsidR="00397FFC" w:rsidRPr="00674975" w14:paraId="77C8B8F8" w14:textId="77777777" w:rsidTr="561F5C9E">
        <w:tc>
          <w:tcPr>
            <w:tcW w:w="1555" w:type="dxa"/>
            <w:vMerge/>
          </w:tcPr>
          <w:p w14:paraId="3DDC828D" w14:textId="77777777" w:rsidR="00397FFC" w:rsidRPr="00674975" w:rsidRDefault="00397FFC" w:rsidP="002D25E2">
            <w:pPr>
              <w:rPr>
                <w:rFonts w:ascii="Arial" w:hAnsi="Arial"/>
              </w:rPr>
            </w:pPr>
          </w:p>
        </w:tc>
        <w:tc>
          <w:tcPr>
            <w:tcW w:w="4890" w:type="dxa"/>
            <w:tcBorders>
              <w:top w:val="nil"/>
              <w:bottom w:val="nil"/>
            </w:tcBorders>
          </w:tcPr>
          <w:p w14:paraId="4F89361C" w14:textId="7A24EE2D" w:rsidR="00397FFC" w:rsidRPr="00674975" w:rsidRDefault="00397FFC" w:rsidP="002D25E2">
            <w:pPr>
              <w:rPr>
                <w:rFonts w:ascii="Arial" w:eastAsia="Arial" w:hAnsi="Arial"/>
                <w:color w:val="000000" w:themeColor="text1"/>
              </w:rPr>
            </w:pPr>
            <w:r w:rsidRPr="00674975">
              <w:rPr>
                <w:rFonts w:ascii="Arial" w:eastAsia="Arial" w:hAnsi="Arial"/>
                <w:color w:val="000000" w:themeColor="text1"/>
              </w:rPr>
              <w:t>Hand</w:t>
            </w:r>
            <w:r w:rsidR="00B34824">
              <w:rPr>
                <w:rFonts w:ascii="Arial" w:eastAsia="Arial" w:hAnsi="Arial"/>
                <w:color w:val="000000" w:themeColor="text1"/>
              </w:rPr>
              <w:t xml:space="preserve"> </w:t>
            </w:r>
            <w:r w:rsidRPr="00674975">
              <w:rPr>
                <w:rFonts w:ascii="Arial" w:eastAsia="Arial" w:hAnsi="Arial"/>
                <w:color w:val="000000" w:themeColor="text1"/>
              </w:rPr>
              <w:t>out Worksheet: Being objective.</w:t>
            </w:r>
          </w:p>
          <w:p w14:paraId="5DEDB6AC" w14:textId="359DFDF8" w:rsidR="00397FFC" w:rsidRPr="00674975" w:rsidRDefault="00397FFC" w:rsidP="002D25E2">
            <w:pPr>
              <w:rPr>
                <w:rFonts w:ascii="Arial" w:eastAsia="Arial" w:hAnsi="Arial"/>
                <w:color w:val="000000" w:themeColor="text1"/>
              </w:rPr>
            </w:pPr>
            <w:r w:rsidRPr="00674975">
              <w:rPr>
                <w:rFonts w:ascii="Arial" w:eastAsia="Arial" w:hAnsi="Arial"/>
                <w:color w:val="000000" w:themeColor="text1"/>
              </w:rPr>
              <w:t xml:space="preserve">Introduce the case study on Worksheet: Being objective. </w:t>
            </w:r>
          </w:p>
          <w:p w14:paraId="41A572D5" w14:textId="0924D842" w:rsidR="00397FFC" w:rsidRDefault="00397FFC" w:rsidP="002D25E2">
            <w:pPr>
              <w:rPr>
                <w:rFonts w:ascii="Arial" w:eastAsia="Arial" w:hAnsi="Arial"/>
                <w:color w:val="000000" w:themeColor="text1"/>
              </w:rPr>
            </w:pPr>
            <w:r w:rsidRPr="00674975">
              <w:rPr>
                <w:rFonts w:ascii="Arial" w:eastAsia="Arial" w:hAnsi="Arial"/>
                <w:color w:val="000000" w:themeColor="text1"/>
              </w:rPr>
              <w:t>Select learners to share their responses</w:t>
            </w:r>
            <w:r w:rsidR="00B34824">
              <w:rPr>
                <w:rFonts w:ascii="Arial" w:eastAsia="Arial" w:hAnsi="Arial"/>
                <w:color w:val="000000" w:themeColor="text1"/>
              </w:rPr>
              <w:t>.</w:t>
            </w:r>
          </w:p>
          <w:p w14:paraId="0385D0E9" w14:textId="1A99B031" w:rsidR="00B34824" w:rsidRPr="00674975" w:rsidRDefault="00B34824" w:rsidP="002D25E2">
            <w:pPr>
              <w:rPr>
                <w:rFonts w:ascii="Arial" w:hAnsi="Arial"/>
              </w:rPr>
            </w:pPr>
            <w:r>
              <w:rPr>
                <w:rFonts w:ascii="Arial" w:hAnsi="Arial"/>
              </w:rPr>
              <w:t>Present Sticky notes slide.</w:t>
            </w:r>
          </w:p>
        </w:tc>
        <w:tc>
          <w:tcPr>
            <w:tcW w:w="4890" w:type="dxa"/>
            <w:tcBorders>
              <w:top w:val="nil"/>
              <w:bottom w:val="nil"/>
            </w:tcBorders>
          </w:tcPr>
          <w:p w14:paraId="3FAC27C0" w14:textId="77777777" w:rsidR="00397FFC" w:rsidRPr="00674975" w:rsidRDefault="00397FFC" w:rsidP="002D25E2">
            <w:pPr>
              <w:rPr>
                <w:rFonts w:ascii="Arial" w:eastAsia="Arial" w:hAnsi="Arial"/>
                <w:color w:val="000000" w:themeColor="text1"/>
              </w:rPr>
            </w:pPr>
            <w:r w:rsidRPr="00674975">
              <w:rPr>
                <w:rFonts w:ascii="Arial" w:eastAsia="Arial" w:hAnsi="Arial"/>
                <w:color w:val="000000" w:themeColor="text1"/>
              </w:rPr>
              <w:t>Make notes from the slide deck and input answers into Worksheet: Being objective.</w:t>
            </w:r>
          </w:p>
          <w:p w14:paraId="4A7DD7ED" w14:textId="77777777" w:rsidR="00397FFC" w:rsidRPr="00674975" w:rsidRDefault="00397FFC" w:rsidP="002D25E2">
            <w:pPr>
              <w:rPr>
                <w:rFonts w:ascii="Arial" w:hAnsi="Arial"/>
              </w:rPr>
            </w:pPr>
            <w:r w:rsidRPr="00674975">
              <w:rPr>
                <w:rFonts w:ascii="Arial" w:eastAsia="Arial" w:hAnsi="Arial"/>
                <w:color w:val="000000" w:themeColor="text1"/>
              </w:rPr>
              <w:t>Share responses with the class.</w:t>
            </w:r>
          </w:p>
        </w:tc>
        <w:tc>
          <w:tcPr>
            <w:tcW w:w="2613" w:type="dxa"/>
            <w:vMerge/>
          </w:tcPr>
          <w:p w14:paraId="58D17D82" w14:textId="77777777" w:rsidR="00397FFC" w:rsidRPr="00674975" w:rsidRDefault="00397FFC" w:rsidP="002D25E2">
            <w:pPr>
              <w:rPr>
                <w:rFonts w:ascii="Arial" w:hAnsi="Arial"/>
              </w:rPr>
            </w:pPr>
          </w:p>
        </w:tc>
      </w:tr>
      <w:tr w:rsidR="00397FFC" w:rsidRPr="00674975" w14:paraId="6B4B1411" w14:textId="77777777" w:rsidTr="561F5C9E">
        <w:tc>
          <w:tcPr>
            <w:tcW w:w="1555" w:type="dxa"/>
            <w:vMerge/>
          </w:tcPr>
          <w:p w14:paraId="6A6CECA4" w14:textId="77777777" w:rsidR="00397FFC" w:rsidRPr="00674975" w:rsidRDefault="00397FFC" w:rsidP="002D25E2">
            <w:pPr>
              <w:rPr>
                <w:rFonts w:ascii="Arial" w:hAnsi="Arial"/>
              </w:rPr>
            </w:pPr>
          </w:p>
        </w:tc>
        <w:tc>
          <w:tcPr>
            <w:tcW w:w="4890" w:type="dxa"/>
            <w:tcBorders>
              <w:top w:val="nil"/>
              <w:bottom w:val="single" w:sz="4" w:space="0" w:color="auto"/>
            </w:tcBorders>
          </w:tcPr>
          <w:p w14:paraId="6FBF34CE" w14:textId="5425DDB4" w:rsidR="00397FFC" w:rsidRPr="00674975" w:rsidRDefault="00397FFC" w:rsidP="002D25E2">
            <w:pPr>
              <w:rPr>
                <w:rFonts w:ascii="Arial" w:eastAsia="Arial" w:hAnsi="Arial"/>
                <w:color w:val="000000" w:themeColor="text1"/>
              </w:rPr>
            </w:pPr>
            <w:r w:rsidRPr="00674975">
              <w:rPr>
                <w:rFonts w:ascii="Arial" w:eastAsia="Arial" w:hAnsi="Arial"/>
                <w:color w:val="000000" w:themeColor="text1"/>
              </w:rPr>
              <w:t>Ask learners to reflect on how being objective can develop further questioning and how being bias could change a viewpoint. Note these on sticky notes.</w:t>
            </w:r>
          </w:p>
          <w:p w14:paraId="1559ABE3" w14:textId="4FA7F4C6" w:rsidR="00397FFC" w:rsidRPr="00674975" w:rsidRDefault="00397FFC" w:rsidP="002D25E2">
            <w:pPr>
              <w:rPr>
                <w:rFonts w:ascii="Arial" w:eastAsia="Arial" w:hAnsi="Arial"/>
                <w:color w:val="000000" w:themeColor="text1"/>
              </w:rPr>
            </w:pPr>
            <w:r w:rsidRPr="00674975">
              <w:rPr>
                <w:rFonts w:ascii="Arial" w:eastAsia="Arial" w:hAnsi="Arial"/>
                <w:color w:val="000000" w:themeColor="text1"/>
              </w:rPr>
              <w:t>Ask learners to place their sticky notes on the wall and all learners read each other</w:t>
            </w:r>
            <w:r w:rsidR="000C5EE9">
              <w:rPr>
                <w:rFonts w:ascii="Arial" w:eastAsia="Arial" w:hAnsi="Arial"/>
                <w:color w:val="000000" w:themeColor="text1"/>
              </w:rPr>
              <w:t>’</w:t>
            </w:r>
            <w:r w:rsidRPr="00674975">
              <w:rPr>
                <w:rFonts w:ascii="Arial" w:eastAsia="Arial" w:hAnsi="Arial"/>
                <w:color w:val="000000" w:themeColor="text1"/>
              </w:rPr>
              <w:t>s responses.</w:t>
            </w:r>
          </w:p>
          <w:p w14:paraId="2C23F06B" w14:textId="4AC5B4FA" w:rsidR="00397FFC" w:rsidRPr="00674975" w:rsidRDefault="00397FFC" w:rsidP="002D25E2">
            <w:pPr>
              <w:rPr>
                <w:rFonts w:ascii="Arial" w:hAnsi="Arial"/>
              </w:rPr>
            </w:pPr>
            <w:r w:rsidRPr="00674975">
              <w:rPr>
                <w:rFonts w:ascii="Arial" w:eastAsia="Arial" w:hAnsi="Arial"/>
                <w:color w:val="000000" w:themeColor="text1"/>
              </w:rPr>
              <w:t>Ask the class to reflect on ways to problem</w:t>
            </w:r>
            <w:r w:rsidR="00FF7EBD">
              <w:rPr>
                <w:rFonts w:ascii="Arial" w:eastAsia="Arial" w:hAnsi="Arial"/>
                <w:color w:val="000000" w:themeColor="text1"/>
              </w:rPr>
              <w:t>-</w:t>
            </w:r>
            <w:r w:rsidRPr="00674975">
              <w:rPr>
                <w:rFonts w:ascii="Arial" w:eastAsia="Arial" w:hAnsi="Arial"/>
                <w:color w:val="000000" w:themeColor="text1"/>
              </w:rPr>
              <w:t>solve</w:t>
            </w:r>
            <w:r w:rsidR="00661AF3">
              <w:rPr>
                <w:rFonts w:ascii="Arial" w:eastAsia="Arial" w:hAnsi="Arial"/>
                <w:color w:val="000000" w:themeColor="text1"/>
              </w:rPr>
              <w:t>. F</w:t>
            </w:r>
            <w:r w:rsidRPr="00674975">
              <w:rPr>
                <w:rFonts w:ascii="Arial" w:eastAsia="Arial" w:hAnsi="Arial"/>
                <w:color w:val="000000" w:themeColor="text1"/>
              </w:rPr>
              <w:t>acilitate class discussion about changing viewpoints.</w:t>
            </w:r>
          </w:p>
        </w:tc>
        <w:tc>
          <w:tcPr>
            <w:tcW w:w="4890" w:type="dxa"/>
            <w:tcBorders>
              <w:top w:val="nil"/>
              <w:bottom w:val="single" w:sz="4" w:space="0" w:color="auto"/>
            </w:tcBorders>
          </w:tcPr>
          <w:p w14:paraId="79CB0140" w14:textId="1DBCB017" w:rsidR="00397FFC" w:rsidRPr="00674975" w:rsidRDefault="00397FFC" w:rsidP="002D25E2">
            <w:pPr>
              <w:rPr>
                <w:rFonts w:ascii="Arial" w:eastAsia="Arial" w:hAnsi="Arial"/>
                <w:color w:val="000000" w:themeColor="text1"/>
              </w:rPr>
            </w:pPr>
            <w:r w:rsidRPr="00674975">
              <w:rPr>
                <w:rFonts w:ascii="Arial" w:eastAsia="Arial" w:hAnsi="Arial"/>
                <w:color w:val="000000" w:themeColor="text1"/>
              </w:rPr>
              <w:t>On sticky notes</w:t>
            </w:r>
            <w:r w:rsidR="50DDED2B" w:rsidRPr="00674975">
              <w:rPr>
                <w:rFonts w:ascii="Arial" w:eastAsia="Arial" w:hAnsi="Arial"/>
                <w:color w:val="000000" w:themeColor="text1"/>
              </w:rPr>
              <w:t>,</w:t>
            </w:r>
            <w:r w:rsidRPr="00674975">
              <w:rPr>
                <w:rFonts w:ascii="Arial" w:eastAsia="Arial" w:hAnsi="Arial"/>
                <w:color w:val="000000" w:themeColor="text1"/>
              </w:rPr>
              <w:t xml:space="preserve"> write details of how being objective can </w:t>
            </w:r>
            <w:r w:rsidR="0073441F">
              <w:rPr>
                <w:rFonts w:ascii="Arial" w:eastAsia="Arial" w:hAnsi="Arial"/>
                <w:color w:val="000000" w:themeColor="text1"/>
              </w:rPr>
              <w:t xml:space="preserve">affect </w:t>
            </w:r>
            <w:r w:rsidRPr="00674975">
              <w:rPr>
                <w:rFonts w:ascii="Arial" w:eastAsia="Arial" w:hAnsi="Arial"/>
                <w:color w:val="000000" w:themeColor="text1"/>
              </w:rPr>
              <w:t>questioning, and how being biased can change a viewpoint.</w:t>
            </w:r>
          </w:p>
          <w:p w14:paraId="7BFBDFEB" w14:textId="77777777" w:rsidR="00397FFC" w:rsidRPr="00674975" w:rsidRDefault="00397FFC" w:rsidP="002D25E2">
            <w:pPr>
              <w:rPr>
                <w:rFonts w:ascii="Arial" w:eastAsia="Arial" w:hAnsi="Arial"/>
                <w:color w:val="000000" w:themeColor="text1"/>
              </w:rPr>
            </w:pPr>
            <w:r w:rsidRPr="00674975">
              <w:rPr>
                <w:rFonts w:ascii="Arial" w:eastAsia="Arial" w:hAnsi="Arial"/>
                <w:color w:val="000000" w:themeColor="text1"/>
              </w:rPr>
              <w:t xml:space="preserve">Put sticky notes on wall and view all the class contributions. Take time to read other responses. </w:t>
            </w:r>
          </w:p>
          <w:p w14:paraId="08CA3B54" w14:textId="055EB4FA" w:rsidR="00397FFC" w:rsidRPr="00674975" w:rsidRDefault="00950608" w:rsidP="002D25E2">
            <w:pPr>
              <w:rPr>
                <w:rFonts w:ascii="Arial" w:hAnsi="Arial"/>
              </w:rPr>
            </w:pPr>
            <w:r w:rsidRPr="00674975">
              <w:rPr>
                <w:rFonts w:ascii="Arial" w:eastAsia="Arial" w:hAnsi="Arial"/>
                <w:color w:val="000000" w:themeColor="text1"/>
              </w:rPr>
              <w:t>Contribute to class discussion.</w:t>
            </w:r>
          </w:p>
        </w:tc>
        <w:tc>
          <w:tcPr>
            <w:tcW w:w="2613" w:type="dxa"/>
            <w:vMerge/>
          </w:tcPr>
          <w:p w14:paraId="5152A9DB" w14:textId="77777777" w:rsidR="00397FFC" w:rsidRPr="00674975" w:rsidRDefault="00397FFC" w:rsidP="002D25E2">
            <w:pPr>
              <w:rPr>
                <w:rFonts w:ascii="Arial" w:hAnsi="Arial"/>
              </w:rPr>
            </w:pPr>
          </w:p>
        </w:tc>
      </w:tr>
      <w:tr w:rsidR="00397FFC" w:rsidRPr="00674975" w14:paraId="3C182A0E" w14:textId="77777777" w:rsidTr="561F5C9E">
        <w:tc>
          <w:tcPr>
            <w:tcW w:w="13948" w:type="dxa"/>
            <w:gridSpan w:val="4"/>
          </w:tcPr>
          <w:p w14:paraId="3A4DC464" w14:textId="67AA8FAF" w:rsidR="00397FFC" w:rsidRPr="00162E8C" w:rsidRDefault="00397FFC" w:rsidP="002D25E2">
            <w:pPr>
              <w:rPr>
                <w:rFonts w:ascii="Arial" w:eastAsia="Arial" w:hAnsi="Arial"/>
                <w:b/>
                <w:bCs/>
                <w:color w:val="000000" w:themeColor="text1"/>
              </w:rPr>
            </w:pPr>
            <w:r w:rsidRPr="00162E8C">
              <w:rPr>
                <w:rFonts w:ascii="Arial" w:eastAsia="Arial" w:hAnsi="Arial"/>
                <w:b/>
                <w:bCs/>
                <w:color w:val="000000" w:themeColor="text1"/>
              </w:rPr>
              <w:t>Other</w:t>
            </w:r>
            <w:r w:rsidR="00162E8C" w:rsidRPr="00162E8C">
              <w:rPr>
                <w:rFonts w:ascii="Arial" w:eastAsia="Arial" w:hAnsi="Arial"/>
                <w:b/>
                <w:bCs/>
                <w:color w:val="000000" w:themeColor="text1"/>
              </w:rPr>
              <w:t>:</w:t>
            </w:r>
            <w:r w:rsidRPr="00162E8C">
              <w:rPr>
                <w:rFonts w:ascii="Arial" w:eastAsia="Arial" w:hAnsi="Arial"/>
                <w:b/>
                <w:bCs/>
                <w:color w:val="000000" w:themeColor="text1"/>
              </w:rPr>
              <w:t xml:space="preserve"> </w:t>
            </w:r>
          </w:p>
          <w:p w14:paraId="5473FFAD" w14:textId="621CAE88" w:rsidR="00397FFC" w:rsidRPr="00162E8C" w:rsidRDefault="00397FFC" w:rsidP="002D25E2">
            <w:pPr>
              <w:rPr>
                <w:rFonts w:ascii="Arial" w:eastAsia="Arial" w:hAnsi="Arial"/>
                <w:color w:val="000000" w:themeColor="text1"/>
              </w:rPr>
            </w:pPr>
            <w:r w:rsidRPr="00162E8C">
              <w:rPr>
                <w:rFonts w:ascii="Arial" w:eastAsia="Arial" w:hAnsi="Arial"/>
                <w:i/>
                <w:iCs/>
                <w:color w:val="000000" w:themeColor="text1"/>
              </w:rPr>
              <w:lastRenderedPageBreak/>
              <w:t>English:</w:t>
            </w:r>
            <w:r w:rsidRPr="00162E8C">
              <w:rPr>
                <w:rFonts w:ascii="Arial" w:eastAsia="Arial" w:hAnsi="Arial"/>
                <w:color w:val="000000" w:themeColor="text1"/>
              </w:rPr>
              <w:t xml:space="preserve"> </w:t>
            </w:r>
            <w:r w:rsidRPr="00674975">
              <w:rPr>
                <w:rFonts w:ascii="Arial" w:eastAsia="Arial" w:hAnsi="Arial"/>
                <w:color w:val="000000" w:themeColor="text1"/>
              </w:rPr>
              <w:t>E</w:t>
            </w:r>
            <w:r w:rsidRPr="00162E8C">
              <w:rPr>
                <w:rFonts w:ascii="Arial" w:eastAsia="Arial" w:hAnsi="Arial"/>
                <w:color w:val="000000" w:themeColor="text1"/>
              </w:rPr>
              <w:t>xpand learner</w:t>
            </w:r>
            <w:r w:rsidR="00661AF3" w:rsidRPr="00162E8C">
              <w:rPr>
                <w:rFonts w:ascii="Arial" w:eastAsia="Arial" w:hAnsi="Arial"/>
                <w:color w:val="000000" w:themeColor="text1"/>
              </w:rPr>
              <w:t>s’</w:t>
            </w:r>
            <w:r w:rsidRPr="00162E8C">
              <w:rPr>
                <w:rFonts w:ascii="Arial" w:eastAsia="Arial" w:hAnsi="Arial"/>
                <w:color w:val="000000" w:themeColor="text1"/>
              </w:rPr>
              <w:t xml:space="preserve"> vocabulary with problem-solving terms</w:t>
            </w:r>
            <w:r w:rsidR="00661AF3" w:rsidRPr="00162E8C">
              <w:rPr>
                <w:rFonts w:ascii="Arial" w:eastAsia="Arial" w:hAnsi="Arial"/>
                <w:color w:val="000000" w:themeColor="text1"/>
              </w:rPr>
              <w:t>. P</w:t>
            </w:r>
            <w:r w:rsidRPr="00162E8C">
              <w:rPr>
                <w:rFonts w:ascii="Arial" w:eastAsia="Arial" w:hAnsi="Arial"/>
                <w:color w:val="000000" w:themeColor="text1"/>
              </w:rPr>
              <w:t>racti</w:t>
            </w:r>
            <w:r w:rsidR="00661AF3" w:rsidRPr="00162E8C">
              <w:rPr>
                <w:rFonts w:ascii="Arial" w:eastAsia="Arial" w:hAnsi="Arial"/>
                <w:color w:val="000000" w:themeColor="text1"/>
              </w:rPr>
              <w:t>s</w:t>
            </w:r>
            <w:r w:rsidRPr="00162E8C">
              <w:rPr>
                <w:rFonts w:ascii="Arial" w:eastAsia="Arial" w:hAnsi="Arial"/>
                <w:color w:val="000000" w:themeColor="text1"/>
              </w:rPr>
              <w:t>e using conditional structures and modal verbs to suggest possible outcomes.</w:t>
            </w:r>
          </w:p>
          <w:p w14:paraId="6F055EF1" w14:textId="08EEFD81" w:rsidR="00397FFC" w:rsidRPr="00162E8C" w:rsidRDefault="00397FFC" w:rsidP="002D25E2">
            <w:pPr>
              <w:rPr>
                <w:rFonts w:ascii="Arial" w:eastAsia="Arial" w:hAnsi="Arial"/>
                <w:color w:val="000000" w:themeColor="text1"/>
              </w:rPr>
            </w:pPr>
            <w:r w:rsidRPr="00162E8C">
              <w:rPr>
                <w:rFonts w:ascii="Arial" w:eastAsia="Arial" w:hAnsi="Arial"/>
                <w:i/>
                <w:iCs/>
                <w:color w:val="000000" w:themeColor="text1"/>
              </w:rPr>
              <w:t>Digital:</w:t>
            </w:r>
            <w:r w:rsidRPr="00162E8C">
              <w:rPr>
                <w:rFonts w:ascii="Arial" w:eastAsia="Arial" w:hAnsi="Arial"/>
                <w:color w:val="000000" w:themeColor="text1"/>
              </w:rPr>
              <w:t xml:space="preserve"> </w:t>
            </w:r>
            <w:r w:rsidRPr="00674975">
              <w:rPr>
                <w:rFonts w:ascii="Arial" w:eastAsia="Arial" w:hAnsi="Arial"/>
                <w:color w:val="000000" w:themeColor="text1"/>
              </w:rPr>
              <w:t>Digital software can be used to create problem</w:t>
            </w:r>
            <w:r w:rsidR="00661AF3">
              <w:rPr>
                <w:rFonts w:ascii="Arial" w:eastAsia="Arial" w:hAnsi="Arial"/>
                <w:color w:val="000000" w:themeColor="text1"/>
              </w:rPr>
              <w:t>-</w:t>
            </w:r>
            <w:r w:rsidRPr="00674975">
              <w:rPr>
                <w:rFonts w:ascii="Arial" w:eastAsia="Arial" w:hAnsi="Arial"/>
                <w:color w:val="000000" w:themeColor="text1"/>
              </w:rPr>
              <w:t xml:space="preserve">solving tools, </w:t>
            </w:r>
            <w:r w:rsidR="00CD0ADB">
              <w:rPr>
                <w:rFonts w:ascii="Arial" w:eastAsia="Arial" w:hAnsi="Arial"/>
                <w:color w:val="000000" w:themeColor="text1"/>
              </w:rPr>
              <w:t>for example,</w:t>
            </w:r>
            <w:r w:rsidRPr="00674975">
              <w:rPr>
                <w:rFonts w:ascii="Arial" w:eastAsia="Arial" w:hAnsi="Arial"/>
                <w:color w:val="000000" w:themeColor="text1"/>
              </w:rPr>
              <w:t xml:space="preserve"> flowcharts. </w:t>
            </w:r>
            <w:r w:rsidRPr="00162E8C">
              <w:rPr>
                <w:rFonts w:ascii="Arial" w:eastAsia="Arial" w:hAnsi="Arial"/>
                <w:color w:val="000000" w:themeColor="text1"/>
              </w:rPr>
              <w:t xml:space="preserve">Additionally, graphic design and formatting skills are improved as learners use shapes, connectors and colour coding. </w:t>
            </w:r>
          </w:p>
        </w:tc>
      </w:tr>
      <w:tr w:rsidR="00397FFC" w:rsidRPr="00674975" w14:paraId="45422ED5" w14:textId="77777777" w:rsidTr="561F5C9E">
        <w:tc>
          <w:tcPr>
            <w:tcW w:w="13948" w:type="dxa"/>
            <w:gridSpan w:val="4"/>
          </w:tcPr>
          <w:p w14:paraId="06122CB0" w14:textId="77777777" w:rsidR="00397FFC" w:rsidRPr="00162E8C" w:rsidRDefault="00397FFC" w:rsidP="002D25E2">
            <w:pPr>
              <w:rPr>
                <w:rFonts w:ascii="Arial" w:eastAsia="Arial" w:hAnsi="Arial"/>
                <w:b/>
                <w:bCs/>
                <w:color w:val="000000" w:themeColor="text1"/>
              </w:rPr>
            </w:pPr>
            <w:r w:rsidRPr="00162E8C">
              <w:rPr>
                <w:rFonts w:ascii="Arial" w:eastAsia="Arial" w:hAnsi="Arial"/>
                <w:b/>
                <w:bCs/>
                <w:color w:val="000000" w:themeColor="text1"/>
              </w:rPr>
              <w:lastRenderedPageBreak/>
              <w:t>Adaptation:</w:t>
            </w:r>
          </w:p>
          <w:p w14:paraId="7E6DF5EC" w14:textId="6C85DD5B" w:rsidR="00397FFC" w:rsidRPr="00162E8C" w:rsidRDefault="00661AF3" w:rsidP="002D25E2">
            <w:pPr>
              <w:spacing w:after="0"/>
              <w:rPr>
                <w:rFonts w:ascii="Arial" w:eastAsia="Arial" w:hAnsi="Arial"/>
                <w:color w:val="000000" w:themeColor="text1"/>
              </w:rPr>
            </w:pPr>
            <w:r w:rsidRPr="00162E8C">
              <w:rPr>
                <w:rFonts w:ascii="Arial" w:eastAsia="Arial" w:hAnsi="Arial"/>
                <w:i/>
                <w:iCs/>
                <w:color w:val="000000" w:themeColor="text1"/>
              </w:rPr>
              <w:t>SEND</w:t>
            </w:r>
            <w:r w:rsidRPr="00162E8C">
              <w:rPr>
                <w:rFonts w:ascii="Arial" w:eastAsia="Arial" w:hAnsi="Arial"/>
                <w:color w:val="000000" w:themeColor="text1"/>
              </w:rPr>
              <w:t xml:space="preserve">: </w:t>
            </w:r>
            <w:r w:rsidR="00397FFC" w:rsidRPr="00162E8C">
              <w:rPr>
                <w:rFonts w:ascii="Arial" w:eastAsia="Arial" w:hAnsi="Arial"/>
                <w:color w:val="000000" w:themeColor="text1"/>
              </w:rPr>
              <w:t>At this stage</w:t>
            </w:r>
            <w:r w:rsidR="0E9BC017" w:rsidRPr="00162E8C">
              <w:rPr>
                <w:rFonts w:ascii="Arial" w:eastAsia="Arial" w:hAnsi="Arial"/>
                <w:color w:val="000000" w:themeColor="text1"/>
              </w:rPr>
              <w:t>,</w:t>
            </w:r>
            <w:r w:rsidR="00397FFC" w:rsidRPr="00162E8C">
              <w:rPr>
                <w:rFonts w:ascii="Arial" w:eastAsia="Arial" w:hAnsi="Arial"/>
                <w:color w:val="000000" w:themeColor="text1"/>
              </w:rPr>
              <w:t xml:space="preserve"> learners are required to think critically</w:t>
            </w:r>
            <w:r w:rsidRPr="00162E8C">
              <w:rPr>
                <w:rFonts w:ascii="Arial" w:eastAsia="Arial" w:hAnsi="Arial"/>
                <w:color w:val="000000" w:themeColor="text1"/>
              </w:rPr>
              <w:t>. T</w:t>
            </w:r>
            <w:r w:rsidR="00397FFC" w:rsidRPr="00162E8C">
              <w:rPr>
                <w:rFonts w:ascii="Arial" w:eastAsia="Arial" w:hAnsi="Arial"/>
                <w:color w:val="000000" w:themeColor="text1"/>
              </w:rPr>
              <w:t>herefore, assess carefully the environment and work area for learners who may struggle with cognitive or sensory overload. This lesson includes substantive reading. Provide learners with the opportunity to individually review case study material ahead of the lesson.</w:t>
            </w:r>
          </w:p>
          <w:p w14:paraId="5B806B99" w14:textId="77777777" w:rsidR="00397FFC" w:rsidRPr="00162E8C" w:rsidRDefault="00397FFC" w:rsidP="002D25E2">
            <w:pPr>
              <w:spacing w:after="0"/>
              <w:rPr>
                <w:rFonts w:ascii="Arial" w:eastAsia="Arial" w:hAnsi="Arial"/>
                <w:color w:val="000000" w:themeColor="text1"/>
              </w:rPr>
            </w:pPr>
            <w:r w:rsidRPr="00162E8C">
              <w:rPr>
                <w:rFonts w:ascii="Arial" w:eastAsia="Arial" w:hAnsi="Arial"/>
                <w:color w:val="000000" w:themeColor="text1"/>
              </w:rPr>
              <w:t xml:space="preserve"> </w:t>
            </w:r>
          </w:p>
          <w:p w14:paraId="68ACB900" w14:textId="5156D966" w:rsidR="00397FFC" w:rsidRPr="00162E8C" w:rsidRDefault="00397FFC" w:rsidP="002D25E2">
            <w:pPr>
              <w:rPr>
                <w:rFonts w:ascii="Arial" w:eastAsia="Arial" w:hAnsi="Arial"/>
                <w:color w:val="000000" w:themeColor="text1"/>
              </w:rPr>
            </w:pPr>
            <w:r w:rsidRPr="00162E8C">
              <w:rPr>
                <w:rFonts w:ascii="Arial" w:eastAsia="Arial" w:hAnsi="Arial"/>
                <w:i/>
                <w:iCs/>
                <w:color w:val="000000" w:themeColor="text1"/>
              </w:rPr>
              <w:t>Extension</w:t>
            </w:r>
            <w:r w:rsidRPr="00162E8C">
              <w:rPr>
                <w:rFonts w:ascii="Arial" w:eastAsia="Arial" w:hAnsi="Arial"/>
                <w:color w:val="000000" w:themeColor="text1"/>
              </w:rPr>
              <w:t xml:space="preserve">: Learners can identify more complex case studies to practise the use of </w:t>
            </w:r>
            <w:r w:rsidR="00661AF3" w:rsidRPr="00162E8C">
              <w:rPr>
                <w:rFonts w:ascii="Arial" w:eastAsia="Arial" w:hAnsi="Arial"/>
                <w:color w:val="000000" w:themeColor="text1"/>
              </w:rPr>
              <w:t>c</w:t>
            </w:r>
            <w:r w:rsidRPr="00162E8C">
              <w:rPr>
                <w:rFonts w:ascii="Arial" w:eastAsia="Arial" w:hAnsi="Arial"/>
                <w:color w:val="000000" w:themeColor="text1"/>
              </w:rPr>
              <w:t xml:space="preserve">ritical </w:t>
            </w:r>
            <w:r w:rsidR="00661AF3" w:rsidRPr="00162E8C">
              <w:rPr>
                <w:rFonts w:ascii="Arial" w:eastAsia="Arial" w:hAnsi="Arial"/>
                <w:color w:val="000000" w:themeColor="text1"/>
              </w:rPr>
              <w:t>t</w:t>
            </w:r>
            <w:r w:rsidRPr="00162E8C">
              <w:rPr>
                <w:rFonts w:ascii="Arial" w:eastAsia="Arial" w:hAnsi="Arial"/>
                <w:color w:val="000000" w:themeColor="text1"/>
              </w:rPr>
              <w:t>hinking.</w:t>
            </w:r>
          </w:p>
        </w:tc>
      </w:tr>
      <w:tr w:rsidR="00397FFC" w:rsidRPr="00674975" w14:paraId="1B8E4462" w14:textId="77777777" w:rsidTr="561F5C9E">
        <w:tc>
          <w:tcPr>
            <w:tcW w:w="13948" w:type="dxa"/>
            <w:gridSpan w:val="4"/>
          </w:tcPr>
          <w:p w14:paraId="170B888F" w14:textId="77777777" w:rsidR="00397FFC" w:rsidRPr="00674975" w:rsidRDefault="00397FFC" w:rsidP="002D25E2">
            <w:pPr>
              <w:rPr>
                <w:rFonts w:ascii="Arial" w:hAnsi="Arial"/>
                <w:b/>
                <w:bCs/>
              </w:rPr>
            </w:pPr>
            <w:r w:rsidRPr="00674975">
              <w:rPr>
                <w:rFonts w:ascii="Arial" w:hAnsi="Arial"/>
                <w:b/>
                <w:bCs/>
              </w:rPr>
              <w:t>Next steps in learning:</w:t>
            </w:r>
          </w:p>
          <w:p w14:paraId="30828DFF" w14:textId="039C8095" w:rsidR="00397FFC" w:rsidRPr="00674975" w:rsidRDefault="00397FFC" w:rsidP="002D25E2">
            <w:pPr>
              <w:rPr>
                <w:rFonts w:ascii="Arial" w:hAnsi="Arial"/>
              </w:rPr>
            </w:pPr>
            <w:r w:rsidRPr="00674975">
              <w:rPr>
                <w:rFonts w:ascii="Arial" w:eastAsia="Arial" w:hAnsi="Arial"/>
              </w:rPr>
              <w:t xml:space="preserve">Learners can enhance their </w:t>
            </w:r>
            <w:r w:rsidR="00661AF3">
              <w:rPr>
                <w:rFonts w:ascii="Arial" w:eastAsia="Arial" w:hAnsi="Arial"/>
              </w:rPr>
              <w:t>c</w:t>
            </w:r>
            <w:r w:rsidRPr="00674975">
              <w:rPr>
                <w:rFonts w:ascii="Arial" w:eastAsia="Arial" w:hAnsi="Arial"/>
              </w:rPr>
              <w:t xml:space="preserve">ritical </w:t>
            </w:r>
            <w:r w:rsidR="00661AF3">
              <w:rPr>
                <w:rFonts w:ascii="Arial" w:eastAsia="Arial" w:hAnsi="Arial"/>
              </w:rPr>
              <w:t>t</w:t>
            </w:r>
            <w:r w:rsidRPr="00674975">
              <w:rPr>
                <w:rFonts w:ascii="Arial" w:eastAsia="Arial" w:hAnsi="Arial"/>
              </w:rPr>
              <w:t>hinking and problem-solving skills by analysing and optimising existing flowcharts. Encouraging peer review and collaborative problem-solving</w:t>
            </w:r>
            <w:r w:rsidR="00661AF3">
              <w:rPr>
                <w:rFonts w:ascii="Arial" w:eastAsia="Arial" w:hAnsi="Arial"/>
              </w:rPr>
              <w:t xml:space="preserve"> techniques</w:t>
            </w:r>
            <w:r w:rsidRPr="00674975">
              <w:rPr>
                <w:rFonts w:ascii="Arial" w:eastAsia="Arial" w:hAnsi="Arial"/>
              </w:rPr>
              <w:t xml:space="preserve"> challenges learners to refine decision-making processes and justify different pathways. By progressively building on their flowchart skills, learners gain a deeper understanding of structured thinking and digital literacy, preparing them for more complex problem-solving tasks in various fields.</w:t>
            </w:r>
          </w:p>
        </w:tc>
      </w:tr>
    </w:tbl>
    <w:p w14:paraId="14AA7175" w14:textId="77777777" w:rsidR="007638D8" w:rsidRPr="00674975" w:rsidRDefault="007638D8"/>
    <w:p w14:paraId="50E1CED6" w14:textId="77777777" w:rsidR="007638D8" w:rsidRPr="00674975" w:rsidRDefault="007638D8">
      <w:r w:rsidRPr="00674975">
        <w:br w:type="page"/>
      </w:r>
    </w:p>
    <w:p w14:paraId="42537EC8" w14:textId="3A5323B5" w:rsidR="5D885849" w:rsidRPr="00674975" w:rsidRDefault="007638D8" w:rsidP="007638D8">
      <w:pPr>
        <w:pStyle w:val="Heading2"/>
      </w:pPr>
      <w:r w:rsidRPr="00674975">
        <w:lastRenderedPageBreak/>
        <w:t>Lesson 9</w:t>
      </w:r>
    </w:p>
    <w:tbl>
      <w:tblPr>
        <w:tblStyle w:val="TableGrid"/>
        <w:tblW w:w="0" w:type="auto"/>
        <w:tblLook w:val="04A0" w:firstRow="1" w:lastRow="0" w:firstColumn="1" w:lastColumn="0" w:noHBand="0" w:noVBand="1"/>
      </w:tblPr>
      <w:tblGrid>
        <w:gridCol w:w="1555"/>
        <w:gridCol w:w="4890"/>
        <w:gridCol w:w="4890"/>
        <w:gridCol w:w="2613"/>
      </w:tblGrid>
      <w:tr w:rsidR="00AD5681" w:rsidRPr="00674975" w14:paraId="1BD2E0A7" w14:textId="77777777" w:rsidTr="561F5C9E">
        <w:tc>
          <w:tcPr>
            <w:tcW w:w="13948" w:type="dxa"/>
            <w:gridSpan w:val="4"/>
          </w:tcPr>
          <w:p w14:paraId="6C40B0D1" w14:textId="630828E7" w:rsidR="00AD5681" w:rsidRPr="00674975" w:rsidRDefault="00AD5681" w:rsidP="002D25E2">
            <w:pPr>
              <w:rPr>
                <w:rFonts w:ascii="Arial" w:hAnsi="Arial"/>
              </w:rPr>
            </w:pPr>
            <w:r w:rsidRPr="00674975">
              <w:rPr>
                <w:rFonts w:ascii="Arial" w:hAnsi="Arial"/>
                <w:b/>
                <w:bCs/>
              </w:rPr>
              <w:t xml:space="preserve">Title: </w:t>
            </w:r>
            <w:r w:rsidRPr="00674975">
              <w:rPr>
                <w:rFonts w:ascii="Arial" w:hAnsi="Arial"/>
              </w:rPr>
              <w:t>Problem</w:t>
            </w:r>
            <w:r w:rsidR="00FF7EBD">
              <w:rPr>
                <w:rFonts w:ascii="Arial" w:hAnsi="Arial"/>
              </w:rPr>
              <w:t>-</w:t>
            </w:r>
            <w:r w:rsidRPr="00674975">
              <w:rPr>
                <w:rFonts w:ascii="Arial" w:hAnsi="Arial"/>
              </w:rPr>
              <w:t xml:space="preserve">solving </w:t>
            </w:r>
            <w:r w:rsidR="00FF7EBD">
              <w:rPr>
                <w:rFonts w:ascii="Arial" w:hAnsi="Arial"/>
              </w:rPr>
              <w:t>–</w:t>
            </w:r>
            <w:r w:rsidRPr="00674975">
              <w:rPr>
                <w:rFonts w:ascii="Arial" w:hAnsi="Arial"/>
              </w:rPr>
              <w:t xml:space="preserve"> part 2</w:t>
            </w:r>
          </w:p>
          <w:p w14:paraId="08CC4547" w14:textId="50AC4ABB" w:rsidR="00AD5681" w:rsidRPr="00674975" w:rsidRDefault="2D80CDB6" w:rsidP="002D25E2">
            <w:pPr>
              <w:rPr>
                <w:rFonts w:ascii="Arial" w:hAnsi="Arial"/>
              </w:rPr>
            </w:pPr>
            <w:r w:rsidRPr="00674975">
              <w:rPr>
                <w:rFonts w:ascii="Arial" w:hAnsi="Arial"/>
                <w:b/>
                <w:bCs/>
              </w:rPr>
              <w:t>Targeted content reference:</w:t>
            </w:r>
            <w:r w:rsidRPr="00674975">
              <w:rPr>
                <w:rFonts w:ascii="Arial" w:hAnsi="Arial"/>
              </w:rPr>
              <w:t xml:space="preserve"> common core communication and information and data</w:t>
            </w:r>
            <w:r w:rsidR="00532394">
              <w:rPr>
                <w:rFonts w:ascii="Arial" w:hAnsi="Arial"/>
              </w:rPr>
              <w:t xml:space="preserve">; </w:t>
            </w:r>
            <w:r w:rsidRPr="00674975">
              <w:rPr>
                <w:rFonts w:ascii="Arial" w:hAnsi="Arial"/>
              </w:rPr>
              <w:t>elements of core pathway</w:t>
            </w:r>
            <w:r w:rsidR="00532394">
              <w:rPr>
                <w:rFonts w:ascii="Arial" w:hAnsi="Arial"/>
              </w:rPr>
              <w:t>,</w:t>
            </w:r>
            <w:r w:rsidRPr="00674975">
              <w:rPr>
                <w:rFonts w:ascii="Arial" w:hAnsi="Arial"/>
              </w:rPr>
              <w:t xml:space="preserve"> such as animal health, sustainability</w:t>
            </w:r>
            <w:r w:rsidR="00532394">
              <w:rPr>
                <w:rFonts w:ascii="Arial" w:hAnsi="Arial"/>
              </w:rPr>
              <w:t>; c</w:t>
            </w:r>
            <w:r w:rsidR="390388B8" w:rsidRPr="00674975">
              <w:rPr>
                <w:rFonts w:ascii="Arial" w:hAnsi="Arial"/>
              </w:rPr>
              <w:t xml:space="preserve">ontent links to </w:t>
            </w:r>
            <w:r w:rsidR="00532394">
              <w:rPr>
                <w:rFonts w:ascii="Arial" w:hAnsi="Arial"/>
              </w:rPr>
              <w:t>E</w:t>
            </w:r>
            <w:r w:rsidR="390388B8" w:rsidRPr="00674975">
              <w:rPr>
                <w:rFonts w:ascii="Arial" w:hAnsi="Arial"/>
              </w:rPr>
              <w:t>mployer</w:t>
            </w:r>
            <w:r w:rsidR="00532394">
              <w:rPr>
                <w:rFonts w:ascii="Arial" w:hAnsi="Arial"/>
              </w:rPr>
              <w:t>-</w:t>
            </w:r>
            <w:r w:rsidR="390388B8" w:rsidRPr="00674975">
              <w:rPr>
                <w:rFonts w:ascii="Arial" w:hAnsi="Arial"/>
              </w:rPr>
              <w:t>set project</w:t>
            </w:r>
            <w:r w:rsidRPr="00674975">
              <w:rPr>
                <w:rFonts w:ascii="Arial" w:hAnsi="Arial"/>
              </w:rPr>
              <w:t xml:space="preserve"> </w:t>
            </w:r>
          </w:p>
          <w:p w14:paraId="1F8A784E" w14:textId="7CBBC9F0" w:rsidR="00AD5681" w:rsidRPr="00674975" w:rsidRDefault="00AD5681" w:rsidP="002D25E2">
            <w:pPr>
              <w:rPr>
                <w:rFonts w:ascii="Arial" w:hAnsi="Arial"/>
              </w:rPr>
            </w:pPr>
            <w:r w:rsidRPr="00674975">
              <w:rPr>
                <w:rFonts w:ascii="Arial" w:hAnsi="Arial"/>
                <w:b/>
                <w:bCs/>
              </w:rPr>
              <w:t>Lesson sequence number:</w:t>
            </w:r>
            <w:r w:rsidRPr="00674975">
              <w:rPr>
                <w:rFonts w:ascii="Arial" w:hAnsi="Arial"/>
              </w:rPr>
              <w:t xml:space="preserve"> 9</w:t>
            </w:r>
          </w:p>
          <w:p w14:paraId="1E361511" w14:textId="4B3EEC81" w:rsidR="00AD5681" w:rsidRPr="00674975" w:rsidRDefault="0406C679" w:rsidP="002D25E2">
            <w:pPr>
              <w:rPr>
                <w:rFonts w:ascii="Arial" w:hAnsi="Arial"/>
              </w:rPr>
            </w:pPr>
            <w:r w:rsidRPr="00674975">
              <w:rPr>
                <w:rFonts w:ascii="Arial" w:hAnsi="Arial"/>
                <w:b/>
                <w:bCs/>
              </w:rPr>
              <w:t>Timing:</w:t>
            </w:r>
            <w:r w:rsidRPr="00674975">
              <w:rPr>
                <w:rFonts w:ascii="Arial" w:hAnsi="Arial"/>
              </w:rPr>
              <w:t xml:space="preserve"> 2 hours</w:t>
            </w:r>
          </w:p>
        </w:tc>
      </w:tr>
      <w:tr w:rsidR="00AD5681" w:rsidRPr="00674975" w14:paraId="1E7316DD" w14:textId="77777777" w:rsidTr="561F5C9E">
        <w:tc>
          <w:tcPr>
            <w:tcW w:w="13948" w:type="dxa"/>
            <w:gridSpan w:val="4"/>
          </w:tcPr>
          <w:p w14:paraId="04013858" w14:textId="77777777" w:rsidR="00AD5681" w:rsidRPr="00674975" w:rsidRDefault="00AD5681" w:rsidP="002D25E2">
            <w:pPr>
              <w:rPr>
                <w:rFonts w:ascii="Arial" w:hAnsi="Arial"/>
              </w:rPr>
            </w:pPr>
            <w:r w:rsidRPr="00674975">
              <w:rPr>
                <w:rFonts w:ascii="Arial" w:hAnsi="Arial"/>
                <w:b/>
                <w:bCs/>
              </w:rPr>
              <w:t>Prior learning:</w:t>
            </w:r>
          </w:p>
          <w:p w14:paraId="3DDB3AFF" w14:textId="5AEDBA70" w:rsidR="00AD5681" w:rsidRPr="00674975" w:rsidRDefault="00AD5681" w:rsidP="002D25E2">
            <w:pPr>
              <w:rPr>
                <w:rFonts w:ascii="Arial" w:hAnsi="Arial"/>
              </w:rPr>
            </w:pPr>
            <w:r w:rsidRPr="00674975">
              <w:rPr>
                <w:rFonts w:ascii="Arial" w:eastAsia="Arial" w:hAnsi="Arial"/>
              </w:rPr>
              <w:t>Previous experience of participating in a debate, including the format, rules and roles such as opening statements, rebuttals and conclusions.</w:t>
            </w:r>
          </w:p>
        </w:tc>
      </w:tr>
      <w:tr w:rsidR="00AD5681" w:rsidRPr="00674975" w14:paraId="2E45F574" w14:textId="77777777" w:rsidTr="561F5C9E">
        <w:tc>
          <w:tcPr>
            <w:tcW w:w="1555" w:type="dxa"/>
          </w:tcPr>
          <w:p w14:paraId="4040E80A" w14:textId="77777777" w:rsidR="00AD5681" w:rsidRPr="00674975" w:rsidRDefault="00AD5681" w:rsidP="002D25E2">
            <w:pPr>
              <w:rPr>
                <w:rFonts w:ascii="Arial" w:hAnsi="Arial"/>
                <w:b/>
                <w:bCs/>
              </w:rPr>
            </w:pPr>
            <w:r w:rsidRPr="00674975">
              <w:rPr>
                <w:rFonts w:ascii="Arial" w:hAnsi="Arial"/>
                <w:b/>
                <w:bCs/>
              </w:rPr>
              <w:t>Timing</w:t>
            </w:r>
          </w:p>
        </w:tc>
        <w:tc>
          <w:tcPr>
            <w:tcW w:w="4890" w:type="dxa"/>
            <w:tcBorders>
              <w:bottom w:val="single" w:sz="4" w:space="0" w:color="auto"/>
            </w:tcBorders>
          </w:tcPr>
          <w:p w14:paraId="1512939D" w14:textId="77777777" w:rsidR="00AD5681" w:rsidRPr="00674975" w:rsidRDefault="00AD5681" w:rsidP="002D25E2">
            <w:pPr>
              <w:rPr>
                <w:rFonts w:ascii="Arial" w:hAnsi="Arial"/>
                <w:b/>
                <w:bCs/>
              </w:rPr>
            </w:pPr>
            <w:r w:rsidRPr="00674975">
              <w:rPr>
                <w:rFonts w:ascii="Arial" w:hAnsi="Arial"/>
                <w:b/>
                <w:bCs/>
              </w:rPr>
              <w:t>Teacher activity</w:t>
            </w:r>
          </w:p>
        </w:tc>
        <w:tc>
          <w:tcPr>
            <w:tcW w:w="4890" w:type="dxa"/>
            <w:tcBorders>
              <w:bottom w:val="single" w:sz="4" w:space="0" w:color="auto"/>
            </w:tcBorders>
          </w:tcPr>
          <w:p w14:paraId="04B5A88F" w14:textId="77777777" w:rsidR="00AD5681" w:rsidRPr="00674975" w:rsidRDefault="00AD5681" w:rsidP="002D25E2">
            <w:pPr>
              <w:rPr>
                <w:rFonts w:ascii="Arial" w:hAnsi="Arial"/>
                <w:b/>
                <w:bCs/>
              </w:rPr>
            </w:pPr>
            <w:r w:rsidRPr="00674975">
              <w:rPr>
                <w:rFonts w:ascii="Arial" w:hAnsi="Arial"/>
                <w:b/>
                <w:bCs/>
              </w:rPr>
              <w:t xml:space="preserve">Learner activity </w:t>
            </w:r>
          </w:p>
        </w:tc>
        <w:tc>
          <w:tcPr>
            <w:tcW w:w="2613" w:type="dxa"/>
            <w:tcBorders>
              <w:bottom w:val="single" w:sz="4" w:space="0" w:color="auto"/>
            </w:tcBorders>
          </w:tcPr>
          <w:p w14:paraId="4810241B" w14:textId="77777777" w:rsidR="00AD5681" w:rsidRPr="00674975" w:rsidRDefault="00AD5681" w:rsidP="002D25E2">
            <w:pPr>
              <w:rPr>
                <w:rFonts w:ascii="Arial" w:hAnsi="Arial"/>
                <w:b/>
                <w:bCs/>
              </w:rPr>
            </w:pPr>
            <w:r w:rsidRPr="00674975">
              <w:rPr>
                <w:rFonts w:ascii="Arial" w:hAnsi="Arial"/>
                <w:b/>
                <w:bCs/>
              </w:rPr>
              <w:t>Support materials</w:t>
            </w:r>
          </w:p>
        </w:tc>
      </w:tr>
      <w:tr w:rsidR="00AD5681" w:rsidRPr="00674975" w14:paraId="6A791093" w14:textId="77777777" w:rsidTr="561F5C9E">
        <w:tc>
          <w:tcPr>
            <w:tcW w:w="1555" w:type="dxa"/>
            <w:vMerge w:val="restart"/>
          </w:tcPr>
          <w:p w14:paraId="4CE62E38" w14:textId="77777777" w:rsidR="00AD5681" w:rsidRPr="00674975" w:rsidRDefault="00AD5681" w:rsidP="002D25E2">
            <w:pPr>
              <w:rPr>
                <w:rFonts w:ascii="Arial" w:hAnsi="Arial"/>
              </w:rPr>
            </w:pPr>
            <w:r w:rsidRPr="00674975">
              <w:rPr>
                <w:rFonts w:ascii="Arial" w:hAnsi="Arial"/>
              </w:rPr>
              <w:t>45 minutes</w:t>
            </w:r>
          </w:p>
        </w:tc>
        <w:tc>
          <w:tcPr>
            <w:tcW w:w="4890" w:type="dxa"/>
            <w:tcBorders>
              <w:bottom w:val="nil"/>
            </w:tcBorders>
          </w:tcPr>
          <w:p w14:paraId="3587F455" w14:textId="6D164874" w:rsidR="00AD5681" w:rsidRPr="00674975" w:rsidRDefault="00AD5681" w:rsidP="002D25E2">
            <w:pPr>
              <w:rPr>
                <w:rFonts w:ascii="Arial" w:hAnsi="Arial"/>
                <w:color w:val="000000" w:themeColor="text1"/>
              </w:rPr>
            </w:pPr>
            <w:r w:rsidRPr="00674975">
              <w:rPr>
                <w:rFonts w:ascii="Arial" w:hAnsi="Arial"/>
                <w:color w:val="000000" w:themeColor="text1"/>
              </w:rPr>
              <w:t xml:space="preserve">Present </w:t>
            </w:r>
            <w:r w:rsidR="00661AF3">
              <w:rPr>
                <w:rFonts w:ascii="Arial" w:hAnsi="Arial"/>
                <w:color w:val="000000" w:themeColor="text1"/>
              </w:rPr>
              <w:t>L</w:t>
            </w:r>
            <w:r w:rsidRPr="00674975">
              <w:rPr>
                <w:rFonts w:ascii="Arial" w:hAnsi="Arial"/>
                <w:color w:val="000000" w:themeColor="text1"/>
              </w:rPr>
              <w:t>earning outcomes</w:t>
            </w:r>
            <w:r w:rsidR="00661AF3">
              <w:rPr>
                <w:rFonts w:ascii="Arial" w:hAnsi="Arial"/>
                <w:color w:val="000000" w:themeColor="text1"/>
              </w:rPr>
              <w:t xml:space="preserve"> lesson 9 slide</w:t>
            </w:r>
            <w:r w:rsidRPr="00674975">
              <w:rPr>
                <w:rFonts w:ascii="Arial" w:hAnsi="Arial"/>
                <w:color w:val="000000" w:themeColor="text1"/>
              </w:rPr>
              <w:t>.</w:t>
            </w:r>
          </w:p>
          <w:p w14:paraId="3377CC8F" w14:textId="417AEFE3" w:rsidR="00AD5681" w:rsidRPr="00674975" w:rsidRDefault="00AD5681" w:rsidP="002D25E2">
            <w:pPr>
              <w:rPr>
                <w:rFonts w:ascii="Arial" w:hAnsi="Arial"/>
                <w:b/>
                <w:bCs/>
                <w:color w:val="FF0000"/>
              </w:rPr>
            </w:pPr>
            <w:r w:rsidRPr="00674975">
              <w:rPr>
                <w:rFonts w:ascii="Arial" w:hAnsi="Arial"/>
              </w:rPr>
              <w:t xml:space="preserve">Present </w:t>
            </w:r>
            <w:r w:rsidR="00661AF3">
              <w:rPr>
                <w:rFonts w:ascii="Arial" w:hAnsi="Arial"/>
              </w:rPr>
              <w:t>D</w:t>
            </w:r>
            <w:r w:rsidRPr="00674975">
              <w:rPr>
                <w:rFonts w:ascii="Arial" w:hAnsi="Arial"/>
              </w:rPr>
              <w:t>ecision</w:t>
            </w:r>
            <w:r w:rsidR="00FF7EBD">
              <w:rPr>
                <w:rFonts w:ascii="Arial" w:hAnsi="Arial"/>
              </w:rPr>
              <w:t>-</w:t>
            </w:r>
            <w:r w:rsidRPr="00674975">
              <w:rPr>
                <w:rFonts w:ascii="Arial" w:hAnsi="Arial"/>
              </w:rPr>
              <w:t xml:space="preserve">making </w:t>
            </w:r>
            <w:r w:rsidR="00661AF3">
              <w:rPr>
                <w:rFonts w:ascii="Arial" w:hAnsi="Arial"/>
              </w:rPr>
              <w:t>slide. G</w:t>
            </w:r>
            <w:r w:rsidRPr="00674975">
              <w:rPr>
                <w:rFonts w:ascii="Arial" w:hAnsi="Arial"/>
              </w:rPr>
              <w:t xml:space="preserve">ive examples of where advanced </w:t>
            </w:r>
            <w:r w:rsidR="00661AF3">
              <w:rPr>
                <w:rFonts w:ascii="Arial" w:hAnsi="Arial"/>
              </w:rPr>
              <w:t>c</w:t>
            </w:r>
            <w:r w:rsidRPr="00674975">
              <w:rPr>
                <w:rFonts w:ascii="Arial" w:hAnsi="Arial"/>
              </w:rPr>
              <w:t xml:space="preserve">ritical </w:t>
            </w:r>
            <w:r w:rsidR="00661AF3">
              <w:rPr>
                <w:rFonts w:ascii="Arial" w:hAnsi="Arial"/>
              </w:rPr>
              <w:t>t</w:t>
            </w:r>
            <w:r w:rsidRPr="00674975">
              <w:rPr>
                <w:rFonts w:ascii="Arial" w:hAnsi="Arial"/>
              </w:rPr>
              <w:t xml:space="preserve">hinking </w:t>
            </w:r>
            <w:r w:rsidR="00661AF3">
              <w:rPr>
                <w:rFonts w:ascii="Arial" w:hAnsi="Arial"/>
              </w:rPr>
              <w:t>skills are</w:t>
            </w:r>
            <w:r w:rsidRPr="00674975">
              <w:rPr>
                <w:rFonts w:ascii="Arial" w:hAnsi="Arial"/>
              </w:rPr>
              <w:t xml:space="preserve"> needed</w:t>
            </w:r>
            <w:r w:rsidR="00661AF3">
              <w:rPr>
                <w:rFonts w:ascii="Arial" w:hAnsi="Arial"/>
              </w:rPr>
              <w:t>.</w:t>
            </w:r>
          </w:p>
        </w:tc>
        <w:tc>
          <w:tcPr>
            <w:tcW w:w="4890" w:type="dxa"/>
            <w:tcBorders>
              <w:bottom w:val="nil"/>
            </w:tcBorders>
          </w:tcPr>
          <w:p w14:paraId="15EF58ED" w14:textId="2745C00E" w:rsidR="00AD5681" w:rsidRPr="00674975" w:rsidRDefault="00AD5681" w:rsidP="002D25E2">
            <w:pPr>
              <w:rPr>
                <w:rFonts w:ascii="Arial" w:hAnsi="Arial"/>
              </w:rPr>
            </w:pPr>
            <w:r w:rsidRPr="00674975">
              <w:rPr>
                <w:rFonts w:ascii="Arial" w:hAnsi="Arial"/>
              </w:rPr>
              <w:t>Listen and take notes</w:t>
            </w:r>
            <w:r w:rsidR="00661AF3">
              <w:rPr>
                <w:rFonts w:ascii="Arial" w:hAnsi="Arial"/>
              </w:rPr>
              <w:t>.</w:t>
            </w:r>
          </w:p>
          <w:p w14:paraId="1A3340CF" w14:textId="6A00D20E" w:rsidR="00AD5681" w:rsidRPr="00674975" w:rsidRDefault="0406C679" w:rsidP="002D25E2">
            <w:pPr>
              <w:rPr>
                <w:rFonts w:ascii="Arial" w:hAnsi="Arial"/>
              </w:rPr>
            </w:pPr>
            <w:r w:rsidRPr="00674975">
              <w:rPr>
                <w:rFonts w:ascii="Arial" w:hAnsi="Arial"/>
              </w:rPr>
              <w:t>Read example from the slide, and form a discussion based on the question being asked</w:t>
            </w:r>
            <w:r w:rsidR="00661AF3">
              <w:rPr>
                <w:rFonts w:ascii="Arial" w:hAnsi="Arial"/>
              </w:rPr>
              <w:t xml:space="preserve"> in the</w:t>
            </w:r>
            <w:r w:rsidRPr="00674975">
              <w:rPr>
                <w:rFonts w:ascii="Arial" w:hAnsi="Arial"/>
              </w:rPr>
              <w:t xml:space="preserve"> </w:t>
            </w:r>
            <w:r w:rsidR="19981D78" w:rsidRPr="00674975">
              <w:rPr>
                <w:rFonts w:ascii="Arial" w:hAnsi="Arial"/>
              </w:rPr>
              <w:t>Beaver case study</w:t>
            </w:r>
            <w:r w:rsidR="00661AF3">
              <w:rPr>
                <w:rFonts w:ascii="Arial" w:hAnsi="Arial"/>
              </w:rPr>
              <w:t>.</w:t>
            </w:r>
            <w:r w:rsidR="19981D78" w:rsidRPr="00674975">
              <w:rPr>
                <w:rFonts w:ascii="Arial" w:hAnsi="Arial"/>
              </w:rPr>
              <w:t xml:space="preserve"> </w:t>
            </w:r>
          </w:p>
        </w:tc>
        <w:tc>
          <w:tcPr>
            <w:tcW w:w="2613" w:type="dxa"/>
            <w:vMerge w:val="restart"/>
            <w:tcBorders>
              <w:bottom w:val="nil"/>
            </w:tcBorders>
          </w:tcPr>
          <w:p w14:paraId="3B4A0E54" w14:textId="77777777" w:rsidR="00AD5681" w:rsidRPr="00674975" w:rsidRDefault="00AD5681" w:rsidP="002D25E2">
            <w:pPr>
              <w:rPr>
                <w:rFonts w:ascii="Arial" w:hAnsi="Arial"/>
              </w:rPr>
            </w:pPr>
            <w:r w:rsidRPr="00674975">
              <w:rPr>
                <w:rFonts w:ascii="Arial" w:hAnsi="Arial"/>
              </w:rPr>
              <w:t>Slide deck</w:t>
            </w:r>
          </w:p>
          <w:p w14:paraId="23149125" w14:textId="77777777" w:rsidR="00AD5681" w:rsidRPr="00674975" w:rsidRDefault="00AD5681" w:rsidP="002D25E2">
            <w:pPr>
              <w:rPr>
                <w:rFonts w:ascii="Arial" w:hAnsi="Arial"/>
              </w:rPr>
            </w:pPr>
            <w:r w:rsidRPr="00674975">
              <w:rPr>
                <w:rFonts w:ascii="Arial" w:hAnsi="Arial"/>
              </w:rPr>
              <w:t>Beaver case study</w:t>
            </w:r>
          </w:p>
          <w:p w14:paraId="6711101B" w14:textId="3C8740BF" w:rsidR="00AD5681" w:rsidRPr="00674975" w:rsidRDefault="00AD5681" w:rsidP="002D25E2">
            <w:pPr>
              <w:rPr>
                <w:rFonts w:ascii="Arial" w:hAnsi="Arial"/>
              </w:rPr>
            </w:pPr>
            <w:r w:rsidRPr="00674975">
              <w:rPr>
                <w:rFonts w:ascii="Arial" w:hAnsi="Arial"/>
              </w:rPr>
              <w:t>Beaver reintroduction worksheet</w:t>
            </w:r>
          </w:p>
          <w:p w14:paraId="14A3C995" w14:textId="77777777" w:rsidR="00AD5681" w:rsidRPr="00674975" w:rsidRDefault="00AD5681" w:rsidP="002D25E2">
            <w:pPr>
              <w:rPr>
                <w:rFonts w:ascii="Arial" w:hAnsi="Arial"/>
              </w:rPr>
            </w:pPr>
          </w:p>
        </w:tc>
      </w:tr>
      <w:tr w:rsidR="00AD5681" w:rsidRPr="00674975" w14:paraId="7922B96C" w14:textId="77777777" w:rsidTr="561F5C9E">
        <w:tc>
          <w:tcPr>
            <w:tcW w:w="1555" w:type="dxa"/>
            <w:vMerge/>
          </w:tcPr>
          <w:p w14:paraId="417DC120" w14:textId="77777777" w:rsidR="00AD5681" w:rsidRPr="00674975" w:rsidRDefault="00AD5681" w:rsidP="002D25E2">
            <w:pPr>
              <w:rPr>
                <w:rFonts w:ascii="Arial" w:hAnsi="Arial"/>
              </w:rPr>
            </w:pPr>
          </w:p>
        </w:tc>
        <w:tc>
          <w:tcPr>
            <w:tcW w:w="4890" w:type="dxa"/>
            <w:tcBorders>
              <w:top w:val="nil"/>
              <w:bottom w:val="nil"/>
            </w:tcBorders>
          </w:tcPr>
          <w:p w14:paraId="1066CDC8" w14:textId="41D87461" w:rsidR="00AD5681" w:rsidRPr="00674975" w:rsidRDefault="00AD5681" w:rsidP="002D25E2">
            <w:pPr>
              <w:rPr>
                <w:rFonts w:ascii="Arial" w:hAnsi="Arial"/>
              </w:rPr>
            </w:pPr>
            <w:r w:rsidRPr="00674975">
              <w:rPr>
                <w:rFonts w:ascii="Arial" w:hAnsi="Arial"/>
              </w:rPr>
              <w:t xml:space="preserve">Present </w:t>
            </w:r>
            <w:r w:rsidR="00661AF3">
              <w:rPr>
                <w:rFonts w:ascii="Arial" w:hAnsi="Arial"/>
              </w:rPr>
              <w:t>Beaver case study slide. H</w:t>
            </w:r>
            <w:r w:rsidRPr="00674975">
              <w:rPr>
                <w:rFonts w:ascii="Arial" w:hAnsi="Arial"/>
              </w:rPr>
              <w:t>and out the Beaver case study.</w:t>
            </w:r>
          </w:p>
          <w:p w14:paraId="52F12D60" w14:textId="27F58E92" w:rsidR="00AD5681" w:rsidRPr="00674975" w:rsidRDefault="00AD5681" w:rsidP="002D25E2">
            <w:pPr>
              <w:rPr>
                <w:rFonts w:ascii="Arial" w:hAnsi="Arial"/>
              </w:rPr>
            </w:pPr>
            <w:r w:rsidRPr="00674975">
              <w:rPr>
                <w:rFonts w:ascii="Arial" w:hAnsi="Arial"/>
              </w:rPr>
              <w:t xml:space="preserve">Facilitate a whole class discussion based on the Beaver case study. Ask the question from the slide deck. </w:t>
            </w:r>
          </w:p>
          <w:p w14:paraId="09668CCD" w14:textId="77777777" w:rsidR="00AD5681" w:rsidRPr="00674975" w:rsidRDefault="00AD5681" w:rsidP="002D25E2">
            <w:pPr>
              <w:rPr>
                <w:rFonts w:ascii="Arial" w:hAnsi="Arial"/>
              </w:rPr>
            </w:pPr>
            <w:r w:rsidRPr="00674975">
              <w:rPr>
                <w:rFonts w:ascii="Arial" w:hAnsi="Arial"/>
              </w:rPr>
              <w:t xml:space="preserve">Prompt learners to identify reasons that support and resist the introduction of beavers. </w:t>
            </w:r>
          </w:p>
        </w:tc>
        <w:tc>
          <w:tcPr>
            <w:tcW w:w="4890" w:type="dxa"/>
            <w:tcBorders>
              <w:top w:val="nil"/>
              <w:bottom w:val="nil"/>
            </w:tcBorders>
          </w:tcPr>
          <w:p w14:paraId="3E344E8B" w14:textId="77777777" w:rsidR="00AD5681" w:rsidRPr="00674975" w:rsidRDefault="00AD5681" w:rsidP="002D25E2">
            <w:pPr>
              <w:rPr>
                <w:rFonts w:ascii="Arial" w:hAnsi="Arial"/>
              </w:rPr>
            </w:pPr>
            <w:r w:rsidRPr="00674975">
              <w:rPr>
                <w:rFonts w:ascii="Arial" w:hAnsi="Arial"/>
              </w:rPr>
              <w:t xml:space="preserve">Give verbal answers that can be written on the board. </w:t>
            </w:r>
          </w:p>
          <w:p w14:paraId="77B5FB91" w14:textId="126B4F02" w:rsidR="00AD5681" w:rsidRPr="00674975" w:rsidRDefault="00AD5681" w:rsidP="002D25E2">
            <w:pPr>
              <w:rPr>
                <w:rFonts w:ascii="Arial" w:hAnsi="Arial"/>
              </w:rPr>
            </w:pPr>
            <w:r w:rsidRPr="00674975">
              <w:rPr>
                <w:rFonts w:ascii="Arial" w:hAnsi="Arial"/>
              </w:rPr>
              <w:t xml:space="preserve">Answer the question on the slide deck. </w:t>
            </w:r>
          </w:p>
          <w:p w14:paraId="1B80D80C" w14:textId="77777777" w:rsidR="00AD5681" w:rsidRPr="00674975" w:rsidRDefault="00AD5681" w:rsidP="002D25E2">
            <w:pPr>
              <w:rPr>
                <w:rFonts w:ascii="Arial" w:hAnsi="Arial"/>
              </w:rPr>
            </w:pPr>
          </w:p>
        </w:tc>
        <w:tc>
          <w:tcPr>
            <w:tcW w:w="2613" w:type="dxa"/>
            <w:vMerge/>
          </w:tcPr>
          <w:p w14:paraId="38ED0D44" w14:textId="77777777" w:rsidR="00AD5681" w:rsidRPr="00674975" w:rsidRDefault="00AD5681" w:rsidP="002D25E2">
            <w:pPr>
              <w:rPr>
                <w:rFonts w:ascii="Arial" w:hAnsi="Arial"/>
              </w:rPr>
            </w:pPr>
          </w:p>
        </w:tc>
      </w:tr>
      <w:tr w:rsidR="00AD5681" w:rsidRPr="00674975" w14:paraId="6F5365D0" w14:textId="77777777" w:rsidTr="561F5C9E">
        <w:tc>
          <w:tcPr>
            <w:tcW w:w="1555" w:type="dxa"/>
            <w:vMerge/>
          </w:tcPr>
          <w:p w14:paraId="44306EA1" w14:textId="77777777" w:rsidR="00AD5681" w:rsidRPr="00674975" w:rsidRDefault="00AD5681" w:rsidP="002D25E2">
            <w:pPr>
              <w:rPr>
                <w:rFonts w:ascii="Arial" w:hAnsi="Arial"/>
              </w:rPr>
            </w:pPr>
          </w:p>
        </w:tc>
        <w:tc>
          <w:tcPr>
            <w:tcW w:w="4890" w:type="dxa"/>
            <w:tcBorders>
              <w:top w:val="nil"/>
              <w:bottom w:val="single" w:sz="4" w:space="0" w:color="auto"/>
            </w:tcBorders>
          </w:tcPr>
          <w:p w14:paraId="30B7B741" w14:textId="113E15E2" w:rsidR="00AD5681" w:rsidRPr="00674975" w:rsidRDefault="00AD5681" w:rsidP="002D25E2">
            <w:pPr>
              <w:rPr>
                <w:rFonts w:ascii="Arial" w:hAnsi="Arial"/>
              </w:rPr>
            </w:pPr>
            <w:r w:rsidRPr="00674975">
              <w:rPr>
                <w:rFonts w:ascii="Arial" w:hAnsi="Arial"/>
              </w:rPr>
              <w:t>Draw two columns on the white board</w:t>
            </w:r>
            <w:r w:rsidR="00661AF3">
              <w:rPr>
                <w:rFonts w:ascii="Arial" w:hAnsi="Arial"/>
              </w:rPr>
              <w:t xml:space="preserve">. </w:t>
            </w:r>
            <w:r w:rsidRPr="00674975">
              <w:rPr>
                <w:rFonts w:ascii="Arial" w:hAnsi="Arial"/>
              </w:rPr>
              <w:t>The pro column is for reintroducing beavers.</w:t>
            </w:r>
            <w:r w:rsidR="00FE1867">
              <w:rPr>
                <w:rFonts w:ascii="Arial" w:hAnsi="Arial"/>
              </w:rPr>
              <w:t xml:space="preserve"> </w:t>
            </w:r>
            <w:r w:rsidRPr="00674975">
              <w:rPr>
                <w:rFonts w:ascii="Arial" w:hAnsi="Arial"/>
              </w:rPr>
              <w:t xml:space="preserve">The con column is against beaver reintroduction. </w:t>
            </w:r>
          </w:p>
          <w:p w14:paraId="12FE1886" w14:textId="60E70A85" w:rsidR="00AD5681" w:rsidRPr="00674975" w:rsidRDefault="00AD5681" w:rsidP="002D25E2">
            <w:pPr>
              <w:rPr>
                <w:rFonts w:ascii="Arial" w:hAnsi="Arial"/>
              </w:rPr>
            </w:pPr>
            <w:r w:rsidRPr="00674975">
              <w:rPr>
                <w:rFonts w:ascii="Arial" w:hAnsi="Arial"/>
              </w:rPr>
              <w:t>Gather learners</w:t>
            </w:r>
            <w:r w:rsidR="000C5EE9">
              <w:rPr>
                <w:rFonts w:ascii="Arial" w:hAnsi="Arial"/>
              </w:rPr>
              <w:t>’</w:t>
            </w:r>
            <w:r w:rsidRPr="00674975">
              <w:rPr>
                <w:rFonts w:ascii="Arial" w:hAnsi="Arial"/>
              </w:rPr>
              <w:t xml:space="preserve"> ideas and write down responses on the board. </w:t>
            </w:r>
          </w:p>
          <w:p w14:paraId="38FF9356" w14:textId="01E3632C" w:rsidR="00AD5681" w:rsidRPr="00674975" w:rsidRDefault="00661AF3" w:rsidP="002D25E2">
            <w:pPr>
              <w:rPr>
                <w:rFonts w:ascii="Arial" w:hAnsi="Arial"/>
              </w:rPr>
            </w:pPr>
            <w:r>
              <w:rPr>
                <w:rFonts w:ascii="Arial" w:hAnsi="Arial"/>
                <w:color w:val="000000" w:themeColor="text1"/>
              </w:rPr>
              <w:t>P</w:t>
            </w:r>
            <w:r w:rsidR="00AD5681" w:rsidRPr="00674975">
              <w:rPr>
                <w:rFonts w:ascii="Arial" w:hAnsi="Arial"/>
                <w:color w:val="000000" w:themeColor="text1"/>
              </w:rPr>
              <w:t xml:space="preserve">resent </w:t>
            </w:r>
            <w:r>
              <w:rPr>
                <w:rFonts w:ascii="Arial" w:hAnsi="Arial"/>
              </w:rPr>
              <w:t>C</w:t>
            </w:r>
            <w:r w:rsidR="00AD5681" w:rsidRPr="00674975">
              <w:rPr>
                <w:rFonts w:ascii="Arial" w:hAnsi="Arial"/>
              </w:rPr>
              <w:t>onsequences of decisions</w:t>
            </w:r>
            <w:r>
              <w:rPr>
                <w:rFonts w:ascii="Arial" w:hAnsi="Arial"/>
              </w:rPr>
              <w:t xml:space="preserve"> slides</w:t>
            </w:r>
            <w:r w:rsidR="00AD5681" w:rsidRPr="00674975">
              <w:rPr>
                <w:rFonts w:ascii="Arial" w:hAnsi="Arial"/>
              </w:rPr>
              <w:t>.</w:t>
            </w:r>
          </w:p>
        </w:tc>
        <w:tc>
          <w:tcPr>
            <w:tcW w:w="4890" w:type="dxa"/>
            <w:tcBorders>
              <w:top w:val="nil"/>
              <w:bottom w:val="single" w:sz="4" w:space="0" w:color="auto"/>
            </w:tcBorders>
          </w:tcPr>
          <w:p w14:paraId="3FC42F19" w14:textId="77777777" w:rsidR="00AD5681" w:rsidRPr="00674975" w:rsidRDefault="00AD5681" w:rsidP="002D25E2">
            <w:pPr>
              <w:rPr>
                <w:rFonts w:ascii="Arial" w:hAnsi="Arial"/>
              </w:rPr>
            </w:pPr>
            <w:r w:rsidRPr="00674975">
              <w:rPr>
                <w:rFonts w:ascii="Arial" w:hAnsi="Arial"/>
              </w:rPr>
              <w:t xml:space="preserve">Give responses that support and resist the introduction of beavers. </w:t>
            </w:r>
          </w:p>
          <w:p w14:paraId="644F984A" w14:textId="77777777" w:rsidR="00AD5681" w:rsidRPr="00674975" w:rsidRDefault="00AD5681" w:rsidP="002D25E2">
            <w:pPr>
              <w:rPr>
                <w:rFonts w:ascii="Arial" w:hAnsi="Arial"/>
              </w:rPr>
            </w:pPr>
            <w:r w:rsidRPr="00674975">
              <w:rPr>
                <w:rFonts w:ascii="Arial" w:hAnsi="Arial"/>
              </w:rPr>
              <w:t>Listen and take notes.</w:t>
            </w:r>
          </w:p>
        </w:tc>
        <w:tc>
          <w:tcPr>
            <w:tcW w:w="2613" w:type="dxa"/>
            <w:vMerge/>
          </w:tcPr>
          <w:p w14:paraId="5C92304A" w14:textId="77777777" w:rsidR="00AD5681" w:rsidRPr="00674975" w:rsidRDefault="00AD5681" w:rsidP="002D25E2">
            <w:pPr>
              <w:rPr>
                <w:rFonts w:ascii="Arial" w:hAnsi="Arial"/>
              </w:rPr>
            </w:pPr>
          </w:p>
        </w:tc>
      </w:tr>
      <w:tr w:rsidR="00AD5681" w:rsidRPr="00674975" w14:paraId="7E838888" w14:textId="77777777" w:rsidTr="561F5C9E">
        <w:tc>
          <w:tcPr>
            <w:tcW w:w="1555" w:type="dxa"/>
            <w:vMerge w:val="restart"/>
          </w:tcPr>
          <w:p w14:paraId="6D75E215" w14:textId="77777777" w:rsidR="00AD5681" w:rsidRPr="00674975" w:rsidRDefault="00AD5681" w:rsidP="002D25E2">
            <w:pPr>
              <w:rPr>
                <w:rFonts w:ascii="Arial" w:hAnsi="Arial"/>
              </w:rPr>
            </w:pPr>
            <w:r w:rsidRPr="00674975">
              <w:rPr>
                <w:rFonts w:ascii="Arial" w:hAnsi="Arial"/>
              </w:rPr>
              <w:t>30 minutes</w:t>
            </w:r>
          </w:p>
        </w:tc>
        <w:tc>
          <w:tcPr>
            <w:tcW w:w="4890" w:type="dxa"/>
            <w:tcBorders>
              <w:bottom w:val="nil"/>
            </w:tcBorders>
          </w:tcPr>
          <w:p w14:paraId="5E6F33D7" w14:textId="0B602E4F" w:rsidR="00AD5681" w:rsidRPr="00674975" w:rsidRDefault="00AD5681" w:rsidP="002D25E2">
            <w:pPr>
              <w:rPr>
                <w:rFonts w:ascii="Arial" w:hAnsi="Arial"/>
              </w:rPr>
            </w:pPr>
            <w:r w:rsidRPr="00674975">
              <w:rPr>
                <w:rFonts w:ascii="Arial" w:hAnsi="Arial"/>
              </w:rPr>
              <w:t>Support whole class discussion and explore the consequences of decision</w:t>
            </w:r>
            <w:r w:rsidR="00FF7EBD">
              <w:rPr>
                <w:rFonts w:ascii="Arial" w:hAnsi="Arial"/>
              </w:rPr>
              <w:t>-</w:t>
            </w:r>
            <w:r w:rsidRPr="00674975">
              <w:rPr>
                <w:rFonts w:ascii="Arial" w:hAnsi="Arial"/>
              </w:rPr>
              <w:t xml:space="preserve">making. </w:t>
            </w:r>
          </w:p>
          <w:p w14:paraId="6B24B4D1" w14:textId="03DD3D56" w:rsidR="00AD5681" w:rsidRPr="00674975" w:rsidRDefault="00AD5681" w:rsidP="002D25E2">
            <w:pPr>
              <w:rPr>
                <w:rFonts w:ascii="Arial" w:hAnsi="Arial"/>
              </w:rPr>
            </w:pPr>
            <w:r w:rsidRPr="00674975">
              <w:rPr>
                <w:rFonts w:ascii="Arial" w:hAnsi="Arial"/>
              </w:rPr>
              <w:t xml:space="preserve">Hand out the </w:t>
            </w:r>
            <w:r w:rsidR="00B57EAA">
              <w:rPr>
                <w:rFonts w:ascii="Arial" w:hAnsi="Arial"/>
              </w:rPr>
              <w:t>B</w:t>
            </w:r>
            <w:r w:rsidRPr="00674975">
              <w:rPr>
                <w:rFonts w:ascii="Arial" w:hAnsi="Arial"/>
              </w:rPr>
              <w:t>eaver reintroduction worksheet.</w:t>
            </w:r>
          </w:p>
          <w:p w14:paraId="7A399D79" w14:textId="1E7E8DAD" w:rsidR="00AD5681" w:rsidRPr="00674975" w:rsidRDefault="00AD5681" w:rsidP="002D25E2">
            <w:pPr>
              <w:rPr>
                <w:rFonts w:ascii="Arial" w:hAnsi="Arial"/>
              </w:rPr>
            </w:pPr>
            <w:r w:rsidRPr="00674975">
              <w:rPr>
                <w:rFonts w:ascii="Arial" w:hAnsi="Arial"/>
              </w:rPr>
              <w:t xml:space="preserve">Prompt individual learners to complete the </w:t>
            </w:r>
            <w:r w:rsidR="00B57EAA">
              <w:rPr>
                <w:rFonts w:ascii="Arial" w:hAnsi="Arial"/>
              </w:rPr>
              <w:t xml:space="preserve">Beaver reintroduction </w:t>
            </w:r>
            <w:r w:rsidRPr="00674975">
              <w:rPr>
                <w:rFonts w:ascii="Arial" w:hAnsi="Arial"/>
              </w:rPr>
              <w:t xml:space="preserve">worksheet based on the class discussion and white board notes. </w:t>
            </w:r>
          </w:p>
        </w:tc>
        <w:tc>
          <w:tcPr>
            <w:tcW w:w="4890" w:type="dxa"/>
            <w:tcBorders>
              <w:bottom w:val="nil"/>
            </w:tcBorders>
          </w:tcPr>
          <w:p w14:paraId="0F5B2C5D" w14:textId="6B165F5F" w:rsidR="00AD5681" w:rsidRPr="00674975" w:rsidRDefault="2D56680C" w:rsidP="002D25E2">
            <w:pPr>
              <w:rPr>
                <w:rFonts w:ascii="Arial" w:hAnsi="Arial"/>
              </w:rPr>
            </w:pPr>
            <w:r w:rsidRPr="00674975">
              <w:rPr>
                <w:rFonts w:ascii="Arial" w:hAnsi="Arial"/>
              </w:rPr>
              <w:t xml:space="preserve">Participate in </w:t>
            </w:r>
            <w:r w:rsidR="2D80CDB6" w:rsidRPr="00674975">
              <w:rPr>
                <w:rFonts w:ascii="Arial" w:hAnsi="Arial"/>
              </w:rPr>
              <w:t>whole class discussion on the potential consequences of both decisions.</w:t>
            </w:r>
          </w:p>
          <w:p w14:paraId="37C19393" w14:textId="780DEBFA" w:rsidR="00AD5681" w:rsidRPr="00674975" w:rsidRDefault="00AD5681" w:rsidP="002D25E2">
            <w:pPr>
              <w:rPr>
                <w:rFonts w:ascii="Arial" w:hAnsi="Arial"/>
              </w:rPr>
            </w:pPr>
            <w:r w:rsidRPr="00674975">
              <w:rPr>
                <w:rFonts w:ascii="Arial" w:hAnsi="Arial"/>
              </w:rPr>
              <w:t xml:space="preserve">Highlight key information and complete the Beaver reintroduction worksheet individually. </w:t>
            </w:r>
          </w:p>
        </w:tc>
        <w:tc>
          <w:tcPr>
            <w:tcW w:w="2613" w:type="dxa"/>
            <w:vMerge/>
          </w:tcPr>
          <w:p w14:paraId="18473330" w14:textId="77777777" w:rsidR="00AD5681" w:rsidRPr="00674975" w:rsidRDefault="00AD5681" w:rsidP="002D25E2">
            <w:pPr>
              <w:rPr>
                <w:rFonts w:ascii="Arial" w:hAnsi="Arial"/>
              </w:rPr>
            </w:pPr>
          </w:p>
        </w:tc>
      </w:tr>
      <w:tr w:rsidR="00AD5681" w:rsidRPr="00674975" w14:paraId="3969463A" w14:textId="77777777" w:rsidTr="561F5C9E">
        <w:tc>
          <w:tcPr>
            <w:tcW w:w="1555" w:type="dxa"/>
            <w:vMerge/>
          </w:tcPr>
          <w:p w14:paraId="1719D048" w14:textId="77777777" w:rsidR="00AD5681" w:rsidRPr="00674975" w:rsidRDefault="00AD5681" w:rsidP="002D25E2">
            <w:pPr>
              <w:rPr>
                <w:rFonts w:ascii="Arial" w:hAnsi="Arial"/>
              </w:rPr>
            </w:pPr>
          </w:p>
        </w:tc>
        <w:tc>
          <w:tcPr>
            <w:tcW w:w="4890" w:type="dxa"/>
            <w:tcBorders>
              <w:top w:val="nil"/>
              <w:bottom w:val="nil"/>
            </w:tcBorders>
          </w:tcPr>
          <w:p w14:paraId="54580BD5" w14:textId="4922D69F" w:rsidR="00AD5681" w:rsidRPr="00674975" w:rsidRDefault="00AD5681" w:rsidP="002D25E2">
            <w:pPr>
              <w:rPr>
                <w:rFonts w:ascii="Arial" w:hAnsi="Arial"/>
              </w:rPr>
            </w:pPr>
            <w:r w:rsidRPr="00674975">
              <w:rPr>
                <w:rFonts w:ascii="Arial" w:hAnsi="Arial"/>
              </w:rPr>
              <w:t xml:space="preserve">Lead whole class discussion and explore the potential consequences of the case study. </w:t>
            </w:r>
          </w:p>
          <w:p w14:paraId="50CAD4A0" w14:textId="38E13495" w:rsidR="00AD5681" w:rsidRPr="00674975" w:rsidRDefault="00B57EAA" w:rsidP="002D25E2">
            <w:pPr>
              <w:rPr>
                <w:rFonts w:ascii="Arial" w:hAnsi="Arial"/>
              </w:rPr>
            </w:pPr>
            <w:r>
              <w:rPr>
                <w:rFonts w:ascii="Arial" w:hAnsi="Arial"/>
              </w:rPr>
              <w:t xml:space="preserve">Facilitate a </w:t>
            </w:r>
            <w:proofErr w:type="gramStart"/>
            <w:r>
              <w:rPr>
                <w:rFonts w:ascii="Arial" w:hAnsi="Arial"/>
              </w:rPr>
              <w:t>question and</w:t>
            </w:r>
            <w:r w:rsidRPr="00674975">
              <w:rPr>
                <w:rFonts w:ascii="Arial" w:hAnsi="Arial"/>
              </w:rPr>
              <w:t xml:space="preserve"> </w:t>
            </w:r>
            <w:r w:rsidR="00AD5681" w:rsidRPr="00674975">
              <w:rPr>
                <w:rFonts w:ascii="Arial" w:hAnsi="Arial"/>
              </w:rPr>
              <w:t>answer</w:t>
            </w:r>
            <w:proofErr w:type="gramEnd"/>
            <w:r w:rsidR="00AD5681" w:rsidRPr="00674975">
              <w:rPr>
                <w:rFonts w:ascii="Arial" w:hAnsi="Arial"/>
              </w:rPr>
              <w:t xml:space="preserve"> </w:t>
            </w:r>
            <w:r>
              <w:rPr>
                <w:rFonts w:ascii="Arial" w:hAnsi="Arial"/>
              </w:rPr>
              <w:t>session.</w:t>
            </w:r>
          </w:p>
        </w:tc>
        <w:tc>
          <w:tcPr>
            <w:tcW w:w="4890" w:type="dxa"/>
            <w:tcBorders>
              <w:top w:val="nil"/>
              <w:bottom w:val="nil"/>
            </w:tcBorders>
          </w:tcPr>
          <w:p w14:paraId="104BEDB2" w14:textId="2B96A3F6" w:rsidR="00AD5681" w:rsidRPr="00674975" w:rsidRDefault="00AD5681" w:rsidP="002D25E2">
            <w:pPr>
              <w:rPr>
                <w:rFonts w:ascii="Arial" w:hAnsi="Arial"/>
              </w:rPr>
            </w:pPr>
            <w:proofErr w:type="spellStart"/>
            <w:r w:rsidRPr="00674975">
              <w:rPr>
                <w:rFonts w:ascii="Arial" w:hAnsi="Arial"/>
              </w:rPr>
              <w:t>Feed</w:t>
            </w:r>
            <w:r w:rsidR="00B57EAA">
              <w:rPr>
                <w:rFonts w:ascii="Arial" w:hAnsi="Arial"/>
              </w:rPr>
              <w:t xml:space="preserve"> </w:t>
            </w:r>
            <w:r w:rsidRPr="00674975">
              <w:rPr>
                <w:rFonts w:ascii="Arial" w:hAnsi="Arial"/>
              </w:rPr>
              <w:t>back</w:t>
            </w:r>
            <w:proofErr w:type="spellEnd"/>
            <w:r w:rsidRPr="00674975">
              <w:rPr>
                <w:rFonts w:ascii="Arial" w:hAnsi="Arial"/>
              </w:rPr>
              <w:t xml:space="preserve"> answers from the worksheet to support the class discussion. </w:t>
            </w:r>
          </w:p>
          <w:p w14:paraId="4BEA8AE6" w14:textId="32AB053B" w:rsidR="00AD5681" w:rsidRPr="00674975" w:rsidRDefault="00AD5681" w:rsidP="002D25E2">
            <w:pPr>
              <w:rPr>
                <w:rFonts w:ascii="Arial" w:hAnsi="Arial"/>
              </w:rPr>
            </w:pPr>
            <w:r w:rsidRPr="00674975">
              <w:rPr>
                <w:rFonts w:ascii="Arial" w:hAnsi="Arial"/>
              </w:rPr>
              <w:t xml:space="preserve">Ask and answer questions. </w:t>
            </w:r>
          </w:p>
        </w:tc>
        <w:tc>
          <w:tcPr>
            <w:tcW w:w="2613" w:type="dxa"/>
            <w:vMerge/>
          </w:tcPr>
          <w:p w14:paraId="7FDF6D19" w14:textId="77777777" w:rsidR="00AD5681" w:rsidRPr="00674975" w:rsidRDefault="00AD5681" w:rsidP="002D25E2">
            <w:pPr>
              <w:rPr>
                <w:rFonts w:ascii="Arial" w:hAnsi="Arial"/>
              </w:rPr>
            </w:pPr>
          </w:p>
        </w:tc>
      </w:tr>
      <w:tr w:rsidR="00AD5681" w:rsidRPr="00674975" w14:paraId="342E3A7C" w14:textId="77777777" w:rsidTr="561F5C9E">
        <w:tc>
          <w:tcPr>
            <w:tcW w:w="1555" w:type="dxa"/>
            <w:vMerge w:val="restart"/>
          </w:tcPr>
          <w:p w14:paraId="1B0897F7" w14:textId="1D0B6EC4" w:rsidR="00AD5681" w:rsidRPr="00674975" w:rsidRDefault="2C87B54B" w:rsidP="002D25E2">
            <w:pPr>
              <w:rPr>
                <w:rFonts w:ascii="Arial" w:hAnsi="Arial"/>
              </w:rPr>
            </w:pPr>
            <w:r w:rsidRPr="00674975">
              <w:rPr>
                <w:rFonts w:ascii="Arial" w:hAnsi="Arial"/>
              </w:rPr>
              <w:t>30</w:t>
            </w:r>
            <w:r w:rsidR="2D80CDB6" w:rsidRPr="00674975">
              <w:rPr>
                <w:rFonts w:ascii="Arial" w:hAnsi="Arial"/>
              </w:rPr>
              <w:t>minutes</w:t>
            </w:r>
          </w:p>
        </w:tc>
        <w:tc>
          <w:tcPr>
            <w:tcW w:w="4890" w:type="dxa"/>
            <w:tcBorders>
              <w:bottom w:val="nil"/>
            </w:tcBorders>
          </w:tcPr>
          <w:p w14:paraId="3E11B215" w14:textId="382B8CBF" w:rsidR="00B57EAA" w:rsidRDefault="00B57EAA" w:rsidP="002D25E2">
            <w:pPr>
              <w:rPr>
                <w:rFonts w:ascii="Arial" w:hAnsi="Arial"/>
              </w:rPr>
            </w:pPr>
            <w:r>
              <w:rPr>
                <w:rFonts w:ascii="Arial" w:hAnsi="Arial"/>
              </w:rPr>
              <w:t xml:space="preserve">Present What is a debate? slide. </w:t>
            </w:r>
          </w:p>
          <w:p w14:paraId="33BAA83C" w14:textId="4023F242" w:rsidR="00AD5681" w:rsidRDefault="00AD5681" w:rsidP="002D25E2">
            <w:pPr>
              <w:rPr>
                <w:rFonts w:ascii="Arial" w:hAnsi="Arial"/>
              </w:rPr>
            </w:pPr>
            <w:r w:rsidRPr="00674975">
              <w:rPr>
                <w:rFonts w:ascii="Arial" w:hAnsi="Arial"/>
              </w:rPr>
              <w:t xml:space="preserve">Introduce the benefits of a debate to identify and challenge different views and perspectives on important issues. </w:t>
            </w:r>
          </w:p>
          <w:p w14:paraId="61253A1A" w14:textId="0EF287FE" w:rsidR="00302D59" w:rsidRPr="00674975" w:rsidRDefault="00302D59" w:rsidP="002D25E2">
            <w:pPr>
              <w:rPr>
                <w:rFonts w:ascii="Arial" w:hAnsi="Arial"/>
              </w:rPr>
            </w:pPr>
            <w:r>
              <w:rPr>
                <w:rFonts w:ascii="Arial" w:hAnsi="Arial"/>
              </w:rPr>
              <w:t xml:space="preserve">Present What to consider when you debate slide. </w:t>
            </w:r>
          </w:p>
          <w:p w14:paraId="1AD4E6E8" w14:textId="65F47EC0" w:rsidR="00AD5681" w:rsidRPr="00674975" w:rsidRDefault="00B57EAA" w:rsidP="002D25E2">
            <w:pPr>
              <w:rPr>
                <w:rFonts w:ascii="Arial" w:hAnsi="Arial"/>
              </w:rPr>
            </w:pPr>
            <w:r>
              <w:rPr>
                <w:rFonts w:ascii="Arial" w:hAnsi="Arial"/>
              </w:rPr>
              <w:lastRenderedPageBreak/>
              <w:t>Form</w:t>
            </w:r>
            <w:r w:rsidR="00AD5681" w:rsidRPr="00674975">
              <w:rPr>
                <w:rFonts w:ascii="Arial" w:hAnsi="Arial"/>
              </w:rPr>
              <w:t xml:space="preserve"> groups of four.</w:t>
            </w:r>
          </w:p>
          <w:p w14:paraId="74AB1557" w14:textId="6FAF6F2D" w:rsidR="00AD5681" w:rsidRPr="00674975" w:rsidRDefault="2D80CDB6" w:rsidP="002D25E2">
            <w:pPr>
              <w:rPr>
                <w:rFonts w:ascii="Arial" w:hAnsi="Arial"/>
              </w:rPr>
            </w:pPr>
            <w:r w:rsidRPr="00674975">
              <w:rPr>
                <w:rFonts w:ascii="Arial" w:hAnsi="Arial"/>
              </w:rPr>
              <w:t>Explain that each group of four will be split into two pairs. One pair will debate and support the farmer</w:t>
            </w:r>
            <w:r w:rsidR="000C5EE9">
              <w:rPr>
                <w:rFonts w:ascii="Arial" w:hAnsi="Arial"/>
              </w:rPr>
              <w:t>’</w:t>
            </w:r>
            <w:r w:rsidRPr="00674975">
              <w:rPr>
                <w:rFonts w:ascii="Arial" w:hAnsi="Arial"/>
              </w:rPr>
              <w:t xml:space="preserve">s </w:t>
            </w:r>
            <w:r w:rsidR="6DED517E" w:rsidRPr="00674975">
              <w:rPr>
                <w:rFonts w:ascii="Arial" w:hAnsi="Arial"/>
              </w:rPr>
              <w:t>view,</w:t>
            </w:r>
            <w:r w:rsidRPr="00674975">
              <w:rPr>
                <w:rFonts w:ascii="Arial" w:hAnsi="Arial"/>
              </w:rPr>
              <w:t xml:space="preserve"> and the other pair will debate and support the view of the conservationists.</w:t>
            </w:r>
          </w:p>
          <w:p w14:paraId="625E9A3F" w14:textId="77777777" w:rsidR="00AD5681" w:rsidRPr="00674975" w:rsidRDefault="00AD5681" w:rsidP="002D25E2">
            <w:pPr>
              <w:rPr>
                <w:rFonts w:ascii="Arial" w:hAnsi="Arial"/>
              </w:rPr>
            </w:pPr>
            <w:r w:rsidRPr="00674975">
              <w:rPr>
                <w:rFonts w:ascii="Arial" w:hAnsi="Arial"/>
              </w:rPr>
              <w:t xml:space="preserve">Instruct learners to use the Beaver reintroduction worksheet to plan what they are going to say in the debate. </w:t>
            </w:r>
          </w:p>
          <w:p w14:paraId="6250559A" w14:textId="77777777" w:rsidR="00AD5681" w:rsidRPr="00674975" w:rsidRDefault="00AD5681" w:rsidP="002D25E2">
            <w:pPr>
              <w:rPr>
                <w:rFonts w:ascii="Arial" w:hAnsi="Arial"/>
              </w:rPr>
            </w:pPr>
            <w:r w:rsidRPr="00674975">
              <w:rPr>
                <w:rFonts w:ascii="Arial" w:hAnsi="Arial"/>
              </w:rPr>
              <w:t xml:space="preserve">Support learners to input their key points on a mind map. </w:t>
            </w:r>
          </w:p>
          <w:p w14:paraId="3EF0D24E" w14:textId="77777777" w:rsidR="00AD5681" w:rsidRPr="00674975" w:rsidRDefault="00AD5681" w:rsidP="002D25E2">
            <w:pPr>
              <w:rPr>
                <w:rFonts w:ascii="Arial" w:hAnsi="Arial"/>
              </w:rPr>
            </w:pPr>
            <w:r w:rsidRPr="00674975">
              <w:rPr>
                <w:rFonts w:ascii="Arial" w:hAnsi="Arial"/>
              </w:rPr>
              <w:t>Instruct groups to use the Beaver reintroduction worksheet and mind map to defend their case.</w:t>
            </w:r>
          </w:p>
        </w:tc>
        <w:tc>
          <w:tcPr>
            <w:tcW w:w="4890" w:type="dxa"/>
            <w:tcBorders>
              <w:bottom w:val="nil"/>
            </w:tcBorders>
          </w:tcPr>
          <w:p w14:paraId="37C0E09D" w14:textId="77777777" w:rsidR="00AD5681" w:rsidRPr="00674975" w:rsidRDefault="00AD5681" w:rsidP="002D25E2">
            <w:pPr>
              <w:rPr>
                <w:rFonts w:ascii="Arial" w:hAnsi="Arial"/>
              </w:rPr>
            </w:pPr>
            <w:r w:rsidRPr="00674975">
              <w:rPr>
                <w:rFonts w:ascii="Arial" w:hAnsi="Arial"/>
              </w:rPr>
              <w:lastRenderedPageBreak/>
              <w:t>Listen.</w:t>
            </w:r>
          </w:p>
          <w:p w14:paraId="7D75BE8C" w14:textId="121B604B" w:rsidR="00AD5681" w:rsidRPr="00674975" w:rsidRDefault="2D80CDB6" w:rsidP="002D25E2">
            <w:pPr>
              <w:rPr>
                <w:rFonts w:ascii="Arial" w:hAnsi="Arial"/>
              </w:rPr>
            </w:pPr>
            <w:r w:rsidRPr="00674975">
              <w:rPr>
                <w:rFonts w:ascii="Arial" w:hAnsi="Arial"/>
              </w:rPr>
              <w:t>In groups of four</w:t>
            </w:r>
            <w:r w:rsidR="1D481983" w:rsidRPr="00674975">
              <w:rPr>
                <w:rFonts w:ascii="Arial" w:hAnsi="Arial"/>
              </w:rPr>
              <w:t>,</w:t>
            </w:r>
            <w:r w:rsidRPr="00674975">
              <w:rPr>
                <w:rFonts w:ascii="Arial" w:hAnsi="Arial"/>
              </w:rPr>
              <w:t xml:space="preserve"> use the Beaver reintroduction worksheet to help plan the debate.</w:t>
            </w:r>
          </w:p>
          <w:p w14:paraId="291C070F" w14:textId="384912F9" w:rsidR="00AD5681" w:rsidRPr="00674975" w:rsidRDefault="00302D59" w:rsidP="002D25E2">
            <w:pPr>
              <w:rPr>
                <w:rFonts w:ascii="Arial" w:hAnsi="Arial"/>
              </w:rPr>
            </w:pPr>
            <w:r>
              <w:rPr>
                <w:rFonts w:ascii="Arial" w:hAnsi="Arial"/>
              </w:rPr>
              <w:t>I</w:t>
            </w:r>
            <w:r w:rsidR="00AD5681" w:rsidRPr="00674975">
              <w:rPr>
                <w:rFonts w:ascii="Arial" w:hAnsi="Arial"/>
              </w:rPr>
              <w:t>ndividually complete a mind map based on their paired discussions.</w:t>
            </w:r>
          </w:p>
          <w:p w14:paraId="33478A37" w14:textId="77777777" w:rsidR="00AD5681" w:rsidRPr="00674975" w:rsidRDefault="00AD5681" w:rsidP="002D25E2">
            <w:pPr>
              <w:rPr>
                <w:rFonts w:ascii="Arial" w:hAnsi="Arial"/>
              </w:rPr>
            </w:pPr>
            <w:r w:rsidRPr="00674975">
              <w:rPr>
                <w:rFonts w:ascii="Arial" w:hAnsi="Arial"/>
              </w:rPr>
              <w:lastRenderedPageBreak/>
              <w:t>Prepare key points to defend their case.</w:t>
            </w:r>
          </w:p>
          <w:p w14:paraId="5A8E298F" w14:textId="77777777" w:rsidR="00AD5681" w:rsidRPr="00674975" w:rsidRDefault="00AD5681" w:rsidP="002D25E2">
            <w:pPr>
              <w:rPr>
                <w:rFonts w:ascii="Arial" w:hAnsi="Arial"/>
              </w:rPr>
            </w:pPr>
          </w:p>
        </w:tc>
        <w:tc>
          <w:tcPr>
            <w:tcW w:w="2613" w:type="dxa"/>
            <w:vMerge/>
          </w:tcPr>
          <w:p w14:paraId="1ADD3B07" w14:textId="77777777" w:rsidR="00AD5681" w:rsidRPr="00674975" w:rsidRDefault="00AD5681" w:rsidP="002D25E2">
            <w:pPr>
              <w:rPr>
                <w:rFonts w:ascii="Arial" w:hAnsi="Arial"/>
              </w:rPr>
            </w:pPr>
          </w:p>
        </w:tc>
      </w:tr>
      <w:tr w:rsidR="00AD5681" w:rsidRPr="00674975" w14:paraId="517522B0" w14:textId="77777777" w:rsidTr="561F5C9E">
        <w:tc>
          <w:tcPr>
            <w:tcW w:w="1555" w:type="dxa"/>
            <w:vMerge/>
          </w:tcPr>
          <w:p w14:paraId="6C8670B3" w14:textId="77777777" w:rsidR="00AD5681" w:rsidRPr="00674975" w:rsidRDefault="00AD5681" w:rsidP="002D25E2">
            <w:pPr>
              <w:rPr>
                <w:rFonts w:ascii="Arial" w:hAnsi="Arial"/>
              </w:rPr>
            </w:pPr>
          </w:p>
        </w:tc>
        <w:tc>
          <w:tcPr>
            <w:tcW w:w="4890" w:type="dxa"/>
            <w:tcBorders>
              <w:top w:val="nil"/>
              <w:bottom w:val="nil"/>
            </w:tcBorders>
          </w:tcPr>
          <w:p w14:paraId="7C9E7211" w14:textId="77777777" w:rsidR="00AD5681" w:rsidRPr="00674975" w:rsidRDefault="00AD5681" w:rsidP="002D25E2">
            <w:pPr>
              <w:rPr>
                <w:rFonts w:ascii="Arial" w:hAnsi="Arial"/>
              </w:rPr>
            </w:pPr>
            <w:r w:rsidRPr="00674975">
              <w:rPr>
                <w:rFonts w:ascii="Arial" w:hAnsi="Arial"/>
              </w:rPr>
              <w:t xml:space="preserve">Identify and agree with learners the primary speakers from each group of four. </w:t>
            </w:r>
          </w:p>
          <w:p w14:paraId="658AFDDE" w14:textId="77777777" w:rsidR="00AD5681" w:rsidRPr="00674975" w:rsidRDefault="00AD5681" w:rsidP="002D25E2">
            <w:pPr>
              <w:rPr>
                <w:rFonts w:ascii="Arial" w:hAnsi="Arial"/>
              </w:rPr>
            </w:pPr>
            <w:r w:rsidRPr="00674975">
              <w:rPr>
                <w:rFonts w:ascii="Arial" w:hAnsi="Arial"/>
              </w:rPr>
              <w:t>Agree with learners the rules of the debate.</w:t>
            </w:r>
          </w:p>
          <w:p w14:paraId="203A2C0E" w14:textId="6669BD96" w:rsidR="00AD5681" w:rsidRPr="00674975" w:rsidRDefault="00AD5681" w:rsidP="002D25E2">
            <w:pPr>
              <w:rPr>
                <w:rFonts w:ascii="Arial" w:hAnsi="Arial"/>
              </w:rPr>
            </w:pPr>
            <w:r w:rsidRPr="00674975">
              <w:rPr>
                <w:rFonts w:ascii="Arial" w:hAnsi="Arial"/>
              </w:rPr>
              <w:t xml:space="preserve">Present </w:t>
            </w:r>
            <w:r w:rsidR="00B57EAA">
              <w:rPr>
                <w:rFonts w:ascii="Arial" w:hAnsi="Arial"/>
              </w:rPr>
              <w:t xml:space="preserve">Debate: key points slides. Ensure the learners understand </w:t>
            </w:r>
            <w:r w:rsidRPr="00674975">
              <w:rPr>
                <w:rFonts w:ascii="Arial" w:hAnsi="Arial"/>
              </w:rPr>
              <w:t xml:space="preserve">the talking points. </w:t>
            </w:r>
          </w:p>
        </w:tc>
        <w:tc>
          <w:tcPr>
            <w:tcW w:w="4890" w:type="dxa"/>
            <w:tcBorders>
              <w:top w:val="nil"/>
              <w:bottom w:val="nil"/>
            </w:tcBorders>
          </w:tcPr>
          <w:p w14:paraId="72B8D8F8" w14:textId="019B0940" w:rsidR="00AD5681" w:rsidRPr="00674975" w:rsidRDefault="00AD5681" w:rsidP="002D25E2">
            <w:pPr>
              <w:rPr>
                <w:rFonts w:ascii="Arial" w:hAnsi="Arial"/>
              </w:rPr>
            </w:pPr>
            <w:r w:rsidRPr="00674975">
              <w:rPr>
                <w:rFonts w:ascii="Arial" w:hAnsi="Arial"/>
              </w:rPr>
              <w:t xml:space="preserve">Identify the primary speakers for the debate from your group of four. </w:t>
            </w:r>
          </w:p>
          <w:p w14:paraId="386891AA" w14:textId="77777777" w:rsidR="00AD5681" w:rsidRPr="00674975" w:rsidRDefault="00AD5681" w:rsidP="002D25E2">
            <w:pPr>
              <w:rPr>
                <w:rFonts w:ascii="Arial" w:hAnsi="Arial"/>
              </w:rPr>
            </w:pPr>
          </w:p>
        </w:tc>
        <w:tc>
          <w:tcPr>
            <w:tcW w:w="2613" w:type="dxa"/>
            <w:vMerge/>
          </w:tcPr>
          <w:p w14:paraId="1EA8EC12" w14:textId="77777777" w:rsidR="00AD5681" w:rsidRPr="00674975" w:rsidRDefault="00AD5681" w:rsidP="002D25E2">
            <w:pPr>
              <w:rPr>
                <w:rFonts w:ascii="Arial" w:hAnsi="Arial"/>
              </w:rPr>
            </w:pPr>
          </w:p>
        </w:tc>
      </w:tr>
      <w:tr w:rsidR="00AD5681" w:rsidRPr="00674975" w14:paraId="7A17BCDD" w14:textId="77777777" w:rsidTr="561F5C9E">
        <w:tc>
          <w:tcPr>
            <w:tcW w:w="1555" w:type="dxa"/>
            <w:vMerge/>
          </w:tcPr>
          <w:p w14:paraId="15C0A3F7" w14:textId="77777777" w:rsidR="00AD5681" w:rsidRPr="00674975" w:rsidRDefault="00AD5681" w:rsidP="002D25E2">
            <w:pPr>
              <w:rPr>
                <w:rFonts w:ascii="Arial" w:hAnsi="Arial"/>
              </w:rPr>
            </w:pPr>
          </w:p>
        </w:tc>
        <w:tc>
          <w:tcPr>
            <w:tcW w:w="4890" w:type="dxa"/>
            <w:tcBorders>
              <w:top w:val="nil"/>
              <w:bottom w:val="single" w:sz="4" w:space="0" w:color="auto"/>
            </w:tcBorders>
          </w:tcPr>
          <w:p w14:paraId="1A5EEF08" w14:textId="77777777" w:rsidR="00AD5681" w:rsidRPr="00674975" w:rsidRDefault="00AD5681" w:rsidP="002D25E2">
            <w:pPr>
              <w:rPr>
                <w:rFonts w:ascii="Arial" w:hAnsi="Arial"/>
              </w:rPr>
            </w:pPr>
            <w:r w:rsidRPr="00674975">
              <w:rPr>
                <w:rFonts w:ascii="Arial" w:hAnsi="Arial"/>
              </w:rPr>
              <w:t>Facilitate class debate.</w:t>
            </w:r>
          </w:p>
        </w:tc>
        <w:tc>
          <w:tcPr>
            <w:tcW w:w="4890" w:type="dxa"/>
            <w:tcBorders>
              <w:top w:val="nil"/>
              <w:bottom w:val="single" w:sz="4" w:space="0" w:color="auto"/>
            </w:tcBorders>
          </w:tcPr>
          <w:p w14:paraId="4704D781" w14:textId="2EB3FA3B" w:rsidR="00AD5681" w:rsidRPr="00674975" w:rsidRDefault="00AD5681" w:rsidP="002D25E2">
            <w:pPr>
              <w:rPr>
                <w:rFonts w:ascii="Arial" w:hAnsi="Arial"/>
              </w:rPr>
            </w:pPr>
            <w:r w:rsidRPr="00674975">
              <w:rPr>
                <w:rFonts w:ascii="Arial" w:hAnsi="Arial"/>
              </w:rPr>
              <w:t>Take part in class debate</w:t>
            </w:r>
            <w:r w:rsidR="00302D59">
              <w:rPr>
                <w:rFonts w:ascii="Arial" w:hAnsi="Arial"/>
              </w:rPr>
              <w:t xml:space="preserve"> and</w:t>
            </w:r>
            <w:r w:rsidRPr="00674975">
              <w:rPr>
                <w:rFonts w:ascii="Arial" w:hAnsi="Arial"/>
              </w:rPr>
              <w:t xml:space="preserve"> show</w:t>
            </w:r>
            <w:r w:rsidR="00302D59">
              <w:rPr>
                <w:rFonts w:ascii="Arial" w:hAnsi="Arial"/>
              </w:rPr>
              <w:t xml:space="preserve"> </w:t>
            </w:r>
            <w:r w:rsidRPr="00674975">
              <w:rPr>
                <w:rFonts w:ascii="Arial" w:hAnsi="Arial"/>
              </w:rPr>
              <w:t>active listening and speaking skills.</w:t>
            </w:r>
          </w:p>
        </w:tc>
        <w:tc>
          <w:tcPr>
            <w:tcW w:w="2613" w:type="dxa"/>
            <w:vMerge/>
          </w:tcPr>
          <w:p w14:paraId="1FCC4249" w14:textId="77777777" w:rsidR="00AD5681" w:rsidRPr="00674975" w:rsidRDefault="00AD5681" w:rsidP="002D25E2">
            <w:pPr>
              <w:rPr>
                <w:rFonts w:ascii="Arial" w:hAnsi="Arial"/>
              </w:rPr>
            </w:pPr>
          </w:p>
        </w:tc>
      </w:tr>
      <w:tr w:rsidR="00AD5681" w:rsidRPr="00674975" w14:paraId="661B8DC4" w14:textId="77777777" w:rsidTr="561F5C9E">
        <w:tc>
          <w:tcPr>
            <w:tcW w:w="1555" w:type="dxa"/>
            <w:vMerge w:val="restart"/>
          </w:tcPr>
          <w:p w14:paraId="7BB55C06" w14:textId="77777777" w:rsidR="00AD5681" w:rsidRPr="00674975" w:rsidRDefault="00AD5681" w:rsidP="002D25E2">
            <w:pPr>
              <w:rPr>
                <w:rFonts w:ascii="Arial" w:hAnsi="Arial"/>
              </w:rPr>
            </w:pPr>
            <w:r w:rsidRPr="00674975">
              <w:rPr>
                <w:rFonts w:ascii="Arial" w:hAnsi="Arial"/>
              </w:rPr>
              <w:t>15 minutes</w:t>
            </w:r>
          </w:p>
        </w:tc>
        <w:tc>
          <w:tcPr>
            <w:tcW w:w="4890" w:type="dxa"/>
            <w:tcBorders>
              <w:bottom w:val="nil"/>
            </w:tcBorders>
          </w:tcPr>
          <w:p w14:paraId="77984830" w14:textId="49937200" w:rsidR="00AD5681" w:rsidRPr="00674975" w:rsidRDefault="00AD5681" w:rsidP="002D25E2">
            <w:pPr>
              <w:rPr>
                <w:rFonts w:ascii="Arial" w:hAnsi="Arial"/>
              </w:rPr>
            </w:pPr>
            <w:r w:rsidRPr="00674975">
              <w:rPr>
                <w:rFonts w:ascii="Arial" w:hAnsi="Arial"/>
              </w:rPr>
              <w:t xml:space="preserve">Close debate with the key points summarised from each argument. </w:t>
            </w:r>
          </w:p>
          <w:p w14:paraId="28165CF0" w14:textId="77777777" w:rsidR="00AD5681" w:rsidRPr="00674975" w:rsidRDefault="00AD5681" w:rsidP="002D25E2">
            <w:pPr>
              <w:rPr>
                <w:rFonts w:ascii="Arial" w:hAnsi="Arial"/>
              </w:rPr>
            </w:pPr>
            <w:r w:rsidRPr="00674975">
              <w:rPr>
                <w:rFonts w:ascii="Arial" w:hAnsi="Arial"/>
              </w:rPr>
              <w:lastRenderedPageBreak/>
              <w:t xml:space="preserve">Agree with the class how key recommendations for further action would be shared with stakeholders. </w:t>
            </w:r>
          </w:p>
        </w:tc>
        <w:tc>
          <w:tcPr>
            <w:tcW w:w="4890" w:type="dxa"/>
            <w:tcBorders>
              <w:bottom w:val="nil"/>
            </w:tcBorders>
          </w:tcPr>
          <w:p w14:paraId="7CF834A2" w14:textId="388953E9" w:rsidR="00AD5681" w:rsidRPr="00674975" w:rsidRDefault="00AD5681" w:rsidP="002D25E2">
            <w:pPr>
              <w:rPr>
                <w:rFonts w:ascii="Arial" w:hAnsi="Arial"/>
              </w:rPr>
            </w:pPr>
            <w:r w:rsidRPr="00674975">
              <w:rPr>
                <w:rFonts w:ascii="Arial" w:hAnsi="Arial"/>
              </w:rPr>
              <w:lastRenderedPageBreak/>
              <w:t xml:space="preserve">Write down the key summary points from the debate. </w:t>
            </w:r>
          </w:p>
          <w:p w14:paraId="590815B3" w14:textId="0764F501" w:rsidR="00AD5681" w:rsidRPr="00674975" w:rsidRDefault="2D80CDB6" w:rsidP="002D25E2">
            <w:pPr>
              <w:rPr>
                <w:rFonts w:ascii="Arial" w:hAnsi="Arial"/>
              </w:rPr>
            </w:pPr>
            <w:r w:rsidRPr="00674975">
              <w:rPr>
                <w:rFonts w:ascii="Arial" w:hAnsi="Arial"/>
              </w:rPr>
              <w:lastRenderedPageBreak/>
              <w:t>As a class</w:t>
            </w:r>
            <w:r w:rsidR="50D12240" w:rsidRPr="00674975">
              <w:rPr>
                <w:rFonts w:ascii="Arial" w:hAnsi="Arial"/>
              </w:rPr>
              <w:t>,</w:t>
            </w:r>
            <w:r w:rsidRPr="00674975">
              <w:rPr>
                <w:rFonts w:ascii="Arial" w:hAnsi="Arial"/>
              </w:rPr>
              <w:t xml:space="preserve"> agree recommendations and how they will be shared. </w:t>
            </w:r>
          </w:p>
        </w:tc>
        <w:tc>
          <w:tcPr>
            <w:tcW w:w="2613" w:type="dxa"/>
            <w:vMerge/>
          </w:tcPr>
          <w:p w14:paraId="26354EC4" w14:textId="77777777" w:rsidR="00AD5681" w:rsidRPr="00674975" w:rsidRDefault="00AD5681" w:rsidP="002D25E2">
            <w:pPr>
              <w:rPr>
                <w:rFonts w:ascii="Arial" w:hAnsi="Arial"/>
              </w:rPr>
            </w:pPr>
          </w:p>
        </w:tc>
      </w:tr>
      <w:tr w:rsidR="00AD5681" w:rsidRPr="00674975" w14:paraId="579DE4A6" w14:textId="77777777" w:rsidTr="561F5C9E">
        <w:tc>
          <w:tcPr>
            <w:tcW w:w="1555" w:type="dxa"/>
            <w:vMerge/>
          </w:tcPr>
          <w:p w14:paraId="4A1A8CDE" w14:textId="77777777" w:rsidR="00AD5681" w:rsidRPr="00674975" w:rsidRDefault="00AD5681" w:rsidP="002D25E2">
            <w:pPr>
              <w:rPr>
                <w:rFonts w:ascii="Arial" w:hAnsi="Arial"/>
              </w:rPr>
            </w:pPr>
          </w:p>
        </w:tc>
        <w:tc>
          <w:tcPr>
            <w:tcW w:w="4890" w:type="dxa"/>
            <w:tcBorders>
              <w:top w:val="nil"/>
              <w:bottom w:val="nil"/>
            </w:tcBorders>
          </w:tcPr>
          <w:p w14:paraId="779AF35E" w14:textId="785E8558" w:rsidR="00AD5681" w:rsidRPr="00674975" w:rsidRDefault="00AD5681" w:rsidP="002D25E2">
            <w:pPr>
              <w:rPr>
                <w:rFonts w:ascii="Arial" w:hAnsi="Arial"/>
              </w:rPr>
            </w:pPr>
            <w:r w:rsidRPr="00674975">
              <w:rPr>
                <w:rFonts w:ascii="Arial" w:hAnsi="Arial"/>
              </w:rPr>
              <w:t>Present</w:t>
            </w:r>
            <w:r w:rsidR="00B57EAA">
              <w:rPr>
                <w:rFonts w:ascii="Arial" w:hAnsi="Arial"/>
              </w:rPr>
              <w:t xml:space="preserve"> Exploring perspectives slide.</w:t>
            </w:r>
            <w:r w:rsidRPr="00674975">
              <w:rPr>
                <w:rFonts w:ascii="Arial" w:hAnsi="Arial"/>
              </w:rPr>
              <w:t xml:space="preserve"> </w:t>
            </w:r>
            <w:r w:rsidR="00B57EAA">
              <w:rPr>
                <w:rFonts w:ascii="Arial" w:hAnsi="Arial"/>
              </w:rPr>
              <w:t xml:space="preserve">Reinforce </w:t>
            </w:r>
            <w:r w:rsidRPr="00674975">
              <w:rPr>
                <w:rFonts w:ascii="Arial" w:hAnsi="Arial"/>
              </w:rPr>
              <w:t xml:space="preserve">the importance of considering different perspectives and how </w:t>
            </w:r>
            <w:proofErr w:type="gramStart"/>
            <w:r w:rsidRPr="00674975">
              <w:rPr>
                <w:rFonts w:ascii="Arial" w:hAnsi="Arial"/>
              </w:rPr>
              <w:t xml:space="preserve">these </w:t>
            </w:r>
            <w:r w:rsidR="00302D59">
              <w:rPr>
                <w:rFonts w:ascii="Arial" w:hAnsi="Arial"/>
              </w:rPr>
              <w:t>affect</w:t>
            </w:r>
            <w:r w:rsidRPr="00674975">
              <w:rPr>
                <w:rFonts w:ascii="Arial" w:hAnsi="Arial"/>
              </w:rPr>
              <w:t xml:space="preserve"> decision</w:t>
            </w:r>
            <w:r w:rsidR="00FF7EBD">
              <w:rPr>
                <w:rFonts w:ascii="Arial" w:hAnsi="Arial"/>
              </w:rPr>
              <w:t>-</w:t>
            </w:r>
            <w:r w:rsidRPr="00674975">
              <w:rPr>
                <w:rFonts w:ascii="Arial" w:hAnsi="Arial"/>
              </w:rPr>
              <w:t>making</w:t>
            </w:r>
            <w:proofErr w:type="gramEnd"/>
            <w:r w:rsidRPr="00674975">
              <w:rPr>
                <w:rFonts w:ascii="Arial" w:hAnsi="Arial"/>
              </w:rPr>
              <w:t>.</w:t>
            </w:r>
          </w:p>
        </w:tc>
        <w:tc>
          <w:tcPr>
            <w:tcW w:w="4890" w:type="dxa"/>
            <w:tcBorders>
              <w:top w:val="nil"/>
              <w:bottom w:val="nil"/>
            </w:tcBorders>
          </w:tcPr>
          <w:p w14:paraId="0E774B5F" w14:textId="77777777" w:rsidR="00AD5681" w:rsidRPr="00674975" w:rsidRDefault="00AD5681" w:rsidP="002D25E2">
            <w:pPr>
              <w:rPr>
                <w:rFonts w:ascii="Arial" w:hAnsi="Arial"/>
              </w:rPr>
            </w:pPr>
            <w:r w:rsidRPr="00674975">
              <w:rPr>
                <w:rFonts w:ascii="Arial" w:hAnsi="Arial"/>
              </w:rPr>
              <w:t>Listen and take notes.</w:t>
            </w:r>
          </w:p>
        </w:tc>
        <w:tc>
          <w:tcPr>
            <w:tcW w:w="2613" w:type="dxa"/>
            <w:vMerge/>
          </w:tcPr>
          <w:p w14:paraId="1193367C" w14:textId="77777777" w:rsidR="00AD5681" w:rsidRPr="00674975" w:rsidRDefault="00AD5681" w:rsidP="002D25E2">
            <w:pPr>
              <w:rPr>
                <w:rFonts w:ascii="Arial" w:hAnsi="Arial"/>
              </w:rPr>
            </w:pPr>
          </w:p>
        </w:tc>
      </w:tr>
      <w:tr w:rsidR="00AD5681" w:rsidRPr="00674975" w14:paraId="0C22A779" w14:textId="77777777" w:rsidTr="561F5C9E">
        <w:tc>
          <w:tcPr>
            <w:tcW w:w="1555" w:type="dxa"/>
            <w:vMerge/>
          </w:tcPr>
          <w:p w14:paraId="5F599795" w14:textId="77777777" w:rsidR="00AD5681" w:rsidRPr="00674975" w:rsidRDefault="00AD5681" w:rsidP="002D25E2">
            <w:pPr>
              <w:rPr>
                <w:rFonts w:ascii="Arial" w:hAnsi="Arial"/>
              </w:rPr>
            </w:pPr>
          </w:p>
        </w:tc>
        <w:tc>
          <w:tcPr>
            <w:tcW w:w="4890" w:type="dxa"/>
            <w:tcBorders>
              <w:top w:val="nil"/>
              <w:bottom w:val="single" w:sz="4" w:space="0" w:color="auto"/>
            </w:tcBorders>
          </w:tcPr>
          <w:p w14:paraId="0B1922D2" w14:textId="47BF17CA" w:rsidR="00AD5681" w:rsidRPr="00674975" w:rsidRDefault="00AD5681" w:rsidP="002D25E2">
            <w:pPr>
              <w:rPr>
                <w:rFonts w:ascii="Arial" w:hAnsi="Arial"/>
              </w:rPr>
            </w:pPr>
            <w:r w:rsidRPr="00674975">
              <w:rPr>
                <w:rFonts w:ascii="Arial" w:hAnsi="Arial"/>
              </w:rPr>
              <w:t xml:space="preserve">Set homework task by introducing and setting the lesson </w:t>
            </w:r>
            <w:r w:rsidR="00302D59">
              <w:rPr>
                <w:rFonts w:ascii="Arial" w:hAnsi="Arial"/>
              </w:rPr>
              <w:t>10</w:t>
            </w:r>
            <w:r w:rsidR="00302D59" w:rsidRPr="00674975">
              <w:rPr>
                <w:rFonts w:ascii="Arial" w:hAnsi="Arial"/>
              </w:rPr>
              <w:t xml:space="preserve"> </w:t>
            </w:r>
            <w:r w:rsidRPr="00674975">
              <w:rPr>
                <w:rFonts w:ascii="Arial" w:hAnsi="Arial"/>
              </w:rPr>
              <w:t>scenario. Hand</w:t>
            </w:r>
            <w:r w:rsidR="00302D59">
              <w:rPr>
                <w:rFonts w:ascii="Arial" w:hAnsi="Arial"/>
              </w:rPr>
              <w:t xml:space="preserve"> </w:t>
            </w:r>
            <w:r w:rsidRPr="00674975">
              <w:rPr>
                <w:rFonts w:ascii="Arial" w:hAnsi="Arial"/>
              </w:rPr>
              <w:t xml:space="preserve">out the lesson </w:t>
            </w:r>
            <w:r w:rsidR="00302D59">
              <w:rPr>
                <w:rFonts w:ascii="Arial" w:hAnsi="Arial"/>
              </w:rPr>
              <w:t>10</w:t>
            </w:r>
            <w:r w:rsidR="00302D59" w:rsidRPr="00674975">
              <w:rPr>
                <w:rFonts w:ascii="Arial" w:hAnsi="Arial"/>
              </w:rPr>
              <w:t xml:space="preserve"> </w:t>
            </w:r>
            <w:r w:rsidRPr="00674975">
              <w:rPr>
                <w:rFonts w:ascii="Arial" w:hAnsi="Arial"/>
              </w:rPr>
              <w:t xml:space="preserve">final case study in preparation for the next lesson. This needs to be viewed by the learners before lesson </w:t>
            </w:r>
            <w:r w:rsidR="00302D59">
              <w:rPr>
                <w:rFonts w:ascii="Arial" w:hAnsi="Arial"/>
              </w:rPr>
              <w:t>10</w:t>
            </w:r>
            <w:r w:rsidRPr="00674975">
              <w:rPr>
                <w:rFonts w:ascii="Arial" w:hAnsi="Arial"/>
              </w:rPr>
              <w:t>.</w:t>
            </w:r>
          </w:p>
        </w:tc>
        <w:tc>
          <w:tcPr>
            <w:tcW w:w="4890" w:type="dxa"/>
            <w:tcBorders>
              <w:top w:val="nil"/>
              <w:bottom w:val="single" w:sz="4" w:space="0" w:color="auto"/>
            </w:tcBorders>
          </w:tcPr>
          <w:p w14:paraId="5E599726" w14:textId="73F5DC03" w:rsidR="00AD5681" w:rsidRPr="00674975" w:rsidRDefault="00AD5681" w:rsidP="002D25E2">
            <w:pPr>
              <w:rPr>
                <w:rFonts w:ascii="Arial" w:hAnsi="Arial"/>
              </w:rPr>
            </w:pPr>
            <w:r w:rsidRPr="00674975">
              <w:rPr>
                <w:rFonts w:ascii="Arial" w:hAnsi="Arial"/>
              </w:rPr>
              <w:t xml:space="preserve">Ask questions and discuss the lesson </w:t>
            </w:r>
            <w:r w:rsidR="00302D59">
              <w:rPr>
                <w:rFonts w:ascii="Arial" w:hAnsi="Arial"/>
              </w:rPr>
              <w:t>10</w:t>
            </w:r>
            <w:r w:rsidR="00302D59" w:rsidRPr="00674975">
              <w:rPr>
                <w:rFonts w:ascii="Arial" w:hAnsi="Arial"/>
              </w:rPr>
              <w:t xml:space="preserve"> </w:t>
            </w:r>
            <w:r w:rsidRPr="00674975">
              <w:rPr>
                <w:rFonts w:ascii="Arial" w:hAnsi="Arial"/>
              </w:rPr>
              <w:t xml:space="preserve">scenario with </w:t>
            </w:r>
            <w:r w:rsidR="00302D59">
              <w:rPr>
                <w:rFonts w:ascii="Arial" w:hAnsi="Arial"/>
              </w:rPr>
              <w:t>the teacher.</w:t>
            </w:r>
            <w:r w:rsidRPr="00674975">
              <w:rPr>
                <w:rFonts w:ascii="Arial" w:hAnsi="Arial"/>
              </w:rPr>
              <w:t xml:space="preserve"> </w:t>
            </w:r>
          </w:p>
          <w:p w14:paraId="2E0863DF" w14:textId="3A06551A" w:rsidR="00AD5681" w:rsidRPr="00674975" w:rsidRDefault="00AD5681" w:rsidP="002D25E2">
            <w:pPr>
              <w:rPr>
                <w:rFonts w:ascii="Arial" w:hAnsi="Arial"/>
              </w:rPr>
            </w:pPr>
            <w:r w:rsidRPr="00674975">
              <w:rPr>
                <w:rFonts w:ascii="Arial" w:hAnsi="Arial"/>
              </w:rPr>
              <w:t xml:space="preserve">For homework, read through the lesson </w:t>
            </w:r>
            <w:r w:rsidR="00302D59">
              <w:rPr>
                <w:rFonts w:ascii="Arial" w:hAnsi="Arial"/>
              </w:rPr>
              <w:t>10</w:t>
            </w:r>
            <w:r w:rsidRPr="00674975">
              <w:rPr>
                <w:rFonts w:ascii="Arial" w:hAnsi="Arial"/>
              </w:rPr>
              <w:t xml:space="preserve"> case study materials in preparation for the final case study exercise. </w:t>
            </w:r>
          </w:p>
        </w:tc>
        <w:tc>
          <w:tcPr>
            <w:tcW w:w="2613" w:type="dxa"/>
            <w:vMerge/>
          </w:tcPr>
          <w:p w14:paraId="12EC3E67" w14:textId="77777777" w:rsidR="00AD5681" w:rsidRPr="00674975" w:rsidRDefault="00AD5681" w:rsidP="002D25E2">
            <w:pPr>
              <w:rPr>
                <w:rFonts w:ascii="Arial" w:hAnsi="Arial"/>
              </w:rPr>
            </w:pPr>
          </w:p>
        </w:tc>
      </w:tr>
      <w:tr w:rsidR="00AD5681" w:rsidRPr="00674975" w14:paraId="58E27C38" w14:textId="77777777" w:rsidTr="561F5C9E">
        <w:tc>
          <w:tcPr>
            <w:tcW w:w="13948" w:type="dxa"/>
            <w:gridSpan w:val="4"/>
          </w:tcPr>
          <w:p w14:paraId="287F8D52" w14:textId="77777777" w:rsidR="00AD5681" w:rsidRPr="00162E8C" w:rsidRDefault="00AD5681" w:rsidP="002D25E2">
            <w:pPr>
              <w:rPr>
                <w:rFonts w:ascii="Arial" w:eastAsia="Arial" w:hAnsi="Arial"/>
                <w:b/>
                <w:bCs/>
              </w:rPr>
            </w:pPr>
            <w:r w:rsidRPr="00162E8C">
              <w:rPr>
                <w:rFonts w:ascii="Arial" w:eastAsia="Arial" w:hAnsi="Arial"/>
                <w:b/>
                <w:bCs/>
              </w:rPr>
              <w:t>Other:</w:t>
            </w:r>
          </w:p>
          <w:p w14:paraId="405D5DC1" w14:textId="1FFBA395" w:rsidR="00AD5681" w:rsidRPr="00162E8C" w:rsidRDefault="00AD5681" w:rsidP="002D25E2">
            <w:pPr>
              <w:rPr>
                <w:rFonts w:ascii="Arial" w:eastAsia="Arial" w:hAnsi="Arial"/>
              </w:rPr>
            </w:pPr>
            <w:r w:rsidRPr="00162E8C">
              <w:rPr>
                <w:rFonts w:ascii="Arial" w:eastAsia="Arial" w:hAnsi="Arial"/>
                <w:i/>
                <w:iCs/>
              </w:rPr>
              <w:t>English:</w:t>
            </w:r>
            <w:r w:rsidRPr="00162E8C">
              <w:rPr>
                <w:rFonts w:ascii="Arial" w:eastAsia="Arial" w:hAnsi="Arial"/>
              </w:rPr>
              <w:t xml:space="preserve"> </w:t>
            </w:r>
            <w:r w:rsidRPr="00674975">
              <w:rPr>
                <w:rFonts w:ascii="Arial" w:eastAsia="Arial" w:hAnsi="Arial"/>
              </w:rPr>
              <w:t xml:space="preserve">Encourage improved speaking confidence and fluency. Promote good pronunciation and intonation and foster collaboration and effective communication between learners. </w:t>
            </w:r>
          </w:p>
        </w:tc>
      </w:tr>
      <w:tr w:rsidR="00AD5681" w:rsidRPr="00674975" w14:paraId="32BE9CBA" w14:textId="77777777" w:rsidTr="561F5C9E">
        <w:tc>
          <w:tcPr>
            <w:tcW w:w="13948" w:type="dxa"/>
            <w:gridSpan w:val="4"/>
          </w:tcPr>
          <w:p w14:paraId="03C458A6" w14:textId="77777777" w:rsidR="00AD5681" w:rsidRPr="00162E8C" w:rsidRDefault="0406C679" w:rsidP="002D25E2">
            <w:pPr>
              <w:rPr>
                <w:rFonts w:ascii="Arial" w:eastAsia="Arial" w:hAnsi="Arial"/>
                <w:b/>
                <w:bCs/>
              </w:rPr>
            </w:pPr>
            <w:r w:rsidRPr="00162E8C">
              <w:rPr>
                <w:rFonts w:ascii="Arial" w:eastAsia="Arial" w:hAnsi="Arial"/>
                <w:b/>
                <w:bCs/>
              </w:rPr>
              <w:t>Adaptation:</w:t>
            </w:r>
          </w:p>
          <w:p w14:paraId="054BD507" w14:textId="1704EB4D" w:rsidR="00AD5681" w:rsidRPr="00674975" w:rsidRDefault="00302D59" w:rsidP="776194AB">
            <w:pPr>
              <w:spacing w:after="0"/>
              <w:rPr>
                <w:rFonts w:ascii="Arial" w:eastAsia="Arial" w:hAnsi="Arial"/>
              </w:rPr>
            </w:pPr>
            <w:r w:rsidRPr="00162E8C">
              <w:rPr>
                <w:rFonts w:ascii="Arial" w:eastAsia="Arial" w:hAnsi="Arial"/>
                <w:i/>
                <w:iCs/>
              </w:rPr>
              <w:t>SEND:</w:t>
            </w:r>
            <w:r>
              <w:rPr>
                <w:rFonts w:ascii="Arial" w:eastAsia="Arial" w:hAnsi="Arial"/>
              </w:rPr>
              <w:t xml:space="preserve"> </w:t>
            </w:r>
            <w:r w:rsidR="6C94B236" w:rsidRPr="00674975">
              <w:rPr>
                <w:rFonts w:ascii="Arial" w:eastAsia="Arial" w:hAnsi="Arial"/>
              </w:rPr>
              <w:t xml:space="preserve">Ensure learners have access to </w:t>
            </w:r>
            <w:r w:rsidR="0C4FFE16" w:rsidRPr="00674975">
              <w:rPr>
                <w:rFonts w:ascii="Arial" w:eastAsia="Arial" w:hAnsi="Arial"/>
              </w:rPr>
              <w:t xml:space="preserve">appropriate </w:t>
            </w:r>
            <w:r w:rsidR="6C94B236" w:rsidRPr="00674975">
              <w:rPr>
                <w:rFonts w:ascii="Arial" w:eastAsia="Arial" w:hAnsi="Arial"/>
              </w:rPr>
              <w:t>assistive technologies</w:t>
            </w:r>
            <w:r w:rsidR="64048B69" w:rsidRPr="00674975">
              <w:rPr>
                <w:rFonts w:ascii="Arial" w:eastAsia="Arial" w:hAnsi="Arial"/>
              </w:rPr>
              <w:t>.</w:t>
            </w:r>
            <w:r w:rsidR="6C94B236" w:rsidRPr="00674975">
              <w:rPr>
                <w:rFonts w:ascii="Arial" w:eastAsia="Arial" w:hAnsi="Arial"/>
              </w:rPr>
              <w:t xml:space="preserve"> When facilitating a debate, teachers should ensure that all learners can fully participate and express their views. </w:t>
            </w:r>
            <w:r w:rsidR="61C35A05" w:rsidRPr="00674975">
              <w:rPr>
                <w:rFonts w:ascii="Arial" w:eastAsia="Arial" w:hAnsi="Arial"/>
              </w:rPr>
              <w:t>Ensure</w:t>
            </w:r>
            <w:r w:rsidR="6C94B236" w:rsidRPr="00674975">
              <w:rPr>
                <w:rFonts w:ascii="Arial" w:eastAsia="Arial" w:hAnsi="Arial"/>
              </w:rPr>
              <w:t xml:space="preserve"> </w:t>
            </w:r>
            <w:r w:rsidR="61C35A05" w:rsidRPr="00674975">
              <w:rPr>
                <w:rFonts w:ascii="Arial" w:eastAsia="Arial" w:hAnsi="Arial"/>
              </w:rPr>
              <w:t xml:space="preserve">the environment supports any </w:t>
            </w:r>
            <w:r w:rsidR="6C94B236" w:rsidRPr="00674975">
              <w:rPr>
                <w:rFonts w:ascii="Arial" w:eastAsia="Arial" w:hAnsi="Arial"/>
              </w:rPr>
              <w:t xml:space="preserve">alternative communication methods, such as written responses or assistive technology. </w:t>
            </w:r>
          </w:p>
          <w:p w14:paraId="587E48B2" w14:textId="77777777" w:rsidR="00302D59" w:rsidRDefault="00302D59" w:rsidP="002D25E2">
            <w:pPr>
              <w:rPr>
                <w:rFonts w:ascii="Arial" w:eastAsia="Arial" w:hAnsi="Arial"/>
              </w:rPr>
            </w:pPr>
          </w:p>
          <w:p w14:paraId="7143025D" w14:textId="39038E7E" w:rsidR="00AD5681" w:rsidRPr="00162E8C" w:rsidRDefault="4E553EBF" w:rsidP="002D25E2">
            <w:pPr>
              <w:rPr>
                <w:rFonts w:ascii="Arial" w:eastAsia="Arial" w:hAnsi="Arial"/>
              </w:rPr>
            </w:pPr>
            <w:r w:rsidRPr="00162E8C">
              <w:rPr>
                <w:rFonts w:ascii="Arial" w:eastAsia="Arial" w:hAnsi="Arial"/>
                <w:i/>
                <w:iCs/>
              </w:rPr>
              <w:t>Extension</w:t>
            </w:r>
            <w:r w:rsidRPr="00674975">
              <w:rPr>
                <w:rFonts w:ascii="Arial" w:eastAsia="Arial" w:hAnsi="Arial"/>
              </w:rPr>
              <w:t>: Learners can identify more complex articles and delve deeper into arguments</w:t>
            </w:r>
            <w:r w:rsidRPr="00162E8C">
              <w:rPr>
                <w:rFonts w:ascii="Arial" w:eastAsia="Arial" w:hAnsi="Arial"/>
              </w:rPr>
              <w:t>.</w:t>
            </w:r>
          </w:p>
        </w:tc>
      </w:tr>
      <w:tr w:rsidR="00AD5681" w:rsidRPr="00674975" w14:paraId="2BE5996B" w14:textId="77777777" w:rsidTr="561F5C9E">
        <w:tc>
          <w:tcPr>
            <w:tcW w:w="13948" w:type="dxa"/>
            <w:gridSpan w:val="4"/>
          </w:tcPr>
          <w:p w14:paraId="558F579F" w14:textId="77777777" w:rsidR="00AD5681" w:rsidRPr="00674975" w:rsidRDefault="00AD5681" w:rsidP="002D25E2">
            <w:pPr>
              <w:rPr>
                <w:rFonts w:ascii="Arial" w:hAnsi="Arial"/>
                <w:b/>
                <w:bCs/>
              </w:rPr>
            </w:pPr>
            <w:r w:rsidRPr="00674975">
              <w:rPr>
                <w:rFonts w:ascii="Arial" w:hAnsi="Arial"/>
                <w:b/>
                <w:bCs/>
              </w:rPr>
              <w:t>Next steps in learning:</w:t>
            </w:r>
          </w:p>
          <w:p w14:paraId="7721569C" w14:textId="24992DF3" w:rsidR="00AD5681" w:rsidRPr="00674975" w:rsidRDefault="00AD5681" w:rsidP="002D25E2">
            <w:pPr>
              <w:rPr>
                <w:rFonts w:ascii="Arial" w:eastAsia="Arial" w:hAnsi="Arial"/>
              </w:rPr>
            </w:pPr>
            <w:r w:rsidRPr="00674975">
              <w:rPr>
                <w:rFonts w:ascii="Arial" w:eastAsia="Arial" w:hAnsi="Arial"/>
              </w:rPr>
              <w:lastRenderedPageBreak/>
              <w:t xml:space="preserve">The next steps in learning after this lesson involve preparation for the final case study. </w:t>
            </w:r>
            <w:r w:rsidR="00302D59">
              <w:rPr>
                <w:rFonts w:ascii="Arial" w:eastAsia="Arial" w:hAnsi="Arial"/>
              </w:rPr>
              <w:t>Learners</w:t>
            </w:r>
            <w:r w:rsidR="00302D59" w:rsidRPr="00674975">
              <w:rPr>
                <w:rFonts w:ascii="Arial" w:eastAsia="Arial" w:hAnsi="Arial"/>
              </w:rPr>
              <w:t xml:space="preserve"> </w:t>
            </w:r>
            <w:r w:rsidRPr="00674975">
              <w:rPr>
                <w:rFonts w:ascii="Arial" w:eastAsia="Arial" w:hAnsi="Arial"/>
              </w:rPr>
              <w:t xml:space="preserve">can further deepen their understanding by conducting independent research on similar real-world cases that require </w:t>
            </w:r>
            <w:r w:rsidR="00302D59">
              <w:rPr>
                <w:rFonts w:ascii="Arial" w:eastAsia="Arial" w:hAnsi="Arial"/>
              </w:rPr>
              <w:t>c</w:t>
            </w:r>
            <w:r w:rsidRPr="00674975">
              <w:rPr>
                <w:rFonts w:ascii="Arial" w:eastAsia="Arial" w:hAnsi="Arial"/>
              </w:rPr>
              <w:t xml:space="preserve">ritical </w:t>
            </w:r>
            <w:r w:rsidR="00302D59">
              <w:rPr>
                <w:rFonts w:ascii="Arial" w:eastAsia="Arial" w:hAnsi="Arial"/>
              </w:rPr>
              <w:t>t</w:t>
            </w:r>
            <w:r w:rsidRPr="00674975">
              <w:rPr>
                <w:rFonts w:ascii="Arial" w:eastAsia="Arial" w:hAnsi="Arial"/>
              </w:rPr>
              <w:t xml:space="preserve">hinking. Applying their learning to a new case study will help reinforce their skills. </w:t>
            </w:r>
          </w:p>
          <w:p w14:paraId="5504956F" w14:textId="77777777" w:rsidR="00AD5681" w:rsidRPr="00674975" w:rsidRDefault="00AD5681" w:rsidP="002D25E2">
            <w:pPr>
              <w:rPr>
                <w:rFonts w:ascii="Arial" w:hAnsi="Arial"/>
              </w:rPr>
            </w:pPr>
            <w:r w:rsidRPr="00674975">
              <w:rPr>
                <w:rFonts w:ascii="Arial" w:eastAsia="Arial" w:hAnsi="Arial"/>
              </w:rPr>
              <w:t>To help with preparation for lesson 10, please complete reading on license to release the beaver and the piece of legislation it falls under.</w:t>
            </w:r>
          </w:p>
        </w:tc>
      </w:tr>
    </w:tbl>
    <w:p w14:paraId="24767766" w14:textId="77777777" w:rsidR="00670046" w:rsidRPr="00674975" w:rsidRDefault="00670046" w:rsidP="00670046"/>
    <w:p w14:paraId="0928A22B" w14:textId="77777777" w:rsidR="007C09B6" w:rsidRPr="00674975" w:rsidRDefault="007C09B6">
      <w:r w:rsidRPr="00674975">
        <w:br w:type="page"/>
      </w:r>
    </w:p>
    <w:p w14:paraId="1219B9A2" w14:textId="2FCD36CB" w:rsidR="007C09B6" w:rsidRPr="00674975" w:rsidRDefault="007C09B6" w:rsidP="007C09B6">
      <w:pPr>
        <w:pStyle w:val="Heading2"/>
      </w:pPr>
      <w:r w:rsidRPr="00674975">
        <w:lastRenderedPageBreak/>
        <w:t>Lesson 10</w:t>
      </w:r>
    </w:p>
    <w:tbl>
      <w:tblPr>
        <w:tblStyle w:val="TableGrid"/>
        <w:tblW w:w="0" w:type="auto"/>
        <w:tblLook w:val="04A0" w:firstRow="1" w:lastRow="0" w:firstColumn="1" w:lastColumn="0" w:noHBand="0" w:noVBand="1"/>
      </w:tblPr>
      <w:tblGrid>
        <w:gridCol w:w="1555"/>
        <w:gridCol w:w="4890"/>
        <w:gridCol w:w="4890"/>
        <w:gridCol w:w="2613"/>
      </w:tblGrid>
      <w:tr w:rsidR="00A53AAD" w:rsidRPr="00674975" w14:paraId="343E988F" w14:textId="77777777" w:rsidTr="561F5C9E">
        <w:tc>
          <w:tcPr>
            <w:tcW w:w="13948" w:type="dxa"/>
            <w:gridSpan w:val="4"/>
          </w:tcPr>
          <w:p w14:paraId="556C8A9D" w14:textId="5C3C9302" w:rsidR="00A53AAD" w:rsidRPr="00674975" w:rsidRDefault="00A53AAD" w:rsidP="002D25E2">
            <w:pPr>
              <w:rPr>
                <w:rFonts w:ascii="Arial" w:hAnsi="Arial"/>
              </w:rPr>
            </w:pPr>
            <w:r w:rsidRPr="00674975">
              <w:rPr>
                <w:rFonts w:ascii="Arial" w:hAnsi="Arial"/>
                <w:b/>
                <w:bCs/>
              </w:rPr>
              <w:t>Title:</w:t>
            </w:r>
            <w:r w:rsidRPr="00674975">
              <w:rPr>
                <w:rFonts w:ascii="Arial" w:hAnsi="Arial"/>
              </w:rPr>
              <w:t xml:space="preserve"> The case study </w:t>
            </w:r>
            <w:r w:rsidR="00532394">
              <w:rPr>
                <w:rFonts w:ascii="Arial" w:hAnsi="Arial"/>
              </w:rPr>
              <w:t>–</w:t>
            </w:r>
            <w:r w:rsidRPr="00674975">
              <w:rPr>
                <w:rFonts w:ascii="Arial" w:hAnsi="Arial"/>
              </w:rPr>
              <w:t xml:space="preserve"> consolidation of </w:t>
            </w:r>
            <w:r w:rsidR="00F847BD">
              <w:rPr>
                <w:rFonts w:ascii="Arial" w:hAnsi="Arial"/>
              </w:rPr>
              <w:t>c</w:t>
            </w:r>
            <w:r w:rsidRPr="00674975">
              <w:rPr>
                <w:rFonts w:ascii="Arial" w:hAnsi="Arial"/>
              </w:rPr>
              <w:t xml:space="preserve">ritical </w:t>
            </w:r>
            <w:r w:rsidR="00F847BD">
              <w:rPr>
                <w:rFonts w:ascii="Arial" w:hAnsi="Arial"/>
              </w:rPr>
              <w:t>t</w:t>
            </w:r>
            <w:r w:rsidRPr="00674975">
              <w:rPr>
                <w:rFonts w:ascii="Arial" w:hAnsi="Arial"/>
              </w:rPr>
              <w:t>hinking skills</w:t>
            </w:r>
          </w:p>
          <w:p w14:paraId="400E825A" w14:textId="6B28A00C" w:rsidR="00A53AAD" w:rsidRPr="00674975" w:rsidRDefault="3C9E9815" w:rsidP="002D25E2">
            <w:pPr>
              <w:rPr>
                <w:rFonts w:ascii="Arial" w:hAnsi="Arial"/>
              </w:rPr>
            </w:pPr>
            <w:r w:rsidRPr="00674975">
              <w:rPr>
                <w:rFonts w:ascii="Arial" w:hAnsi="Arial"/>
                <w:b/>
                <w:bCs/>
              </w:rPr>
              <w:t>Targeted content reference:</w:t>
            </w:r>
            <w:r w:rsidRPr="00674975">
              <w:rPr>
                <w:rFonts w:ascii="Arial" w:hAnsi="Arial"/>
              </w:rPr>
              <w:t xml:space="preserve"> common core and core pathways units </w:t>
            </w:r>
            <w:r w:rsidR="16783769" w:rsidRPr="00674975">
              <w:rPr>
                <w:rFonts w:ascii="Arial" w:hAnsi="Arial"/>
              </w:rPr>
              <w:t xml:space="preserve">including </w:t>
            </w:r>
            <w:r w:rsidRPr="00674975">
              <w:rPr>
                <w:rFonts w:ascii="Arial" w:hAnsi="Arial"/>
              </w:rPr>
              <w:t xml:space="preserve">communication, information and data, working in the agriculture, environment and care sector. </w:t>
            </w:r>
            <w:r w:rsidR="00532394">
              <w:rPr>
                <w:rFonts w:ascii="Arial" w:hAnsi="Arial"/>
              </w:rPr>
              <w:t>T</w:t>
            </w:r>
            <w:r w:rsidRPr="00674975">
              <w:rPr>
                <w:rFonts w:ascii="Arial" w:hAnsi="Arial"/>
              </w:rPr>
              <w:t>his will also cover animal health, biosecurity and sustainability.</w:t>
            </w:r>
          </w:p>
          <w:p w14:paraId="07AB7DF5" w14:textId="1090D2DD" w:rsidR="00A53AAD" w:rsidRPr="00674975" w:rsidRDefault="00A53AAD" w:rsidP="002D25E2">
            <w:pPr>
              <w:rPr>
                <w:rFonts w:ascii="Arial" w:hAnsi="Arial"/>
              </w:rPr>
            </w:pPr>
            <w:r w:rsidRPr="00674975">
              <w:rPr>
                <w:rFonts w:ascii="Arial" w:hAnsi="Arial"/>
                <w:b/>
                <w:bCs/>
              </w:rPr>
              <w:t>Lesson sequence number:</w:t>
            </w:r>
            <w:r w:rsidRPr="00674975">
              <w:rPr>
                <w:rFonts w:ascii="Arial" w:hAnsi="Arial"/>
              </w:rPr>
              <w:t xml:space="preserve"> 10</w:t>
            </w:r>
          </w:p>
          <w:p w14:paraId="590BC983" w14:textId="1EF62E58" w:rsidR="00A53AAD" w:rsidRPr="00674975" w:rsidRDefault="75558AA1" w:rsidP="002D25E2">
            <w:pPr>
              <w:rPr>
                <w:rFonts w:ascii="Arial" w:hAnsi="Arial"/>
              </w:rPr>
            </w:pPr>
            <w:r w:rsidRPr="00674975">
              <w:rPr>
                <w:rFonts w:ascii="Arial" w:hAnsi="Arial"/>
                <w:b/>
                <w:bCs/>
              </w:rPr>
              <w:t>Timing:</w:t>
            </w:r>
            <w:r w:rsidRPr="00674975">
              <w:rPr>
                <w:rFonts w:ascii="Arial" w:hAnsi="Arial"/>
              </w:rPr>
              <w:t xml:space="preserve"> 2 hours</w:t>
            </w:r>
          </w:p>
        </w:tc>
      </w:tr>
      <w:tr w:rsidR="00A53AAD" w:rsidRPr="00674975" w14:paraId="2C5BCA09" w14:textId="77777777" w:rsidTr="561F5C9E">
        <w:tc>
          <w:tcPr>
            <w:tcW w:w="13948" w:type="dxa"/>
            <w:gridSpan w:val="4"/>
          </w:tcPr>
          <w:p w14:paraId="6083FDCD" w14:textId="77777777" w:rsidR="00F847BD" w:rsidRDefault="0A642BE6" w:rsidP="002D25E2">
            <w:pPr>
              <w:rPr>
                <w:rFonts w:ascii="Arial" w:hAnsi="Arial"/>
                <w:b/>
                <w:bCs/>
              </w:rPr>
            </w:pPr>
            <w:r w:rsidRPr="00674975">
              <w:rPr>
                <w:rFonts w:ascii="Arial" w:hAnsi="Arial"/>
                <w:b/>
                <w:bCs/>
              </w:rPr>
              <w:t xml:space="preserve">Prior learning: </w:t>
            </w:r>
          </w:p>
          <w:p w14:paraId="4DF4030A" w14:textId="3142E4DD" w:rsidR="00F847BD" w:rsidRDefault="0A642BE6" w:rsidP="002D25E2">
            <w:pPr>
              <w:rPr>
                <w:rFonts w:ascii="Arial" w:hAnsi="Arial"/>
              </w:rPr>
            </w:pPr>
            <w:r w:rsidRPr="00674975">
              <w:rPr>
                <w:rFonts w:ascii="Arial" w:hAnsi="Arial"/>
              </w:rPr>
              <w:t>Le</w:t>
            </w:r>
            <w:r w:rsidR="6AD49AA3" w:rsidRPr="00674975">
              <w:rPr>
                <w:rFonts w:ascii="Arial" w:hAnsi="Arial"/>
              </w:rPr>
              <w:t xml:space="preserve">sson </w:t>
            </w:r>
            <w:r w:rsidR="00F847BD">
              <w:rPr>
                <w:rFonts w:ascii="Arial" w:hAnsi="Arial"/>
              </w:rPr>
              <w:t>1</w:t>
            </w:r>
            <w:r w:rsidR="00F847BD" w:rsidRPr="00674975">
              <w:rPr>
                <w:rFonts w:ascii="Arial" w:hAnsi="Arial"/>
              </w:rPr>
              <w:t xml:space="preserve"> </w:t>
            </w:r>
            <w:r w:rsidR="6AD49AA3" w:rsidRPr="00674975">
              <w:rPr>
                <w:rFonts w:ascii="Arial" w:hAnsi="Arial"/>
              </w:rPr>
              <w:t xml:space="preserve">to </w:t>
            </w:r>
            <w:r w:rsidR="00F847BD">
              <w:rPr>
                <w:rFonts w:ascii="Arial" w:hAnsi="Arial"/>
              </w:rPr>
              <w:t>9</w:t>
            </w:r>
          </w:p>
          <w:p w14:paraId="28B2FB9F" w14:textId="7A1D1168" w:rsidR="00F847BD" w:rsidRDefault="0A642BE6" w:rsidP="002D25E2">
            <w:pPr>
              <w:rPr>
                <w:rFonts w:ascii="Arial" w:hAnsi="Arial"/>
              </w:rPr>
            </w:pPr>
            <w:r w:rsidRPr="00674975">
              <w:rPr>
                <w:rFonts w:ascii="Arial" w:hAnsi="Arial"/>
              </w:rPr>
              <w:t xml:space="preserve">Learners </w:t>
            </w:r>
            <w:r w:rsidR="00F847BD">
              <w:rPr>
                <w:rFonts w:ascii="Arial" w:hAnsi="Arial"/>
              </w:rPr>
              <w:t>should</w:t>
            </w:r>
            <w:r w:rsidR="00F847BD" w:rsidRPr="00674975">
              <w:rPr>
                <w:rFonts w:ascii="Arial" w:hAnsi="Arial"/>
              </w:rPr>
              <w:t xml:space="preserve"> </w:t>
            </w:r>
            <w:r w:rsidRPr="00674975">
              <w:rPr>
                <w:rFonts w:ascii="Arial" w:hAnsi="Arial"/>
              </w:rPr>
              <w:t xml:space="preserve">have actively participated and made good progress in the previous lesson activities. </w:t>
            </w:r>
          </w:p>
          <w:p w14:paraId="606F63FD" w14:textId="5D9B1A04" w:rsidR="00A53AAD" w:rsidRPr="00674975" w:rsidRDefault="0A642BE6" w:rsidP="002D25E2">
            <w:pPr>
              <w:rPr>
                <w:rFonts w:ascii="Arial" w:hAnsi="Arial"/>
              </w:rPr>
            </w:pPr>
            <w:r w:rsidRPr="00674975">
              <w:rPr>
                <w:rFonts w:ascii="Arial" w:hAnsi="Arial"/>
              </w:rPr>
              <w:t xml:space="preserve">Learners </w:t>
            </w:r>
            <w:r w:rsidR="00F847BD">
              <w:rPr>
                <w:rFonts w:ascii="Arial" w:hAnsi="Arial"/>
              </w:rPr>
              <w:t>should</w:t>
            </w:r>
            <w:r w:rsidRPr="00674975">
              <w:rPr>
                <w:rFonts w:ascii="Arial" w:hAnsi="Arial"/>
              </w:rPr>
              <w:t xml:space="preserve"> have read and accessed the lesson </w:t>
            </w:r>
            <w:r w:rsidR="00F847BD">
              <w:rPr>
                <w:rFonts w:ascii="Arial" w:hAnsi="Arial"/>
              </w:rPr>
              <w:t>10</w:t>
            </w:r>
            <w:r w:rsidR="00F847BD" w:rsidRPr="00674975">
              <w:rPr>
                <w:rFonts w:ascii="Arial" w:hAnsi="Arial"/>
              </w:rPr>
              <w:t xml:space="preserve"> </w:t>
            </w:r>
            <w:r w:rsidRPr="00674975">
              <w:rPr>
                <w:rFonts w:ascii="Arial" w:hAnsi="Arial"/>
              </w:rPr>
              <w:t>resources</w:t>
            </w:r>
            <w:r w:rsidR="2D0E85D5" w:rsidRPr="00674975">
              <w:rPr>
                <w:rFonts w:ascii="Arial" w:hAnsi="Arial"/>
              </w:rPr>
              <w:t xml:space="preserve"> to have </w:t>
            </w:r>
            <w:r w:rsidRPr="00674975">
              <w:rPr>
                <w:rFonts w:ascii="Arial" w:hAnsi="Arial"/>
              </w:rPr>
              <w:t xml:space="preserve">an awareness of the lesson </w:t>
            </w:r>
            <w:r w:rsidR="00F847BD">
              <w:rPr>
                <w:rFonts w:ascii="Arial" w:hAnsi="Arial"/>
              </w:rPr>
              <w:t>10</w:t>
            </w:r>
            <w:r w:rsidR="00F847BD" w:rsidRPr="00674975">
              <w:rPr>
                <w:rFonts w:ascii="Arial" w:hAnsi="Arial"/>
              </w:rPr>
              <w:t xml:space="preserve"> </w:t>
            </w:r>
            <w:r w:rsidRPr="00674975">
              <w:rPr>
                <w:rFonts w:ascii="Arial" w:hAnsi="Arial"/>
              </w:rPr>
              <w:t>structure</w:t>
            </w:r>
            <w:r w:rsidR="00F847BD">
              <w:rPr>
                <w:rFonts w:ascii="Arial" w:hAnsi="Arial"/>
              </w:rPr>
              <w:t>.</w:t>
            </w:r>
            <w:r w:rsidRPr="00674975">
              <w:rPr>
                <w:rFonts w:ascii="Arial" w:hAnsi="Arial"/>
              </w:rPr>
              <w:t xml:space="preserve"> </w:t>
            </w:r>
          </w:p>
        </w:tc>
      </w:tr>
      <w:tr w:rsidR="00A53AAD" w:rsidRPr="00674975" w14:paraId="2B6A29BF" w14:textId="77777777" w:rsidTr="561F5C9E">
        <w:tc>
          <w:tcPr>
            <w:tcW w:w="1555" w:type="dxa"/>
          </w:tcPr>
          <w:p w14:paraId="58628F0A" w14:textId="77777777" w:rsidR="00A53AAD" w:rsidRPr="00674975" w:rsidRDefault="00A53AAD" w:rsidP="002D25E2">
            <w:pPr>
              <w:rPr>
                <w:rFonts w:ascii="Arial" w:hAnsi="Arial"/>
                <w:b/>
                <w:bCs/>
              </w:rPr>
            </w:pPr>
            <w:r w:rsidRPr="00674975">
              <w:rPr>
                <w:rFonts w:ascii="Arial" w:hAnsi="Arial"/>
                <w:b/>
                <w:bCs/>
              </w:rPr>
              <w:t>Timing</w:t>
            </w:r>
          </w:p>
        </w:tc>
        <w:tc>
          <w:tcPr>
            <w:tcW w:w="4890" w:type="dxa"/>
            <w:tcBorders>
              <w:bottom w:val="single" w:sz="4" w:space="0" w:color="auto"/>
            </w:tcBorders>
          </w:tcPr>
          <w:p w14:paraId="58164F51" w14:textId="77777777" w:rsidR="00A53AAD" w:rsidRPr="00674975" w:rsidRDefault="00A53AAD" w:rsidP="002D25E2">
            <w:pPr>
              <w:rPr>
                <w:rFonts w:ascii="Arial" w:hAnsi="Arial"/>
                <w:b/>
                <w:bCs/>
              </w:rPr>
            </w:pPr>
            <w:r w:rsidRPr="00674975">
              <w:rPr>
                <w:rFonts w:ascii="Arial" w:hAnsi="Arial"/>
                <w:b/>
                <w:bCs/>
              </w:rPr>
              <w:t>Teacher activity</w:t>
            </w:r>
          </w:p>
        </w:tc>
        <w:tc>
          <w:tcPr>
            <w:tcW w:w="4890" w:type="dxa"/>
            <w:tcBorders>
              <w:bottom w:val="single" w:sz="4" w:space="0" w:color="auto"/>
            </w:tcBorders>
          </w:tcPr>
          <w:p w14:paraId="6AEDCAB6" w14:textId="77777777" w:rsidR="00A53AAD" w:rsidRPr="00674975" w:rsidRDefault="00A53AAD" w:rsidP="002D25E2">
            <w:pPr>
              <w:rPr>
                <w:rFonts w:ascii="Arial" w:hAnsi="Arial"/>
                <w:b/>
                <w:bCs/>
              </w:rPr>
            </w:pPr>
            <w:r w:rsidRPr="00674975">
              <w:rPr>
                <w:rFonts w:ascii="Arial" w:hAnsi="Arial"/>
                <w:b/>
                <w:bCs/>
              </w:rPr>
              <w:t xml:space="preserve">Learner activity </w:t>
            </w:r>
          </w:p>
        </w:tc>
        <w:tc>
          <w:tcPr>
            <w:tcW w:w="2613" w:type="dxa"/>
            <w:tcBorders>
              <w:bottom w:val="single" w:sz="4" w:space="0" w:color="auto"/>
            </w:tcBorders>
          </w:tcPr>
          <w:p w14:paraId="3F86A4B9" w14:textId="77777777" w:rsidR="00A53AAD" w:rsidRPr="00674975" w:rsidRDefault="00A53AAD" w:rsidP="002D25E2">
            <w:pPr>
              <w:rPr>
                <w:rFonts w:ascii="Arial" w:hAnsi="Arial"/>
                <w:b/>
                <w:bCs/>
              </w:rPr>
            </w:pPr>
            <w:r w:rsidRPr="00674975">
              <w:rPr>
                <w:rFonts w:ascii="Arial" w:hAnsi="Arial"/>
                <w:b/>
                <w:bCs/>
              </w:rPr>
              <w:t>Support materials</w:t>
            </w:r>
          </w:p>
        </w:tc>
      </w:tr>
      <w:tr w:rsidR="00A53AAD" w:rsidRPr="00674975" w14:paraId="73932C4E" w14:textId="77777777" w:rsidTr="561F5C9E">
        <w:tc>
          <w:tcPr>
            <w:tcW w:w="1555" w:type="dxa"/>
            <w:vMerge w:val="restart"/>
          </w:tcPr>
          <w:p w14:paraId="22D04461" w14:textId="4C4341E9" w:rsidR="00A53AAD" w:rsidRPr="00674975" w:rsidRDefault="6C8CFDBD" w:rsidP="002D25E2">
            <w:pPr>
              <w:rPr>
                <w:rFonts w:ascii="Arial" w:hAnsi="Arial"/>
              </w:rPr>
            </w:pPr>
            <w:r w:rsidRPr="00674975">
              <w:rPr>
                <w:rFonts w:ascii="Arial" w:hAnsi="Arial"/>
              </w:rPr>
              <w:t>20</w:t>
            </w:r>
            <w:r w:rsidR="3C9E9815" w:rsidRPr="00674975">
              <w:rPr>
                <w:rFonts w:ascii="Arial" w:hAnsi="Arial"/>
              </w:rPr>
              <w:t xml:space="preserve"> minutes</w:t>
            </w:r>
          </w:p>
        </w:tc>
        <w:tc>
          <w:tcPr>
            <w:tcW w:w="4890" w:type="dxa"/>
            <w:tcBorders>
              <w:bottom w:val="nil"/>
            </w:tcBorders>
          </w:tcPr>
          <w:p w14:paraId="2ADBF55C" w14:textId="1515E948" w:rsidR="00A53AAD" w:rsidRPr="00674975" w:rsidRDefault="00AF3F8F" w:rsidP="002D25E2">
            <w:pPr>
              <w:rPr>
                <w:rFonts w:ascii="Arial" w:hAnsi="Arial"/>
              </w:rPr>
            </w:pPr>
            <w:r>
              <w:rPr>
                <w:rFonts w:ascii="Arial" w:hAnsi="Arial"/>
              </w:rPr>
              <w:t>Present</w:t>
            </w:r>
            <w:r w:rsidRPr="00674975">
              <w:rPr>
                <w:rFonts w:ascii="Arial" w:hAnsi="Arial"/>
              </w:rPr>
              <w:t xml:space="preserve"> </w:t>
            </w:r>
            <w:r>
              <w:rPr>
                <w:rFonts w:ascii="Arial" w:hAnsi="Arial"/>
              </w:rPr>
              <w:t>S</w:t>
            </w:r>
            <w:r w:rsidR="00A53AAD" w:rsidRPr="00674975">
              <w:rPr>
                <w:rFonts w:ascii="Arial" w:hAnsi="Arial"/>
              </w:rPr>
              <w:t>tarter task</w:t>
            </w:r>
            <w:r>
              <w:rPr>
                <w:rFonts w:ascii="Arial" w:hAnsi="Arial"/>
              </w:rPr>
              <w:t xml:space="preserve"> le</w:t>
            </w:r>
            <w:r w:rsidR="00FE1867">
              <w:rPr>
                <w:rFonts w:ascii="Arial" w:hAnsi="Arial"/>
              </w:rPr>
              <w:t>s</w:t>
            </w:r>
            <w:r>
              <w:rPr>
                <w:rFonts w:ascii="Arial" w:hAnsi="Arial"/>
              </w:rPr>
              <w:t>son 10 slide.</w:t>
            </w:r>
            <w:r w:rsidR="00A53AAD" w:rsidRPr="00674975">
              <w:rPr>
                <w:rFonts w:ascii="Arial" w:hAnsi="Arial"/>
              </w:rPr>
              <w:t xml:space="preserve"> </w:t>
            </w:r>
            <w:r>
              <w:rPr>
                <w:rFonts w:ascii="Arial" w:hAnsi="Arial"/>
              </w:rPr>
              <w:t xml:space="preserve">Instruct learners to </w:t>
            </w:r>
            <w:r w:rsidR="00A53AAD" w:rsidRPr="00674975">
              <w:rPr>
                <w:rFonts w:ascii="Arial" w:hAnsi="Arial"/>
              </w:rPr>
              <w:t xml:space="preserve">create </w:t>
            </w:r>
            <w:r>
              <w:rPr>
                <w:rFonts w:ascii="Arial" w:hAnsi="Arial"/>
              </w:rPr>
              <w:t xml:space="preserve">a </w:t>
            </w:r>
            <w:r w:rsidR="00A53AAD" w:rsidRPr="00674975">
              <w:rPr>
                <w:rFonts w:ascii="Arial" w:hAnsi="Arial"/>
              </w:rPr>
              <w:t xml:space="preserve">mind map. </w:t>
            </w:r>
          </w:p>
          <w:p w14:paraId="5360A622" w14:textId="04A32662" w:rsidR="00A53AAD" w:rsidRPr="00674975" w:rsidRDefault="00AF3F8F" w:rsidP="002D25E2">
            <w:pPr>
              <w:rPr>
                <w:rFonts w:ascii="Arial" w:hAnsi="Arial"/>
              </w:rPr>
            </w:pPr>
            <w:r>
              <w:rPr>
                <w:rFonts w:ascii="Arial" w:hAnsi="Arial"/>
              </w:rPr>
              <w:t>Form</w:t>
            </w:r>
            <w:r w:rsidR="00A53AAD" w:rsidRPr="00674975">
              <w:rPr>
                <w:rFonts w:ascii="Arial" w:hAnsi="Arial"/>
              </w:rPr>
              <w:t xml:space="preserve"> groups of three or four.</w:t>
            </w:r>
          </w:p>
          <w:p w14:paraId="3DD24CC7" w14:textId="7056D201" w:rsidR="00A53AAD" w:rsidRPr="00674975" w:rsidRDefault="00A53AAD" w:rsidP="002D25E2">
            <w:pPr>
              <w:rPr>
                <w:rFonts w:ascii="Arial" w:hAnsi="Arial"/>
                <w:b/>
                <w:bCs/>
                <w:color w:val="FF0000"/>
              </w:rPr>
            </w:pPr>
            <w:r w:rsidRPr="00674975">
              <w:rPr>
                <w:rFonts w:ascii="Arial" w:hAnsi="Arial"/>
              </w:rPr>
              <w:t xml:space="preserve">Explain the aim </w:t>
            </w:r>
            <w:r w:rsidR="00AF3F8F">
              <w:rPr>
                <w:rFonts w:ascii="Arial" w:hAnsi="Arial"/>
              </w:rPr>
              <w:t xml:space="preserve">of the mind map </w:t>
            </w:r>
            <w:r w:rsidRPr="00674975">
              <w:rPr>
                <w:rFonts w:ascii="Arial" w:hAnsi="Arial"/>
              </w:rPr>
              <w:t>is to expand the learners</w:t>
            </w:r>
            <w:r w:rsidR="000C5EE9">
              <w:rPr>
                <w:rFonts w:ascii="Arial" w:hAnsi="Arial"/>
              </w:rPr>
              <w:t>’</w:t>
            </w:r>
            <w:r w:rsidRPr="00674975">
              <w:rPr>
                <w:rFonts w:ascii="Arial" w:hAnsi="Arial"/>
              </w:rPr>
              <w:t xml:space="preserve"> skills, techniques and behaviours developed through the course.</w:t>
            </w:r>
          </w:p>
        </w:tc>
        <w:tc>
          <w:tcPr>
            <w:tcW w:w="4890" w:type="dxa"/>
            <w:tcBorders>
              <w:bottom w:val="nil"/>
            </w:tcBorders>
          </w:tcPr>
          <w:p w14:paraId="47D853BF" w14:textId="28D922E8" w:rsidR="00A53AAD" w:rsidRPr="00674975" w:rsidRDefault="00A53AAD" w:rsidP="002D25E2">
            <w:pPr>
              <w:rPr>
                <w:rFonts w:ascii="Arial" w:hAnsi="Arial"/>
              </w:rPr>
            </w:pPr>
            <w:r w:rsidRPr="00674975">
              <w:rPr>
                <w:rFonts w:ascii="Arial" w:hAnsi="Arial"/>
              </w:rPr>
              <w:t xml:space="preserve">In groups of three or four, </w:t>
            </w:r>
            <w:r w:rsidR="00AF3F8F">
              <w:rPr>
                <w:rFonts w:ascii="Arial" w:hAnsi="Arial"/>
              </w:rPr>
              <w:t xml:space="preserve">create a </w:t>
            </w:r>
            <w:r w:rsidRPr="00674975">
              <w:rPr>
                <w:rFonts w:ascii="Arial" w:hAnsi="Arial"/>
              </w:rPr>
              <w:t xml:space="preserve">mind map </w:t>
            </w:r>
            <w:r w:rsidR="00AF3F8F">
              <w:rPr>
                <w:rFonts w:ascii="Arial" w:hAnsi="Arial"/>
              </w:rPr>
              <w:t xml:space="preserve">for the </w:t>
            </w:r>
            <w:r w:rsidRPr="00674975">
              <w:rPr>
                <w:rFonts w:ascii="Arial" w:hAnsi="Arial"/>
              </w:rPr>
              <w:t xml:space="preserve">themes that have been explored </w:t>
            </w:r>
            <w:r w:rsidR="00234100">
              <w:rPr>
                <w:rFonts w:ascii="Arial" w:hAnsi="Arial"/>
              </w:rPr>
              <w:t>in</w:t>
            </w:r>
            <w:r w:rsidRPr="00674975">
              <w:rPr>
                <w:rFonts w:ascii="Arial" w:hAnsi="Arial"/>
              </w:rPr>
              <w:t xml:space="preserve"> the </w:t>
            </w:r>
            <w:r w:rsidR="00AF3F8F">
              <w:rPr>
                <w:rFonts w:ascii="Arial" w:hAnsi="Arial"/>
              </w:rPr>
              <w:t>c</w:t>
            </w:r>
            <w:r w:rsidRPr="00674975">
              <w:rPr>
                <w:rFonts w:ascii="Arial" w:hAnsi="Arial"/>
              </w:rPr>
              <w:t xml:space="preserve">ritical </w:t>
            </w:r>
            <w:r w:rsidR="00AF3F8F">
              <w:rPr>
                <w:rFonts w:ascii="Arial" w:hAnsi="Arial"/>
              </w:rPr>
              <w:t>t</w:t>
            </w:r>
            <w:r w:rsidRPr="00674975">
              <w:rPr>
                <w:rFonts w:ascii="Arial" w:hAnsi="Arial"/>
              </w:rPr>
              <w:t xml:space="preserve">hinking lessons. </w:t>
            </w:r>
          </w:p>
          <w:p w14:paraId="51119DFA" w14:textId="77777777" w:rsidR="00A53AAD" w:rsidRPr="00674975" w:rsidRDefault="00A53AAD" w:rsidP="002D25E2">
            <w:pPr>
              <w:rPr>
                <w:rFonts w:ascii="Arial" w:hAnsi="Arial"/>
              </w:rPr>
            </w:pPr>
            <w:r w:rsidRPr="00674975">
              <w:rPr>
                <w:rFonts w:ascii="Arial" w:hAnsi="Arial"/>
              </w:rPr>
              <w:t xml:space="preserve">Make notes as a group. </w:t>
            </w:r>
          </w:p>
          <w:p w14:paraId="2BE666A0" w14:textId="77777777" w:rsidR="00A53AAD" w:rsidRPr="00674975" w:rsidRDefault="00A53AAD" w:rsidP="002D25E2">
            <w:pPr>
              <w:rPr>
                <w:rFonts w:ascii="Arial" w:hAnsi="Arial"/>
              </w:rPr>
            </w:pPr>
          </w:p>
        </w:tc>
        <w:tc>
          <w:tcPr>
            <w:tcW w:w="2613" w:type="dxa"/>
            <w:vMerge w:val="restart"/>
          </w:tcPr>
          <w:p w14:paraId="40FBC3B1" w14:textId="77777777" w:rsidR="00A53AAD" w:rsidRPr="00674975" w:rsidRDefault="00A53AAD" w:rsidP="002D25E2">
            <w:pPr>
              <w:rPr>
                <w:rFonts w:ascii="Arial" w:hAnsi="Arial"/>
              </w:rPr>
            </w:pPr>
            <w:r w:rsidRPr="00674975">
              <w:rPr>
                <w:rFonts w:ascii="Arial" w:hAnsi="Arial"/>
              </w:rPr>
              <w:t xml:space="preserve">Slide deck </w:t>
            </w:r>
          </w:p>
          <w:p w14:paraId="158F46A7" w14:textId="77777777" w:rsidR="00A53AAD" w:rsidRPr="00674975" w:rsidRDefault="00A53AAD" w:rsidP="002D25E2">
            <w:pPr>
              <w:rPr>
                <w:rFonts w:ascii="Arial" w:eastAsia="Arial" w:hAnsi="Arial"/>
              </w:rPr>
            </w:pPr>
            <w:r w:rsidRPr="00674975">
              <w:rPr>
                <w:rFonts w:ascii="Arial" w:eastAsia="Arial" w:hAnsi="Arial"/>
              </w:rPr>
              <w:t xml:space="preserve">Case study </w:t>
            </w:r>
          </w:p>
          <w:p w14:paraId="349636FB" w14:textId="77777777" w:rsidR="00A53AAD" w:rsidRPr="00674975" w:rsidRDefault="00A53AAD" w:rsidP="002D25E2">
            <w:pPr>
              <w:rPr>
                <w:rFonts w:ascii="Arial" w:eastAsia="Arial" w:hAnsi="Arial"/>
              </w:rPr>
            </w:pPr>
            <w:r w:rsidRPr="00674975">
              <w:rPr>
                <w:rFonts w:ascii="Arial" w:eastAsia="Arial" w:hAnsi="Arial"/>
              </w:rPr>
              <w:t>Case study considerations</w:t>
            </w:r>
          </w:p>
          <w:p w14:paraId="01C80B83" w14:textId="77777777" w:rsidR="00A53AAD" w:rsidRPr="00674975" w:rsidRDefault="00A53AAD" w:rsidP="002D25E2">
            <w:pPr>
              <w:rPr>
                <w:rFonts w:ascii="Arial" w:hAnsi="Arial"/>
              </w:rPr>
            </w:pPr>
            <w:r w:rsidRPr="00674975">
              <w:rPr>
                <w:rFonts w:ascii="Arial" w:eastAsia="Arial" w:hAnsi="Arial"/>
              </w:rPr>
              <w:t>Article 1: Diversification</w:t>
            </w:r>
          </w:p>
          <w:p w14:paraId="726E4946" w14:textId="2D1CEA7C" w:rsidR="00A53AAD" w:rsidRPr="00674975" w:rsidRDefault="00A53AAD" w:rsidP="002D25E2">
            <w:pPr>
              <w:rPr>
                <w:rFonts w:ascii="Arial" w:hAnsi="Arial"/>
              </w:rPr>
            </w:pPr>
            <w:r w:rsidRPr="00674975">
              <w:rPr>
                <w:rFonts w:ascii="Arial" w:hAnsi="Arial"/>
              </w:rPr>
              <w:t>Article 2: Rising costs of animal feeds and vaccinations</w:t>
            </w:r>
            <w:r w:rsidR="00234434">
              <w:rPr>
                <w:rFonts w:ascii="Arial" w:hAnsi="Arial"/>
              </w:rPr>
              <w:t xml:space="preserve"> –</w:t>
            </w:r>
            <w:r w:rsidRPr="00674975">
              <w:rPr>
                <w:rFonts w:ascii="Arial" w:hAnsi="Arial"/>
              </w:rPr>
              <w:t xml:space="preserve"> </w:t>
            </w:r>
            <w:r w:rsidRPr="00674975">
              <w:rPr>
                <w:rFonts w:ascii="Arial" w:hAnsi="Arial"/>
              </w:rPr>
              <w:lastRenderedPageBreak/>
              <w:t xml:space="preserve">implications for animal management </w:t>
            </w:r>
          </w:p>
          <w:p w14:paraId="0BFDF47A" w14:textId="77777777" w:rsidR="00A53AAD" w:rsidRPr="00674975" w:rsidRDefault="00A53AAD" w:rsidP="002D25E2">
            <w:pPr>
              <w:rPr>
                <w:rFonts w:ascii="Arial" w:hAnsi="Arial"/>
              </w:rPr>
            </w:pPr>
            <w:r w:rsidRPr="00674975">
              <w:rPr>
                <w:rFonts w:ascii="Arial" w:hAnsi="Arial"/>
              </w:rPr>
              <w:t xml:space="preserve">Article 3: Are animal collections and zoos really beneficial for animals? </w:t>
            </w:r>
          </w:p>
          <w:p w14:paraId="2898A20C" w14:textId="77777777" w:rsidR="00A53AAD" w:rsidRPr="00674975" w:rsidRDefault="00A53AAD" w:rsidP="002D25E2">
            <w:pPr>
              <w:rPr>
                <w:rFonts w:ascii="Arial" w:hAnsi="Arial"/>
              </w:rPr>
            </w:pPr>
            <w:r w:rsidRPr="00674975">
              <w:rPr>
                <w:rFonts w:ascii="Arial" w:hAnsi="Arial"/>
              </w:rPr>
              <w:t xml:space="preserve">Task 1: What key information do you need in order to develop your investment plan? </w:t>
            </w:r>
          </w:p>
          <w:p w14:paraId="028D62E8" w14:textId="495C6678" w:rsidR="00A53AAD" w:rsidRPr="00674975" w:rsidRDefault="00A53AAD" w:rsidP="002D25E2">
            <w:pPr>
              <w:rPr>
                <w:rFonts w:ascii="Arial" w:eastAsiaTheme="majorEastAsia" w:hAnsi="Arial"/>
              </w:rPr>
            </w:pPr>
            <w:r w:rsidRPr="00674975">
              <w:rPr>
                <w:rFonts w:ascii="Arial" w:hAnsi="Arial"/>
              </w:rPr>
              <w:t>Task 2: What techniques will be used to help problem</w:t>
            </w:r>
            <w:r w:rsidR="00FF7EBD">
              <w:rPr>
                <w:rFonts w:ascii="Arial" w:hAnsi="Arial"/>
              </w:rPr>
              <w:t>-</w:t>
            </w:r>
            <w:r w:rsidRPr="00674975">
              <w:rPr>
                <w:rFonts w:ascii="Arial" w:hAnsi="Arial"/>
              </w:rPr>
              <w:t>solve. What potential ideas for the development of the business do you need to consider?</w:t>
            </w:r>
          </w:p>
          <w:p w14:paraId="051808C5" w14:textId="77777777" w:rsidR="00A53AAD" w:rsidRPr="00674975" w:rsidRDefault="00A53AAD" w:rsidP="002D25E2">
            <w:pPr>
              <w:rPr>
                <w:rFonts w:ascii="Arial" w:hAnsi="Arial"/>
              </w:rPr>
            </w:pPr>
            <w:r w:rsidRPr="00674975">
              <w:rPr>
                <w:rFonts w:ascii="Arial" w:hAnsi="Arial"/>
              </w:rPr>
              <w:t xml:space="preserve">Task 3: Project proposal form </w:t>
            </w:r>
          </w:p>
          <w:p w14:paraId="061520AC" w14:textId="78D3F81C" w:rsidR="00A53AAD" w:rsidRPr="00674975" w:rsidRDefault="00A53AAD" w:rsidP="002D25E2">
            <w:pPr>
              <w:rPr>
                <w:rFonts w:ascii="Arial" w:hAnsi="Arial"/>
              </w:rPr>
            </w:pPr>
            <w:r w:rsidRPr="00674975">
              <w:rPr>
                <w:rFonts w:ascii="Arial" w:hAnsi="Arial"/>
              </w:rPr>
              <w:t xml:space="preserve">Critical </w:t>
            </w:r>
            <w:r w:rsidR="00AF3F8F">
              <w:rPr>
                <w:rFonts w:ascii="Arial" w:hAnsi="Arial"/>
              </w:rPr>
              <w:t>t</w:t>
            </w:r>
            <w:r w:rsidRPr="00674975">
              <w:rPr>
                <w:rFonts w:ascii="Arial" w:hAnsi="Arial"/>
              </w:rPr>
              <w:t>hinking skills self-assessment</w:t>
            </w:r>
          </w:p>
        </w:tc>
      </w:tr>
      <w:tr w:rsidR="00A53AAD" w:rsidRPr="00674975" w14:paraId="5EB02A4A" w14:textId="77777777" w:rsidTr="561F5C9E">
        <w:tc>
          <w:tcPr>
            <w:tcW w:w="1555" w:type="dxa"/>
            <w:vMerge/>
          </w:tcPr>
          <w:p w14:paraId="7017A85E" w14:textId="77777777" w:rsidR="00A53AAD" w:rsidRPr="00674975" w:rsidRDefault="00A53AAD" w:rsidP="002D25E2">
            <w:pPr>
              <w:rPr>
                <w:rFonts w:ascii="Arial" w:hAnsi="Arial"/>
              </w:rPr>
            </w:pPr>
          </w:p>
        </w:tc>
        <w:tc>
          <w:tcPr>
            <w:tcW w:w="4890" w:type="dxa"/>
            <w:tcBorders>
              <w:top w:val="nil"/>
              <w:bottom w:val="nil"/>
            </w:tcBorders>
          </w:tcPr>
          <w:p w14:paraId="56A31702" w14:textId="27C59CD4" w:rsidR="00A53AAD" w:rsidRPr="00674975" w:rsidRDefault="00A53AAD" w:rsidP="002D25E2">
            <w:pPr>
              <w:rPr>
                <w:rFonts w:ascii="Arial" w:hAnsi="Arial"/>
              </w:rPr>
            </w:pPr>
            <w:r w:rsidRPr="00674975">
              <w:rPr>
                <w:rFonts w:ascii="Arial" w:hAnsi="Arial"/>
              </w:rPr>
              <w:t>Instruct the learners to move around the room and explore other groups</w:t>
            </w:r>
            <w:r w:rsidR="000C5EE9">
              <w:rPr>
                <w:rFonts w:ascii="Arial" w:hAnsi="Arial"/>
              </w:rPr>
              <w:t>’</w:t>
            </w:r>
            <w:r w:rsidRPr="00674975">
              <w:rPr>
                <w:rFonts w:ascii="Arial" w:hAnsi="Arial"/>
              </w:rPr>
              <w:t xml:space="preserve"> mind maps.</w:t>
            </w:r>
          </w:p>
          <w:p w14:paraId="49B6811E" w14:textId="77777777" w:rsidR="00A53AAD" w:rsidRPr="00674975" w:rsidRDefault="00A53AAD" w:rsidP="002D25E2">
            <w:pPr>
              <w:rPr>
                <w:rFonts w:ascii="Arial" w:hAnsi="Arial"/>
              </w:rPr>
            </w:pPr>
            <w:r w:rsidRPr="00674975">
              <w:rPr>
                <w:rFonts w:ascii="Arial" w:hAnsi="Arial"/>
              </w:rPr>
              <w:t xml:space="preserve">Gather responses and give prompts during the starter task. </w:t>
            </w:r>
          </w:p>
        </w:tc>
        <w:tc>
          <w:tcPr>
            <w:tcW w:w="4890" w:type="dxa"/>
            <w:tcBorders>
              <w:top w:val="nil"/>
              <w:bottom w:val="nil"/>
            </w:tcBorders>
          </w:tcPr>
          <w:p w14:paraId="79842A1F" w14:textId="76E2474D" w:rsidR="00A53AAD" w:rsidRPr="00674975" w:rsidRDefault="00A53AAD" w:rsidP="002D25E2">
            <w:pPr>
              <w:rPr>
                <w:rFonts w:ascii="Arial" w:hAnsi="Arial"/>
              </w:rPr>
            </w:pPr>
            <w:r w:rsidRPr="00674975">
              <w:rPr>
                <w:rFonts w:ascii="Arial" w:hAnsi="Arial"/>
              </w:rPr>
              <w:t>Move around the room to explore each other</w:t>
            </w:r>
            <w:r w:rsidR="000C5EE9">
              <w:rPr>
                <w:rFonts w:ascii="Arial" w:hAnsi="Arial"/>
              </w:rPr>
              <w:t>’</w:t>
            </w:r>
            <w:r w:rsidRPr="00674975">
              <w:rPr>
                <w:rFonts w:ascii="Arial" w:hAnsi="Arial"/>
              </w:rPr>
              <w:t xml:space="preserve">s mind maps. </w:t>
            </w:r>
          </w:p>
        </w:tc>
        <w:tc>
          <w:tcPr>
            <w:tcW w:w="2613" w:type="dxa"/>
            <w:vMerge/>
          </w:tcPr>
          <w:p w14:paraId="5E50D960" w14:textId="77777777" w:rsidR="00A53AAD" w:rsidRPr="00674975" w:rsidRDefault="00A53AAD" w:rsidP="002D25E2">
            <w:pPr>
              <w:rPr>
                <w:rFonts w:ascii="Arial" w:hAnsi="Arial"/>
              </w:rPr>
            </w:pPr>
          </w:p>
        </w:tc>
      </w:tr>
      <w:tr w:rsidR="00A53AAD" w:rsidRPr="00674975" w14:paraId="17C678BD" w14:textId="77777777" w:rsidTr="561F5C9E">
        <w:tc>
          <w:tcPr>
            <w:tcW w:w="1555" w:type="dxa"/>
            <w:vMerge/>
          </w:tcPr>
          <w:p w14:paraId="275340BC" w14:textId="77777777" w:rsidR="00A53AAD" w:rsidRPr="00674975" w:rsidRDefault="00A53AAD" w:rsidP="002D25E2">
            <w:pPr>
              <w:rPr>
                <w:rFonts w:ascii="Arial" w:hAnsi="Arial"/>
              </w:rPr>
            </w:pPr>
          </w:p>
        </w:tc>
        <w:tc>
          <w:tcPr>
            <w:tcW w:w="4890" w:type="dxa"/>
            <w:tcBorders>
              <w:top w:val="nil"/>
              <w:bottom w:val="single" w:sz="4" w:space="0" w:color="auto"/>
            </w:tcBorders>
          </w:tcPr>
          <w:p w14:paraId="3FE73CB2" w14:textId="61D63BFF" w:rsidR="00A53AAD" w:rsidRPr="00674975" w:rsidRDefault="00A53AAD" w:rsidP="002D25E2">
            <w:pPr>
              <w:rPr>
                <w:rFonts w:ascii="Arial" w:hAnsi="Arial"/>
              </w:rPr>
            </w:pPr>
            <w:r w:rsidRPr="00674975">
              <w:rPr>
                <w:rFonts w:ascii="Arial" w:hAnsi="Arial"/>
              </w:rPr>
              <w:t xml:space="preserve">Share mind maps and learner responses across the room. </w:t>
            </w:r>
          </w:p>
        </w:tc>
        <w:tc>
          <w:tcPr>
            <w:tcW w:w="4890" w:type="dxa"/>
            <w:tcBorders>
              <w:top w:val="nil"/>
              <w:bottom w:val="single" w:sz="4" w:space="0" w:color="auto"/>
            </w:tcBorders>
          </w:tcPr>
          <w:p w14:paraId="25104EAF" w14:textId="77777777" w:rsidR="00A53AAD" w:rsidRPr="00674975" w:rsidRDefault="00A53AAD" w:rsidP="002D25E2">
            <w:pPr>
              <w:rPr>
                <w:rFonts w:ascii="Arial" w:hAnsi="Arial"/>
              </w:rPr>
            </w:pPr>
            <w:r w:rsidRPr="00674975">
              <w:rPr>
                <w:rFonts w:ascii="Arial" w:hAnsi="Arial"/>
              </w:rPr>
              <w:t>Add to their own mind maps anything they have missed.</w:t>
            </w:r>
          </w:p>
        </w:tc>
        <w:tc>
          <w:tcPr>
            <w:tcW w:w="2613" w:type="dxa"/>
            <w:vMerge/>
          </w:tcPr>
          <w:p w14:paraId="7DA75721" w14:textId="77777777" w:rsidR="00A53AAD" w:rsidRPr="00674975" w:rsidRDefault="00A53AAD" w:rsidP="002D25E2">
            <w:pPr>
              <w:rPr>
                <w:rFonts w:ascii="Arial" w:hAnsi="Arial"/>
              </w:rPr>
            </w:pPr>
          </w:p>
        </w:tc>
      </w:tr>
      <w:tr w:rsidR="00A53AAD" w:rsidRPr="00674975" w14:paraId="705EFCA5" w14:textId="77777777" w:rsidTr="561F5C9E">
        <w:tc>
          <w:tcPr>
            <w:tcW w:w="1555" w:type="dxa"/>
          </w:tcPr>
          <w:p w14:paraId="3412A5EE" w14:textId="208CFD7B" w:rsidR="00A53AAD" w:rsidRPr="00674975" w:rsidRDefault="03E8A520" w:rsidP="002D25E2">
            <w:pPr>
              <w:rPr>
                <w:rFonts w:ascii="Arial" w:hAnsi="Arial"/>
              </w:rPr>
            </w:pPr>
            <w:r w:rsidRPr="00674975">
              <w:rPr>
                <w:rFonts w:ascii="Arial" w:hAnsi="Arial"/>
              </w:rPr>
              <w:t>10</w:t>
            </w:r>
            <w:r w:rsidR="3C9E9815" w:rsidRPr="00674975">
              <w:rPr>
                <w:rFonts w:ascii="Arial" w:hAnsi="Arial"/>
              </w:rPr>
              <w:t xml:space="preserve"> minutes</w:t>
            </w:r>
          </w:p>
        </w:tc>
        <w:tc>
          <w:tcPr>
            <w:tcW w:w="4890" w:type="dxa"/>
            <w:tcBorders>
              <w:bottom w:val="nil"/>
            </w:tcBorders>
          </w:tcPr>
          <w:p w14:paraId="4A7468F0" w14:textId="152A8AD1" w:rsidR="00A53AAD" w:rsidRPr="00674975" w:rsidRDefault="00AF3F8F" w:rsidP="002D25E2">
            <w:pPr>
              <w:rPr>
                <w:rFonts w:ascii="Arial" w:hAnsi="Arial"/>
              </w:rPr>
            </w:pPr>
            <w:r>
              <w:rPr>
                <w:rFonts w:ascii="Arial" w:hAnsi="Arial"/>
              </w:rPr>
              <w:t>Present</w:t>
            </w:r>
            <w:r w:rsidRPr="00674975">
              <w:rPr>
                <w:rFonts w:ascii="Arial" w:hAnsi="Arial"/>
              </w:rPr>
              <w:t xml:space="preserve"> </w:t>
            </w:r>
            <w:r>
              <w:rPr>
                <w:rFonts w:ascii="Arial" w:hAnsi="Arial"/>
              </w:rPr>
              <w:t>L</w:t>
            </w:r>
            <w:r w:rsidR="00A53AAD" w:rsidRPr="00674975">
              <w:rPr>
                <w:rFonts w:ascii="Arial" w:hAnsi="Arial"/>
              </w:rPr>
              <w:t>earning outcomes</w:t>
            </w:r>
            <w:r>
              <w:rPr>
                <w:rFonts w:ascii="Arial" w:hAnsi="Arial"/>
              </w:rPr>
              <w:t xml:space="preserve"> lesson 10 slide</w:t>
            </w:r>
            <w:r w:rsidR="00A53AAD" w:rsidRPr="00674975">
              <w:rPr>
                <w:rFonts w:ascii="Arial" w:hAnsi="Arial"/>
              </w:rPr>
              <w:t xml:space="preserve">. </w:t>
            </w:r>
          </w:p>
        </w:tc>
        <w:tc>
          <w:tcPr>
            <w:tcW w:w="4890" w:type="dxa"/>
            <w:tcBorders>
              <w:bottom w:val="nil"/>
            </w:tcBorders>
          </w:tcPr>
          <w:p w14:paraId="6EEA91FB" w14:textId="1C1C3364" w:rsidR="00A53AAD" w:rsidRPr="00674975" w:rsidRDefault="00A53AAD" w:rsidP="002D25E2">
            <w:pPr>
              <w:rPr>
                <w:rFonts w:ascii="Arial" w:hAnsi="Arial"/>
              </w:rPr>
            </w:pPr>
            <w:r w:rsidRPr="00674975">
              <w:rPr>
                <w:rFonts w:ascii="Arial" w:hAnsi="Arial"/>
              </w:rPr>
              <w:t xml:space="preserve">Listen and make notes. </w:t>
            </w:r>
          </w:p>
        </w:tc>
        <w:tc>
          <w:tcPr>
            <w:tcW w:w="2613" w:type="dxa"/>
            <w:vMerge/>
          </w:tcPr>
          <w:p w14:paraId="37EF3F5F" w14:textId="77777777" w:rsidR="00A53AAD" w:rsidRPr="00674975" w:rsidRDefault="00A53AAD" w:rsidP="002D25E2">
            <w:pPr>
              <w:rPr>
                <w:rFonts w:ascii="Arial" w:hAnsi="Arial"/>
              </w:rPr>
            </w:pPr>
          </w:p>
        </w:tc>
      </w:tr>
      <w:tr w:rsidR="00A53AAD" w:rsidRPr="00674975" w14:paraId="129A28F3" w14:textId="77777777" w:rsidTr="561F5C9E">
        <w:tc>
          <w:tcPr>
            <w:tcW w:w="1555" w:type="dxa"/>
            <w:vMerge w:val="restart"/>
          </w:tcPr>
          <w:p w14:paraId="7141AFA2" w14:textId="77777777" w:rsidR="00A53AAD" w:rsidRPr="00674975" w:rsidRDefault="00A53AAD" w:rsidP="002D25E2">
            <w:pPr>
              <w:rPr>
                <w:rFonts w:ascii="Arial" w:hAnsi="Arial"/>
              </w:rPr>
            </w:pPr>
            <w:r w:rsidRPr="00674975">
              <w:rPr>
                <w:rFonts w:ascii="Arial" w:hAnsi="Arial"/>
              </w:rPr>
              <w:t>45 minutes</w:t>
            </w:r>
          </w:p>
        </w:tc>
        <w:tc>
          <w:tcPr>
            <w:tcW w:w="4890" w:type="dxa"/>
            <w:tcBorders>
              <w:bottom w:val="nil"/>
            </w:tcBorders>
          </w:tcPr>
          <w:p w14:paraId="7FFBC119" w14:textId="3F19990E" w:rsidR="00A53AAD" w:rsidRDefault="00A53AAD" w:rsidP="002D25E2">
            <w:pPr>
              <w:rPr>
                <w:rFonts w:ascii="Arial" w:hAnsi="Arial"/>
              </w:rPr>
            </w:pPr>
            <w:r w:rsidRPr="00674975">
              <w:rPr>
                <w:rFonts w:ascii="Arial" w:hAnsi="Arial"/>
              </w:rPr>
              <w:t>Hand out the Case study</w:t>
            </w:r>
            <w:r w:rsidR="00AF3F8F">
              <w:rPr>
                <w:rFonts w:ascii="Arial" w:hAnsi="Arial"/>
              </w:rPr>
              <w:t>,</w:t>
            </w:r>
            <w:r w:rsidRPr="00674975">
              <w:rPr>
                <w:rFonts w:ascii="Arial" w:hAnsi="Arial"/>
              </w:rPr>
              <w:t xml:space="preserve"> Case study considerations, Articles 1, </w:t>
            </w:r>
            <w:r w:rsidR="00AF3F8F">
              <w:rPr>
                <w:rFonts w:ascii="Arial" w:hAnsi="Arial"/>
              </w:rPr>
              <w:t xml:space="preserve">Article </w:t>
            </w:r>
            <w:r w:rsidRPr="00674975">
              <w:rPr>
                <w:rFonts w:ascii="Arial" w:hAnsi="Arial"/>
              </w:rPr>
              <w:t>2</w:t>
            </w:r>
            <w:r w:rsidR="00AF3F8F">
              <w:rPr>
                <w:rFonts w:ascii="Arial" w:hAnsi="Arial"/>
              </w:rPr>
              <w:t>, Article</w:t>
            </w:r>
            <w:r w:rsidRPr="00674975">
              <w:rPr>
                <w:rFonts w:ascii="Arial" w:hAnsi="Arial"/>
              </w:rPr>
              <w:t xml:space="preserve"> 3</w:t>
            </w:r>
            <w:r w:rsidR="00AF3F8F">
              <w:rPr>
                <w:rFonts w:ascii="Arial" w:hAnsi="Arial"/>
              </w:rPr>
              <w:t xml:space="preserve">, </w:t>
            </w:r>
            <w:r w:rsidRPr="00674975">
              <w:rPr>
                <w:rFonts w:ascii="Arial" w:hAnsi="Arial"/>
              </w:rPr>
              <w:t xml:space="preserve">Task 1, </w:t>
            </w:r>
            <w:r w:rsidR="00AF3F8F">
              <w:rPr>
                <w:rFonts w:ascii="Arial" w:hAnsi="Arial"/>
              </w:rPr>
              <w:t xml:space="preserve">Task </w:t>
            </w:r>
            <w:r w:rsidRPr="00674975">
              <w:rPr>
                <w:rFonts w:ascii="Arial" w:hAnsi="Arial"/>
              </w:rPr>
              <w:t xml:space="preserve">2 and </w:t>
            </w:r>
            <w:r w:rsidR="00AF3F8F">
              <w:rPr>
                <w:rFonts w:ascii="Arial" w:hAnsi="Arial"/>
              </w:rPr>
              <w:t xml:space="preserve">Task </w:t>
            </w:r>
            <w:r w:rsidRPr="00674975">
              <w:rPr>
                <w:rFonts w:ascii="Arial" w:hAnsi="Arial"/>
              </w:rPr>
              <w:t>3 sheets.</w:t>
            </w:r>
          </w:p>
          <w:p w14:paraId="43A0EAE7" w14:textId="259C341E" w:rsidR="00AF3F8F" w:rsidRPr="00674975" w:rsidRDefault="00AF3F8F" w:rsidP="002D25E2">
            <w:pPr>
              <w:rPr>
                <w:rFonts w:ascii="Arial" w:hAnsi="Arial"/>
              </w:rPr>
            </w:pPr>
            <w:r>
              <w:rPr>
                <w:rFonts w:ascii="Arial" w:hAnsi="Arial"/>
              </w:rPr>
              <w:t>Present Case study and articles slide.</w:t>
            </w:r>
          </w:p>
          <w:p w14:paraId="782BE7F8" w14:textId="6FB5BAAC" w:rsidR="00A53AAD" w:rsidRPr="00674975" w:rsidRDefault="00A53AAD" w:rsidP="002D25E2">
            <w:pPr>
              <w:rPr>
                <w:rFonts w:ascii="Arial" w:hAnsi="Arial"/>
              </w:rPr>
            </w:pPr>
            <w:r w:rsidRPr="00674975">
              <w:rPr>
                <w:rFonts w:ascii="Arial" w:hAnsi="Arial"/>
              </w:rPr>
              <w:t xml:space="preserve">Explain the </w:t>
            </w:r>
            <w:r w:rsidR="00DD45E5">
              <w:rPr>
                <w:rFonts w:ascii="Arial" w:hAnsi="Arial"/>
              </w:rPr>
              <w:t>C</w:t>
            </w:r>
            <w:r w:rsidRPr="00674975">
              <w:rPr>
                <w:rFonts w:ascii="Arial" w:hAnsi="Arial"/>
              </w:rPr>
              <w:t>ase study</w:t>
            </w:r>
            <w:r w:rsidR="00AF3F8F">
              <w:rPr>
                <w:rFonts w:ascii="Arial" w:hAnsi="Arial"/>
              </w:rPr>
              <w:t xml:space="preserve">, the three </w:t>
            </w:r>
            <w:r w:rsidR="00DD45E5">
              <w:rPr>
                <w:rFonts w:ascii="Arial" w:hAnsi="Arial"/>
              </w:rPr>
              <w:t>A</w:t>
            </w:r>
            <w:r w:rsidRPr="00674975">
              <w:rPr>
                <w:rFonts w:ascii="Arial" w:hAnsi="Arial"/>
              </w:rPr>
              <w:t>rticles</w:t>
            </w:r>
            <w:r w:rsidR="00AF3F8F">
              <w:rPr>
                <w:rFonts w:ascii="Arial" w:hAnsi="Arial"/>
              </w:rPr>
              <w:t xml:space="preserve"> and Tasks 1 and 2. </w:t>
            </w:r>
          </w:p>
          <w:p w14:paraId="476F1A17" w14:textId="22F733D7" w:rsidR="00A53AAD" w:rsidRPr="00674975" w:rsidRDefault="00A53AAD" w:rsidP="002D25E2">
            <w:pPr>
              <w:rPr>
                <w:rFonts w:ascii="Arial" w:hAnsi="Arial"/>
              </w:rPr>
            </w:pPr>
            <w:r w:rsidRPr="00674975">
              <w:rPr>
                <w:rFonts w:ascii="Arial" w:hAnsi="Arial"/>
              </w:rPr>
              <w:t xml:space="preserve">Instruct individual learners to annotate key themes </w:t>
            </w:r>
            <w:r w:rsidR="00AF3F8F">
              <w:rPr>
                <w:rFonts w:ascii="Arial" w:hAnsi="Arial"/>
              </w:rPr>
              <w:t>(i.e. highlight and take notes) i</w:t>
            </w:r>
            <w:r w:rsidRPr="00674975">
              <w:rPr>
                <w:rFonts w:ascii="Arial" w:hAnsi="Arial"/>
              </w:rPr>
              <w:t>n the articles and case study.</w:t>
            </w:r>
          </w:p>
          <w:p w14:paraId="0C48CE15" w14:textId="77777777" w:rsidR="00A53AAD" w:rsidRPr="00674975" w:rsidRDefault="00A53AAD" w:rsidP="002D25E2">
            <w:pPr>
              <w:rPr>
                <w:rFonts w:ascii="Arial" w:hAnsi="Arial"/>
              </w:rPr>
            </w:pPr>
          </w:p>
        </w:tc>
        <w:tc>
          <w:tcPr>
            <w:tcW w:w="4890" w:type="dxa"/>
            <w:tcBorders>
              <w:bottom w:val="nil"/>
            </w:tcBorders>
          </w:tcPr>
          <w:p w14:paraId="6016BA6B" w14:textId="77777777" w:rsidR="00A53AAD" w:rsidRPr="00674975" w:rsidRDefault="00A53AAD" w:rsidP="002D25E2">
            <w:pPr>
              <w:rPr>
                <w:rFonts w:ascii="Arial" w:hAnsi="Arial"/>
              </w:rPr>
            </w:pPr>
            <w:r w:rsidRPr="00674975">
              <w:rPr>
                <w:rFonts w:ascii="Arial" w:hAnsi="Arial"/>
              </w:rPr>
              <w:t xml:space="preserve">Individual learners organise the Case study, Case study considerations, Articles 1, 2 and 3 and Task 1, 2 and 3 ready to complete the activity specified on the slide deck. </w:t>
            </w:r>
          </w:p>
          <w:p w14:paraId="62FA7CF3" w14:textId="77777777" w:rsidR="00A53AAD" w:rsidRPr="00674975" w:rsidRDefault="00A53AAD" w:rsidP="002D25E2">
            <w:pPr>
              <w:rPr>
                <w:rFonts w:ascii="Arial" w:hAnsi="Arial"/>
              </w:rPr>
            </w:pPr>
            <w:r w:rsidRPr="00674975">
              <w:rPr>
                <w:rFonts w:ascii="Arial" w:hAnsi="Arial"/>
              </w:rPr>
              <w:t>Review Articles 1, 2 and 3 and choose the most valid information to help them complete the tasks.</w:t>
            </w:r>
          </w:p>
          <w:p w14:paraId="3E986D90" w14:textId="008C7270" w:rsidR="00A53AAD" w:rsidRPr="00674975" w:rsidRDefault="3C9E9815" w:rsidP="002D25E2">
            <w:pPr>
              <w:rPr>
                <w:rFonts w:ascii="Arial" w:hAnsi="Arial"/>
              </w:rPr>
            </w:pPr>
            <w:r w:rsidRPr="00674975">
              <w:rPr>
                <w:rFonts w:ascii="Arial" w:hAnsi="Arial"/>
              </w:rPr>
              <w:t xml:space="preserve">Consider all the criteria provided in the Case study. </w:t>
            </w:r>
          </w:p>
          <w:p w14:paraId="78B00DBE" w14:textId="77777777" w:rsidR="00A53AAD" w:rsidRPr="00674975" w:rsidRDefault="00A53AAD" w:rsidP="002D25E2">
            <w:pPr>
              <w:rPr>
                <w:rFonts w:ascii="Arial" w:hAnsi="Arial"/>
              </w:rPr>
            </w:pPr>
            <w:r w:rsidRPr="00674975">
              <w:rPr>
                <w:rFonts w:ascii="Arial" w:hAnsi="Arial"/>
              </w:rPr>
              <w:t>Select the most appropriate information and consider the Case study criteria.</w:t>
            </w:r>
          </w:p>
          <w:p w14:paraId="150C2976" w14:textId="270ED010" w:rsidR="00A53AAD" w:rsidRPr="00674975" w:rsidRDefault="00A53AAD" w:rsidP="002D25E2">
            <w:pPr>
              <w:rPr>
                <w:rFonts w:ascii="Arial" w:hAnsi="Arial"/>
              </w:rPr>
            </w:pPr>
            <w:r w:rsidRPr="00674975">
              <w:rPr>
                <w:rFonts w:ascii="Arial" w:hAnsi="Arial"/>
              </w:rPr>
              <w:t xml:space="preserve">Produce notes/highlight/annotate keys themes </w:t>
            </w:r>
            <w:r w:rsidR="00DD45E5">
              <w:rPr>
                <w:rFonts w:ascii="Arial" w:hAnsi="Arial"/>
              </w:rPr>
              <w:t>i</w:t>
            </w:r>
            <w:r w:rsidRPr="00674975">
              <w:rPr>
                <w:rFonts w:ascii="Arial" w:hAnsi="Arial"/>
              </w:rPr>
              <w:t xml:space="preserve">n Articles 1, 2 and 3 and </w:t>
            </w:r>
            <w:r w:rsidR="00DD45E5">
              <w:rPr>
                <w:rFonts w:ascii="Arial" w:hAnsi="Arial"/>
              </w:rPr>
              <w:t xml:space="preserve">the </w:t>
            </w:r>
            <w:r w:rsidRPr="00674975">
              <w:rPr>
                <w:rFonts w:ascii="Arial" w:hAnsi="Arial"/>
              </w:rPr>
              <w:t xml:space="preserve">Case study. </w:t>
            </w:r>
          </w:p>
        </w:tc>
        <w:tc>
          <w:tcPr>
            <w:tcW w:w="2613" w:type="dxa"/>
            <w:vMerge/>
          </w:tcPr>
          <w:p w14:paraId="0E9F5C07" w14:textId="77777777" w:rsidR="00A53AAD" w:rsidRPr="00674975" w:rsidRDefault="00A53AAD" w:rsidP="002D25E2">
            <w:pPr>
              <w:rPr>
                <w:rFonts w:ascii="Arial" w:hAnsi="Arial"/>
              </w:rPr>
            </w:pPr>
          </w:p>
        </w:tc>
      </w:tr>
      <w:tr w:rsidR="00A53AAD" w:rsidRPr="00674975" w14:paraId="64EB9E66" w14:textId="77777777" w:rsidTr="561F5C9E">
        <w:tc>
          <w:tcPr>
            <w:tcW w:w="1555" w:type="dxa"/>
            <w:vMerge/>
          </w:tcPr>
          <w:p w14:paraId="3F21B2CA" w14:textId="77777777" w:rsidR="00A53AAD" w:rsidRPr="00674975" w:rsidRDefault="00A53AAD" w:rsidP="002D25E2">
            <w:pPr>
              <w:rPr>
                <w:rFonts w:ascii="Arial" w:hAnsi="Arial"/>
              </w:rPr>
            </w:pPr>
          </w:p>
        </w:tc>
        <w:tc>
          <w:tcPr>
            <w:tcW w:w="4890" w:type="dxa"/>
            <w:tcBorders>
              <w:top w:val="nil"/>
              <w:bottom w:val="nil"/>
            </w:tcBorders>
          </w:tcPr>
          <w:p w14:paraId="0D2B79AE" w14:textId="78A64B9A" w:rsidR="00AF3F8F" w:rsidRDefault="00AF3F8F" w:rsidP="002D25E2">
            <w:pPr>
              <w:rPr>
                <w:rFonts w:ascii="Arial" w:hAnsi="Arial"/>
                <w:color w:val="000000" w:themeColor="text1"/>
              </w:rPr>
            </w:pPr>
            <w:r>
              <w:rPr>
                <w:rFonts w:ascii="Arial" w:hAnsi="Arial"/>
                <w:color w:val="000000" w:themeColor="text1"/>
              </w:rPr>
              <w:t>F</w:t>
            </w:r>
            <w:r w:rsidR="00A53AAD" w:rsidRPr="00674975">
              <w:rPr>
                <w:rFonts w:ascii="Arial" w:hAnsi="Arial"/>
                <w:color w:val="000000" w:themeColor="text1"/>
              </w:rPr>
              <w:t xml:space="preserve">orm groups of three or four. </w:t>
            </w:r>
          </w:p>
          <w:p w14:paraId="0AD4D849" w14:textId="154AF46E" w:rsidR="00A53AAD" w:rsidRPr="00674975" w:rsidRDefault="00AF3F8F" w:rsidP="002D25E2">
            <w:pPr>
              <w:rPr>
                <w:rFonts w:ascii="Arial" w:hAnsi="Arial"/>
                <w:color w:val="000000" w:themeColor="text1"/>
              </w:rPr>
            </w:pPr>
            <w:r>
              <w:rPr>
                <w:rFonts w:ascii="Arial" w:hAnsi="Arial"/>
                <w:color w:val="000000" w:themeColor="text1"/>
              </w:rPr>
              <w:t xml:space="preserve">Present </w:t>
            </w:r>
            <w:r w:rsidR="00A53AAD" w:rsidRPr="00674975">
              <w:rPr>
                <w:rFonts w:ascii="Arial" w:hAnsi="Arial"/>
                <w:color w:val="000000" w:themeColor="text1"/>
              </w:rPr>
              <w:t xml:space="preserve">Task 3: Project proposal </w:t>
            </w:r>
            <w:r>
              <w:rPr>
                <w:rFonts w:ascii="Arial" w:hAnsi="Arial"/>
                <w:color w:val="000000" w:themeColor="text1"/>
              </w:rPr>
              <w:t>slide. Direct learners to the Task 3</w:t>
            </w:r>
            <w:r w:rsidR="00A53AAD" w:rsidRPr="00674975">
              <w:rPr>
                <w:rFonts w:ascii="Arial" w:hAnsi="Arial"/>
                <w:color w:val="000000" w:themeColor="text1"/>
              </w:rPr>
              <w:t xml:space="preserve"> sheet</w:t>
            </w:r>
            <w:r>
              <w:rPr>
                <w:rFonts w:ascii="Arial" w:hAnsi="Arial"/>
                <w:color w:val="000000" w:themeColor="text1"/>
              </w:rPr>
              <w:t>.</w:t>
            </w:r>
          </w:p>
          <w:p w14:paraId="227A2763" w14:textId="778FE9E9" w:rsidR="00A53AAD" w:rsidRPr="00674975" w:rsidRDefault="00A53AAD" w:rsidP="002D25E2">
            <w:pPr>
              <w:rPr>
                <w:rFonts w:ascii="Arial" w:hAnsi="Arial"/>
                <w:color w:val="000000" w:themeColor="text1"/>
              </w:rPr>
            </w:pPr>
            <w:r w:rsidRPr="00674975">
              <w:rPr>
                <w:rFonts w:ascii="Arial" w:hAnsi="Arial"/>
                <w:color w:val="000000" w:themeColor="text1"/>
              </w:rPr>
              <w:t>Encourage decision</w:t>
            </w:r>
            <w:r w:rsidR="00FF7EBD">
              <w:rPr>
                <w:rFonts w:ascii="Arial" w:hAnsi="Arial"/>
                <w:color w:val="000000" w:themeColor="text1"/>
              </w:rPr>
              <w:t>-</w:t>
            </w:r>
            <w:r w:rsidRPr="00674975">
              <w:rPr>
                <w:rFonts w:ascii="Arial" w:hAnsi="Arial"/>
                <w:color w:val="000000" w:themeColor="text1"/>
              </w:rPr>
              <w:t>making and use of evaluative tools to form ideas and plans to address the case study.</w:t>
            </w:r>
          </w:p>
        </w:tc>
        <w:tc>
          <w:tcPr>
            <w:tcW w:w="4890" w:type="dxa"/>
            <w:tcBorders>
              <w:top w:val="nil"/>
              <w:bottom w:val="nil"/>
            </w:tcBorders>
          </w:tcPr>
          <w:p w14:paraId="4345C3A7" w14:textId="61DB339D" w:rsidR="00A53AAD" w:rsidRPr="00674975" w:rsidRDefault="3C9E9815" w:rsidP="002D25E2">
            <w:pPr>
              <w:rPr>
                <w:rFonts w:ascii="Arial" w:hAnsi="Arial"/>
              </w:rPr>
            </w:pPr>
            <w:r w:rsidRPr="00674975">
              <w:rPr>
                <w:rFonts w:ascii="Arial" w:hAnsi="Arial"/>
              </w:rPr>
              <w:t>In groups of three or four</w:t>
            </w:r>
            <w:r w:rsidR="58799351" w:rsidRPr="00674975">
              <w:rPr>
                <w:rFonts w:ascii="Arial" w:hAnsi="Arial"/>
              </w:rPr>
              <w:t>,</w:t>
            </w:r>
            <w:r w:rsidRPr="00674975">
              <w:rPr>
                <w:rFonts w:ascii="Arial" w:hAnsi="Arial"/>
              </w:rPr>
              <w:t xml:space="preserve"> follow the instructions on the slide deck</w:t>
            </w:r>
            <w:r w:rsidR="00DD45E5">
              <w:rPr>
                <w:rFonts w:ascii="Arial" w:hAnsi="Arial"/>
              </w:rPr>
              <w:t>.</w:t>
            </w:r>
            <w:r w:rsidRPr="00674975">
              <w:rPr>
                <w:rFonts w:ascii="Arial" w:hAnsi="Arial"/>
              </w:rPr>
              <w:t xml:space="preserve"> </w:t>
            </w:r>
            <w:r w:rsidR="00DD45E5">
              <w:rPr>
                <w:rFonts w:ascii="Arial" w:hAnsi="Arial"/>
              </w:rPr>
              <w:t>S</w:t>
            </w:r>
            <w:r w:rsidRPr="00674975">
              <w:rPr>
                <w:rFonts w:ascii="Arial" w:hAnsi="Arial"/>
              </w:rPr>
              <w:t>har</w:t>
            </w:r>
            <w:r w:rsidR="00DD45E5">
              <w:rPr>
                <w:rFonts w:ascii="Arial" w:hAnsi="Arial"/>
              </w:rPr>
              <w:t>e</w:t>
            </w:r>
            <w:r w:rsidRPr="00674975">
              <w:rPr>
                <w:rFonts w:ascii="Arial" w:hAnsi="Arial"/>
              </w:rPr>
              <w:t xml:space="preserve"> individual proposals to come up with a single shared proposal.</w:t>
            </w:r>
          </w:p>
        </w:tc>
        <w:tc>
          <w:tcPr>
            <w:tcW w:w="2613" w:type="dxa"/>
            <w:vMerge/>
          </w:tcPr>
          <w:p w14:paraId="666FAA78" w14:textId="77777777" w:rsidR="00A53AAD" w:rsidRPr="00674975" w:rsidRDefault="00A53AAD" w:rsidP="002D25E2">
            <w:pPr>
              <w:rPr>
                <w:rFonts w:ascii="Arial" w:hAnsi="Arial"/>
              </w:rPr>
            </w:pPr>
          </w:p>
        </w:tc>
      </w:tr>
      <w:tr w:rsidR="00A53AAD" w:rsidRPr="00674975" w14:paraId="47852294" w14:textId="77777777" w:rsidTr="561F5C9E">
        <w:tc>
          <w:tcPr>
            <w:tcW w:w="1555" w:type="dxa"/>
            <w:vMerge w:val="restart"/>
          </w:tcPr>
          <w:p w14:paraId="4913D073" w14:textId="77777777" w:rsidR="00A53AAD" w:rsidRPr="00674975" w:rsidRDefault="00A53AAD" w:rsidP="002D25E2">
            <w:pPr>
              <w:rPr>
                <w:rFonts w:ascii="Arial" w:hAnsi="Arial"/>
              </w:rPr>
            </w:pPr>
            <w:r w:rsidRPr="00674975">
              <w:rPr>
                <w:rFonts w:ascii="Arial" w:hAnsi="Arial"/>
              </w:rPr>
              <w:t>30 minutes</w:t>
            </w:r>
          </w:p>
        </w:tc>
        <w:tc>
          <w:tcPr>
            <w:tcW w:w="4890" w:type="dxa"/>
            <w:tcBorders>
              <w:bottom w:val="nil"/>
            </w:tcBorders>
          </w:tcPr>
          <w:p w14:paraId="1830AC5D" w14:textId="77777777" w:rsidR="00A53AAD" w:rsidRPr="00674975" w:rsidRDefault="00A53AAD" w:rsidP="002D25E2">
            <w:pPr>
              <w:rPr>
                <w:rFonts w:ascii="Arial" w:hAnsi="Arial"/>
              </w:rPr>
            </w:pPr>
            <w:r w:rsidRPr="00674975">
              <w:rPr>
                <w:rFonts w:ascii="Arial" w:hAnsi="Arial"/>
              </w:rPr>
              <w:t>Present Swap ideas slide.</w:t>
            </w:r>
          </w:p>
          <w:p w14:paraId="1E51246F" w14:textId="3157FC1B" w:rsidR="00A53AAD" w:rsidRPr="00674975" w:rsidRDefault="00A53AAD" w:rsidP="002D25E2">
            <w:pPr>
              <w:rPr>
                <w:rFonts w:ascii="Arial" w:hAnsi="Arial"/>
              </w:rPr>
            </w:pPr>
            <w:r w:rsidRPr="00674975">
              <w:rPr>
                <w:rFonts w:ascii="Arial" w:hAnsi="Arial"/>
              </w:rPr>
              <w:lastRenderedPageBreak/>
              <w:t xml:space="preserve">Change the groups around so that everyone is working with different learners in order to share findings across groups. </w:t>
            </w:r>
          </w:p>
        </w:tc>
        <w:tc>
          <w:tcPr>
            <w:tcW w:w="4890" w:type="dxa"/>
            <w:tcBorders>
              <w:bottom w:val="nil"/>
            </w:tcBorders>
          </w:tcPr>
          <w:p w14:paraId="29EF7617" w14:textId="77777777" w:rsidR="00A53AAD" w:rsidRPr="00674975" w:rsidRDefault="00A53AAD" w:rsidP="002D25E2">
            <w:pPr>
              <w:rPr>
                <w:rFonts w:ascii="Arial" w:hAnsi="Arial"/>
              </w:rPr>
            </w:pPr>
            <w:r w:rsidRPr="00674975">
              <w:rPr>
                <w:rFonts w:ascii="Arial" w:hAnsi="Arial"/>
              </w:rPr>
              <w:lastRenderedPageBreak/>
              <w:t>Form into new groups.</w:t>
            </w:r>
          </w:p>
          <w:p w14:paraId="629219EF" w14:textId="77777777" w:rsidR="00A53AAD" w:rsidRPr="00674975" w:rsidRDefault="00A53AAD" w:rsidP="002D25E2">
            <w:pPr>
              <w:rPr>
                <w:rFonts w:ascii="Arial" w:hAnsi="Arial"/>
              </w:rPr>
            </w:pPr>
            <w:r w:rsidRPr="00674975">
              <w:rPr>
                <w:rFonts w:ascii="Arial" w:hAnsi="Arial"/>
              </w:rPr>
              <w:lastRenderedPageBreak/>
              <w:t xml:space="preserve">Review, share and discuss ideas. </w:t>
            </w:r>
          </w:p>
          <w:p w14:paraId="19F9CDE7" w14:textId="1348ECF6" w:rsidR="00A53AAD" w:rsidRPr="00674975" w:rsidRDefault="00A53AAD" w:rsidP="002D25E2">
            <w:pPr>
              <w:rPr>
                <w:rFonts w:ascii="Arial" w:hAnsi="Arial"/>
              </w:rPr>
            </w:pPr>
            <w:r w:rsidRPr="00674975">
              <w:rPr>
                <w:rFonts w:ascii="Arial" w:hAnsi="Arial"/>
              </w:rPr>
              <w:t xml:space="preserve">Evaluate each of the proposed plans to agree </w:t>
            </w:r>
            <w:r w:rsidR="00DD45E5">
              <w:rPr>
                <w:rFonts w:ascii="Arial" w:hAnsi="Arial"/>
              </w:rPr>
              <w:t xml:space="preserve">on </w:t>
            </w:r>
            <w:r w:rsidRPr="00674975">
              <w:rPr>
                <w:rFonts w:ascii="Arial" w:hAnsi="Arial"/>
              </w:rPr>
              <w:t>a single proposal.</w:t>
            </w:r>
          </w:p>
        </w:tc>
        <w:tc>
          <w:tcPr>
            <w:tcW w:w="2613" w:type="dxa"/>
            <w:vMerge/>
          </w:tcPr>
          <w:p w14:paraId="1F5CD5DC" w14:textId="77777777" w:rsidR="00A53AAD" w:rsidRPr="00674975" w:rsidRDefault="00A53AAD" w:rsidP="002D25E2">
            <w:pPr>
              <w:rPr>
                <w:rFonts w:ascii="Arial" w:hAnsi="Arial"/>
              </w:rPr>
            </w:pPr>
          </w:p>
        </w:tc>
      </w:tr>
      <w:tr w:rsidR="00A53AAD" w:rsidRPr="00674975" w14:paraId="5234B3D1" w14:textId="77777777" w:rsidTr="561F5C9E">
        <w:tc>
          <w:tcPr>
            <w:tcW w:w="1555" w:type="dxa"/>
            <w:vMerge/>
          </w:tcPr>
          <w:p w14:paraId="598C5072" w14:textId="77777777" w:rsidR="00A53AAD" w:rsidRPr="00674975" w:rsidRDefault="00A53AAD" w:rsidP="002D25E2">
            <w:pPr>
              <w:rPr>
                <w:rFonts w:ascii="Arial" w:hAnsi="Arial"/>
              </w:rPr>
            </w:pPr>
          </w:p>
        </w:tc>
        <w:tc>
          <w:tcPr>
            <w:tcW w:w="4890" w:type="dxa"/>
            <w:tcBorders>
              <w:top w:val="nil"/>
              <w:bottom w:val="nil"/>
            </w:tcBorders>
          </w:tcPr>
          <w:p w14:paraId="76F70698" w14:textId="122859BA" w:rsidR="00A53AAD" w:rsidRPr="00674975" w:rsidRDefault="00A53AAD" w:rsidP="002D25E2">
            <w:pPr>
              <w:rPr>
                <w:rFonts w:ascii="Arial" w:hAnsi="Arial"/>
              </w:rPr>
            </w:pPr>
            <w:r w:rsidRPr="00674975">
              <w:rPr>
                <w:rFonts w:ascii="Arial" w:hAnsi="Arial"/>
              </w:rPr>
              <w:t xml:space="preserve">Support learners to select appropriate </w:t>
            </w:r>
            <w:r w:rsidR="00DD45E5">
              <w:rPr>
                <w:rFonts w:ascii="Arial" w:hAnsi="Arial"/>
              </w:rPr>
              <w:t>c</w:t>
            </w:r>
            <w:r w:rsidRPr="00674975">
              <w:rPr>
                <w:rFonts w:ascii="Arial" w:hAnsi="Arial"/>
              </w:rPr>
              <w:t xml:space="preserve">ritical </w:t>
            </w:r>
            <w:r w:rsidR="00DD45E5">
              <w:rPr>
                <w:rFonts w:ascii="Arial" w:hAnsi="Arial"/>
              </w:rPr>
              <w:t>t</w:t>
            </w:r>
            <w:r w:rsidRPr="00674975">
              <w:rPr>
                <w:rFonts w:ascii="Arial" w:hAnsi="Arial"/>
              </w:rPr>
              <w:t>hinking tools and techniques</w:t>
            </w:r>
            <w:r w:rsidR="00DD45E5">
              <w:rPr>
                <w:rFonts w:ascii="Arial" w:hAnsi="Arial"/>
              </w:rPr>
              <w:t>.</w:t>
            </w:r>
            <w:r w:rsidRPr="00674975">
              <w:rPr>
                <w:rFonts w:ascii="Arial" w:hAnsi="Arial"/>
              </w:rPr>
              <w:t xml:space="preserve"> </w:t>
            </w:r>
            <w:r w:rsidR="00DD45E5">
              <w:rPr>
                <w:rFonts w:ascii="Arial" w:hAnsi="Arial"/>
              </w:rPr>
              <w:t>F</w:t>
            </w:r>
            <w:r w:rsidRPr="00674975">
              <w:rPr>
                <w:rFonts w:ascii="Arial" w:hAnsi="Arial"/>
              </w:rPr>
              <w:t xml:space="preserve">acilitate the learning environment </w:t>
            </w:r>
          </w:p>
        </w:tc>
        <w:tc>
          <w:tcPr>
            <w:tcW w:w="4890" w:type="dxa"/>
            <w:tcBorders>
              <w:top w:val="nil"/>
              <w:bottom w:val="nil"/>
            </w:tcBorders>
          </w:tcPr>
          <w:p w14:paraId="7DC4E59C" w14:textId="10D5D596" w:rsidR="00A53AAD" w:rsidRPr="00674975" w:rsidRDefault="00234100" w:rsidP="002D25E2">
            <w:pPr>
              <w:rPr>
                <w:rFonts w:ascii="Arial" w:hAnsi="Arial"/>
              </w:rPr>
            </w:pPr>
            <w:r>
              <w:rPr>
                <w:rFonts w:ascii="Arial" w:hAnsi="Arial"/>
              </w:rPr>
              <w:t>Use</w:t>
            </w:r>
            <w:r w:rsidR="00A53AAD" w:rsidRPr="00674975">
              <w:rPr>
                <w:rFonts w:ascii="Arial" w:hAnsi="Arial"/>
              </w:rPr>
              <w:t xml:space="preserve"> appropriate decision</w:t>
            </w:r>
            <w:r w:rsidR="00FF7EBD">
              <w:rPr>
                <w:rFonts w:ascii="Arial" w:hAnsi="Arial"/>
              </w:rPr>
              <w:t>-</w:t>
            </w:r>
            <w:r w:rsidR="00A53AAD" w:rsidRPr="00674975">
              <w:rPr>
                <w:rFonts w:ascii="Arial" w:hAnsi="Arial"/>
              </w:rPr>
              <w:t>making</w:t>
            </w:r>
            <w:r w:rsidR="00DD45E5">
              <w:rPr>
                <w:rFonts w:ascii="Arial" w:hAnsi="Arial"/>
              </w:rPr>
              <w:t>. Use c</w:t>
            </w:r>
            <w:r w:rsidR="00A53AAD" w:rsidRPr="00674975">
              <w:rPr>
                <w:rFonts w:ascii="Arial" w:hAnsi="Arial"/>
              </w:rPr>
              <w:t xml:space="preserve">ritical </w:t>
            </w:r>
            <w:r w:rsidR="00DD45E5">
              <w:rPr>
                <w:rFonts w:ascii="Arial" w:hAnsi="Arial"/>
              </w:rPr>
              <w:t>t</w:t>
            </w:r>
            <w:r w:rsidR="00A53AAD" w:rsidRPr="00674975">
              <w:rPr>
                <w:rFonts w:ascii="Arial" w:hAnsi="Arial"/>
              </w:rPr>
              <w:t xml:space="preserve">hinking skills and problem-solving techniques to produce a clear and well-informed explanation to justify their choices. </w:t>
            </w:r>
          </w:p>
        </w:tc>
        <w:tc>
          <w:tcPr>
            <w:tcW w:w="2613" w:type="dxa"/>
            <w:vMerge/>
          </w:tcPr>
          <w:p w14:paraId="05A97D33" w14:textId="77777777" w:rsidR="00A53AAD" w:rsidRPr="00674975" w:rsidRDefault="00A53AAD" w:rsidP="002D25E2">
            <w:pPr>
              <w:rPr>
                <w:rFonts w:ascii="Arial" w:hAnsi="Arial"/>
              </w:rPr>
            </w:pPr>
          </w:p>
        </w:tc>
      </w:tr>
      <w:tr w:rsidR="00A53AAD" w:rsidRPr="00674975" w14:paraId="5F4F5F65" w14:textId="77777777" w:rsidTr="561F5C9E">
        <w:tc>
          <w:tcPr>
            <w:tcW w:w="1555" w:type="dxa"/>
            <w:vMerge/>
          </w:tcPr>
          <w:p w14:paraId="4AE32BCC" w14:textId="77777777" w:rsidR="00A53AAD" w:rsidRPr="00674975" w:rsidRDefault="00A53AAD" w:rsidP="002D25E2">
            <w:pPr>
              <w:rPr>
                <w:rFonts w:ascii="Arial" w:hAnsi="Arial"/>
              </w:rPr>
            </w:pPr>
          </w:p>
        </w:tc>
        <w:tc>
          <w:tcPr>
            <w:tcW w:w="4890" w:type="dxa"/>
            <w:tcBorders>
              <w:top w:val="nil"/>
              <w:bottom w:val="single" w:sz="4" w:space="0" w:color="auto"/>
            </w:tcBorders>
          </w:tcPr>
          <w:p w14:paraId="081406E8" w14:textId="766F9F4D" w:rsidR="00A53AAD" w:rsidRPr="00674975" w:rsidRDefault="00A53AAD" w:rsidP="002D25E2">
            <w:pPr>
              <w:rPr>
                <w:rFonts w:ascii="Arial" w:hAnsi="Arial"/>
              </w:rPr>
            </w:pPr>
            <w:r w:rsidRPr="00674975">
              <w:rPr>
                <w:rFonts w:ascii="Arial" w:hAnsi="Arial"/>
              </w:rPr>
              <w:t xml:space="preserve">Invite groups to discuss and propose ideas and verbally share thoughts </w:t>
            </w:r>
          </w:p>
        </w:tc>
        <w:tc>
          <w:tcPr>
            <w:tcW w:w="4890" w:type="dxa"/>
            <w:tcBorders>
              <w:top w:val="nil"/>
              <w:bottom w:val="single" w:sz="4" w:space="0" w:color="auto"/>
            </w:tcBorders>
          </w:tcPr>
          <w:p w14:paraId="0359A4F0" w14:textId="77777777" w:rsidR="00A53AAD" w:rsidRPr="00674975" w:rsidRDefault="00A53AAD" w:rsidP="002D25E2">
            <w:pPr>
              <w:rPr>
                <w:rFonts w:ascii="Arial" w:hAnsi="Arial"/>
              </w:rPr>
            </w:pPr>
            <w:r w:rsidRPr="00674975">
              <w:rPr>
                <w:rFonts w:ascii="Arial" w:hAnsi="Arial"/>
              </w:rPr>
              <w:t>Share ideas, explanations and justification of choices.</w:t>
            </w:r>
          </w:p>
        </w:tc>
        <w:tc>
          <w:tcPr>
            <w:tcW w:w="2613" w:type="dxa"/>
            <w:vMerge/>
          </w:tcPr>
          <w:p w14:paraId="21193693" w14:textId="77777777" w:rsidR="00A53AAD" w:rsidRPr="00674975" w:rsidRDefault="00A53AAD" w:rsidP="002D25E2">
            <w:pPr>
              <w:rPr>
                <w:rFonts w:ascii="Arial" w:hAnsi="Arial"/>
              </w:rPr>
            </w:pPr>
          </w:p>
        </w:tc>
      </w:tr>
      <w:tr w:rsidR="00A53AAD" w:rsidRPr="00674975" w14:paraId="2B06D4DB" w14:textId="77777777" w:rsidTr="561F5C9E">
        <w:tc>
          <w:tcPr>
            <w:tcW w:w="1555" w:type="dxa"/>
            <w:vMerge w:val="restart"/>
          </w:tcPr>
          <w:p w14:paraId="030B962A" w14:textId="77777777" w:rsidR="00A53AAD" w:rsidRPr="00674975" w:rsidRDefault="00A53AAD" w:rsidP="002D25E2">
            <w:pPr>
              <w:rPr>
                <w:rFonts w:ascii="Arial" w:hAnsi="Arial"/>
              </w:rPr>
            </w:pPr>
            <w:r w:rsidRPr="00674975">
              <w:rPr>
                <w:rFonts w:ascii="Arial" w:hAnsi="Arial"/>
              </w:rPr>
              <w:t>15 minutes</w:t>
            </w:r>
          </w:p>
        </w:tc>
        <w:tc>
          <w:tcPr>
            <w:tcW w:w="4890" w:type="dxa"/>
            <w:tcBorders>
              <w:bottom w:val="nil"/>
            </w:tcBorders>
          </w:tcPr>
          <w:p w14:paraId="6E8C6F05" w14:textId="139A9696" w:rsidR="00A53AAD" w:rsidRPr="00674975" w:rsidRDefault="00DD45E5" w:rsidP="002D25E2">
            <w:pPr>
              <w:rPr>
                <w:rFonts w:ascii="Arial" w:hAnsi="Arial"/>
              </w:rPr>
            </w:pPr>
            <w:r>
              <w:rPr>
                <w:rFonts w:ascii="Arial" w:hAnsi="Arial"/>
              </w:rPr>
              <w:t xml:space="preserve">Present Feedback – time to reflect slide. </w:t>
            </w:r>
            <w:r w:rsidR="00A53AAD" w:rsidRPr="00674975">
              <w:rPr>
                <w:rFonts w:ascii="Arial" w:hAnsi="Arial"/>
              </w:rPr>
              <w:t xml:space="preserve">Ask individual learners to reflect on the Case study. </w:t>
            </w:r>
          </w:p>
          <w:p w14:paraId="1C8C01A4" w14:textId="1CB04DF2" w:rsidR="00A53AAD" w:rsidRPr="00674975" w:rsidRDefault="00DD45E5" w:rsidP="002D25E2">
            <w:pPr>
              <w:rPr>
                <w:rFonts w:ascii="Arial" w:hAnsi="Arial"/>
              </w:rPr>
            </w:pPr>
            <w:r>
              <w:rPr>
                <w:rFonts w:ascii="Arial" w:hAnsi="Arial"/>
              </w:rPr>
              <w:t>Prompt e</w:t>
            </w:r>
            <w:r w:rsidR="00A53AAD" w:rsidRPr="00674975">
              <w:rPr>
                <w:rFonts w:ascii="Arial" w:hAnsi="Arial"/>
              </w:rPr>
              <w:t xml:space="preserve">ach learner to review the final outcomes on how they dealt with the Case study. </w:t>
            </w:r>
          </w:p>
          <w:p w14:paraId="4227AD7F" w14:textId="32AB00CD" w:rsidR="00A53AAD" w:rsidRPr="00674975" w:rsidRDefault="00A53AAD" w:rsidP="002D25E2">
            <w:pPr>
              <w:rPr>
                <w:rFonts w:ascii="Arial" w:hAnsi="Arial"/>
              </w:rPr>
            </w:pPr>
            <w:r w:rsidRPr="00674975">
              <w:rPr>
                <w:rFonts w:ascii="Arial" w:hAnsi="Arial"/>
              </w:rPr>
              <w:t xml:space="preserve">Ask learners what are the potential consequences of their decisions? Who may be impacted and how? </w:t>
            </w:r>
          </w:p>
          <w:p w14:paraId="6532614A" w14:textId="0EB30A3A" w:rsidR="00A53AAD" w:rsidRDefault="00A53AAD" w:rsidP="002D25E2">
            <w:pPr>
              <w:rPr>
                <w:rFonts w:ascii="Arial" w:hAnsi="Arial"/>
              </w:rPr>
            </w:pPr>
            <w:r w:rsidRPr="00674975">
              <w:rPr>
                <w:rFonts w:ascii="Arial" w:hAnsi="Arial"/>
              </w:rPr>
              <w:t>Prompt learners to share findings and contrast</w:t>
            </w:r>
            <w:r w:rsidR="00DD45E5">
              <w:rPr>
                <w:rFonts w:ascii="Arial" w:hAnsi="Arial"/>
              </w:rPr>
              <w:t>. S</w:t>
            </w:r>
            <w:r w:rsidRPr="00674975">
              <w:rPr>
                <w:rFonts w:ascii="Arial" w:hAnsi="Arial"/>
              </w:rPr>
              <w:t xml:space="preserve">upport </w:t>
            </w:r>
            <w:r w:rsidR="00DD45E5">
              <w:rPr>
                <w:rFonts w:ascii="Arial" w:hAnsi="Arial"/>
              </w:rPr>
              <w:t>the class to try</w:t>
            </w:r>
            <w:r w:rsidRPr="00674975">
              <w:rPr>
                <w:rFonts w:ascii="Arial" w:hAnsi="Arial"/>
              </w:rPr>
              <w:t xml:space="preserve"> deeper critical thought process</w:t>
            </w:r>
            <w:r w:rsidR="00DD45E5">
              <w:rPr>
                <w:rFonts w:ascii="Arial" w:hAnsi="Arial"/>
              </w:rPr>
              <w:t>es. E</w:t>
            </w:r>
            <w:r w:rsidRPr="00674975">
              <w:rPr>
                <w:rFonts w:ascii="Arial" w:hAnsi="Arial"/>
              </w:rPr>
              <w:t xml:space="preserve">ncourage different ways of thinking. </w:t>
            </w:r>
          </w:p>
          <w:p w14:paraId="0737AE77" w14:textId="4AD818AC" w:rsidR="00DD45E5" w:rsidRPr="00674975" w:rsidRDefault="00DD45E5" w:rsidP="002D25E2">
            <w:pPr>
              <w:rPr>
                <w:rFonts w:ascii="Arial" w:hAnsi="Arial"/>
              </w:rPr>
            </w:pPr>
            <w:r>
              <w:rPr>
                <w:rFonts w:ascii="Arial" w:hAnsi="Arial"/>
              </w:rPr>
              <w:t xml:space="preserve">Present Self-reflection task slide. </w:t>
            </w:r>
          </w:p>
        </w:tc>
        <w:tc>
          <w:tcPr>
            <w:tcW w:w="4890" w:type="dxa"/>
            <w:tcBorders>
              <w:bottom w:val="nil"/>
            </w:tcBorders>
          </w:tcPr>
          <w:p w14:paraId="7E2CD016" w14:textId="77777777" w:rsidR="00A53AAD" w:rsidRPr="00674975" w:rsidRDefault="00A53AAD" w:rsidP="002D25E2">
            <w:pPr>
              <w:rPr>
                <w:rFonts w:ascii="Arial" w:hAnsi="Arial"/>
              </w:rPr>
            </w:pPr>
            <w:r w:rsidRPr="00674975">
              <w:rPr>
                <w:rFonts w:ascii="Arial" w:hAnsi="Arial"/>
              </w:rPr>
              <w:t>Individuals reflect on Case study.</w:t>
            </w:r>
          </w:p>
          <w:p w14:paraId="1837D96D" w14:textId="77777777" w:rsidR="00A53AAD" w:rsidRPr="00674975" w:rsidRDefault="00A53AAD" w:rsidP="002D25E2">
            <w:pPr>
              <w:rPr>
                <w:rFonts w:ascii="Arial" w:hAnsi="Arial"/>
              </w:rPr>
            </w:pPr>
            <w:r w:rsidRPr="00674975">
              <w:rPr>
                <w:rFonts w:ascii="Arial" w:hAnsi="Arial"/>
              </w:rPr>
              <w:t xml:space="preserve">Identify what did or did not work and what could be different next time. </w:t>
            </w:r>
          </w:p>
          <w:p w14:paraId="319CE0C6" w14:textId="77777777" w:rsidR="00A53AAD" w:rsidRPr="00674975" w:rsidRDefault="00A53AAD" w:rsidP="002D25E2">
            <w:pPr>
              <w:rPr>
                <w:rFonts w:ascii="Arial" w:hAnsi="Arial"/>
              </w:rPr>
            </w:pPr>
            <w:r w:rsidRPr="00674975">
              <w:rPr>
                <w:rFonts w:ascii="Arial" w:hAnsi="Arial"/>
              </w:rPr>
              <w:t>Share findings.</w:t>
            </w:r>
          </w:p>
        </w:tc>
        <w:tc>
          <w:tcPr>
            <w:tcW w:w="2613" w:type="dxa"/>
            <w:vMerge/>
          </w:tcPr>
          <w:p w14:paraId="6A67CBEB" w14:textId="77777777" w:rsidR="00A53AAD" w:rsidRPr="00674975" w:rsidRDefault="00A53AAD" w:rsidP="002D25E2">
            <w:pPr>
              <w:rPr>
                <w:rFonts w:ascii="Arial" w:hAnsi="Arial"/>
              </w:rPr>
            </w:pPr>
          </w:p>
        </w:tc>
      </w:tr>
      <w:tr w:rsidR="00A53AAD" w:rsidRPr="00674975" w14:paraId="6BC0A6F7" w14:textId="77777777" w:rsidTr="561F5C9E">
        <w:tc>
          <w:tcPr>
            <w:tcW w:w="1555" w:type="dxa"/>
            <w:vMerge/>
          </w:tcPr>
          <w:p w14:paraId="4020B145" w14:textId="77777777" w:rsidR="00A53AAD" w:rsidRPr="00674975" w:rsidRDefault="00A53AAD" w:rsidP="002D25E2">
            <w:pPr>
              <w:rPr>
                <w:rFonts w:ascii="Arial" w:hAnsi="Arial"/>
              </w:rPr>
            </w:pPr>
          </w:p>
        </w:tc>
        <w:tc>
          <w:tcPr>
            <w:tcW w:w="4890" w:type="dxa"/>
            <w:tcBorders>
              <w:top w:val="nil"/>
              <w:bottom w:val="nil"/>
            </w:tcBorders>
          </w:tcPr>
          <w:p w14:paraId="413D8A7E" w14:textId="4ED08DBA" w:rsidR="00A53AAD" w:rsidRPr="00674975" w:rsidRDefault="00A53AAD" w:rsidP="002D25E2">
            <w:pPr>
              <w:spacing w:after="200" w:line="276" w:lineRule="auto"/>
              <w:rPr>
                <w:rFonts w:ascii="Arial" w:eastAsia="Arial" w:hAnsi="Arial"/>
              </w:rPr>
            </w:pPr>
            <w:r w:rsidRPr="00674975">
              <w:rPr>
                <w:rFonts w:ascii="Arial" w:hAnsi="Arial"/>
              </w:rPr>
              <w:t xml:space="preserve">Hand out </w:t>
            </w:r>
            <w:r w:rsidR="00BF61BA">
              <w:rPr>
                <w:rFonts w:ascii="Arial" w:eastAsia="Arial" w:hAnsi="Arial"/>
              </w:rPr>
              <w:t>c</w:t>
            </w:r>
            <w:r w:rsidRPr="00674975">
              <w:rPr>
                <w:rFonts w:ascii="Arial" w:eastAsia="Arial" w:hAnsi="Arial"/>
              </w:rPr>
              <w:t xml:space="preserve">ritical </w:t>
            </w:r>
            <w:r w:rsidR="00DD45E5">
              <w:rPr>
                <w:rFonts w:ascii="Arial" w:eastAsia="Arial" w:hAnsi="Arial"/>
              </w:rPr>
              <w:t>t</w:t>
            </w:r>
            <w:r w:rsidRPr="00674975">
              <w:rPr>
                <w:rFonts w:ascii="Arial" w:eastAsia="Arial" w:hAnsi="Arial"/>
              </w:rPr>
              <w:t>hinking skills self-assessment.</w:t>
            </w:r>
          </w:p>
          <w:p w14:paraId="0D3A08CC" w14:textId="31D9FFF9" w:rsidR="00A53AAD" w:rsidRPr="00674975" w:rsidRDefault="00DD45E5" w:rsidP="561F5C9E">
            <w:pPr>
              <w:rPr>
                <w:rFonts w:ascii="Arial" w:hAnsi="Arial"/>
              </w:rPr>
            </w:pPr>
            <w:r>
              <w:rPr>
                <w:rFonts w:ascii="Arial" w:hAnsi="Arial"/>
              </w:rPr>
              <w:t xml:space="preserve">Present Conclusions lesson 10 </w:t>
            </w:r>
            <w:proofErr w:type="gramStart"/>
            <w:r>
              <w:rPr>
                <w:rFonts w:ascii="Arial" w:hAnsi="Arial"/>
              </w:rPr>
              <w:t>slide</w:t>
            </w:r>
            <w:proofErr w:type="gramEnd"/>
            <w:r>
              <w:rPr>
                <w:rFonts w:ascii="Arial" w:hAnsi="Arial"/>
              </w:rPr>
              <w:t xml:space="preserve">. </w:t>
            </w:r>
          </w:p>
          <w:p w14:paraId="70F6E939" w14:textId="133DC069" w:rsidR="00A53AAD" w:rsidRPr="00674975" w:rsidRDefault="3C9E9815" w:rsidP="002D25E2">
            <w:pPr>
              <w:rPr>
                <w:rFonts w:ascii="Arial" w:hAnsi="Arial"/>
              </w:rPr>
            </w:pPr>
            <w:r w:rsidRPr="00674975">
              <w:rPr>
                <w:rFonts w:ascii="Arial" w:hAnsi="Arial"/>
              </w:rPr>
              <w:t>Encourage learners to continue to practise the skills and behaviours developed</w:t>
            </w:r>
            <w:r w:rsidR="00DD45E5">
              <w:rPr>
                <w:rFonts w:ascii="Arial" w:hAnsi="Arial"/>
              </w:rPr>
              <w:t xml:space="preserve"> throughout all ten lessons. </w:t>
            </w:r>
          </w:p>
        </w:tc>
        <w:tc>
          <w:tcPr>
            <w:tcW w:w="4890" w:type="dxa"/>
            <w:tcBorders>
              <w:top w:val="nil"/>
              <w:bottom w:val="nil"/>
            </w:tcBorders>
          </w:tcPr>
          <w:p w14:paraId="21F425FE" w14:textId="430B4487" w:rsidR="00A53AAD" w:rsidRPr="00674975" w:rsidRDefault="3C9E9815" w:rsidP="561F5C9E">
            <w:pPr>
              <w:rPr>
                <w:rFonts w:ascii="Arial" w:hAnsi="Arial"/>
              </w:rPr>
            </w:pPr>
            <w:r w:rsidRPr="00674975">
              <w:rPr>
                <w:rFonts w:ascii="Arial" w:hAnsi="Arial"/>
              </w:rPr>
              <w:t xml:space="preserve">Complete </w:t>
            </w:r>
            <w:r w:rsidRPr="00674975">
              <w:rPr>
                <w:rFonts w:ascii="Arial" w:eastAsia="Arial" w:hAnsi="Arial"/>
              </w:rPr>
              <w:t xml:space="preserve">Critical </w:t>
            </w:r>
            <w:r w:rsidR="00DD45E5">
              <w:rPr>
                <w:rFonts w:ascii="Arial" w:eastAsia="Arial" w:hAnsi="Arial"/>
              </w:rPr>
              <w:t>t</w:t>
            </w:r>
            <w:r w:rsidRPr="00674975">
              <w:rPr>
                <w:rFonts w:ascii="Arial" w:eastAsia="Arial" w:hAnsi="Arial"/>
              </w:rPr>
              <w:t>hinking skills self-assessment.</w:t>
            </w:r>
          </w:p>
          <w:p w14:paraId="4B5E2DA9" w14:textId="772E9735" w:rsidR="00A53AAD" w:rsidRPr="00674975" w:rsidRDefault="10235B50" w:rsidP="561F5C9E">
            <w:pPr>
              <w:rPr>
                <w:rFonts w:ascii="Arial" w:eastAsia="Arial" w:hAnsi="Arial"/>
              </w:rPr>
            </w:pPr>
            <w:r w:rsidRPr="00674975">
              <w:rPr>
                <w:rFonts w:ascii="Arial" w:eastAsia="Arial" w:hAnsi="Arial"/>
              </w:rPr>
              <w:t xml:space="preserve">Listen and take notes. </w:t>
            </w:r>
          </w:p>
        </w:tc>
        <w:tc>
          <w:tcPr>
            <w:tcW w:w="2613" w:type="dxa"/>
            <w:vMerge/>
          </w:tcPr>
          <w:p w14:paraId="770A9345" w14:textId="77777777" w:rsidR="00A53AAD" w:rsidRPr="00674975" w:rsidRDefault="00A53AAD" w:rsidP="002D25E2">
            <w:pPr>
              <w:rPr>
                <w:rFonts w:ascii="Arial" w:hAnsi="Arial"/>
              </w:rPr>
            </w:pPr>
          </w:p>
        </w:tc>
      </w:tr>
      <w:tr w:rsidR="00A53AAD" w:rsidRPr="00674975" w14:paraId="484378E5" w14:textId="77777777" w:rsidTr="561F5C9E">
        <w:tc>
          <w:tcPr>
            <w:tcW w:w="13948" w:type="dxa"/>
            <w:gridSpan w:val="4"/>
          </w:tcPr>
          <w:p w14:paraId="22821452" w14:textId="77777777" w:rsidR="00A53AAD" w:rsidRPr="00162E8C" w:rsidRDefault="00A53AAD" w:rsidP="002D25E2">
            <w:pPr>
              <w:rPr>
                <w:rFonts w:ascii="Arial" w:eastAsia="Arial" w:hAnsi="Arial"/>
                <w:b/>
                <w:bCs/>
              </w:rPr>
            </w:pPr>
            <w:r w:rsidRPr="00162E8C">
              <w:rPr>
                <w:rFonts w:ascii="Arial" w:eastAsia="Arial" w:hAnsi="Arial"/>
                <w:b/>
                <w:bCs/>
              </w:rPr>
              <w:t xml:space="preserve">Other: </w:t>
            </w:r>
          </w:p>
          <w:p w14:paraId="735243E2" w14:textId="2ED1CA47" w:rsidR="00A53AAD" w:rsidRPr="00674975" w:rsidRDefault="3C9E9815" w:rsidP="002D25E2">
            <w:pPr>
              <w:rPr>
                <w:rFonts w:ascii="Arial" w:eastAsia="Arial" w:hAnsi="Arial"/>
              </w:rPr>
            </w:pPr>
            <w:r w:rsidRPr="00162E8C">
              <w:rPr>
                <w:rFonts w:ascii="Arial" w:eastAsia="Arial" w:hAnsi="Arial"/>
                <w:i/>
                <w:iCs/>
              </w:rPr>
              <w:t>English:</w:t>
            </w:r>
            <w:r w:rsidRPr="00162E8C">
              <w:rPr>
                <w:rFonts w:ascii="Arial" w:eastAsia="Arial" w:hAnsi="Arial"/>
              </w:rPr>
              <w:t xml:space="preserve"> Learners should have developed a broad range of literacy and communication skills which will improve all aspects of their </w:t>
            </w:r>
            <w:r w:rsidR="008A05AF" w:rsidRPr="00162E8C">
              <w:rPr>
                <w:rFonts w:ascii="Arial" w:eastAsia="Arial" w:hAnsi="Arial"/>
              </w:rPr>
              <w:t>c</w:t>
            </w:r>
            <w:r w:rsidRPr="00162E8C">
              <w:rPr>
                <w:rFonts w:ascii="Arial" w:eastAsia="Arial" w:hAnsi="Arial"/>
              </w:rPr>
              <w:t xml:space="preserve">ritical </w:t>
            </w:r>
            <w:r w:rsidR="008A05AF" w:rsidRPr="00162E8C">
              <w:rPr>
                <w:rFonts w:ascii="Arial" w:eastAsia="Arial" w:hAnsi="Arial"/>
              </w:rPr>
              <w:t>t</w:t>
            </w:r>
            <w:r w:rsidRPr="00162E8C">
              <w:rPr>
                <w:rFonts w:ascii="Arial" w:eastAsia="Arial" w:hAnsi="Arial"/>
              </w:rPr>
              <w:t xml:space="preserve">hinking and cognitive development. </w:t>
            </w:r>
          </w:p>
          <w:p w14:paraId="34F57983" w14:textId="4149E075" w:rsidR="00A53AAD" w:rsidRPr="00162E8C" w:rsidRDefault="00A53AAD" w:rsidP="002D25E2">
            <w:pPr>
              <w:rPr>
                <w:rFonts w:ascii="Arial" w:eastAsia="Arial" w:hAnsi="Arial"/>
              </w:rPr>
            </w:pPr>
            <w:r w:rsidRPr="00162E8C">
              <w:rPr>
                <w:rFonts w:ascii="Arial" w:eastAsia="Arial" w:hAnsi="Arial"/>
                <w:i/>
                <w:iCs/>
              </w:rPr>
              <w:t>Digital:</w:t>
            </w:r>
            <w:r w:rsidRPr="00162E8C">
              <w:rPr>
                <w:rFonts w:ascii="Arial" w:eastAsia="Arial" w:hAnsi="Arial"/>
              </w:rPr>
              <w:t xml:space="preserve"> Introduce learners to different </w:t>
            </w:r>
            <w:r w:rsidR="001B2FB1" w:rsidRPr="00162E8C">
              <w:rPr>
                <w:rFonts w:ascii="Arial" w:eastAsia="Arial" w:hAnsi="Arial"/>
              </w:rPr>
              <w:t>software</w:t>
            </w:r>
            <w:r w:rsidRPr="00162E8C">
              <w:rPr>
                <w:rFonts w:ascii="Arial" w:eastAsia="Arial" w:hAnsi="Arial"/>
              </w:rPr>
              <w:t xml:space="preserve"> packages, consider the use of collaborative tools for collating and sharing information between class members. </w:t>
            </w:r>
          </w:p>
        </w:tc>
      </w:tr>
      <w:tr w:rsidR="00A53AAD" w:rsidRPr="00674975" w14:paraId="7090B8D5" w14:textId="77777777" w:rsidTr="561F5C9E">
        <w:tc>
          <w:tcPr>
            <w:tcW w:w="13948" w:type="dxa"/>
            <w:gridSpan w:val="4"/>
          </w:tcPr>
          <w:p w14:paraId="5F81CF04" w14:textId="77777777" w:rsidR="00A53AAD" w:rsidRPr="00162E8C" w:rsidRDefault="0A642BE6" w:rsidP="002D25E2">
            <w:pPr>
              <w:rPr>
                <w:rFonts w:ascii="Arial" w:eastAsia="Arial" w:hAnsi="Arial"/>
                <w:b/>
                <w:bCs/>
              </w:rPr>
            </w:pPr>
            <w:r w:rsidRPr="00162E8C">
              <w:rPr>
                <w:rFonts w:ascii="Arial" w:eastAsia="Arial" w:hAnsi="Arial"/>
                <w:b/>
                <w:bCs/>
              </w:rPr>
              <w:t xml:space="preserve">Adaptation: </w:t>
            </w:r>
          </w:p>
          <w:p w14:paraId="435E6B33" w14:textId="11391885" w:rsidR="00A53AAD" w:rsidRPr="00674975" w:rsidRDefault="008A05AF" w:rsidP="002D25E2">
            <w:pPr>
              <w:spacing w:after="0"/>
              <w:rPr>
                <w:rFonts w:ascii="Arial" w:eastAsia="Arial" w:hAnsi="Arial"/>
              </w:rPr>
            </w:pPr>
            <w:r w:rsidRPr="00162E8C">
              <w:rPr>
                <w:rFonts w:ascii="Arial" w:eastAsia="Arial" w:hAnsi="Arial"/>
                <w:i/>
                <w:iCs/>
              </w:rPr>
              <w:t>SEND:</w:t>
            </w:r>
            <w:r>
              <w:rPr>
                <w:rFonts w:ascii="Arial" w:eastAsia="Arial" w:hAnsi="Arial"/>
              </w:rPr>
              <w:t xml:space="preserve"> </w:t>
            </w:r>
            <w:r w:rsidR="00A53AAD" w:rsidRPr="00674975">
              <w:rPr>
                <w:rFonts w:ascii="Arial" w:eastAsia="Arial" w:hAnsi="Arial"/>
              </w:rPr>
              <w:t>Offer a quiet working area for learners who may struggle with sensory overload during collaborative activities.</w:t>
            </w:r>
          </w:p>
          <w:p w14:paraId="18435B45" w14:textId="77777777" w:rsidR="00A53AAD" w:rsidRPr="00674975" w:rsidRDefault="0A642BE6" w:rsidP="002D25E2">
            <w:pPr>
              <w:rPr>
                <w:rFonts w:ascii="Arial" w:eastAsia="Arial" w:hAnsi="Arial"/>
              </w:rPr>
            </w:pPr>
            <w:r w:rsidRPr="00674975">
              <w:rPr>
                <w:rFonts w:ascii="Arial" w:eastAsia="Arial" w:hAnsi="Arial"/>
              </w:rPr>
              <w:t>This lesson includes substantive reading. Provide learners with the opportunity to individually review case study material ahead of the lesson.</w:t>
            </w:r>
          </w:p>
          <w:p w14:paraId="0E15ACBE" w14:textId="77777777" w:rsidR="00A53AAD" w:rsidRPr="00162E8C" w:rsidRDefault="00A53AAD" w:rsidP="002D25E2">
            <w:pPr>
              <w:rPr>
                <w:rFonts w:ascii="Arial" w:eastAsia="Arial" w:hAnsi="Arial"/>
              </w:rPr>
            </w:pPr>
            <w:r w:rsidRPr="00162E8C">
              <w:rPr>
                <w:rFonts w:ascii="Arial" w:eastAsia="Arial" w:hAnsi="Arial"/>
                <w:i/>
                <w:iCs/>
              </w:rPr>
              <w:t>Extension:</w:t>
            </w:r>
            <w:r w:rsidRPr="00674975">
              <w:rPr>
                <w:rFonts w:ascii="Arial" w:eastAsia="Arial" w:hAnsi="Arial"/>
              </w:rPr>
              <w:t xml:space="preserve"> Learners can identify more complex articles and delve deeper into arguments</w:t>
            </w:r>
            <w:r w:rsidRPr="00162E8C">
              <w:rPr>
                <w:rFonts w:ascii="Arial" w:eastAsia="Arial" w:hAnsi="Arial"/>
              </w:rPr>
              <w:t xml:space="preserve">. </w:t>
            </w:r>
          </w:p>
        </w:tc>
      </w:tr>
      <w:tr w:rsidR="00A53AAD" w:rsidRPr="00674975" w14:paraId="6B6156FF" w14:textId="77777777" w:rsidTr="561F5C9E">
        <w:tc>
          <w:tcPr>
            <w:tcW w:w="13948" w:type="dxa"/>
            <w:gridSpan w:val="4"/>
          </w:tcPr>
          <w:p w14:paraId="3FB05B33" w14:textId="77777777" w:rsidR="008A05AF" w:rsidRPr="00162E8C" w:rsidRDefault="00A53AAD" w:rsidP="002D25E2">
            <w:pPr>
              <w:rPr>
                <w:rFonts w:ascii="Arial" w:eastAsia="Arial" w:hAnsi="Arial"/>
                <w:b/>
                <w:bCs/>
              </w:rPr>
            </w:pPr>
            <w:r w:rsidRPr="00162E8C">
              <w:rPr>
                <w:rFonts w:ascii="Arial" w:eastAsia="Arial" w:hAnsi="Arial"/>
                <w:b/>
                <w:bCs/>
              </w:rPr>
              <w:t xml:space="preserve">Next steps in learning: </w:t>
            </w:r>
          </w:p>
          <w:p w14:paraId="7B0FABFA" w14:textId="64C75103" w:rsidR="00A53AAD" w:rsidRPr="00162E8C" w:rsidRDefault="00234100" w:rsidP="002D25E2">
            <w:pPr>
              <w:rPr>
                <w:rFonts w:ascii="Arial" w:eastAsia="Arial" w:hAnsi="Arial"/>
              </w:rPr>
            </w:pPr>
            <w:r w:rsidRPr="00162E8C">
              <w:rPr>
                <w:rFonts w:ascii="Arial" w:eastAsia="Arial" w:hAnsi="Arial"/>
              </w:rPr>
              <w:t>Use</w:t>
            </w:r>
            <w:r w:rsidR="00A53AAD" w:rsidRPr="00162E8C">
              <w:rPr>
                <w:rFonts w:ascii="Arial" w:eastAsia="Arial" w:hAnsi="Arial"/>
              </w:rPr>
              <w:t xml:space="preserve"> </w:t>
            </w:r>
            <w:r w:rsidR="008A05AF" w:rsidRPr="00162E8C">
              <w:rPr>
                <w:rFonts w:ascii="Arial" w:eastAsia="Arial" w:hAnsi="Arial"/>
              </w:rPr>
              <w:t>c</w:t>
            </w:r>
            <w:r w:rsidR="00A53AAD" w:rsidRPr="00162E8C">
              <w:rPr>
                <w:rFonts w:ascii="Arial" w:eastAsia="Arial" w:hAnsi="Arial"/>
              </w:rPr>
              <w:t xml:space="preserve">ritical </w:t>
            </w:r>
            <w:r w:rsidR="008A05AF" w:rsidRPr="00162E8C">
              <w:rPr>
                <w:rFonts w:ascii="Arial" w:eastAsia="Arial" w:hAnsi="Arial"/>
              </w:rPr>
              <w:t>t</w:t>
            </w:r>
            <w:r w:rsidR="00A53AAD" w:rsidRPr="00162E8C">
              <w:rPr>
                <w:rFonts w:ascii="Arial" w:eastAsia="Arial" w:hAnsi="Arial"/>
              </w:rPr>
              <w:t xml:space="preserve">hinking skills </w:t>
            </w:r>
            <w:r w:rsidRPr="00162E8C">
              <w:rPr>
                <w:rFonts w:ascii="Arial" w:eastAsia="Arial" w:hAnsi="Arial"/>
              </w:rPr>
              <w:t>in</w:t>
            </w:r>
            <w:r w:rsidR="00A53AAD" w:rsidRPr="00162E8C">
              <w:rPr>
                <w:rFonts w:ascii="Arial" w:eastAsia="Arial" w:hAnsi="Arial"/>
              </w:rPr>
              <w:t xml:space="preserve"> other subjects</w:t>
            </w:r>
            <w:r w:rsidR="008A05AF" w:rsidRPr="00162E8C">
              <w:rPr>
                <w:rFonts w:ascii="Arial" w:eastAsia="Arial" w:hAnsi="Arial"/>
              </w:rPr>
              <w:t>.</w:t>
            </w:r>
            <w:r w:rsidR="00A53AAD" w:rsidRPr="00162E8C">
              <w:rPr>
                <w:rFonts w:ascii="Arial" w:eastAsia="Arial" w:hAnsi="Arial"/>
              </w:rPr>
              <w:t xml:space="preserve"> </w:t>
            </w:r>
          </w:p>
          <w:p w14:paraId="2F33A583" w14:textId="27F62194" w:rsidR="00A53AAD" w:rsidRPr="00162E8C" w:rsidRDefault="00A53AAD" w:rsidP="002D25E2">
            <w:pPr>
              <w:rPr>
                <w:rFonts w:ascii="Arial" w:eastAsia="Arial" w:hAnsi="Arial"/>
              </w:rPr>
            </w:pPr>
            <w:r w:rsidRPr="00162E8C">
              <w:rPr>
                <w:rFonts w:ascii="Arial" w:eastAsia="Arial" w:hAnsi="Arial"/>
              </w:rPr>
              <w:t xml:space="preserve">Strength and challenge cards can be used to further develop </w:t>
            </w:r>
            <w:r w:rsidR="008A05AF" w:rsidRPr="00162E8C">
              <w:rPr>
                <w:rFonts w:ascii="Arial" w:eastAsia="Arial" w:hAnsi="Arial"/>
              </w:rPr>
              <w:t>c</w:t>
            </w:r>
            <w:r w:rsidRPr="00162E8C">
              <w:rPr>
                <w:rFonts w:ascii="Arial" w:eastAsia="Arial" w:hAnsi="Arial"/>
              </w:rPr>
              <w:t xml:space="preserve">ritical </w:t>
            </w:r>
            <w:r w:rsidR="008A05AF" w:rsidRPr="00162E8C">
              <w:rPr>
                <w:rFonts w:ascii="Arial" w:eastAsia="Arial" w:hAnsi="Arial"/>
              </w:rPr>
              <w:t>t</w:t>
            </w:r>
            <w:r w:rsidRPr="00162E8C">
              <w:rPr>
                <w:rFonts w:ascii="Arial" w:eastAsia="Arial" w:hAnsi="Arial"/>
              </w:rPr>
              <w:t xml:space="preserve">hinking and problem-solving skills. </w:t>
            </w:r>
            <w:r w:rsidR="3C9E9815" w:rsidRPr="00162E8C">
              <w:rPr>
                <w:rFonts w:ascii="Arial" w:eastAsia="Arial" w:hAnsi="Arial"/>
              </w:rPr>
              <w:t xml:space="preserve">This will be linked to industry problems, common core and </w:t>
            </w:r>
            <w:r w:rsidR="008A05AF" w:rsidRPr="00162E8C">
              <w:rPr>
                <w:rFonts w:ascii="Arial" w:eastAsia="Arial" w:hAnsi="Arial"/>
              </w:rPr>
              <w:t>E</w:t>
            </w:r>
            <w:r w:rsidR="3C9E9815" w:rsidRPr="00162E8C">
              <w:rPr>
                <w:rFonts w:ascii="Arial" w:eastAsia="Arial" w:hAnsi="Arial"/>
              </w:rPr>
              <w:t>mployer</w:t>
            </w:r>
            <w:r w:rsidR="008A05AF" w:rsidRPr="00162E8C">
              <w:rPr>
                <w:rFonts w:ascii="Arial" w:eastAsia="Arial" w:hAnsi="Arial"/>
              </w:rPr>
              <w:t>-</w:t>
            </w:r>
            <w:r w:rsidR="3C9E9815" w:rsidRPr="00162E8C">
              <w:rPr>
                <w:rFonts w:ascii="Arial" w:eastAsia="Arial" w:hAnsi="Arial"/>
              </w:rPr>
              <w:t>set project</w:t>
            </w:r>
            <w:r w:rsidR="008A05AF" w:rsidRPr="00162E8C">
              <w:rPr>
                <w:rFonts w:ascii="Arial" w:eastAsia="Arial" w:hAnsi="Arial"/>
              </w:rPr>
              <w:t>s</w:t>
            </w:r>
            <w:r w:rsidR="3C9E9815" w:rsidRPr="00162E8C">
              <w:rPr>
                <w:rFonts w:ascii="Arial" w:eastAsia="Arial" w:hAnsi="Arial"/>
              </w:rPr>
              <w:t>. Cards are presented</w:t>
            </w:r>
            <w:r w:rsidR="008A05AF" w:rsidRPr="00162E8C">
              <w:rPr>
                <w:rFonts w:ascii="Arial" w:eastAsia="Arial" w:hAnsi="Arial"/>
              </w:rPr>
              <w:t>.</w:t>
            </w:r>
            <w:r w:rsidR="3C9E9815" w:rsidRPr="00162E8C">
              <w:rPr>
                <w:rFonts w:ascii="Arial" w:eastAsia="Arial" w:hAnsi="Arial"/>
              </w:rPr>
              <w:t xml:space="preserve"> </w:t>
            </w:r>
          </w:p>
        </w:tc>
      </w:tr>
    </w:tbl>
    <w:p w14:paraId="1E15D198" w14:textId="7AEF9436" w:rsidR="72FAF410" w:rsidRPr="00674975" w:rsidRDefault="72FAF410"/>
    <w:p w14:paraId="6F946BE4" w14:textId="473067E7" w:rsidR="72FAF410" w:rsidRPr="00674975" w:rsidRDefault="72FAF410"/>
    <w:p w14:paraId="0152A8DB" w14:textId="53D387D4" w:rsidR="72FAF410" w:rsidRPr="00674975" w:rsidRDefault="72FAF410">
      <w:pPr>
        <w:sectPr w:rsidR="72FAF410" w:rsidRPr="00674975" w:rsidSect="004F169D">
          <w:headerReference w:type="default" r:id="rId20"/>
          <w:headerReference w:type="first" r:id="rId21"/>
          <w:type w:val="continuous"/>
          <w:pgSz w:w="16838" w:h="11906" w:orient="landscape"/>
          <w:pgMar w:top="1440" w:right="1440" w:bottom="1440" w:left="1440" w:header="709" w:footer="709" w:gutter="0"/>
          <w:cols w:space="708"/>
          <w:titlePg/>
          <w:docGrid w:linePitch="360"/>
        </w:sectPr>
      </w:pPr>
    </w:p>
    <w:p w14:paraId="4073C58E" w14:textId="77777777" w:rsidR="00622F04" w:rsidRPr="00674975" w:rsidRDefault="00622F04" w:rsidP="00F81768">
      <w:pPr>
        <w:pStyle w:val="Heading1"/>
        <w:rPr>
          <w:rFonts w:cs="Arial"/>
          <w:szCs w:val="24"/>
        </w:rPr>
      </w:pPr>
      <w:r w:rsidRPr="00674975">
        <w:rPr>
          <w:rFonts w:cs="Arial"/>
          <w:szCs w:val="24"/>
        </w:rPr>
        <w:lastRenderedPageBreak/>
        <w:t>SECTION 3: LESSON SUPPORT MATERIALS</w:t>
      </w:r>
    </w:p>
    <w:p w14:paraId="377552EF" w14:textId="431B82C7" w:rsidR="0068300B" w:rsidRPr="00674975" w:rsidRDefault="0068300B" w:rsidP="1740CA9E">
      <w:r w:rsidRPr="00674975">
        <w:t>This section includes the hand</w:t>
      </w:r>
      <w:r w:rsidR="00C8644B">
        <w:t>-</w:t>
      </w:r>
      <w:r w:rsidRPr="00674975">
        <w:t xml:space="preserve">outs, worksheets, templates and case study materials referred to in the </w:t>
      </w:r>
      <w:r w:rsidR="6212B65A" w:rsidRPr="00674975">
        <w:t>s</w:t>
      </w:r>
      <w:r w:rsidR="007615EF" w:rsidRPr="00674975">
        <w:t>upport material</w:t>
      </w:r>
      <w:r w:rsidRPr="00674975">
        <w:t>s section of each lesson plan.</w:t>
      </w:r>
    </w:p>
    <w:p w14:paraId="2AFB6980" w14:textId="77777777" w:rsidR="0068300B" w:rsidRPr="00674975" w:rsidRDefault="0068300B" w:rsidP="00EF0224"/>
    <w:p w14:paraId="0A0B22B4" w14:textId="77777777" w:rsidR="00622F04" w:rsidRPr="00674975" w:rsidRDefault="00622F04" w:rsidP="00EF0224">
      <w:r w:rsidRPr="00674975">
        <w:br w:type="page"/>
      </w:r>
    </w:p>
    <w:p w14:paraId="683F06A4" w14:textId="1830167D" w:rsidR="00BD3120" w:rsidRPr="00674975" w:rsidRDefault="00BD3120" w:rsidP="007E5652">
      <w:pPr>
        <w:pStyle w:val="Heading2"/>
      </w:pPr>
      <w:r w:rsidRPr="00674975">
        <w:lastRenderedPageBreak/>
        <w:t xml:space="preserve">The following materials relate to lesson 1: </w:t>
      </w:r>
      <w:r w:rsidR="576B1731" w:rsidRPr="00674975">
        <w:t xml:space="preserve">Introduction to </w:t>
      </w:r>
      <w:r w:rsidR="00234434">
        <w:t>c</w:t>
      </w:r>
      <w:r w:rsidR="00342871" w:rsidRPr="00674975">
        <w:t xml:space="preserve">ritical </w:t>
      </w:r>
      <w:r w:rsidR="00234434">
        <w:t>t</w:t>
      </w:r>
      <w:r w:rsidR="00342871" w:rsidRPr="00674975">
        <w:t>hinking</w:t>
      </w:r>
      <w:r w:rsidR="00724088">
        <w:t>.</w:t>
      </w:r>
    </w:p>
    <w:p w14:paraId="57033203" w14:textId="786AB130" w:rsidR="1740CA9E" w:rsidRPr="00674975" w:rsidRDefault="1740CA9E" w:rsidP="1740CA9E"/>
    <w:p w14:paraId="62B23C2E" w14:textId="0937A345" w:rsidR="00032178" w:rsidRPr="00674975" w:rsidRDefault="00032178">
      <w:pPr>
        <w:rPr>
          <w:rFonts w:eastAsia="Arial"/>
        </w:rPr>
      </w:pPr>
      <w:r w:rsidRPr="00674975">
        <w:rPr>
          <w:rFonts w:eastAsia="Arial"/>
        </w:rPr>
        <w:t>Activity sheet</w:t>
      </w:r>
      <w:r w:rsidR="00E66C9D" w:rsidRPr="00674975">
        <w:rPr>
          <w:rFonts w:eastAsia="Arial"/>
        </w:rPr>
        <w:t>:</w:t>
      </w:r>
      <w:r w:rsidRPr="00674975">
        <w:rPr>
          <w:rFonts w:eastAsia="Arial"/>
        </w:rPr>
        <w:t xml:space="preserve"> </w:t>
      </w:r>
      <w:r w:rsidR="00724088">
        <w:rPr>
          <w:rFonts w:eastAsia="Arial"/>
        </w:rPr>
        <w:t>S</w:t>
      </w:r>
      <w:r w:rsidRPr="00674975">
        <w:rPr>
          <w:rFonts w:eastAsia="Arial"/>
        </w:rPr>
        <w:t>cenarios</w:t>
      </w:r>
    </w:p>
    <w:p w14:paraId="11315335" w14:textId="367F3388" w:rsidR="00032178" w:rsidRPr="00674975" w:rsidRDefault="284A9650" w:rsidP="0D72F2C0">
      <w:pPr>
        <w:rPr>
          <w:rFonts w:eastAsia="Arial"/>
        </w:rPr>
      </w:pPr>
      <w:r w:rsidRPr="00674975">
        <w:rPr>
          <w:rFonts w:eastAsia="Arial"/>
        </w:rPr>
        <w:t>Examples hand</w:t>
      </w:r>
      <w:r w:rsidR="00C8644B">
        <w:rPr>
          <w:rFonts w:eastAsia="Arial"/>
        </w:rPr>
        <w:t>-</w:t>
      </w:r>
      <w:r w:rsidRPr="00674975">
        <w:rPr>
          <w:rFonts w:eastAsia="Arial"/>
        </w:rPr>
        <w:t xml:space="preserve">out: </w:t>
      </w:r>
      <w:r w:rsidR="00342871" w:rsidRPr="00674975">
        <w:rPr>
          <w:rFonts w:eastAsia="Arial"/>
        </w:rPr>
        <w:t xml:space="preserve">Critical </w:t>
      </w:r>
      <w:r w:rsidR="00234434">
        <w:rPr>
          <w:rFonts w:eastAsia="Arial"/>
        </w:rPr>
        <w:t>t</w:t>
      </w:r>
      <w:r w:rsidR="00342871" w:rsidRPr="00674975">
        <w:rPr>
          <w:rFonts w:eastAsia="Arial"/>
        </w:rPr>
        <w:t>hinking</w:t>
      </w:r>
      <w:r w:rsidR="00A517AD" w:rsidRPr="00674975">
        <w:rPr>
          <w:rFonts w:eastAsia="Arial"/>
        </w:rPr>
        <w:t xml:space="preserve"> skills</w:t>
      </w:r>
      <w:r w:rsidR="601DEB9E" w:rsidRPr="00674975">
        <w:rPr>
          <w:rFonts w:eastAsia="Arial"/>
        </w:rPr>
        <w:t xml:space="preserve"> </w:t>
      </w:r>
    </w:p>
    <w:p w14:paraId="05715F1E" w14:textId="48E8BB5A" w:rsidR="00E66C9D" w:rsidRPr="00674975" w:rsidRDefault="37531F3A" w:rsidP="00E66C9D">
      <w:pPr>
        <w:rPr>
          <w:rFonts w:eastAsia="Arial"/>
        </w:rPr>
      </w:pPr>
      <w:r w:rsidRPr="00674975">
        <w:rPr>
          <w:rFonts w:eastAsia="Arial"/>
        </w:rPr>
        <w:t xml:space="preserve">Self-assessment </w:t>
      </w:r>
      <w:r w:rsidR="00E66C9D" w:rsidRPr="00674975">
        <w:rPr>
          <w:rFonts w:eastAsia="Arial"/>
        </w:rPr>
        <w:t xml:space="preserve">sheet: </w:t>
      </w:r>
      <w:r w:rsidR="00342871" w:rsidRPr="00674975">
        <w:rPr>
          <w:rFonts w:eastAsia="Arial"/>
        </w:rPr>
        <w:t xml:space="preserve">Critical </w:t>
      </w:r>
      <w:r w:rsidR="00234434">
        <w:rPr>
          <w:rFonts w:eastAsia="Arial"/>
        </w:rPr>
        <w:t>t</w:t>
      </w:r>
      <w:r w:rsidR="00342871" w:rsidRPr="00674975">
        <w:rPr>
          <w:rFonts w:eastAsia="Arial"/>
        </w:rPr>
        <w:t>hinking</w:t>
      </w:r>
      <w:r w:rsidR="00E66C9D" w:rsidRPr="00674975">
        <w:rPr>
          <w:rFonts w:eastAsia="Arial"/>
        </w:rPr>
        <w:t xml:space="preserve"> self-assessment</w:t>
      </w:r>
    </w:p>
    <w:p w14:paraId="1215E538" w14:textId="77777777" w:rsidR="009E48BA" w:rsidRPr="00674975" w:rsidRDefault="009E48BA" w:rsidP="00E66C9D">
      <w:pPr>
        <w:rPr>
          <w:rFonts w:eastAsia="Arial"/>
        </w:rPr>
      </w:pPr>
    </w:p>
    <w:p w14:paraId="4B95910E" w14:textId="77777777" w:rsidR="009E48BA" w:rsidRPr="00674975" w:rsidRDefault="009E48BA" w:rsidP="00E66C9D">
      <w:pPr>
        <w:rPr>
          <w:rFonts w:eastAsia="Arial"/>
        </w:rPr>
      </w:pPr>
    </w:p>
    <w:p w14:paraId="4EEE53BD" w14:textId="628DF264" w:rsidR="2D11203F" w:rsidRPr="00674975" w:rsidRDefault="2D11203F" w:rsidP="1740CA9E">
      <w:pPr>
        <w:rPr>
          <w:rFonts w:eastAsia="Arial"/>
        </w:rPr>
      </w:pPr>
    </w:p>
    <w:p w14:paraId="4C17B90C" w14:textId="0E9A7ACD" w:rsidR="2D11203F" w:rsidRPr="00674975" w:rsidRDefault="2D11203F" w:rsidP="1740CA9E">
      <w:r w:rsidRPr="00674975">
        <w:rPr>
          <w:rFonts w:eastAsia="Arial"/>
          <w:b/>
          <w:bCs/>
        </w:rPr>
        <w:t xml:space="preserve"> </w:t>
      </w:r>
    </w:p>
    <w:p w14:paraId="67FD00B9" w14:textId="5F941A95" w:rsidR="2D11203F" w:rsidRPr="00674975" w:rsidRDefault="2D11203F" w:rsidP="1740CA9E">
      <w:r w:rsidRPr="00674975">
        <w:rPr>
          <w:rFonts w:eastAsia="Arial"/>
          <w:b/>
          <w:bCs/>
        </w:rPr>
        <w:t xml:space="preserve"> </w:t>
      </w:r>
    </w:p>
    <w:p w14:paraId="443DA6EC" w14:textId="680B3924" w:rsidR="2D11203F" w:rsidRPr="00674975" w:rsidRDefault="2D11203F" w:rsidP="1740CA9E">
      <w:r w:rsidRPr="00674975">
        <w:rPr>
          <w:rFonts w:eastAsia="Arial"/>
          <w:b/>
          <w:bCs/>
        </w:rPr>
        <w:t xml:space="preserve"> </w:t>
      </w:r>
    </w:p>
    <w:p w14:paraId="19A6C1F7" w14:textId="6EB9FE03" w:rsidR="2D11203F" w:rsidRPr="00674975" w:rsidRDefault="2D11203F" w:rsidP="1740CA9E">
      <w:r w:rsidRPr="00674975">
        <w:rPr>
          <w:rFonts w:eastAsia="Arial"/>
          <w:b/>
          <w:bCs/>
        </w:rPr>
        <w:t xml:space="preserve"> </w:t>
      </w:r>
    </w:p>
    <w:p w14:paraId="5C8C123E" w14:textId="3D1DBED6" w:rsidR="2D11203F" w:rsidRPr="00674975" w:rsidRDefault="2D11203F" w:rsidP="1740CA9E">
      <w:r w:rsidRPr="00674975">
        <w:rPr>
          <w:rFonts w:eastAsia="Arial"/>
          <w:b/>
          <w:bCs/>
        </w:rPr>
        <w:t xml:space="preserve"> </w:t>
      </w:r>
    </w:p>
    <w:p w14:paraId="696AEA77" w14:textId="4E4C2E39" w:rsidR="2D11203F" w:rsidRPr="00674975" w:rsidRDefault="2D11203F" w:rsidP="1740CA9E">
      <w:r w:rsidRPr="00674975">
        <w:rPr>
          <w:rFonts w:eastAsia="Arial"/>
          <w:b/>
          <w:bCs/>
        </w:rPr>
        <w:t xml:space="preserve"> </w:t>
      </w:r>
    </w:p>
    <w:p w14:paraId="2995563C" w14:textId="0BF96E1F" w:rsidR="2D11203F" w:rsidRPr="00674975" w:rsidRDefault="2D11203F" w:rsidP="1740CA9E">
      <w:r w:rsidRPr="00674975">
        <w:rPr>
          <w:rFonts w:eastAsia="Arial"/>
          <w:b/>
          <w:bCs/>
        </w:rPr>
        <w:t xml:space="preserve"> </w:t>
      </w:r>
    </w:p>
    <w:p w14:paraId="6B1E1070" w14:textId="76D60113" w:rsidR="2D11203F" w:rsidRPr="00674975" w:rsidRDefault="2D11203F" w:rsidP="1740CA9E">
      <w:r w:rsidRPr="00674975">
        <w:rPr>
          <w:rFonts w:eastAsia="Arial"/>
          <w:b/>
          <w:bCs/>
        </w:rPr>
        <w:t xml:space="preserve"> </w:t>
      </w:r>
    </w:p>
    <w:p w14:paraId="5E5BFF96" w14:textId="29C8501E" w:rsidR="2D11203F" w:rsidRPr="00674975" w:rsidRDefault="2D11203F" w:rsidP="1740CA9E">
      <w:r w:rsidRPr="00674975">
        <w:rPr>
          <w:rFonts w:eastAsia="Arial"/>
          <w:b/>
          <w:bCs/>
        </w:rPr>
        <w:t xml:space="preserve"> </w:t>
      </w:r>
    </w:p>
    <w:p w14:paraId="3F57ECC5" w14:textId="19E29847" w:rsidR="2D11203F" w:rsidRPr="00674975" w:rsidRDefault="2D11203F" w:rsidP="1740CA9E">
      <w:r w:rsidRPr="00674975">
        <w:rPr>
          <w:rFonts w:eastAsia="Arial"/>
          <w:b/>
          <w:bCs/>
        </w:rPr>
        <w:t xml:space="preserve"> </w:t>
      </w:r>
    </w:p>
    <w:p w14:paraId="1A766ADF" w14:textId="77777777" w:rsidR="00E66C9D" w:rsidRPr="00674975" w:rsidRDefault="2D11203F" w:rsidP="00E66C9D">
      <w:pPr>
        <w:rPr>
          <w:rFonts w:eastAsia="Arial"/>
          <w:b/>
          <w:bCs/>
        </w:rPr>
      </w:pPr>
      <w:r w:rsidRPr="00674975">
        <w:rPr>
          <w:rFonts w:eastAsia="Arial"/>
          <w:b/>
          <w:bCs/>
        </w:rPr>
        <w:t xml:space="preserve"> </w:t>
      </w:r>
    </w:p>
    <w:p w14:paraId="1DF9DCCA" w14:textId="77777777" w:rsidR="00E66C9D" w:rsidRPr="00674975" w:rsidRDefault="00E66C9D">
      <w:pPr>
        <w:rPr>
          <w:rFonts w:eastAsia="Arial"/>
          <w:b/>
          <w:bCs/>
        </w:rPr>
      </w:pPr>
      <w:r w:rsidRPr="00674975">
        <w:rPr>
          <w:rFonts w:eastAsia="Arial"/>
          <w:b/>
          <w:bCs/>
        </w:rPr>
        <w:br w:type="page"/>
      </w:r>
    </w:p>
    <w:p w14:paraId="33AD6747" w14:textId="78FA6C2C" w:rsidR="2D11203F" w:rsidRPr="00674975" w:rsidRDefault="70BD6385" w:rsidP="008A3BA2">
      <w:pPr>
        <w:pStyle w:val="Heading3"/>
        <w:rPr>
          <w:rFonts w:cs="Arial"/>
        </w:rPr>
      </w:pPr>
      <w:r w:rsidRPr="00674975">
        <w:rPr>
          <w:rFonts w:cs="Arial"/>
        </w:rPr>
        <w:lastRenderedPageBreak/>
        <w:t xml:space="preserve">Activity sheet: </w:t>
      </w:r>
      <w:r w:rsidR="00724088">
        <w:rPr>
          <w:rFonts w:cs="Arial"/>
        </w:rPr>
        <w:t>S</w:t>
      </w:r>
      <w:r w:rsidRPr="00674975">
        <w:rPr>
          <w:rFonts w:cs="Arial"/>
        </w:rPr>
        <w:t>cenarios</w:t>
      </w:r>
      <w:r w:rsidR="3D9C35B9" w:rsidRPr="00674975">
        <w:rPr>
          <w:rFonts w:cs="Arial"/>
        </w:rPr>
        <w:t xml:space="preserve"> </w:t>
      </w:r>
    </w:p>
    <w:tbl>
      <w:tblPr>
        <w:tblStyle w:val="TableGrid"/>
        <w:tblW w:w="9016" w:type="dxa"/>
        <w:tblLayout w:type="fixed"/>
        <w:tblLook w:val="04A0" w:firstRow="1" w:lastRow="0" w:firstColumn="1" w:lastColumn="0" w:noHBand="0" w:noVBand="1"/>
      </w:tblPr>
      <w:tblGrid>
        <w:gridCol w:w="4508"/>
        <w:gridCol w:w="4508"/>
      </w:tblGrid>
      <w:tr w:rsidR="1740CA9E" w:rsidRPr="00674975" w14:paraId="7349D583" w14:textId="77777777" w:rsidTr="5475E7DC">
        <w:trPr>
          <w:trHeight w:val="300"/>
        </w:trPr>
        <w:tc>
          <w:tcPr>
            <w:tcW w:w="9016" w:type="dxa"/>
            <w:gridSpan w:val="2"/>
            <w:tcBorders>
              <w:top w:val="single" w:sz="8" w:space="0" w:color="auto"/>
              <w:left w:val="single" w:sz="8" w:space="0" w:color="auto"/>
              <w:bottom w:val="single" w:sz="8" w:space="0" w:color="auto"/>
              <w:right w:val="single" w:sz="8" w:space="0" w:color="auto"/>
            </w:tcBorders>
            <w:shd w:val="clear" w:color="auto" w:fill="E2EFD9" w:themeFill="accent6" w:themeFillTint="33"/>
            <w:tcMar>
              <w:left w:w="108" w:type="dxa"/>
              <w:right w:w="108" w:type="dxa"/>
            </w:tcMar>
          </w:tcPr>
          <w:p w14:paraId="6642CED9" w14:textId="3345325B" w:rsidR="1740CA9E" w:rsidRPr="00674975" w:rsidRDefault="60415C3B" w:rsidP="1740CA9E">
            <w:pPr>
              <w:spacing w:after="0"/>
              <w:rPr>
                <w:rFonts w:ascii="Arial" w:hAnsi="Arial"/>
              </w:rPr>
            </w:pPr>
            <w:r w:rsidRPr="00674975">
              <w:rPr>
                <w:rFonts w:ascii="Arial" w:eastAsia="Arial" w:hAnsi="Arial"/>
                <w:b/>
                <w:bCs/>
                <w:color w:val="000000" w:themeColor="text1"/>
                <w:sz w:val="28"/>
                <w:szCs w:val="28"/>
              </w:rPr>
              <w:t xml:space="preserve">Activity </w:t>
            </w:r>
            <w:r w:rsidR="4F2FAA4D" w:rsidRPr="00674975">
              <w:rPr>
                <w:rFonts w:ascii="Arial" w:eastAsia="Arial" w:hAnsi="Arial"/>
                <w:b/>
                <w:bCs/>
                <w:color w:val="000000" w:themeColor="text1"/>
                <w:sz w:val="28"/>
                <w:szCs w:val="28"/>
              </w:rPr>
              <w:t>s</w:t>
            </w:r>
            <w:r w:rsidRPr="00674975">
              <w:rPr>
                <w:rFonts w:ascii="Arial" w:eastAsia="Arial" w:hAnsi="Arial"/>
                <w:b/>
                <w:bCs/>
                <w:color w:val="000000" w:themeColor="text1"/>
                <w:sz w:val="28"/>
                <w:szCs w:val="28"/>
              </w:rPr>
              <w:t>heet</w:t>
            </w:r>
          </w:p>
          <w:p w14:paraId="40FFBAA5" w14:textId="7BECC1F0" w:rsidR="1740CA9E" w:rsidRPr="00674975" w:rsidRDefault="1740CA9E" w:rsidP="1740CA9E">
            <w:pPr>
              <w:spacing w:after="0"/>
              <w:rPr>
                <w:rFonts w:ascii="Arial" w:hAnsi="Arial"/>
              </w:rPr>
            </w:pPr>
            <w:r w:rsidRPr="00674975">
              <w:rPr>
                <w:rFonts w:ascii="Arial" w:eastAsia="Arial" w:hAnsi="Arial"/>
                <w:b/>
                <w:bCs/>
              </w:rPr>
              <w:t xml:space="preserve"> </w:t>
            </w:r>
          </w:p>
        </w:tc>
      </w:tr>
      <w:tr w:rsidR="1740CA9E" w:rsidRPr="00674975" w14:paraId="73657A34" w14:textId="77777777" w:rsidTr="5475E7DC">
        <w:trPr>
          <w:trHeight w:val="300"/>
        </w:trPr>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4F3E7908" w14:textId="2915C7B2" w:rsidR="1740CA9E" w:rsidRPr="00674975" w:rsidRDefault="1740CA9E" w:rsidP="1740CA9E">
            <w:pPr>
              <w:spacing w:after="0"/>
              <w:rPr>
                <w:rFonts w:ascii="Arial" w:hAnsi="Arial"/>
              </w:rPr>
            </w:pPr>
            <w:r w:rsidRPr="00674975">
              <w:rPr>
                <w:rFonts w:ascii="Arial" w:eastAsia="Arial" w:hAnsi="Arial"/>
                <w:b/>
                <w:bCs/>
              </w:rPr>
              <w:t xml:space="preserve"> </w:t>
            </w:r>
          </w:p>
          <w:p w14:paraId="42BAD05A" w14:textId="37C30817" w:rsidR="1740CA9E" w:rsidRDefault="1740CA9E" w:rsidP="1740CA9E">
            <w:pPr>
              <w:spacing w:after="0"/>
              <w:rPr>
                <w:rFonts w:ascii="Arial" w:eastAsia="Arial" w:hAnsi="Arial"/>
                <w:b/>
                <w:bCs/>
              </w:rPr>
            </w:pPr>
            <w:r w:rsidRPr="00674975">
              <w:rPr>
                <w:rFonts w:ascii="Arial" w:eastAsia="Arial" w:hAnsi="Arial"/>
                <w:b/>
                <w:bCs/>
              </w:rPr>
              <w:t>Scenario 1:</w:t>
            </w:r>
          </w:p>
          <w:p w14:paraId="43F2F539" w14:textId="77777777" w:rsidR="00403AFA" w:rsidRPr="00674975" w:rsidRDefault="00403AFA" w:rsidP="1740CA9E">
            <w:pPr>
              <w:spacing w:after="0"/>
              <w:rPr>
                <w:rFonts w:ascii="Arial" w:hAnsi="Arial"/>
              </w:rPr>
            </w:pPr>
          </w:p>
          <w:p w14:paraId="3FD0F7C5" w14:textId="3A14D72F" w:rsidR="1740CA9E" w:rsidRPr="00674975" w:rsidRDefault="1740CA9E" w:rsidP="1740CA9E">
            <w:pPr>
              <w:spacing w:after="0"/>
              <w:rPr>
                <w:rFonts w:ascii="Arial" w:eastAsia="Arial" w:hAnsi="Arial"/>
              </w:rPr>
            </w:pPr>
            <w:r w:rsidRPr="00674975">
              <w:rPr>
                <w:rFonts w:ascii="Arial" w:eastAsia="Arial" w:hAnsi="Arial"/>
              </w:rPr>
              <w:t xml:space="preserve">You have a small business that includes a flock of 50 sheep. One of your friends has just read an article </w:t>
            </w:r>
            <w:r w:rsidR="00403AFA">
              <w:rPr>
                <w:rFonts w:ascii="Arial" w:eastAsia="Arial" w:hAnsi="Arial"/>
              </w:rPr>
              <w:t>about</w:t>
            </w:r>
            <w:r w:rsidRPr="00674975">
              <w:rPr>
                <w:rFonts w:ascii="Arial" w:eastAsia="Arial" w:hAnsi="Arial"/>
              </w:rPr>
              <w:t xml:space="preserve"> foot rot in sheep and suggests that you vaccinate against this. </w:t>
            </w:r>
          </w:p>
          <w:p w14:paraId="096EAAFD" w14:textId="77777777" w:rsidR="00B00CDC" w:rsidRPr="00674975" w:rsidRDefault="00B00CDC" w:rsidP="1740CA9E">
            <w:pPr>
              <w:spacing w:after="0"/>
              <w:rPr>
                <w:rFonts w:ascii="Arial" w:hAnsi="Arial"/>
              </w:rPr>
            </w:pPr>
          </w:p>
          <w:p w14:paraId="5C233373" w14:textId="03328DB0" w:rsidR="1740CA9E" w:rsidRPr="00674975" w:rsidRDefault="1740CA9E" w:rsidP="1740CA9E">
            <w:pPr>
              <w:spacing w:after="0"/>
              <w:rPr>
                <w:rFonts w:ascii="Arial" w:hAnsi="Arial"/>
              </w:rPr>
            </w:pPr>
            <w:r w:rsidRPr="00674975">
              <w:rPr>
                <w:rFonts w:ascii="Arial" w:eastAsia="Arial" w:hAnsi="Arial"/>
              </w:rPr>
              <w:t xml:space="preserve">You already use a combined vaccine against Pasteurella and a range of Clostridia. </w:t>
            </w:r>
          </w:p>
          <w:p w14:paraId="044D6C38" w14:textId="6A3A8B76" w:rsidR="1740CA9E" w:rsidRPr="00674975" w:rsidRDefault="1740CA9E" w:rsidP="1740CA9E">
            <w:pPr>
              <w:spacing w:after="0"/>
              <w:rPr>
                <w:rFonts w:ascii="Arial" w:hAnsi="Arial"/>
              </w:rPr>
            </w:pPr>
            <w:r w:rsidRPr="00674975">
              <w:rPr>
                <w:rFonts w:ascii="Arial" w:eastAsia="Arial" w:hAnsi="Arial"/>
              </w:rPr>
              <w:t xml:space="preserve"> </w:t>
            </w:r>
          </w:p>
          <w:p w14:paraId="4CF1B011" w14:textId="4EA94D92" w:rsidR="1740CA9E" w:rsidRPr="00674975" w:rsidRDefault="1740CA9E" w:rsidP="1740CA9E">
            <w:pPr>
              <w:spacing w:after="0"/>
              <w:rPr>
                <w:rFonts w:ascii="Arial" w:hAnsi="Arial"/>
              </w:rPr>
            </w:pPr>
            <w:r w:rsidRPr="00674975">
              <w:rPr>
                <w:rFonts w:ascii="Arial" w:eastAsia="Arial" w:hAnsi="Arial"/>
              </w:rPr>
              <w:t xml:space="preserve">Last year your flock suffered from several early abortions. You have also been thinking about giving the ewes a vaccination that can help prevent still births. </w:t>
            </w:r>
          </w:p>
          <w:p w14:paraId="50A6AE50" w14:textId="4EBF10A2" w:rsidR="1740CA9E" w:rsidRPr="00674975" w:rsidRDefault="1740CA9E" w:rsidP="1740CA9E">
            <w:pPr>
              <w:spacing w:after="0"/>
              <w:rPr>
                <w:rFonts w:ascii="Arial" w:hAnsi="Arial"/>
              </w:rPr>
            </w:pPr>
            <w:r w:rsidRPr="00674975">
              <w:rPr>
                <w:rFonts w:ascii="Arial" w:eastAsia="Arial" w:hAnsi="Arial"/>
              </w:rPr>
              <w:t xml:space="preserve"> </w:t>
            </w:r>
          </w:p>
          <w:p w14:paraId="10923638" w14:textId="4C900203" w:rsidR="1740CA9E" w:rsidRPr="00674975" w:rsidRDefault="1740CA9E" w:rsidP="1740CA9E">
            <w:pPr>
              <w:spacing w:after="0"/>
              <w:rPr>
                <w:rFonts w:ascii="Arial" w:hAnsi="Arial"/>
              </w:rPr>
            </w:pPr>
            <w:r w:rsidRPr="00674975">
              <w:rPr>
                <w:rFonts w:ascii="Arial" w:eastAsia="Arial" w:hAnsi="Arial"/>
              </w:rPr>
              <w:t xml:space="preserve">You will need to decide whether to vaccinate against foot rot </w:t>
            </w:r>
            <w:r w:rsidR="00403AFA">
              <w:rPr>
                <w:rFonts w:ascii="Arial" w:eastAsia="Arial" w:hAnsi="Arial"/>
              </w:rPr>
              <w:t>or</w:t>
            </w:r>
            <w:r w:rsidRPr="00674975">
              <w:rPr>
                <w:rFonts w:ascii="Arial" w:eastAsia="Arial" w:hAnsi="Arial"/>
              </w:rPr>
              <w:t xml:space="preserve"> vaccinate against still births.</w:t>
            </w:r>
            <w:r w:rsidR="00403AFA">
              <w:rPr>
                <w:rFonts w:ascii="Arial" w:eastAsia="Arial" w:hAnsi="Arial"/>
              </w:rPr>
              <w:t xml:space="preserve"> </w:t>
            </w:r>
          </w:p>
          <w:p w14:paraId="51426A65" w14:textId="73B1F3DF" w:rsidR="1740CA9E" w:rsidRPr="00674975" w:rsidRDefault="1740CA9E" w:rsidP="1740CA9E">
            <w:pPr>
              <w:spacing w:after="0"/>
              <w:rPr>
                <w:rFonts w:ascii="Arial" w:hAnsi="Arial"/>
              </w:rPr>
            </w:pPr>
            <w:r w:rsidRPr="00674975">
              <w:rPr>
                <w:rFonts w:ascii="Arial" w:eastAsia="Arial" w:hAnsi="Arial"/>
              </w:rPr>
              <w:t xml:space="preserve"> </w:t>
            </w:r>
          </w:p>
          <w:p w14:paraId="526CF17C" w14:textId="3D89C695" w:rsidR="1740CA9E" w:rsidRPr="00674975" w:rsidRDefault="1740CA9E" w:rsidP="1740CA9E">
            <w:pPr>
              <w:spacing w:after="0"/>
              <w:rPr>
                <w:rFonts w:ascii="Arial" w:hAnsi="Arial"/>
              </w:rPr>
            </w:pPr>
            <w:r w:rsidRPr="00674975">
              <w:rPr>
                <w:rFonts w:ascii="Arial" w:eastAsia="Arial" w:hAnsi="Arial"/>
              </w:rPr>
              <w:t xml:space="preserve">You only have enough money available to give one type of additional vaccine to your sheep. </w:t>
            </w:r>
          </w:p>
          <w:p w14:paraId="36BC2260" w14:textId="4D8B29DB" w:rsidR="1740CA9E" w:rsidRPr="00674975" w:rsidRDefault="1740CA9E" w:rsidP="1740CA9E">
            <w:pPr>
              <w:spacing w:after="0"/>
              <w:rPr>
                <w:rFonts w:ascii="Arial" w:hAnsi="Arial"/>
              </w:rPr>
            </w:pPr>
            <w:r w:rsidRPr="00674975">
              <w:rPr>
                <w:rFonts w:ascii="Arial" w:eastAsia="Arial" w:hAnsi="Arial"/>
              </w:rPr>
              <w:t xml:space="preserve"> </w:t>
            </w:r>
          </w:p>
          <w:p w14:paraId="5B11049C" w14:textId="4BAA020F" w:rsidR="1740CA9E" w:rsidRPr="00674975" w:rsidRDefault="1740CA9E" w:rsidP="1740CA9E">
            <w:pPr>
              <w:spacing w:after="0"/>
              <w:rPr>
                <w:rFonts w:ascii="Arial" w:eastAsia="Arial" w:hAnsi="Arial"/>
              </w:rPr>
            </w:pPr>
            <w:r w:rsidRPr="00674975">
              <w:rPr>
                <w:rFonts w:ascii="Arial" w:eastAsia="Arial" w:hAnsi="Arial"/>
              </w:rPr>
              <w:t xml:space="preserve"> </w:t>
            </w:r>
          </w:p>
        </w:tc>
        <w:tc>
          <w:tcPr>
            <w:tcW w:w="4508" w:type="dxa"/>
            <w:tcBorders>
              <w:top w:val="nil"/>
              <w:left w:val="single" w:sz="8" w:space="0" w:color="auto"/>
              <w:bottom w:val="single" w:sz="8" w:space="0" w:color="auto"/>
              <w:right w:val="single" w:sz="8" w:space="0" w:color="auto"/>
            </w:tcBorders>
            <w:tcMar>
              <w:left w:w="108" w:type="dxa"/>
              <w:right w:w="108" w:type="dxa"/>
            </w:tcMar>
          </w:tcPr>
          <w:p w14:paraId="40D39158" w14:textId="0C0F0BC0" w:rsidR="1740CA9E" w:rsidRPr="00674975" w:rsidRDefault="1740CA9E" w:rsidP="1740CA9E">
            <w:pPr>
              <w:spacing w:after="0"/>
              <w:rPr>
                <w:rFonts w:ascii="Arial" w:hAnsi="Arial"/>
              </w:rPr>
            </w:pPr>
            <w:r w:rsidRPr="00674975">
              <w:rPr>
                <w:noProof/>
              </w:rPr>
              <w:drawing>
                <wp:inline distT="0" distB="0" distL="0" distR="0" wp14:anchorId="5774BFF1" wp14:editId="3A35E9CF">
                  <wp:extent cx="1057275" cy="1057275"/>
                  <wp:effectExtent l="0" t="0" r="0" b="0"/>
                  <wp:docPr id="1702373855" name="Picture 1702373855" descr="QR Cod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1057275" cy="1057275"/>
                          </a:xfrm>
                          <a:prstGeom prst="rect">
                            <a:avLst/>
                          </a:prstGeom>
                        </pic:spPr>
                      </pic:pic>
                    </a:graphicData>
                  </a:graphic>
                </wp:inline>
              </w:drawing>
            </w:r>
          </w:p>
          <w:p w14:paraId="5D73FF8A" w14:textId="21F1AAC9" w:rsidR="00B353A3" w:rsidRPr="00674975" w:rsidRDefault="50663182" w:rsidP="1740CA9E">
            <w:pPr>
              <w:spacing w:after="0"/>
              <w:rPr>
                <w:rFonts w:ascii="Arial" w:hAnsi="Arial"/>
              </w:rPr>
            </w:pPr>
            <w:hyperlink r:id="rId23">
              <w:r w:rsidRPr="00674975">
                <w:rPr>
                  <w:rStyle w:val="Hyperlink"/>
                  <w:rFonts w:ascii="Arial" w:hAnsi="Arial"/>
                </w:rPr>
                <w:t>Vaccination in sheep – what when and why?</w:t>
              </w:r>
            </w:hyperlink>
          </w:p>
          <w:p w14:paraId="0A656B8D" w14:textId="77777777" w:rsidR="00B353A3" w:rsidRPr="00674975" w:rsidRDefault="00B353A3" w:rsidP="1740CA9E">
            <w:pPr>
              <w:spacing w:after="0"/>
              <w:rPr>
                <w:rFonts w:ascii="Arial" w:hAnsi="Arial"/>
              </w:rPr>
            </w:pPr>
          </w:p>
          <w:p w14:paraId="21BF7AF8" w14:textId="263B4359" w:rsidR="1740CA9E" w:rsidRPr="00674975" w:rsidRDefault="1740CA9E" w:rsidP="1740CA9E">
            <w:pPr>
              <w:spacing w:after="0"/>
              <w:rPr>
                <w:rStyle w:val="Hyperlink"/>
                <w:rFonts w:ascii="Arial" w:eastAsia="Arial" w:hAnsi="Arial"/>
                <w:sz w:val="18"/>
                <w:szCs w:val="18"/>
              </w:rPr>
            </w:pPr>
          </w:p>
          <w:p w14:paraId="4820070F" w14:textId="6729D06D" w:rsidR="00B353A3" w:rsidRPr="00674975" w:rsidRDefault="00B353A3" w:rsidP="1740CA9E">
            <w:pPr>
              <w:spacing w:after="0"/>
              <w:rPr>
                <w:rStyle w:val="Hyperlink"/>
                <w:rFonts w:ascii="Arial" w:eastAsia="Arial" w:hAnsi="Arial"/>
                <w:sz w:val="18"/>
                <w:szCs w:val="18"/>
              </w:rPr>
            </w:pPr>
          </w:p>
          <w:p w14:paraId="57F10E19" w14:textId="36CB2250" w:rsidR="00B353A3" w:rsidRPr="00674975" w:rsidRDefault="00B353A3" w:rsidP="1740CA9E">
            <w:pPr>
              <w:spacing w:after="0"/>
              <w:rPr>
                <w:rFonts w:ascii="Arial" w:hAnsi="Arial"/>
                <w:sz w:val="22"/>
                <w:szCs w:val="22"/>
              </w:rPr>
            </w:pPr>
          </w:p>
        </w:tc>
      </w:tr>
      <w:tr w:rsidR="1740CA9E" w:rsidRPr="00674975" w14:paraId="6BF6A9D7" w14:textId="77777777" w:rsidTr="5475E7DC">
        <w:trPr>
          <w:trHeight w:val="300"/>
        </w:trPr>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10BBA25B" w14:textId="3C36AE0F" w:rsidR="1740CA9E" w:rsidRPr="00674975" w:rsidRDefault="1740CA9E" w:rsidP="1740CA9E">
            <w:pPr>
              <w:spacing w:after="0"/>
              <w:rPr>
                <w:rFonts w:ascii="Arial" w:hAnsi="Arial"/>
              </w:rPr>
            </w:pPr>
            <w:r w:rsidRPr="00674975">
              <w:rPr>
                <w:rFonts w:ascii="Arial" w:eastAsia="Arial" w:hAnsi="Arial"/>
                <w:b/>
                <w:bCs/>
              </w:rPr>
              <w:t xml:space="preserve">Scenario 2: </w:t>
            </w:r>
          </w:p>
          <w:p w14:paraId="7C602848" w14:textId="133199AF" w:rsidR="1740CA9E" w:rsidRPr="00674975" w:rsidRDefault="1740CA9E" w:rsidP="1740CA9E">
            <w:pPr>
              <w:spacing w:after="0"/>
              <w:rPr>
                <w:rFonts w:ascii="Arial" w:hAnsi="Arial"/>
              </w:rPr>
            </w:pPr>
            <w:r w:rsidRPr="00674975">
              <w:rPr>
                <w:rFonts w:ascii="Arial" w:eastAsia="Arial" w:hAnsi="Arial"/>
                <w:b/>
                <w:bCs/>
              </w:rPr>
              <w:t xml:space="preserve"> </w:t>
            </w:r>
          </w:p>
          <w:p w14:paraId="2F942A9E" w14:textId="28FC5B61" w:rsidR="1740CA9E" w:rsidRPr="00674975" w:rsidRDefault="1740CA9E" w:rsidP="1740CA9E">
            <w:pPr>
              <w:spacing w:after="0"/>
              <w:rPr>
                <w:rFonts w:ascii="Arial" w:eastAsia="Arial" w:hAnsi="Arial"/>
              </w:rPr>
            </w:pPr>
            <w:r w:rsidRPr="00674975">
              <w:rPr>
                <w:rFonts w:ascii="Arial" w:eastAsia="Arial" w:hAnsi="Arial"/>
              </w:rPr>
              <w:t xml:space="preserve">You have a commercial small holding with a mixture of livestock and domestic animals. </w:t>
            </w:r>
          </w:p>
          <w:p w14:paraId="4C42107C" w14:textId="77777777" w:rsidR="00B00CDC" w:rsidRPr="00674975" w:rsidRDefault="00B00CDC" w:rsidP="1740CA9E">
            <w:pPr>
              <w:spacing w:after="0"/>
              <w:rPr>
                <w:rFonts w:ascii="Arial" w:hAnsi="Arial"/>
              </w:rPr>
            </w:pPr>
          </w:p>
          <w:p w14:paraId="6546F89D" w14:textId="541DD28A" w:rsidR="1740CA9E" w:rsidRPr="00674975" w:rsidRDefault="1740CA9E" w:rsidP="1740CA9E">
            <w:pPr>
              <w:spacing w:after="0"/>
              <w:rPr>
                <w:rFonts w:ascii="Arial" w:hAnsi="Arial"/>
              </w:rPr>
            </w:pPr>
            <w:r w:rsidRPr="00674975">
              <w:rPr>
                <w:rFonts w:ascii="Arial" w:eastAsia="Arial" w:hAnsi="Arial"/>
              </w:rPr>
              <w:t xml:space="preserve">You have just accessed a grazing webinar where they were discussing an article about improving grazing in </w:t>
            </w:r>
            <w:r w:rsidRPr="00681240">
              <w:rPr>
                <w:rFonts w:eastAsia="Arial"/>
                <w:i/>
                <w:iCs/>
              </w:rPr>
              <w:t>Farmer</w:t>
            </w:r>
            <w:r w:rsidR="000C5EE9" w:rsidRPr="00681240">
              <w:rPr>
                <w:rFonts w:eastAsia="Arial"/>
                <w:i/>
                <w:iCs/>
              </w:rPr>
              <w:t>’</w:t>
            </w:r>
            <w:r w:rsidRPr="00681240">
              <w:rPr>
                <w:rFonts w:eastAsia="Arial"/>
                <w:i/>
                <w:iCs/>
              </w:rPr>
              <w:t xml:space="preserve">s </w:t>
            </w:r>
            <w:r w:rsidR="00403AFA" w:rsidRPr="00681240">
              <w:rPr>
                <w:rFonts w:eastAsia="Arial"/>
                <w:i/>
                <w:iCs/>
              </w:rPr>
              <w:t>W</w:t>
            </w:r>
            <w:r w:rsidRPr="00681240">
              <w:rPr>
                <w:rFonts w:eastAsia="Arial"/>
                <w:i/>
                <w:iCs/>
              </w:rPr>
              <w:t>eekly</w:t>
            </w:r>
            <w:r w:rsidRPr="00674975">
              <w:rPr>
                <w:rFonts w:ascii="Arial" w:eastAsia="Arial" w:hAnsi="Arial"/>
              </w:rPr>
              <w:t xml:space="preserve">. </w:t>
            </w:r>
          </w:p>
          <w:p w14:paraId="5B70CF20" w14:textId="51F2BFB8" w:rsidR="1740CA9E" w:rsidRPr="00674975" w:rsidRDefault="1740CA9E" w:rsidP="1740CA9E">
            <w:pPr>
              <w:spacing w:after="0"/>
              <w:rPr>
                <w:rFonts w:ascii="Arial" w:hAnsi="Arial"/>
              </w:rPr>
            </w:pPr>
            <w:r w:rsidRPr="00674975">
              <w:rPr>
                <w:rFonts w:ascii="Arial" w:eastAsia="Arial" w:hAnsi="Arial"/>
              </w:rPr>
              <w:t xml:space="preserve"> </w:t>
            </w:r>
          </w:p>
          <w:p w14:paraId="57D75E07" w14:textId="1722D0DA" w:rsidR="1740CA9E" w:rsidRPr="00674975" w:rsidRDefault="1740CA9E" w:rsidP="1740CA9E">
            <w:pPr>
              <w:spacing w:after="0"/>
              <w:rPr>
                <w:rFonts w:ascii="Arial" w:hAnsi="Arial"/>
              </w:rPr>
            </w:pPr>
            <w:r w:rsidRPr="00674975">
              <w:rPr>
                <w:rFonts w:ascii="Arial" w:eastAsia="Arial" w:hAnsi="Arial"/>
              </w:rPr>
              <w:t xml:space="preserve">One of your managers thinks that this would be a good idea. They want you to increase your grazing availability by renting more land and sowing a better </w:t>
            </w:r>
            <w:r w:rsidRPr="00674975">
              <w:rPr>
                <w:rFonts w:ascii="Arial" w:eastAsia="Arial" w:hAnsi="Arial"/>
              </w:rPr>
              <w:lastRenderedPageBreak/>
              <w:t xml:space="preserve">variety of grass. They think this would really help your business be more sustainable. </w:t>
            </w:r>
          </w:p>
          <w:p w14:paraId="475F2700" w14:textId="0E20BE9A" w:rsidR="1740CA9E" w:rsidRPr="00674975" w:rsidRDefault="1740CA9E" w:rsidP="1740CA9E">
            <w:pPr>
              <w:spacing w:after="0"/>
              <w:rPr>
                <w:rFonts w:ascii="Arial" w:hAnsi="Arial"/>
              </w:rPr>
            </w:pPr>
            <w:r w:rsidRPr="00674975">
              <w:rPr>
                <w:rFonts w:ascii="Arial" w:eastAsia="Arial" w:hAnsi="Arial"/>
              </w:rPr>
              <w:t xml:space="preserve"> </w:t>
            </w:r>
          </w:p>
          <w:p w14:paraId="1E7FD15D" w14:textId="19FCCEB8" w:rsidR="1740CA9E" w:rsidRPr="00674975" w:rsidRDefault="1740CA9E" w:rsidP="1740CA9E">
            <w:pPr>
              <w:spacing w:after="0"/>
              <w:rPr>
                <w:rFonts w:ascii="Arial" w:hAnsi="Arial"/>
              </w:rPr>
            </w:pPr>
            <w:r w:rsidRPr="00674975">
              <w:rPr>
                <w:rFonts w:ascii="Arial" w:eastAsia="Arial" w:hAnsi="Arial"/>
              </w:rPr>
              <w:t xml:space="preserve">Your other manager is really worried about this cost and thinks that this would be too expensive and a bad idea. </w:t>
            </w:r>
          </w:p>
          <w:p w14:paraId="26A67A98" w14:textId="27DAC162" w:rsidR="1740CA9E" w:rsidRPr="00674975" w:rsidRDefault="1740CA9E" w:rsidP="1740CA9E">
            <w:pPr>
              <w:spacing w:after="0"/>
              <w:rPr>
                <w:rFonts w:ascii="Arial" w:hAnsi="Arial"/>
              </w:rPr>
            </w:pPr>
            <w:r w:rsidRPr="00674975">
              <w:rPr>
                <w:rFonts w:ascii="Arial" w:eastAsia="Arial" w:hAnsi="Arial"/>
              </w:rPr>
              <w:t xml:space="preserve"> </w:t>
            </w:r>
          </w:p>
          <w:p w14:paraId="69DDC5EF" w14:textId="68992DA4" w:rsidR="1740CA9E" w:rsidRPr="00674975" w:rsidRDefault="1740CA9E" w:rsidP="1740CA9E">
            <w:pPr>
              <w:spacing w:after="0"/>
              <w:rPr>
                <w:rFonts w:ascii="Arial" w:eastAsia="Arial" w:hAnsi="Arial"/>
              </w:rPr>
            </w:pPr>
            <w:r w:rsidRPr="00674975">
              <w:rPr>
                <w:rFonts w:ascii="Arial" w:eastAsia="Arial" w:hAnsi="Arial"/>
              </w:rPr>
              <w:t xml:space="preserve"> </w:t>
            </w:r>
          </w:p>
          <w:p w14:paraId="2988F5A2" w14:textId="33DE6507" w:rsidR="1740CA9E" w:rsidRPr="00674975" w:rsidRDefault="1740CA9E" w:rsidP="1740CA9E">
            <w:pPr>
              <w:spacing w:after="0"/>
              <w:rPr>
                <w:rFonts w:ascii="Arial" w:hAnsi="Arial"/>
              </w:rPr>
            </w:pPr>
            <w:r w:rsidRPr="00674975">
              <w:rPr>
                <w:rFonts w:ascii="Arial" w:eastAsia="Arial" w:hAnsi="Arial"/>
              </w:rPr>
              <w:t xml:space="preserve"> </w:t>
            </w:r>
          </w:p>
          <w:p w14:paraId="426ECFA8" w14:textId="2E613684" w:rsidR="1740CA9E" w:rsidRPr="00674975" w:rsidRDefault="1740CA9E" w:rsidP="1740CA9E">
            <w:pPr>
              <w:spacing w:after="0"/>
              <w:rPr>
                <w:rFonts w:ascii="Arial" w:hAnsi="Arial"/>
              </w:rPr>
            </w:pPr>
            <w:r w:rsidRPr="00674975">
              <w:rPr>
                <w:rFonts w:ascii="Arial" w:eastAsia="Arial" w:hAnsi="Arial"/>
              </w:rPr>
              <w:t xml:space="preserve"> </w:t>
            </w:r>
          </w:p>
        </w:tc>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7B4A11D8" w14:textId="77777777" w:rsidR="00B353A3" w:rsidRPr="00674975" w:rsidRDefault="1740CA9E" w:rsidP="1740CA9E">
            <w:pPr>
              <w:spacing w:after="0"/>
              <w:rPr>
                <w:rFonts w:ascii="Arial" w:eastAsia="Calibri" w:hAnsi="Arial"/>
                <w:sz w:val="22"/>
                <w:szCs w:val="22"/>
              </w:rPr>
            </w:pPr>
            <w:r w:rsidRPr="00674975">
              <w:rPr>
                <w:noProof/>
              </w:rPr>
              <w:lastRenderedPageBreak/>
              <w:drawing>
                <wp:inline distT="0" distB="0" distL="0" distR="0" wp14:anchorId="48FEF963" wp14:editId="3537E399">
                  <wp:extent cx="1285875" cy="1285875"/>
                  <wp:effectExtent l="0" t="0" r="0" b="0"/>
                  <wp:docPr id="406079103" name="Picture 406079103" descr="QR Cod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1285875" cy="1285875"/>
                          </a:xfrm>
                          <a:prstGeom prst="rect">
                            <a:avLst/>
                          </a:prstGeom>
                        </pic:spPr>
                      </pic:pic>
                    </a:graphicData>
                  </a:graphic>
                </wp:inline>
              </w:drawing>
            </w:r>
            <w:r w:rsidRPr="00674975">
              <w:rPr>
                <w:rFonts w:ascii="Arial" w:eastAsia="Calibri" w:hAnsi="Arial"/>
                <w:sz w:val="22"/>
                <w:szCs w:val="22"/>
              </w:rPr>
              <w:t xml:space="preserve"> </w:t>
            </w:r>
          </w:p>
          <w:p w14:paraId="11A160B9" w14:textId="77FA2BC3" w:rsidR="00B353A3" w:rsidRPr="00674975" w:rsidRDefault="50663182" w:rsidP="1740CA9E">
            <w:pPr>
              <w:spacing w:after="0"/>
              <w:rPr>
                <w:rFonts w:ascii="Arial" w:eastAsia="Calibri" w:hAnsi="Arial"/>
              </w:rPr>
            </w:pPr>
            <w:hyperlink r:id="rId25" w:anchor=":~:text=Siobahn%20advises%20keeping%20%E2%80%9Cgrass%20green,grass%20grown%20over%20previous%20months.">
              <w:r w:rsidRPr="00674975">
                <w:rPr>
                  <w:rStyle w:val="Hyperlink"/>
                  <w:rFonts w:ascii="Arial" w:eastAsia="Calibri" w:hAnsi="Arial"/>
                </w:rPr>
                <w:t xml:space="preserve">Why </w:t>
              </w:r>
              <w:r w:rsidR="3370C133" w:rsidRPr="00674975">
                <w:rPr>
                  <w:rStyle w:val="Hyperlink"/>
                  <w:rFonts w:ascii="Arial" w:eastAsia="Calibri" w:hAnsi="Arial"/>
                </w:rPr>
                <w:t>improving grazing productivity</w:t>
              </w:r>
              <w:r w:rsidRPr="00674975">
                <w:rPr>
                  <w:rStyle w:val="Hyperlink"/>
                  <w:rFonts w:ascii="Arial" w:eastAsia="Calibri" w:hAnsi="Arial"/>
                </w:rPr>
                <w:t xml:space="preserve"> helps cut feed costs</w:t>
              </w:r>
            </w:hyperlink>
          </w:p>
          <w:p w14:paraId="1552DD29" w14:textId="77777777" w:rsidR="00B353A3" w:rsidRPr="00674975" w:rsidRDefault="00B353A3" w:rsidP="1740CA9E">
            <w:pPr>
              <w:spacing w:after="0"/>
              <w:rPr>
                <w:rFonts w:ascii="Arial" w:eastAsia="Calibri" w:hAnsi="Arial"/>
                <w:sz w:val="22"/>
                <w:szCs w:val="22"/>
              </w:rPr>
            </w:pPr>
          </w:p>
          <w:p w14:paraId="17929872" w14:textId="0DB20213" w:rsidR="1740CA9E" w:rsidRPr="00674975" w:rsidRDefault="1740CA9E" w:rsidP="1740CA9E">
            <w:pPr>
              <w:spacing w:after="0"/>
              <w:rPr>
                <w:rFonts w:ascii="Arial" w:hAnsi="Arial"/>
              </w:rPr>
            </w:pPr>
          </w:p>
        </w:tc>
      </w:tr>
      <w:tr w:rsidR="1740CA9E" w:rsidRPr="00674975" w14:paraId="33716358" w14:textId="77777777" w:rsidTr="5475E7DC">
        <w:trPr>
          <w:trHeight w:val="300"/>
        </w:trPr>
        <w:tc>
          <w:tcPr>
            <w:tcW w:w="9016" w:type="dxa"/>
            <w:gridSpan w:val="2"/>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tcPr>
          <w:p w14:paraId="5CC049B7" w14:textId="4B2B4C14" w:rsidR="1740CA9E" w:rsidRPr="00674975" w:rsidRDefault="1740CA9E" w:rsidP="1740CA9E">
            <w:pPr>
              <w:spacing w:after="0"/>
              <w:rPr>
                <w:rFonts w:ascii="Arial" w:hAnsi="Arial"/>
              </w:rPr>
            </w:pPr>
            <w:r w:rsidRPr="00674975">
              <w:rPr>
                <w:rFonts w:ascii="Arial" w:eastAsia="Arial" w:hAnsi="Arial"/>
                <w:b/>
                <w:bCs/>
                <w:color w:val="000000" w:themeColor="text1"/>
              </w:rPr>
              <w:t>Task: Scenario 1</w:t>
            </w:r>
          </w:p>
        </w:tc>
      </w:tr>
      <w:tr w:rsidR="00420742" w:rsidRPr="00674975" w14:paraId="17117226" w14:textId="77777777" w:rsidTr="5475E7DC">
        <w:trPr>
          <w:trHeight w:val="300"/>
        </w:trPr>
        <w:tc>
          <w:tcPr>
            <w:tcW w:w="9016" w:type="dxa"/>
            <w:gridSpan w:val="2"/>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7A38D048" w14:textId="77777777" w:rsidR="00B33F2B" w:rsidRPr="00674975" w:rsidRDefault="00B33F2B" w:rsidP="00B33F2B">
            <w:pPr>
              <w:spacing w:after="0"/>
              <w:rPr>
                <w:rFonts w:ascii="Arial" w:hAnsi="Arial"/>
              </w:rPr>
            </w:pPr>
            <w:r w:rsidRPr="00674975">
              <w:rPr>
                <w:rFonts w:ascii="Arial" w:eastAsia="Arial" w:hAnsi="Arial"/>
                <w:b/>
                <w:bCs/>
              </w:rPr>
              <w:t>Work in a pair:</w:t>
            </w:r>
          </w:p>
          <w:p w14:paraId="709B4C62" w14:textId="77777777" w:rsidR="00B33F2B" w:rsidRPr="00674975" w:rsidRDefault="00B33F2B" w:rsidP="00B33F2B">
            <w:pPr>
              <w:spacing w:after="0"/>
              <w:rPr>
                <w:rFonts w:ascii="Arial" w:hAnsi="Arial"/>
              </w:rPr>
            </w:pPr>
            <w:r w:rsidRPr="00674975">
              <w:rPr>
                <w:rFonts w:ascii="Arial" w:eastAsia="Arial" w:hAnsi="Arial"/>
              </w:rPr>
              <w:t xml:space="preserve">Read your given scenario and use the QR code to read the related article. </w:t>
            </w:r>
          </w:p>
          <w:p w14:paraId="10CE3554" w14:textId="77777777" w:rsidR="00B33F2B" w:rsidRPr="00674975" w:rsidRDefault="00B33F2B" w:rsidP="00B33F2B">
            <w:pPr>
              <w:spacing w:after="0"/>
              <w:rPr>
                <w:rFonts w:ascii="Arial" w:hAnsi="Arial"/>
              </w:rPr>
            </w:pPr>
            <w:r w:rsidRPr="00674975">
              <w:rPr>
                <w:rFonts w:ascii="Arial" w:eastAsia="Arial" w:hAnsi="Arial"/>
                <w:b/>
                <w:bCs/>
              </w:rPr>
              <w:t xml:space="preserve"> </w:t>
            </w:r>
          </w:p>
          <w:p w14:paraId="2BCBDB81" w14:textId="0D0B48EE" w:rsidR="00420742" w:rsidRDefault="00403AFA" w:rsidP="00403AFA">
            <w:pPr>
              <w:spacing w:after="0"/>
              <w:rPr>
                <w:rFonts w:ascii="Arial" w:eastAsia="Arial" w:hAnsi="Arial"/>
              </w:rPr>
            </w:pPr>
            <w:r>
              <w:rPr>
                <w:rFonts w:ascii="Arial" w:eastAsia="Arial" w:hAnsi="Arial"/>
              </w:rPr>
              <w:t>L</w:t>
            </w:r>
            <w:r w:rsidRPr="00681240">
              <w:rPr>
                <w:rFonts w:eastAsia="Arial"/>
              </w:rPr>
              <w:t>ist</w:t>
            </w:r>
            <w:r>
              <w:rPr>
                <w:rFonts w:ascii="Arial" w:eastAsia="Arial" w:hAnsi="Arial"/>
                <w:b/>
                <w:bCs/>
              </w:rPr>
              <w:t xml:space="preserve"> </w:t>
            </w:r>
            <w:r w:rsidR="00B33F2B" w:rsidRPr="00674975">
              <w:rPr>
                <w:rFonts w:ascii="Arial" w:eastAsia="Arial" w:hAnsi="Arial"/>
              </w:rPr>
              <w:t xml:space="preserve">the benefits and risks that you may face with each of the decisions. Use the table below to help you. </w:t>
            </w:r>
          </w:p>
          <w:p w14:paraId="4169E8B6" w14:textId="470500D5" w:rsidR="00403AFA" w:rsidRPr="00674975" w:rsidRDefault="00403AFA" w:rsidP="00681240">
            <w:pPr>
              <w:spacing w:after="0"/>
              <w:rPr>
                <w:rFonts w:ascii="Arial" w:eastAsia="Arial" w:hAnsi="Arial"/>
              </w:rPr>
            </w:pPr>
          </w:p>
        </w:tc>
      </w:tr>
      <w:tr w:rsidR="00420742" w:rsidRPr="00674975" w14:paraId="4E3546F6" w14:textId="77777777" w:rsidTr="5475E7DC">
        <w:trPr>
          <w:trHeight w:val="300"/>
        </w:trPr>
        <w:tc>
          <w:tcPr>
            <w:tcW w:w="9016" w:type="dxa"/>
            <w:gridSpan w:val="2"/>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3A724E5E" w14:textId="04F99740" w:rsidR="00420742" w:rsidRPr="00674975" w:rsidRDefault="00B33F2B" w:rsidP="1740CA9E">
            <w:pPr>
              <w:spacing w:after="0"/>
              <w:rPr>
                <w:rFonts w:ascii="Arial" w:hAnsi="Arial"/>
              </w:rPr>
            </w:pPr>
            <w:r w:rsidRPr="00674975">
              <w:rPr>
                <w:rFonts w:ascii="Arial" w:eastAsia="Arial" w:hAnsi="Arial"/>
              </w:rPr>
              <w:t>Vaccinat</w:t>
            </w:r>
            <w:r w:rsidR="00403AFA">
              <w:rPr>
                <w:rFonts w:ascii="Arial" w:eastAsia="Arial" w:hAnsi="Arial"/>
              </w:rPr>
              <w:t>e</w:t>
            </w:r>
            <w:r w:rsidRPr="00674975">
              <w:rPr>
                <w:rFonts w:ascii="Arial" w:eastAsia="Arial" w:hAnsi="Arial"/>
              </w:rPr>
              <w:t xml:space="preserve"> against foot rot</w:t>
            </w:r>
            <w:r w:rsidR="00403AFA">
              <w:rPr>
                <w:rFonts w:ascii="Arial" w:eastAsia="Arial" w:hAnsi="Arial"/>
              </w:rPr>
              <w:t>,</w:t>
            </w:r>
            <w:r w:rsidRPr="00674975">
              <w:rPr>
                <w:rFonts w:ascii="Arial" w:eastAsia="Arial" w:hAnsi="Arial"/>
              </w:rPr>
              <w:t xml:space="preserve"> not early abortion</w:t>
            </w:r>
            <w:r w:rsidR="00403AFA">
              <w:rPr>
                <w:rFonts w:ascii="Arial" w:eastAsia="Arial" w:hAnsi="Arial"/>
              </w:rPr>
              <w:t>.</w:t>
            </w:r>
          </w:p>
        </w:tc>
      </w:tr>
      <w:tr w:rsidR="00B33F2B" w:rsidRPr="00674975" w14:paraId="449C756D" w14:textId="77777777" w:rsidTr="5475E7DC">
        <w:trPr>
          <w:trHeight w:val="300"/>
        </w:trPr>
        <w:tc>
          <w:tcPr>
            <w:tcW w:w="4508"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615E39FF" w14:textId="43BC3A7A" w:rsidR="00B33F2B" w:rsidRPr="00674975" w:rsidRDefault="00B33F2B" w:rsidP="00B33F2B">
            <w:pPr>
              <w:spacing w:after="0"/>
              <w:jc w:val="center"/>
              <w:rPr>
                <w:rFonts w:ascii="Arial" w:eastAsia="Arial" w:hAnsi="Arial"/>
                <w:b/>
                <w:bCs/>
                <w:color w:val="000000" w:themeColor="text1"/>
              </w:rPr>
            </w:pPr>
            <w:r w:rsidRPr="00674975">
              <w:rPr>
                <w:rFonts w:ascii="Arial" w:eastAsia="Arial" w:hAnsi="Arial"/>
                <w:b/>
                <w:bCs/>
                <w:color w:val="000000" w:themeColor="text1"/>
              </w:rPr>
              <w:t>Benefits</w:t>
            </w:r>
          </w:p>
        </w:tc>
        <w:tc>
          <w:tcPr>
            <w:tcW w:w="4508" w:type="dxa"/>
            <w:tcBorders>
              <w:top w:val="single" w:sz="8" w:space="0" w:color="auto"/>
              <w:left w:val="single" w:sz="8" w:space="0" w:color="auto"/>
              <w:bottom w:val="single" w:sz="8" w:space="0" w:color="auto"/>
              <w:right w:val="single" w:sz="8" w:space="0" w:color="auto"/>
            </w:tcBorders>
            <w:shd w:val="clear" w:color="auto" w:fill="auto"/>
          </w:tcPr>
          <w:p w14:paraId="4DB21A01" w14:textId="069FBBFA" w:rsidR="00B33F2B" w:rsidRPr="00674975" w:rsidRDefault="00B33F2B" w:rsidP="00B33F2B">
            <w:pPr>
              <w:spacing w:after="0"/>
              <w:jc w:val="center"/>
              <w:rPr>
                <w:rFonts w:ascii="Arial" w:eastAsia="Arial" w:hAnsi="Arial"/>
                <w:b/>
                <w:bCs/>
                <w:color w:val="000000" w:themeColor="text1"/>
              </w:rPr>
            </w:pPr>
            <w:r w:rsidRPr="00674975">
              <w:rPr>
                <w:rFonts w:ascii="Arial" w:eastAsia="Arial" w:hAnsi="Arial"/>
                <w:b/>
                <w:bCs/>
                <w:color w:val="000000" w:themeColor="text1"/>
              </w:rPr>
              <w:t>Risks</w:t>
            </w:r>
          </w:p>
        </w:tc>
      </w:tr>
      <w:tr w:rsidR="00B33F2B" w:rsidRPr="00674975" w14:paraId="05218F57" w14:textId="77777777" w:rsidTr="5475E7DC">
        <w:trPr>
          <w:trHeight w:val="300"/>
        </w:trPr>
        <w:tc>
          <w:tcPr>
            <w:tcW w:w="4508"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25B4C245" w14:textId="77777777" w:rsidR="00B33F2B" w:rsidRPr="00674975" w:rsidRDefault="00B33F2B" w:rsidP="1740CA9E">
            <w:pPr>
              <w:spacing w:after="0"/>
              <w:rPr>
                <w:rFonts w:ascii="Arial" w:eastAsia="Arial" w:hAnsi="Arial"/>
                <w:b/>
                <w:bCs/>
                <w:color w:val="000000" w:themeColor="text1"/>
              </w:rPr>
            </w:pPr>
          </w:p>
          <w:p w14:paraId="2AE051A2" w14:textId="77777777" w:rsidR="00B33F2B" w:rsidRPr="00674975" w:rsidRDefault="00B33F2B" w:rsidP="1740CA9E">
            <w:pPr>
              <w:spacing w:after="0"/>
              <w:rPr>
                <w:rFonts w:ascii="Arial" w:eastAsia="Arial" w:hAnsi="Arial"/>
                <w:b/>
                <w:bCs/>
                <w:color w:val="000000" w:themeColor="text1"/>
              </w:rPr>
            </w:pPr>
          </w:p>
          <w:p w14:paraId="2EBB17B3" w14:textId="77777777" w:rsidR="00B33F2B" w:rsidRPr="00674975" w:rsidRDefault="00B33F2B" w:rsidP="1740CA9E">
            <w:pPr>
              <w:spacing w:after="0"/>
              <w:rPr>
                <w:rFonts w:ascii="Arial" w:eastAsia="Arial" w:hAnsi="Arial"/>
                <w:b/>
                <w:bCs/>
                <w:color w:val="000000" w:themeColor="text1"/>
              </w:rPr>
            </w:pPr>
          </w:p>
          <w:p w14:paraId="5392BD41" w14:textId="77777777" w:rsidR="00B33F2B" w:rsidRPr="00674975" w:rsidRDefault="00B33F2B" w:rsidP="1740CA9E">
            <w:pPr>
              <w:spacing w:after="0"/>
              <w:rPr>
                <w:rFonts w:ascii="Arial" w:eastAsia="Arial" w:hAnsi="Arial"/>
                <w:b/>
                <w:bCs/>
                <w:color w:val="000000" w:themeColor="text1"/>
              </w:rPr>
            </w:pPr>
          </w:p>
          <w:p w14:paraId="284A8B56" w14:textId="77777777" w:rsidR="00B33F2B" w:rsidRPr="00674975" w:rsidRDefault="00B33F2B" w:rsidP="1740CA9E">
            <w:pPr>
              <w:spacing w:after="0"/>
              <w:rPr>
                <w:rFonts w:ascii="Arial" w:eastAsia="Arial" w:hAnsi="Arial"/>
                <w:b/>
                <w:bCs/>
                <w:color w:val="000000" w:themeColor="text1"/>
              </w:rPr>
            </w:pPr>
          </w:p>
        </w:tc>
        <w:tc>
          <w:tcPr>
            <w:tcW w:w="4508" w:type="dxa"/>
            <w:tcBorders>
              <w:top w:val="single" w:sz="8" w:space="0" w:color="auto"/>
              <w:left w:val="single" w:sz="8" w:space="0" w:color="auto"/>
              <w:bottom w:val="single" w:sz="8" w:space="0" w:color="auto"/>
              <w:right w:val="single" w:sz="8" w:space="0" w:color="auto"/>
            </w:tcBorders>
            <w:shd w:val="clear" w:color="auto" w:fill="auto"/>
          </w:tcPr>
          <w:p w14:paraId="739A64FF" w14:textId="2E0F9EC4" w:rsidR="00B33F2B" w:rsidRPr="00674975" w:rsidRDefault="00B33F2B" w:rsidP="1740CA9E">
            <w:pPr>
              <w:spacing w:after="0"/>
              <w:rPr>
                <w:rFonts w:ascii="Arial" w:eastAsia="Arial" w:hAnsi="Arial"/>
                <w:b/>
                <w:bCs/>
                <w:color w:val="000000" w:themeColor="text1"/>
              </w:rPr>
            </w:pPr>
          </w:p>
        </w:tc>
      </w:tr>
      <w:tr w:rsidR="00B33F2B" w:rsidRPr="00674975" w14:paraId="5BAB2001" w14:textId="77777777" w:rsidTr="5475E7DC">
        <w:trPr>
          <w:trHeight w:val="300"/>
        </w:trPr>
        <w:tc>
          <w:tcPr>
            <w:tcW w:w="9016" w:type="dxa"/>
            <w:gridSpan w:val="2"/>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4297FBFE" w14:textId="762C1BFB" w:rsidR="00B33F2B" w:rsidRPr="00674975" w:rsidRDefault="00B33F2B" w:rsidP="1740CA9E">
            <w:pPr>
              <w:spacing w:after="0"/>
              <w:rPr>
                <w:rFonts w:ascii="Arial" w:eastAsia="Arial" w:hAnsi="Arial"/>
                <w:b/>
                <w:bCs/>
                <w:color w:val="000000" w:themeColor="text1"/>
              </w:rPr>
            </w:pPr>
            <w:r w:rsidRPr="00674975">
              <w:rPr>
                <w:rFonts w:ascii="Arial" w:eastAsia="Arial" w:hAnsi="Arial"/>
              </w:rPr>
              <w:t>Vaccinat</w:t>
            </w:r>
            <w:r w:rsidR="00403AFA">
              <w:rPr>
                <w:rFonts w:ascii="Arial" w:eastAsia="Arial" w:hAnsi="Arial"/>
              </w:rPr>
              <w:t>e</w:t>
            </w:r>
            <w:r w:rsidRPr="00674975">
              <w:rPr>
                <w:rFonts w:ascii="Arial" w:eastAsia="Arial" w:hAnsi="Arial"/>
              </w:rPr>
              <w:t xml:space="preserve"> against early abortion</w:t>
            </w:r>
            <w:r w:rsidR="00403AFA">
              <w:rPr>
                <w:rFonts w:ascii="Arial" w:eastAsia="Arial" w:hAnsi="Arial"/>
              </w:rPr>
              <w:t>,</w:t>
            </w:r>
            <w:r w:rsidRPr="00674975">
              <w:rPr>
                <w:rFonts w:ascii="Arial" w:eastAsia="Arial" w:hAnsi="Arial"/>
              </w:rPr>
              <w:t xml:space="preserve"> not foot rot</w:t>
            </w:r>
            <w:r w:rsidR="00403AFA">
              <w:rPr>
                <w:rFonts w:ascii="Arial" w:eastAsia="Arial" w:hAnsi="Arial"/>
              </w:rPr>
              <w:t>.</w:t>
            </w:r>
          </w:p>
        </w:tc>
      </w:tr>
      <w:tr w:rsidR="00B33F2B" w:rsidRPr="00674975" w14:paraId="0A7733D3" w14:textId="77777777" w:rsidTr="5475E7DC">
        <w:trPr>
          <w:trHeight w:val="300"/>
        </w:trPr>
        <w:tc>
          <w:tcPr>
            <w:tcW w:w="4508"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4AA6034B" w14:textId="6D914FEA" w:rsidR="00B33F2B" w:rsidRPr="00674975" w:rsidRDefault="00B33F2B" w:rsidP="00B33F2B">
            <w:pPr>
              <w:spacing w:after="0"/>
              <w:jc w:val="center"/>
              <w:rPr>
                <w:rFonts w:ascii="Arial" w:eastAsia="Arial" w:hAnsi="Arial"/>
                <w:b/>
                <w:bCs/>
                <w:color w:val="000000" w:themeColor="text1"/>
              </w:rPr>
            </w:pPr>
            <w:r w:rsidRPr="00674975">
              <w:rPr>
                <w:rFonts w:ascii="Arial" w:eastAsia="Arial" w:hAnsi="Arial"/>
                <w:b/>
                <w:bCs/>
                <w:color w:val="000000" w:themeColor="text1"/>
              </w:rPr>
              <w:t>Benefits</w:t>
            </w:r>
          </w:p>
        </w:tc>
        <w:tc>
          <w:tcPr>
            <w:tcW w:w="4508" w:type="dxa"/>
            <w:tcBorders>
              <w:top w:val="single" w:sz="8" w:space="0" w:color="auto"/>
              <w:left w:val="single" w:sz="8" w:space="0" w:color="auto"/>
              <w:bottom w:val="single" w:sz="8" w:space="0" w:color="auto"/>
              <w:right w:val="single" w:sz="8" w:space="0" w:color="auto"/>
            </w:tcBorders>
            <w:shd w:val="clear" w:color="auto" w:fill="auto"/>
          </w:tcPr>
          <w:p w14:paraId="0FA6BB96" w14:textId="7AB3B393" w:rsidR="00B33F2B" w:rsidRPr="00674975" w:rsidRDefault="00B33F2B" w:rsidP="00B33F2B">
            <w:pPr>
              <w:spacing w:after="0"/>
              <w:jc w:val="center"/>
              <w:rPr>
                <w:rFonts w:ascii="Arial" w:eastAsia="Arial" w:hAnsi="Arial"/>
                <w:b/>
                <w:bCs/>
                <w:color w:val="000000" w:themeColor="text1"/>
              </w:rPr>
            </w:pPr>
            <w:r w:rsidRPr="00674975">
              <w:rPr>
                <w:rFonts w:ascii="Arial" w:eastAsia="Arial" w:hAnsi="Arial"/>
                <w:b/>
                <w:bCs/>
                <w:color w:val="000000" w:themeColor="text1"/>
              </w:rPr>
              <w:t>Risks</w:t>
            </w:r>
          </w:p>
        </w:tc>
      </w:tr>
      <w:tr w:rsidR="00B33F2B" w:rsidRPr="00674975" w14:paraId="07761A4B" w14:textId="77777777" w:rsidTr="5475E7DC">
        <w:trPr>
          <w:trHeight w:val="300"/>
        </w:trPr>
        <w:tc>
          <w:tcPr>
            <w:tcW w:w="4508"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42A94B98" w14:textId="77777777" w:rsidR="00B33F2B" w:rsidRPr="00674975" w:rsidRDefault="00B33F2B" w:rsidP="1740CA9E">
            <w:pPr>
              <w:spacing w:after="0"/>
              <w:rPr>
                <w:rFonts w:ascii="Arial" w:eastAsia="Arial" w:hAnsi="Arial"/>
                <w:b/>
                <w:bCs/>
                <w:color w:val="000000" w:themeColor="text1"/>
              </w:rPr>
            </w:pPr>
          </w:p>
          <w:p w14:paraId="064EB25D" w14:textId="77777777" w:rsidR="00B33F2B" w:rsidRPr="00674975" w:rsidRDefault="00B33F2B" w:rsidP="1740CA9E">
            <w:pPr>
              <w:spacing w:after="0"/>
              <w:rPr>
                <w:rFonts w:ascii="Arial" w:eastAsia="Arial" w:hAnsi="Arial"/>
                <w:b/>
                <w:bCs/>
                <w:color w:val="000000" w:themeColor="text1"/>
              </w:rPr>
            </w:pPr>
          </w:p>
          <w:p w14:paraId="40D9AFA7" w14:textId="77777777" w:rsidR="00B33F2B" w:rsidRPr="00674975" w:rsidRDefault="00B33F2B" w:rsidP="1740CA9E">
            <w:pPr>
              <w:spacing w:after="0"/>
              <w:rPr>
                <w:rFonts w:ascii="Arial" w:eastAsia="Arial" w:hAnsi="Arial"/>
                <w:b/>
                <w:bCs/>
                <w:color w:val="000000" w:themeColor="text1"/>
              </w:rPr>
            </w:pPr>
          </w:p>
          <w:p w14:paraId="49EC8C23" w14:textId="77777777" w:rsidR="00B33F2B" w:rsidRPr="00674975" w:rsidRDefault="00B33F2B" w:rsidP="1740CA9E">
            <w:pPr>
              <w:spacing w:after="0"/>
              <w:rPr>
                <w:rFonts w:ascii="Arial" w:eastAsia="Arial" w:hAnsi="Arial"/>
                <w:b/>
                <w:bCs/>
                <w:color w:val="000000" w:themeColor="text1"/>
              </w:rPr>
            </w:pPr>
          </w:p>
          <w:p w14:paraId="457F990C" w14:textId="77777777" w:rsidR="00B33F2B" w:rsidRPr="00674975" w:rsidRDefault="00B33F2B" w:rsidP="1740CA9E">
            <w:pPr>
              <w:spacing w:after="0"/>
              <w:rPr>
                <w:rFonts w:ascii="Arial" w:eastAsia="Arial" w:hAnsi="Arial"/>
                <w:b/>
                <w:bCs/>
                <w:color w:val="000000" w:themeColor="text1"/>
              </w:rPr>
            </w:pPr>
          </w:p>
          <w:p w14:paraId="07AAAB27" w14:textId="77777777" w:rsidR="00B33F2B" w:rsidRPr="00674975" w:rsidRDefault="00B33F2B" w:rsidP="1740CA9E">
            <w:pPr>
              <w:spacing w:after="0"/>
              <w:rPr>
                <w:rFonts w:ascii="Arial" w:eastAsia="Arial" w:hAnsi="Arial"/>
                <w:b/>
                <w:bCs/>
                <w:color w:val="000000" w:themeColor="text1"/>
              </w:rPr>
            </w:pPr>
          </w:p>
          <w:p w14:paraId="4B5BD245" w14:textId="77777777" w:rsidR="00B33F2B" w:rsidRPr="00674975" w:rsidRDefault="00B33F2B" w:rsidP="1740CA9E">
            <w:pPr>
              <w:spacing w:after="0"/>
              <w:rPr>
                <w:rFonts w:ascii="Arial" w:eastAsia="Arial" w:hAnsi="Arial"/>
                <w:b/>
                <w:bCs/>
                <w:color w:val="000000" w:themeColor="text1"/>
              </w:rPr>
            </w:pPr>
          </w:p>
          <w:p w14:paraId="3F6567DC" w14:textId="77777777" w:rsidR="00B33F2B" w:rsidRPr="00674975" w:rsidRDefault="00B33F2B" w:rsidP="1740CA9E">
            <w:pPr>
              <w:spacing w:after="0"/>
              <w:rPr>
                <w:rFonts w:ascii="Arial" w:eastAsia="Arial" w:hAnsi="Arial"/>
                <w:b/>
                <w:bCs/>
                <w:color w:val="000000" w:themeColor="text1"/>
              </w:rPr>
            </w:pPr>
          </w:p>
        </w:tc>
        <w:tc>
          <w:tcPr>
            <w:tcW w:w="4508" w:type="dxa"/>
            <w:tcBorders>
              <w:top w:val="single" w:sz="8" w:space="0" w:color="auto"/>
              <w:left w:val="single" w:sz="8" w:space="0" w:color="auto"/>
              <w:bottom w:val="single" w:sz="8" w:space="0" w:color="auto"/>
              <w:right w:val="single" w:sz="8" w:space="0" w:color="auto"/>
            </w:tcBorders>
            <w:shd w:val="clear" w:color="auto" w:fill="auto"/>
          </w:tcPr>
          <w:p w14:paraId="54A98C3E" w14:textId="41E66960" w:rsidR="00B33F2B" w:rsidRPr="00674975" w:rsidRDefault="00B33F2B" w:rsidP="1740CA9E">
            <w:pPr>
              <w:spacing w:after="0"/>
              <w:rPr>
                <w:rFonts w:ascii="Arial" w:eastAsia="Arial" w:hAnsi="Arial"/>
                <w:b/>
                <w:bCs/>
                <w:color w:val="000000" w:themeColor="text1"/>
              </w:rPr>
            </w:pPr>
          </w:p>
        </w:tc>
      </w:tr>
      <w:tr w:rsidR="00B33F2B" w:rsidRPr="00674975" w14:paraId="498F4B93" w14:textId="77777777" w:rsidTr="5475E7DC">
        <w:trPr>
          <w:trHeight w:val="300"/>
        </w:trPr>
        <w:tc>
          <w:tcPr>
            <w:tcW w:w="9016" w:type="dxa"/>
            <w:gridSpan w:val="2"/>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29BDB91F" w14:textId="153A730F" w:rsidR="00B33F2B" w:rsidRPr="00681240" w:rsidRDefault="00B33F2B" w:rsidP="00B33F2B">
            <w:pPr>
              <w:spacing w:after="0"/>
              <w:rPr>
                <w:rFonts w:ascii="Arial" w:eastAsia="Arial" w:hAnsi="Arial"/>
                <w:b/>
                <w:bCs/>
              </w:rPr>
            </w:pPr>
            <w:r w:rsidRPr="00681240">
              <w:rPr>
                <w:rFonts w:eastAsia="Arial"/>
              </w:rPr>
              <w:t>When making complex decisions</w:t>
            </w:r>
            <w:r w:rsidR="00403AFA" w:rsidRPr="00681240">
              <w:rPr>
                <w:rFonts w:eastAsia="Arial"/>
              </w:rPr>
              <w:t>,</w:t>
            </w:r>
            <w:r w:rsidRPr="00681240">
              <w:rPr>
                <w:rFonts w:eastAsia="Arial"/>
              </w:rPr>
              <w:t xml:space="preserve"> there is often </w:t>
            </w:r>
            <w:r w:rsidRPr="00403AFA">
              <w:rPr>
                <w:rFonts w:ascii="Arial" w:eastAsia="Arial" w:hAnsi="Arial"/>
                <w:b/>
                <w:bCs/>
              </w:rPr>
              <w:t>additional information</w:t>
            </w:r>
            <w:r w:rsidRPr="00681240">
              <w:rPr>
                <w:rFonts w:eastAsia="Arial"/>
              </w:rPr>
              <w:t xml:space="preserve"> that we would need to know.</w:t>
            </w:r>
            <w:r w:rsidRPr="00674975">
              <w:rPr>
                <w:rFonts w:ascii="Arial" w:eastAsia="Arial" w:hAnsi="Arial"/>
                <w:b/>
                <w:bCs/>
              </w:rPr>
              <w:t xml:space="preserve"> </w:t>
            </w:r>
            <w:r w:rsidRPr="00674975">
              <w:rPr>
                <w:rFonts w:ascii="Arial" w:eastAsia="Arial" w:hAnsi="Arial"/>
              </w:rPr>
              <w:t xml:space="preserve">What other information would you need to </w:t>
            </w:r>
            <w:proofErr w:type="gramStart"/>
            <w:r w:rsidRPr="00674975">
              <w:rPr>
                <w:rFonts w:ascii="Arial" w:eastAsia="Arial" w:hAnsi="Arial"/>
              </w:rPr>
              <w:t>make a decision</w:t>
            </w:r>
            <w:proofErr w:type="gramEnd"/>
            <w:r w:rsidRPr="00674975">
              <w:rPr>
                <w:rFonts w:ascii="Arial" w:eastAsia="Arial" w:hAnsi="Arial"/>
              </w:rPr>
              <w:t>?</w:t>
            </w:r>
          </w:p>
          <w:p w14:paraId="714D9D0F" w14:textId="77777777" w:rsidR="00B33F2B" w:rsidRPr="00674975" w:rsidRDefault="00B33F2B" w:rsidP="1740CA9E">
            <w:pPr>
              <w:spacing w:after="0"/>
              <w:rPr>
                <w:rFonts w:ascii="Arial" w:eastAsia="Arial" w:hAnsi="Arial"/>
                <w:b/>
                <w:bCs/>
                <w:color w:val="000000" w:themeColor="text1"/>
              </w:rPr>
            </w:pPr>
          </w:p>
        </w:tc>
      </w:tr>
      <w:tr w:rsidR="1740CA9E" w:rsidRPr="00674975" w14:paraId="276E8400" w14:textId="77777777" w:rsidTr="5475E7DC">
        <w:trPr>
          <w:trHeight w:val="300"/>
        </w:trPr>
        <w:tc>
          <w:tcPr>
            <w:tcW w:w="901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C472299" w14:textId="161471C3" w:rsidR="1740CA9E" w:rsidRPr="00674975" w:rsidRDefault="1740CA9E" w:rsidP="1740CA9E">
            <w:pPr>
              <w:spacing w:after="0"/>
              <w:rPr>
                <w:rFonts w:ascii="Arial" w:hAnsi="Arial"/>
              </w:rPr>
            </w:pPr>
            <w:r w:rsidRPr="00674975">
              <w:rPr>
                <w:rFonts w:ascii="Arial" w:eastAsia="Arial" w:hAnsi="Arial"/>
                <w:b/>
                <w:bCs/>
              </w:rPr>
              <w:t xml:space="preserve"> </w:t>
            </w:r>
          </w:p>
          <w:p w14:paraId="67ABBCCC" w14:textId="77777777" w:rsidR="1740CA9E" w:rsidRPr="00674975" w:rsidRDefault="1740CA9E">
            <w:pPr>
              <w:rPr>
                <w:rFonts w:ascii="Arial" w:hAnsi="Arial"/>
              </w:rPr>
            </w:pPr>
          </w:p>
          <w:p w14:paraId="6A698F5E" w14:textId="0F78E52B" w:rsidR="00B33F2B" w:rsidRPr="00674975" w:rsidRDefault="00B33F2B">
            <w:pPr>
              <w:rPr>
                <w:rFonts w:ascii="Arial" w:hAnsi="Arial"/>
              </w:rPr>
            </w:pPr>
          </w:p>
        </w:tc>
      </w:tr>
    </w:tbl>
    <w:p w14:paraId="2ECC3729" w14:textId="77777777" w:rsidR="00B33F2B" w:rsidRPr="00674975" w:rsidRDefault="00B33F2B">
      <w:r w:rsidRPr="00674975">
        <w:br w:type="page"/>
      </w:r>
    </w:p>
    <w:tbl>
      <w:tblPr>
        <w:tblStyle w:val="TableGrid"/>
        <w:tblW w:w="9016" w:type="dxa"/>
        <w:tblLayout w:type="fixed"/>
        <w:tblLook w:val="04A0" w:firstRow="1" w:lastRow="0" w:firstColumn="1" w:lastColumn="0" w:noHBand="0" w:noVBand="1"/>
      </w:tblPr>
      <w:tblGrid>
        <w:gridCol w:w="4508"/>
        <w:gridCol w:w="4508"/>
      </w:tblGrid>
      <w:tr w:rsidR="1740CA9E" w:rsidRPr="00674975" w14:paraId="507B8889" w14:textId="77777777" w:rsidTr="561F5C9E">
        <w:trPr>
          <w:trHeight w:val="300"/>
        </w:trPr>
        <w:tc>
          <w:tcPr>
            <w:tcW w:w="9016" w:type="dxa"/>
            <w:gridSpan w:val="2"/>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tcPr>
          <w:p w14:paraId="178815E1" w14:textId="57F00A69" w:rsidR="1740CA9E" w:rsidRPr="00674975" w:rsidRDefault="1740CA9E" w:rsidP="1740CA9E">
            <w:pPr>
              <w:spacing w:after="0"/>
              <w:rPr>
                <w:rFonts w:ascii="Arial" w:hAnsi="Arial"/>
              </w:rPr>
            </w:pPr>
            <w:r w:rsidRPr="00674975">
              <w:rPr>
                <w:rFonts w:ascii="Arial" w:eastAsia="Arial" w:hAnsi="Arial"/>
                <w:b/>
                <w:bCs/>
                <w:color w:val="000000" w:themeColor="text1"/>
              </w:rPr>
              <w:lastRenderedPageBreak/>
              <w:t>Task: Scenario 2</w:t>
            </w:r>
          </w:p>
        </w:tc>
      </w:tr>
      <w:tr w:rsidR="00B33F2B" w:rsidRPr="00674975" w14:paraId="1C53C172" w14:textId="77777777" w:rsidTr="561F5C9E">
        <w:trPr>
          <w:trHeight w:val="300"/>
        </w:trPr>
        <w:tc>
          <w:tcPr>
            <w:tcW w:w="9016" w:type="dxa"/>
            <w:gridSpan w:val="2"/>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30656140" w14:textId="77777777" w:rsidR="00B33F2B" w:rsidRPr="00674975" w:rsidRDefault="00B33F2B" w:rsidP="00B33F2B">
            <w:pPr>
              <w:spacing w:after="0"/>
              <w:rPr>
                <w:rFonts w:ascii="Arial" w:hAnsi="Arial"/>
              </w:rPr>
            </w:pPr>
            <w:r w:rsidRPr="00674975">
              <w:rPr>
                <w:rFonts w:ascii="Arial" w:eastAsia="Arial" w:hAnsi="Arial"/>
                <w:b/>
                <w:bCs/>
              </w:rPr>
              <w:t>Work in a pair:</w:t>
            </w:r>
          </w:p>
          <w:p w14:paraId="3C50A34D" w14:textId="77777777" w:rsidR="00B33F2B" w:rsidRDefault="00B33F2B" w:rsidP="00B33F2B">
            <w:pPr>
              <w:spacing w:after="0"/>
              <w:rPr>
                <w:rFonts w:ascii="Arial" w:eastAsia="Arial" w:hAnsi="Arial"/>
              </w:rPr>
            </w:pPr>
            <w:r w:rsidRPr="00674975">
              <w:rPr>
                <w:rFonts w:ascii="Arial" w:eastAsia="Arial" w:hAnsi="Arial"/>
              </w:rPr>
              <w:t xml:space="preserve">Read your given scenario and use the QR code to read the related article. </w:t>
            </w:r>
          </w:p>
          <w:p w14:paraId="22DCB7B5" w14:textId="77777777" w:rsidR="00403AFA" w:rsidRPr="00674975" w:rsidRDefault="00403AFA" w:rsidP="00B33F2B">
            <w:pPr>
              <w:spacing w:after="0"/>
              <w:rPr>
                <w:rFonts w:ascii="Arial" w:hAnsi="Arial"/>
              </w:rPr>
            </w:pPr>
          </w:p>
          <w:p w14:paraId="7C958CA6" w14:textId="3AD67C11" w:rsidR="00B33F2B" w:rsidRPr="005D0F02" w:rsidRDefault="00403AFA" w:rsidP="00B33F2B">
            <w:pPr>
              <w:spacing w:after="0"/>
              <w:rPr>
                <w:rFonts w:ascii="Arial" w:hAnsi="Arial"/>
              </w:rPr>
            </w:pPr>
            <w:r w:rsidRPr="00681240">
              <w:rPr>
                <w:rFonts w:eastAsia="Arial"/>
              </w:rPr>
              <w:t>L</w:t>
            </w:r>
            <w:r w:rsidR="00B33F2B" w:rsidRPr="00681240">
              <w:rPr>
                <w:rFonts w:eastAsia="Arial"/>
              </w:rPr>
              <w:t xml:space="preserve">ist the benefits and risks that you may face for each decision. Use the table below to help you. </w:t>
            </w:r>
          </w:p>
          <w:p w14:paraId="4D7F00EF" w14:textId="77777777" w:rsidR="00B33F2B" w:rsidRPr="00674975" w:rsidRDefault="00B33F2B" w:rsidP="1740CA9E">
            <w:pPr>
              <w:spacing w:after="0"/>
              <w:rPr>
                <w:rFonts w:ascii="Arial" w:eastAsia="Arial" w:hAnsi="Arial"/>
                <w:b/>
                <w:bCs/>
                <w:color w:val="000000" w:themeColor="text1"/>
              </w:rPr>
            </w:pPr>
          </w:p>
        </w:tc>
      </w:tr>
      <w:tr w:rsidR="00B33F2B" w:rsidRPr="00674975" w14:paraId="4DE19E90" w14:textId="77777777" w:rsidTr="561F5C9E">
        <w:trPr>
          <w:trHeight w:val="300"/>
        </w:trPr>
        <w:tc>
          <w:tcPr>
            <w:tcW w:w="9016" w:type="dxa"/>
            <w:gridSpan w:val="2"/>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72F8CD1C" w14:textId="7857735E" w:rsidR="00B33F2B" w:rsidRPr="00674975" w:rsidRDefault="00B33F2B" w:rsidP="1740CA9E">
            <w:pPr>
              <w:spacing w:after="0"/>
              <w:rPr>
                <w:rFonts w:ascii="Arial" w:eastAsia="Arial" w:hAnsi="Arial"/>
                <w:b/>
                <w:bCs/>
                <w:color w:val="000000" w:themeColor="text1"/>
              </w:rPr>
            </w:pPr>
            <w:r w:rsidRPr="00674975">
              <w:rPr>
                <w:rFonts w:ascii="Arial" w:eastAsia="Arial" w:hAnsi="Arial"/>
              </w:rPr>
              <w:t>Rent additional grazing and re-seed your pasture with a different grass mix</w:t>
            </w:r>
            <w:r w:rsidR="00403AFA">
              <w:rPr>
                <w:rFonts w:ascii="Arial" w:eastAsia="Arial" w:hAnsi="Arial"/>
              </w:rPr>
              <w:t>.</w:t>
            </w:r>
          </w:p>
        </w:tc>
      </w:tr>
      <w:tr w:rsidR="00B33F2B" w:rsidRPr="00674975" w14:paraId="359F01CE" w14:textId="77777777" w:rsidTr="561F5C9E">
        <w:trPr>
          <w:trHeight w:val="320"/>
        </w:trPr>
        <w:tc>
          <w:tcPr>
            <w:tcW w:w="4508" w:type="dxa"/>
            <w:tcBorders>
              <w:top w:val="single" w:sz="8" w:space="0" w:color="auto"/>
              <w:left w:val="single" w:sz="8" w:space="0" w:color="auto"/>
              <w:right w:val="single" w:sz="8" w:space="0" w:color="auto"/>
            </w:tcBorders>
            <w:shd w:val="clear" w:color="auto" w:fill="auto"/>
            <w:tcMar>
              <w:left w:w="108" w:type="dxa"/>
              <w:right w:w="108" w:type="dxa"/>
            </w:tcMar>
          </w:tcPr>
          <w:p w14:paraId="46C9B07D" w14:textId="1FE372EA" w:rsidR="00B33F2B" w:rsidRPr="00674975" w:rsidRDefault="00B33F2B" w:rsidP="00B33F2B">
            <w:pPr>
              <w:spacing w:after="0"/>
              <w:jc w:val="center"/>
              <w:rPr>
                <w:rFonts w:ascii="Arial" w:eastAsia="Arial" w:hAnsi="Arial"/>
                <w:b/>
                <w:bCs/>
                <w:color w:val="000000" w:themeColor="text1"/>
              </w:rPr>
            </w:pPr>
            <w:r w:rsidRPr="00674975">
              <w:rPr>
                <w:rFonts w:ascii="Arial" w:eastAsia="Arial" w:hAnsi="Arial"/>
                <w:b/>
                <w:bCs/>
                <w:color w:val="000000" w:themeColor="text1"/>
              </w:rPr>
              <w:t>Benefits</w:t>
            </w:r>
          </w:p>
        </w:tc>
        <w:tc>
          <w:tcPr>
            <w:tcW w:w="4508" w:type="dxa"/>
            <w:tcBorders>
              <w:top w:val="single" w:sz="8" w:space="0" w:color="auto"/>
              <w:left w:val="single" w:sz="8" w:space="0" w:color="auto"/>
              <w:right w:val="single" w:sz="8" w:space="0" w:color="auto"/>
            </w:tcBorders>
            <w:shd w:val="clear" w:color="auto" w:fill="auto"/>
          </w:tcPr>
          <w:p w14:paraId="2B213FF2" w14:textId="39377144" w:rsidR="00B33F2B" w:rsidRPr="00674975" w:rsidRDefault="00B33F2B" w:rsidP="00B33F2B">
            <w:pPr>
              <w:spacing w:after="0"/>
              <w:jc w:val="center"/>
              <w:rPr>
                <w:rFonts w:ascii="Arial" w:eastAsia="Arial" w:hAnsi="Arial"/>
                <w:b/>
                <w:bCs/>
                <w:color w:val="000000" w:themeColor="text1"/>
              </w:rPr>
            </w:pPr>
            <w:r w:rsidRPr="00674975">
              <w:rPr>
                <w:rFonts w:ascii="Arial" w:eastAsia="Arial" w:hAnsi="Arial"/>
                <w:b/>
                <w:bCs/>
                <w:color w:val="000000" w:themeColor="text1"/>
              </w:rPr>
              <w:t>Risks</w:t>
            </w:r>
          </w:p>
        </w:tc>
      </w:tr>
      <w:tr w:rsidR="00B33F2B" w:rsidRPr="00674975" w14:paraId="6566A0B0" w14:textId="77777777" w:rsidTr="561F5C9E">
        <w:trPr>
          <w:trHeight w:val="320"/>
        </w:trPr>
        <w:tc>
          <w:tcPr>
            <w:tcW w:w="4508" w:type="dxa"/>
            <w:tcBorders>
              <w:top w:val="single" w:sz="8" w:space="0" w:color="auto"/>
              <w:left w:val="single" w:sz="8" w:space="0" w:color="auto"/>
              <w:right w:val="single" w:sz="8" w:space="0" w:color="auto"/>
            </w:tcBorders>
            <w:shd w:val="clear" w:color="auto" w:fill="auto"/>
            <w:tcMar>
              <w:left w:w="108" w:type="dxa"/>
              <w:right w:w="108" w:type="dxa"/>
            </w:tcMar>
          </w:tcPr>
          <w:p w14:paraId="2D392F2F" w14:textId="77777777" w:rsidR="00B33F2B" w:rsidRPr="00674975" w:rsidRDefault="00B33F2B" w:rsidP="1740CA9E">
            <w:pPr>
              <w:spacing w:after="0"/>
              <w:rPr>
                <w:rFonts w:ascii="Arial" w:eastAsia="Arial" w:hAnsi="Arial"/>
                <w:b/>
                <w:bCs/>
                <w:color w:val="000000" w:themeColor="text1"/>
              </w:rPr>
            </w:pPr>
          </w:p>
          <w:p w14:paraId="2CA1A2CC" w14:textId="77777777" w:rsidR="00B33F2B" w:rsidRPr="00674975" w:rsidRDefault="00B33F2B" w:rsidP="1740CA9E">
            <w:pPr>
              <w:spacing w:after="0"/>
              <w:rPr>
                <w:rFonts w:ascii="Arial" w:eastAsia="Arial" w:hAnsi="Arial"/>
                <w:b/>
                <w:bCs/>
                <w:color w:val="000000" w:themeColor="text1"/>
              </w:rPr>
            </w:pPr>
          </w:p>
          <w:p w14:paraId="284FF8FA" w14:textId="77777777" w:rsidR="00B33F2B" w:rsidRPr="00674975" w:rsidRDefault="00B33F2B" w:rsidP="1740CA9E">
            <w:pPr>
              <w:spacing w:after="0"/>
              <w:rPr>
                <w:rFonts w:ascii="Arial" w:eastAsia="Arial" w:hAnsi="Arial"/>
                <w:b/>
                <w:bCs/>
                <w:color w:val="000000" w:themeColor="text1"/>
              </w:rPr>
            </w:pPr>
          </w:p>
          <w:p w14:paraId="2D0F4E7E" w14:textId="77777777" w:rsidR="00B33F2B" w:rsidRPr="00674975" w:rsidRDefault="00B33F2B" w:rsidP="1740CA9E">
            <w:pPr>
              <w:spacing w:after="0"/>
              <w:rPr>
                <w:rFonts w:ascii="Arial" w:eastAsia="Arial" w:hAnsi="Arial"/>
                <w:b/>
                <w:bCs/>
                <w:color w:val="000000" w:themeColor="text1"/>
              </w:rPr>
            </w:pPr>
          </w:p>
          <w:p w14:paraId="0641DCAD" w14:textId="77777777" w:rsidR="00B33F2B" w:rsidRPr="00674975" w:rsidRDefault="00B33F2B" w:rsidP="1740CA9E">
            <w:pPr>
              <w:spacing w:after="0"/>
              <w:rPr>
                <w:rFonts w:ascii="Arial" w:eastAsia="Arial" w:hAnsi="Arial"/>
                <w:b/>
                <w:bCs/>
                <w:color w:val="000000" w:themeColor="text1"/>
              </w:rPr>
            </w:pPr>
          </w:p>
          <w:p w14:paraId="2F796DA5" w14:textId="77777777" w:rsidR="00B33F2B" w:rsidRPr="00674975" w:rsidRDefault="00B33F2B" w:rsidP="1740CA9E">
            <w:pPr>
              <w:spacing w:after="0"/>
              <w:rPr>
                <w:rFonts w:ascii="Arial" w:eastAsia="Arial" w:hAnsi="Arial"/>
                <w:b/>
                <w:bCs/>
                <w:color w:val="000000" w:themeColor="text1"/>
              </w:rPr>
            </w:pPr>
          </w:p>
        </w:tc>
        <w:tc>
          <w:tcPr>
            <w:tcW w:w="4508" w:type="dxa"/>
            <w:tcBorders>
              <w:top w:val="single" w:sz="8" w:space="0" w:color="auto"/>
              <w:left w:val="single" w:sz="8" w:space="0" w:color="auto"/>
              <w:right w:val="single" w:sz="8" w:space="0" w:color="auto"/>
            </w:tcBorders>
            <w:shd w:val="clear" w:color="auto" w:fill="auto"/>
          </w:tcPr>
          <w:p w14:paraId="4C18905A" w14:textId="2B030F94" w:rsidR="00B33F2B" w:rsidRPr="00674975" w:rsidRDefault="00B33F2B" w:rsidP="1740CA9E">
            <w:pPr>
              <w:spacing w:after="0"/>
              <w:rPr>
                <w:rFonts w:ascii="Arial" w:eastAsia="Arial" w:hAnsi="Arial"/>
                <w:b/>
                <w:bCs/>
                <w:color w:val="000000" w:themeColor="text1"/>
              </w:rPr>
            </w:pPr>
          </w:p>
        </w:tc>
      </w:tr>
      <w:tr w:rsidR="00B33F2B" w:rsidRPr="00674975" w14:paraId="04614D21" w14:textId="77777777" w:rsidTr="561F5C9E">
        <w:trPr>
          <w:trHeight w:val="300"/>
        </w:trPr>
        <w:tc>
          <w:tcPr>
            <w:tcW w:w="9016" w:type="dxa"/>
            <w:gridSpan w:val="2"/>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3FE30C72" w14:textId="38F8D0B4" w:rsidR="00B33F2B" w:rsidRPr="00674975" w:rsidRDefault="00B33F2B" w:rsidP="1740CA9E">
            <w:pPr>
              <w:spacing w:after="0"/>
              <w:rPr>
                <w:rFonts w:ascii="Arial" w:eastAsia="Arial" w:hAnsi="Arial"/>
                <w:b/>
                <w:bCs/>
                <w:color w:val="000000" w:themeColor="text1"/>
              </w:rPr>
            </w:pPr>
            <w:r w:rsidRPr="00674975">
              <w:rPr>
                <w:rFonts w:ascii="Arial" w:eastAsia="Arial" w:hAnsi="Arial"/>
              </w:rPr>
              <w:t>Keep to your current grazing area and re-seeding schedules</w:t>
            </w:r>
            <w:r w:rsidR="00403AFA">
              <w:rPr>
                <w:rFonts w:ascii="Arial" w:eastAsia="Arial" w:hAnsi="Arial"/>
              </w:rPr>
              <w:t>.</w:t>
            </w:r>
          </w:p>
        </w:tc>
      </w:tr>
      <w:tr w:rsidR="00B33F2B" w:rsidRPr="00674975" w14:paraId="53E550F0" w14:textId="77777777" w:rsidTr="561F5C9E">
        <w:trPr>
          <w:trHeight w:val="320"/>
        </w:trPr>
        <w:tc>
          <w:tcPr>
            <w:tcW w:w="4508" w:type="dxa"/>
            <w:tcBorders>
              <w:top w:val="single" w:sz="8" w:space="0" w:color="auto"/>
              <w:left w:val="single" w:sz="8" w:space="0" w:color="auto"/>
              <w:right w:val="single" w:sz="8" w:space="0" w:color="auto"/>
            </w:tcBorders>
            <w:shd w:val="clear" w:color="auto" w:fill="auto"/>
            <w:tcMar>
              <w:left w:w="108" w:type="dxa"/>
              <w:right w:w="108" w:type="dxa"/>
            </w:tcMar>
          </w:tcPr>
          <w:p w14:paraId="6C86B73D" w14:textId="71B3D4EA" w:rsidR="00B33F2B" w:rsidRPr="00674975" w:rsidRDefault="00B33F2B" w:rsidP="00B33F2B">
            <w:pPr>
              <w:spacing w:after="0"/>
              <w:jc w:val="center"/>
              <w:rPr>
                <w:rFonts w:ascii="Arial" w:eastAsia="Arial" w:hAnsi="Arial"/>
                <w:b/>
                <w:bCs/>
                <w:color w:val="000000" w:themeColor="text1"/>
              </w:rPr>
            </w:pPr>
            <w:r w:rsidRPr="00674975">
              <w:rPr>
                <w:rFonts w:ascii="Arial" w:eastAsia="Arial" w:hAnsi="Arial"/>
                <w:b/>
                <w:bCs/>
                <w:color w:val="000000" w:themeColor="text1"/>
              </w:rPr>
              <w:t>Benefits</w:t>
            </w:r>
          </w:p>
        </w:tc>
        <w:tc>
          <w:tcPr>
            <w:tcW w:w="4508" w:type="dxa"/>
            <w:tcBorders>
              <w:top w:val="single" w:sz="8" w:space="0" w:color="auto"/>
              <w:left w:val="single" w:sz="8" w:space="0" w:color="auto"/>
              <w:right w:val="single" w:sz="8" w:space="0" w:color="auto"/>
            </w:tcBorders>
            <w:shd w:val="clear" w:color="auto" w:fill="auto"/>
          </w:tcPr>
          <w:p w14:paraId="4A26F72D" w14:textId="1AFC0EFE" w:rsidR="00B33F2B" w:rsidRPr="00674975" w:rsidRDefault="00B33F2B" w:rsidP="00B33F2B">
            <w:pPr>
              <w:spacing w:after="0"/>
              <w:jc w:val="center"/>
              <w:rPr>
                <w:rFonts w:ascii="Arial" w:eastAsia="Arial" w:hAnsi="Arial"/>
                <w:b/>
                <w:bCs/>
                <w:color w:val="000000" w:themeColor="text1"/>
              </w:rPr>
            </w:pPr>
            <w:r w:rsidRPr="00674975">
              <w:rPr>
                <w:rFonts w:ascii="Arial" w:eastAsia="Arial" w:hAnsi="Arial"/>
                <w:b/>
                <w:bCs/>
                <w:color w:val="000000" w:themeColor="text1"/>
              </w:rPr>
              <w:t>Risks</w:t>
            </w:r>
          </w:p>
        </w:tc>
      </w:tr>
      <w:tr w:rsidR="00B33F2B" w:rsidRPr="00674975" w14:paraId="6A3F8444" w14:textId="77777777" w:rsidTr="561F5C9E">
        <w:trPr>
          <w:trHeight w:val="320"/>
        </w:trPr>
        <w:tc>
          <w:tcPr>
            <w:tcW w:w="4508" w:type="dxa"/>
            <w:tcBorders>
              <w:top w:val="single" w:sz="8" w:space="0" w:color="auto"/>
              <w:left w:val="single" w:sz="8" w:space="0" w:color="auto"/>
              <w:right w:val="single" w:sz="8" w:space="0" w:color="auto"/>
            </w:tcBorders>
            <w:shd w:val="clear" w:color="auto" w:fill="auto"/>
            <w:tcMar>
              <w:left w:w="108" w:type="dxa"/>
              <w:right w:w="108" w:type="dxa"/>
            </w:tcMar>
          </w:tcPr>
          <w:p w14:paraId="41DFBD59" w14:textId="77777777" w:rsidR="00B33F2B" w:rsidRPr="00674975" w:rsidRDefault="00B33F2B" w:rsidP="1740CA9E">
            <w:pPr>
              <w:spacing w:after="0"/>
              <w:rPr>
                <w:rFonts w:ascii="Arial" w:eastAsia="Arial" w:hAnsi="Arial"/>
                <w:b/>
                <w:bCs/>
                <w:color w:val="000000" w:themeColor="text1"/>
              </w:rPr>
            </w:pPr>
          </w:p>
          <w:p w14:paraId="40448628" w14:textId="77777777" w:rsidR="00B33F2B" w:rsidRPr="00674975" w:rsidRDefault="00B33F2B" w:rsidP="1740CA9E">
            <w:pPr>
              <w:spacing w:after="0"/>
              <w:rPr>
                <w:rFonts w:ascii="Arial" w:eastAsia="Arial" w:hAnsi="Arial"/>
                <w:b/>
                <w:bCs/>
                <w:color w:val="000000" w:themeColor="text1"/>
              </w:rPr>
            </w:pPr>
          </w:p>
          <w:p w14:paraId="4500ADB3" w14:textId="77777777" w:rsidR="00B33F2B" w:rsidRPr="00674975" w:rsidRDefault="00B33F2B" w:rsidP="1740CA9E">
            <w:pPr>
              <w:spacing w:after="0"/>
              <w:rPr>
                <w:rFonts w:ascii="Arial" w:eastAsia="Arial" w:hAnsi="Arial"/>
                <w:b/>
                <w:bCs/>
                <w:color w:val="000000" w:themeColor="text1"/>
              </w:rPr>
            </w:pPr>
          </w:p>
          <w:p w14:paraId="1C212A2B" w14:textId="77777777" w:rsidR="00B33F2B" w:rsidRPr="00674975" w:rsidRDefault="00B33F2B" w:rsidP="1740CA9E">
            <w:pPr>
              <w:spacing w:after="0"/>
              <w:rPr>
                <w:rFonts w:ascii="Arial" w:eastAsia="Arial" w:hAnsi="Arial"/>
                <w:b/>
                <w:bCs/>
                <w:color w:val="000000" w:themeColor="text1"/>
              </w:rPr>
            </w:pPr>
          </w:p>
          <w:p w14:paraId="3294647A" w14:textId="77777777" w:rsidR="00B33F2B" w:rsidRPr="00674975" w:rsidRDefault="00B33F2B" w:rsidP="1740CA9E">
            <w:pPr>
              <w:spacing w:after="0"/>
              <w:rPr>
                <w:rFonts w:ascii="Arial" w:eastAsia="Arial" w:hAnsi="Arial"/>
                <w:b/>
                <w:bCs/>
                <w:color w:val="000000" w:themeColor="text1"/>
              </w:rPr>
            </w:pPr>
          </w:p>
          <w:p w14:paraId="72C52B95" w14:textId="77777777" w:rsidR="00B33F2B" w:rsidRPr="00674975" w:rsidRDefault="00B33F2B" w:rsidP="1740CA9E">
            <w:pPr>
              <w:spacing w:after="0"/>
              <w:rPr>
                <w:rFonts w:ascii="Arial" w:eastAsia="Arial" w:hAnsi="Arial"/>
                <w:b/>
                <w:bCs/>
                <w:color w:val="000000" w:themeColor="text1"/>
              </w:rPr>
            </w:pPr>
          </w:p>
          <w:p w14:paraId="5441E207" w14:textId="77777777" w:rsidR="00B33F2B" w:rsidRPr="00674975" w:rsidRDefault="00B33F2B" w:rsidP="1740CA9E">
            <w:pPr>
              <w:spacing w:after="0"/>
              <w:rPr>
                <w:rFonts w:ascii="Arial" w:eastAsia="Arial" w:hAnsi="Arial"/>
                <w:b/>
                <w:bCs/>
                <w:color w:val="000000" w:themeColor="text1"/>
              </w:rPr>
            </w:pPr>
          </w:p>
        </w:tc>
        <w:tc>
          <w:tcPr>
            <w:tcW w:w="4508" w:type="dxa"/>
            <w:tcBorders>
              <w:top w:val="single" w:sz="8" w:space="0" w:color="auto"/>
              <w:left w:val="single" w:sz="8" w:space="0" w:color="auto"/>
              <w:right w:val="single" w:sz="8" w:space="0" w:color="auto"/>
            </w:tcBorders>
            <w:shd w:val="clear" w:color="auto" w:fill="auto"/>
          </w:tcPr>
          <w:p w14:paraId="45585EF4" w14:textId="671CBB14" w:rsidR="00B33F2B" w:rsidRPr="00674975" w:rsidRDefault="00B33F2B" w:rsidP="1740CA9E">
            <w:pPr>
              <w:spacing w:after="0"/>
              <w:rPr>
                <w:rFonts w:ascii="Arial" w:eastAsia="Arial" w:hAnsi="Arial"/>
                <w:b/>
                <w:bCs/>
                <w:color w:val="000000" w:themeColor="text1"/>
              </w:rPr>
            </w:pPr>
          </w:p>
        </w:tc>
      </w:tr>
      <w:tr w:rsidR="00B33F2B" w:rsidRPr="00674975" w14:paraId="5A0A7501" w14:textId="77777777" w:rsidTr="561F5C9E">
        <w:trPr>
          <w:trHeight w:val="320"/>
        </w:trPr>
        <w:tc>
          <w:tcPr>
            <w:tcW w:w="9016" w:type="dxa"/>
            <w:gridSpan w:val="2"/>
            <w:tcBorders>
              <w:top w:val="single" w:sz="8" w:space="0" w:color="auto"/>
              <w:left w:val="single" w:sz="8" w:space="0" w:color="auto"/>
              <w:right w:val="single" w:sz="8" w:space="0" w:color="auto"/>
            </w:tcBorders>
            <w:shd w:val="clear" w:color="auto" w:fill="auto"/>
            <w:tcMar>
              <w:left w:w="108" w:type="dxa"/>
              <w:right w:w="108" w:type="dxa"/>
            </w:tcMar>
          </w:tcPr>
          <w:p w14:paraId="631C04A1" w14:textId="51626B6C" w:rsidR="00B33F2B" w:rsidRPr="005D0F02" w:rsidRDefault="00B33F2B" w:rsidP="00B33F2B">
            <w:pPr>
              <w:spacing w:after="0"/>
              <w:rPr>
                <w:rFonts w:ascii="Arial" w:hAnsi="Arial"/>
              </w:rPr>
            </w:pPr>
            <w:r w:rsidRPr="006A62BC">
              <w:rPr>
                <w:rFonts w:ascii="Arial" w:eastAsia="Arial" w:hAnsi="Arial"/>
              </w:rPr>
              <w:t xml:space="preserve">When making complex decisions there is often </w:t>
            </w:r>
            <w:r w:rsidRPr="006A62BC">
              <w:rPr>
                <w:rFonts w:ascii="Arial" w:eastAsia="Arial" w:hAnsi="Arial"/>
                <w:b/>
                <w:bCs/>
              </w:rPr>
              <w:t>additional information</w:t>
            </w:r>
            <w:r w:rsidRPr="006A62BC">
              <w:rPr>
                <w:rFonts w:ascii="Arial" w:eastAsia="Arial" w:hAnsi="Arial"/>
              </w:rPr>
              <w:t xml:space="preserve"> that we would need to know.</w:t>
            </w:r>
            <w:r w:rsidR="00403AFA" w:rsidRPr="006A62BC">
              <w:rPr>
                <w:rFonts w:ascii="Arial" w:eastAsia="Arial" w:hAnsi="Arial"/>
              </w:rPr>
              <w:t xml:space="preserve"> </w:t>
            </w:r>
            <w:r w:rsidRPr="005D0F02">
              <w:rPr>
                <w:rFonts w:ascii="Arial" w:eastAsia="Arial" w:hAnsi="Arial"/>
              </w:rPr>
              <w:t xml:space="preserve">What other information would you need to </w:t>
            </w:r>
            <w:proofErr w:type="gramStart"/>
            <w:r w:rsidRPr="005D0F02">
              <w:rPr>
                <w:rFonts w:ascii="Arial" w:eastAsia="Arial" w:hAnsi="Arial"/>
              </w:rPr>
              <w:t>make a decision</w:t>
            </w:r>
            <w:proofErr w:type="gramEnd"/>
            <w:r w:rsidRPr="005D0F02">
              <w:rPr>
                <w:rFonts w:ascii="Arial" w:eastAsia="Arial" w:hAnsi="Arial"/>
              </w:rPr>
              <w:t>?</w:t>
            </w:r>
          </w:p>
          <w:p w14:paraId="5436EC0C" w14:textId="77777777" w:rsidR="00B33F2B" w:rsidRPr="00674975" w:rsidRDefault="00B33F2B" w:rsidP="1740CA9E">
            <w:pPr>
              <w:spacing w:after="0"/>
              <w:rPr>
                <w:rFonts w:ascii="Arial" w:eastAsia="Arial" w:hAnsi="Arial"/>
                <w:b/>
                <w:bCs/>
                <w:color w:val="000000" w:themeColor="text1"/>
              </w:rPr>
            </w:pPr>
          </w:p>
        </w:tc>
      </w:tr>
      <w:tr w:rsidR="1740CA9E" w:rsidRPr="00674975" w14:paraId="33FA7C8A" w14:textId="77777777" w:rsidTr="561F5C9E">
        <w:trPr>
          <w:trHeight w:val="300"/>
        </w:trPr>
        <w:tc>
          <w:tcPr>
            <w:tcW w:w="9016"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2B63BD2" w14:textId="77777777" w:rsidR="00B33F2B" w:rsidRPr="00674975" w:rsidRDefault="00B33F2B" w:rsidP="1740CA9E">
            <w:pPr>
              <w:spacing w:after="0"/>
              <w:rPr>
                <w:rFonts w:ascii="Arial" w:eastAsia="Arial" w:hAnsi="Arial"/>
                <w:b/>
                <w:bCs/>
              </w:rPr>
            </w:pPr>
          </w:p>
          <w:p w14:paraId="46D0F32C" w14:textId="77777777" w:rsidR="00B33F2B" w:rsidRPr="00674975" w:rsidRDefault="00B33F2B" w:rsidP="1740CA9E">
            <w:pPr>
              <w:spacing w:after="0"/>
              <w:rPr>
                <w:rFonts w:ascii="Arial" w:eastAsia="Arial" w:hAnsi="Arial"/>
                <w:b/>
                <w:bCs/>
              </w:rPr>
            </w:pPr>
          </w:p>
          <w:p w14:paraId="7BBAE7E0" w14:textId="77777777" w:rsidR="00B33F2B" w:rsidRPr="00674975" w:rsidRDefault="00B33F2B" w:rsidP="1740CA9E">
            <w:pPr>
              <w:spacing w:after="0"/>
              <w:rPr>
                <w:rFonts w:ascii="Arial" w:eastAsia="Arial" w:hAnsi="Arial"/>
                <w:b/>
                <w:bCs/>
              </w:rPr>
            </w:pPr>
          </w:p>
          <w:p w14:paraId="61033E52" w14:textId="77777777" w:rsidR="00B33F2B" w:rsidRPr="00674975" w:rsidRDefault="00B33F2B" w:rsidP="1740CA9E">
            <w:pPr>
              <w:spacing w:after="0"/>
              <w:rPr>
                <w:rFonts w:ascii="Arial" w:eastAsia="Arial" w:hAnsi="Arial"/>
                <w:b/>
                <w:bCs/>
              </w:rPr>
            </w:pPr>
          </w:p>
          <w:p w14:paraId="0203A911" w14:textId="77777777" w:rsidR="00B33F2B" w:rsidRPr="00674975" w:rsidRDefault="00B33F2B" w:rsidP="1740CA9E">
            <w:pPr>
              <w:spacing w:after="0"/>
              <w:rPr>
                <w:rFonts w:ascii="Arial" w:eastAsia="Arial" w:hAnsi="Arial"/>
                <w:b/>
                <w:bCs/>
              </w:rPr>
            </w:pPr>
          </w:p>
          <w:p w14:paraId="144979DA" w14:textId="77777777" w:rsidR="00B33F2B" w:rsidRPr="00674975" w:rsidRDefault="00B33F2B" w:rsidP="1740CA9E">
            <w:pPr>
              <w:spacing w:after="0"/>
              <w:rPr>
                <w:rFonts w:ascii="Arial" w:eastAsia="Arial" w:hAnsi="Arial"/>
                <w:b/>
                <w:bCs/>
              </w:rPr>
            </w:pPr>
          </w:p>
          <w:p w14:paraId="2AE83028" w14:textId="77777777" w:rsidR="00B33F2B" w:rsidRPr="00674975" w:rsidRDefault="00B33F2B" w:rsidP="1740CA9E">
            <w:pPr>
              <w:spacing w:after="0"/>
              <w:rPr>
                <w:rFonts w:ascii="Arial" w:eastAsia="Arial" w:hAnsi="Arial"/>
                <w:b/>
                <w:bCs/>
              </w:rPr>
            </w:pPr>
          </w:p>
          <w:p w14:paraId="001A98D2" w14:textId="61D45C5C" w:rsidR="1740CA9E" w:rsidRPr="00674975" w:rsidRDefault="1740CA9E" w:rsidP="1740CA9E">
            <w:pPr>
              <w:spacing w:after="0"/>
              <w:rPr>
                <w:rFonts w:ascii="Arial" w:hAnsi="Arial"/>
              </w:rPr>
            </w:pPr>
            <w:r w:rsidRPr="00674975">
              <w:rPr>
                <w:rFonts w:ascii="Arial" w:eastAsia="Arial" w:hAnsi="Arial"/>
                <w:b/>
                <w:bCs/>
              </w:rPr>
              <w:t xml:space="preserve"> </w:t>
            </w:r>
          </w:p>
          <w:p w14:paraId="3EB47C6E" w14:textId="1A2C4BD1" w:rsidR="1740CA9E" w:rsidRPr="00674975" w:rsidRDefault="1740CA9E" w:rsidP="1740CA9E">
            <w:pPr>
              <w:spacing w:after="0"/>
              <w:rPr>
                <w:rFonts w:ascii="Arial" w:hAnsi="Arial"/>
              </w:rPr>
            </w:pPr>
          </w:p>
          <w:p w14:paraId="327DFCE3" w14:textId="77777777" w:rsidR="00AB3195" w:rsidRPr="00674975" w:rsidRDefault="00AB3195">
            <w:pPr>
              <w:spacing w:after="0" w:line="240" w:lineRule="auto"/>
              <w:rPr>
                <w:rFonts w:ascii="Arial" w:hAnsi="Arial"/>
              </w:rPr>
            </w:pPr>
          </w:p>
        </w:tc>
      </w:tr>
    </w:tbl>
    <w:p w14:paraId="409BBC5E" w14:textId="5F9A0D1B" w:rsidR="2D11203F" w:rsidRPr="00674975" w:rsidRDefault="2D11203F" w:rsidP="1740CA9E">
      <w:r w:rsidRPr="00674975">
        <w:rPr>
          <w:rFonts w:eastAsia="Arial"/>
        </w:rPr>
        <w:t xml:space="preserve"> </w:t>
      </w:r>
    </w:p>
    <w:p w14:paraId="7E0154DE" w14:textId="77777777" w:rsidR="00B00CDC" w:rsidRPr="00674975" w:rsidRDefault="00B00CDC">
      <w:pPr>
        <w:rPr>
          <w:rFonts w:eastAsia="Arial"/>
          <w:b/>
          <w:bCs/>
        </w:rPr>
      </w:pPr>
      <w:r w:rsidRPr="00674975">
        <w:rPr>
          <w:rFonts w:eastAsia="Arial"/>
          <w:b/>
          <w:bCs/>
        </w:rPr>
        <w:br w:type="page"/>
      </w:r>
    </w:p>
    <w:p w14:paraId="6570C06F" w14:textId="47BFE081" w:rsidR="00431801" w:rsidRPr="00674975" w:rsidRDefault="5782A2BC" w:rsidP="00210103">
      <w:pPr>
        <w:pStyle w:val="Heading3"/>
        <w:rPr>
          <w:rFonts w:cs="Arial"/>
        </w:rPr>
      </w:pPr>
      <w:r w:rsidRPr="00674975">
        <w:rPr>
          <w:rFonts w:cs="Arial"/>
        </w:rPr>
        <w:lastRenderedPageBreak/>
        <w:t>Examples hand</w:t>
      </w:r>
      <w:r w:rsidR="00C8644B">
        <w:rPr>
          <w:rFonts w:cs="Arial"/>
        </w:rPr>
        <w:t>-</w:t>
      </w:r>
      <w:r w:rsidRPr="00674975">
        <w:rPr>
          <w:rFonts w:cs="Arial"/>
        </w:rPr>
        <w:t xml:space="preserve">out: Critical </w:t>
      </w:r>
      <w:r w:rsidR="00403AFA">
        <w:rPr>
          <w:rFonts w:cs="Arial"/>
        </w:rPr>
        <w:t>t</w:t>
      </w:r>
      <w:r w:rsidRPr="00674975">
        <w:rPr>
          <w:rFonts w:cs="Arial"/>
        </w:rPr>
        <w:t xml:space="preserve">hinking skills </w:t>
      </w:r>
    </w:p>
    <w:p w14:paraId="27BBF338" w14:textId="51C91D84" w:rsidR="2D11203F" w:rsidRPr="00674975" w:rsidRDefault="79AE470E" w:rsidP="00F40990">
      <w:pPr>
        <w:pStyle w:val="ListParagraph"/>
        <w:numPr>
          <w:ilvl w:val="0"/>
          <w:numId w:val="18"/>
        </w:numPr>
        <w:spacing w:after="0"/>
        <w:rPr>
          <w:rFonts w:eastAsia="Arial"/>
        </w:rPr>
      </w:pPr>
      <w:r w:rsidRPr="00674975">
        <w:rPr>
          <w:rFonts w:eastAsia="Arial"/>
        </w:rPr>
        <w:t>v</w:t>
      </w:r>
      <w:r w:rsidR="2D11203F" w:rsidRPr="00674975">
        <w:rPr>
          <w:rFonts w:eastAsia="Arial"/>
        </w:rPr>
        <w:t>oting</w:t>
      </w:r>
    </w:p>
    <w:p w14:paraId="139F61E6" w14:textId="4ADB0D41" w:rsidR="2D11203F" w:rsidRPr="00674975" w:rsidRDefault="0BE162BD" w:rsidP="00F40990">
      <w:pPr>
        <w:pStyle w:val="ListParagraph"/>
        <w:numPr>
          <w:ilvl w:val="0"/>
          <w:numId w:val="18"/>
        </w:numPr>
        <w:spacing w:after="0"/>
        <w:rPr>
          <w:rFonts w:eastAsia="Arial"/>
        </w:rPr>
      </w:pPr>
      <w:r w:rsidRPr="00674975">
        <w:rPr>
          <w:rFonts w:eastAsia="Arial"/>
        </w:rPr>
        <w:t>c</w:t>
      </w:r>
      <w:r w:rsidR="2D11203F" w:rsidRPr="00674975">
        <w:rPr>
          <w:rFonts w:eastAsia="Arial"/>
        </w:rPr>
        <w:t>hoosing a job or place of study</w:t>
      </w:r>
    </w:p>
    <w:p w14:paraId="545F425A" w14:textId="4DE1FCA0" w:rsidR="2D11203F" w:rsidRPr="00674975" w:rsidRDefault="5F65E8A5" w:rsidP="00F40990">
      <w:pPr>
        <w:pStyle w:val="ListParagraph"/>
        <w:numPr>
          <w:ilvl w:val="0"/>
          <w:numId w:val="18"/>
        </w:numPr>
        <w:spacing w:after="0"/>
        <w:rPr>
          <w:rFonts w:eastAsia="Arial"/>
        </w:rPr>
      </w:pPr>
      <w:r w:rsidRPr="00674975">
        <w:rPr>
          <w:rFonts w:eastAsia="Arial"/>
        </w:rPr>
        <w:t>c</w:t>
      </w:r>
      <w:r w:rsidR="2D11203F" w:rsidRPr="00674975">
        <w:rPr>
          <w:rFonts w:eastAsia="Arial"/>
        </w:rPr>
        <w:t>hoosing a pet</w:t>
      </w:r>
    </w:p>
    <w:p w14:paraId="16AD29F6" w14:textId="08C8F77F" w:rsidR="00403AFA" w:rsidRPr="00674975" w:rsidRDefault="7B931705" w:rsidP="00F40990">
      <w:pPr>
        <w:pStyle w:val="ListParagraph"/>
        <w:numPr>
          <w:ilvl w:val="0"/>
          <w:numId w:val="18"/>
        </w:numPr>
        <w:spacing w:after="0"/>
        <w:rPr>
          <w:rFonts w:eastAsia="Arial"/>
        </w:rPr>
      </w:pPr>
      <w:r w:rsidRPr="00674975">
        <w:rPr>
          <w:rFonts w:eastAsia="Arial"/>
        </w:rPr>
        <w:t>r</w:t>
      </w:r>
      <w:r w:rsidR="2D11203F" w:rsidRPr="00674975">
        <w:rPr>
          <w:rFonts w:eastAsia="Arial"/>
        </w:rPr>
        <w:t>ecognising when someone is lying and responding effectively</w:t>
      </w:r>
    </w:p>
    <w:p w14:paraId="195FAB7F" w14:textId="5723BFA6" w:rsidR="2D11203F" w:rsidRPr="00681240" w:rsidRDefault="027677DB" w:rsidP="00681240">
      <w:pPr>
        <w:pStyle w:val="ListParagraph"/>
        <w:numPr>
          <w:ilvl w:val="0"/>
          <w:numId w:val="18"/>
        </w:numPr>
        <w:spacing w:after="0"/>
        <w:rPr>
          <w:rFonts w:eastAsia="Arial"/>
        </w:rPr>
      </w:pPr>
      <w:r w:rsidRPr="00681240">
        <w:rPr>
          <w:rFonts w:eastAsia="Arial"/>
        </w:rPr>
        <w:t>c</w:t>
      </w:r>
      <w:r w:rsidR="2D11203F" w:rsidRPr="00681240">
        <w:rPr>
          <w:rFonts w:eastAsia="Arial"/>
        </w:rPr>
        <w:t>hoosing when and what to buy</w:t>
      </w:r>
    </w:p>
    <w:p w14:paraId="19076016" w14:textId="6A7CF0A3" w:rsidR="2D11203F" w:rsidRPr="00674975" w:rsidRDefault="2A8CC24F" w:rsidP="00F40990">
      <w:pPr>
        <w:pStyle w:val="ListParagraph"/>
        <w:numPr>
          <w:ilvl w:val="0"/>
          <w:numId w:val="18"/>
        </w:numPr>
        <w:spacing w:after="0"/>
        <w:rPr>
          <w:rFonts w:eastAsia="Arial"/>
        </w:rPr>
      </w:pPr>
      <w:r w:rsidRPr="00674975">
        <w:rPr>
          <w:rFonts w:eastAsia="Arial"/>
        </w:rPr>
        <w:t>r</w:t>
      </w:r>
      <w:r w:rsidR="2D11203F" w:rsidRPr="00674975">
        <w:rPr>
          <w:rFonts w:eastAsia="Arial"/>
        </w:rPr>
        <w:t>ecognising fake news</w:t>
      </w:r>
    </w:p>
    <w:p w14:paraId="6056A245" w14:textId="3036A013" w:rsidR="2D11203F" w:rsidRPr="00674975" w:rsidRDefault="24349979" w:rsidP="00F40990">
      <w:pPr>
        <w:pStyle w:val="ListParagraph"/>
        <w:numPr>
          <w:ilvl w:val="0"/>
          <w:numId w:val="18"/>
        </w:numPr>
        <w:spacing w:after="0"/>
        <w:rPr>
          <w:rFonts w:eastAsia="Arial"/>
        </w:rPr>
      </w:pPr>
      <w:r w:rsidRPr="00674975">
        <w:rPr>
          <w:rFonts w:eastAsia="Arial"/>
        </w:rPr>
        <w:t>c</w:t>
      </w:r>
      <w:r w:rsidR="2D11203F" w:rsidRPr="00674975">
        <w:rPr>
          <w:rFonts w:eastAsia="Arial"/>
        </w:rPr>
        <w:t>hoosing a driving instructor</w:t>
      </w:r>
    </w:p>
    <w:p w14:paraId="3CFBFD09" w14:textId="281C2609" w:rsidR="2D11203F" w:rsidRPr="00674975" w:rsidRDefault="4D2C9582" w:rsidP="00F40990">
      <w:pPr>
        <w:pStyle w:val="ListParagraph"/>
        <w:numPr>
          <w:ilvl w:val="0"/>
          <w:numId w:val="18"/>
        </w:numPr>
        <w:spacing w:after="0"/>
        <w:rPr>
          <w:rFonts w:eastAsia="Arial"/>
        </w:rPr>
      </w:pPr>
      <w:r w:rsidRPr="00674975">
        <w:rPr>
          <w:rFonts w:eastAsia="Arial"/>
        </w:rPr>
        <w:t>c</w:t>
      </w:r>
      <w:r w:rsidR="2D11203F" w:rsidRPr="00674975">
        <w:rPr>
          <w:rFonts w:eastAsia="Arial"/>
        </w:rPr>
        <w:t xml:space="preserve">hoosing how to intervene in arguments between friends </w:t>
      </w:r>
    </w:p>
    <w:p w14:paraId="1F859825" w14:textId="6B3FBA44" w:rsidR="2D11203F" w:rsidRPr="00674975" w:rsidRDefault="11250933" w:rsidP="00F40990">
      <w:pPr>
        <w:pStyle w:val="ListParagraph"/>
        <w:numPr>
          <w:ilvl w:val="0"/>
          <w:numId w:val="18"/>
        </w:numPr>
        <w:spacing w:after="0"/>
        <w:rPr>
          <w:rFonts w:eastAsia="Arial"/>
        </w:rPr>
      </w:pPr>
      <w:r w:rsidRPr="00674975">
        <w:rPr>
          <w:rFonts w:eastAsia="Arial"/>
        </w:rPr>
        <w:t>p</w:t>
      </w:r>
      <w:r w:rsidR="2D11203F" w:rsidRPr="00674975">
        <w:rPr>
          <w:rFonts w:eastAsia="Arial"/>
        </w:rPr>
        <w:t>ersuading others to make better decisions</w:t>
      </w:r>
    </w:p>
    <w:p w14:paraId="045E1D50" w14:textId="2F3F631D" w:rsidR="2D11203F" w:rsidRPr="00674975" w:rsidRDefault="76B443A0" w:rsidP="00F40990">
      <w:pPr>
        <w:pStyle w:val="ListParagraph"/>
        <w:numPr>
          <w:ilvl w:val="0"/>
          <w:numId w:val="18"/>
        </w:numPr>
        <w:spacing w:after="0"/>
        <w:rPr>
          <w:rFonts w:eastAsia="Arial"/>
        </w:rPr>
      </w:pPr>
      <w:r w:rsidRPr="00674975">
        <w:rPr>
          <w:rFonts w:eastAsia="Arial"/>
        </w:rPr>
        <w:t>c</w:t>
      </w:r>
      <w:r w:rsidR="2D11203F" w:rsidRPr="00674975">
        <w:rPr>
          <w:rFonts w:eastAsia="Arial"/>
        </w:rPr>
        <w:t>reating informative, accurate and persuasive writing</w:t>
      </w:r>
    </w:p>
    <w:p w14:paraId="69B98223" w14:textId="0D5C9182" w:rsidR="2D11203F" w:rsidRPr="00674975" w:rsidRDefault="4BE6FDD3" w:rsidP="00F40990">
      <w:pPr>
        <w:pStyle w:val="ListParagraph"/>
        <w:numPr>
          <w:ilvl w:val="0"/>
          <w:numId w:val="18"/>
        </w:numPr>
        <w:spacing w:after="0"/>
        <w:rPr>
          <w:rFonts w:eastAsia="Arial"/>
        </w:rPr>
      </w:pPr>
      <w:r w:rsidRPr="00674975">
        <w:rPr>
          <w:rFonts w:eastAsia="Arial"/>
        </w:rPr>
        <w:t>d</w:t>
      </w:r>
      <w:r w:rsidR="2D11203F" w:rsidRPr="00674975">
        <w:rPr>
          <w:rFonts w:eastAsia="Arial"/>
        </w:rPr>
        <w:t>rawing conclusions and recommendations</w:t>
      </w:r>
    </w:p>
    <w:p w14:paraId="4B2996A5" w14:textId="68A97B9F" w:rsidR="2D11203F" w:rsidRPr="00674975" w:rsidRDefault="09999AE5" w:rsidP="00F40990">
      <w:pPr>
        <w:pStyle w:val="ListParagraph"/>
        <w:numPr>
          <w:ilvl w:val="0"/>
          <w:numId w:val="18"/>
        </w:numPr>
        <w:spacing w:after="0"/>
        <w:rPr>
          <w:rFonts w:eastAsia="Arial"/>
        </w:rPr>
      </w:pPr>
      <w:r w:rsidRPr="00674975">
        <w:rPr>
          <w:rFonts w:eastAsia="Arial"/>
        </w:rPr>
        <w:t>c</w:t>
      </w:r>
      <w:r w:rsidR="2D11203F" w:rsidRPr="00674975">
        <w:rPr>
          <w:rFonts w:eastAsia="Arial"/>
        </w:rPr>
        <w:t>hoosing the best feed supplier</w:t>
      </w:r>
    </w:p>
    <w:p w14:paraId="6F818D57" w14:textId="470BD902" w:rsidR="2D11203F" w:rsidRPr="00674975" w:rsidRDefault="52019454" w:rsidP="00F40990">
      <w:pPr>
        <w:pStyle w:val="ListParagraph"/>
        <w:numPr>
          <w:ilvl w:val="0"/>
          <w:numId w:val="18"/>
        </w:numPr>
        <w:spacing w:after="0"/>
        <w:rPr>
          <w:rFonts w:eastAsia="Arial"/>
        </w:rPr>
      </w:pPr>
      <w:r w:rsidRPr="00674975">
        <w:rPr>
          <w:rFonts w:eastAsia="Arial"/>
        </w:rPr>
        <w:t>s</w:t>
      </w:r>
      <w:r w:rsidR="2D11203F" w:rsidRPr="00674975">
        <w:rPr>
          <w:rFonts w:eastAsia="Arial"/>
        </w:rPr>
        <w:t>electing treatment methods or preventative medication</w:t>
      </w:r>
    </w:p>
    <w:p w14:paraId="216274DB" w14:textId="71B91CC7" w:rsidR="2D11203F" w:rsidRPr="00674975" w:rsidRDefault="3699D39A" w:rsidP="00F40990">
      <w:pPr>
        <w:pStyle w:val="ListParagraph"/>
        <w:numPr>
          <w:ilvl w:val="0"/>
          <w:numId w:val="18"/>
        </w:numPr>
        <w:spacing w:after="0"/>
        <w:rPr>
          <w:rFonts w:eastAsia="Arial"/>
        </w:rPr>
      </w:pPr>
      <w:r w:rsidRPr="00674975">
        <w:rPr>
          <w:rFonts w:eastAsia="Arial"/>
        </w:rPr>
        <w:t>d</w:t>
      </w:r>
      <w:r w:rsidR="2D11203F" w:rsidRPr="00674975">
        <w:rPr>
          <w:rFonts w:eastAsia="Arial"/>
        </w:rPr>
        <w:t>eciding when to euthanise animals</w:t>
      </w:r>
    </w:p>
    <w:p w14:paraId="6D2F6516" w14:textId="1AD06A48" w:rsidR="2D11203F" w:rsidRPr="00674975" w:rsidRDefault="26AEBC6F" w:rsidP="00F40990">
      <w:pPr>
        <w:pStyle w:val="ListParagraph"/>
        <w:numPr>
          <w:ilvl w:val="0"/>
          <w:numId w:val="18"/>
        </w:numPr>
        <w:spacing w:after="0"/>
        <w:rPr>
          <w:rFonts w:eastAsia="Arial"/>
        </w:rPr>
      </w:pPr>
      <w:r w:rsidRPr="00674975">
        <w:rPr>
          <w:rFonts w:eastAsia="Arial"/>
        </w:rPr>
        <w:t>d</w:t>
      </w:r>
      <w:r w:rsidR="2D11203F" w:rsidRPr="00674975">
        <w:rPr>
          <w:rFonts w:eastAsia="Arial"/>
        </w:rPr>
        <w:t>eciding when to buy or sell stock</w:t>
      </w:r>
    </w:p>
    <w:p w14:paraId="373FDCF4" w14:textId="648484D3" w:rsidR="2D11203F" w:rsidRPr="00674975" w:rsidRDefault="21AE1C21" w:rsidP="00F40990">
      <w:pPr>
        <w:pStyle w:val="ListParagraph"/>
        <w:numPr>
          <w:ilvl w:val="0"/>
          <w:numId w:val="18"/>
        </w:numPr>
        <w:spacing w:after="0"/>
        <w:rPr>
          <w:rFonts w:eastAsia="Arial"/>
        </w:rPr>
      </w:pPr>
      <w:r w:rsidRPr="00674975">
        <w:rPr>
          <w:rFonts w:eastAsia="Arial"/>
        </w:rPr>
        <w:t>c</w:t>
      </w:r>
      <w:r w:rsidR="2D11203F" w:rsidRPr="00674975">
        <w:rPr>
          <w:rFonts w:eastAsia="Arial"/>
        </w:rPr>
        <w:t>hanging health care routines</w:t>
      </w:r>
    </w:p>
    <w:p w14:paraId="0D68735A" w14:textId="6ED25694" w:rsidR="2D11203F" w:rsidRPr="00674975" w:rsidRDefault="62D74570" w:rsidP="00F40990">
      <w:pPr>
        <w:pStyle w:val="ListParagraph"/>
        <w:numPr>
          <w:ilvl w:val="0"/>
          <w:numId w:val="18"/>
        </w:numPr>
        <w:spacing w:after="0"/>
        <w:rPr>
          <w:rFonts w:eastAsia="Arial"/>
        </w:rPr>
      </w:pPr>
      <w:r w:rsidRPr="00674975">
        <w:rPr>
          <w:rFonts w:eastAsia="Arial"/>
        </w:rPr>
        <w:t>s</w:t>
      </w:r>
      <w:r w:rsidR="2D11203F" w:rsidRPr="00674975">
        <w:rPr>
          <w:rFonts w:eastAsia="Arial"/>
        </w:rPr>
        <w:t>olving problems effectively</w:t>
      </w:r>
    </w:p>
    <w:p w14:paraId="04AA5BC9" w14:textId="4CAC78A4" w:rsidR="2D11203F" w:rsidRPr="00674975" w:rsidRDefault="10E5611A" w:rsidP="00F40990">
      <w:pPr>
        <w:pStyle w:val="ListParagraph"/>
        <w:numPr>
          <w:ilvl w:val="0"/>
          <w:numId w:val="18"/>
        </w:numPr>
        <w:spacing w:after="0"/>
        <w:rPr>
          <w:rFonts w:eastAsia="Arial"/>
        </w:rPr>
      </w:pPr>
      <w:r w:rsidRPr="00674975">
        <w:rPr>
          <w:rFonts w:eastAsia="Arial"/>
        </w:rPr>
        <w:t>r</w:t>
      </w:r>
      <w:r w:rsidR="2D11203F" w:rsidRPr="00674975">
        <w:rPr>
          <w:rFonts w:eastAsia="Arial"/>
        </w:rPr>
        <w:t>ecruiting or firing staff</w:t>
      </w:r>
    </w:p>
    <w:p w14:paraId="49A38677" w14:textId="60BB71C4" w:rsidR="2D11203F" w:rsidRPr="00674975" w:rsidRDefault="1E89F3E2" w:rsidP="00F40990">
      <w:pPr>
        <w:pStyle w:val="ListParagraph"/>
        <w:numPr>
          <w:ilvl w:val="0"/>
          <w:numId w:val="18"/>
        </w:numPr>
        <w:spacing w:after="0"/>
        <w:rPr>
          <w:rFonts w:eastAsia="Arial"/>
        </w:rPr>
      </w:pPr>
      <w:r w:rsidRPr="00674975">
        <w:rPr>
          <w:rFonts w:eastAsia="Arial"/>
        </w:rPr>
        <w:t>s</w:t>
      </w:r>
      <w:r w:rsidR="2D11203F" w:rsidRPr="00674975">
        <w:rPr>
          <w:rFonts w:eastAsia="Arial"/>
        </w:rPr>
        <w:t>electing new equipment</w:t>
      </w:r>
    </w:p>
    <w:p w14:paraId="2969443F" w14:textId="23F674DF" w:rsidR="2D11203F" w:rsidRPr="00674975" w:rsidRDefault="2D11203F" w:rsidP="1740CA9E">
      <w:pPr>
        <w:spacing w:after="0"/>
        <w:ind w:left="720"/>
      </w:pPr>
      <w:r w:rsidRPr="00674975">
        <w:rPr>
          <w:rFonts w:eastAsia="Arial"/>
        </w:rPr>
        <w:t xml:space="preserve"> </w:t>
      </w:r>
    </w:p>
    <w:p w14:paraId="304EB1E5" w14:textId="34E6331D" w:rsidR="1740CA9E" w:rsidRPr="00674975" w:rsidRDefault="2D11203F" w:rsidP="00C61EF7">
      <w:pPr>
        <w:spacing w:after="0"/>
        <w:ind w:left="720"/>
        <w:rPr>
          <w:rFonts w:eastAsia="Arial"/>
        </w:rPr>
      </w:pPr>
      <w:r w:rsidRPr="00674975">
        <w:rPr>
          <w:rFonts w:eastAsia="Arial"/>
        </w:rPr>
        <w:t xml:space="preserve"> </w:t>
      </w:r>
    </w:p>
    <w:p w14:paraId="3CA8C115" w14:textId="09F19D97" w:rsidR="00C21DE9" w:rsidRPr="00674975" w:rsidRDefault="00C21DE9">
      <w:pPr>
        <w:rPr>
          <w:rFonts w:eastAsia="Arial"/>
          <w:b/>
          <w:bCs/>
        </w:rPr>
      </w:pPr>
      <w:r w:rsidRPr="00674975">
        <w:rPr>
          <w:rFonts w:eastAsia="Arial"/>
          <w:b/>
          <w:bCs/>
        </w:rPr>
        <w:br w:type="page"/>
      </w:r>
    </w:p>
    <w:p w14:paraId="673AFBC2" w14:textId="20CB72F1" w:rsidR="00E66C9D" w:rsidRPr="00674975" w:rsidRDefault="08855E9A" w:rsidP="561F5C9E">
      <w:pPr>
        <w:pStyle w:val="Heading3"/>
        <w:rPr>
          <w:rFonts w:eastAsia="Arial" w:cs="Arial"/>
        </w:rPr>
      </w:pPr>
      <w:r w:rsidRPr="00674975">
        <w:rPr>
          <w:rFonts w:cs="Arial"/>
        </w:rPr>
        <w:lastRenderedPageBreak/>
        <w:t xml:space="preserve">Self-assessment sheet: Critical </w:t>
      </w:r>
      <w:r w:rsidR="00345A66">
        <w:rPr>
          <w:rFonts w:cs="Arial"/>
        </w:rPr>
        <w:t>t</w:t>
      </w:r>
      <w:r w:rsidRPr="00674975">
        <w:rPr>
          <w:rFonts w:cs="Arial"/>
        </w:rPr>
        <w:t>hinking self-assessment</w:t>
      </w:r>
    </w:p>
    <w:p w14:paraId="29368509" w14:textId="7B34E18A" w:rsidR="00E66C9D" w:rsidRPr="00674975" w:rsidRDefault="00E66C9D" w:rsidP="00530B94">
      <w:pPr>
        <w:rPr>
          <w:rStyle w:val="Heading3Char"/>
          <w:rFonts w:cs="Arial"/>
        </w:rPr>
      </w:pPr>
    </w:p>
    <w:p w14:paraId="28385884" w14:textId="464815D5" w:rsidR="2D11203F" w:rsidRPr="00674975" w:rsidRDefault="2D11203F" w:rsidP="1740CA9E">
      <w:r w:rsidRPr="00674975">
        <w:rPr>
          <w:rFonts w:eastAsia="Arial"/>
        </w:rPr>
        <w:t xml:space="preserve">4 = </w:t>
      </w:r>
      <w:r w:rsidR="00403AFA">
        <w:rPr>
          <w:rFonts w:eastAsia="Arial"/>
        </w:rPr>
        <w:t>e</w:t>
      </w:r>
      <w:r w:rsidRPr="00674975">
        <w:rPr>
          <w:rFonts w:eastAsia="Arial"/>
        </w:rPr>
        <w:t xml:space="preserve">xcellent </w:t>
      </w:r>
      <w:r w:rsidRPr="00674975">
        <w:tab/>
      </w:r>
      <w:r w:rsidR="00403AFA">
        <w:tab/>
      </w:r>
      <w:r w:rsidRPr="00674975">
        <w:rPr>
          <w:rFonts w:eastAsia="Arial"/>
        </w:rPr>
        <w:t xml:space="preserve">3 = </w:t>
      </w:r>
      <w:r w:rsidR="00403AFA">
        <w:rPr>
          <w:rFonts w:eastAsia="Arial"/>
        </w:rPr>
        <w:t>v</w:t>
      </w:r>
      <w:r w:rsidRPr="00674975">
        <w:rPr>
          <w:rFonts w:eastAsia="Arial"/>
        </w:rPr>
        <w:t>ery good</w:t>
      </w:r>
      <w:r w:rsidR="00345A66">
        <w:rPr>
          <w:rFonts w:eastAsia="Calibri"/>
          <w:sz w:val="22"/>
          <w:szCs w:val="22"/>
        </w:rPr>
        <w:tab/>
      </w:r>
      <w:r w:rsidRPr="00674975">
        <w:rPr>
          <w:rFonts w:eastAsia="Arial"/>
        </w:rPr>
        <w:t xml:space="preserve">2 = </w:t>
      </w:r>
      <w:r w:rsidR="00403AFA">
        <w:rPr>
          <w:rFonts w:eastAsia="Arial"/>
        </w:rPr>
        <w:t>g</w:t>
      </w:r>
      <w:r w:rsidRPr="00674975">
        <w:rPr>
          <w:rFonts w:eastAsia="Arial"/>
        </w:rPr>
        <w:t>ood</w:t>
      </w:r>
      <w:r w:rsidRPr="00674975">
        <w:tab/>
      </w:r>
      <w:r w:rsidRPr="00674975">
        <w:rPr>
          <w:rFonts w:eastAsia="Arial"/>
        </w:rPr>
        <w:t xml:space="preserve">1 = </w:t>
      </w:r>
      <w:r w:rsidR="00403AFA">
        <w:rPr>
          <w:rFonts w:eastAsia="Arial"/>
        </w:rPr>
        <w:t>p</w:t>
      </w:r>
      <w:r w:rsidRPr="00674975">
        <w:rPr>
          <w:rFonts w:eastAsia="Arial"/>
        </w:rPr>
        <w:t>oor</w:t>
      </w:r>
      <w:r w:rsidRPr="00674975">
        <w:tab/>
      </w:r>
      <w:r w:rsidRPr="00674975">
        <w:rPr>
          <w:rFonts w:eastAsia="Arial"/>
        </w:rPr>
        <w:t xml:space="preserve">0 = </w:t>
      </w:r>
      <w:r w:rsidR="00403AFA">
        <w:rPr>
          <w:rFonts w:eastAsia="Arial"/>
        </w:rPr>
        <w:t>v</w:t>
      </w:r>
      <w:r w:rsidRPr="00674975">
        <w:rPr>
          <w:rFonts w:eastAsia="Arial"/>
        </w:rPr>
        <w:t>ery weak</w:t>
      </w:r>
    </w:p>
    <w:tbl>
      <w:tblPr>
        <w:tblW w:w="9134" w:type="dxa"/>
        <w:tblInd w:w="-10" w:type="dxa"/>
        <w:tblLayout w:type="fixed"/>
        <w:tblLook w:val="0420" w:firstRow="1" w:lastRow="0" w:firstColumn="0" w:lastColumn="0" w:noHBand="0" w:noVBand="1"/>
      </w:tblPr>
      <w:tblGrid>
        <w:gridCol w:w="7675"/>
        <w:gridCol w:w="1459"/>
      </w:tblGrid>
      <w:tr w:rsidR="1740CA9E" w:rsidRPr="00674975" w14:paraId="685243FD" w14:textId="77777777" w:rsidTr="561F5C9E">
        <w:trPr>
          <w:trHeight w:val="300"/>
        </w:trPr>
        <w:tc>
          <w:tcPr>
            <w:tcW w:w="7675"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tcPr>
          <w:p w14:paraId="40B92AED" w14:textId="567A7979" w:rsidR="1740CA9E" w:rsidRPr="00674975" w:rsidRDefault="0EB05E71" w:rsidP="1740CA9E">
            <w:pPr>
              <w:rPr>
                <w:rFonts w:eastAsia="Arial"/>
              </w:rPr>
            </w:pPr>
            <w:r w:rsidRPr="00674975">
              <w:rPr>
                <w:rFonts w:eastAsia="Arial"/>
                <w:b/>
                <w:bCs/>
              </w:rPr>
              <w:t>Statements</w:t>
            </w:r>
          </w:p>
        </w:tc>
        <w:tc>
          <w:tcPr>
            <w:tcW w:w="1459" w:type="dxa"/>
            <w:tcBorders>
              <w:top w:val="nil"/>
              <w:left w:val="single" w:sz="8" w:space="0" w:color="005EB8"/>
              <w:bottom w:val="single" w:sz="8" w:space="0" w:color="005EB8"/>
              <w:right w:val="single" w:sz="8" w:space="0" w:color="005EB8"/>
            </w:tcBorders>
            <w:tcMar>
              <w:top w:w="15" w:type="dxa"/>
              <w:left w:w="15" w:type="dxa"/>
              <w:right w:w="15" w:type="dxa"/>
            </w:tcMar>
          </w:tcPr>
          <w:p w14:paraId="792B33A9" w14:textId="339302C8" w:rsidR="1740CA9E" w:rsidRPr="00674975" w:rsidRDefault="7ECA0756" w:rsidP="776194AB">
            <w:pPr>
              <w:rPr>
                <w:rFonts w:eastAsia="Arial"/>
                <w:b/>
                <w:bCs/>
              </w:rPr>
            </w:pPr>
            <w:r w:rsidRPr="00674975">
              <w:rPr>
                <w:rFonts w:eastAsia="Arial"/>
                <w:b/>
                <w:bCs/>
              </w:rPr>
              <w:t>Rating</w:t>
            </w:r>
            <w:r w:rsidR="5F2202F0" w:rsidRPr="00674975">
              <w:rPr>
                <w:rFonts w:eastAsia="Arial"/>
                <w:b/>
                <w:bCs/>
              </w:rPr>
              <w:t xml:space="preserve"> </w:t>
            </w:r>
            <w:r w:rsidRPr="00674975">
              <w:rPr>
                <w:rFonts w:eastAsia="Arial"/>
                <w:b/>
                <w:bCs/>
              </w:rPr>
              <w:t>(0</w:t>
            </w:r>
            <w:r w:rsidR="00345A66">
              <w:rPr>
                <w:rFonts w:eastAsia="Arial"/>
                <w:b/>
                <w:bCs/>
              </w:rPr>
              <w:t>–</w:t>
            </w:r>
            <w:r w:rsidRPr="00674975">
              <w:rPr>
                <w:rFonts w:eastAsia="Arial"/>
                <w:b/>
                <w:bCs/>
              </w:rPr>
              <w:t>4)</w:t>
            </w:r>
          </w:p>
        </w:tc>
      </w:tr>
      <w:tr w:rsidR="1740CA9E" w:rsidRPr="00674975" w14:paraId="29E54AE5" w14:textId="77777777" w:rsidTr="561F5C9E">
        <w:trPr>
          <w:trHeight w:val="300"/>
        </w:trPr>
        <w:tc>
          <w:tcPr>
            <w:tcW w:w="7675"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vAlign w:val="center"/>
          </w:tcPr>
          <w:p w14:paraId="45FAF35D" w14:textId="00224384" w:rsidR="1740CA9E" w:rsidRPr="00674975" w:rsidRDefault="64507025" w:rsidP="0D72F2C0">
            <w:pPr>
              <w:spacing w:after="0"/>
              <w:rPr>
                <w:rFonts w:eastAsia="Arial"/>
              </w:rPr>
            </w:pPr>
            <w:r w:rsidRPr="00674975">
              <w:rPr>
                <w:rFonts w:eastAsia="Arial"/>
              </w:rPr>
              <w:t xml:space="preserve"> I can focus clearly on an activity</w:t>
            </w:r>
            <w:r w:rsidR="00403AFA">
              <w:rPr>
                <w:rFonts w:eastAsia="Arial"/>
              </w:rPr>
              <w:t>.</w:t>
            </w:r>
          </w:p>
        </w:tc>
        <w:tc>
          <w:tcPr>
            <w:tcW w:w="1459"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36E1F3D6" w14:textId="1C2B62D4" w:rsidR="1740CA9E" w:rsidRPr="00674975" w:rsidRDefault="1740CA9E" w:rsidP="1740CA9E">
            <w:pPr>
              <w:rPr>
                <w:rFonts w:eastAsia="Calibri"/>
                <w:sz w:val="22"/>
                <w:szCs w:val="22"/>
              </w:rPr>
            </w:pPr>
            <w:r w:rsidRPr="00674975">
              <w:rPr>
                <w:rFonts w:eastAsia="Calibri"/>
                <w:sz w:val="22"/>
                <w:szCs w:val="22"/>
              </w:rPr>
              <w:t xml:space="preserve"> </w:t>
            </w:r>
          </w:p>
        </w:tc>
      </w:tr>
      <w:tr w:rsidR="1740CA9E" w:rsidRPr="00674975" w14:paraId="5080BF22" w14:textId="77777777" w:rsidTr="561F5C9E">
        <w:trPr>
          <w:trHeight w:val="300"/>
        </w:trPr>
        <w:tc>
          <w:tcPr>
            <w:tcW w:w="7675"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vAlign w:val="center"/>
          </w:tcPr>
          <w:p w14:paraId="3429EDEC" w14:textId="061BD223" w:rsidR="1740CA9E" w:rsidRPr="00674975" w:rsidRDefault="20E16E85" w:rsidP="776194AB">
            <w:pPr>
              <w:spacing w:after="0"/>
              <w:rPr>
                <w:rFonts w:eastAsia="Arial"/>
              </w:rPr>
            </w:pPr>
            <w:r w:rsidRPr="00674975">
              <w:rPr>
                <w:rFonts w:eastAsia="Arial"/>
                <w:color w:val="000000" w:themeColor="text1"/>
              </w:rPr>
              <w:t xml:space="preserve"> </w:t>
            </w:r>
            <w:r w:rsidR="20C46409" w:rsidRPr="00674975">
              <w:rPr>
                <w:rFonts w:eastAsia="Arial"/>
                <w:color w:val="000000" w:themeColor="text1"/>
              </w:rPr>
              <w:t>I am confident in the use of analytical tools. For example, SWOT (</w:t>
            </w:r>
            <w:r w:rsidR="0B1400B8" w:rsidRPr="00674975">
              <w:rPr>
                <w:rFonts w:eastAsia="Arial"/>
                <w:color w:val="000000" w:themeColor="text1"/>
              </w:rPr>
              <w:t>s</w:t>
            </w:r>
            <w:r w:rsidR="20C46409" w:rsidRPr="00674975">
              <w:rPr>
                <w:rFonts w:eastAsia="Arial"/>
                <w:color w:val="000000" w:themeColor="text1"/>
              </w:rPr>
              <w:t xml:space="preserve">trengths, </w:t>
            </w:r>
            <w:r w:rsidR="69B2EAC4" w:rsidRPr="00674975">
              <w:rPr>
                <w:rFonts w:eastAsia="Arial"/>
                <w:color w:val="000000" w:themeColor="text1"/>
              </w:rPr>
              <w:t>w</w:t>
            </w:r>
            <w:r w:rsidR="20C46409" w:rsidRPr="00674975">
              <w:rPr>
                <w:rFonts w:eastAsia="Arial"/>
                <w:color w:val="000000" w:themeColor="text1"/>
              </w:rPr>
              <w:t xml:space="preserve">eaknesses, </w:t>
            </w:r>
            <w:r w:rsidR="04B90C84" w:rsidRPr="00674975">
              <w:rPr>
                <w:rFonts w:eastAsia="Arial"/>
                <w:color w:val="000000" w:themeColor="text1"/>
              </w:rPr>
              <w:t>o</w:t>
            </w:r>
            <w:r w:rsidR="20C46409" w:rsidRPr="00674975">
              <w:rPr>
                <w:rFonts w:eastAsia="Arial"/>
                <w:color w:val="000000" w:themeColor="text1"/>
              </w:rPr>
              <w:t xml:space="preserve">pportunities </w:t>
            </w:r>
            <w:r w:rsidR="02822ED2" w:rsidRPr="00674975">
              <w:rPr>
                <w:rFonts w:eastAsia="Arial"/>
                <w:color w:val="000000" w:themeColor="text1"/>
              </w:rPr>
              <w:t>and</w:t>
            </w:r>
            <w:r w:rsidR="20C46409" w:rsidRPr="00674975">
              <w:rPr>
                <w:rFonts w:eastAsia="Arial"/>
                <w:color w:val="000000" w:themeColor="text1"/>
              </w:rPr>
              <w:t xml:space="preserve"> </w:t>
            </w:r>
            <w:r w:rsidR="2DDDD3A3" w:rsidRPr="00674975">
              <w:rPr>
                <w:rFonts w:eastAsia="Arial"/>
                <w:color w:val="000000" w:themeColor="text1"/>
              </w:rPr>
              <w:t>t</w:t>
            </w:r>
            <w:r w:rsidR="20C46409" w:rsidRPr="00674975">
              <w:rPr>
                <w:rFonts w:eastAsia="Arial"/>
                <w:color w:val="000000" w:themeColor="text1"/>
              </w:rPr>
              <w:t xml:space="preserve">hreats), </w:t>
            </w:r>
            <w:r w:rsidR="00DF7B1E">
              <w:rPr>
                <w:rFonts w:eastAsia="Arial"/>
                <w:color w:val="000000" w:themeColor="text1"/>
              </w:rPr>
              <w:t>five</w:t>
            </w:r>
            <w:r w:rsidR="20C46409" w:rsidRPr="00674975">
              <w:rPr>
                <w:rFonts w:eastAsia="Arial"/>
                <w:color w:val="000000" w:themeColor="text1"/>
              </w:rPr>
              <w:t xml:space="preserve"> </w:t>
            </w:r>
            <w:proofErr w:type="spellStart"/>
            <w:r w:rsidR="00B51125">
              <w:rPr>
                <w:rFonts w:eastAsia="Arial"/>
                <w:color w:val="000000" w:themeColor="text1"/>
              </w:rPr>
              <w:t>Ws</w:t>
            </w:r>
            <w:proofErr w:type="spellEnd"/>
            <w:r w:rsidR="00B51125">
              <w:rPr>
                <w:rFonts w:eastAsia="Arial"/>
                <w:color w:val="000000" w:themeColor="text1"/>
              </w:rPr>
              <w:t xml:space="preserve"> and H</w:t>
            </w:r>
            <w:r w:rsidR="000C1207">
              <w:rPr>
                <w:rFonts w:eastAsia="Arial"/>
                <w:color w:val="000000" w:themeColor="text1"/>
              </w:rPr>
              <w:t xml:space="preserve"> model</w:t>
            </w:r>
            <w:r w:rsidR="00403AFA">
              <w:rPr>
                <w:rFonts w:eastAsia="Arial"/>
                <w:color w:val="000000" w:themeColor="text1"/>
              </w:rPr>
              <w:t>.</w:t>
            </w:r>
          </w:p>
        </w:tc>
        <w:tc>
          <w:tcPr>
            <w:tcW w:w="1459"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6B51746D" w14:textId="74ADB693" w:rsidR="1740CA9E" w:rsidRPr="00674975" w:rsidRDefault="1740CA9E" w:rsidP="1740CA9E">
            <w:pPr>
              <w:rPr>
                <w:rFonts w:eastAsia="Arial"/>
              </w:rPr>
            </w:pPr>
            <w:r w:rsidRPr="00674975">
              <w:rPr>
                <w:rFonts w:eastAsia="Arial"/>
              </w:rPr>
              <w:t xml:space="preserve"> </w:t>
            </w:r>
          </w:p>
        </w:tc>
      </w:tr>
      <w:tr w:rsidR="1740CA9E" w:rsidRPr="00674975" w14:paraId="504AAB52" w14:textId="77777777" w:rsidTr="561F5C9E">
        <w:trPr>
          <w:trHeight w:val="300"/>
        </w:trPr>
        <w:tc>
          <w:tcPr>
            <w:tcW w:w="7675"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vAlign w:val="center"/>
          </w:tcPr>
          <w:p w14:paraId="1FFDD9CF" w14:textId="7815DCD6" w:rsidR="1740CA9E" w:rsidRPr="00674975" w:rsidRDefault="7A13993D" w:rsidP="0D72F2C0">
            <w:pPr>
              <w:spacing w:after="0"/>
              <w:rPr>
                <w:rFonts w:eastAsia="Arial"/>
              </w:rPr>
            </w:pPr>
            <w:r w:rsidRPr="00674975">
              <w:rPr>
                <w:rFonts w:eastAsia="Arial"/>
              </w:rPr>
              <w:t xml:space="preserve"> </w:t>
            </w:r>
            <w:r w:rsidR="64507025" w:rsidRPr="00674975">
              <w:rPr>
                <w:rFonts w:eastAsia="Arial"/>
              </w:rPr>
              <w:t>I feel I can confidently highlight weaknesses in the arguments of others</w:t>
            </w:r>
            <w:r w:rsidR="00403AFA">
              <w:rPr>
                <w:rFonts w:eastAsia="Arial"/>
              </w:rPr>
              <w:t>.</w:t>
            </w:r>
          </w:p>
        </w:tc>
        <w:tc>
          <w:tcPr>
            <w:tcW w:w="1459"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571985DB" w14:textId="251D9544" w:rsidR="1740CA9E" w:rsidRPr="00674975" w:rsidRDefault="1740CA9E" w:rsidP="1740CA9E">
            <w:pPr>
              <w:rPr>
                <w:rFonts w:eastAsia="Arial"/>
              </w:rPr>
            </w:pPr>
            <w:r w:rsidRPr="00674975">
              <w:rPr>
                <w:rFonts w:eastAsia="Arial"/>
              </w:rPr>
              <w:t xml:space="preserve"> </w:t>
            </w:r>
          </w:p>
        </w:tc>
      </w:tr>
      <w:tr w:rsidR="1740CA9E" w:rsidRPr="00674975" w14:paraId="7C31D5F9" w14:textId="77777777" w:rsidTr="561F5C9E">
        <w:trPr>
          <w:trHeight w:val="300"/>
        </w:trPr>
        <w:tc>
          <w:tcPr>
            <w:tcW w:w="7675"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vAlign w:val="center"/>
          </w:tcPr>
          <w:p w14:paraId="3AD21EA6" w14:textId="74593538" w:rsidR="1740CA9E" w:rsidRPr="00674975" w:rsidRDefault="64507025" w:rsidP="0D72F2C0">
            <w:pPr>
              <w:spacing w:after="0"/>
              <w:rPr>
                <w:rFonts w:eastAsia="Arial"/>
              </w:rPr>
            </w:pPr>
            <w:r w:rsidRPr="00674975">
              <w:rPr>
                <w:rFonts w:eastAsia="Arial"/>
              </w:rPr>
              <w:t xml:space="preserve"> I often consider positively the </w:t>
            </w:r>
            <w:r w:rsidR="00403AFA">
              <w:rPr>
                <w:rFonts w:eastAsia="Arial"/>
              </w:rPr>
              <w:t>perspectives</w:t>
            </w:r>
            <w:r w:rsidRPr="00674975">
              <w:rPr>
                <w:rFonts w:eastAsia="Arial"/>
              </w:rPr>
              <w:t xml:space="preserve"> of others</w:t>
            </w:r>
            <w:r w:rsidR="00403AFA">
              <w:rPr>
                <w:rFonts w:eastAsia="Arial"/>
              </w:rPr>
              <w:t>.</w:t>
            </w:r>
          </w:p>
        </w:tc>
        <w:tc>
          <w:tcPr>
            <w:tcW w:w="1459"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4C6548A5" w14:textId="522863AD" w:rsidR="1740CA9E" w:rsidRPr="00674975" w:rsidRDefault="1740CA9E" w:rsidP="1740CA9E">
            <w:pPr>
              <w:rPr>
                <w:rFonts w:eastAsia="Arial"/>
              </w:rPr>
            </w:pPr>
            <w:r w:rsidRPr="00674975">
              <w:rPr>
                <w:rFonts w:eastAsia="Arial"/>
              </w:rPr>
              <w:t xml:space="preserve"> </w:t>
            </w:r>
          </w:p>
        </w:tc>
      </w:tr>
      <w:tr w:rsidR="1740CA9E" w:rsidRPr="00674975" w14:paraId="707873B8" w14:textId="77777777" w:rsidTr="561F5C9E">
        <w:trPr>
          <w:trHeight w:val="300"/>
        </w:trPr>
        <w:tc>
          <w:tcPr>
            <w:tcW w:w="7675"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vAlign w:val="center"/>
          </w:tcPr>
          <w:p w14:paraId="6841AEB9" w14:textId="1CDD88B8" w:rsidR="1740CA9E" w:rsidRPr="00674975" w:rsidRDefault="64507025" w:rsidP="0D72F2C0">
            <w:pPr>
              <w:spacing w:after="0"/>
              <w:rPr>
                <w:rFonts w:eastAsia="Arial"/>
              </w:rPr>
            </w:pPr>
            <w:r w:rsidRPr="00674975">
              <w:rPr>
                <w:rFonts w:eastAsia="Arial"/>
              </w:rPr>
              <w:t xml:space="preserve"> I know how to identify a line of reasoning</w:t>
            </w:r>
            <w:r w:rsidR="00403AFA">
              <w:rPr>
                <w:rFonts w:eastAsia="Arial"/>
              </w:rPr>
              <w:t>.</w:t>
            </w:r>
          </w:p>
        </w:tc>
        <w:tc>
          <w:tcPr>
            <w:tcW w:w="1459"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6FDD0A4A" w14:textId="5DEB24E7" w:rsidR="1740CA9E" w:rsidRPr="00674975" w:rsidRDefault="1740CA9E" w:rsidP="1740CA9E">
            <w:pPr>
              <w:rPr>
                <w:rFonts w:eastAsia="Calibri"/>
                <w:sz w:val="22"/>
                <w:szCs w:val="22"/>
              </w:rPr>
            </w:pPr>
            <w:r w:rsidRPr="00674975">
              <w:rPr>
                <w:rFonts w:eastAsia="Calibri"/>
                <w:sz w:val="22"/>
                <w:szCs w:val="22"/>
              </w:rPr>
              <w:t xml:space="preserve"> </w:t>
            </w:r>
          </w:p>
        </w:tc>
      </w:tr>
      <w:tr w:rsidR="1740CA9E" w:rsidRPr="00674975" w14:paraId="48406A88" w14:textId="77777777" w:rsidTr="561F5C9E">
        <w:trPr>
          <w:trHeight w:val="300"/>
        </w:trPr>
        <w:tc>
          <w:tcPr>
            <w:tcW w:w="7675"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vAlign w:val="center"/>
          </w:tcPr>
          <w:p w14:paraId="6EAE9EAC" w14:textId="1D5BA181" w:rsidR="1740CA9E" w:rsidRPr="00674975" w:rsidRDefault="2219E126" w:rsidP="0D72F2C0">
            <w:pPr>
              <w:spacing w:after="0"/>
              <w:rPr>
                <w:rFonts w:eastAsia="Arial"/>
              </w:rPr>
            </w:pPr>
            <w:r w:rsidRPr="00674975">
              <w:rPr>
                <w:rFonts w:eastAsia="Arial"/>
              </w:rPr>
              <w:t xml:space="preserve"> </w:t>
            </w:r>
            <w:r w:rsidR="64507025" w:rsidRPr="00674975">
              <w:rPr>
                <w:rFonts w:eastAsia="Arial"/>
              </w:rPr>
              <w:t>I am aware of where my experiences, opinions and beliefs may conflict with my judgement and decision</w:t>
            </w:r>
            <w:r w:rsidR="00FF7EBD">
              <w:rPr>
                <w:rFonts w:eastAsia="Arial"/>
              </w:rPr>
              <w:t>-</w:t>
            </w:r>
            <w:r w:rsidR="64507025" w:rsidRPr="00674975">
              <w:rPr>
                <w:rFonts w:eastAsia="Arial"/>
              </w:rPr>
              <w:t>making</w:t>
            </w:r>
            <w:r w:rsidR="00403AFA">
              <w:rPr>
                <w:rFonts w:eastAsia="Arial"/>
              </w:rPr>
              <w:t>.</w:t>
            </w:r>
          </w:p>
        </w:tc>
        <w:tc>
          <w:tcPr>
            <w:tcW w:w="1459"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69E63233" w14:textId="115BE85D" w:rsidR="1740CA9E" w:rsidRPr="00674975" w:rsidRDefault="1740CA9E" w:rsidP="1740CA9E">
            <w:pPr>
              <w:rPr>
                <w:rFonts w:eastAsia="Calibri"/>
                <w:sz w:val="22"/>
                <w:szCs w:val="22"/>
              </w:rPr>
            </w:pPr>
            <w:r w:rsidRPr="00674975">
              <w:rPr>
                <w:rFonts w:eastAsia="Calibri"/>
                <w:sz w:val="22"/>
                <w:szCs w:val="22"/>
              </w:rPr>
              <w:t xml:space="preserve"> </w:t>
            </w:r>
          </w:p>
        </w:tc>
      </w:tr>
      <w:tr w:rsidR="1740CA9E" w:rsidRPr="00674975" w14:paraId="2F43D62F" w14:textId="77777777" w:rsidTr="561F5C9E">
        <w:trPr>
          <w:trHeight w:val="300"/>
        </w:trPr>
        <w:tc>
          <w:tcPr>
            <w:tcW w:w="7675"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vAlign w:val="center"/>
          </w:tcPr>
          <w:p w14:paraId="18EF07A5" w14:textId="553934B0" w:rsidR="1740CA9E" w:rsidRPr="00674975" w:rsidRDefault="2C927AD6" w:rsidP="0D72F2C0">
            <w:pPr>
              <w:spacing w:after="0"/>
              <w:rPr>
                <w:rFonts w:eastAsia="Arial"/>
              </w:rPr>
            </w:pPr>
            <w:r w:rsidRPr="00674975">
              <w:rPr>
                <w:rFonts w:eastAsia="Arial"/>
              </w:rPr>
              <w:t xml:space="preserve"> </w:t>
            </w:r>
            <w:r w:rsidR="64507025" w:rsidRPr="00674975">
              <w:rPr>
                <w:rFonts w:eastAsia="Arial"/>
              </w:rPr>
              <w:t xml:space="preserve">I take my time and consider </w:t>
            </w:r>
            <w:proofErr w:type="gramStart"/>
            <w:r w:rsidR="64507025" w:rsidRPr="00674975">
              <w:rPr>
                <w:rFonts w:eastAsia="Arial"/>
              </w:rPr>
              <w:t>all of</w:t>
            </w:r>
            <w:proofErr w:type="gramEnd"/>
            <w:r w:rsidR="64507025" w:rsidRPr="00674975">
              <w:rPr>
                <w:rFonts w:eastAsia="Arial"/>
              </w:rPr>
              <w:t xml:space="preserve"> the facts before </w:t>
            </w:r>
            <w:proofErr w:type="gramStart"/>
            <w:r w:rsidR="64507025" w:rsidRPr="00674975">
              <w:rPr>
                <w:rFonts w:eastAsia="Arial"/>
              </w:rPr>
              <w:t>making a decision</w:t>
            </w:r>
            <w:proofErr w:type="gramEnd"/>
            <w:r w:rsidR="00403AFA">
              <w:rPr>
                <w:rFonts w:eastAsia="Arial"/>
              </w:rPr>
              <w:t>.</w:t>
            </w:r>
          </w:p>
        </w:tc>
        <w:tc>
          <w:tcPr>
            <w:tcW w:w="1459"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50E268EA" w14:textId="51C8C2F9" w:rsidR="1740CA9E" w:rsidRPr="00674975" w:rsidRDefault="1740CA9E" w:rsidP="1740CA9E">
            <w:pPr>
              <w:rPr>
                <w:rFonts w:eastAsia="Calibri"/>
                <w:sz w:val="22"/>
                <w:szCs w:val="22"/>
              </w:rPr>
            </w:pPr>
            <w:r w:rsidRPr="00674975">
              <w:rPr>
                <w:rFonts w:eastAsia="Calibri"/>
                <w:sz w:val="22"/>
                <w:szCs w:val="22"/>
              </w:rPr>
              <w:t xml:space="preserve"> </w:t>
            </w:r>
          </w:p>
        </w:tc>
      </w:tr>
      <w:tr w:rsidR="1740CA9E" w:rsidRPr="00674975" w14:paraId="7D110734" w14:textId="77777777" w:rsidTr="561F5C9E">
        <w:trPr>
          <w:trHeight w:val="300"/>
        </w:trPr>
        <w:tc>
          <w:tcPr>
            <w:tcW w:w="7675"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vAlign w:val="center"/>
          </w:tcPr>
          <w:p w14:paraId="219E9F2A" w14:textId="3E10B035" w:rsidR="1740CA9E" w:rsidRPr="00674975" w:rsidRDefault="64507025" w:rsidP="0D72F2C0">
            <w:pPr>
              <w:spacing w:after="0"/>
              <w:rPr>
                <w:rFonts w:eastAsia="Arial"/>
              </w:rPr>
            </w:pPr>
            <w:r w:rsidRPr="00674975">
              <w:rPr>
                <w:rFonts w:eastAsia="Arial"/>
              </w:rPr>
              <w:t xml:space="preserve"> I take my time and consider other people</w:t>
            </w:r>
            <w:r w:rsidR="000C5EE9">
              <w:rPr>
                <w:rFonts w:eastAsia="Arial"/>
              </w:rPr>
              <w:t>’</w:t>
            </w:r>
            <w:r w:rsidRPr="00674975">
              <w:rPr>
                <w:rFonts w:eastAsia="Arial"/>
              </w:rPr>
              <w:t xml:space="preserve">s views before </w:t>
            </w:r>
            <w:proofErr w:type="gramStart"/>
            <w:r w:rsidRPr="00674975">
              <w:rPr>
                <w:rFonts w:eastAsia="Arial"/>
              </w:rPr>
              <w:t>making a decision</w:t>
            </w:r>
            <w:proofErr w:type="gramEnd"/>
            <w:r w:rsidR="00403AFA">
              <w:rPr>
                <w:rFonts w:eastAsia="Arial"/>
              </w:rPr>
              <w:t>.</w:t>
            </w:r>
          </w:p>
        </w:tc>
        <w:tc>
          <w:tcPr>
            <w:tcW w:w="1459"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2A531BFE" w14:textId="3AE1542C" w:rsidR="1740CA9E" w:rsidRPr="00674975" w:rsidRDefault="1740CA9E" w:rsidP="1740CA9E">
            <w:pPr>
              <w:rPr>
                <w:rFonts w:eastAsia="Arial"/>
              </w:rPr>
            </w:pPr>
            <w:r w:rsidRPr="00674975">
              <w:rPr>
                <w:rFonts w:eastAsia="Arial"/>
              </w:rPr>
              <w:t xml:space="preserve"> </w:t>
            </w:r>
          </w:p>
        </w:tc>
      </w:tr>
      <w:tr w:rsidR="1740CA9E" w:rsidRPr="00674975" w14:paraId="2E2A88F9" w14:textId="77777777" w:rsidTr="561F5C9E">
        <w:trPr>
          <w:trHeight w:val="300"/>
        </w:trPr>
        <w:tc>
          <w:tcPr>
            <w:tcW w:w="7675"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vAlign w:val="center"/>
          </w:tcPr>
          <w:p w14:paraId="1D0ECC69" w14:textId="3C3903E4" w:rsidR="1740CA9E" w:rsidRPr="00674975" w:rsidRDefault="64507025" w:rsidP="0D72F2C0">
            <w:pPr>
              <w:spacing w:after="0"/>
              <w:rPr>
                <w:rFonts w:eastAsia="Arial"/>
              </w:rPr>
            </w:pPr>
            <w:r w:rsidRPr="00674975">
              <w:rPr>
                <w:rFonts w:eastAsia="Arial"/>
              </w:rPr>
              <w:t xml:space="preserve"> I understand what is meant by a valid argument</w:t>
            </w:r>
            <w:r w:rsidR="00403AFA">
              <w:rPr>
                <w:rFonts w:eastAsia="Arial"/>
              </w:rPr>
              <w:t>.</w:t>
            </w:r>
          </w:p>
        </w:tc>
        <w:tc>
          <w:tcPr>
            <w:tcW w:w="1459"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17B5A901" w14:textId="0368E578" w:rsidR="1740CA9E" w:rsidRPr="00674975" w:rsidRDefault="1740CA9E" w:rsidP="1740CA9E">
            <w:pPr>
              <w:rPr>
                <w:rFonts w:eastAsia="Calibri"/>
                <w:sz w:val="22"/>
                <w:szCs w:val="22"/>
              </w:rPr>
            </w:pPr>
            <w:r w:rsidRPr="00674975">
              <w:rPr>
                <w:rFonts w:eastAsia="Calibri"/>
                <w:sz w:val="22"/>
                <w:szCs w:val="22"/>
              </w:rPr>
              <w:t xml:space="preserve"> </w:t>
            </w:r>
          </w:p>
        </w:tc>
      </w:tr>
      <w:tr w:rsidR="1740CA9E" w:rsidRPr="00674975" w14:paraId="461B792A" w14:textId="77777777" w:rsidTr="561F5C9E">
        <w:trPr>
          <w:trHeight w:val="300"/>
        </w:trPr>
        <w:tc>
          <w:tcPr>
            <w:tcW w:w="7675"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vAlign w:val="center"/>
          </w:tcPr>
          <w:p w14:paraId="6300685E" w14:textId="3CAE28DF" w:rsidR="1740CA9E" w:rsidRPr="00674975" w:rsidRDefault="64507025" w:rsidP="0D72F2C0">
            <w:pPr>
              <w:spacing w:after="0"/>
              <w:rPr>
                <w:rFonts w:eastAsia="Arial"/>
              </w:rPr>
            </w:pPr>
            <w:r w:rsidRPr="00674975">
              <w:rPr>
                <w:rFonts w:eastAsia="Arial"/>
              </w:rPr>
              <w:t xml:space="preserve"> I can quickly identify the important key points from articles, the news or reports</w:t>
            </w:r>
            <w:r w:rsidR="00403AFA">
              <w:rPr>
                <w:rFonts w:eastAsia="Arial"/>
              </w:rPr>
              <w:t>.</w:t>
            </w:r>
          </w:p>
        </w:tc>
        <w:tc>
          <w:tcPr>
            <w:tcW w:w="1459"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2F231F90" w14:textId="67FDB04A" w:rsidR="1740CA9E" w:rsidRPr="00674975" w:rsidRDefault="1740CA9E" w:rsidP="1740CA9E">
            <w:pPr>
              <w:rPr>
                <w:rFonts w:eastAsia="Calibri"/>
                <w:sz w:val="22"/>
                <w:szCs w:val="22"/>
              </w:rPr>
            </w:pPr>
            <w:r w:rsidRPr="00674975">
              <w:rPr>
                <w:rFonts w:eastAsia="Calibri"/>
                <w:sz w:val="22"/>
                <w:szCs w:val="22"/>
              </w:rPr>
              <w:t xml:space="preserve"> </w:t>
            </w:r>
          </w:p>
        </w:tc>
      </w:tr>
      <w:tr w:rsidR="1740CA9E" w:rsidRPr="00674975" w14:paraId="3FB913AF" w14:textId="77777777" w:rsidTr="561F5C9E">
        <w:trPr>
          <w:trHeight w:val="300"/>
        </w:trPr>
        <w:tc>
          <w:tcPr>
            <w:tcW w:w="7675"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vAlign w:val="center"/>
          </w:tcPr>
          <w:p w14:paraId="515159B1" w14:textId="0C37E7A9" w:rsidR="1740CA9E" w:rsidRPr="00674975" w:rsidRDefault="64507025" w:rsidP="0D72F2C0">
            <w:pPr>
              <w:spacing w:after="0"/>
              <w:rPr>
                <w:rFonts w:eastAsia="Arial"/>
              </w:rPr>
            </w:pPr>
            <w:r w:rsidRPr="00674975">
              <w:rPr>
                <w:rFonts w:eastAsia="Arial"/>
              </w:rPr>
              <w:t xml:space="preserve"> I am confident in identifying persuasive words used in articles or news reports to influence others</w:t>
            </w:r>
            <w:r w:rsidR="00403AFA">
              <w:rPr>
                <w:rFonts w:eastAsia="Arial"/>
              </w:rPr>
              <w:t>.</w:t>
            </w:r>
          </w:p>
        </w:tc>
        <w:tc>
          <w:tcPr>
            <w:tcW w:w="1459"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55E1D005" w14:textId="324BEADC" w:rsidR="1740CA9E" w:rsidRPr="00674975" w:rsidRDefault="1740CA9E" w:rsidP="1740CA9E">
            <w:pPr>
              <w:rPr>
                <w:rFonts w:eastAsia="Calibri"/>
                <w:sz w:val="22"/>
                <w:szCs w:val="22"/>
              </w:rPr>
            </w:pPr>
            <w:r w:rsidRPr="00674975">
              <w:rPr>
                <w:rFonts w:eastAsia="Calibri"/>
                <w:sz w:val="22"/>
                <w:szCs w:val="22"/>
              </w:rPr>
              <w:t xml:space="preserve"> </w:t>
            </w:r>
          </w:p>
        </w:tc>
      </w:tr>
      <w:tr w:rsidR="1740CA9E" w:rsidRPr="00674975" w14:paraId="1E320BCF" w14:textId="77777777" w:rsidTr="561F5C9E">
        <w:trPr>
          <w:trHeight w:val="300"/>
        </w:trPr>
        <w:tc>
          <w:tcPr>
            <w:tcW w:w="7675"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vAlign w:val="center"/>
          </w:tcPr>
          <w:p w14:paraId="460EE82F" w14:textId="52FB35F5" w:rsidR="1740CA9E" w:rsidRPr="00674975" w:rsidRDefault="64507025" w:rsidP="0D72F2C0">
            <w:pPr>
              <w:spacing w:after="0"/>
              <w:rPr>
                <w:rFonts w:eastAsia="Arial"/>
              </w:rPr>
            </w:pPr>
            <w:r w:rsidRPr="00674975">
              <w:rPr>
                <w:rFonts w:eastAsia="Arial"/>
              </w:rPr>
              <w:t xml:space="preserve"> I can recognise inferred meanings in different types of communication</w:t>
            </w:r>
            <w:r w:rsidR="00403AFA">
              <w:rPr>
                <w:rFonts w:eastAsia="Arial"/>
              </w:rPr>
              <w:t>.</w:t>
            </w:r>
          </w:p>
        </w:tc>
        <w:tc>
          <w:tcPr>
            <w:tcW w:w="1459"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45C0DDB7" w14:textId="1D677268" w:rsidR="1740CA9E" w:rsidRPr="00674975" w:rsidRDefault="1740CA9E" w:rsidP="1740CA9E">
            <w:pPr>
              <w:rPr>
                <w:rFonts w:eastAsia="Calibri"/>
                <w:sz w:val="22"/>
                <w:szCs w:val="22"/>
              </w:rPr>
            </w:pPr>
            <w:r w:rsidRPr="00674975">
              <w:rPr>
                <w:rFonts w:eastAsia="Calibri"/>
                <w:sz w:val="22"/>
                <w:szCs w:val="22"/>
              </w:rPr>
              <w:t xml:space="preserve"> </w:t>
            </w:r>
          </w:p>
        </w:tc>
      </w:tr>
      <w:tr w:rsidR="1740CA9E" w:rsidRPr="00674975" w14:paraId="7B65EAB5" w14:textId="77777777" w:rsidTr="561F5C9E">
        <w:trPr>
          <w:trHeight w:val="300"/>
        </w:trPr>
        <w:tc>
          <w:tcPr>
            <w:tcW w:w="7675"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vAlign w:val="center"/>
          </w:tcPr>
          <w:p w14:paraId="2D92887A" w14:textId="404E764A" w:rsidR="1740CA9E" w:rsidRPr="00674975" w:rsidRDefault="64507025" w:rsidP="0D72F2C0">
            <w:pPr>
              <w:spacing w:after="0"/>
              <w:rPr>
                <w:rFonts w:eastAsia="Arial"/>
              </w:rPr>
            </w:pPr>
            <w:r w:rsidRPr="00674975">
              <w:rPr>
                <w:rFonts w:eastAsia="Arial"/>
              </w:rPr>
              <w:t xml:space="preserve"> I find it easy to evaluate information to make good decisions on a regular basis</w:t>
            </w:r>
            <w:r w:rsidR="00403AFA">
              <w:rPr>
                <w:rFonts w:eastAsia="Arial"/>
              </w:rPr>
              <w:t>.</w:t>
            </w:r>
          </w:p>
        </w:tc>
        <w:tc>
          <w:tcPr>
            <w:tcW w:w="1459"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721A7422" w14:textId="153AD36A" w:rsidR="1740CA9E" w:rsidRPr="00674975" w:rsidRDefault="1740CA9E" w:rsidP="1740CA9E">
            <w:pPr>
              <w:rPr>
                <w:rFonts w:eastAsia="Calibri"/>
                <w:sz w:val="22"/>
                <w:szCs w:val="22"/>
              </w:rPr>
            </w:pPr>
            <w:r w:rsidRPr="00674975">
              <w:rPr>
                <w:rFonts w:eastAsia="Calibri"/>
                <w:sz w:val="22"/>
                <w:szCs w:val="22"/>
              </w:rPr>
              <w:t xml:space="preserve"> </w:t>
            </w:r>
          </w:p>
        </w:tc>
      </w:tr>
      <w:tr w:rsidR="1740CA9E" w:rsidRPr="00674975" w14:paraId="11F842EA" w14:textId="77777777" w:rsidTr="561F5C9E">
        <w:trPr>
          <w:trHeight w:val="300"/>
        </w:trPr>
        <w:tc>
          <w:tcPr>
            <w:tcW w:w="7675"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vAlign w:val="center"/>
          </w:tcPr>
          <w:p w14:paraId="7FA74F61" w14:textId="77A9E841" w:rsidR="1740CA9E" w:rsidRPr="00674975" w:rsidRDefault="64507025" w:rsidP="0D72F2C0">
            <w:pPr>
              <w:spacing w:after="0"/>
              <w:rPr>
                <w:rFonts w:eastAsia="Arial"/>
              </w:rPr>
            </w:pPr>
            <w:r w:rsidRPr="00674975">
              <w:rPr>
                <w:rFonts w:eastAsia="Arial"/>
              </w:rPr>
              <w:t xml:space="preserve"> I pay good attention to detail</w:t>
            </w:r>
            <w:r w:rsidR="00403AFA">
              <w:rPr>
                <w:rFonts w:eastAsia="Arial"/>
              </w:rPr>
              <w:t>.</w:t>
            </w:r>
          </w:p>
        </w:tc>
        <w:tc>
          <w:tcPr>
            <w:tcW w:w="1459"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5CC78CA9" w14:textId="29BB8AE0" w:rsidR="1740CA9E" w:rsidRPr="00674975" w:rsidRDefault="1740CA9E" w:rsidP="1740CA9E">
            <w:pPr>
              <w:rPr>
                <w:rFonts w:eastAsia="Calibri"/>
                <w:sz w:val="22"/>
                <w:szCs w:val="22"/>
              </w:rPr>
            </w:pPr>
            <w:r w:rsidRPr="00674975">
              <w:rPr>
                <w:rFonts w:eastAsia="Calibri"/>
                <w:sz w:val="22"/>
                <w:szCs w:val="22"/>
              </w:rPr>
              <w:t xml:space="preserve"> </w:t>
            </w:r>
          </w:p>
        </w:tc>
      </w:tr>
      <w:tr w:rsidR="1740CA9E" w:rsidRPr="00674975" w14:paraId="11E583F7" w14:textId="77777777" w:rsidTr="561F5C9E">
        <w:trPr>
          <w:trHeight w:val="300"/>
        </w:trPr>
        <w:tc>
          <w:tcPr>
            <w:tcW w:w="7675"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vAlign w:val="center"/>
          </w:tcPr>
          <w:p w14:paraId="2B2D947C" w14:textId="6A6B7E02" w:rsidR="1740CA9E" w:rsidRPr="00674975" w:rsidRDefault="64507025" w:rsidP="0D72F2C0">
            <w:pPr>
              <w:spacing w:after="0"/>
              <w:rPr>
                <w:rFonts w:eastAsia="Arial"/>
              </w:rPr>
            </w:pPr>
            <w:r w:rsidRPr="00674975">
              <w:rPr>
                <w:rFonts w:eastAsia="Arial"/>
              </w:rPr>
              <w:t xml:space="preserve"> I regularly consider different points of view fairly</w:t>
            </w:r>
            <w:r w:rsidR="00403AFA">
              <w:rPr>
                <w:rFonts w:eastAsia="Arial"/>
              </w:rPr>
              <w:t>.</w:t>
            </w:r>
          </w:p>
        </w:tc>
        <w:tc>
          <w:tcPr>
            <w:tcW w:w="1459"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1FDA4DE6" w14:textId="51000B26" w:rsidR="1740CA9E" w:rsidRPr="00674975" w:rsidRDefault="1740CA9E" w:rsidP="1740CA9E">
            <w:pPr>
              <w:rPr>
                <w:rFonts w:eastAsia="Calibri"/>
                <w:sz w:val="22"/>
                <w:szCs w:val="22"/>
              </w:rPr>
            </w:pPr>
            <w:r w:rsidRPr="00674975">
              <w:rPr>
                <w:rFonts w:eastAsia="Calibri"/>
                <w:sz w:val="22"/>
                <w:szCs w:val="22"/>
              </w:rPr>
              <w:t xml:space="preserve"> </w:t>
            </w:r>
          </w:p>
        </w:tc>
      </w:tr>
      <w:tr w:rsidR="1740CA9E" w:rsidRPr="00674975" w14:paraId="701F5BE0" w14:textId="77777777" w:rsidTr="561F5C9E">
        <w:trPr>
          <w:trHeight w:val="300"/>
        </w:trPr>
        <w:tc>
          <w:tcPr>
            <w:tcW w:w="7675"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vAlign w:val="center"/>
          </w:tcPr>
          <w:p w14:paraId="01B6540D" w14:textId="7E2E6DC4" w:rsidR="1740CA9E" w:rsidRPr="00674975" w:rsidRDefault="64507025" w:rsidP="0D72F2C0">
            <w:pPr>
              <w:spacing w:after="0"/>
              <w:rPr>
                <w:rFonts w:eastAsia="Arial"/>
              </w:rPr>
            </w:pPr>
            <w:r w:rsidRPr="00674975">
              <w:rPr>
                <w:rFonts w:eastAsia="Arial"/>
              </w:rPr>
              <w:t xml:space="preserve"> I am confident in using effective and challenging questions to find the information that I need</w:t>
            </w:r>
            <w:r w:rsidR="00403AFA">
              <w:rPr>
                <w:rFonts w:eastAsia="Arial"/>
              </w:rPr>
              <w:t>.</w:t>
            </w:r>
          </w:p>
        </w:tc>
        <w:tc>
          <w:tcPr>
            <w:tcW w:w="1459"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168F75B6" w14:textId="19D3693C" w:rsidR="1740CA9E" w:rsidRPr="00674975" w:rsidRDefault="1740CA9E" w:rsidP="1740CA9E">
            <w:pPr>
              <w:rPr>
                <w:rFonts w:eastAsia="Arial"/>
              </w:rPr>
            </w:pPr>
            <w:r w:rsidRPr="00674975">
              <w:rPr>
                <w:rFonts w:eastAsia="Arial"/>
              </w:rPr>
              <w:t xml:space="preserve"> </w:t>
            </w:r>
          </w:p>
        </w:tc>
      </w:tr>
      <w:tr w:rsidR="1740CA9E" w:rsidRPr="00674975" w14:paraId="5E159A80" w14:textId="77777777" w:rsidTr="561F5C9E">
        <w:trPr>
          <w:trHeight w:val="300"/>
        </w:trPr>
        <w:tc>
          <w:tcPr>
            <w:tcW w:w="7675"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vAlign w:val="center"/>
          </w:tcPr>
          <w:p w14:paraId="1B74A9E5" w14:textId="7F2E5D28" w:rsidR="1740CA9E" w:rsidRPr="00674975" w:rsidRDefault="64507025" w:rsidP="0D72F2C0">
            <w:pPr>
              <w:spacing w:after="0"/>
              <w:rPr>
                <w:rFonts w:eastAsia="Arial"/>
              </w:rPr>
            </w:pPr>
            <w:r w:rsidRPr="00674975">
              <w:rPr>
                <w:rFonts w:eastAsia="Arial"/>
              </w:rPr>
              <w:t xml:space="preserve"> I am comfortable with using questions to discover more about other people</w:t>
            </w:r>
            <w:r w:rsidR="000C5EE9">
              <w:rPr>
                <w:rFonts w:eastAsia="Arial"/>
              </w:rPr>
              <w:t>’</w:t>
            </w:r>
            <w:r w:rsidRPr="00674975">
              <w:rPr>
                <w:rFonts w:eastAsia="Arial"/>
              </w:rPr>
              <w:t>s reasoning</w:t>
            </w:r>
            <w:r w:rsidR="00403AFA">
              <w:rPr>
                <w:rFonts w:eastAsia="Arial"/>
              </w:rPr>
              <w:t>.</w:t>
            </w:r>
          </w:p>
        </w:tc>
        <w:tc>
          <w:tcPr>
            <w:tcW w:w="1459"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0A1D80E5" w14:textId="71A063AB" w:rsidR="1740CA9E" w:rsidRPr="00674975" w:rsidRDefault="1740CA9E" w:rsidP="1740CA9E">
            <w:pPr>
              <w:rPr>
                <w:rFonts w:eastAsia="Arial"/>
              </w:rPr>
            </w:pPr>
            <w:r w:rsidRPr="00674975">
              <w:rPr>
                <w:rFonts w:eastAsia="Arial"/>
              </w:rPr>
              <w:t xml:space="preserve"> </w:t>
            </w:r>
          </w:p>
        </w:tc>
      </w:tr>
      <w:tr w:rsidR="1740CA9E" w:rsidRPr="00674975" w14:paraId="57660EF3" w14:textId="77777777" w:rsidTr="561F5C9E">
        <w:trPr>
          <w:trHeight w:val="300"/>
        </w:trPr>
        <w:tc>
          <w:tcPr>
            <w:tcW w:w="7675"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vAlign w:val="center"/>
          </w:tcPr>
          <w:p w14:paraId="60ADC6FB" w14:textId="5585337D" w:rsidR="1740CA9E" w:rsidRPr="00674975" w:rsidRDefault="64507025" w:rsidP="0D72F2C0">
            <w:pPr>
              <w:spacing w:after="0"/>
              <w:rPr>
                <w:rFonts w:eastAsia="Arial"/>
              </w:rPr>
            </w:pPr>
            <w:r w:rsidRPr="00674975">
              <w:rPr>
                <w:rFonts w:eastAsia="Arial"/>
              </w:rPr>
              <w:t xml:space="preserve"> I am confident in presenting and supporting my own arguments</w:t>
            </w:r>
            <w:r w:rsidR="00403AFA">
              <w:rPr>
                <w:rFonts w:eastAsia="Arial"/>
              </w:rPr>
              <w:t>.</w:t>
            </w:r>
          </w:p>
        </w:tc>
        <w:tc>
          <w:tcPr>
            <w:tcW w:w="1459"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4B3516AF" w14:textId="7281EC01" w:rsidR="1740CA9E" w:rsidRPr="00674975" w:rsidRDefault="1740CA9E" w:rsidP="1740CA9E">
            <w:pPr>
              <w:rPr>
                <w:rFonts w:eastAsia="Calibri"/>
                <w:sz w:val="22"/>
                <w:szCs w:val="22"/>
              </w:rPr>
            </w:pPr>
            <w:r w:rsidRPr="00674975">
              <w:rPr>
                <w:rFonts w:eastAsia="Calibri"/>
                <w:sz w:val="22"/>
                <w:szCs w:val="22"/>
              </w:rPr>
              <w:t xml:space="preserve"> </w:t>
            </w:r>
          </w:p>
        </w:tc>
      </w:tr>
      <w:tr w:rsidR="1740CA9E" w:rsidRPr="00674975" w14:paraId="2FD7B34D" w14:textId="77777777" w:rsidTr="561F5C9E">
        <w:trPr>
          <w:trHeight w:val="300"/>
        </w:trPr>
        <w:tc>
          <w:tcPr>
            <w:tcW w:w="7675"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vAlign w:val="center"/>
          </w:tcPr>
          <w:p w14:paraId="7F0CECBD" w14:textId="4D7EEF13" w:rsidR="1740CA9E" w:rsidRPr="00674975" w:rsidRDefault="64507025" w:rsidP="0D72F2C0">
            <w:pPr>
              <w:spacing w:after="0"/>
              <w:rPr>
                <w:rFonts w:eastAsia="Arial"/>
              </w:rPr>
            </w:pPr>
            <w:r w:rsidRPr="00674975">
              <w:rPr>
                <w:rFonts w:eastAsia="Arial"/>
              </w:rPr>
              <w:t xml:space="preserve"> I understand how to effectively structure an argument</w:t>
            </w:r>
            <w:r w:rsidR="00403AFA">
              <w:rPr>
                <w:rFonts w:eastAsia="Arial"/>
              </w:rPr>
              <w:t>.</w:t>
            </w:r>
          </w:p>
        </w:tc>
        <w:tc>
          <w:tcPr>
            <w:tcW w:w="1459"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53B86327" w14:textId="7775EECD" w:rsidR="1740CA9E" w:rsidRPr="00674975" w:rsidRDefault="1740CA9E" w:rsidP="1740CA9E">
            <w:pPr>
              <w:rPr>
                <w:rFonts w:eastAsia="Calibri"/>
                <w:sz w:val="22"/>
                <w:szCs w:val="22"/>
              </w:rPr>
            </w:pPr>
            <w:r w:rsidRPr="00674975">
              <w:rPr>
                <w:rFonts w:eastAsia="Calibri"/>
                <w:sz w:val="22"/>
                <w:szCs w:val="22"/>
              </w:rPr>
              <w:t xml:space="preserve"> </w:t>
            </w:r>
          </w:p>
        </w:tc>
      </w:tr>
      <w:tr w:rsidR="1740CA9E" w:rsidRPr="00674975" w14:paraId="277397C0" w14:textId="77777777" w:rsidTr="561F5C9E">
        <w:trPr>
          <w:trHeight w:val="300"/>
        </w:trPr>
        <w:tc>
          <w:tcPr>
            <w:tcW w:w="7675"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vAlign w:val="center"/>
          </w:tcPr>
          <w:p w14:paraId="54E62C7B" w14:textId="7CA493AB" w:rsidR="1740CA9E" w:rsidRPr="00674975" w:rsidRDefault="64507025" w:rsidP="0D72F2C0">
            <w:pPr>
              <w:spacing w:after="0"/>
              <w:rPr>
                <w:rFonts w:eastAsia="Arial"/>
              </w:rPr>
            </w:pPr>
            <w:r w:rsidRPr="00674975">
              <w:rPr>
                <w:rFonts w:eastAsia="Arial"/>
              </w:rPr>
              <w:t xml:space="preserve"> I can tell the difference between objective and subjective information</w:t>
            </w:r>
            <w:r w:rsidR="00403AFA">
              <w:rPr>
                <w:rFonts w:eastAsia="Arial"/>
              </w:rPr>
              <w:t>.</w:t>
            </w:r>
          </w:p>
        </w:tc>
        <w:tc>
          <w:tcPr>
            <w:tcW w:w="1459"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3E51E313" w14:textId="69910FB1" w:rsidR="1740CA9E" w:rsidRPr="00674975" w:rsidRDefault="1740CA9E" w:rsidP="1740CA9E">
            <w:pPr>
              <w:rPr>
                <w:rFonts w:eastAsia="Calibri"/>
                <w:sz w:val="22"/>
                <w:szCs w:val="22"/>
              </w:rPr>
            </w:pPr>
            <w:r w:rsidRPr="00674975">
              <w:rPr>
                <w:rFonts w:eastAsia="Calibri"/>
                <w:sz w:val="22"/>
                <w:szCs w:val="22"/>
              </w:rPr>
              <w:t xml:space="preserve"> </w:t>
            </w:r>
          </w:p>
        </w:tc>
      </w:tr>
      <w:tr w:rsidR="1740CA9E" w:rsidRPr="00674975" w14:paraId="18784D22" w14:textId="77777777" w:rsidTr="561F5C9E">
        <w:trPr>
          <w:trHeight w:val="300"/>
        </w:trPr>
        <w:tc>
          <w:tcPr>
            <w:tcW w:w="7675"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vAlign w:val="center"/>
          </w:tcPr>
          <w:p w14:paraId="5A4CC06A" w14:textId="791FB100" w:rsidR="1740CA9E" w:rsidRPr="00674975" w:rsidRDefault="64507025" w:rsidP="0D72F2C0">
            <w:pPr>
              <w:spacing w:after="0"/>
              <w:rPr>
                <w:rFonts w:eastAsia="Arial"/>
              </w:rPr>
            </w:pPr>
            <w:r w:rsidRPr="00674975">
              <w:rPr>
                <w:rFonts w:eastAsia="Arial"/>
              </w:rPr>
              <w:t xml:space="preserve"> I understand how to triangulate information I have been given to check for false information or bias</w:t>
            </w:r>
            <w:r w:rsidR="00403AFA">
              <w:rPr>
                <w:rFonts w:eastAsia="Arial"/>
              </w:rPr>
              <w:t>.</w:t>
            </w:r>
          </w:p>
        </w:tc>
        <w:tc>
          <w:tcPr>
            <w:tcW w:w="1459"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72611323" w14:textId="46EFA057" w:rsidR="1740CA9E" w:rsidRPr="00674975" w:rsidRDefault="1740CA9E" w:rsidP="1740CA9E">
            <w:pPr>
              <w:rPr>
                <w:rFonts w:eastAsia="Calibri"/>
                <w:sz w:val="22"/>
                <w:szCs w:val="22"/>
              </w:rPr>
            </w:pPr>
            <w:r w:rsidRPr="00674975">
              <w:rPr>
                <w:rFonts w:eastAsia="Calibri"/>
                <w:sz w:val="22"/>
                <w:szCs w:val="22"/>
              </w:rPr>
              <w:t xml:space="preserve"> </w:t>
            </w:r>
          </w:p>
        </w:tc>
      </w:tr>
      <w:tr w:rsidR="1740CA9E" w:rsidRPr="00674975" w14:paraId="36315013" w14:textId="77777777" w:rsidTr="561F5C9E">
        <w:trPr>
          <w:trHeight w:val="300"/>
        </w:trPr>
        <w:tc>
          <w:tcPr>
            <w:tcW w:w="7675"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tcPr>
          <w:p w14:paraId="6DC43FBB" w14:textId="68D4D481" w:rsidR="1740CA9E" w:rsidRPr="00674975" w:rsidRDefault="64507025" w:rsidP="0D72F2C0">
            <w:pPr>
              <w:spacing w:after="0"/>
              <w:rPr>
                <w:rFonts w:eastAsia="Arial"/>
              </w:rPr>
            </w:pPr>
            <w:r w:rsidRPr="00674975">
              <w:rPr>
                <w:rFonts w:eastAsia="Arial"/>
              </w:rPr>
              <w:lastRenderedPageBreak/>
              <w:t xml:space="preserve"> I am good at analysing and interpreting data</w:t>
            </w:r>
            <w:r w:rsidR="00403AFA">
              <w:rPr>
                <w:rFonts w:eastAsia="Arial"/>
              </w:rPr>
              <w:t>.</w:t>
            </w:r>
          </w:p>
        </w:tc>
        <w:tc>
          <w:tcPr>
            <w:tcW w:w="1459"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7AF1A41B" w14:textId="7179B2F3" w:rsidR="1740CA9E" w:rsidRPr="00674975" w:rsidRDefault="1740CA9E" w:rsidP="1740CA9E">
            <w:pPr>
              <w:rPr>
                <w:rFonts w:eastAsia="Calibri"/>
                <w:sz w:val="22"/>
                <w:szCs w:val="22"/>
              </w:rPr>
            </w:pPr>
            <w:r w:rsidRPr="00674975">
              <w:rPr>
                <w:rFonts w:eastAsia="Calibri"/>
                <w:sz w:val="22"/>
                <w:szCs w:val="22"/>
              </w:rPr>
              <w:t xml:space="preserve"> </w:t>
            </w:r>
          </w:p>
        </w:tc>
      </w:tr>
      <w:tr w:rsidR="1740CA9E" w:rsidRPr="00674975" w14:paraId="391FBE2F" w14:textId="77777777" w:rsidTr="561F5C9E">
        <w:trPr>
          <w:trHeight w:val="495"/>
        </w:trPr>
        <w:tc>
          <w:tcPr>
            <w:tcW w:w="7675"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6EC31689" w14:textId="5F4F8497" w:rsidR="1740CA9E" w:rsidRPr="00674975" w:rsidRDefault="64507025" w:rsidP="0D72F2C0">
            <w:pPr>
              <w:spacing w:after="0"/>
              <w:rPr>
                <w:rFonts w:eastAsia="Arial"/>
              </w:rPr>
            </w:pPr>
            <w:r w:rsidRPr="00674975">
              <w:rPr>
                <w:rFonts w:eastAsia="Arial"/>
              </w:rPr>
              <w:t xml:space="preserve"> I am confident when making judgements as I routinely check my facts are correct and my decision is carefully considered</w:t>
            </w:r>
            <w:r w:rsidR="00403AFA">
              <w:rPr>
                <w:rFonts w:eastAsia="Arial"/>
              </w:rPr>
              <w:t>.</w:t>
            </w:r>
          </w:p>
        </w:tc>
        <w:tc>
          <w:tcPr>
            <w:tcW w:w="1459"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6F42935C" w14:textId="0F3CD819" w:rsidR="1740CA9E" w:rsidRPr="00674975" w:rsidRDefault="1740CA9E" w:rsidP="1740CA9E">
            <w:pPr>
              <w:rPr>
                <w:rFonts w:eastAsia="Calibri"/>
                <w:sz w:val="22"/>
                <w:szCs w:val="22"/>
              </w:rPr>
            </w:pPr>
            <w:r w:rsidRPr="00674975">
              <w:rPr>
                <w:rFonts w:eastAsia="Calibri"/>
                <w:sz w:val="22"/>
                <w:szCs w:val="22"/>
              </w:rPr>
              <w:t xml:space="preserve"> </w:t>
            </w:r>
          </w:p>
        </w:tc>
      </w:tr>
      <w:tr w:rsidR="1740CA9E" w:rsidRPr="00674975" w14:paraId="1FB03621" w14:textId="77777777" w:rsidTr="561F5C9E">
        <w:trPr>
          <w:trHeight w:val="255"/>
        </w:trPr>
        <w:tc>
          <w:tcPr>
            <w:tcW w:w="7675"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tcPr>
          <w:p w14:paraId="466D484D" w14:textId="4F17FED0" w:rsidR="1740CA9E" w:rsidRPr="00674975" w:rsidRDefault="64507025" w:rsidP="0D72F2C0">
            <w:pPr>
              <w:spacing w:after="0"/>
              <w:rPr>
                <w:rFonts w:eastAsia="Arial"/>
              </w:rPr>
            </w:pPr>
            <w:r w:rsidRPr="00674975">
              <w:rPr>
                <w:rFonts w:eastAsia="Arial"/>
              </w:rPr>
              <w:t xml:space="preserve"> I am confident that I can identify misleading information</w:t>
            </w:r>
            <w:r w:rsidR="00403AFA">
              <w:rPr>
                <w:rFonts w:eastAsia="Arial"/>
              </w:rPr>
              <w:t>.</w:t>
            </w:r>
            <w:r w:rsidRPr="00674975">
              <w:rPr>
                <w:rFonts w:eastAsia="Arial"/>
              </w:rPr>
              <w:t xml:space="preserve"> </w:t>
            </w:r>
          </w:p>
        </w:tc>
        <w:tc>
          <w:tcPr>
            <w:tcW w:w="1459"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32D51F4F" w14:textId="26ACA26C" w:rsidR="1740CA9E" w:rsidRPr="00674975" w:rsidRDefault="1740CA9E" w:rsidP="1740CA9E">
            <w:pPr>
              <w:rPr>
                <w:rFonts w:eastAsia="Calibri"/>
                <w:sz w:val="22"/>
                <w:szCs w:val="22"/>
              </w:rPr>
            </w:pPr>
            <w:r w:rsidRPr="00674975">
              <w:rPr>
                <w:rFonts w:eastAsia="Calibri"/>
                <w:sz w:val="22"/>
                <w:szCs w:val="22"/>
              </w:rPr>
              <w:t xml:space="preserve"> </w:t>
            </w:r>
          </w:p>
        </w:tc>
      </w:tr>
      <w:tr w:rsidR="1740CA9E" w:rsidRPr="00674975" w14:paraId="4515C1C7" w14:textId="77777777" w:rsidTr="561F5C9E">
        <w:trPr>
          <w:trHeight w:val="255"/>
        </w:trPr>
        <w:tc>
          <w:tcPr>
            <w:tcW w:w="7675"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tcPr>
          <w:p w14:paraId="73E112C1" w14:textId="4C5CB98D" w:rsidR="1740CA9E" w:rsidRPr="00674975" w:rsidRDefault="64507025" w:rsidP="0D72F2C0">
            <w:pPr>
              <w:spacing w:after="0"/>
              <w:rPr>
                <w:rFonts w:eastAsia="Arial"/>
              </w:rPr>
            </w:pPr>
            <w:r w:rsidRPr="00674975">
              <w:rPr>
                <w:rFonts w:eastAsia="Arial"/>
              </w:rPr>
              <w:t xml:space="preserve"> I am confident that I can identify and challenge ambiguous and vague information</w:t>
            </w:r>
            <w:r w:rsidR="00403AFA">
              <w:rPr>
                <w:rFonts w:eastAsia="Arial"/>
              </w:rPr>
              <w:t>.</w:t>
            </w:r>
          </w:p>
        </w:tc>
        <w:tc>
          <w:tcPr>
            <w:tcW w:w="1459"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4114B14A" w14:textId="04137F0E" w:rsidR="1740CA9E" w:rsidRPr="00674975" w:rsidRDefault="1740CA9E" w:rsidP="1740CA9E">
            <w:pPr>
              <w:rPr>
                <w:rFonts w:eastAsia="Calibri"/>
                <w:sz w:val="22"/>
                <w:szCs w:val="22"/>
              </w:rPr>
            </w:pPr>
            <w:r w:rsidRPr="00674975">
              <w:rPr>
                <w:rFonts w:eastAsia="Calibri"/>
                <w:sz w:val="22"/>
                <w:szCs w:val="22"/>
              </w:rPr>
              <w:t xml:space="preserve"> </w:t>
            </w:r>
          </w:p>
        </w:tc>
      </w:tr>
      <w:tr w:rsidR="1740CA9E" w:rsidRPr="00674975" w14:paraId="260E8EFA" w14:textId="77777777" w:rsidTr="561F5C9E">
        <w:trPr>
          <w:trHeight w:val="300"/>
        </w:trPr>
        <w:tc>
          <w:tcPr>
            <w:tcW w:w="7675"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tcPr>
          <w:p w14:paraId="1FBC6915" w14:textId="563EF0B6" w:rsidR="1740CA9E" w:rsidRPr="00674975" w:rsidRDefault="0EB05E71" w:rsidP="0D72F2C0">
            <w:pPr>
              <w:jc w:val="right"/>
              <w:rPr>
                <w:rFonts w:eastAsia="Arial"/>
                <w:b/>
                <w:bCs/>
              </w:rPr>
            </w:pPr>
            <w:r w:rsidRPr="00674975">
              <w:rPr>
                <w:rFonts w:eastAsia="Arial"/>
                <w:b/>
                <w:bCs/>
              </w:rPr>
              <w:t>Score out of 100</w:t>
            </w:r>
          </w:p>
        </w:tc>
        <w:tc>
          <w:tcPr>
            <w:tcW w:w="1459"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4E74301B" w14:textId="30D24DBF" w:rsidR="1740CA9E" w:rsidRPr="00674975" w:rsidRDefault="1740CA9E" w:rsidP="1740CA9E">
            <w:pPr>
              <w:rPr>
                <w:rFonts w:eastAsia="Calibri"/>
                <w:sz w:val="22"/>
                <w:szCs w:val="22"/>
              </w:rPr>
            </w:pPr>
            <w:r w:rsidRPr="00674975">
              <w:rPr>
                <w:rFonts w:eastAsia="Calibri"/>
                <w:sz w:val="22"/>
                <w:szCs w:val="22"/>
              </w:rPr>
              <w:t xml:space="preserve"> </w:t>
            </w:r>
          </w:p>
        </w:tc>
      </w:tr>
    </w:tbl>
    <w:p w14:paraId="38584142" w14:textId="5B2FE948" w:rsidR="2D11203F" w:rsidRPr="00674975" w:rsidRDefault="2D11203F" w:rsidP="1740CA9E">
      <w:r w:rsidRPr="00674975">
        <w:rPr>
          <w:rFonts w:eastAsia="Arial"/>
          <w:b/>
          <w:bCs/>
        </w:rPr>
        <w:t xml:space="preserve"> </w:t>
      </w:r>
    </w:p>
    <w:p w14:paraId="715AE25D" w14:textId="4E5EDE2D" w:rsidR="2D11203F" w:rsidRPr="00674975" w:rsidRDefault="2D11203F" w:rsidP="1740CA9E">
      <w:r w:rsidRPr="00674975">
        <w:rPr>
          <w:rFonts w:eastAsia="Arial"/>
          <w:b/>
          <w:bCs/>
        </w:rPr>
        <w:t>Self</w:t>
      </w:r>
      <w:r w:rsidR="00FB60EF" w:rsidRPr="00674975">
        <w:rPr>
          <w:rFonts w:eastAsia="Arial"/>
          <w:b/>
          <w:bCs/>
        </w:rPr>
        <w:t>-</w:t>
      </w:r>
      <w:r w:rsidRPr="00674975">
        <w:rPr>
          <w:rFonts w:eastAsia="Arial"/>
          <w:b/>
          <w:bCs/>
        </w:rPr>
        <w:t xml:space="preserve">reflection </w:t>
      </w:r>
    </w:p>
    <w:p w14:paraId="0416D791" w14:textId="2564D110" w:rsidR="00403AFA" w:rsidRDefault="2D11203F" w:rsidP="1740CA9E">
      <w:pPr>
        <w:rPr>
          <w:rFonts w:eastAsia="Arial"/>
        </w:rPr>
      </w:pPr>
      <w:r w:rsidRPr="00674975">
        <w:rPr>
          <w:rFonts w:eastAsia="Arial"/>
        </w:rPr>
        <w:t xml:space="preserve">You will return to this self-assessment sheet </w:t>
      </w:r>
      <w:r w:rsidR="5D4D797F" w:rsidRPr="00674975">
        <w:rPr>
          <w:rFonts w:eastAsia="Arial"/>
        </w:rPr>
        <w:t>throughout</w:t>
      </w:r>
      <w:r w:rsidRPr="00674975">
        <w:rPr>
          <w:rFonts w:eastAsia="Arial"/>
        </w:rPr>
        <w:t xml:space="preserve"> the</w:t>
      </w:r>
      <w:r w:rsidR="008066BC">
        <w:rPr>
          <w:rFonts w:eastAsia="Arial"/>
        </w:rPr>
        <w:t>se lessons.</w:t>
      </w:r>
      <w:r w:rsidRPr="00674975">
        <w:rPr>
          <w:rFonts w:eastAsia="Arial"/>
        </w:rPr>
        <w:t xml:space="preserve">  </w:t>
      </w:r>
    </w:p>
    <w:p w14:paraId="5B14C41B" w14:textId="2AFDC209" w:rsidR="2D11203F" w:rsidRPr="00674975" w:rsidRDefault="2D11203F" w:rsidP="1740CA9E">
      <w:r w:rsidRPr="00674975">
        <w:rPr>
          <w:rFonts w:eastAsia="Arial"/>
        </w:rPr>
        <w:t xml:space="preserve">To develop an effective </w:t>
      </w:r>
      <w:r w:rsidR="00403AFA">
        <w:rPr>
          <w:rFonts w:eastAsia="Arial"/>
        </w:rPr>
        <w:t>c</w:t>
      </w:r>
      <w:r w:rsidR="00342871" w:rsidRPr="00674975">
        <w:rPr>
          <w:rFonts w:eastAsia="Arial"/>
        </w:rPr>
        <w:t xml:space="preserve">ritical </w:t>
      </w:r>
      <w:r w:rsidR="00403AFA">
        <w:rPr>
          <w:rFonts w:eastAsia="Arial"/>
        </w:rPr>
        <w:t>t</w:t>
      </w:r>
      <w:r w:rsidR="00342871" w:rsidRPr="00674975">
        <w:rPr>
          <w:rFonts w:eastAsia="Arial"/>
        </w:rPr>
        <w:t>hinking</w:t>
      </w:r>
      <w:r w:rsidRPr="00674975">
        <w:rPr>
          <w:rFonts w:eastAsia="Arial"/>
        </w:rPr>
        <w:t xml:space="preserve"> mind</w:t>
      </w:r>
      <w:r w:rsidR="3332D768" w:rsidRPr="00674975">
        <w:rPr>
          <w:rFonts w:eastAsia="Arial"/>
        </w:rPr>
        <w:t xml:space="preserve"> </w:t>
      </w:r>
      <w:r w:rsidRPr="00674975">
        <w:rPr>
          <w:rFonts w:eastAsia="Arial"/>
        </w:rPr>
        <w:t>set</w:t>
      </w:r>
      <w:r w:rsidR="00403AFA">
        <w:rPr>
          <w:rFonts w:eastAsia="Arial"/>
        </w:rPr>
        <w:t>,</w:t>
      </w:r>
      <w:r w:rsidRPr="00674975">
        <w:rPr>
          <w:rFonts w:eastAsia="Arial"/>
        </w:rPr>
        <w:t xml:space="preserve"> you will need to practise the techniques, tools and behaviours regularly. Your </w:t>
      </w:r>
      <w:r w:rsidR="00C66B50" w:rsidRPr="00674975">
        <w:rPr>
          <w:rFonts w:eastAsia="Arial"/>
        </w:rPr>
        <w:t>teacher</w:t>
      </w:r>
      <w:r w:rsidRPr="00674975">
        <w:rPr>
          <w:rFonts w:eastAsia="Arial"/>
        </w:rPr>
        <w:t xml:space="preserve"> will direct you to activities, resources and exercises that you can use to improve your </w:t>
      </w:r>
      <w:r w:rsidR="00403AFA">
        <w:rPr>
          <w:rFonts w:eastAsia="Arial"/>
        </w:rPr>
        <w:t>c</w:t>
      </w:r>
      <w:r w:rsidR="00342871" w:rsidRPr="00674975">
        <w:rPr>
          <w:rFonts w:eastAsia="Arial"/>
        </w:rPr>
        <w:t xml:space="preserve">ritical </w:t>
      </w:r>
      <w:r w:rsidR="00403AFA">
        <w:rPr>
          <w:rFonts w:eastAsia="Arial"/>
        </w:rPr>
        <w:t>t</w:t>
      </w:r>
      <w:r w:rsidR="00342871" w:rsidRPr="00674975">
        <w:rPr>
          <w:rFonts w:eastAsia="Arial"/>
        </w:rPr>
        <w:t>hinking</w:t>
      </w:r>
      <w:r w:rsidRPr="00674975">
        <w:rPr>
          <w:rFonts w:eastAsia="Arial"/>
        </w:rPr>
        <w:t xml:space="preserve"> skills. </w:t>
      </w:r>
    </w:p>
    <w:p w14:paraId="55B2290C" w14:textId="62513C32" w:rsidR="2D11203F" w:rsidRPr="00674975" w:rsidRDefault="2D11203F" w:rsidP="1740CA9E">
      <w:r w:rsidRPr="00674975">
        <w:rPr>
          <w:rFonts w:eastAsia="Arial"/>
        </w:rPr>
        <w:t xml:space="preserve">You will need </w:t>
      </w:r>
      <w:r w:rsidR="3032B01A" w:rsidRPr="00674975">
        <w:rPr>
          <w:rFonts w:eastAsia="Arial"/>
        </w:rPr>
        <w:t>all</w:t>
      </w:r>
      <w:r w:rsidRPr="00674975">
        <w:rPr>
          <w:rFonts w:eastAsia="Arial"/>
        </w:rPr>
        <w:t xml:space="preserve"> the qualities highlighted above for effective </w:t>
      </w:r>
      <w:r w:rsidR="00403AFA">
        <w:rPr>
          <w:rFonts w:eastAsia="Arial"/>
        </w:rPr>
        <w:t>c</w:t>
      </w:r>
      <w:r w:rsidR="00342871" w:rsidRPr="00674975">
        <w:rPr>
          <w:rFonts w:eastAsia="Arial"/>
        </w:rPr>
        <w:t xml:space="preserve">ritical </w:t>
      </w:r>
      <w:r w:rsidR="00403AFA">
        <w:rPr>
          <w:rFonts w:eastAsia="Arial"/>
        </w:rPr>
        <w:t>t</w:t>
      </w:r>
      <w:r w:rsidR="00342871" w:rsidRPr="00674975">
        <w:rPr>
          <w:rFonts w:eastAsia="Arial"/>
        </w:rPr>
        <w:t>hinking</w:t>
      </w:r>
      <w:r w:rsidRPr="00674975">
        <w:rPr>
          <w:rFonts w:eastAsia="Arial"/>
        </w:rPr>
        <w:t xml:space="preserve">. Where you have scored 1 or below in your self-assessment, these areas should be your priority for development. </w:t>
      </w:r>
    </w:p>
    <w:p w14:paraId="76A11D30" w14:textId="3F0086C4" w:rsidR="2D11203F" w:rsidRPr="00674975" w:rsidRDefault="2D11203F" w:rsidP="1740CA9E">
      <w:r w:rsidRPr="00674975">
        <w:rPr>
          <w:rFonts w:eastAsia="Arial"/>
        </w:rPr>
        <w:t xml:space="preserve"> </w:t>
      </w:r>
    </w:p>
    <w:p w14:paraId="1DCE25BE" w14:textId="1888CF2F" w:rsidR="2D11203F" w:rsidRPr="00674975" w:rsidRDefault="2D11203F" w:rsidP="1740CA9E">
      <w:r w:rsidRPr="00674975">
        <w:rPr>
          <w:rFonts w:eastAsia="Arial"/>
        </w:rPr>
        <w:t xml:space="preserve"> </w:t>
      </w:r>
    </w:p>
    <w:p w14:paraId="102E7E20" w14:textId="27DE333C" w:rsidR="2D11203F" w:rsidRPr="00674975" w:rsidRDefault="2D11203F" w:rsidP="1740CA9E">
      <w:r w:rsidRPr="00674975">
        <w:rPr>
          <w:rFonts w:eastAsia="Arial"/>
        </w:rPr>
        <w:t xml:space="preserve"> </w:t>
      </w:r>
    </w:p>
    <w:p w14:paraId="78BA7CD3" w14:textId="05F484CD" w:rsidR="1740CA9E" w:rsidRPr="00674975" w:rsidRDefault="1740CA9E" w:rsidP="1740CA9E">
      <w:pPr>
        <w:ind w:left="720"/>
        <w:rPr>
          <w:rFonts w:eastAsia="Arial"/>
        </w:rPr>
      </w:pPr>
    </w:p>
    <w:p w14:paraId="29ADEF8B" w14:textId="0CA1B9F2" w:rsidR="1740CA9E" w:rsidRPr="00674975" w:rsidRDefault="1740CA9E" w:rsidP="1740CA9E"/>
    <w:p w14:paraId="54EEA4B5" w14:textId="77777777" w:rsidR="00BD3120" w:rsidRPr="00674975" w:rsidRDefault="00BD3120" w:rsidP="00EF0224">
      <w:r w:rsidRPr="00674975">
        <w:br w:type="page"/>
      </w:r>
    </w:p>
    <w:p w14:paraId="62319981" w14:textId="77777777" w:rsidR="00BD3120" w:rsidRPr="00674975" w:rsidRDefault="00BD3120" w:rsidP="00EF0224"/>
    <w:p w14:paraId="7F1667AF" w14:textId="3BDFA2DD" w:rsidR="00032178" w:rsidRPr="00674975" w:rsidRDefault="00BD3120" w:rsidP="00E732BA">
      <w:pPr>
        <w:pStyle w:val="Heading2"/>
      </w:pPr>
      <w:r w:rsidRPr="00674975">
        <w:t xml:space="preserve">The following materials relate to lesson 2: </w:t>
      </w:r>
      <w:r w:rsidR="00032178" w:rsidRPr="00674975">
        <w:t>Barriers, bias and perspectives</w:t>
      </w:r>
      <w:r w:rsidR="00403AFA">
        <w:t>.</w:t>
      </w:r>
    </w:p>
    <w:p w14:paraId="4D78F2E4" w14:textId="77777777" w:rsidR="000303C7" w:rsidRDefault="000303C7" w:rsidP="00471CE9"/>
    <w:p w14:paraId="0FB290CF" w14:textId="617F354F" w:rsidR="00471CE9" w:rsidRPr="00674975" w:rsidRDefault="00471CE9" w:rsidP="00471CE9">
      <w:r w:rsidRPr="00674975">
        <w:t>Image sheet</w:t>
      </w:r>
      <w:r w:rsidR="00E732BA" w:rsidRPr="00674975">
        <w:t>s</w:t>
      </w:r>
      <w:r w:rsidR="009E48BA" w:rsidRPr="00674975">
        <w:t>:</w:t>
      </w:r>
      <w:r w:rsidR="00E732BA" w:rsidRPr="00674975">
        <w:t xml:space="preserve"> </w:t>
      </w:r>
      <w:r w:rsidR="000D4FB7">
        <w:t>P</w:t>
      </w:r>
      <w:r w:rsidR="00E732BA" w:rsidRPr="00674975">
        <w:t>erspectives</w:t>
      </w:r>
    </w:p>
    <w:p w14:paraId="506A0022" w14:textId="75666F92" w:rsidR="00471CE9" w:rsidRPr="00674975" w:rsidRDefault="000C5EE9" w:rsidP="00471CE9">
      <w:r>
        <w:t>“</w:t>
      </w:r>
      <w:r w:rsidR="00471CE9" w:rsidRPr="00674975">
        <w:t>Who and why</w:t>
      </w:r>
      <w:r>
        <w:t>”</w:t>
      </w:r>
      <w:r w:rsidR="00471CE9" w:rsidRPr="00674975">
        <w:t xml:space="preserve"> prompt sheet</w:t>
      </w:r>
    </w:p>
    <w:p w14:paraId="61F1A7D0" w14:textId="407C6F40" w:rsidR="00D2744A" w:rsidRPr="00674975" w:rsidRDefault="00D2744A" w:rsidP="00471CE9">
      <w:pPr>
        <w:rPr>
          <w:rFonts w:eastAsia="Arial"/>
        </w:rPr>
      </w:pPr>
      <w:r w:rsidRPr="00674975">
        <w:rPr>
          <w:rFonts w:eastAsia="Arial"/>
        </w:rPr>
        <w:t xml:space="preserve">Cognitive bias </w:t>
      </w:r>
      <w:r w:rsidR="2B2BF7BD" w:rsidRPr="00674975">
        <w:rPr>
          <w:rFonts w:eastAsia="Arial"/>
        </w:rPr>
        <w:t>hand</w:t>
      </w:r>
      <w:r w:rsidR="00C8644B">
        <w:rPr>
          <w:rFonts w:eastAsia="Arial"/>
        </w:rPr>
        <w:t>-</w:t>
      </w:r>
      <w:r w:rsidR="2B2BF7BD" w:rsidRPr="00674975">
        <w:rPr>
          <w:rFonts w:eastAsia="Arial"/>
        </w:rPr>
        <w:t>out</w:t>
      </w:r>
    </w:p>
    <w:p w14:paraId="5121E320" w14:textId="6F7749DE" w:rsidR="00D2744A" w:rsidRPr="00674975" w:rsidRDefault="62381996" w:rsidP="00471CE9">
      <w:pPr>
        <w:rPr>
          <w:color w:val="000000" w:themeColor="text1"/>
        </w:rPr>
      </w:pPr>
      <w:r w:rsidRPr="00674975">
        <w:rPr>
          <w:color w:val="000000" w:themeColor="text1"/>
        </w:rPr>
        <w:t xml:space="preserve">A3 overview </w:t>
      </w:r>
      <w:r w:rsidR="50611604" w:rsidRPr="00674975">
        <w:rPr>
          <w:color w:val="000000" w:themeColor="text1"/>
        </w:rPr>
        <w:t>diagram</w:t>
      </w:r>
    </w:p>
    <w:p w14:paraId="796E529C" w14:textId="23851B67" w:rsidR="00FE6448" w:rsidRPr="00674975" w:rsidRDefault="00FE6448" w:rsidP="00471CE9">
      <w:r w:rsidRPr="00674975">
        <w:t xml:space="preserve">Article: Barriers to </w:t>
      </w:r>
      <w:r w:rsidR="00403AFA">
        <w:t>c</w:t>
      </w:r>
      <w:r w:rsidRPr="00674975">
        <w:t xml:space="preserve">ritical </w:t>
      </w:r>
      <w:r w:rsidR="00403AFA">
        <w:t>t</w:t>
      </w:r>
      <w:r w:rsidRPr="00674975">
        <w:t>hinking</w:t>
      </w:r>
    </w:p>
    <w:p w14:paraId="7517FB30" w14:textId="2166EC7A" w:rsidR="0A96D6D3" w:rsidRPr="00674975" w:rsidRDefault="00FE6448" w:rsidP="561F5C9E">
      <w:r w:rsidRPr="00674975">
        <w:t>B</w:t>
      </w:r>
      <w:r w:rsidR="0A96D6D3" w:rsidRPr="00674975">
        <w:t>arriers review sheet</w:t>
      </w:r>
    </w:p>
    <w:p w14:paraId="0B65A993" w14:textId="77777777" w:rsidR="00FE6448" w:rsidRPr="00674975" w:rsidRDefault="00FE6448" w:rsidP="00FE6448">
      <w:pPr>
        <w:rPr>
          <w:color w:val="000000" w:themeColor="text1"/>
        </w:rPr>
      </w:pPr>
      <w:r w:rsidRPr="00674975">
        <w:rPr>
          <w:color w:val="000000" w:themeColor="text1"/>
        </w:rPr>
        <w:t>Influential words list</w:t>
      </w:r>
    </w:p>
    <w:p w14:paraId="4B01494B" w14:textId="77777777" w:rsidR="00FE6448" w:rsidRPr="00674975" w:rsidRDefault="00FE6448" w:rsidP="561F5C9E"/>
    <w:p w14:paraId="7F594237" w14:textId="77777777" w:rsidR="00E732BA" w:rsidRPr="00674975" w:rsidRDefault="00E732BA">
      <w:pPr>
        <w:rPr>
          <w:b/>
          <w:bCs/>
          <w:color w:val="000000" w:themeColor="text1"/>
        </w:rPr>
      </w:pPr>
      <w:r w:rsidRPr="00674975">
        <w:rPr>
          <w:b/>
          <w:bCs/>
          <w:color w:val="000000" w:themeColor="text1"/>
        </w:rPr>
        <w:br w:type="page"/>
      </w:r>
    </w:p>
    <w:p w14:paraId="378EFFE4" w14:textId="44791675" w:rsidR="43861DDE" w:rsidRPr="00674975" w:rsidRDefault="44B2DC7B" w:rsidP="00375297">
      <w:pPr>
        <w:pStyle w:val="Heading3"/>
        <w:rPr>
          <w:rFonts w:cs="Arial"/>
        </w:rPr>
      </w:pPr>
      <w:r w:rsidRPr="00674975">
        <w:rPr>
          <w:rFonts w:cs="Arial"/>
        </w:rPr>
        <w:lastRenderedPageBreak/>
        <w:t xml:space="preserve">Image </w:t>
      </w:r>
      <w:r w:rsidR="618303AD" w:rsidRPr="00674975">
        <w:rPr>
          <w:rFonts w:cs="Arial"/>
        </w:rPr>
        <w:t>s</w:t>
      </w:r>
      <w:r w:rsidRPr="00674975">
        <w:rPr>
          <w:rFonts w:cs="Arial"/>
        </w:rPr>
        <w:t>heet</w:t>
      </w:r>
      <w:r w:rsidR="618303AD" w:rsidRPr="00674975">
        <w:rPr>
          <w:rFonts w:cs="Arial"/>
        </w:rPr>
        <w:t>s</w:t>
      </w:r>
      <w:r w:rsidR="66620869" w:rsidRPr="00674975">
        <w:rPr>
          <w:rFonts w:cs="Arial"/>
        </w:rPr>
        <w:t>:</w:t>
      </w:r>
      <w:r w:rsidR="618303AD" w:rsidRPr="00674975">
        <w:rPr>
          <w:rFonts w:cs="Arial"/>
        </w:rPr>
        <w:t xml:space="preserve"> </w:t>
      </w:r>
      <w:r w:rsidR="000D4FB7">
        <w:rPr>
          <w:rFonts w:cs="Arial"/>
        </w:rPr>
        <w:t>P</w:t>
      </w:r>
      <w:r w:rsidR="618303AD" w:rsidRPr="00674975">
        <w:rPr>
          <w:rFonts w:cs="Arial"/>
        </w:rPr>
        <w:t>erspectives</w:t>
      </w:r>
    </w:p>
    <w:p w14:paraId="66CB4D03" w14:textId="23EB1397" w:rsidR="43861DDE" w:rsidRPr="00674975" w:rsidRDefault="43861DDE" w:rsidP="05752968"/>
    <w:tbl>
      <w:tblPr>
        <w:tblStyle w:val="TableGrid"/>
        <w:tblW w:w="9210" w:type="dxa"/>
        <w:tblInd w:w="135" w:type="dxa"/>
        <w:tblLayout w:type="fixed"/>
        <w:tblLook w:val="04A0" w:firstRow="1" w:lastRow="0" w:firstColumn="1" w:lastColumn="0" w:noHBand="0" w:noVBand="1"/>
      </w:tblPr>
      <w:tblGrid>
        <w:gridCol w:w="9210"/>
      </w:tblGrid>
      <w:tr w:rsidR="05752968" w:rsidRPr="00674975" w14:paraId="0B1ABE06" w14:textId="77777777" w:rsidTr="447C0DF1">
        <w:trPr>
          <w:trHeight w:val="300"/>
        </w:trPr>
        <w:tc>
          <w:tcPr>
            <w:tcW w:w="9210" w:type="dxa"/>
            <w:tcBorders>
              <w:top w:val="single" w:sz="8" w:space="0" w:color="auto"/>
              <w:left w:val="single" w:sz="8" w:space="0" w:color="auto"/>
              <w:bottom w:val="single" w:sz="8" w:space="0" w:color="auto"/>
              <w:right w:val="single" w:sz="8" w:space="0" w:color="auto"/>
            </w:tcBorders>
            <w:tcMar>
              <w:left w:w="108" w:type="dxa"/>
              <w:right w:w="108" w:type="dxa"/>
            </w:tcMar>
          </w:tcPr>
          <w:p w14:paraId="5AF7BA0C" w14:textId="71B63865" w:rsidR="05752968" w:rsidRPr="00674975" w:rsidRDefault="05752968" w:rsidP="05752968">
            <w:pPr>
              <w:spacing w:after="0"/>
              <w:rPr>
                <w:rFonts w:ascii="Arial" w:hAnsi="Arial"/>
              </w:rPr>
            </w:pPr>
            <w:r w:rsidRPr="00674975">
              <w:rPr>
                <w:rFonts w:ascii="Arial" w:eastAsia="Aptos" w:hAnsi="Arial"/>
                <w:sz w:val="22"/>
                <w:szCs w:val="22"/>
              </w:rPr>
              <w:t xml:space="preserve"> </w:t>
            </w:r>
          </w:p>
          <w:p w14:paraId="42419CDF" w14:textId="1DA86F30" w:rsidR="05752968" w:rsidRPr="00674975" w:rsidRDefault="140EBEBE" w:rsidP="05752968">
            <w:pPr>
              <w:spacing w:after="0"/>
              <w:rPr>
                <w:rFonts w:ascii="Arial" w:hAnsi="Arial"/>
              </w:rPr>
            </w:pPr>
            <w:r w:rsidRPr="00674975">
              <w:rPr>
                <w:noProof/>
              </w:rPr>
              <w:drawing>
                <wp:inline distT="0" distB="0" distL="0" distR="0" wp14:anchorId="7078B3E4" wp14:editId="45B08035">
                  <wp:extent cx="5610224" cy="4210050"/>
                  <wp:effectExtent l="0" t="0" r="0" b="0"/>
                  <wp:docPr id="1610529818" name="Picture 1610529818" descr="Two rabbits on the grass inside a rabbit p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0529818"/>
                          <pic:cNvPicPr/>
                        </pic:nvPicPr>
                        <pic:blipFill>
                          <a:blip r:embed="rId26">
                            <a:extLst>
                              <a:ext uri="{28A0092B-C50C-407E-A947-70E740481C1C}">
                                <a14:useLocalDpi xmlns:a14="http://schemas.microsoft.com/office/drawing/2010/main" val="0"/>
                              </a:ext>
                            </a:extLst>
                          </a:blip>
                          <a:stretch>
                            <a:fillRect/>
                          </a:stretch>
                        </pic:blipFill>
                        <pic:spPr>
                          <a:xfrm>
                            <a:off x="0" y="0"/>
                            <a:ext cx="5610224" cy="4210050"/>
                          </a:xfrm>
                          <a:prstGeom prst="rect">
                            <a:avLst/>
                          </a:prstGeom>
                        </pic:spPr>
                      </pic:pic>
                    </a:graphicData>
                  </a:graphic>
                </wp:inline>
              </w:drawing>
            </w:r>
          </w:p>
          <w:p w14:paraId="3503656A" w14:textId="34469838" w:rsidR="00403AFA" w:rsidRDefault="1F73C806" w:rsidP="561F5C9E">
            <w:pPr>
              <w:spacing w:after="0"/>
              <w:rPr>
                <w:rFonts w:ascii="Arial" w:eastAsia="Arial" w:hAnsi="Arial"/>
              </w:rPr>
            </w:pPr>
            <w:r w:rsidRPr="00674975">
              <w:rPr>
                <w:rFonts w:ascii="Arial" w:eastAsia="Arial" w:hAnsi="Arial"/>
              </w:rPr>
              <w:t>i</w:t>
            </w:r>
            <w:r w:rsidR="00FE1867">
              <w:rPr>
                <w:rFonts w:ascii="Arial" w:eastAsia="Arial" w:hAnsi="Arial"/>
              </w:rPr>
              <w:t>S</w:t>
            </w:r>
            <w:r w:rsidRPr="00674975">
              <w:rPr>
                <w:rFonts w:ascii="Arial" w:eastAsia="Arial" w:hAnsi="Arial"/>
              </w:rPr>
              <w:t>tock</w:t>
            </w:r>
            <w:r w:rsidR="00FE1867">
              <w:rPr>
                <w:rFonts w:ascii="Arial" w:eastAsia="Arial" w:hAnsi="Arial"/>
              </w:rPr>
              <w:t xml:space="preserve"> </w:t>
            </w:r>
            <w:r w:rsidRPr="00674975">
              <w:rPr>
                <w:rFonts w:ascii="Arial" w:eastAsia="Arial" w:hAnsi="Arial"/>
              </w:rPr>
              <w:t>photo</w:t>
            </w:r>
          </w:p>
          <w:p w14:paraId="74451E22" w14:textId="77777777" w:rsidR="00403AFA" w:rsidRDefault="00403AFA" w:rsidP="561F5C9E">
            <w:pPr>
              <w:spacing w:after="0"/>
              <w:rPr>
                <w:rFonts w:ascii="Arial" w:eastAsia="Arial" w:hAnsi="Arial"/>
              </w:rPr>
            </w:pPr>
          </w:p>
          <w:p w14:paraId="7266E907" w14:textId="77777777" w:rsidR="00403AFA" w:rsidRDefault="00403AFA" w:rsidP="561F5C9E">
            <w:pPr>
              <w:spacing w:after="0"/>
              <w:rPr>
                <w:rFonts w:ascii="Arial" w:eastAsia="Arial" w:hAnsi="Arial"/>
              </w:rPr>
            </w:pPr>
          </w:p>
          <w:p w14:paraId="29733769" w14:textId="77777777" w:rsidR="00403AFA" w:rsidRDefault="00403AFA" w:rsidP="561F5C9E">
            <w:pPr>
              <w:spacing w:after="0"/>
              <w:rPr>
                <w:rFonts w:ascii="Arial" w:eastAsia="Arial" w:hAnsi="Arial"/>
              </w:rPr>
            </w:pPr>
          </w:p>
          <w:p w14:paraId="546280A3" w14:textId="77777777" w:rsidR="00403AFA" w:rsidRDefault="00403AFA" w:rsidP="561F5C9E">
            <w:pPr>
              <w:spacing w:after="0"/>
              <w:rPr>
                <w:rFonts w:ascii="Arial" w:eastAsia="Arial" w:hAnsi="Arial"/>
              </w:rPr>
            </w:pPr>
          </w:p>
          <w:p w14:paraId="789B8588" w14:textId="77777777" w:rsidR="00403AFA" w:rsidRDefault="00403AFA" w:rsidP="561F5C9E">
            <w:pPr>
              <w:spacing w:after="0"/>
              <w:rPr>
                <w:rFonts w:ascii="Arial" w:eastAsia="Arial" w:hAnsi="Arial"/>
              </w:rPr>
            </w:pPr>
          </w:p>
          <w:p w14:paraId="2980D636" w14:textId="77777777" w:rsidR="00403AFA" w:rsidRDefault="00403AFA" w:rsidP="561F5C9E">
            <w:pPr>
              <w:spacing w:after="0"/>
              <w:rPr>
                <w:rFonts w:ascii="Arial" w:eastAsia="Arial" w:hAnsi="Arial"/>
              </w:rPr>
            </w:pPr>
          </w:p>
          <w:p w14:paraId="6BBA17C5" w14:textId="77777777" w:rsidR="00403AFA" w:rsidRDefault="00403AFA" w:rsidP="561F5C9E">
            <w:pPr>
              <w:spacing w:after="0"/>
              <w:rPr>
                <w:rFonts w:ascii="Arial" w:eastAsia="Arial" w:hAnsi="Arial"/>
              </w:rPr>
            </w:pPr>
          </w:p>
          <w:p w14:paraId="68413074" w14:textId="77777777" w:rsidR="00403AFA" w:rsidRDefault="00403AFA" w:rsidP="561F5C9E">
            <w:pPr>
              <w:spacing w:after="0"/>
              <w:rPr>
                <w:rFonts w:ascii="Arial" w:eastAsia="Arial" w:hAnsi="Arial"/>
              </w:rPr>
            </w:pPr>
          </w:p>
          <w:p w14:paraId="42EF6FE9" w14:textId="77777777" w:rsidR="00403AFA" w:rsidRDefault="00403AFA" w:rsidP="561F5C9E">
            <w:pPr>
              <w:spacing w:after="0"/>
              <w:rPr>
                <w:rFonts w:ascii="Arial" w:eastAsia="Arial" w:hAnsi="Arial"/>
              </w:rPr>
            </w:pPr>
          </w:p>
          <w:p w14:paraId="33D3C0A1" w14:textId="77777777" w:rsidR="00403AFA" w:rsidRDefault="00403AFA" w:rsidP="561F5C9E">
            <w:pPr>
              <w:spacing w:after="0"/>
              <w:rPr>
                <w:rFonts w:ascii="Arial" w:eastAsia="Arial" w:hAnsi="Arial"/>
              </w:rPr>
            </w:pPr>
          </w:p>
          <w:p w14:paraId="38B7906F" w14:textId="77777777" w:rsidR="00403AFA" w:rsidRDefault="00403AFA" w:rsidP="561F5C9E">
            <w:pPr>
              <w:spacing w:after="0"/>
              <w:rPr>
                <w:rFonts w:ascii="Arial" w:eastAsia="Arial" w:hAnsi="Arial"/>
              </w:rPr>
            </w:pPr>
          </w:p>
          <w:p w14:paraId="4F8D9C5D" w14:textId="77777777" w:rsidR="00403AFA" w:rsidRDefault="00403AFA" w:rsidP="561F5C9E">
            <w:pPr>
              <w:spacing w:after="0"/>
              <w:rPr>
                <w:rFonts w:ascii="Arial" w:eastAsia="Arial" w:hAnsi="Arial"/>
              </w:rPr>
            </w:pPr>
          </w:p>
          <w:p w14:paraId="567E30DD" w14:textId="77777777" w:rsidR="00403AFA" w:rsidRDefault="00403AFA" w:rsidP="561F5C9E">
            <w:pPr>
              <w:spacing w:after="0"/>
              <w:rPr>
                <w:rFonts w:ascii="Arial" w:eastAsia="Arial" w:hAnsi="Arial"/>
              </w:rPr>
            </w:pPr>
          </w:p>
          <w:p w14:paraId="2EDC3386" w14:textId="77777777" w:rsidR="00403AFA" w:rsidRDefault="00403AFA" w:rsidP="561F5C9E">
            <w:pPr>
              <w:spacing w:after="0"/>
              <w:rPr>
                <w:rFonts w:ascii="Arial" w:eastAsia="Arial" w:hAnsi="Arial"/>
              </w:rPr>
            </w:pPr>
          </w:p>
          <w:p w14:paraId="41D6CDEC" w14:textId="77777777" w:rsidR="00403AFA" w:rsidRDefault="00403AFA" w:rsidP="561F5C9E">
            <w:pPr>
              <w:spacing w:after="0"/>
              <w:rPr>
                <w:rFonts w:ascii="Arial" w:eastAsia="Arial" w:hAnsi="Arial"/>
              </w:rPr>
            </w:pPr>
          </w:p>
          <w:p w14:paraId="5C441AEB" w14:textId="77777777" w:rsidR="00403AFA" w:rsidRDefault="00403AFA" w:rsidP="561F5C9E">
            <w:pPr>
              <w:spacing w:after="0"/>
              <w:rPr>
                <w:rFonts w:ascii="Arial" w:eastAsia="Arial" w:hAnsi="Arial"/>
              </w:rPr>
            </w:pPr>
          </w:p>
          <w:p w14:paraId="199CC165" w14:textId="77777777" w:rsidR="00403AFA" w:rsidRPr="00674975" w:rsidRDefault="00403AFA" w:rsidP="561F5C9E">
            <w:pPr>
              <w:spacing w:after="0"/>
              <w:rPr>
                <w:rFonts w:ascii="Arial" w:eastAsia="Arial" w:hAnsi="Arial"/>
              </w:rPr>
            </w:pPr>
          </w:p>
          <w:p w14:paraId="0D209F59" w14:textId="52D7B0EF" w:rsidR="05752968" w:rsidRPr="00674975" w:rsidRDefault="05752968" w:rsidP="05752968">
            <w:pPr>
              <w:spacing w:after="0"/>
              <w:rPr>
                <w:rFonts w:ascii="Arial" w:hAnsi="Arial"/>
              </w:rPr>
            </w:pPr>
            <w:r w:rsidRPr="00674975">
              <w:rPr>
                <w:rFonts w:ascii="Arial" w:eastAsia="Aptos" w:hAnsi="Arial"/>
                <w:sz w:val="22"/>
                <w:szCs w:val="22"/>
              </w:rPr>
              <w:t xml:space="preserve"> </w:t>
            </w:r>
          </w:p>
        </w:tc>
      </w:tr>
      <w:tr w:rsidR="05752968" w:rsidRPr="00674975" w14:paraId="62976E90" w14:textId="77777777" w:rsidTr="447C0DF1">
        <w:trPr>
          <w:trHeight w:val="300"/>
        </w:trPr>
        <w:tc>
          <w:tcPr>
            <w:tcW w:w="9210" w:type="dxa"/>
            <w:tcBorders>
              <w:top w:val="single" w:sz="8" w:space="0" w:color="auto"/>
              <w:left w:val="single" w:sz="8" w:space="0" w:color="auto"/>
              <w:bottom w:val="single" w:sz="8" w:space="0" w:color="auto"/>
              <w:right w:val="single" w:sz="8" w:space="0" w:color="auto"/>
            </w:tcBorders>
            <w:tcMar>
              <w:left w:w="108" w:type="dxa"/>
              <w:right w:w="108" w:type="dxa"/>
            </w:tcMar>
          </w:tcPr>
          <w:p w14:paraId="6D1B01D0" w14:textId="0A2F5210" w:rsidR="05752968" w:rsidRPr="00674975" w:rsidRDefault="3BB7EF3B" w:rsidP="05752968">
            <w:pPr>
              <w:spacing w:after="0"/>
              <w:rPr>
                <w:rFonts w:ascii="Arial" w:hAnsi="Arial"/>
              </w:rPr>
            </w:pPr>
            <w:r w:rsidRPr="00674975">
              <w:rPr>
                <w:noProof/>
              </w:rPr>
              <w:lastRenderedPageBreak/>
              <w:drawing>
                <wp:inline distT="0" distB="0" distL="0" distR="0" wp14:anchorId="0026CFA4" wp14:editId="3CD97E79">
                  <wp:extent cx="5266560" cy="3513963"/>
                  <wp:effectExtent l="0" t="0" r="0" b="0"/>
                  <wp:docPr id="919759553" name="Picture 919759553" descr="A herd of dairy cows outside in a mead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759553"/>
                          <pic:cNvPicPr/>
                        </pic:nvPicPr>
                        <pic:blipFill>
                          <a:blip r:embed="rId27">
                            <a:extLst>
                              <a:ext uri="{28A0092B-C50C-407E-A947-70E740481C1C}">
                                <a14:useLocalDpi xmlns:a14="http://schemas.microsoft.com/office/drawing/2010/main" val="0"/>
                              </a:ext>
                            </a:extLst>
                          </a:blip>
                          <a:stretch>
                            <a:fillRect/>
                          </a:stretch>
                        </pic:blipFill>
                        <pic:spPr>
                          <a:xfrm>
                            <a:off x="0" y="0"/>
                            <a:ext cx="5266560" cy="3513963"/>
                          </a:xfrm>
                          <a:prstGeom prst="rect">
                            <a:avLst/>
                          </a:prstGeom>
                        </pic:spPr>
                      </pic:pic>
                    </a:graphicData>
                  </a:graphic>
                </wp:inline>
              </w:drawing>
            </w:r>
          </w:p>
          <w:p w14:paraId="2C4A7D90" w14:textId="7E4DE767" w:rsidR="05752968" w:rsidRPr="00674975" w:rsidRDefault="75CBCE40" w:rsidP="561F5C9E">
            <w:pPr>
              <w:spacing w:after="0"/>
              <w:rPr>
                <w:rFonts w:ascii="Arial" w:eastAsia="Arial" w:hAnsi="Arial"/>
              </w:rPr>
            </w:pPr>
            <w:r w:rsidRPr="00674975">
              <w:rPr>
                <w:rFonts w:ascii="Arial" w:eastAsia="Arial" w:hAnsi="Arial"/>
              </w:rPr>
              <w:t>i</w:t>
            </w:r>
            <w:r w:rsidR="00FE1867">
              <w:rPr>
                <w:rFonts w:ascii="Arial" w:eastAsia="Arial" w:hAnsi="Arial"/>
              </w:rPr>
              <w:t>S</w:t>
            </w:r>
            <w:r w:rsidR="5A91EA1E" w:rsidRPr="00674975">
              <w:rPr>
                <w:rFonts w:ascii="Arial" w:eastAsia="Arial" w:hAnsi="Arial"/>
              </w:rPr>
              <w:t>tock</w:t>
            </w:r>
            <w:r w:rsidR="00FE1867">
              <w:rPr>
                <w:rFonts w:ascii="Arial" w:eastAsia="Arial" w:hAnsi="Arial"/>
              </w:rPr>
              <w:t xml:space="preserve"> </w:t>
            </w:r>
            <w:r w:rsidR="5A91EA1E" w:rsidRPr="00674975">
              <w:rPr>
                <w:rFonts w:ascii="Arial" w:eastAsia="Arial" w:hAnsi="Arial"/>
              </w:rPr>
              <w:t>photo</w:t>
            </w:r>
            <w:r w:rsidR="1434459E" w:rsidRPr="00674975">
              <w:rPr>
                <w:rFonts w:ascii="Arial" w:eastAsia="Arial" w:hAnsi="Arial"/>
              </w:rPr>
              <w:t xml:space="preserve"> </w:t>
            </w:r>
          </w:p>
          <w:p w14:paraId="32016DC3" w14:textId="35C2523B" w:rsidR="561F5C9E" w:rsidRPr="00674975" w:rsidRDefault="561F5C9E" w:rsidP="561F5C9E">
            <w:pPr>
              <w:spacing w:after="0"/>
              <w:rPr>
                <w:rFonts w:ascii="Arial" w:eastAsia="Arial" w:hAnsi="Arial"/>
              </w:rPr>
            </w:pPr>
          </w:p>
          <w:p w14:paraId="12930D1F" w14:textId="46B511D4" w:rsidR="561F5C9E" w:rsidRPr="00674975" w:rsidRDefault="561F5C9E" w:rsidP="561F5C9E">
            <w:pPr>
              <w:spacing w:after="0"/>
              <w:rPr>
                <w:rFonts w:ascii="Arial" w:eastAsia="Arial" w:hAnsi="Arial"/>
              </w:rPr>
            </w:pPr>
          </w:p>
          <w:p w14:paraId="729B66D3" w14:textId="2DA5F8D8" w:rsidR="561F5C9E" w:rsidRPr="00674975" w:rsidRDefault="561F5C9E" w:rsidP="561F5C9E">
            <w:pPr>
              <w:spacing w:after="0"/>
              <w:rPr>
                <w:rFonts w:ascii="Arial" w:eastAsia="Arial" w:hAnsi="Arial"/>
              </w:rPr>
            </w:pPr>
          </w:p>
          <w:p w14:paraId="6CB226DC" w14:textId="76F616F3" w:rsidR="561F5C9E" w:rsidRPr="00674975" w:rsidRDefault="561F5C9E" w:rsidP="561F5C9E">
            <w:pPr>
              <w:spacing w:after="0"/>
              <w:rPr>
                <w:rFonts w:ascii="Arial" w:eastAsia="Arial" w:hAnsi="Arial"/>
              </w:rPr>
            </w:pPr>
          </w:p>
          <w:p w14:paraId="3A75B072" w14:textId="77777777" w:rsidR="05752968" w:rsidRDefault="05752968" w:rsidP="05752968">
            <w:pPr>
              <w:spacing w:after="0"/>
              <w:rPr>
                <w:rFonts w:ascii="Arial" w:hAnsi="Arial"/>
              </w:rPr>
            </w:pPr>
          </w:p>
          <w:p w14:paraId="282DE32C" w14:textId="77777777" w:rsidR="00403AFA" w:rsidRDefault="00403AFA" w:rsidP="05752968">
            <w:pPr>
              <w:spacing w:after="0"/>
              <w:rPr>
                <w:rFonts w:ascii="Arial" w:hAnsi="Arial"/>
              </w:rPr>
            </w:pPr>
          </w:p>
          <w:p w14:paraId="12AA62A7" w14:textId="77777777" w:rsidR="00403AFA" w:rsidRDefault="00403AFA" w:rsidP="05752968">
            <w:pPr>
              <w:spacing w:after="0"/>
              <w:rPr>
                <w:rFonts w:ascii="Arial" w:hAnsi="Arial"/>
              </w:rPr>
            </w:pPr>
          </w:p>
          <w:p w14:paraId="21AEFF2D" w14:textId="77777777" w:rsidR="00403AFA" w:rsidRDefault="00403AFA" w:rsidP="05752968">
            <w:pPr>
              <w:spacing w:after="0"/>
              <w:rPr>
                <w:rFonts w:ascii="Arial" w:hAnsi="Arial"/>
              </w:rPr>
            </w:pPr>
          </w:p>
          <w:p w14:paraId="3BD67B5D" w14:textId="77777777" w:rsidR="00403AFA" w:rsidRDefault="00403AFA" w:rsidP="05752968">
            <w:pPr>
              <w:spacing w:after="0"/>
              <w:rPr>
                <w:rFonts w:ascii="Arial" w:hAnsi="Arial"/>
              </w:rPr>
            </w:pPr>
          </w:p>
          <w:p w14:paraId="0863F2DC" w14:textId="77777777" w:rsidR="00403AFA" w:rsidRDefault="00403AFA" w:rsidP="05752968">
            <w:pPr>
              <w:spacing w:after="0"/>
              <w:rPr>
                <w:rFonts w:ascii="Arial" w:hAnsi="Arial"/>
              </w:rPr>
            </w:pPr>
          </w:p>
          <w:p w14:paraId="2FBCA14A" w14:textId="77777777" w:rsidR="00403AFA" w:rsidRDefault="00403AFA" w:rsidP="05752968">
            <w:pPr>
              <w:spacing w:after="0"/>
              <w:rPr>
                <w:rFonts w:ascii="Arial" w:hAnsi="Arial"/>
              </w:rPr>
            </w:pPr>
          </w:p>
          <w:p w14:paraId="5B333DBE" w14:textId="77777777" w:rsidR="00403AFA" w:rsidRDefault="00403AFA" w:rsidP="05752968">
            <w:pPr>
              <w:spacing w:after="0"/>
              <w:rPr>
                <w:rFonts w:ascii="Arial" w:hAnsi="Arial"/>
              </w:rPr>
            </w:pPr>
          </w:p>
          <w:p w14:paraId="10583FAA" w14:textId="77777777" w:rsidR="00403AFA" w:rsidRDefault="00403AFA" w:rsidP="05752968">
            <w:pPr>
              <w:spacing w:after="0"/>
              <w:rPr>
                <w:rFonts w:ascii="Arial" w:hAnsi="Arial"/>
              </w:rPr>
            </w:pPr>
          </w:p>
          <w:p w14:paraId="1F631FFD" w14:textId="77777777" w:rsidR="00403AFA" w:rsidRDefault="00403AFA" w:rsidP="05752968">
            <w:pPr>
              <w:spacing w:after="0"/>
              <w:rPr>
                <w:rFonts w:ascii="Arial" w:hAnsi="Arial"/>
              </w:rPr>
            </w:pPr>
          </w:p>
          <w:p w14:paraId="75EA2BF5" w14:textId="77777777" w:rsidR="00403AFA" w:rsidRDefault="00403AFA" w:rsidP="05752968">
            <w:pPr>
              <w:spacing w:after="0"/>
              <w:rPr>
                <w:rFonts w:ascii="Arial" w:hAnsi="Arial"/>
              </w:rPr>
            </w:pPr>
          </w:p>
          <w:p w14:paraId="68E90100" w14:textId="77777777" w:rsidR="00403AFA" w:rsidRDefault="00403AFA" w:rsidP="05752968">
            <w:pPr>
              <w:spacing w:after="0"/>
              <w:rPr>
                <w:rFonts w:ascii="Arial" w:hAnsi="Arial"/>
              </w:rPr>
            </w:pPr>
          </w:p>
          <w:p w14:paraId="7BB6BC86" w14:textId="77777777" w:rsidR="00403AFA" w:rsidRDefault="00403AFA" w:rsidP="05752968">
            <w:pPr>
              <w:spacing w:after="0"/>
              <w:rPr>
                <w:rFonts w:ascii="Arial" w:hAnsi="Arial"/>
              </w:rPr>
            </w:pPr>
          </w:p>
          <w:p w14:paraId="2C628771" w14:textId="77777777" w:rsidR="00403AFA" w:rsidRDefault="00403AFA" w:rsidP="05752968">
            <w:pPr>
              <w:spacing w:after="0"/>
              <w:rPr>
                <w:rFonts w:ascii="Arial" w:hAnsi="Arial"/>
              </w:rPr>
            </w:pPr>
          </w:p>
          <w:p w14:paraId="168E0382" w14:textId="77777777" w:rsidR="00403AFA" w:rsidRDefault="00403AFA" w:rsidP="05752968">
            <w:pPr>
              <w:spacing w:after="0"/>
              <w:rPr>
                <w:rFonts w:ascii="Arial" w:hAnsi="Arial"/>
              </w:rPr>
            </w:pPr>
          </w:p>
          <w:p w14:paraId="07301E65" w14:textId="77777777" w:rsidR="00403AFA" w:rsidRDefault="00403AFA" w:rsidP="05752968">
            <w:pPr>
              <w:spacing w:after="0"/>
              <w:rPr>
                <w:rFonts w:ascii="Arial" w:hAnsi="Arial"/>
              </w:rPr>
            </w:pPr>
          </w:p>
          <w:p w14:paraId="226E9478" w14:textId="77777777" w:rsidR="00403AFA" w:rsidRDefault="00403AFA" w:rsidP="05752968">
            <w:pPr>
              <w:spacing w:after="0"/>
              <w:rPr>
                <w:rFonts w:ascii="Arial" w:hAnsi="Arial"/>
              </w:rPr>
            </w:pPr>
          </w:p>
          <w:p w14:paraId="1CE8F855" w14:textId="77777777" w:rsidR="00403AFA" w:rsidRDefault="00403AFA" w:rsidP="05752968">
            <w:pPr>
              <w:spacing w:after="0"/>
              <w:rPr>
                <w:rFonts w:ascii="Arial" w:hAnsi="Arial"/>
              </w:rPr>
            </w:pPr>
          </w:p>
          <w:p w14:paraId="51C0CB98" w14:textId="77777777" w:rsidR="00403AFA" w:rsidRDefault="00403AFA" w:rsidP="05752968">
            <w:pPr>
              <w:spacing w:after="0"/>
              <w:rPr>
                <w:rFonts w:ascii="Arial" w:hAnsi="Arial"/>
              </w:rPr>
            </w:pPr>
          </w:p>
          <w:p w14:paraId="3C448FB3" w14:textId="77777777" w:rsidR="00403AFA" w:rsidRDefault="00403AFA" w:rsidP="05752968">
            <w:pPr>
              <w:spacing w:after="0"/>
              <w:rPr>
                <w:rFonts w:ascii="Arial" w:hAnsi="Arial"/>
              </w:rPr>
            </w:pPr>
          </w:p>
          <w:p w14:paraId="7B6D25FE" w14:textId="77777777" w:rsidR="00403AFA" w:rsidRDefault="00403AFA" w:rsidP="05752968">
            <w:pPr>
              <w:spacing w:after="0"/>
              <w:rPr>
                <w:rFonts w:ascii="Arial" w:hAnsi="Arial"/>
              </w:rPr>
            </w:pPr>
          </w:p>
          <w:p w14:paraId="08FB7354" w14:textId="32146A58" w:rsidR="00403AFA" w:rsidRPr="00674975" w:rsidRDefault="00403AFA" w:rsidP="05752968">
            <w:pPr>
              <w:spacing w:after="0"/>
              <w:rPr>
                <w:rFonts w:ascii="Arial" w:hAnsi="Arial"/>
              </w:rPr>
            </w:pPr>
          </w:p>
        </w:tc>
      </w:tr>
      <w:tr w:rsidR="05752968" w:rsidRPr="00674975" w14:paraId="485C6644" w14:textId="77777777" w:rsidTr="447C0DF1">
        <w:trPr>
          <w:trHeight w:val="300"/>
        </w:trPr>
        <w:tc>
          <w:tcPr>
            <w:tcW w:w="9210" w:type="dxa"/>
            <w:tcBorders>
              <w:top w:val="single" w:sz="8" w:space="0" w:color="auto"/>
              <w:left w:val="single" w:sz="8" w:space="0" w:color="auto"/>
              <w:bottom w:val="single" w:sz="8" w:space="0" w:color="auto"/>
              <w:right w:val="single" w:sz="8" w:space="0" w:color="auto"/>
            </w:tcBorders>
            <w:tcMar>
              <w:left w:w="108" w:type="dxa"/>
              <w:right w:w="108" w:type="dxa"/>
            </w:tcMar>
          </w:tcPr>
          <w:p w14:paraId="36B8F59E" w14:textId="75EC2A78" w:rsidR="05752968" w:rsidRPr="00674975" w:rsidRDefault="0B43B10E" w:rsidP="05752968">
            <w:pPr>
              <w:spacing w:after="0"/>
              <w:rPr>
                <w:rFonts w:ascii="Arial" w:hAnsi="Arial"/>
              </w:rPr>
            </w:pPr>
            <w:r w:rsidRPr="00674975">
              <w:rPr>
                <w:noProof/>
              </w:rPr>
              <w:lastRenderedPageBreak/>
              <w:drawing>
                <wp:inline distT="0" distB="0" distL="0" distR="0" wp14:anchorId="1D3E0C97" wp14:editId="426386F5">
                  <wp:extent cx="4438650" cy="4629150"/>
                  <wp:effectExtent l="0" t="0" r="0" b="0"/>
                  <wp:docPr id="1246427754" name="Picture 1246427754" descr="A barn owl perched on a hand wearing jesses and ankl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6427754"/>
                          <pic:cNvPicPr/>
                        </pic:nvPicPr>
                        <pic:blipFill>
                          <a:blip r:embed="rId28">
                            <a:extLst>
                              <a:ext uri="{28A0092B-C50C-407E-A947-70E740481C1C}">
                                <a14:useLocalDpi xmlns:a14="http://schemas.microsoft.com/office/drawing/2010/main" val="0"/>
                              </a:ext>
                            </a:extLst>
                          </a:blip>
                          <a:stretch>
                            <a:fillRect/>
                          </a:stretch>
                        </pic:blipFill>
                        <pic:spPr>
                          <a:xfrm>
                            <a:off x="0" y="0"/>
                            <a:ext cx="4438650" cy="4629150"/>
                          </a:xfrm>
                          <a:prstGeom prst="rect">
                            <a:avLst/>
                          </a:prstGeom>
                        </pic:spPr>
                      </pic:pic>
                    </a:graphicData>
                  </a:graphic>
                </wp:inline>
              </w:drawing>
            </w:r>
          </w:p>
          <w:p w14:paraId="0AFA73F7" w14:textId="05AF9AB4" w:rsidR="05752968" w:rsidRPr="00674975" w:rsidRDefault="22E0C890" w:rsidP="561F5C9E">
            <w:pPr>
              <w:spacing w:after="0"/>
              <w:rPr>
                <w:rFonts w:ascii="Arial" w:hAnsi="Arial"/>
              </w:rPr>
            </w:pPr>
            <w:r w:rsidRPr="00674975">
              <w:rPr>
                <w:rFonts w:ascii="Arial" w:hAnsi="Arial"/>
              </w:rPr>
              <w:t>Photograph taken by Walford College a</w:t>
            </w:r>
            <w:r w:rsidR="00224D1A">
              <w:rPr>
                <w:rFonts w:ascii="Arial" w:hAnsi="Arial"/>
              </w:rPr>
              <w:t>nd</w:t>
            </w:r>
            <w:r w:rsidRPr="00674975">
              <w:rPr>
                <w:rFonts w:ascii="Arial" w:hAnsi="Arial"/>
              </w:rPr>
              <w:t xml:space="preserve"> reproduced with permission</w:t>
            </w:r>
            <w:r w:rsidR="002241AE" w:rsidRPr="00674975">
              <w:rPr>
                <w:rFonts w:ascii="Arial" w:hAnsi="Arial"/>
              </w:rPr>
              <w:t>.</w:t>
            </w:r>
          </w:p>
          <w:p w14:paraId="0170A517" w14:textId="02FA2CFA" w:rsidR="05752968" w:rsidRPr="00674975" w:rsidRDefault="05752968" w:rsidP="561F5C9E">
            <w:pPr>
              <w:spacing w:after="0"/>
              <w:rPr>
                <w:rFonts w:ascii="Arial" w:hAnsi="Arial"/>
              </w:rPr>
            </w:pPr>
          </w:p>
          <w:p w14:paraId="220373CE" w14:textId="39D1C679" w:rsidR="05752968" w:rsidRPr="00674975" w:rsidRDefault="05752968" w:rsidP="561F5C9E">
            <w:pPr>
              <w:spacing w:after="0"/>
              <w:rPr>
                <w:rFonts w:ascii="Arial" w:hAnsi="Arial"/>
              </w:rPr>
            </w:pPr>
          </w:p>
          <w:p w14:paraId="431F51F4" w14:textId="51164358" w:rsidR="05752968" w:rsidRPr="00674975" w:rsidRDefault="05752968" w:rsidP="561F5C9E">
            <w:pPr>
              <w:spacing w:after="0"/>
              <w:rPr>
                <w:rFonts w:ascii="Arial" w:hAnsi="Arial"/>
              </w:rPr>
            </w:pPr>
          </w:p>
          <w:p w14:paraId="7FDD8A95" w14:textId="44BE7091" w:rsidR="05752968" w:rsidRPr="00674975" w:rsidRDefault="05752968" w:rsidP="561F5C9E">
            <w:pPr>
              <w:spacing w:after="0"/>
              <w:rPr>
                <w:rFonts w:ascii="Arial" w:hAnsi="Arial"/>
              </w:rPr>
            </w:pPr>
          </w:p>
          <w:p w14:paraId="71C86280" w14:textId="33850518" w:rsidR="05752968" w:rsidRPr="00674975" w:rsidRDefault="05752968" w:rsidP="561F5C9E">
            <w:pPr>
              <w:spacing w:after="0"/>
              <w:rPr>
                <w:rFonts w:ascii="Arial" w:hAnsi="Arial"/>
              </w:rPr>
            </w:pPr>
          </w:p>
          <w:p w14:paraId="1CD4CEBB" w14:textId="0EC9F9F6" w:rsidR="05752968" w:rsidRPr="00674975" w:rsidRDefault="05752968" w:rsidP="561F5C9E">
            <w:pPr>
              <w:spacing w:after="0"/>
              <w:rPr>
                <w:rFonts w:ascii="Arial" w:hAnsi="Arial"/>
              </w:rPr>
            </w:pPr>
          </w:p>
          <w:p w14:paraId="080BBD52" w14:textId="52EDE7DE" w:rsidR="05752968" w:rsidRPr="00674975" w:rsidRDefault="05752968" w:rsidP="561F5C9E">
            <w:pPr>
              <w:spacing w:after="0"/>
              <w:rPr>
                <w:rFonts w:ascii="Arial" w:hAnsi="Arial"/>
              </w:rPr>
            </w:pPr>
          </w:p>
          <w:p w14:paraId="61063D79" w14:textId="20C4A121" w:rsidR="05752968" w:rsidRPr="00674975" w:rsidRDefault="05752968" w:rsidP="561F5C9E">
            <w:pPr>
              <w:spacing w:after="0"/>
              <w:rPr>
                <w:rFonts w:ascii="Arial" w:hAnsi="Arial"/>
              </w:rPr>
            </w:pPr>
          </w:p>
          <w:p w14:paraId="5C23FF01" w14:textId="177B4A0C" w:rsidR="05752968" w:rsidRPr="00674975" w:rsidRDefault="05752968" w:rsidP="561F5C9E">
            <w:pPr>
              <w:spacing w:after="0"/>
              <w:rPr>
                <w:rFonts w:ascii="Arial" w:hAnsi="Arial"/>
              </w:rPr>
            </w:pPr>
          </w:p>
          <w:p w14:paraId="70B4FFAC" w14:textId="41BAA526" w:rsidR="05752968" w:rsidRPr="00674975" w:rsidRDefault="05752968" w:rsidP="561F5C9E">
            <w:pPr>
              <w:spacing w:after="0"/>
              <w:rPr>
                <w:rFonts w:ascii="Arial" w:hAnsi="Arial"/>
              </w:rPr>
            </w:pPr>
          </w:p>
          <w:p w14:paraId="152998D0" w14:textId="59DD8E53" w:rsidR="05752968" w:rsidRPr="00674975" w:rsidRDefault="05752968" w:rsidP="561F5C9E">
            <w:pPr>
              <w:spacing w:after="0"/>
              <w:rPr>
                <w:rFonts w:ascii="Arial" w:hAnsi="Arial"/>
              </w:rPr>
            </w:pPr>
          </w:p>
          <w:p w14:paraId="000D6D36" w14:textId="126ED391" w:rsidR="05752968" w:rsidRPr="00674975" w:rsidRDefault="05752968" w:rsidP="561F5C9E">
            <w:pPr>
              <w:spacing w:after="0"/>
              <w:rPr>
                <w:rFonts w:ascii="Arial" w:hAnsi="Arial"/>
              </w:rPr>
            </w:pPr>
          </w:p>
          <w:p w14:paraId="32A0B41E" w14:textId="3113A220" w:rsidR="05752968" w:rsidRPr="00674975" w:rsidRDefault="05752968" w:rsidP="561F5C9E">
            <w:pPr>
              <w:spacing w:after="0"/>
              <w:rPr>
                <w:rFonts w:ascii="Arial" w:hAnsi="Arial"/>
              </w:rPr>
            </w:pPr>
          </w:p>
          <w:p w14:paraId="2E8C4CB4" w14:textId="28810629" w:rsidR="05752968" w:rsidRPr="00674975" w:rsidRDefault="05752968" w:rsidP="561F5C9E">
            <w:pPr>
              <w:spacing w:after="0"/>
              <w:rPr>
                <w:rFonts w:ascii="Arial" w:hAnsi="Arial"/>
              </w:rPr>
            </w:pPr>
          </w:p>
          <w:p w14:paraId="3F8B3413" w14:textId="65703CDD" w:rsidR="05752968" w:rsidRPr="00674975" w:rsidRDefault="05752968" w:rsidP="561F5C9E">
            <w:pPr>
              <w:spacing w:after="0"/>
              <w:rPr>
                <w:rFonts w:ascii="Arial" w:hAnsi="Arial"/>
              </w:rPr>
            </w:pPr>
          </w:p>
          <w:p w14:paraId="0F011457" w14:textId="5773D4FD" w:rsidR="05752968" w:rsidRPr="00674975" w:rsidRDefault="05752968" w:rsidP="561F5C9E">
            <w:pPr>
              <w:spacing w:after="0"/>
              <w:rPr>
                <w:rFonts w:ascii="Arial" w:hAnsi="Arial"/>
              </w:rPr>
            </w:pPr>
          </w:p>
          <w:p w14:paraId="1AA8859F" w14:textId="1243FCEF" w:rsidR="05752968" w:rsidRPr="00674975" w:rsidRDefault="05752968" w:rsidP="561F5C9E">
            <w:pPr>
              <w:spacing w:after="0"/>
              <w:rPr>
                <w:rFonts w:ascii="Arial" w:hAnsi="Arial"/>
              </w:rPr>
            </w:pPr>
          </w:p>
          <w:p w14:paraId="354B192F" w14:textId="2EEEA4ED" w:rsidR="05752968" w:rsidRPr="00674975" w:rsidRDefault="05752968" w:rsidP="561F5C9E">
            <w:pPr>
              <w:spacing w:after="0"/>
              <w:rPr>
                <w:rFonts w:ascii="Arial" w:hAnsi="Arial"/>
              </w:rPr>
            </w:pPr>
          </w:p>
          <w:p w14:paraId="3E8AD318" w14:textId="669AD391" w:rsidR="05752968" w:rsidRPr="00674975" w:rsidRDefault="05752968" w:rsidP="561F5C9E">
            <w:pPr>
              <w:spacing w:after="0"/>
              <w:rPr>
                <w:rFonts w:ascii="Arial" w:hAnsi="Arial"/>
              </w:rPr>
            </w:pPr>
          </w:p>
          <w:p w14:paraId="3AAF7DFA" w14:textId="6F914B83" w:rsidR="05752968" w:rsidRPr="00674975" w:rsidRDefault="05752968" w:rsidP="561F5C9E">
            <w:pPr>
              <w:spacing w:after="0"/>
              <w:rPr>
                <w:rFonts w:ascii="Arial" w:hAnsi="Arial"/>
              </w:rPr>
            </w:pPr>
          </w:p>
          <w:p w14:paraId="500B8146" w14:textId="60FDFC68" w:rsidR="05752968" w:rsidRPr="00674975" w:rsidRDefault="05752968" w:rsidP="561F5C9E">
            <w:pPr>
              <w:spacing w:after="0"/>
              <w:rPr>
                <w:rFonts w:ascii="Arial" w:hAnsi="Arial"/>
              </w:rPr>
            </w:pPr>
          </w:p>
        </w:tc>
      </w:tr>
      <w:tr w:rsidR="05752968" w:rsidRPr="00674975" w14:paraId="503F12F6" w14:textId="77777777" w:rsidTr="447C0DF1">
        <w:trPr>
          <w:trHeight w:val="300"/>
        </w:trPr>
        <w:tc>
          <w:tcPr>
            <w:tcW w:w="9210" w:type="dxa"/>
            <w:tcBorders>
              <w:top w:val="single" w:sz="8" w:space="0" w:color="auto"/>
              <w:left w:val="single" w:sz="8" w:space="0" w:color="auto"/>
              <w:bottom w:val="single" w:sz="8" w:space="0" w:color="auto"/>
              <w:right w:val="single" w:sz="8" w:space="0" w:color="auto"/>
            </w:tcBorders>
            <w:tcMar>
              <w:left w:w="108" w:type="dxa"/>
              <w:right w:w="108" w:type="dxa"/>
            </w:tcMar>
          </w:tcPr>
          <w:p w14:paraId="1767CFF0" w14:textId="1A5253EC" w:rsidR="561F5C9E" w:rsidRPr="00674975" w:rsidRDefault="6521EDAE" w:rsidP="561F5C9E">
            <w:pPr>
              <w:spacing w:after="0"/>
              <w:rPr>
                <w:rFonts w:ascii="Arial" w:eastAsia="Aptos" w:hAnsi="Arial"/>
                <w:sz w:val="22"/>
                <w:szCs w:val="22"/>
              </w:rPr>
            </w:pPr>
            <w:r w:rsidRPr="00674975">
              <w:rPr>
                <w:rFonts w:ascii="Arial" w:eastAsia="Aptos" w:hAnsi="Arial"/>
                <w:sz w:val="22"/>
                <w:szCs w:val="22"/>
              </w:rPr>
              <w:lastRenderedPageBreak/>
              <w:t xml:space="preserve"> </w:t>
            </w:r>
          </w:p>
          <w:p w14:paraId="6B8D59FE" w14:textId="3CDC98AB" w:rsidR="05752968" w:rsidRPr="00674975" w:rsidRDefault="674A6954" w:rsidP="05752968">
            <w:pPr>
              <w:spacing w:after="0"/>
              <w:rPr>
                <w:rFonts w:ascii="Arial" w:hAnsi="Arial"/>
              </w:rPr>
            </w:pPr>
            <w:r w:rsidRPr="00674975">
              <w:rPr>
                <w:noProof/>
              </w:rPr>
              <w:drawing>
                <wp:inline distT="0" distB="0" distL="0" distR="0" wp14:anchorId="7CE29343" wp14:editId="106070F7">
                  <wp:extent cx="4457700" cy="3981450"/>
                  <wp:effectExtent l="0" t="0" r="0" b="0"/>
                  <wp:docPr id="1891482397" name="Picture 1891482397" descr="An alpaca outside in an enclosed padd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1482397"/>
                          <pic:cNvPicPr/>
                        </pic:nvPicPr>
                        <pic:blipFill>
                          <a:blip r:embed="rId29">
                            <a:extLst>
                              <a:ext uri="{28A0092B-C50C-407E-A947-70E740481C1C}">
                                <a14:useLocalDpi xmlns:a14="http://schemas.microsoft.com/office/drawing/2010/main" val="0"/>
                              </a:ext>
                            </a:extLst>
                          </a:blip>
                          <a:stretch>
                            <a:fillRect/>
                          </a:stretch>
                        </pic:blipFill>
                        <pic:spPr>
                          <a:xfrm>
                            <a:off x="0" y="0"/>
                            <a:ext cx="4457700" cy="3981450"/>
                          </a:xfrm>
                          <a:prstGeom prst="rect">
                            <a:avLst/>
                          </a:prstGeom>
                        </pic:spPr>
                      </pic:pic>
                    </a:graphicData>
                  </a:graphic>
                </wp:inline>
              </w:drawing>
            </w:r>
          </w:p>
          <w:p w14:paraId="1960B39D" w14:textId="18F4403E" w:rsidR="041AE6F2" w:rsidRPr="00674975" w:rsidRDefault="041AE6F2" w:rsidP="561F5C9E">
            <w:pPr>
              <w:spacing w:after="0"/>
              <w:rPr>
                <w:rFonts w:ascii="Arial" w:hAnsi="Arial"/>
              </w:rPr>
            </w:pPr>
            <w:r w:rsidRPr="00674975">
              <w:rPr>
                <w:rFonts w:ascii="Arial" w:hAnsi="Arial"/>
              </w:rPr>
              <w:t>Photograph taken by Walford College a</w:t>
            </w:r>
            <w:r w:rsidR="00224D1A">
              <w:rPr>
                <w:rFonts w:ascii="Arial" w:hAnsi="Arial"/>
              </w:rPr>
              <w:t>nd</w:t>
            </w:r>
            <w:r w:rsidRPr="00674975">
              <w:rPr>
                <w:rFonts w:ascii="Arial" w:hAnsi="Arial"/>
              </w:rPr>
              <w:t xml:space="preserve"> reproduced with permission</w:t>
            </w:r>
            <w:r w:rsidR="002241AE" w:rsidRPr="00674975">
              <w:rPr>
                <w:rFonts w:ascii="Arial" w:hAnsi="Arial"/>
              </w:rPr>
              <w:t>.</w:t>
            </w:r>
          </w:p>
          <w:p w14:paraId="3C8269ED" w14:textId="4A7B7256" w:rsidR="561F5C9E" w:rsidRPr="00674975" w:rsidRDefault="561F5C9E" w:rsidP="561F5C9E">
            <w:pPr>
              <w:spacing w:after="0"/>
              <w:rPr>
                <w:rFonts w:ascii="Arial" w:hAnsi="Arial"/>
              </w:rPr>
            </w:pPr>
          </w:p>
          <w:p w14:paraId="26D4B632" w14:textId="518720C7" w:rsidR="05752968" w:rsidRPr="00674975" w:rsidRDefault="05752968" w:rsidP="05752968">
            <w:pPr>
              <w:spacing w:after="0"/>
              <w:rPr>
                <w:rFonts w:ascii="Arial" w:hAnsi="Arial"/>
              </w:rPr>
            </w:pPr>
          </w:p>
          <w:p w14:paraId="53EF37C3" w14:textId="287BE273" w:rsidR="05752968" w:rsidRPr="00674975" w:rsidRDefault="05752968" w:rsidP="05752968">
            <w:pPr>
              <w:spacing w:after="0"/>
              <w:rPr>
                <w:rFonts w:ascii="Arial" w:hAnsi="Arial"/>
              </w:rPr>
            </w:pPr>
          </w:p>
          <w:p w14:paraId="03DD3FF9" w14:textId="73B37428" w:rsidR="05752968" w:rsidRPr="00674975" w:rsidRDefault="05752968" w:rsidP="05752968">
            <w:pPr>
              <w:spacing w:after="0"/>
              <w:rPr>
                <w:rFonts w:ascii="Arial" w:hAnsi="Arial"/>
              </w:rPr>
            </w:pPr>
          </w:p>
          <w:p w14:paraId="1C529ED1" w14:textId="3637AE70" w:rsidR="05752968" w:rsidRPr="00674975" w:rsidRDefault="05752968" w:rsidP="05752968">
            <w:pPr>
              <w:spacing w:after="0"/>
              <w:rPr>
                <w:rFonts w:ascii="Arial" w:hAnsi="Arial"/>
              </w:rPr>
            </w:pPr>
          </w:p>
          <w:p w14:paraId="3DD41B0A" w14:textId="4B8BF0F3" w:rsidR="05752968" w:rsidRPr="00674975" w:rsidRDefault="05752968" w:rsidP="05752968">
            <w:pPr>
              <w:spacing w:after="0"/>
              <w:rPr>
                <w:rFonts w:ascii="Arial" w:hAnsi="Arial"/>
              </w:rPr>
            </w:pPr>
          </w:p>
          <w:p w14:paraId="0EE9D894" w14:textId="67723818" w:rsidR="05752968" w:rsidRPr="00674975" w:rsidRDefault="05752968" w:rsidP="05752968">
            <w:pPr>
              <w:spacing w:after="0"/>
              <w:rPr>
                <w:rFonts w:ascii="Arial" w:hAnsi="Arial"/>
              </w:rPr>
            </w:pPr>
          </w:p>
          <w:p w14:paraId="4E8B69F5" w14:textId="307713BD" w:rsidR="05752968" w:rsidRPr="00674975" w:rsidRDefault="05752968" w:rsidP="05752968">
            <w:pPr>
              <w:spacing w:after="0"/>
              <w:rPr>
                <w:rFonts w:ascii="Arial" w:hAnsi="Arial"/>
              </w:rPr>
            </w:pPr>
          </w:p>
          <w:p w14:paraId="49D1141B" w14:textId="2EA6ECAD" w:rsidR="05752968" w:rsidRPr="00674975" w:rsidRDefault="05752968" w:rsidP="05752968">
            <w:pPr>
              <w:spacing w:after="0"/>
              <w:rPr>
                <w:rFonts w:ascii="Arial" w:hAnsi="Arial"/>
              </w:rPr>
            </w:pPr>
          </w:p>
          <w:p w14:paraId="0576F8C4" w14:textId="768B4C5B" w:rsidR="05752968" w:rsidRPr="00674975" w:rsidRDefault="05752968" w:rsidP="05752968">
            <w:pPr>
              <w:spacing w:after="0"/>
              <w:rPr>
                <w:rFonts w:ascii="Arial" w:hAnsi="Arial"/>
              </w:rPr>
            </w:pPr>
          </w:p>
          <w:p w14:paraId="3F65AA9B" w14:textId="26B255F1" w:rsidR="05752968" w:rsidRPr="00674975" w:rsidRDefault="05752968" w:rsidP="05752968">
            <w:pPr>
              <w:spacing w:after="0"/>
              <w:rPr>
                <w:rFonts w:ascii="Arial" w:hAnsi="Arial"/>
              </w:rPr>
            </w:pPr>
          </w:p>
          <w:p w14:paraId="15D421DE" w14:textId="5516D777" w:rsidR="05752968" w:rsidRPr="00674975" w:rsidRDefault="05752968" w:rsidP="05752968">
            <w:pPr>
              <w:spacing w:after="0"/>
              <w:rPr>
                <w:rFonts w:ascii="Arial" w:hAnsi="Arial"/>
              </w:rPr>
            </w:pPr>
          </w:p>
          <w:p w14:paraId="543AD1DD" w14:textId="6910410F" w:rsidR="05752968" w:rsidRPr="00674975" w:rsidRDefault="05752968" w:rsidP="05752968">
            <w:pPr>
              <w:spacing w:after="0"/>
              <w:rPr>
                <w:rFonts w:ascii="Arial" w:hAnsi="Arial"/>
              </w:rPr>
            </w:pPr>
          </w:p>
          <w:p w14:paraId="6EF5CDBA" w14:textId="17D3635E" w:rsidR="05752968" w:rsidRPr="00674975" w:rsidRDefault="05752968" w:rsidP="05752968">
            <w:pPr>
              <w:spacing w:after="0"/>
              <w:rPr>
                <w:rFonts w:ascii="Arial" w:hAnsi="Arial"/>
              </w:rPr>
            </w:pPr>
          </w:p>
          <w:p w14:paraId="0B0AC520" w14:textId="75103CEF" w:rsidR="05752968" w:rsidRPr="00674975" w:rsidRDefault="05752968" w:rsidP="05752968">
            <w:pPr>
              <w:spacing w:after="0"/>
              <w:rPr>
                <w:rFonts w:ascii="Arial" w:hAnsi="Arial"/>
              </w:rPr>
            </w:pPr>
          </w:p>
          <w:p w14:paraId="1607D83A" w14:textId="213533FF" w:rsidR="05752968" w:rsidRPr="00674975" w:rsidRDefault="05752968" w:rsidP="05752968">
            <w:pPr>
              <w:spacing w:after="0"/>
              <w:rPr>
                <w:rFonts w:ascii="Arial" w:hAnsi="Arial"/>
              </w:rPr>
            </w:pPr>
          </w:p>
          <w:p w14:paraId="1B758B3B" w14:textId="5DE309AB" w:rsidR="05752968" w:rsidRPr="00674975" w:rsidRDefault="05752968" w:rsidP="05752968">
            <w:pPr>
              <w:spacing w:after="0"/>
              <w:rPr>
                <w:rFonts w:ascii="Arial" w:hAnsi="Arial"/>
              </w:rPr>
            </w:pPr>
          </w:p>
          <w:p w14:paraId="4F5D9E4A" w14:textId="7AE574C8" w:rsidR="05752968" w:rsidRPr="00674975" w:rsidRDefault="05752968" w:rsidP="05752968">
            <w:pPr>
              <w:spacing w:after="0"/>
              <w:rPr>
                <w:rFonts w:ascii="Arial" w:hAnsi="Arial"/>
              </w:rPr>
            </w:pPr>
          </w:p>
          <w:p w14:paraId="4C6EE231" w14:textId="42BA66C6" w:rsidR="05752968" w:rsidRPr="00674975" w:rsidRDefault="05752968" w:rsidP="05752968">
            <w:pPr>
              <w:spacing w:after="0"/>
              <w:rPr>
                <w:rFonts w:ascii="Arial" w:hAnsi="Arial"/>
              </w:rPr>
            </w:pPr>
          </w:p>
          <w:p w14:paraId="06679463" w14:textId="474B10D3" w:rsidR="05752968" w:rsidRPr="00674975" w:rsidRDefault="05752968" w:rsidP="05752968">
            <w:pPr>
              <w:spacing w:after="0"/>
              <w:rPr>
                <w:rFonts w:ascii="Arial" w:hAnsi="Arial"/>
              </w:rPr>
            </w:pPr>
          </w:p>
          <w:p w14:paraId="3E6658D7" w14:textId="30757CAF" w:rsidR="05752968" w:rsidRPr="00674975" w:rsidRDefault="05752968" w:rsidP="05752968">
            <w:pPr>
              <w:spacing w:after="0"/>
              <w:rPr>
                <w:rFonts w:ascii="Arial" w:hAnsi="Arial"/>
              </w:rPr>
            </w:pPr>
          </w:p>
        </w:tc>
      </w:tr>
      <w:tr w:rsidR="05752968" w:rsidRPr="00674975" w14:paraId="2D1A136B" w14:textId="77777777" w:rsidTr="447C0DF1">
        <w:trPr>
          <w:trHeight w:val="300"/>
        </w:trPr>
        <w:tc>
          <w:tcPr>
            <w:tcW w:w="9210" w:type="dxa"/>
            <w:tcBorders>
              <w:top w:val="single" w:sz="8" w:space="0" w:color="auto"/>
              <w:left w:val="single" w:sz="8" w:space="0" w:color="auto"/>
              <w:bottom w:val="single" w:sz="8" w:space="0" w:color="auto"/>
              <w:right w:val="single" w:sz="8" w:space="0" w:color="auto"/>
            </w:tcBorders>
            <w:tcMar>
              <w:left w:w="108" w:type="dxa"/>
              <w:right w:w="108" w:type="dxa"/>
            </w:tcMar>
          </w:tcPr>
          <w:p w14:paraId="21442EE1" w14:textId="7DDD223E" w:rsidR="05752968" w:rsidRPr="00674975" w:rsidRDefault="674A6954" w:rsidP="05752968">
            <w:pPr>
              <w:spacing w:after="0"/>
              <w:rPr>
                <w:rFonts w:ascii="Arial" w:hAnsi="Arial"/>
              </w:rPr>
            </w:pPr>
            <w:r w:rsidRPr="00674975">
              <w:rPr>
                <w:noProof/>
              </w:rPr>
              <w:lastRenderedPageBreak/>
              <w:drawing>
                <wp:inline distT="0" distB="0" distL="0" distR="0" wp14:anchorId="7C67D890" wp14:editId="02AEDACB">
                  <wp:extent cx="4505325" cy="4124325"/>
                  <wp:effectExtent l="0" t="0" r="0" b="0"/>
                  <wp:docPr id="2121422221" name="Picture 2121422221" descr="A meerkat sitting on a tyre in an enclos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1422221"/>
                          <pic:cNvPicPr/>
                        </pic:nvPicPr>
                        <pic:blipFill>
                          <a:blip r:embed="rId30">
                            <a:extLst>
                              <a:ext uri="{28A0092B-C50C-407E-A947-70E740481C1C}">
                                <a14:useLocalDpi xmlns:a14="http://schemas.microsoft.com/office/drawing/2010/main" val="0"/>
                              </a:ext>
                            </a:extLst>
                          </a:blip>
                          <a:stretch>
                            <a:fillRect/>
                          </a:stretch>
                        </pic:blipFill>
                        <pic:spPr>
                          <a:xfrm>
                            <a:off x="0" y="0"/>
                            <a:ext cx="4505325" cy="4124325"/>
                          </a:xfrm>
                          <a:prstGeom prst="rect">
                            <a:avLst/>
                          </a:prstGeom>
                        </pic:spPr>
                      </pic:pic>
                    </a:graphicData>
                  </a:graphic>
                </wp:inline>
              </w:drawing>
            </w:r>
          </w:p>
          <w:p w14:paraId="30302E79" w14:textId="054E5415" w:rsidR="327D6DBA" w:rsidRPr="00674975" w:rsidRDefault="327D6DBA" w:rsidP="561F5C9E">
            <w:pPr>
              <w:spacing w:after="0"/>
              <w:rPr>
                <w:rFonts w:ascii="Arial" w:hAnsi="Arial"/>
              </w:rPr>
            </w:pPr>
            <w:r w:rsidRPr="00674975">
              <w:rPr>
                <w:rFonts w:ascii="Arial" w:hAnsi="Arial"/>
              </w:rPr>
              <w:t>Photograph taken by Walford College a</w:t>
            </w:r>
            <w:r w:rsidR="00224D1A">
              <w:rPr>
                <w:rFonts w:ascii="Arial" w:hAnsi="Arial"/>
              </w:rPr>
              <w:t>nd</w:t>
            </w:r>
            <w:r w:rsidRPr="00674975">
              <w:rPr>
                <w:rFonts w:ascii="Arial" w:hAnsi="Arial"/>
              </w:rPr>
              <w:t xml:space="preserve"> reproduced with permission</w:t>
            </w:r>
            <w:r w:rsidR="002241AE" w:rsidRPr="00674975">
              <w:rPr>
                <w:rFonts w:ascii="Arial" w:hAnsi="Arial"/>
              </w:rPr>
              <w:t>.</w:t>
            </w:r>
          </w:p>
          <w:p w14:paraId="35A994C5" w14:textId="11B6F7A0" w:rsidR="561F5C9E" w:rsidRPr="00674975" w:rsidRDefault="561F5C9E" w:rsidP="561F5C9E">
            <w:pPr>
              <w:spacing w:after="0"/>
              <w:rPr>
                <w:rFonts w:ascii="Arial" w:hAnsi="Arial"/>
              </w:rPr>
            </w:pPr>
          </w:p>
          <w:p w14:paraId="1B21E1C5" w14:textId="1FE395A1" w:rsidR="05752968" w:rsidRPr="00674975" w:rsidRDefault="05752968" w:rsidP="05752968">
            <w:pPr>
              <w:spacing w:after="0"/>
              <w:rPr>
                <w:rFonts w:ascii="Arial" w:hAnsi="Arial"/>
              </w:rPr>
            </w:pPr>
          </w:p>
          <w:p w14:paraId="36CE8E57" w14:textId="1E21380A" w:rsidR="05752968" w:rsidRPr="00674975" w:rsidRDefault="05752968" w:rsidP="05752968">
            <w:pPr>
              <w:spacing w:after="0"/>
              <w:rPr>
                <w:rFonts w:ascii="Arial" w:hAnsi="Arial"/>
              </w:rPr>
            </w:pPr>
          </w:p>
          <w:p w14:paraId="326F42FA" w14:textId="0325C8A5" w:rsidR="05752968" w:rsidRPr="00674975" w:rsidRDefault="05752968" w:rsidP="05752968">
            <w:pPr>
              <w:spacing w:after="0"/>
              <w:rPr>
                <w:rFonts w:ascii="Arial" w:hAnsi="Arial"/>
              </w:rPr>
            </w:pPr>
          </w:p>
          <w:p w14:paraId="7D0D9480" w14:textId="3D3D16A1" w:rsidR="05752968" w:rsidRPr="00674975" w:rsidRDefault="05752968" w:rsidP="05752968">
            <w:pPr>
              <w:spacing w:after="0"/>
              <w:rPr>
                <w:rFonts w:ascii="Arial" w:hAnsi="Arial"/>
              </w:rPr>
            </w:pPr>
          </w:p>
          <w:p w14:paraId="3CAC3178" w14:textId="249A5B94" w:rsidR="05752968" w:rsidRPr="00674975" w:rsidRDefault="05752968" w:rsidP="05752968">
            <w:pPr>
              <w:spacing w:after="0"/>
              <w:rPr>
                <w:rFonts w:ascii="Arial" w:hAnsi="Arial"/>
              </w:rPr>
            </w:pPr>
          </w:p>
          <w:p w14:paraId="1C994E21" w14:textId="6E1E6DF4" w:rsidR="05752968" w:rsidRPr="00674975" w:rsidRDefault="05752968" w:rsidP="05752968">
            <w:pPr>
              <w:spacing w:after="0"/>
              <w:rPr>
                <w:rFonts w:ascii="Arial" w:hAnsi="Arial"/>
              </w:rPr>
            </w:pPr>
          </w:p>
          <w:p w14:paraId="56463EEB" w14:textId="76E921E1" w:rsidR="05752968" w:rsidRPr="00674975" w:rsidRDefault="05752968" w:rsidP="05752968">
            <w:pPr>
              <w:spacing w:after="0"/>
              <w:rPr>
                <w:rFonts w:ascii="Arial" w:hAnsi="Arial"/>
              </w:rPr>
            </w:pPr>
          </w:p>
          <w:p w14:paraId="6C6B67A2" w14:textId="3386B4A3" w:rsidR="05752968" w:rsidRPr="00674975" w:rsidRDefault="05752968" w:rsidP="05752968">
            <w:pPr>
              <w:spacing w:after="0"/>
              <w:rPr>
                <w:rFonts w:ascii="Arial" w:hAnsi="Arial"/>
              </w:rPr>
            </w:pPr>
          </w:p>
          <w:p w14:paraId="41F0093A" w14:textId="3E28243F" w:rsidR="05752968" w:rsidRPr="00674975" w:rsidRDefault="05752968" w:rsidP="05752968">
            <w:pPr>
              <w:spacing w:after="0"/>
              <w:rPr>
                <w:rFonts w:ascii="Arial" w:hAnsi="Arial"/>
              </w:rPr>
            </w:pPr>
          </w:p>
          <w:p w14:paraId="386FE680" w14:textId="2EEA53DA" w:rsidR="05752968" w:rsidRPr="00674975" w:rsidRDefault="05752968" w:rsidP="05752968">
            <w:pPr>
              <w:spacing w:after="0"/>
              <w:rPr>
                <w:rFonts w:ascii="Arial" w:hAnsi="Arial"/>
              </w:rPr>
            </w:pPr>
          </w:p>
          <w:p w14:paraId="7653F70D" w14:textId="7E8BDBED" w:rsidR="05752968" w:rsidRPr="00674975" w:rsidRDefault="05752968" w:rsidP="05752968">
            <w:pPr>
              <w:spacing w:after="0"/>
              <w:rPr>
                <w:rFonts w:ascii="Arial" w:hAnsi="Arial"/>
              </w:rPr>
            </w:pPr>
          </w:p>
          <w:p w14:paraId="0D78BB7D" w14:textId="6C2A082A" w:rsidR="05752968" w:rsidRPr="00674975" w:rsidRDefault="05752968" w:rsidP="05752968">
            <w:pPr>
              <w:spacing w:after="0"/>
              <w:rPr>
                <w:rFonts w:ascii="Arial" w:hAnsi="Arial"/>
              </w:rPr>
            </w:pPr>
          </w:p>
          <w:p w14:paraId="5849FB24" w14:textId="5A621031" w:rsidR="05752968" w:rsidRDefault="05752968" w:rsidP="05752968">
            <w:pPr>
              <w:spacing w:after="0"/>
              <w:rPr>
                <w:rFonts w:ascii="Arial" w:hAnsi="Arial"/>
              </w:rPr>
            </w:pPr>
          </w:p>
          <w:p w14:paraId="26C7FFBE" w14:textId="77777777" w:rsidR="00403AFA" w:rsidRDefault="00403AFA" w:rsidP="05752968">
            <w:pPr>
              <w:spacing w:after="0"/>
              <w:rPr>
                <w:rFonts w:ascii="Arial" w:hAnsi="Arial"/>
              </w:rPr>
            </w:pPr>
          </w:p>
          <w:p w14:paraId="61CF2098" w14:textId="77777777" w:rsidR="00403AFA" w:rsidRDefault="00403AFA" w:rsidP="05752968">
            <w:pPr>
              <w:spacing w:after="0"/>
              <w:rPr>
                <w:rFonts w:ascii="Arial" w:hAnsi="Arial"/>
              </w:rPr>
            </w:pPr>
          </w:p>
          <w:p w14:paraId="3BAE2C7C" w14:textId="77777777" w:rsidR="00403AFA" w:rsidRDefault="00403AFA" w:rsidP="05752968">
            <w:pPr>
              <w:spacing w:after="0"/>
              <w:rPr>
                <w:rFonts w:ascii="Arial" w:hAnsi="Arial"/>
              </w:rPr>
            </w:pPr>
          </w:p>
          <w:p w14:paraId="1C13F210" w14:textId="77777777" w:rsidR="00403AFA" w:rsidRDefault="00403AFA" w:rsidP="05752968">
            <w:pPr>
              <w:spacing w:after="0"/>
              <w:rPr>
                <w:rFonts w:ascii="Arial" w:hAnsi="Arial"/>
              </w:rPr>
            </w:pPr>
          </w:p>
          <w:p w14:paraId="3B124B0C" w14:textId="77777777" w:rsidR="00403AFA" w:rsidRDefault="00403AFA" w:rsidP="05752968">
            <w:pPr>
              <w:spacing w:after="0"/>
              <w:rPr>
                <w:rFonts w:ascii="Arial" w:hAnsi="Arial"/>
              </w:rPr>
            </w:pPr>
          </w:p>
          <w:p w14:paraId="7C6A9CDB" w14:textId="77777777" w:rsidR="00403AFA" w:rsidRDefault="00403AFA" w:rsidP="05752968">
            <w:pPr>
              <w:spacing w:after="0"/>
              <w:rPr>
                <w:rFonts w:ascii="Arial" w:hAnsi="Arial"/>
              </w:rPr>
            </w:pPr>
          </w:p>
          <w:p w14:paraId="7CBD7FC7" w14:textId="77777777" w:rsidR="00403AFA" w:rsidRPr="00674975" w:rsidRDefault="00403AFA" w:rsidP="05752968">
            <w:pPr>
              <w:spacing w:after="0"/>
              <w:rPr>
                <w:rFonts w:ascii="Arial" w:hAnsi="Arial"/>
              </w:rPr>
            </w:pPr>
          </w:p>
          <w:p w14:paraId="24CA59C4" w14:textId="10269E4A" w:rsidR="05752968" w:rsidRPr="00674975" w:rsidRDefault="05752968" w:rsidP="05752968">
            <w:pPr>
              <w:spacing w:after="0"/>
              <w:rPr>
                <w:rFonts w:ascii="Arial" w:hAnsi="Arial"/>
              </w:rPr>
            </w:pPr>
          </w:p>
          <w:p w14:paraId="44C531CA" w14:textId="1048D815" w:rsidR="05752968" w:rsidRPr="00674975" w:rsidRDefault="05752968" w:rsidP="05752968">
            <w:pPr>
              <w:spacing w:after="0"/>
              <w:rPr>
                <w:rFonts w:ascii="Arial" w:hAnsi="Arial"/>
              </w:rPr>
            </w:pPr>
          </w:p>
        </w:tc>
      </w:tr>
      <w:tr w:rsidR="05752968" w:rsidRPr="00674975" w14:paraId="44F35874" w14:textId="77777777" w:rsidTr="447C0DF1">
        <w:trPr>
          <w:trHeight w:val="300"/>
        </w:trPr>
        <w:tc>
          <w:tcPr>
            <w:tcW w:w="9210" w:type="dxa"/>
            <w:tcBorders>
              <w:top w:val="single" w:sz="8" w:space="0" w:color="auto"/>
              <w:left w:val="single" w:sz="8" w:space="0" w:color="auto"/>
              <w:bottom w:val="single" w:sz="8" w:space="0" w:color="auto"/>
              <w:right w:val="single" w:sz="8" w:space="0" w:color="auto"/>
            </w:tcBorders>
            <w:tcMar>
              <w:left w:w="108" w:type="dxa"/>
              <w:right w:w="108" w:type="dxa"/>
            </w:tcMar>
          </w:tcPr>
          <w:p w14:paraId="6C94055E" w14:textId="4CE4B477" w:rsidR="05752968" w:rsidRPr="00674975" w:rsidRDefault="05752968" w:rsidP="05752968">
            <w:pPr>
              <w:spacing w:after="0"/>
              <w:rPr>
                <w:rFonts w:ascii="Arial" w:hAnsi="Arial"/>
              </w:rPr>
            </w:pPr>
            <w:r w:rsidRPr="00674975">
              <w:rPr>
                <w:rFonts w:ascii="Arial" w:eastAsia="Aptos" w:hAnsi="Arial"/>
                <w:sz w:val="22"/>
                <w:szCs w:val="22"/>
              </w:rPr>
              <w:lastRenderedPageBreak/>
              <w:t xml:space="preserve"> </w:t>
            </w:r>
          </w:p>
          <w:p w14:paraId="19E147B1" w14:textId="6F74BFB5" w:rsidR="05752968" w:rsidRPr="00674975" w:rsidRDefault="674A6954" w:rsidP="05752968">
            <w:pPr>
              <w:spacing w:after="0"/>
              <w:rPr>
                <w:rFonts w:ascii="Arial" w:hAnsi="Arial"/>
              </w:rPr>
            </w:pPr>
            <w:r w:rsidRPr="00674975">
              <w:rPr>
                <w:noProof/>
              </w:rPr>
              <w:drawing>
                <wp:inline distT="0" distB="0" distL="0" distR="0" wp14:anchorId="00EF8D9C" wp14:editId="09AB0AD0">
                  <wp:extent cx="4610098" cy="3895725"/>
                  <wp:effectExtent l="0" t="0" r="0" b="0"/>
                  <wp:docPr id="971802911" name="Picture 971802911" descr="Young dairy heifers outside grazing in a he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802911"/>
                          <pic:cNvPicPr/>
                        </pic:nvPicPr>
                        <pic:blipFill>
                          <a:blip r:embed="rId31">
                            <a:extLst>
                              <a:ext uri="{28A0092B-C50C-407E-A947-70E740481C1C}">
                                <a14:useLocalDpi xmlns:a14="http://schemas.microsoft.com/office/drawing/2010/main" val="0"/>
                              </a:ext>
                            </a:extLst>
                          </a:blip>
                          <a:stretch>
                            <a:fillRect/>
                          </a:stretch>
                        </pic:blipFill>
                        <pic:spPr>
                          <a:xfrm>
                            <a:off x="0" y="0"/>
                            <a:ext cx="4610098" cy="3895725"/>
                          </a:xfrm>
                          <a:prstGeom prst="rect">
                            <a:avLst/>
                          </a:prstGeom>
                        </pic:spPr>
                      </pic:pic>
                    </a:graphicData>
                  </a:graphic>
                </wp:inline>
              </w:drawing>
            </w:r>
          </w:p>
          <w:p w14:paraId="6326EC63" w14:textId="5C8B2014" w:rsidR="22F24AA5" w:rsidRPr="00674975" w:rsidRDefault="22F24AA5" w:rsidP="561F5C9E">
            <w:pPr>
              <w:spacing w:after="0"/>
              <w:rPr>
                <w:rFonts w:ascii="Arial" w:hAnsi="Arial"/>
              </w:rPr>
            </w:pPr>
            <w:r w:rsidRPr="00674975">
              <w:rPr>
                <w:rFonts w:ascii="Arial" w:hAnsi="Arial"/>
              </w:rPr>
              <w:t>Photograph taken by Walford College a</w:t>
            </w:r>
            <w:r w:rsidR="00224D1A">
              <w:rPr>
                <w:rFonts w:ascii="Arial" w:hAnsi="Arial"/>
              </w:rPr>
              <w:t>nd</w:t>
            </w:r>
            <w:r w:rsidRPr="00674975">
              <w:rPr>
                <w:rFonts w:ascii="Arial" w:hAnsi="Arial"/>
              </w:rPr>
              <w:t xml:space="preserve"> reproduced with permission</w:t>
            </w:r>
            <w:r w:rsidR="002241AE" w:rsidRPr="00674975">
              <w:rPr>
                <w:rFonts w:ascii="Arial" w:hAnsi="Arial"/>
              </w:rPr>
              <w:t>.</w:t>
            </w:r>
          </w:p>
          <w:p w14:paraId="031766DB" w14:textId="3EC97158" w:rsidR="561F5C9E" w:rsidRPr="00674975" w:rsidRDefault="561F5C9E" w:rsidP="561F5C9E">
            <w:pPr>
              <w:spacing w:after="0"/>
              <w:rPr>
                <w:rFonts w:ascii="Arial" w:hAnsi="Arial"/>
              </w:rPr>
            </w:pPr>
          </w:p>
          <w:p w14:paraId="40C863EC" w14:textId="30AE83BC" w:rsidR="05752968" w:rsidRPr="00674975" w:rsidRDefault="05752968" w:rsidP="05752968">
            <w:pPr>
              <w:spacing w:after="0"/>
              <w:rPr>
                <w:rFonts w:ascii="Arial" w:hAnsi="Arial"/>
              </w:rPr>
            </w:pPr>
          </w:p>
          <w:p w14:paraId="18D20CA0" w14:textId="4448C4BE" w:rsidR="05752968" w:rsidRPr="00674975" w:rsidRDefault="05752968" w:rsidP="05752968">
            <w:pPr>
              <w:spacing w:after="0"/>
              <w:rPr>
                <w:rFonts w:ascii="Arial" w:hAnsi="Arial"/>
              </w:rPr>
            </w:pPr>
          </w:p>
          <w:p w14:paraId="45E26F60" w14:textId="35D9BF00" w:rsidR="05752968" w:rsidRPr="00674975" w:rsidRDefault="05752968" w:rsidP="05752968">
            <w:pPr>
              <w:spacing w:after="0"/>
              <w:rPr>
                <w:rFonts w:ascii="Arial" w:hAnsi="Arial"/>
              </w:rPr>
            </w:pPr>
          </w:p>
          <w:p w14:paraId="38A75D9D" w14:textId="71112B98" w:rsidR="05752968" w:rsidRPr="00674975" w:rsidRDefault="05752968" w:rsidP="05752968">
            <w:pPr>
              <w:spacing w:after="0"/>
              <w:rPr>
                <w:rFonts w:ascii="Arial" w:hAnsi="Arial"/>
              </w:rPr>
            </w:pPr>
          </w:p>
          <w:p w14:paraId="3260BCAF" w14:textId="3C6C78D9" w:rsidR="05752968" w:rsidRPr="00674975" w:rsidRDefault="05752968" w:rsidP="05752968">
            <w:pPr>
              <w:spacing w:after="0"/>
              <w:rPr>
                <w:rFonts w:ascii="Arial" w:hAnsi="Arial"/>
              </w:rPr>
            </w:pPr>
          </w:p>
          <w:p w14:paraId="32D10474" w14:textId="5C550962" w:rsidR="05752968" w:rsidRPr="00674975" w:rsidRDefault="05752968" w:rsidP="05752968">
            <w:pPr>
              <w:spacing w:after="0"/>
              <w:rPr>
                <w:rFonts w:ascii="Arial" w:hAnsi="Arial"/>
              </w:rPr>
            </w:pPr>
          </w:p>
          <w:p w14:paraId="3934FF29" w14:textId="712A5D9A" w:rsidR="05752968" w:rsidRPr="00674975" w:rsidRDefault="05752968" w:rsidP="05752968">
            <w:pPr>
              <w:spacing w:after="0"/>
              <w:rPr>
                <w:rFonts w:ascii="Arial" w:hAnsi="Arial"/>
              </w:rPr>
            </w:pPr>
          </w:p>
          <w:p w14:paraId="75DCFE2C" w14:textId="44FA48CC" w:rsidR="05752968" w:rsidRPr="00674975" w:rsidRDefault="05752968" w:rsidP="05752968">
            <w:pPr>
              <w:spacing w:after="0"/>
              <w:rPr>
                <w:rFonts w:ascii="Arial" w:hAnsi="Arial"/>
              </w:rPr>
            </w:pPr>
          </w:p>
          <w:p w14:paraId="6887E73B" w14:textId="25DCABBA" w:rsidR="05752968" w:rsidRPr="00674975" w:rsidRDefault="05752968" w:rsidP="05752968">
            <w:pPr>
              <w:spacing w:after="0"/>
              <w:rPr>
                <w:rFonts w:ascii="Arial" w:hAnsi="Arial"/>
              </w:rPr>
            </w:pPr>
          </w:p>
          <w:p w14:paraId="3CDD49DA" w14:textId="724F10F8" w:rsidR="05752968" w:rsidRPr="00674975" w:rsidRDefault="05752968" w:rsidP="05752968">
            <w:pPr>
              <w:spacing w:after="0"/>
              <w:rPr>
                <w:rFonts w:ascii="Arial" w:hAnsi="Arial"/>
              </w:rPr>
            </w:pPr>
          </w:p>
          <w:p w14:paraId="53D1908E" w14:textId="5054BE0D" w:rsidR="05752968" w:rsidRPr="00674975" w:rsidRDefault="05752968" w:rsidP="05752968">
            <w:pPr>
              <w:spacing w:after="0"/>
              <w:rPr>
                <w:rFonts w:ascii="Arial" w:hAnsi="Arial"/>
              </w:rPr>
            </w:pPr>
          </w:p>
          <w:p w14:paraId="729AE04A" w14:textId="4B209984" w:rsidR="05752968" w:rsidRPr="00674975" w:rsidRDefault="05752968" w:rsidP="05752968">
            <w:pPr>
              <w:spacing w:after="0"/>
              <w:rPr>
                <w:rFonts w:ascii="Arial" w:hAnsi="Arial"/>
              </w:rPr>
            </w:pPr>
          </w:p>
          <w:p w14:paraId="45B490CE" w14:textId="0872B26C" w:rsidR="05752968" w:rsidRPr="00674975" w:rsidRDefault="05752968" w:rsidP="05752968">
            <w:pPr>
              <w:spacing w:after="0"/>
              <w:rPr>
                <w:rFonts w:ascii="Arial" w:hAnsi="Arial"/>
              </w:rPr>
            </w:pPr>
          </w:p>
          <w:p w14:paraId="76FC98B5" w14:textId="37CC4076" w:rsidR="05752968" w:rsidRPr="00674975" w:rsidRDefault="05752968" w:rsidP="05752968">
            <w:pPr>
              <w:spacing w:after="0"/>
              <w:rPr>
                <w:rFonts w:ascii="Arial" w:hAnsi="Arial"/>
              </w:rPr>
            </w:pPr>
          </w:p>
          <w:p w14:paraId="45AD47C8" w14:textId="05D4BE78" w:rsidR="05752968" w:rsidRPr="00674975" w:rsidRDefault="05752968" w:rsidP="05752968">
            <w:pPr>
              <w:spacing w:after="0"/>
              <w:rPr>
                <w:rFonts w:ascii="Arial" w:hAnsi="Arial"/>
              </w:rPr>
            </w:pPr>
          </w:p>
          <w:p w14:paraId="045792D4" w14:textId="0AA6A1BE" w:rsidR="05752968" w:rsidRPr="00674975" w:rsidRDefault="05752968" w:rsidP="05752968">
            <w:pPr>
              <w:spacing w:after="0"/>
              <w:rPr>
                <w:rFonts w:ascii="Arial" w:hAnsi="Arial"/>
              </w:rPr>
            </w:pPr>
          </w:p>
          <w:p w14:paraId="21E55236" w14:textId="169F6921" w:rsidR="05752968" w:rsidRPr="00674975" w:rsidRDefault="05752968" w:rsidP="05752968">
            <w:pPr>
              <w:spacing w:after="0"/>
              <w:rPr>
                <w:rFonts w:ascii="Arial" w:hAnsi="Arial"/>
              </w:rPr>
            </w:pPr>
          </w:p>
          <w:p w14:paraId="5AAE307F" w14:textId="39EEA997" w:rsidR="05752968" w:rsidRPr="00674975" w:rsidRDefault="05752968" w:rsidP="05752968">
            <w:pPr>
              <w:spacing w:after="0"/>
              <w:rPr>
                <w:rFonts w:ascii="Arial" w:hAnsi="Arial"/>
              </w:rPr>
            </w:pPr>
          </w:p>
          <w:p w14:paraId="2CCCBE42" w14:textId="60562F96" w:rsidR="05752968" w:rsidRPr="00674975" w:rsidRDefault="05752968" w:rsidP="05752968">
            <w:pPr>
              <w:spacing w:after="0"/>
              <w:rPr>
                <w:rFonts w:ascii="Arial" w:hAnsi="Arial"/>
              </w:rPr>
            </w:pPr>
          </w:p>
          <w:p w14:paraId="752E7529" w14:textId="427853CD" w:rsidR="05752968" w:rsidRDefault="05752968" w:rsidP="05752968">
            <w:pPr>
              <w:spacing w:after="0"/>
              <w:rPr>
                <w:rFonts w:ascii="Arial" w:hAnsi="Arial"/>
              </w:rPr>
            </w:pPr>
          </w:p>
          <w:p w14:paraId="56F52E48" w14:textId="77777777" w:rsidR="00403AFA" w:rsidRPr="00674975" w:rsidRDefault="00403AFA" w:rsidP="05752968">
            <w:pPr>
              <w:spacing w:after="0"/>
              <w:rPr>
                <w:rFonts w:ascii="Arial" w:hAnsi="Arial"/>
              </w:rPr>
            </w:pPr>
          </w:p>
          <w:p w14:paraId="51B99D71" w14:textId="428D0A45" w:rsidR="05752968" w:rsidRPr="00674975" w:rsidRDefault="05752968" w:rsidP="05752968">
            <w:pPr>
              <w:spacing w:after="0"/>
              <w:rPr>
                <w:rFonts w:ascii="Arial" w:hAnsi="Arial"/>
              </w:rPr>
            </w:pPr>
          </w:p>
          <w:p w14:paraId="23A23904" w14:textId="31636F4B" w:rsidR="05752968" w:rsidRPr="00674975" w:rsidRDefault="05752968" w:rsidP="05752968">
            <w:pPr>
              <w:spacing w:after="0"/>
              <w:rPr>
                <w:rFonts w:ascii="Arial" w:hAnsi="Arial"/>
              </w:rPr>
            </w:pPr>
          </w:p>
        </w:tc>
      </w:tr>
      <w:tr w:rsidR="05752968" w:rsidRPr="00674975" w14:paraId="4D29A749" w14:textId="77777777" w:rsidTr="447C0DF1">
        <w:trPr>
          <w:trHeight w:val="300"/>
        </w:trPr>
        <w:tc>
          <w:tcPr>
            <w:tcW w:w="9210" w:type="dxa"/>
            <w:tcBorders>
              <w:top w:val="single" w:sz="8" w:space="0" w:color="auto"/>
              <w:left w:val="single" w:sz="8" w:space="0" w:color="auto"/>
              <w:bottom w:val="single" w:sz="8" w:space="0" w:color="auto"/>
              <w:right w:val="single" w:sz="8" w:space="0" w:color="auto"/>
            </w:tcBorders>
            <w:tcMar>
              <w:left w:w="108" w:type="dxa"/>
              <w:right w:w="108" w:type="dxa"/>
            </w:tcMar>
          </w:tcPr>
          <w:p w14:paraId="255AF35E" w14:textId="58EFB4BD" w:rsidR="05752968" w:rsidRPr="00674975" w:rsidRDefault="05752968" w:rsidP="05752968">
            <w:pPr>
              <w:spacing w:after="0"/>
              <w:rPr>
                <w:rFonts w:ascii="Arial" w:hAnsi="Arial"/>
              </w:rPr>
            </w:pPr>
            <w:r w:rsidRPr="00674975">
              <w:rPr>
                <w:rFonts w:ascii="Arial" w:eastAsia="Aptos" w:hAnsi="Arial"/>
                <w:sz w:val="22"/>
                <w:szCs w:val="22"/>
              </w:rPr>
              <w:lastRenderedPageBreak/>
              <w:t xml:space="preserve"> </w:t>
            </w:r>
          </w:p>
          <w:p w14:paraId="1C464580" w14:textId="26C82834" w:rsidR="05752968" w:rsidRPr="00674975" w:rsidRDefault="05752968" w:rsidP="05752968">
            <w:pPr>
              <w:spacing w:after="0"/>
              <w:rPr>
                <w:rFonts w:ascii="Arial" w:hAnsi="Arial"/>
              </w:rPr>
            </w:pPr>
            <w:r w:rsidRPr="00674975">
              <w:rPr>
                <w:rFonts w:ascii="Arial" w:eastAsia="Aptos" w:hAnsi="Arial"/>
                <w:sz w:val="22"/>
                <w:szCs w:val="22"/>
              </w:rPr>
              <w:t xml:space="preserve"> </w:t>
            </w:r>
          </w:p>
          <w:p w14:paraId="4B03FCE2" w14:textId="02DFC7F5" w:rsidR="05752968" w:rsidRPr="00674975" w:rsidRDefault="674A6954" w:rsidP="05752968">
            <w:pPr>
              <w:spacing w:after="0"/>
              <w:rPr>
                <w:rFonts w:ascii="Arial" w:hAnsi="Arial"/>
              </w:rPr>
            </w:pPr>
            <w:r w:rsidRPr="00674975">
              <w:rPr>
                <w:noProof/>
              </w:rPr>
              <w:drawing>
                <wp:inline distT="0" distB="0" distL="0" distR="0" wp14:anchorId="1B1C37C1" wp14:editId="59DE14DA">
                  <wp:extent cx="5010148" cy="3752850"/>
                  <wp:effectExtent l="0" t="0" r="0" b="0"/>
                  <wp:docPr id="1005638308" name="Picture 1005638308" descr="A young goat standing on a tyre in an enclo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638308"/>
                          <pic:cNvPicPr/>
                        </pic:nvPicPr>
                        <pic:blipFill>
                          <a:blip r:embed="rId32">
                            <a:extLst>
                              <a:ext uri="{28A0092B-C50C-407E-A947-70E740481C1C}">
                                <a14:useLocalDpi xmlns:a14="http://schemas.microsoft.com/office/drawing/2010/main" val="0"/>
                              </a:ext>
                            </a:extLst>
                          </a:blip>
                          <a:stretch>
                            <a:fillRect/>
                          </a:stretch>
                        </pic:blipFill>
                        <pic:spPr>
                          <a:xfrm>
                            <a:off x="0" y="0"/>
                            <a:ext cx="5010148" cy="3752850"/>
                          </a:xfrm>
                          <a:prstGeom prst="rect">
                            <a:avLst/>
                          </a:prstGeom>
                        </pic:spPr>
                      </pic:pic>
                    </a:graphicData>
                  </a:graphic>
                </wp:inline>
              </w:drawing>
            </w:r>
          </w:p>
          <w:p w14:paraId="41F9F1DC" w14:textId="2C137495" w:rsidR="05752968" w:rsidRPr="00674975" w:rsidRDefault="5CC029F1" w:rsidP="561F5C9E">
            <w:pPr>
              <w:spacing w:after="0"/>
              <w:rPr>
                <w:rFonts w:ascii="Arial" w:hAnsi="Arial"/>
              </w:rPr>
            </w:pPr>
            <w:r w:rsidRPr="00674975">
              <w:rPr>
                <w:rFonts w:ascii="Arial" w:hAnsi="Arial"/>
              </w:rPr>
              <w:t>Photograph taken by Walford College a</w:t>
            </w:r>
            <w:r w:rsidR="00224D1A">
              <w:rPr>
                <w:rFonts w:ascii="Arial" w:hAnsi="Arial"/>
              </w:rPr>
              <w:t>nd</w:t>
            </w:r>
            <w:r w:rsidRPr="00674975">
              <w:rPr>
                <w:rFonts w:ascii="Arial" w:hAnsi="Arial"/>
              </w:rPr>
              <w:t xml:space="preserve"> reproduced with permission</w:t>
            </w:r>
            <w:r w:rsidR="002241AE" w:rsidRPr="00674975">
              <w:rPr>
                <w:rFonts w:ascii="Arial" w:hAnsi="Arial"/>
              </w:rPr>
              <w:t>.</w:t>
            </w:r>
          </w:p>
          <w:p w14:paraId="3238EF59" w14:textId="05486DF6" w:rsidR="05752968" w:rsidRPr="00674975" w:rsidRDefault="05752968" w:rsidP="561F5C9E">
            <w:pPr>
              <w:spacing w:after="0"/>
              <w:rPr>
                <w:rFonts w:ascii="Arial" w:hAnsi="Arial"/>
              </w:rPr>
            </w:pPr>
          </w:p>
          <w:p w14:paraId="17B5A388" w14:textId="60630441" w:rsidR="05752968" w:rsidRPr="00674975" w:rsidRDefault="05752968" w:rsidP="561F5C9E">
            <w:pPr>
              <w:spacing w:after="0"/>
              <w:rPr>
                <w:rFonts w:ascii="Arial" w:hAnsi="Arial"/>
              </w:rPr>
            </w:pPr>
          </w:p>
          <w:p w14:paraId="455AEE88" w14:textId="188473BB" w:rsidR="05752968" w:rsidRPr="00674975" w:rsidRDefault="05752968" w:rsidP="561F5C9E">
            <w:pPr>
              <w:spacing w:after="0"/>
              <w:rPr>
                <w:rFonts w:ascii="Arial" w:hAnsi="Arial"/>
              </w:rPr>
            </w:pPr>
          </w:p>
          <w:p w14:paraId="2023B354" w14:textId="017F2890" w:rsidR="05752968" w:rsidRPr="00674975" w:rsidRDefault="05752968" w:rsidP="561F5C9E">
            <w:pPr>
              <w:spacing w:after="0"/>
              <w:rPr>
                <w:rFonts w:ascii="Arial" w:hAnsi="Arial"/>
              </w:rPr>
            </w:pPr>
          </w:p>
          <w:p w14:paraId="1CD40215" w14:textId="309E9A4A" w:rsidR="05752968" w:rsidRPr="00674975" w:rsidRDefault="05752968" w:rsidP="561F5C9E">
            <w:pPr>
              <w:spacing w:after="0"/>
              <w:rPr>
                <w:rFonts w:ascii="Arial" w:hAnsi="Arial"/>
              </w:rPr>
            </w:pPr>
          </w:p>
          <w:p w14:paraId="11FB5202" w14:textId="4CE28B1F" w:rsidR="05752968" w:rsidRPr="00674975" w:rsidRDefault="05752968" w:rsidP="561F5C9E">
            <w:pPr>
              <w:spacing w:after="0"/>
              <w:rPr>
                <w:rFonts w:ascii="Arial" w:hAnsi="Arial"/>
              </w:rPr>
            </w:pPr>
          </w:p>
          <w:p w14:paraId="60DE3A59" w14:textId="7B334810" w:rsidR="05752968" w:rsidRPr="00674975" w:rsidRDefault="05752968" w:rsidP="561F5C9E">
            <w:pPr>
              <w:spacing w:after="0"/>
              <w:rPr>
                <w:rFonts w:ascii="Arial" w:hAnsi="Arial"/>
              </w:rPr>
            </w:pPr>
          </w:p>
          <w:p w14:paraId="710B1F3A" w14:textId="3F049E67" w:rsidR="05752968" w:rsidRPr="00674975" w:rsidRDefault="05752968" w:rsidP="561F5C9E">
            <w:pPr>
              <w:spacing w:after="0"/>
              <w:rPr>
                <w:rFonts w:ascii="Arial" w:hAnsi="Arial"/>
              </w:rPr>
            </w:pPr>
          </w:p>
          <w:p w14:paraId="6B738758" w14:textId="38F8BAF9" w:rsidR="05752968" w:rsidRPr="00674975" w:rsidRDefault="05752968" w:rsidP="561F5C9E">
            <w:pPr>
              <w:spacing w:after="0"/>
              <w:rPr>
                <w:rFonts w:ascii="Arial" w:hAnsi="Arial"/>
              </w:rPr>
            </w:pPr>
          </w:p>
          <w:p w14:paraId="7A63F929" w14:textId="4EBC9FA5" w:rsidR="05752968" w:rsidRPr="00674975" w:rsidRDefault="05752968" w:rsidP="561F5C9E">
            <w:pPr>
              <w:spacing w:after="0"/>
              <w:rPr>
                <w:rFonts w:ascii="Arial" w:hAnsi="Arial"/>
              </w:rPr>
            </w:pPr>
          </w:p>
          <w:p w14:paraId="0F04B468" w14:textId="338014ED" w:rsidR="05752968" w:rsidRPr="00674975" w:rsidRDefault="05752968" w:rsidP="561F5C9E">
            <w:pPr>
              <w:spacing w:after="0"/>
              <w:rPr>
                <w:rFonts w:ascii="Arial" w:hAnsi="Arial"/>
              </w:rPr>
            </w:pPr>
          </w:p>
          <w:p w14:paraId="65D0ACF7" w14:textId="766B95A7" w:rsidR="05752968" w:rsidRPr="00674975" w:rsidRDefault="05752968" w:rsidP="561F5C9E">
            <w:pPr>
              <w:spacing w:after="0"/>
              <w:rPr>
                <w:rFonts w:ascii="Arial" w:hAnsi="Arial"/>
              </w:rPr>
            </w:pPr>
          </w:p>
          <w:p w14:paraId="0A48BAE4" w14:textId="7DA42F91" w:rsidR="05752968" w:rsidRPr="00674975" w:rsidRDefault="05752968" w:rsidP="561F5C9E">
            <w:pPr>
              <w:spacing w:after="0"/>
              <w:rPr>
                <w:rFonts w:ascii="Arial" w:hAnsi="Arial"/>
              </w:rPr>
            </w:pPr>
          </w:p>
          <w:p w14:paraId="4FAEA391" w14:textId="07597044" w:rsidR="05752968" w:rsidRPr="00674975" w:rsidRDefault="05752968" w:rsidP="561F5C9E">
            <w:pPr>
              <w:spacing w:after="0"/>
              <w:rPr>
                <w:rFonts w:ascii="Arial" w:hAnsi="Arial"/>
              </w:rPr>
            </w:pPr>
          </w:p>
          <w:p w14:paraId="7DE942A7" w14:textId="464D5C1F" w:rsidR="05752968" w:rsidRPr="00674975" w:rsidRDefault="05752968" w:rsidP="561F5C9E">
            <w:pPr>
              <w:spacing w:after="0"/>
              <w:rPr>
                <w:rFonts w:ascii="Arial" w:hAnsi="Arial"/>
              </w:rPr>
            </w:pPr>
          </w:p>
          <w:p w14:paraId="594341D9" w14:textId="6D49C9D7" w:rsidR="05752968" w:rsidRPr="00674975" w:rsidRDefault="05752968" w:rsidP="561F5C9E">
            <w:pPr>
              <w:spacing w:after="0"/>
              <w:rPr>
                <w:rFonts w:ascii="Arial" w:hAnsi="Arial"/>
              </w:rPr>
            </w:pPr>
          </w:p>
          <w:p w14:paraId="6F17F032" w14:textId="652EEA7E" w:rsidR="05752968" w:rsidRPr="00674975" w:rsidRDefault="05752968" w:rsidP="561F5C9E">
            <w:pPr>
              <w:spacing w:after="0"/>
              <w:rPr>
                <w:rFonts w:ascii="Arial" w:hAnsi="Arial"/>
              </w:rPr>
            </w:pPr>
          </w:p>
          <w:p w14:paraId="113EB0C9" w14:textId="3016C99F" w:rsidR="05752968" w:rsidRPr="00674975" w:rsidRDefault="05752968" w:rsidP="561F5C9E">
            <w:pPr>
              <w:spacing w:after="0"/>
              <w:rPr>
                <w:rFonts w:ascii="Arial" w:hAnsi="Arial"/>
              </w:rPr>
            </w:pPr>
          </w:p>
          <w:p w14:paraId="56A49F71" w14:textId="1F2CD1F7" w:rsidR="05752968" w:rsidRPr="00674975" w:rsidRDefault="05752968" w:rsidP="561F5C9E">
            <w:pPr>
              <w:spacing w:after="0"/>
              <w:rPr>
                <w:rFonts w:ascii="Arial" w:hAnsi="Arial"/>
              </w:rPr>
            </w:pPr>
          </w:p>
          <w:p w14:paraId="19165938" w14:textId="0623A3E7" w:rsidR="05752968" w:rsidRDefault="05752968" w:rsidP="561F5C9E">
            <w:pPr>
              <w:spacing w:after="0"/>
              <w:rPr>
                <w:rFonts w:ascii="Arial" w:hAnsi="Arial"/>
              </w:rPr>
            </w:pPr>
          </w:p>
          <w:p w14:paraId="162F81E7" w14:textId="77777777" w:rsidR="00403AFA" w:rsidRDefault="00403AFA" w:rsidP="561F5C9E">
            <w:pPr>
              <w:spacing w:after="0"/>
              <w:rPr>
                <w:rFonts w:ascii="Arial" w:hAnsi="Arial"/>
              </w:rPr>
            </w:pPr>
          </w:p>
          <w:p w14:paraId="1991C124" w14:textId="77777777" w:rsidR="00403AFA" w:rsidRPr="00674975" w:rsidRDefault="00403AFA" w:rsidP="561F5C9E">
            <w:pPr>
              <w:spacing w:after="0"/>
              <w:rPr>
                <w:rFonts w:ascii="Arial" w:hAnsi="Arial"/>
              </w:rPr>
            </w:pPr>
          </w:p>
          <w:p w14:paraId="4ED2C866" w14:textId="6C1292F0" w:rsidR="05752968" w:rsidRPr="00674975" w:rsidRDefault="05752968" w:rsidP="561F5C9E">
            <w:pPr>
              <w:spacing w:after="0"/>
              <w:rPr>
                <w:rFonts w:ascii="Arial" w:hAnsi="Arial"/>
              </w:rPr>
            </w:pPr>
          </w:p>
        </w:tc>
      </w:tr>
      <w:tr w:rsidR="05752968" w:rsidRPr="00674975" w14:paraId="7C08C1EB" w14:textId="77777777" w:rsidTr="447C0DF1">
        <w:trPr>
          <w:trHeight w:val="300"/>
        </w:trPr>
        <w:tc>
          <w:tcPr>
            <w:tcW w:w="9210" w:type="dxa"/>
            <w:tcBorders>
              <w:top w:val="single" w:sz="8" w:space="0" w:color="auto"/>
              <w:left w:val="single" w:sz="8" w:space="0" w:color="auto"/>
              <w:bottom w:val="single" w:sz="8" w:space="0" w:color="auto"/>
              <w:right w:val="single" w:sz="8" w:space="0" w:color="auto"/>
            </w:tcBorders>
            <w:tcMar>
              <w:left w:w="108" w:type="dxa"/>
              <w:right w:w="108" w:type="dxa"/>
            </w:tcMar>
          </w:tcPr>
          <w:p w14:paraId="53EACFED" w14:textId="077952BA" w:rsidR="05752968" w:rsidRPr="00674975" w:rsidRDefault="05752968" w:rsidP="05752968">
            <w:pPr>
              <w:spacing w:after="0"/>
              <w:rPr>
                <w:rFonts w:ascii="Arial" w:hAnsi="Arial"/>
              </w:rPr>
            </w:pPr>
            <w:r w:rsidRPr="00674975">
              <w:rPr>
                <w:rFonts w:ascii="Arial" w:eastAsia="Aptos" w:hAnsi="Arial"/>
                <w:sz w:val="22"/>
                <w:szCs w:val="22"/>
              </w:rPr>
              <w:lastRenderedPageBreak/>
              <w:t xml:space="preserve"> </w:t>
            </w:r>
          </w:p>
          <w:p w14:paraId="414A6998" w14:textId="36264F7E" w:rsidR="05752968" w:rsidRPr="00674975" w:rsidRDefault="674A6954" w:rsidP="05752968">
            <w:pPr>
              <w:spacing w:after="0"/>
              <w:rPr>
                <w:rFonts w:ascii="Arial" w:hAnsi="Arial"/>
              </w:rPr>
            </w:pPr>
            <w:r w:rsidRPr="00674975">
              <w:rPr>
                <w:noProof/>
              </w:rPr>
              <w:drawing>
                <wp:inline distT="0" distB="0" distL="0" distR="0" wp14:anchorId="47505C5B" wp14:editId="788B4A97">
                  <wp:extent cx="4962526" cy="3838575"/>
                  <wp:effectExtent l="0" t="0" r="0" b="0"/>
                  <wp:docPr id="2136760912" name="Picture 2136760912" descr="A young healthy calf inside a building, surrounded by other calves and on clean stra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6760912"/>
                          <pic:cNvPicPr/>
                        </pic:nvPicPr>
                        <pic:blipFill>
                          <a:blip r:embed="rId33">
                            <a:extLst>
                              <a:ext uri="{28A0092B-C50C-407E-A947-70E740481C1C}">
                                <a14:useLocalDpi xmlns:a14="http://schemas.microsoft.com/office/drawing/2010/main" val="0"/>
                              </a:ext>
                            </a:extLst>
                          </a:blip>
                          <a:stretch>
                            <a:fillRect/>
                          </a:stretch>
                        </pic:blipFill>
                        <pic:spPr>
                          <a:xfrm>
                            <a:off x="0" y="0"/>
                            <a:ext cx="4962526" cy="3838575"/>
                          </a:xfrm>
                          <a:prstGeom prst="rect">
                            <a:avLst/>
                          </a:prstGeom>
                        </pic:spPr>
                      </pic:pic>
                    </a:graphicData>
                  </a:graphic>
                </wp:inline>
              </w:drawing>
            </w:r>
          </w:p>
          <w:p w14:paraId="6CAA7C94" w14:textId="76B83D93" w:rsidR="05752968" w:rsidRPr="00674975" w:rsidRDefault="0F9677FC" w:rsidP="561F5C9E">
            <w:pPr>
              <w:spacing w:after="0"/>
              <w:rPr>
                <w:rFonts w:ascii="Arial" w:hAnsi="Arial"/>
              </w:rPr>
            </w:pPr>
            <w:r w:rsidRPr="00674975">
              <w:rPr>
                <w:rFonts w:ascii="Arial" w:hAnsi="Arial"/>
              </w:rPr>
              <w:t>Photograph taken by Walford College a</w:t>
            </w:r>
            <w:r w:rsidR="00224D1A">
              <w:rPr>
                <w:rFonts w:ascii="Arial" w:hAnsi="Arial"/>
              </w:rPr>
              <w:t>nd</w:t>
            </w:r>
            <w:r w:rsidRPr="00674975">
              <w:rPr>
                <w:rFonts w:ascii="Arial" w:hAnsi="Arial"/>
              </w:rPr>
              <w:t xml:space="preserve"> reproduced with permission</w:t>
            </w:r>
            <w:r w:rsidR="002241AE" w:rsidRPr="00674975">
              <w:rPr>
                <w:rFonts w:ascii="Arial" w:hAnsi="Arial"/>
              </w:rPr>
              <w:t>.</w:t>
            </w:r>
          </w:p>
          <w:p w14:paraId="23401906" w14:textId="03FC4839" w:rsidR="05752968" w:rsidRPr="00674975" w:rsidRDefault="05752968" w:rsidP="561F5C9E">
            <w:pPr>
              <w:spacing w:after="0"/>
              <w:rPr>
                <w:rFonts w:ascii="Arial" w:hAnsi="Arial"/>
              </w:rPr>
            </w:pPr>
          </w:p>
          <w:p w14:paraId="79326B23" w14:textId="5210D9B1" w:rsidR="05752968" w:rsidRPr="00674975" w:rsidRDefault="05752968" w:rsidP="561F5C9E">
            <w:pPr>
              <w:spacing w:after="0"/>
              <w:rPr>
                <w:rFonts w:ascii="Arial" w:hAnsi="Arial"/>
              </w:rPr>
            </w:pPr>
          </w:p>
          <w:p w14:paraId="74F09DBD" w14:textId="1B7C67E1" w:rsidR="05752968" w:rsidRPr="00674975" w:rsidRDefault="05752968" w:rsidP="561F5C9E">
            <w:pPr>
              <w:spacing w:after="0"/>
              <w:rPr>
                <w:rFonts w:ascii="Arial" w:hAnsi="Arial"/>
              </w:rPr>
            </w:pPr>
          </w:p>
          <w:p w14:paraId="714DE42D" w14:textId="43740A6A" w:rsidR="05752968" w:rsidRPr="00674975" w:rsidRDefault="05752968" w:rsidP="561F5C9E">
            <w:pPr>
              <w:spacing w:after="0"/>
              <w:rPr>
                <w:rFonts w:ascii="Arial" w:hAnsi="Arial"/>
              </w:rPr>
            </w:pPr>
          </w:p>
          <w:p w14:paraId="5ED32B85" w14:textId="5F978EB1" w:rsidR="05752968" w:rsidRPr="00674975" w:rsidRDefault="05752968" w:rsidP="561F5C9E">
            <w:pPr>
              <w:spacing w:after="0"/>
              <w:rPr>
                <w:rFonts w:ascii="Arial" w:hAnsi="Arial"/>
              </w:rPr>
            </w:pPr>
          </w:p>
          <w:p w14:paraId="259A7081" w14:textId="264DDFC4" w:rsidR="05752968" w:rsidRPr="00674975" w:rsidRDefault="05752968" w:rsidP="561F5C9E">
            <w:pPr>
              <w:spacing w:after="0"/>
              <w:rPr>
                <w:rFonts w:ascii="Arial" w:hAnsi="Arial"/>
              </w:rPr>
            </w:pPr>
          </w:p>
          <w:p w14:paraId="7CAFCCFC" w14:textId="39B2924F" w:rsidR="05752968" w:rsidRPr="00674975" w:rsidRDefault="05752968" w:rsidP="561F5C9E">
            <w:pPr>
              <w:spacing w:after="0"/>
              <w:rPr>
                <w:rFonts w:ascii="Arial" w:hAnsi="Arial"/>
              </w:rPr>
            </w:pPr>
          </w:p>
          <w:p w14:paraId="5D9C0FE7" w14:textId="5D4D3AD9" w:rsidR="05752968" w:rsidRPr="00674975" w:rsidRDefault="05752968" w:rsidP="561F5C9E">
            <w:pPr>
              <w:spacing w:after="0"/>
              <w:rPr>
                <w:rFonts w:ascii="Arial" w:hAnsi="Arial"/>
              </w:rPr>
            </w:pPr>
          </w:p>
          <w:p w14:paraId="12B54C3A" w14:textId="6100F49E" w:rsidR="05752968" w:rsidRPr="00674975" w:rsidRDefault="05752968" w:rsidP="561F5C9E">
            <w:pPr>
              <w:spacing w:after="0"/>
              <w:rPr>
                <w:rFonts w:ascii="Arial" w:hAnsi="Arial"/>
              </w:rPr>
            </w:pPr>
          </w:p>
          <w:p w14:paraId="7867D6D0" w14:textId="6DE5B576" w:rsidR="05752968" w:rsidRPr="00674975" w:rsidRDefault="05752968" w:rsidP="561F5C9E">
            <w:pPr>
              <w:spacing w:after="0"/>
              <w:rPr>
                <w:rFonts w:ascii="Arial" w:hAnsi="Arial"/>
              </w:rPr>
            </w:pPr>
          </w:p>
          <w:p w14:paraId="5728B815" w14:textId="6EAA312D" w:rsidR="05752968" w:rsidRPr="00674975" w:rsidRDefault="05752968" w:rsidP="561F5C9E">
            <w:pPr>
              <w:spacing w:after="0"/>
              <w:rPr>
                <w:rFonts w:ascii="Arial" w:hAnsi="Arial"/>
              </w:rPr>
            </w:pPr>
          </w:p>
          <w:p w14:paraId="04C2AA86" w14:textId="3CCB249F" w:rsidR="05752968" w:rsidRPr="00674975" w:rsidRDefault="05752968" w:rsidP="561F5C9E">
            <w:pPr>
              <w:spacing w:after="0"/>
              <w:rPr>
                <w:rFonts w:ascii="Arial" w:hAnsi="Arial"/>
              </w:rPr>
            </w:pPr>
          </w:p>
          <w:p w14:paraId="769A6552" w14:textId="0E5345CF" w:rsidR="05752968" w:rsidRPr="00674975" w:rsidRDefault="05752968" w:rsidP="561F5C9E">
            <w:pPr>
              <w:spacing w:after="0"/>
              <w:rPr>
                <w:rFonts w:ascii="Arial" w:hAnsi="Arial"/>
              </w:rPr>
            </w:pPr>
          </w:p>
          <w:p w14:paraId="59ED9FDE" w14:textId="1B7C7D14" w:rsidR="05752968" w:rsidRPr="00674975" w:rsidRDefault="05752968" w:rsidP="561F5C9E">
            <w:pPr>
              <w:spacing w:after="0"/>
              <w:rPr>
                <w:rFonts w:ascii="Arial" w:hAnsi="Arial"/>
              </w:rPr>
            </w:pPr>
          </w:p>
          <w:p w14:paraId="28B13B9F" w14:textId="1EB42B3C" w:rsidR="05752968" w:rsidRPr="00674975" w:rsidRDefault="05752968" w:rsidP="561F5C9E">
            <w:pPr>
              <w:spacing w:after="0"/>
              <w:rPr>
                <w:rFonts w:ascii="Arial" w:hAnsi="Arial"/>
              </w:rPr>
            </w:pPr>
          </w:p>
          <w:p w14:paraId="2BFD56F2" w14:textId="331A632C" w:rsidR="05752968" w:rsidRPr="00674975" w:rsidRDefault="05752968" w:rsidP="561F5C9E">
            <w:pPr>
              <w:spacing w:after="0"/>
              <w:rPr>
                <w:rFonts w:ascii="Arial" w:hAnsi="Arial"/>
              </w:rPr>
            </w:pPr>
          </w:p>
          <w:p w14:paraId="070D4C30" w14:textId="306CD726" w:rsidR="05752968" w:rsidRPr="00674975" w:rsidRDefault="05752968" w:rsidP="561F5C9E">
            <w:pPr>
              <w:spacing w:after="0"/>
              <w:rPr>
                <w:rFonts w:ascii="Arial" w:hAnsi="Arial"/>
              </w:rPr>
            </w:pPr>
          </w:p>
          <w:p w14:paraId="51C8CA2C" w14:textId="788B4723" w:rsidR="05752968" w:rsidRPr="00674975" w:rsidRDefault="05752968" w:rsidP="561F5C9E">
            <w:pPr>
              <w:spacing w:after="0"/>
              <w:rPr>
                <w:rFonts w:ascii="Arial" w:hAnsi="Arial"/>
              </w:rPr>
            </w:pPr>
          </w:p>
          <w:p w14:paraId="7173C70C" w14:textId="64B5623B" w:rsidR="05752968" w:rsidRPr="00674975" w:rsidRDefault="05752968" w:rsidP="561F5C9E">
            <w:pPr>
              <w:spacing w:after="0"/>
              <w:rPr>
                <w:rFonts w:ascii="Arial" w:hAnsi="Arial"/>
              </w:rPr>
            </w:pPr>
          </w:p>
          <w:p w14:paraId="062FD688" w14:textId="55CD966F" w:rsidR="05752968" w:rsidRPr="00674975" w:rsidRDefault="05752968" w:rsidP="561F5C9E">
            <w:pPr>
              <w:spacing w:after="0"/>
              <w:rPr>
                <w:rFonts w:ascii="Arial" w:hAnsi="Arial"/>
              </w:rPr>
            </w:pPr>
          </w:p>
          <w:p w14:paraId="1A9C4B98" w14:textId="3E8EB190" w:rsidR="05752968" w:rsidRPr="00674975" w:rsidRDefault="05752968" w:rsidP="561F5C9E">
            <w:pPr>
              <w:spacing w:after="0"/>
              <w:rPr>
                <w:rFonts w:ascii="Arial" w:hAnsi="Arial"/>
              </w:rPr>
            </w:pPr>
          </w:p>
          <w:p w14:paraId="08CEC66F" w14:textId="6629B8C2" w:rsidR="05752968" w:rsidRPr="00674975" w:rsidRDefault="05752968" w:rsidP="561F5C9E">
            <w:pPr>
              <w:spacing w:after="0"/>
              <w:rPr>
                <w:rFonts w:ascii="Arial" w:hAnsi="Arial"/>
              </w:rPr>
            </w:pPr>
          </w:p>
          <w:p w14:paraId="2EC337EC" w14:textId="1737AA56" w:rsidR="05752968" w:rsidRPr="00674975" w:rsidRDefault="05752968" w:rsidP="561F5C9E">
            <w:pPr>
              <w:spacing w:after="0"/>
              <w:rPr>
                <w:rFonts w:ascii="Arial" w:hAnsi="Arial"/>
              </w:rPr>
            </w:pPr>
          </w:p>
          <w:p w14:paraId="3BFDA53F" w14:textId="58447039" w:rsidR="05752968" w:rsidRPr="00674975" w:rsidRDefault="05752968" w:rsidP="561F5C9E">
            <w:pPr>
              <w:spacing w:after="0"/>
              <w:rPr>
                <w:rFonts w:ascii="Arial" w:hAnsi="Arial"/>
              </w:rPr>
            </w:pPr>
          </w:p>
        </w:tc>
      </w:tr>
      <w:tr w:rsidR="05752968" w:rsidRPr="00674975" w14:paraId="473A2FEC" w14:textId="77777777" w:rsidTr="447C0DF1">
        <w:trPr>
          <w:trHeight w:val="300"/>
        </w:trPr>
        <w:tc>
          <w:tcPr>
            <w:tcW w:w="9210" w:type="dxa"/>
            <w:tcBorders>
              <w:top w:val="single" w:sz="8" w:space="0" w:color="auto"/>
              <w:left w:val="single" w:sz="8" w:space="0" w:color="auto"/>
              <w:bottom w:val="single" w:sz="8" w:space="0" w:color="auto"/>
              <w:right w:val="single" w:sz="8" w:space="0" w:color="auto"/>
            </w:tcBorders>
            <w:tcMar>
              <w:left w:w="108" w:type="dxa"/>
              <w:right w:w="108" w:type="dxa"/>
            </w:tcMar>
          </w:tcPr>
          <w:p w14:paraId="3F2DE9C0" w14:textId="3C6C48BD" w:rsidR="05752968" w:rsidRPr="00674975" w:rsidRDefault="05752968" w:rsidP="05752968">
            <w:pPr>
              <w:spacing w:after="0"/>
              <w:rPr>
                <w:rFonts w:ascii="Arial" w:hAnsi="Arial"/>
              </w:rPr>
            </w:pPr>
            <w:r w:rsidRPr="00674975">
              <w:rPr>
                <w:rFonts w:ascii="Arial" w:eastAsia="Aptos" w:hAnsi="Arial"/>
                <w:sz w:val="22"/>
                <w:szCs w:val="22"/>
              </w:rPr>
              <w:lastRenderedPageBreak/>
              <w:t xml:space="preserve"> </w:t>
            </w:r>
          </w:p>
          <w:p w14:paraId="6587BB16" w14:textId="738449C3" w:rsidR="05752968" w:rsidRPr="00674975" w:rsidRDefault="674A6954" w:rsidP="05752968">
            <w:pPr>
              <w:spacing w:after="0"/>
              <w:rPr>
                <w:rFonts w:ascii="Arial" w:hAnsi="Arial"/>
              </w:rPr>
            </w:pPr>
            <w:r w:rsidRPr="00674975">
              <w:rPr>
                <w:noProof/>
              </w:rPr>
              <w:drawing>
                <wp:inline distT="0" distB="0" distL="0" distR="0" wp14:anchorId="5AFFD747" wp14:editId="76BBA198">
                  <wp:extent cx="5238748" cy="4438650"/>
                  <wp:effectExtent l="0" t="0" r="0" b="0"/>
                  <wp:docPr id="1362939636" name="Picture 1362939636" descr="A small flock of sheep with lambs inside a lambing sh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2939636"/>
                          <pic:cNvPicPr/>
                        </pic:nvPicPr>
                        <pic:blipFill>
                          <a:blip r:embed="rId34">
                            <a:extLst>
                              <a:ext uri="{28A0092B-C50C-407E-A947-70E740481C1C}">
                                <a14:useLocalDpi xmlns:a14="http://schemas.microsoft.com/office/drawing/2010/main" val="0"/>
                              </a:ext>
                            </a:extLst>
                          </a:blip>
                          <a:stretch>
                            <a:fillRect/>
                          </a:stretch>
                        </pic:blipFill>
                        <pic:spPr>
                          <a:xfrm>
                            <a:off x="0" y="0"/>
                            <a:ext cx="5238748" cy="4438650"/>
                          </a:xfrm>
                          <a:prstGeom prst="rect">
                            <a:avLst/>
                          </a:prstGeom>
                        </pic:spPr>
                      </pic:pic>
                    </a:graphicData>
                  </a:graphic>
                </wp:inline>
              </w:drawing>
            </w:r>
          </w:p>
          <w:p w14:paraId="7987CE3D" w14:textId="2EDF076D" w:rsidR="552F3261" w:rsidRPr="00674975" w:rsidRDefault="552F3261" w:rsidP="561F5C9E">
            <w:pPr>
              <w:spacing w:after="0"/>
              <w:rPr>
                <w:rFonts w:ascii="Arial" w:hAnsi="Arial"/>
              </w:rPr>
            </w:pPr>
            <w:r w:rsidRPr="00674975">
              <w:rPr>
                <w:rFonts w:ascii="Arial" w:hAnsi="Arial"/>
              </w:rPr>
              <w:t>Photograph taken by Walford College a</w:t>
            </w:r>
            <w:r w:rsidR="00224D1A">
              <w:rPr>
                <w:rFonts w:ascii="Arial" w:hAnsi="Arial"/>
              </w:rPr>
              <w:t>nd</w:t>
            </w:r>
            <w:r w:rsidRPr="00674975">
              <w:rPr>
                <w:rFonts w:ascii="Arial" w:hAnsi="Arial"/>
              </w:rPr>
              <w:t xml:space="preserve"> reproduced with permission</w:t>
            </w:r>
            <w:r w:rsidR="002241AE" w:rsidRPr="00674975">
              <w:rPr>
                <w:rFonts w:ascii="Arial" w:hAnsi="Arial"/>
              </w:rPr>
              <w:t>.</w:t>
            </w:r>
          </w:p>
          <w:p w14:paraId="1F91108F" w14:textId="54F3FFE1" w:rsidR="561F5C9E" w:rsidRPr="00674975" w:rsidRDefault="561F5C9E" w:rsidP="561F5C9E">
            <w:pPr>
              <w:spacing w:after="0"/>
              <w:rPr>
                <w:rFonts w:ascii="Arial" w:hAnsi="Arial"/>
              </w:rPr>
            </w:pPr>
          </w:p>
          <w:p w14:paraId="30930C19" w14:textId="77777777" w:rsidR="05752968" w:rsidRDefault="05752968" w:rsidP="05752968">
            <w:pPr>
              <w:spacing w:after="0"/>
              <w:rPr>
                <w:rFonts w:ascii="Arial" w:eastAsia="Aptos" w:hAnsi="Arial"/>
                <w:sz w:val="22"/>
                <w:szCs w:val="22"/>
              </w:rPr>
            </w:pPr>
            <w:r w:rsidRPr="00674975">
              <w:rPr>
                <w:rFonts w:ascii="Arial" w:eastAsia="Aptos" w:hAnsi="Arial"/>
                <w:sz w:val="22"/>
                <w:szCs w:val="22"/>
              </w:rPr>
              <w:t xml:space="preserve"> </w:t>
            </w:r>
          </w:p>
          <w:p w14:paraId="7482AA76" w14:textId="77777777" w:rsidR="00403AFA" w:rsidRDefault="00403AFA" w:rsidP="05752968">
            <w:pPr>
              <w:spacing w:after="0"/>
              <w:rPr>
                <w:rFonts w:ascii="Arial" w:eastAsia="Aptos" w:hAnsi="Arial"/>
                <w:sz w:val="22"/>
                <w:szCs w:val="22"/>
              </w:rPr>
            </w:pPr>
          </w:p>
          <w:p w14:paraId="4AB03811" w14:textId="77777777" w:rsidR="00403AFA" w:rsidRDefault="00403AFA" w:rsidP="05752968">
            <w:pPr>
              <w:spacing w:after="0"/>
              <w:rPr>
                <w:rFonts w:ascii="Arial" w:eastAsia="Aptos" w:hAnsi="Arial"/>
                <w:sz w:val="22"/>
                <w:szCs w:val="22"/>
              </w:rPr>
            </w:pPr>
          </w:p>
          <w:p w14:paraId="3CA8E635" w14:textId="77777777" w:rsidR="00403AFA" w:rsidRDefault="00403AFA" w:rsidP="05752968">
            <w:pPr>
              <w:spacing w:after="0"/>
              <w:rPr>
                <w:rFonts w:ascii="Arial" w:eastAsia="Aptos" w:hAnsi="Arial"/>
                <w:sz w:val="22"/>
                <w:szCs w:val="22"/>
              </w:rPr>
            </w:pPr>
          </w:p>
          <w:p w14:paraId="714800A0" w14:textId="77777777" w:rsidR="00403AFA" w:rsidRDefault="00403AFA" w:rsidP="05752968">
            <w:pPr>
              <w:spacing w:after="0"/>
              <w:rPr>
                <w:rFonts w:ascii="Arial" w:eastAsia="Aptos" w:hAnsi="Arial"/>
                <w:sz w:val="22"/>
                <w:szCs w:val="22"/>
              </w:rPr>
            </w:pPr>
          </w:p>
          <w:p w14:paraId="0BD934F6" w14:textId="77777777" w:rsidR="00403AFA" w:rsidRDefault="00403AFA" w:rsidP="05752968">
            <w:pPr>
              <w:spacing w:after="0"/>
              <w:rPr>
                <w:rFonts w:ascii="Arial" w:eastAsia="Aptos" w:hAnsi="Arial"/>
                <w:sz w:val="22"/>
                <w:szCs w:val="22"/>
              </w:rPr>
            </w:pPr>
          </w:p>
          <w:p w14:paraId="4DC9C523" w14:textId="77777777" w:rsidR="00403AFA" w:rsidRDefault="00403AFA" w:rsidP="05752968">
            <w:pPr>
              <w:spacing w:after="0"/>
              <w:rPr>
                <w:rFonts w:ascii="Arial" w:eastAsia="Aptos" w:hAnsi="Arial"/>
                <w:sz w:val="22"/>
                <w:szCs w:val="22"/>
              </w:rPr>
            </w:pPr>
          </w:p>
          <w:p w14:paraId="28299B57" w14:textId="77777777" w:rsidR="00403AFA" w:rsidRDefault="00403AFA" w:rsidP="05752968">
            <w:pPr>
              <w:spacing w:after="0"/>
              <w:rPr>
                <w:rFonts w:ascii="Arial" w:eastAsia="Aptos" w:hAnsi="Arial"/>
                <w:sz w:val="22"/>
                <w:szCs w:val="22"/>
              </w:rPr>
            </w:pPr>
          </w:p>
          <w:p w14:paraId="303A121F" w14:textId="77777777" w:rsidR="00403AFA" w:rsidRDefault="00403AFA" w:rsidP="05752968">
            <w:pPr>
              <w:spacing w:after="0"/>
              <w:rPr>
                <w:rFonts w:ascii="Arial" w:eastAsia="Aptos" w:hAnsi="Arial"/>
                <w:sz w:val="22"/>
                <w:szCs w:val="22"/>
              </w:rPr>
            </w:pPr>
          </w:p>
          <w:p w14:paraId="3347C635" w14:textId="77777777" w:rsidR="00403AFA" w:rsidRDefault="00403AFA" w:rsidP="05752968">
            <w:pPr>
              <w:spacing w:after="0"/>
              <w:rPr>
                <w:rFonts w:ascii="Arial" w:eastAsia="Aptos" w:hAnsi="Arial"/>
                <w:sz w:val="22"/>
                <w:szCs w:val="22"/>
              </w:rPr>
            </w:pPr>
          </w:p>
          <w:p w14:paraId="7EA5494A" w14:textId="77777777" w:rsidR="00403AFA" w:rsidRDefault="00403AFA" w:rsidP="05752968">
            <w:pPr>
              <w:spacing w:after="0"/>
              <w:rPr>
                <w:rFonts w:ascii="Arial" w:eastAsia="Aptos" w:hAnsi="Arial"/>
                <w:sz w:val="22"/>
                <w:szCs w:val="22"/>
              </w:rPr>
            </w:pPr>
          </w:p>
          <w:p w14:paraId="72B51772" w14:textId="77777777" w:rsidR="00403AFA" w:rsidRDefault="00403AFA" w:rsidP="05752968">
            <w:pPr>
              <w:spacing w:after="0"/>
              <w:rPr>
                <w:rFonts w:ascii="Arial" w:eastAsia="Aptos" w:hAnsi="Arial"/>
                <w:sz w:val="22"/>
                <w:szCs w:val="22"/>
              </w:rPr>
            </w:pPr>
          </w:p>
          <w:p w14:paraId="54CDAC6D" w14:textId="77777777" w:rsidR="00403AFA" w:rsidRDefault="00403AFA" w:rsidP="05752968">
            <w:pPr>
              <w:spacing w:after="0"/>
              <w:rPr>
                <w:rFonts w:ascii="Arial" w:eastAsia="Aptos" w:hAnsi="Arial"/>
                <w:sz w:val="22"/>
                <w:szCs w:val="22"/>
              </w:rPr>
            </w:pPr>
          </w:p>
          <w:p w14:paraId="0D4EC0A9" w14:textId="77777777" w:rsidR="00403AFA" w:rsidRDefault="00403AFA" w:rsidP="05752968">
            <w:pPr>
              <w:spacing w:after="0"/>
              <w:rPr>
                <w:rFonts w:ascii="Arial" w:eastAsia="Aptos" w:hAnsi="Arial"/>
                <w:sz w:val="22"/>
                <w:szCs w:val="22"/>
              </w:rPr>
            </w:pPr>
          </w:p>
          <w:p w14:paraId="762ECB62" w14:textId="77777777" w:rsidR="00403AFA" w:rsidRDefault="00403AFA" w:rsidP="05752968">
            <w:pPr>
              <w:spacing w:after="0"/>
              <w:rPr>
                <w:rFonts w:ascii="Arial" w:eastAsia="Aptos" w:hAnsi="Arial"/>
                <w:sz w:val="22"/>
                <w:szCs w:val="22"/>
              </w:rPr>
            </w:pPr>
          </w:p>
          <w:p w14:paraId="5BC52719" w14:textId="77777777" w:rsidR="00403AFA" w:rsidRDefault="00403AFA" w:rsidP="05752968">
            <w:pPr>
              <w:spacing w:after="0"/>
              <w:rPr>
                <w:rFonts w:ascii="Arial" w:eastAsia="Aptos" w:hAnsi="Arial"/>
                <w:sz w:val="22"/>
                <w:szCs w:val="22"/>
              </w:rPr>
            </w:pPr>
          </w:p>
          <w:p w14:paraId="1ED35E94" w14:textId="77777777" w:rsidR="00403AFA" w:rsidRDefault="00403AFA" w:rsidP="05752968">
            <w:pPr>
              <w:spacing w:after="0"/>
              <w:rPr>
                <w:rFonts w:ascii="Arial" w:eastAsia="Aptos" w:hAnsi="Arial"/>
                <w:sz w:val="22"/>
                <w:szCs w:val="22"/>
              </w:rPr>
            </w:pPr>
          </w:p>
          <w:p w14:paraId="42B5A4BB" w14:textId="77777777" w:rsidR="00403AFA" w:rsidRDefault="00403AFA" w:rsidP="05752968">
            <w:pPr>
              <w:spacing w:after="0"/>
              <w:rPr>
                <w:rFonts w:ascii="Arial" w:eastAsia="Aptos" w:hAnsi="Arial"/>
                <w:sz w:val="22"/>
                <w:szCs w:val="22"/>
              </w:rPr>
            </w:pPr>
          </w:p>
          <w:p w14:paraId="6079087B" w14:textId="77777777" w:rsidR="00403AFA" w:rsidRDefault="00403AFA" w:rsidP="05752968">
            <w:pPr>
              <w:spacing w:after="0"/>
              <w:rPr>
                <w:rFonts w:ascii="Arial" w:eastAsia="Aptos" w:hAnsi="Arial"/>
                <w:sz w:val="22"/>
                <w:szCs w:val="22"/>
              </w:rPr>
            </w:pPr>
          </w:p>
          <w:p w14:paraId="50BB6278" w14:textId="77777777" w:rsidR="00403AFA" w:rsidRDefault="00403AFA" w:rsidP="05752968">
            <w:pPr>
              <w:spacing w:after="0"/>
              <w:rPr>
                <w:rFonts w:ascii="Arial" w:eastAsia="Aptos" w:hAnsi="Arial"/>
                <w:sz w:val="22"/>
                <w:szCs w:val="22"/>
              </w:rPr>
            </w:pPr>
          </w:p>
          <w:p w14:paraId="567852FE" w14:textId="74EB80FB" w:rsidR="00403AFA" w:rsidRPr="00674975" w:rsidRDefault="00403AFA" w:rsidP="05752968">
            <w:pPr>
              <w:spacing w:after="0"/>
              <w:rPr>
                <w:rFonts w:ascii="Arial" w:hAnsi="Arial"/>
              </w:rPr>
            </w:pPr>
          </w:p>
        </w:tc>
      </w:tr>
      <w:tr w:rsidR="05752968" w:rsidRPr="00674975" w14:paraId="11D85E56" w14:textId="77777777" w:rsidTr="447C0DF1">
        <w:trPr>
          <w:trHeight w:val="1200"/>
        </w:trPr>
        <w:tc>
          <w:tcPr>
            <w:tcW w:w="9210" w:type="dxa"/>
            <w:tcBorders>
              <w:top w:val="single" w:sz="8" w:space="0" w:color="auto"/>
              <w:left w:val="single" w:sz="8" w:space="0" w:color="auto"/>
              <w:bottom w:val="single" w:sz="8" w:space="0" w:color="auto"/>
              <w:right w:val="single" w:sz="8" w:space="0" w:color="auto"/>
            </w:tcBorders>
            <w:tcMar>
              <w:left w:w="108" w:type="dxa"/>
              <w:right w:w="108" w:type="dxa"/>
            </w:tcMar>
          </w:tcPr>
          <w:p w14:paraId="50953960" w14:textId="75B3991B" w:rsidR="393BEADB" w:rsidRPr="00674975" w:rsidRDefault="1DC1AFEF" w:rsidP="55E27221">
            <w:pPr>
              <w:spacing w:after="0"/>
              <w:rPr>
                <w:rFonts w:ascii="Arial" w:hAnsi="Arial"/>
              </w:rPr>
            </w:pPr>
            <w:r w:rsidRPr="00674975">
              <w:rPr>
                <w:rFonts w:ascii="Arial" w:eastAsia="Aptos" w:hAnsi="Arial"/>
                <w:sz w:val="22"/>
                <w:szCs w:val="22"/>
              </w:rPr>
              <w:lastRenderedPageBreak/>
              <w:t xml:space="preserve"> </w:t>
            </w:r>
            <w:r w:rsidRPr="00674975">
              <w:rPr>
                <w:noProof/>
              </w:rPr>
              <w:drawing>
                <wp:inline distT="0" distB="0" distL="0" distR="0" wp14:anchorId="63FDA5F8" wp14:editId="69BC0FB5">
                  <wp:extent cx="5724524" cy="3810000"/>
                  <wp:effectExtent l="0" t="0" r="0" b="0"/>
                  <wp:docPr id="717308518" name="Picture 717308518" descr="A researcher, clothed in protective clothing holding an intensively farmed chicken inside a large free range chicken sh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308518"/>
                          <pic:cNvPicPr/>
                        </pic:nvPicPr>
                        <pic:blipFill>
                          <a:blip r:embed="rId35">
                            <a:extLst>
                              <a:ext uri="{28A0092B-C50C-407E-A947-70E740481C1C}">
                                <a14:useLocalDpi xmlns:a14="http://schemas.microsoft.com/office/drawing/2010/main" val="0"/>
                              </a:ext>
                            </a:extLst>
                          </a:blip>
                          <a:stretch>
                            <a:fillRect/>
                          </a:stretch>
                        </pic:blipFill>
                        <pic:spPr>
                          <a:xfrm>
                            <a:off x="0" y="0"/>
                            <a:ext cx="5724524" cy="3810000"/>
                          </a:xfrm>
                          <a:prstGeom prst="rect">
                            <a:avLst/>
                          </a:prstGeom>
                        </pic:spPr>
                      </pic:pic>
                    </a:graphicData>
                  </a:graphic>
                </wp:inline>
              </w:drawing>
            </w:r>
          </w:p>
          <w:p w14:paraId="1053E856" w14:textId="44FEBCB4" w:rsidR="393BEADB" w:rsidRPr="00674975" w:rsidRDefault="2D16F737" w:rsidP="561F5C9E">
            <w:pPr>
              <w:spacing w:after="0"/>
              <w:rPr>
                <w:rFonts w:ascii="Arial" w:eastAsia="Arial" w:hAnsi="Arial"/>
              </w:rPr>
            </w:pPr>
            <w:r w:rsidRPr="00674975">
              <w:rPr>
                <w:rFonts w:ascii="Arial" w:eastAsia="Arial" w:hAnsi="Arial"/>
              </w:rPr>
              <w:t>i</w:t>
            </w:r>
            <w:r w:rsidR="00FE1867">
              <w:rPr>
                <w:rFonts w:ascii="Arial" w:eastAsia="Arial" w:hAnsi="Arial"/>
              </w:rPr>
              <w:t>S</w:t>
            </w:r>
            <w:r w:rsidRPr="00674975">
              <w:rPr>
                <w:rFonts w:ascii="Arial" w:eastAsia="Arial" w:hAnsi="Arial"/>
              </w:rPr>
              <w:t>tock</w:t>
            </w:r>
            <w:r w:rsidR="00FE1867">
              <w:rPr>
                <w:rFonts w:ascii="Arial" w:eastAsia="Arial" w:hAnsi="Arial"/>
              </w:rPr>
              <w:t xml:space="preserve"> </w:t>
            </w:r>
            <w:r w:rsidRPr="00674975">
              <w:rPr>
                <w:rFonts w:ascii="Arial" w:eastAsia="Arial" w:hAnsi="Arial"/>
              </w:rPr>
              <w:t xml:space="preserve">photo </w:t>
            </w:r>
          </w:p>
        </w:tc>
      </w:tr>
      <w:tr w:rsidR="05752968" w:rsidRPr="00674975" w14:paraId="6FB3BAA8" w14:textId="77777777" w:rsidTr="447C0DF1">
        <w:trPr>
          <w:trHeight w:val="300"/>
        </w:trPr>
        <w:tc>
          <w:tcPr>
            <w:tcW w:w="9210" w:type="dxa"/>
            <w:tcBorders>
              <w:top w:val="single" w:sz="8" w:space="0" w:color="auto"/>
              <w:left w:val="single" w:sz="8" w:space="0" w:color="auto"/>
              <w:bottom w:val="single" w:sz="8" w:space="0" w:color="auto"/>
              <w:right w:val="single" w:sz="8" w:space="0" w:color="auto"/>
            </w:tcBorders>
            <w:tcMar>
              <w:left w:w="108" w:type="dxa"/>
              <w:right w:w="108" w:type="dxa"/>
            </w:tcMar>
          </w:tcPr>
          <w:p w14:paraId="28225740" w14:textId="0D2B9791" w:rsidR="05752968" w:rsidRPr="00674975" w:rsidRDefault="140EBEBE" w:rsidP="05752968">
            <w:pPr>
              <w:spacing w:after="0"/>
              <w:rPr>
                <w:rFonts w:ascii="Arial" w:hAnsi="Arial"/>
              </w:rPr>
            </w:pPr>
            <w:r w:rsidRPr="00674975">
              <w:rPr>
                <w:noProof/>
              </w:rPr>
              <w:drawing>
                <wp:inline distT="0" distB="0" distL="0" distR="0" wp14:anchorId="27A461D1" wp14:editId="72AAFA7D">
                  <wp:extent cx="5724524" cy="3819525"/>
                  <wp:effectExtent l="0" t="0" r="0" b="0"/>
                  <wp:docPr id="1764148368" name="Picture 1764148368" descr="A man operating a telehandler to unload large bags of fertiliser or chemicals. He has a dog sat next to him looking out of the cab wind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4148368"/>
                          <pic:cNvPicPr/>
                        </pic:nvPicPr>
                        <pic:blipFill>
                          <a:blip r:embed="rId36">
                            <a:extLst>
                              <a:ext uri="{28A0092B-C50C-407E-A947-70E740481C1C}">
                                <a14:useLocalDpi xmlns:a14="http://schemas.microsoft.com/office/drawing/2010/main" val="0"/>
                              </a:ext>
                            </a:extLst>
                          </a:blip>
                          <a:stretch>
                            <a:fillRect/>
                          </a:stretch>
                        </pic:blipFill>
                        <pic:spPr>
                          <a:xfrm>
                            <a:off x="0" y="0"/>
                            <a:ext cx="5724524" cy="3819525"/>
                          </a:xfrm>
                          <a:prstGeom prst="rect">
                            <a:avLst/>
                          </a:prstGeom>
                        </pic:spPr>
                      </pic:pic>
                    </a:graphicData>
                  </a:graphic>
                </wp:inline>
              </w:drawing>
            </w:r>
          </w:p>
          <w:p w14:paraId="74021252" w14:textId="150D2C11" w:rsidR="05752968" w:rsidRPr="00674975" w:rsidRDefault="798687EC" w:rsidP="561F5C9E">
            <w:pPr>
              <w:spacing w:after="0"/>
              <w:rPr>
                <w:rFonts w:ascii="Arial" w:eastAsia="Arial" w:hAnsi="Arial"/>
              </w:rPr>
            </w:pPr>
            <w:r w:rsidRPr="00674975">
              <w:rPr>
                <w:rFonts w:ascii="Arial" w:eastAsia="Arial" w:hAnsi="Arial"/>
              </w:rPr>
              <w:t>i</w:t>
            </w:r>
            <w:r w:rsidR="00FE1867">
              <w:rPr>
                <w:rFonts w:ascii="Arial" w:eastAsia="Arial" w:hAnsi="Arial"/>
              </w:rPr>
              <w:t>S</w:t>
            </w:r>
            <w:r w:rsidRPr="00674975">
              <w:rPr>
                <w:rFonts w:ascii="Arial" w:eastAsia="Arial" w:hAnsi="Arial"/>
              </w:rPr>
              <w:t>tock</w:t>
            </w:r>
            <w:r w:rsidR="00FE1867">
              <w:rPr>
                <w:rFonts w:ascii="Arial" w:eastAsia="Arial" w:hAnsi="Arial"/>
              </w:rPr>
              <w:t xml:space="preserve"> </w:t>
            </w:r>
            <w:r w:rsidRPr="00674975">
              <w:rPr>
                <w:rFonts w:ascii="Arial" w:eastAsia="Arial" w:hAnsi="Arial"/>
              </w:rPr>
              <w:t>photo</w:t>
            </w:r>
          </w:p>
          <w:p w14:paraId="5395B7F2" w14:textId="63C87621" w:rsidR="05752968" w:rsidRPr="00674975" w:rsidRDefault="05752968" w:rsidP="561F5C9E">
            <w:pPr>
              <w:spacing w:after="0"/>
              <w:rPr>
                <w:rFonts w:ascii="Arial" w:eastAsia="Arial" w:hAnsi="Arial"/>
              </w:rPr>
            </w:pPr>
          </w:p>
        </w:tc>
      </w:tr>
      <w:tr w:rsidR="05752968" w:rsidRPr="00674975" w14:paraId="31D4A0AF" w14:textId="77777777" w:rsidTr="447C0DF1">
        <w:trPr>
          <w:trHeight w:val="300"/>
        </w:trPr>
        <w:tc>
          <w:tcPr>
            <w:tcW w:w="9210" w:type="dxa"/>
            <w:tcBorders>
              <w:top w:val="single" w:sz="8" w:space="0" w:color="auto"/>
              <w:left w:val="single" w:sz="8" w:space="0" w:color="auto"/>
              <w:bottom w:val="single" w:sz="8" w:space="0" w:color="auto"/>
              <w:right w:val="single" w:sz="8" w:space="0" w:color="auto"/>
            </w:tcBorders>
            <w:tcMar>
              <w:left w:w="108" w:type="dxa"/>
              <w:right w:w="108" w:type="dxa"/>
            </w:tcMar>
          </w:tcPr>
          <w:p w14:paraId="71919DD3" w14:textId="53BD08CF" w:rsidR="05752968" w:rsidRPr="00674975" w:rsidRDefault="1DC1AFEF" w:rsidP="05752968">
            <w:pPr>
              <w:spacing w:after="0"/>
              <w:rPr>
                <w:rFonts w:ascii="Arial" w:hAnsi="Arial"/>
              </w:rPr>
            </w:pPr>
            <w:r w:rsidRPr="00674975">
              <w:rPr>
                <w:noProof/>
              </w:rPr>
              <w:lastRenderedPageBreak/>
              <w:drawing>
                <wp:inline distT="0" distB="0" distL="0" distR="0" wp14:anchorId="60B2DADA" wp14:editId="6D851A89">
                  <wp:extent cx="5266560" cy="3934587"/>
                  <wp:effectExtent l="0" t="0" r="0" b="0"/>
                  <wp:docPr id="1138934082" name="Picture 1138934082" descr="An extensive solar farm. The solar panels are distributed across several hectares of land in a very rural sett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934082"/>
                          <pic:cNvPicPr/>
                        </pic:nvPicPr>
                        <pic:blipFill>
                          <a:blip r:embed="rId37">
                            <a:extLst>
                              <a:ext uri="{28A0092B-C50C-407E-A947-70E740481C1C}">
                                <a14:useLocalDpi xmlns:a14="http://schemas.microsoft.com/office/drawing/2010/main" val="0"/>
                              </a:ext>
                            </a:extLst>
                          </a:blip>
                          <a:stretch>
                            <a:fillRect/>
                          </a:stretch>
                        </pic:blipFill>
                        <pic:spPr>
                          <a:xfrm>
                            <a:off x="0" y="0"/>
                            <a:ext cx="5266560" cy="3934587"/>
                          </a:xfrm>
                          <a:prstGeom prst="rect">
                            <a:avLst/>
                          </a:prstGeom>
                        </pic:spPr>
                      </pic:pic>
                    </a:graphicData>
                  </a:graphic>
                </wp:inline>
              </w:drawing>
            </w:r>
          </w:p>
          <w:p w14:paraId="488BD2FA" w14:textId="2F40D109" w:rsidR="05752968" w:rsidRPr="00674975" w:rsidRDefault="00DB0431" w:rsidP="561F5C9E">
            <w:pPr>
              <w:spacing w:after="0"/>
              <w:rPr>
                <w:rFonts w:ascii="Arial" w:eastAsia="Arial" w:hAnsi="Arial"/>
              </w:rPr>
            </w:pPr>
            <w:r>
              <w:rPr>
                <w:rFonts w:ascii="Arial" w:eastAsia="Arial" w:hAnsi="Arial"/>
              </w:rPr>
              <w:t>iS</w:t>
            </w:r>
            <w:r w:rsidR="1C8E26EB" w:rsidRPr="00674975">
              <w:rPr>
                <w:rFonts w:ascii="Arial" w:eastAsia="Arial" w:hAnsi="Arial"/>
              </w:rPr>
              <w:t>tock</w:t>
            </w:r>
            <w:r>
              <w:rPr>
                <w:rFonts w:ascii="Arial" w:eastAsia="Arial" w:hAnsi="Arial"/>
              </w:rPr>
              <w:t xml:space="preserve"> </w:t>
            </w:r>
            <w:r w:rsidR="1C8E26EB" w:rsidRPr="00674975">
              <w:rPr>
                <w:rFonts w:ascii="Arial" w:eastAsia="Arial" w:hAnsi="Arial"/>
              </w:rPr>
              <w:t xml:space="preserve">photo </w:t>
            </w:r>
          </w:p>
          <w:p w14:paraId="5C7EDFFD" w14:textId="5C8C39AB" w:rsidR="05752968" w:rsidRPr="00674975" w:rsidRDefault="05752968" w:rsidP="351BDD6F">
            <w:pPr>
              <w:spacing w:after="0"/>
              <w:rPr>
                <w:rFonts w:ascii="Arial" w:eastAsia="Aptos" w:hAnsi="Arial"/>
                <w:sz w:val="22"/>
                <w:szCs w:val="22"/>
              </w:rPr>
            </w:pPr>
          </w:p>
        </w:tc>
      </w:tr>
      <w:tr w:rsidR="05752968" w:rsidRPr="00674975" w14:paraId="035C52BB" w14:textId="77777777" w:rsidTr="447C0DF1">
        <w:trPr>
          <w:trHeight w:val="300"/>
        </w:trPr>
        <w:tc>
          <w:tcPr>
            <w:tcW w:w="9210" w:type="dxa"/>
            <w:tcBorders>
              <w:top w:val="single" w:sz="8" w:space="0" w:color="auto"/>
              <w:left w:val="single" w:sz="8" w:space="0" w:color="auto"/>
              <w:bottom w:val="single" w:sz="8" w:space="0" w:color="auto"/>
              <w:right w:val="single" w:sz="8" w:space="0" w:color="auto"/>
            </w:tcBorders>
            <w:tcMar>
              <w:left w:w="108" w:type="dxa"/>
              <w:right w:w="108" w:type="dxa"/>
            </w:tcMar>
          </w:tcPr>
          <w:p w14:paraId="7EFA851B" w14:textId="10973A4E" w:rsidR="05752968" w:rsidRPr="00674975" w:rsidRDefault="1DC1AFEF" w:rsidP="05752968">
            <w:pPr>
              <w:spacing w:after="0"/>
              <w:rPr>
                <w:rFonts w:ascii="Arial" w:hAnsi="Arial"/>
              </w:rPr>
            </w:pPr>
            <w:r w:rsidRPr="00674975">
              <w:rPr>
                <w:noProof/>
              </w:rPr>
              <w:drawing>
                <wp:inline distT="0" distB="0" distL="0" distR="0" wp14:anchorId="10CF0B62" wp14:editId="43AA005E">
                  <wp:extent cx="5266560" cy="3505200"/>
                  <wp:effectExtent l="0" t="0" r="0" b="0"/>
                  <wp:docPr id="1891706445" name="Picture 1891706445" descr="Two police officers. One is male and one is female walking along a busy street in a town or c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1706445"/>
                          <pic:cNvPicPr/>
                        </pic:nvPicPr>
                        <pic:blipFill>
                          <a:blip r:embed="rId38">
                            <a:extLst>
                              <a:ext uri="{28A0092B-C50C-407E-A947-70E740481C1C}">
                                <a14:useLocalDpi xmlns:a14="http://schemas.microsoft.com/office/drawing/2010/main" val="0"/>
                              </a:ext>
                            </a:extLst>
                          </a:blip>
                          <a:stretch>
                            <a:fillRect/>
                          </a:stretch>
                        </pic:blipFill>
                        <pic:spPr>
                          <a:xfrm>
                            <a:off x="0" y="0"/>
                            <a:ext cx="5266560" cy="3505200"/>
                          </a:xfrm>
                          <a:prstGeom prst="rect">
                            <a:avLst/>
                          </a:prstGeom>
                        </pic:spPr>
                      </pic:pic>
                    </a:graphicData>
                  </a:graphic>
                </wp:inline>
              </w:drawing>
            </w:r>
          </w:p>
          <w:p w14:paraId="41014426" w14:textId="09310B64" w:rsidR="05752968" w:rsidRPr="00674975" w:rsidRDefault="00DB0431" w:rsidP="561F5C9E">
            <w:pPr>
              <w:spacing w:after="0"/>
              <w:rPr>
                <w:rFonts w:ascii="Arial" w:eastAsia="Arial" w:hAnsi="Arial"/>
              </w:rPr>
            </w:pPr>
            <w:proofErr w:type="spellStart"/>
            <w:r>
              <w:rPr>
                <w:rFonts w:ascii="Arial" w:eastAsia="Arial" w:hAnsi="Arial"/>
              </w:rPr>
              <w:t>IS</w:t>
            </w:r>
            <w:r w:rsidR="4F831BE9" w:rsidRPr="00674975">
              <w:rPr>
                <w:rFonts w:ascii="Arial" w:eastAsia="Arial" w:hAnsi="Arial"/>
              </w:rPr>
              <w:t>tock</w:t>
            </w:r>
            <w:proofErr w:type="spellEnd"/>
            <w:r>
              <w:rPr>
                <w:rFonts w:ascii="Arial" w:eastAsia="Arial" w:hAnsi="Arial"/>
              </w:rPr>
              <w:t xml:space="preserve"> </w:t>
            </w:r>
            <w:r w:rsidR="4F831BE9" w:rsidRPr="00674975">
              <w:rPr>
                <w:rFonts w:ascii="Arial" w:eastAsia="Arial" w:hAnsi="Arial"/>
              </w:rPr>
              <w:t xml:space="preserve">photo </w:t>
            </w:r>
          </w:p>
          <w:p w14:paraId="038D2CC1" w14:textId="2082BE22" w:rsidR="05752968" w:rsidRPr="00674975" w:rsidRDefault="05752968" w:rsidP="351BDD6F">
            <w:pPr>
              <w:spacing w:after="0"/>
              <w:rPr>
                <w:rFonts w:ascii="Arial" w:eastAsia="Aptos" w:hAnsi="Arial"/>
                <w:sz w:val="22"/>
                <w:szCs w:val="22"/>
              </w:rPr>
            </w:pPr>
          </w:p>
        </w:tc>
      </w:tr>
    </w:tbl>
    <w:p w14:paraId="0B3AC9EA" w14:textId="77777777" w:rsidR="00C31763" w:rsidRPr="00674975" w:rsidRDefault="00C31763">
      <w:r w:rsidRPr="00674975">
        <w:br w:type="page"/>
      </w:r>
    </w:p>
    <w:tbl>
      <w:tblPr>
        <w:tblStyle w:val="TableGrid"/>
        <w:tblW w:w="9210" w:type="dxa"/>
        <w:tblInd w:w="135" w:type="dxa"/>
        <w:tblLayout w:type="fixed"/>
        <w:tblLook w:val="04A0" w:firstRow="1" w:lastRow="0" w:firstColumn="1" w:lastColumn="0" w:noHBand="0" w:noVBand="1"/>
      </w:tblPr>
      <w:tblGrid>
        <w:gridCol w:w="9210"/>
      </w:tblGrid>
      <w:tr w:rsidR="05752968" w:rsidRPr="00674975" w14:paraId="37025E0B" w14:textId="77777777" w:rsidTr="447C0DF1">
        <w:trPr>
          <w:trHeight w:val="300"/>
        </w:trPr>
        <w:tc>
          <w:tcPr>
            <w:tcW w:w="92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6FF7E8" w14:textId="0D3371CF" w:rsidR="00C31763" w:rsidRPr="00674975" w:rsidRDefault="05752968" w:rsidP="05752968">
            <w:pPr>
              <w:tabs>
                <w:tab w:val="left" w:pos="0"/>
                <w:tab w:val="left" w:pos="0"/>
                <w:tab w:val="left" w:pos="7044"/>
              </w:tabs>
              <w:spacing w:after="0"/>
              <w:rPr>
                <w:rFonts w:ascii="Arial" w:hAnsi="Arial"/>
              </w:rPr>
            </w:pPr>
            <w:r w:rsidRPr="00674975">
              <w:rPr>
                <w:rFonts w:ascii="Arial" w:eastAsia="Aptos" w:hAnsi="Arial"/>
                <w:sz w:val="22"/>
                <w:szCs w:val="22"/>
              </w:rPr>
              <w:lastRenderedPageBreak/>
              <w:t xml:space="preserve"> </w:t>
            </w:r>
          </w:p>
          <w:p w14:paraId="3D39D72E" w14:textId="2263FD95" w:rsidR="05752968" w:rsidRPr="00674975" w:rsidRDefault="05752968" w:rsidP="05752968">
            <w:pPr>
              <w:tabs>
                <w:tab w:val="left" w:pos="0"/>
                <w:tab w:val="left" w:pos="0"/>
                <w:tab w:val="left" w:pos="7044"/>
              </w:tabs>
              <w:spacing w:after="0"/>
              <w:rPr>
                <w:rFonts w:ascii="Arial" w:hAnsi="Arial"/>
              </w:rPr>
            </w:pPr>
            <w:r w:rsidRPr="00674975">
              <w:rPr>
                <w:rFonts w:ascii="Arial" w:eastAsia="Aptos" w:hAnsi="Arial"/>
                <w:sz w:val="22"/>
                <w:szCs w:val="22"/>
              </w:rPr>
              <w:t xml:space="preserve"> </w:t>
            </w:r>
          </w:p>
          <w:p w14:paraId="3C3740E9" w14:textId="711DBD2A" w:rsidR="05752968" w:rsidRPr="00674975" w:rsidRDefault="05752968" w:rsidP="05752968">
            <w:pPr>
              <w:tabs>
                <w:tab w:val="left" w:pos="0"/>
                <w:tab w:val="left" w:pos="0"/>
                <w:tab w:val="left" w:pos="7044"/>
              </w:tabs>
              <w:spacing w:after="0"/>
              <w:rPr>
                <w:rFonts w:ascii="Arial" w:hAnsi="Arial"/>
              </w:rPr>
            </w:pPr>
            <w:r w:rsidRPr="00674975">
              <w:rPr>
                <w:rFonts w:ascii="Arial" w:eastAsia="Aptos" w:hAnsi="Arial"/>
                <w:sz w:val="22"/>
                <w:szCs w:val="22"/>
              </w:rPr>
              <w:t xml:space="preserve"> </w:t>
            </w:r>
          </w:p>
          <w:p w14:paraId="07C90607" w14:textId="3B9A6F16" w:rsidR="05752968" w:rsidRPr="00674975" w:rsidRDefault="05752968" w:rsidP="05752968">
            <w:pPr>
              <w:tabs>
                <w:tab w:val="left" w:pos="0"/>
                <w:tab w:val="left" w:pos="0"/>
                <w:tab w:val="left" w:pos="7044"/>
              </w:tabs>
              <w:spacing w:after="0"/>
              <w:rPr>
                <w:rFonts w:ascii="Arial" w:hAnsi="Arial"/>
              </w:rPr>
            </w:pPr>
            <w:r w:rsidRPr="00674975">
              <w:rPr>
                <w:rFonts w:ascii="Arial" w:eastAsia="Aptos" w:hAnsi="Arial"/>
                <w:sz w:val="22"/>
                <w:szCs w:val="22"/>
              </w:rPr>
              <w:t xml:space="preserve"> </w:t>
            </w:r>
          </w:p>
          <w:p w14:paraId="2F5BCDA3" w14:textId="525CF056" w:rsidR="555616BD" w:rsidRPr="00674975" w:rsidRDefault="674A6954" w:rsidP="561F5C9E">
            <w:pPr>
              <w:spacing w:after="0"/>
              <w:rPr>
                <w:rFonts w:ascii="Arial" w:eastAsia="Arial" w:hAnsi="Arial"/>
              </w:rPr>
            </w:pPr>
            <w:r w:rsidRPr="00674975">
              <w:rPr>
                <w:noProof/>
              </w:rPr>
              <w:drawing>
                <wp:inline distT="0" distB="0" distL="0" distR="0" wp14:anchorId="61AA66E4" wp14:editId="6B23F350">
                  <wp:extent cx="5724524" cy="3819525"/>
                  <wp:effectExtent l="0" t="0" r="0" b="0"/>
                  <wp:docPr id="1550879384" name="Picture 1550879384" descr="A working dog standing on a rock in a field looking into the distance. The dog is a black labrad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0879384"/>
                          <pic:cNvPicPr/>
                        </pic:nvPicPr>
                        <pic:blipFill>
                          <a:blip r:embed="rId39">
                            <a:extLst>
                              <a:ext uri="{28A0092B-C50C-407E-A947-70E740481C1C}">
                                <a14:useLocalDpi xmlns:a14="http://schemas.microsoft.com/office/drawing/2010/main" val="0"/>
                              </a:ext>
                            </a:extLst>
                          </a:blip>
                          <a:stretch>
                            <a:fillRect/>
                          </a:stretch>
                        </pic:blipFill>
                        <pic:spPr>
                          <a:xfrm>
                            <a:off x="0" y="0"/>
                            <a:ext cx="5724524" cy="3819525"/>
                          </a:xfrm>
                          <a:prstGeom prst="rect">
                            <a:avLst/>
                          </a:prstGeom>
                        </pic:spPr>
                      </pic:pic>
                    </a:graphicData>
                  </a:graphic>
                </wp:inline>
              </w:drawing>
            </w:r>
            <w:r w:rsidR="0DD09A65" w:rsidRPr="00674975">
              <w:rPr>
                <w:rFonts w:ascii="Arial" w:eastAsia="Arial" w:hAnsi="Arial"/>
              </w:rPr>
              <w:t>i</w:t>
            </w:r>
            <w:r w:rsidR="00DB0431">
              <w:rPr>
                <w:rFonts w:ascii="Arial" w:eastAsia="Arial" w:hAnsi="Arial"/>
              </w:rPr>
              <w:t>S</w:t>
            </w:r>
            <w:r w:rsidR="0DD09A65" w:rsidRPr="00674975">
              <w:rPr>
                <w:rFonts w:ascii="Arial" w:eastAsia="Arial" w:hAnsi="Arial"/>
              </w:rPr>
              <w:t>tock</w:t>
            </w:r>
            <w:r w:rsidR="00DB0431">
              <w:rPr>
                <w:rFonts w:ascii="Arial" w:eastAsia="Arial" w:hAnsi="Arial"/>
              </w:rPr>
              <w:t xml:space="preserve"> </w:t>
            </w:r>
            <w:r w:rsidR="0DD09A65" w:rsidRPr="00674975">
              <w:rPr>
                <w:rFonts w:ascii="Arial" w:eastAsia="Arial" w:hAnsi="Arial"/>
              </w:rPr>
              <w:t>phot</w:t>
            </w:r>
            <w:r w:rsidR="00224D1A">
              <w:rPr>
                <w:rFonts w:ascii="Arial" w:eastAsia="Arial" w:hAnsi="Arial"/>
              </w:rPr>
              <w:t>o</w:t>
            </w:r>
          </w:p>
          <w:p w14:paraId="05B30C56" w14:textId="5CE74887" w:rsidR="561F5C9E" w:rsidRPr="00674975" w:rsidRDefault="561F5C9E" w:rsidP="561F5C9E">
            <w:pPr>
              <w:spacing w:after="0"/>
              <w:rPr>
                <w:rFonts w:ascii="Arial" w:eastAsia="Aptos" w:hAnsi="Arial"/>
                <w:sz w:val="22"/>
                <w:szCs w:val="22"/>
              </w:rPr>
            </w:pPr>
          </w:p>
          <w:p w14:paraId="6945FE8E" w14:textId="239E7326" w:rsidR="561F5C9E" w:rsidRPr="00674975" w:rsidRDefault="561F5C9E" w:rsidP="561F5C9E">
            <w:pPr>
              <w:spacing w:after="0"/>
              <w:rPr>
                <w:rFonts w:ascii="Arial" w:eastAsia="Aptos" w:hAnsi="Arial"/>
                <w:sz w:val="22"/>
                <w:szCs w:val="22"/>
              </w:rPr>
            </w:pPr>
          </w:p>
          <w:p w14:paraId="1B774C3B" w14:textId="2D12C9D5" w:rsidR="05752968" w:rsidRPr="00674975" w:rsidRDefault="05752968" w:rsidP="05752968">
            <w:pPr>
              <w:tabs>
                <w:tab w:val="left" w:pos="0"/>
                <w:tab w:val="left" w:pos="0"/>
                <w:tab w:val="left" w:pos="7044"/>
              </w:tabs>
              <w:spacing w:after="0"/>
              <w:rPr>
                <w:rFonts w:ascii="Arial" w:hAnsi="Arial"/>
              </w:rPr>
            </w:pPr>
            <w:r w:rsidRPr="00674975">
              <w:rPr>
                <w:rFonts w:ascii="Arial" w:eastAsia="Aptos" w:hAnsi="Arial"/>
                <w:sz w:val="22"/>
                <w:szCs w:val="22"/>
              </w:rPr>
              <w:t xml:space="preserve"> </w:t>
            </w:r>
          </w:p>
          <w:p w14:paraId="32DC32A5" w14:textId="6C5CECC4" w:rsidR="05752968" w:rsidRPr="00674975" w:rsidRDefault="05752968" w:rsidP="05752968">
            <w:pPr>
              <w:tabs>
                <w:tab w:val="left" w:pos="0"/>
                <w:tab w:val="left" w:pos="0"/>
                <w:tab w:val="left" w:pos="7044"/>
              </w:tabs>
              <w:spacing w:after="0"/>
              <w:rPr>
                <w:rFonts w:ascii="Arial" w:hAnsi="Arial"/>
              </w:rPr>
            </w:pPr>
            <w:r w:rsidRPr="00674975">
              <w:rPr>
                <w:rFonts w:ascii="Arial" w:eastAsia="Aptos" w:hAnsi="Arial"/>
                <w:sz w:val="22"/>
                <w:szCs w:val="22"/>
              </w:rPr>
              <w:t xml:space="preserve"> </w:t>
            </w:r>
          </w:p>
          <w:p w14:paraId="544129DA" w14:textId="11FFFFB9" w:rsidR="05752968" w:rsidRPr="00674975" w:rsidRDefault="674A6954" w:rsidP="561F5C9E">
            <w:pPr>
              <w:spacing w:after="0"/>
              <w:rPr>
                <w:rFonts w:ascii="Arial" w:eastAsia="Arial" w:hAnsi="Arial"/>
              </w:rPr>
            </w:pPr>
            <w:r w:rsidRPr="00674975">
              <w:rPr>
                <w:noProof/>
              </w:rPr>
              <w:lastRenderedPageBreak/>
              <w:drawing>
                <wp:inline distT="0" distB="0" distL="0" distR="0" wp14:anchorId="0B3ED8F6" wp14:editId="34557D62">
                  <wp:extent cx="5724524" cy="3648075"/>
                  <wp:effectExtent l="0" t="0" r="0" b="0"/>
                  <wp:docPr id="2056425157" name="Picture 2056425157" descr="A scientist or researcher looking at samples on a microscope in a laborat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6425157"/>
                          <pic:cNvPicPr/>
                        </pic:nvPicPr>
                        <pic:blipFill>
                          <a:blip r:embed="rId40">
                            <a:extLst>
                              <a:ext uri="{28A0092B-C50C-407E-A947-70E740481C1C}">
                                <a14:useLocalDpi xmlns:a14="http://schemas.microsoft.com/office/drawing/2010/main" val="0"/>
                              </a:ext>
                            </a:extLst>
                          </a:blip>
                          <a:stretch>
                            <a:fillRect/>
                          </a:stretch>
                        </pic:blipFill>
                        <pic:spPr>
                          <a:xfrm>
                            <a:off x="0" y="0"/>
                            <a:ext cx="5724524" cy="3648075"/>
                          </a:xfrm>
                          <a:prstGeom prst="rect">
                            <a:avLst/>
                          </a:prstGeom>
                        </pic:spPr>
                      </pic:pic>
                    </a:graphicData>
                  </a:graphic>
                </wp:inline>
              </w:drawing>
            </w:r>
            <w:r w:rsidR="00DB0431">
              <w:rPr>
                <w:rFonts w:ascii="Arial" w:eastAsia="Arial" w:hAnsi="Arial"/>
              </w:rPr>
              <w:t>iS</w:t>
            </w:r>
            <w:r w:rsidR="7D02444D" w:rsidRPr="00674975">
              <w:rPr>
                <w:rFonts w:ascii="Arial" w:eastAsia="Arial" w:hAnsi="Arial"/>
              </w:rPr>
              <w:t>tock</w:t>
            </w:r>
            <w:r w:rsidR="00DB0431">
              <w:rPr>
                <w:rFonts w:ascii="Arial" w:eastAsia="Arial" w:hAnsi="Arial"/>
              </w:rPr>
              <w:t xml:space="preserve"> </w:t>
            </w:r>
            <w:r w:rsidR="7D02444D" w:rsidRPr="00674975">
              <w:rPr>
                <w:rFonts w:ascii="Arial" w:eastAsia="Arial" w:hAnsi="Arial"/>
              </w:rPr>
              <w:t xml:space="preserve">photo </w:t>
            </w:r>
          </w:p>
        </w:tc>
      </w:tr>
    </w:tbl>
    <w:p w14:paraId="47116CFD" w14:textId="0149B59B" w:rsidR="351BDD6F" w:rsidRPr="00674975" w:rsidRDefault="351BDD6F"/>
    <w:p w14:paraId="0A851469" w14:textId="77777777" w:rsidR="00431801" w:rsidRPr="00674975" w:rsidRDefault="00431801">
      <w:pPr>
        <w:rPr>
          <w:rFonts w:eastAsiaTheme="majorEastAsia"/>
          <w:i/>
        </w:rPr>
      </w:pPr>
      <w:r w:rsidRPr="00674975">
        <w:br w:type="page"/>
      </w:r>
    </w:p>
    <w:p w14:paraId="7D9CC3B2" w14:textId="0B17DBB8" w:rsidR="2C3E7D36" w:rsidRPr="00674975" w:rsidRDefault="000C5EE9" w:rsidP="57CDD5F9">
      <w:pPr>
        <w:pStyle w:val="Heading3"/>
        <w:rPr>
          <w:rFonts w:cs="Arial"/>
        </w:rPr>
      </w:pPr>
      <w:r>
        <w:rPr>
          <w:rFonts w:cs="Arial"/>
        </w:rPr>
        <w:lastRenderedPageBreak/>
        <w:t>“</w:t>
      </w:r>
      <w:r w:rsidR="00E732BA" w:rsidRPr="00674975">
        <w:rPr>
          <w:rFonts w:cs="Arial"/>
        </w:rPr>
        <w:t>Who and why</w:t>
      </w:r>
      <w:r>
        <w:rPr>
          <w:rFonts w:cs="Arial"/>
        </w:rPr>
        <w:t>”</w:t>
      </w:r>
      <w:r w:rsidR="00E732BA" w:rsidRPr="00674975">
        <w:rPr>
          <w:rFonts w:cs="Arial"/>
        </w:rPr>
        <w:t xml:space="preserve"> prompt sheet</w:t>
      </w:r>
    </w:p>
    <w:tbl>
      <w:tblPr>
        <w:tblStyle w:val="TableGrid"/>
        <w:tblW w:w="9015" w:type="dxa"/>
        <w:tblLayout w:type="fixed"/>
        <w:tblLook w:val="04A0" w:firstRow="1" w:lastRow="0" w:firstColumn="1" w:lastColumn="0" w:noHBand="0" w:noVBand="1"/>
      </w:tblPr>
      <w:tblGrid>
        <w:gridCol w:w="915"/>
        <w:gridCol w:w="2643"/>
        <w:gridCol w:w="3200"/>
        <w:gridCol w:w="2257"/>
      </w:tblGrid>
      <w:tr w:rsidR="05752968" w:rsidRPr="00674975" w14:paraId="03BD8997" w14:textId="77777777" w:rsidTr="447C0DF1">
        <w:trPr>
          <w:trHeight w:val="300"/>
        </w:trPr>
        <w:tc>
          <w:tcPr>
            <w:tcW w:w="901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72FB5191" w14:textId="1CE23565" w:rsidR="05752968" w:rsidRPr="00674975" w:rsidRDefault="000C5EE9" w:rsidP="57CDD5F9">
            <w:pPr>
              <w:spacing w:after="0"/>
              <w:rPr>
                <w:rFonts w:ascii="Arial" w:eastAsia="Arial" w:hAnsi="Arial"/>
                <w:b/>
                <w:bCs/>
              </w:rPr>
            </w:pPr>
            <w:r>
              <w:rPr>
                <w:rFonts w:ascii="Arial" w:eastAsia="Arial" w:hAnsi="Arial"/>
                <w:b/>
                <w:bCs/>
              </w:rPr>
              <w:t>“</w:t>
            </w:r>
            <w:r w:rsidR="3B31C454" w:rsidRPr="00674975">
              <w:rPr>
                <w:rFonts w:ascii="Arial" w:eastAsia="Arial" w:hAnsi="Arial"/>
                <w:b/>
                <w:bCs/>
              </w:rPr>
              <w:t xml:space="preserve">Who and </w:t>
            </w:r>
            <w:r w:rsidR="00E732BA" w:rsidRPr="00674975">
              <w:rPr>
                <w:rFonts w:ascii="Arial" w:eastAsia="Arial" w:hAnsi="Arial"/>
                <w:b/>
                <w:bCs/>
              </w:rPr>
              <w:t>w</w:t>
            </w:r>
            <w:r w:rsidR="3B31C454" w:rsidRPr="00674975">
              <w:rPr>
                <w:rFonts w:ascii="Arial" w:eastAsia="Arial" w:hAnsi="Arial"/>
                <w:b/>
                <w:bCs/>
              </w:rPr>
              <w:t>hy</w:t>
            </w:r>
            <w:r>
              <w:rPr>
                <w:rFonts w:ascii="Arial" w:eastAsia="Arial" w:hAnsi="Arial"/>
                <w:b/>
                <w:bCs/>
              </w:rPr>
              <w:t>”</w:t>
            </w:r>
            <w:r w:rsidR="3B31C454" w:rsidRPr="00674975">
              <w:rPr>
                <w:rFonts w:ascii="Arial" w:eastAsia="Arial" w:hAnsi="Arial"/>
                <w:b/>
                <w:bCs/>
              </w:rPr>
              <w:t xml:space="preserve"> prompt sheet</w:t>
            </w:r>
          </w:p>
          <w:p w14:paraId="7E8301F1" w14:textId="77777777" w:rsidR="05752968" w:rsidRDefault="3B31C454" w:rsidP="57CDD5F9">
            <w:pPr>
              <w:spacing w:after="0"/>
              <w:rPr>
                <w:rFonts w:ascii="Arial" w:eastAsia="Arial" w:hAnsi="Arial"/>
              </w:rPr>
            </w:pPr>
            <w:r w:rsidRPr="00224D1A">
              <w:rPr>
                <w:rFonts w:ascii="Arial" w:eastAsia="Arial" w:hAnsi="Arial"/>
              </w:rPr>
              <w:t xml:space="preserve">Perspective and opinions are based upon our prior experiences, learning and potential biases. </w:t>
            </w:r>
          </w:p>
          <w:p w14:paraId="011DE176" w14:textId="06A85D58" w:rsidR="005A7748" w:rsidRPr="00403AFA" w:rsidRDefault="005A7748" w:rsidP="57CDD5F9">
            <w:pPr>
              <w:spacing w:after="0"/>
              <w:rPr>
                <w:rFonts w:ascii="Arial" w:eastAsia="Arial" w:hAnsi="Arial"/>
              </w:rPr>
            </w:pPr>
          </w:p>
        </w:tc>
      </w:tr>
      <w:tr w:rsidR="05752968" w:rsidRPr="00674975" w14:paraId="0F207CB8" w14:textId="77777777" w:rsidTr="447C0DF1">
        <w:trPr>
          <w:trHeight w:val="300"/>
        </w:trPr>
        <w:tc>
          <w:tcPr>
            <w:tcW w:w="9015"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2D8093A4" w14:textId="77777777" w:rsidR="00403AFA" w:rsidRDefault="65DD99D1" w:rsidP="57CDD5F9">
            <w:pPr>
              <w:spacing w:after="0"/>
              <w:rPr>
                <w:rFonts w:ascii="Arial" w:eastAsia="Arial" w:hAnsi="Arial"/>
              </w:rPr>
            </w:pPr>
            <w:r w:rsidRPr="00674975">
              <w:rPr>
                <w:rFonts w:ascii="Arial" w:eastAsia="Arial" w:hAnsi="Arial"/>
              </w:rPr>
              <w:t xml:space="preserve">Select images and identify potential people who would have different opinions or views about the image. </w:t>
            </w:r>
          </w:p>
          <w:p w14:paraId="6B04034A" w14:textId="77777777" w:rsidR="00403AFA" w:rsidRDefault="00403AFA" w:rsidP="57CDD5F9">
            <w:pPr>
              <w:spacing w:after="0"/>
              <w:rPr>
                <w:rFonts w:ascii="Arial" w:eastAsia="Arial" w:hAnsi="Arial"/>
              </w:rPr>
            </w:pPr>
          </w:p>
          <w:p w14:paraId="44B17FD0" w14:textId="710D8DAC" w:rsidR="05752968" w:rsidRPr="00674975" w:rsidRDefault="65DD99D1" w:rsidP="57CDD5F9">
            <w:pPr>
              <w:spacing w:after="0"/>
              <w:rPr>
                <w:rFonts w:ascii="Arial" w:eastAsia="Arial" w:hAnsi="Arial"/>
              </w:rPr>
            </w:pPr>
            <w:r w:rsidRPr="00674975">
              <w:rPr>
                <w:rFonts w:ascii="Arial" w:eastAsia="Arial" w:hAnsi="Arial"/>
              </w:rPr>
              <w:t xml:space="preserve">Try to identify at least two other viewpoints for each image. </w:t>
            </w:r>
            <w:r w:rsidR="30C552B5" w:rsidRPr="00674975">
              <w:rPr>
                <w:rFonts w:ascii="Arial" w:eastAsia="Arial" w:hAnsi="Arial"/>
              </w:rPr>
              <w:t xml:space="preserve">The images are not numbered so that any combination of images can be chosen. </w:t>
            </w:r>
          </w:p>
          <w:p w14:paraId="47D1002A" w14:textId="7C2F9F11" w:rsidR="05752968" w:rsidRPr="00674975" w:rsidRDefault="3B31C454" w:rsidP="57CDD5F9">
            <w:pPr>
              <w:spacing w:after="0"/>
              <w:rPr>
                <w:rFonts w:ascii="Arial" w:eastAsia="Arial" w:hAnsi="Arial"/>
              </w:rPr>
            </w:pPr>
            <w:r w:rsidRPr="00674975">
              <w:rPr>
                <w:rFonts w:ascii="Arial" w:eastAsia="Arial" w:hAnsi="Arial"/>
              </w:rPr>
              <w:t xml:space="preserve"> </w:t>
            </w:r>
          </w:p>
        </w:tc>
      </w:tr>
      <w:tr w:rsidR="05752968" w:rsidRPr="00674975" w14:paraId="2DA73443" w14:textId="77777777" w:rsidTr="447C0DF1">
        <w:trPr>
          <w:trHeight w:val="300"/>
        </w:trPr>
        <w:tc>
          <w:tcPr>
            <w:tcW w:w="915" w:type="dxa"/>
            <w:tcBorders>
              <w:top w:val="single" w:sz="8" w:space="0" w:color="auto"/>
              <w:left w:val="single" w:sz="8" w:space="0" w:color="auto"/>
              <w:bottom w:val="single" w:sz="8" w:space="0" w:color="auto"/>
              <w:right w:val="single" w:sz="8" w:space="0" w:color="auto"/>
            </w:tcBorders>
            <w:tcMar>
              <w:left w:w="108" w:type="dxa"/>
              <w:right w:w="108" w:type="dxa"/>
            </w:tcMar>
          </w:tcPr>
          <w:p w14:paraId="1DC1461B" w14:textId="373EF6B6" w:rsidR="05752968" w:rsidRPr="00674975" w:rsidRDefault="3B31C454" w:rsidP="57CDD5F9">
            <w:pPr>
              <w:spacing w:after="0"/>
              <w:rPr>
                <w:rFonts w:ascii="Arial" w:eastAsia="Arial" w:hAnsi="Arial"/>
                <w:sz w:val="20"/>
                <w:szCs w:val="20"/>
              </w:rPr>
            </w:pPr>
            <w:r w:rsidRPr="00674975">
              <w:rPr>
                <w:rFonts w:ascii="Arial" w:eastAsia="Arial" w:hAnsi="Arial"/>
                <w:b/>
                <w:bCs/>
                <w:sz w:val="20"/>
                <w:szCs w:val="20"/>
              </w:rPr>
              <w:t>Image</w:t>
            </w:r>
          </w:p>
        </w:tc>
        <w:tc>
          <w:tcPr>
            <w:tcW w:w="2643" w:type="dxa"/>
            <w:tcBorders>
              <w:top w:val="nil"/>
              <w:left w:val="single" w:sz="8" w:space="0" w:color="auto"/>
              <w:bottom w:val="single" w:sz="8" w:space="0" w:color="auto"/>
              <w:right w:val="single" w:sz="8" w:space="0" w:color="auto"/>
            </w:tcBorders>
            <w:tcMar>
              <w:left w:w="108" w:type="dxa"/>
              <w:right w:w="108" w:type="dxa"/>
            </w:tcMar>
          </w:tcPr>
          <w:p w14:paraId="177F1D5D" w14:textId="02FA2E8E" w:rsidR="05752968" w:rsidRPr="00674975" w:rsidRDefault="3B31C454" w:rsidP="57CDD5F9">
            <w:pPr>
              <w:spacing w:after="0"/>
              <w:rPr>
                <w:rFonts w:ascii="Arial" w:eastAsia="Arial" w:hAnsi="Arial"/>
              </w:rPr>
            </w:pPr>
            <w:r w:rsidRPr="00674975">
              <w:rPr>
                <w:rFonts w:ascii="Arial" w:eastAsia="Arial" w:hAnsi="Arial"/>
                <w:b/>
                <w:bCs/>
              </w:rPr>
              <w:t>Who?</w:t>
            </w:r>
          </w:p>
          <w:p w14:paraId="3FAF66EB" w14:textId="591BE242" w:rsidR="05752968" w:rsidRPr="00674975" w:rsidRDefault="3B31C454" w:rsidP="57CDD5F9">
            <w:pPr>
              <w:spacing w:after="0"/>
              <w:rPr>
                <w:rFonts w:ascii="Arial" w:eastAsia="Arial" w:hAnsi="Arial"/>
                <w:sz w:val="20"/>
                <w:szCs w:val="20"/>
              </w:rPr>
            </w:pPr>
            <w:r w:rsidRPr="00674975">
              <w:rPr>
                <w:rFonts w:ascii="Arial" w:eastAsia="Arial" w:hAnsi="Arial"/>
                <w:sz w:val="20"/>
                <w:szCs w:val="20"/>
              </w:rPr>
              <w:t xml:space="preserve">(for example, veterinary nurse, RSPCA officer, researcher) </w:t>
            </w:r>
          </w:p>
        </w:tc>
        <w:tc>
          <w:tcPr>
            <w:tcW w:w="3200" w:type="dxa"/>
            <w:tcBorders>
              <w:top w:val="nil"/>
              <w:left w:val="single" w:sz="8" w:space="0" w:color="auto"/>
              <w:bottom w:val="single" w:sz="8" w:space="0" w:color="auto"/>
              <w:right w:val="single" w:sz="8" w:space="0" w:color="auto"/>
            </w:tcBorders>
            <w:tcMar>
              <w:left w:w="108" w:type="dxa"/>
              <w:right w:w="108" w:type="dxa"/>
            </w:tcMar>
          </w:tcPr>
          <w:p w14:paraId="0A0BEB69" w14:textId="2EA633FC" w:rsidR="05752968" w:rsidRPr="00674975" w:rsidRDefault="3B31C454" w:rsidP="57CDD5F9">
            <w:pPr>
              <w:spacing w:after="0"/>
              <w:rPr>
                <w:rFonts w:ascii="Arial" w:eastAsia="Arial" w:hAnsi="Arial"/>
              </w:rPr>
            </w:pPr>
            <w:r w:rsidRPr="00674975">
              <w:rPr>
                <w:rFonts w:ascii="Arial" w:eastAsia="Arial" w:hAnsi="Arial"/>
                <w:b/>
                <w:bCs/>
              </w:rPr>
              <w:t>Opinion/viewpoint</w:t>
            </w:r>
          </w:p>
        </w:tc>
        <w:tc>
          <w:tcPr>
            <w:tcW w:w="2257" w:type="dxa"/>
            <w:tcBorders>
              <w:top w:val="nil"/>
              <w:left w:val="single" w:sz="8" w:space="0" w:color="auto"/>
              <w:bottom w:val="single" w:sz="8" w:space="0" w:color="auto"/>
              <w:right w:val="single" w:sz="8" w:space="0" w:color="auto"/>
            </w:tcBorders>
            <w:tcMar>
              <w:left w:w="108" w:type="dxa"/>
              <w:right w:w="108" w:type="dxa"/>
            </w:tcMar>
          </w:tcPr>
          <w:p w14:paraId="2CAE5B17" w14:textId="550464D7" w:rsidR="05752968" w:rsidRPr="00674975" w:rsidRDefault="3B31C454" w:rsidP="57CDD5F9">
            <w:pPr>
              <w:spacing w:after="0"/>
              <w:rPr>
                <w:rFonts w:ascii="Arial" w:eastAsia="Arial" w:hAnsi="Arial"/>
                <w:b/>
                <w:bCs/>
              </w:rPr>
            </w:pPr>
            <w:r w:rsidRPr="00674975">
              <w:rPr>
                <w:rFonts w:ascii="Arial" w:eastAsia="Arial" w:hAnsi="Arial"/>
                <w:b/>
                <w:bCs/>
              </w:rPr>
              <w:t xml:space="preserve">Why? </w:t>
            </w:r>
          </w:p>
        </w:tc>
      </w:tr>
      <w:tr w:rsidR="05752968" w:rsidRPr="00674975" w14:paraId="0745CC4C" w14:textId="77777777" w:rsidTr="447C0DF1">
        <w:trPr>
          <w:trHeight w:val="300"/>
        </w:trPr>
        <w:tc>
          <w:tcPr>
            <w:tcW w:w="915"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3AB9F19A" w14:textId="71CA6FBE" w:rsidR="05752968" w:rsidRPr="00674975" w:rsidRDefault="3B31C454" w:rsidP="57CDD5F9">
            <w:pPr>
              <w:spacing w:after="0"/>
              <w:rPr>
                <w:rFonts w:ascii="Arial" w:eastAsia="Arial" w:hAnsi="Arial"/>
              </w:rPr>
            </w:pPr>
            <w:r w:rsidRPr="00674975">
              <w:rPr>
                <w:rFonts w:ascii="Arial" w:eastAsia="Arial" w:hAnsi="Arial"/>
              </w:rPr>
              <w:t>1</w:t>
            </w:r>
          </w:p>
        </w:tc>
        <w:tc>
          <w:tcPr>
            <w:tcW w:w="2643" w:type="dxa"/>
            <w:tcBorders>
              <w:top w:val="single" w:sz="8" w:space="0" w:color="auto"/>
              <w:left w:val="single" w:sz="8" w:space="0" w:color="auto"/>
              <w:bottom w:val="single" w:sz="8" w:space="0" w:color="auto"/>
              <w:right w:val="single" w:sz="8" w:space="0" w:color="auto"/>
            </w:tcBorders>
            <w:tcMar>
              <w:left w:w="108" w:type="dxa"/>
              <w:right w:w="108" w:type="dxa"/>
            </w:tcMar>
          </w:tcPr>
          <w:p w14:paraId="26BA8FB4" w14:textId="5D9E5B4D" w:rsidR="05752968" w:rsidRPr="00674975" w:rsidRDefault="3B31C454" w:rsidP="57CDD5F9">
            <w:pPr>
              <w:spacing w:after="0"/>
              <w:rPr>
                <w:rFonts w:ascii="Arial" w:eastAsia="Arial" w:hAnsi="Arial"/>
              </w:rPr>
            </w:pPr>
            <w:r w:rsidRPr="00674975">
              <w:rPr>
                <w:rFonts w:ascii="Arial" w:eastAsia="Arial" w:hAnsi="Arial"/>
              </w:rPr>
              <w:t xml:space="preserve"> </w:t>
            </w:r>
          </w:p>
          <w:p w14:paraId="045F6459" w14:textId="1E465BD7" w:rsidR="05752968" w:rsidRPr="00674975" w:rsidRDefault="3B31C454" w:rsidP="57CDD5F9">
            <w:pPr>
              <w:spacing w:after="0"/>
              <w:rPr>
                <w:rFonts w:ascii="Arial" w:eastAsia="Arial" w:hAnsi="Arial"/>
              </w:rPr>
            </w:pPr>
            <w:r w:rsidRPr="00674975">
              <w:rPr>
                <w:rFonts w:ascii="Arial" w:eastAsia="Arial" w:hAnsi="Arial"/>
              </w:rPr>
              <w:t xml:space="preserve"> </w:t>
            </w:r>
          </w:p>
          <w:p w14:paraId="78AC998D" w14:textId="2F36CD8B" w:rsidR="05752968" w:rsidRPr="00674975" w:rsidRDefault="3B31C454" w:rsidP="57CDD5F9">
            <w:pPr>
              <w:spacing w:after="0"/>
              <w:rPr>
                <w:rFonts w:ascii="Arial" w:eastAsia="Arial" w:hAnsi="Arial"/>
              </w:rPr>
            </w:pPr>
            <w:r w:rsidRPr="00674975">
              <w:rPr>
                <w:rFonts w:ascii="Arial" w:eastAsia="Arial" w:hAnsi="Arial"/>
              </w:rPr>
              <w:t xml:space="preserve"> </w:t>
            </w:r>
          </w:p>
        </w:tc>
        <w:tc>
          <w:tcPr>
            <w:tcW w:w="3200" w:type="dxa"/>
            <w:tcBorders>
              <w:top w:val="single" w:sz="8" w:space="0" w:color="auto"/>
              <w:left w:val="single" w:sz="8" w:space="0" w:color="auto"/>
              <w:bottom w:val="single" w:sz="8" w:space="0" w:color="auto"/>
              <w:right w:val="single" w:sz="8" w:space="0" w:color="auto"/>
            </w:tcBorders>
            <w:tcMar>
              <w:left w:w="108" w:type="dxa"/>
              <w:right w:w="108" w:type="dxa"/>
            </w:tcMar>
          </w:tcPr>
          <w:p w14:paraId="211F173F" w14:textId="123406BD" w:rsidR="05752968" w:rsidRPr="00674975" w:rsidRDefault="3B31C454" w:rsidP="57CDD5F9">
            <w:pPr>
              <w:spacing w:after="0"/>
              <w:rPr>
                <w:rFonts w:ascii="Arial" w:eastAsia="Arial" w:hAnsi="Arial"/>
              </w:rPr>
            </w:pPr>
            <w:r w:rsidRPr="00674975">
              <w:rPr>
                <w:rFonts w:ascii="Arial" w:eastAsia="Arial" w:hAnsi="Arial"/>
              </w:rPr>
              <w:t xml:space="preserve"> </w:t>
            </w:r>
          </w:p>
        </w:tc>
        <w:tc>
          <w:tcPr>
            <w:tcW w:w="2257" w:type="dxa"/>
            <w:tcBorders>
              <w:top w:val="single" w:sz="8" w:space="0" w:color="auto"/>
              <w:left w:val="single" w:sz="8" w:space="0" w:color="auto"/>
              <w:bottom w:val="single" w:sz="8" w:space="0" w:color="auto"/>
              <w:right w:val="single" w:sz="8" w:space="0" w:color="auto"/>
            </w:tcBorders>
            <w:tcMar>
              <w:left w:w="108" w:type="dxa"/>
              <w:right w:w="108" w:type="dxa"/>
            </w:tcMar>
          </w:tcPr>
          <w:p w14:paraId="6B00AE0E" w14:textId="43AE2303" w:rsidR="05752968" w:rsidRPr="00674975" w:rsidRDefault="3B31C454" w:rsidP="57CDD5F9">
            <w:pPr>
              <w:spacing w:after="0"/>
              <w:rPr>
                <w:rFonts w:ascii="Arial" w:eastAsia="Arial" w:hAnsi="Arial"/>
              </w:rPr>
            </w:pPr>
            <w:r w:rsidRPr="00674975">
              <w:rPr>
                <w:rFonts w:ascii="Arial" w:eastAsia="Arial" w:hAnsi="Arial"/>
              </w:rPr>
              <w:t xml:space="preserve"> </w:t>
            </w:r>
          </w:p>
        </w:tc>
      </w:tr>
      <w:tr w:rsidR="05752968" w:rsidRPr="00674975" w14:paraId="144F787E" w14:textId="77777777" w:rsidTr="447C0DF1">
        <w:trPr>
          <w:trHeight w:val="300"/>
        </w:trPr>
        <w:tc>
          <w:tcPr>
            <w:tcW w:w="915" w:type="dxa"/>
            <w:vMerge/>
            <w:vAlign w:val="center"/>
          </w:tcPr>
          <w:p w14:paraId="2C9C926D" w14:textId="77777777" w:rsidR="0063706C" w:rsidRPr="00674975" w:rsidRDefault="0063706C">
            <w:pPr>
              <w:rPr>
                <w:rFonts w:ascii="Arial" w:hAnsi="Arial"/>
              </w:rPr>
            </w:pPr>
          </w:p>
        </w:tc>
        <w:tc>
          <w:tcPr>
            <w:tcW w:w="2643" w:type="dxa"/>
            <w:tcBorders>
              <w:top w:val="single" w:sz="8" w:space="0" w:color="auto"/>
              <w:left w:val="nil"/>
              <w:bottom w:val="single" w:sz="8" w:space="0" w:color="auto"/>
              <w:right w:val="single" w:sz="8" w:space="0" w:color="auto"/>
            </w:tcBorders>
            <w:tcMar>
              <w:left w:w="108" w:type="dxa"/>
              <w:right w:w="108" w:type="dxa"/>
            </w:tcMar>
          </w:tcPr>
          <w:p w14:paraId="58F44764" w14:textId="66891272" w:rsidR="05752968" w:rsidRPr="00674975" w:rsidRDefault="3B31C454" w:rsidP="57CDD5F9">
            <w:pPr>
              <w:spacing w:after="0"/>
              <w:rPr>
                <w:rFonts w:ascii="Arial" w:eastAsia="Arial" w:hAnsi="Arial"/>
              </w:rPr>
            </w:pPr>
            <w:r w:rsidRPr="00674975">
              <w:rPr>
                <w:rFonts w:ascii="Arial" w:eastAsia="Arial" w:hAnsi="Arial"/>
              </w:rPr>
              <w:t xml:space="preserve"> </w:t>
            </w:r>
          </w:p>
          <w:p w14:paraId="40FA9BC3" w14:textId="207E8E95" w:rsidR="05752968" w:rsidRPr="00674975" w:rsidRDefault="3B31C454" w:rsidP="57CDD5F9">
            <w:pPr>
              <w:spacing w:after="0"/>
              <w:rPr>
                <w:rFonts w:ascii="Arial" w:eastAsia="Arial" w:hAnsi="Arial"/>
              </w:rPr>
            </w:pPr>
            <w:r w:rsidRPr="00674975">
              <w:rPr>
                <w:rFonts w:ascii="Arial" w:eastAsia="Arial" w:hAnsi="Arial"/>
              </w:rPr>
              <w:t xml:space="preserve"> </w:t>
            </w:r>
          </w:p>
          <w:p w14:paraId="4B6D9327" w14:textId="66404C80" w:rsidR="05752968" w:rsidRPr="00674975" w:rsidRDefault="3B31C454" w:rsidP="57CDD5F9">
            <w:pPr>
              <w:spacing w:after="0"/>
              <w:rPr>
                <w:rFonts w:ascii="Arial" w:eastAsia="Arial" w:hAnsi="Arial"/>
              </w:rPr>
            </w:pPr>
            <w:r w:rsidRPr="00674975">
              <w:rPr>
                <w:rFonts w:ascii="Arial" w:eastAsia="Arial" w:hAnsi="Arial"/>
              </w:rPr>
              <w:t xml:space="preserve"> </w:t>
            </w:r>
          </w:p>
        </w:tc>
        <w:tc>
          <w:tcPr>
            <w:tcW w:w="3200" w:type="dxa"/>
            <w:tcBorders>
              <w:top w:val="single" w:sz="8" w:space="0" w:color="auto"/>
              <w:left w:val="single" w:sz="8" w:space="0" w:color="auto"/>
              <w:bottom w:val="single" w:sz="8" w:space="0" w:color="auto"/>
              <w:right w:val="single" w:sz="8" w:space="0" w:color="auto"/>
            </w:tcBorders>
            <w:tcMar>
              <w:left w:w="108" w:type="dxa"/>
              <w:right w:w="108" w:type="dxa"/>
            </w:tcMar>
          </w:tcPr>
          <w:p w14:paraId="0FAAE295" w14:textId="7C1BFD17" w:rsidR="05752968" w:rsidRPr="00674975" w:rsidRDefault="3B31C454" w:rsidP="57CDD5F9">
            <w:pPr>
              <w:spacing w:after="0"/>
              <w:rPr>
                <w:rFonts w:ascii="Arial" w:eastAsia="Arial" w:hAnsi="Arial"/>
              </w:rPr>
            </w:pPr>
            <w:r w:rsidRPr="00674975">
              <w:rPr>
                <w:rFonts w:ascii="Arial" w:eastAsia="Arial" w:hAnsi="Arial"/>
              </w:rPr>
              <w:t xml:space="preserve"> </w:t>
            </w:r>
          </w:p>
        </w:tc>
        <w:tc>
          <w:tcPr>
            <w:tcW w:w="2257" w:type="dxa"/>
            <w:tcBorders>
              <w:top w:val="single" w:sz="8" w:space="0" w:color="auto"/>
              <w:left w:val="single" w:sz="8" w:space="0" w:color="auto"/>
              <w:bottom w:val="single" w:sz="8" w:space="0" w:color="auto"/>
              <w:right w:val="single" w:sz="8" w:space="0" w:color="auto"/>
            </w:tcBorders>
            <w:tcMar>
              <w:left w:w="108" w:type="dxa"/>
              <w:right w:w="108" w:type="dxa"/>
            </w:tcMar>
          </w:tcPr>
          <w:p w14:paraId="2E2FA42E" w14:textId="4EF922DD" w:rsidR="05752968" w:rsidRPr="00674975" w:rsidRDefault="3B31C454" w:rsidP="57CDD5F9">
            <w:pPr>
              <w:spacing w:after="0"/>
              <w:rPr>
                <w:rFonts w:ascii="Arial" w:eastAsia="Arial" w:hAnsi="Arial"/>
              </w:rPr>
            </w:pPr>
            <w:r w:rsidRPr="00674975">
              <w:rPr>
                <w:rFonts w:ascii="Arial" w:eastAsia="Arial" w:hAnsi="Arial"/>
              </w:rPr>
              <w:t xml:space="preserve"> </w:t>
            </w:r>
          </w:p>
        </w:tc>
      </w:tr>
      <w:tr w:rsidR="05752968" w:rsidRPr="00674975" w14:paraId="64F09FF0" w14:textId="77777777" w:rsidTr="447C0DF1">
        <w:trPr>
          <w:trHeight w:val="300"/>
        </w:trPr>
        <w:tc>
          <w:tcPr>
            <w:tcW w:w="915" w:type="dxa"/>
            <w:vMerge w:val="restart"/>
            <w:tcBorders>
              <w:top w:val="nil"/>
              <w:left w:val="single" w:sz="8" w:space="0" w:color="auto"/>
              <w:bottom w:val="single" w:sz="8" w:space="0" w:color="auto"/>
              <w:right w:val="single" w:sz="8" w:space="0" w:color="auto"/>
            </w:tcBorders>
            <w:tcMar>
              <w:left w:w="108" w:type="dxa"/>
              <w:right w:w="108" w:type="dxa"/>
            </w:tcMar>
          </w:tcPr>
          <w:p w14:paraId="3ECA6A73" w14:textId="7FA04A9C" w:rsidR="05752968" w:rsidRPr="00674975" w:rsidRDefault="3B31C454" w:rsidP="57CDD5F9">
            <w:pPr>
              <w:spacing w:after="0"/>
              <w:rPr>
                <w:rFonts w:ascii="Arial" w:eastAsia="Arial" w:hAnsi="Arial"/>
              </w:rPr>
            </w:pPr>
            <w:r w:rsidRPr="00674975">
              <w:rPr>
                <w:rFonts w:ascii="Arial" w:eastAsia="Arial" w:hAnsi="Arial"/>
              </w:rPr>
              <w:t>2</w:t>
            </w:r>
          </w:p>
        </w:tc>
        <w:tc>
          <w:tcPr>
            <w:tcW w:w="2643" w:type="dxa"/>
            <w:tcBorders>
              <w:top w:val="single" w:sz="8" w:space="0" w:color="auto"/>
              <w:left w:val="single" w:sz="8" w:space="0" w:color="auto"/>
              <w:bottom w:val="single" w:sz="8" w:space="0" w:color="auto"/>
              <w:right w:val="single" w:sz="8" w:space="0" w:color="auto"/>
            </w:tcBorders>
            <w:tcMar>
              <w:left w:w="108" w:type="dxa"/>
              <w:right w:w="108" w:type="dxa"/>
            </w:tcMar>
          </w:tcPr>
          <w:p w14:paraId="615CBED7" w14:textId="54F8D66F" w:rsidR="05752968" w:rsidRPr="00674975" w:rsidRDefault="3B31C454" w:rsidP="57CDD5F9">
            <w:pPr>
              <w:spacing w:after="0"/>
              <w:rPr>
                <w:rFonts w:ascii="Arial" w:eastAsia="Arial" w:hAnsi="Arial"/>
              </w:rPr>
            </w:pPr>
            <w:r w:rsidRPr="00674975">
              <w:rPr>
                <w:rFonts w:ascii="Arial" w:eastAsia="Arial" w:hAnsi="Arial"/>
              </w:rPr>
              <w:t xml:space="preserve"> </w:t>
            </w:r>
          </w:p>
          <w:p w14:paraId="351AAD88" w14:textId="5F8148F2" w:rsidR="05752968" w:rsidRPr="00674975" w:rsidRDefault="3B31C454" w:rsidP="57CDD5F9">
            <w:pPr>
              <w:spacing w:after="0"/>
              <w:rPr>
                <w:rFonts w:ascii="Arial" w:eastAsia="Arial" w:hAnsi="Arial"/>
              </w:rPr>
            </w:pPr>
            <w:r w:rsidRPr="00674975">
              <w:rPr>
                <w:rFonts w:ascii="Arial" w:eastAsia="Arial" w:hAnsi="Arial"/>
              </w:rPr>
              <w:t xml:space="preserve"> </w:t>
            </w:r>
          </w:p>
          <w:p w14:paraId="3353393F" w14:textId="23370871" w:rsidR="05752968" w:rsidRPr="00674975" w:rsidRDefault="3B31C454" w:rsidP="57CDD5F9">
            <w:pPr>
              <w:spacing w:after="0"/>
              <w:rPr>
                <w:rFonts w:ascii="Arial" w:eastAsia="Arial" w:hAnsi="Arial"/>
              </w:rPr>
            </w:pPr>
            <w:r w:rsidRPr="00674975">
              <w:rPr>
                <w:rFonts w:ascii="Arial" w:eastAsia="Arial" w:hAnsi="Arial"/>
              </w:rPr>
              <w:t xml:space="preserve"> </w:t>
            </w:r>
          </w:p>
        </w:tc>
        <w:tc>
          <w:tcPr>
            <w:tcW w:w="3200" w:type="dxa"/>
            <w:tcBorders>
              <w:top w:val="single" w:sz="8" w:space="0" w:color="auto"/>
              <w:left w:val="single" w:sz="8" w:space="0" w:color="auto"/>
              <w:bottom w:val="single" w:sz="8" w:space="0" w:color="auto"/>
              <w:right w:val="single" w:sz="8" w:space="0" w:color="auto"/>
            </w:tcBorders>
            <w:tcMar>
              <w:left w:w="108" w:type="dxa"/>
              <w:right w:w="108" w:type="dxa"/>
            </w:tcMar>
          </w:tcPr>
          <w:p w14:paraId="449D57E7" w14:textId="4640A72D" w:rsidR="05752968" w:rsidRPr="00674975" w:rsidRDefault="3B31C454" w:rsidP="57CDD5F9">
            <w:pPr>
              <w:spacing w:after="0"/>
              <w:rPr>
                <w:rFonts w:ascii="Arial" w:eastAsia="Arial" w:hAnsi="Arial"/>
              </w:rPr>
            </w:pPr>
            <w:r w:rsidRPr="00674975">
              <w:rPr>
                <w:rFonts w:ascii="Arial" w:eastAsia="Arial" w:hAnsi="Arial"/>
              </w:rPr>
              <w:t xml:space="preserve"> </w:t>
            </w:r>
          </w:p>
        </w:tc>
        <w:tc>
          <w:tcPr>
            <w:tcW w:w="2257" w:type="dxa"/>
            <w:tcBorders>
              <w:top w:val="single" w:sz="8" w:space="0" w:color="auto"/>
              <w:left w:val="single" w:sz="8" w:space="0" w:color="auto"/>
              <w:bottom w:val="single" w:sz="8" w:space="0" w:color="auto"/>
              <w:right w:val="single" w:sz="8" w:space="0" w:color="auto"/>
            </w:tcBorders>
            <w:tcMar>
              <w:left w:w="108" w:type="dxa"/>
              <w:right w:w="108" w:type="dxa"/>
            </w:tcMar>
          </w:tcPr>
          <w:p w14:paraId="1ED0C18D" w14:textId="66106669" w:rsidR="05752968" w:rsidRPr="00674975" w:rsidRDefault="3B31C454" w:rsidP="57CDD5F9">
            <w:pPr>
              <w:spacing w:after="0"/>
              <w:rPr>
                <w:rFonts w:ascii="Arial" w:eastAsia="Arial" w:hAnsi="Arial"/>
              </w:rPr>
            </w:pPr>
            <w:r w:rsidRPr="00674975">
              <w:rPr>
                <w:rFonts w:ascii="Arial" w:eastAsia="Arial" w:hAnsi="Arial"/>
              </w:rPr>
              <w:t xml:space="preserve"> </w:t>
            </w:r>
          </w:p>
        </w:tc>
      </w:tr>
      <w:tr w:rsidR="05752968" w:rsidRPr="00674975" w14:paraId="455F2E6C" w14:textId="77777777" w:rsidTr="447C0DF1">
        <w:trPr>
          <w:trHeight w:val="300"/>
        </w:trPr>
        <w:tc>
          <w:tcPr>
            <w:tcW w:w="915" w:type="dxa"/>
            <w:vMerge/>
            <w:vAlign w:val="center"/>
          </w:tcPr>
          <w:p w14:paraId="1A6B0C1D" w14:textId="77777777" w:rsidR="0063706C" w:rsidRPr="00674975" w:rsidRDefault="0063706C">
            <w:pPr>
              <w:rPr>
                <w:rFonts w:ascii="Arial" w:hAnsi="Arial"/>
              </w:rPr>
            </w:pPr>
          </w:p>
        </w:tc>
        <w:tc>
          <w:tcPr>
            <w:tcW w:w="2643" w:type="dxa"/>
            <w:tcBorders>
              <w:top w:val="single" w:sz="8" w:space="0" w:color="auto"/>
              <w:left w:val="nil"/>
              <w:bottom w:val="single" w:sz="8" w:space="0" w:color="auto"/>
              <w:right w:val="single" w:sz="8" w:space="0" w:color="auto"/>
            </w:tcBorders>
            <w:tcMar>
              <w:left w:w="108" w:type="dxa"/>
              <w:right w:w="108" w:type="dxa"/>
            </w:tcMar>
          </w:tcPr>
          <w:p w14:paraId="764B2D8E" w14:textId="6E0C3543" w:rsidR="05752968" w:rsidRPr="00674975" w:rsidRDefault="3B31C454" w:rsidP="57CDD5F9">
            <w:pPr>
              <w:spacing w:after="0"/>
              <w:rPr>
                <w:rFonts w:ascii="Arial" w:eastAsia="Arial" w:hAnsi="Arial"/>
              </w:rPr>
            </w:pPr>
            <w:r w:rsidRPr="00674975">
              <w:rPr>
                <w:rFonts w:ascii="Arial" w:eastAsia="Arial" w:hAnsi="Arial"/>
              </w:rPr>
              <w:t xml:space="preserve"> </w:t>
            </w:r>
          </w:p>
          <w:p w14:paraId="756326F7" w14:textId="41CC0FC3" w:rsidR="05752968" w:rsidRPr="00674975" w:rsidRDefault="3B31C454" w:rsidP="57CDD5F9">
            <w:pPr>
              <w:spacing w:after="0"/>
              <w:rPr>
                <w:rFonts w:ascii="Arial" w:eastAsia="Arial" w:hAnsi="Arial"/>
              </w:rPr>
            </w:pPr>
            <w:r w:rsidRPr="00674975">
              <w:rPr>
                <w:rFonts w:ascii="Arial" w:eastAsia="Arial" w:hAnsi="Arial"/>
              </w:rPr>
              <w:t xml:space="preserve"> </w:t>
            </w:r>
          </w:p>
          <w:p w14:paraId="1CFDA386" w14:textId="150609E5" w:rsidR="05752968" w:rsidRPr="00674975" w:rsidRDefault="3B31C454" w:rsidP="57CDD5F9">
            <w:pPr>
              <w:spacing w:after="0"/>
              <w:rPr>
                <w:rFonts w:ascii="Arial" w:eastAsia="Arial" w:hAnsi="Arial"/>
              </w:rPr>
            </w:pPr>
            <w:r w:rsidRPr="00674975">
              <w:rPr>
                <w:rFonts w:ascii="Arial" w:eastAsia="Arial" w:hAnsi="Arial"/>
              </w:rPr>
              <w:t xml:space="preserve"> </w:t>
            </w:r>
          </w:p>
        </w:tc>
        <w:tc>
          <w:tcPr>
            <w:tcW w:w="3200" w:type="dxa"/>
            <w:tcBorders>
              <w:top w:val="single" w:sz="8" w:space="0" w:color="auto"/>
              <w:left w:val="single" w:sz="8" w:space="0" w:color="auto"/>
              <w:bottom w:val="single" w:sz="8" w:space="0" w:color="auto"/>
              <w:right w:val="single" w:sz="8" w:space="0" w:color="auto"/>
            </w:tcBorders>
            <w:tcMar>
              <w:left w:w="108" w:type="dxa"/>
              <w:right w:w="108" w:type="dxa"/>
            </w:tcMar>
          </w:tcPr>
          <w:p w14:paraId="72F940AE" w14:textId="6E19DDE7" w:rsidR="05752968" w:rsidRPr="00674975" w:rsidRDefault="3B31C454" w:rsidP="57CDD5F9">
            <w:pPr>
              <w:spacing w:after="0"/>
              <w:rPr>
                <w:rFonts w:ascii="Arial" w:eastAsia="Arial" w:hAnsi="Arial"/>
              </w:rPr>
            </w:pPr>
            <w:r w:rsidRPr="00674975">
              <w:rPr>
                <w:rFonts w:ascii="Arial" w:eastAsia="Arial" w:hAnsi="Arial"/>
              </w:rPr>
              <w:t xml:space="preserve"> </w:t>
            </w:r>
          </w:p>
        </w:tc>
        <w:tc>
          <w:tcPr>
            <w:tcW w:w="2257" w:type="dxa"/>
            <w:tcBorders>
              <w:top w:val="single" w:sz="8" w:space="0" w:color="auto"/>
              <w:left w:val="single" w:sz="8" w:space="0" w:color="auto"/>
              <w:bottom w:val="single" w:sz="8" w:space="0" w:color="auto"/>
              <w:right w:val="single" w:sz="8" w:space="0" w:color="auto"/>
            </w:tcBorders>
            <w:tcMar>
              <w:left w:w="108" w:type="dxa"/>
              <w:right w:w="108" w:type="dxa"/>
            </w:tcMar>
          </w:tcPr>
          <w:p w14:paraId="2C97EF41" w14:textId="247C4E16" w:rsidR="05752968" w:rsidRPr="00674975" w:rsidRDefault="3B31C454" w:rsidP="57CDD5F9">
            <w:pPr>
              <w:spacing w:after="0"/>
              <w:rPr>
                <w:rFonts w:ascii="Arial" w:eastAsia="Arial" w:hAnsi="Arial"/>
              </w:rPr>
            </w:pPr>
            <w:r w:rsidRPr="00674975">
              <w:rPr>
                <w:rFonts w:ascii="Arial" w:eastAsia="Arial" w:hAnsi="Arial"/>
              </w:rPr>
              <w:t xml:space="preserve"> </w:t>
            </w:r>
          </w:p>
        </w:tc>
      </w:tr>
      <w:tr w:rsidR="05752968" w:rsidRPr="00674975" w14:paraId="437E67C6" w14:textId="77777777" w:rsidTr="447C0DF1">
        <w:trPr>
          <w:trHeight w:val="300"/>
        </w:trPr>
        <w:tc>
          <w:tcPr>
            <w:tcW w:w="915" w:type="dxa"/>
            <w:vMerge w:val="restart"/>
            <w:tcBorders>
              <w:top w:val="nil"/>
              <w:left w:val="single" w:sz="8" w:space="0" w:color="auto"/>
              <w:bottom w:val="single" w:sz="8" w:space="0" w:color="auto"/>
              <w:right w:val="single" w:sz="8" w:space="0" w:color="auto"/>
            </w:tcBorders>
            <w:tcMar>
              <w:left w:w="108" w:type="dxa"/>
              <w:right w:w="108" w:type="dxa"/>
            </w:tcMar>
          </w:tcPr>
          <w:p w14:paraId="22AD1FEA" w14:textId="1D21C890" w:rsidR="05752968" w:rsidRPr="00674975" w:rsidRDefault="3B31C454" w:rsidP="57CDD5F9">
            <w:pPr>
              <w:spacing w:after="0"/>
              <w:rPr>
                <w:rFonts w:ascii="Arial" w:eastAsia="Arial" w:hAnsi="Arial"/>
              </w:rPr>
            </w:pPr>
            <w:r w:rsidRPr="00674975">
              <w:rPr>
                <w:rFonts w:ascii="Arial" w:eastAsia="Arial" w:hAnsi="Arial"/>
              </w:rPr>
              <w:t>3</w:t>
            </w:r>
          </w:p>
        </w:tc>
        <w:tc>
          <w:tcPr>
            <w:tcW w:w="2643" w:type="dxa"/>
            <w:tcBorders>
              <w:top w:val="single" w:sz="8" w:space="0" w:color="auto"/>
              <w:left w:val="single" w:sz="8" w:space="0" w:color="auto"/>
              <w:bottom w:val="single" w:sz="8" w:space="0" w:color="auto"/>
              <w:right w:val="single" w:sz="8" w:space="0" w:color="auto"/>
            </w:tcBorders>
            <w:tcMar>
              <w:left w:w="108" w:type="dxa"/>
              <w:right w:w="108" w:type="dxa"/>
            </w:tcMar>
          </w:tcPr>
          <w:p w14:paraId="2F7FBF16" w14:textId="606A51DF" w:rsidR="05752968" w:rsidRPr="00674975" w:rsidRDefault="3B31C454" w:rsidP="57CDD5F9">
            <w:pPr>
              <w:spacing w:after="0"/>
              <w:rPr>
                <w:rFonts w:ascii="Arial" w:eastAsia="Arial" w:hAnsi="Arial"/>
              </w:rPr>
            </w:pPr>
            <w:r w:rsidRPr="00674975">
              <w:rPr>
                <w:rFonts w:ascii="Arial" w:eastAsia="Arial" w:hAnsi="Arial"/>
              </w:rPr>
              <w:t xml:space="preserve"> </w:t>
            </w:r>
          </w:p>
          <w:p w14:paraId="6DA00DFC" w14:textId="69FA6630" w:rsidR="05752968" w:rsidRPr="00674975" w:rsidRDefault="3B31C454" w:rsidP="57CDD5F9">
            <w:pPr>
              <w:spacing w:after="0"/>
              <w:rPr>
                <w:rFonts w:ascii="Arial" w:eastAsia="Arial" w:hAnsi="Arial"/>
              </w:rPr>
            </w:pPr>
            <w:r w:rsidRPr="00674975">
              <w:rPr>
                <w:rFonts w:ascii="Arial" w:eastAsia="Arial" w:hAnsi="Arial"/>
              </w:rPr>
              <w:t xml:space="preserve"> </w:t>
            </w:r>
          </w:p>
          <w:p w14:paraId="04998B44" w14:textId="2BE8FB8D" w:rsidR="05752968" w:rsidRPr="00674975" w:rsidRDefault="3B31C454" w:rsidP="57CDD5F9">
            <w:pPr>
              <w:spacing w:after="0"/>
              <w:rPr>
                <w:rFonts w:ascii="Arial" w:eastAsia="Arial" w:hAnsi="Arial"/>
              </w:rPr>
            </w:pPr>
            <w:r w:rsidRPr="00674975">
              <w:rPr>
                <w:rFonts w:ascii="Arial" w:eastAsia="Arial" w:hAnsi="Arial"/>
              </w:rPr>
              <w:t xml:space="preserve"> </w:t>
            </w:r>
          </w:p>
        </w:tc>
        <w:tc>
          <w:tcPr>
            <w:tcW w:w="3200" w:type="dxa"/>
            <w:tcBorders>
              <w:top w:val="single" w:sz="8" w:space="0" w:color="auto"/>
              <w:left w:val="single" w:sz="8" w:space="0" w:color="auto"/>
              <w:bottom w:val="single" w:sz="8" w:space="0" w:color="auto"/>
              <w:right w:val="single" w:sz="8" w:space="0" w:color="auto"/>
            </w:tcBorders>
            <w:tcMar>
              <w:left w:w="108" w:type="dxa"/>
              <w:right w:w="108" w:type="dxa"/>
            </w:tcMar>
          </w:tcPr>
          <w:p w14:paraId="3E7133C4" w14:textId="0A0661B4" w:rsidR="05752968" w:rsidRPr="00674975" w:rsidRDefault="3B31C454" w:rsidP="57CDD5F9">
            <w:pPr>
              <w:spacing w:after="0"/>
              <w:rPr>
                <w:rFonts w:ascii="Arial" w:eastAsia="Arial" w:hAnsi="Arial"/>
              </w:rPr>
            </w:pPr>
            <w:r w:rsidRPr="00674975">
              <w:rPr>
                <w:rFonts w:ascii="Arial" w:eastAsia="Arial" w:hAnsi="Arial"/>
              </w:rPr>
              <w:t xml:space="preserve"> </w:t>
            </w:r>
          </w:p>
        </w:tc>
        <w:tc>
          <w:tcPr>
            <w:tcW w:w="2257" w:type="dxa"/>
            <w:tcBorders>
              <w:top w:val="single" w:sz="8" w:space="0" w:color="auto"/>
              <w:left w:val="single" w:sz="8" w:space="0" w:color="auto"/>
              <w:bottom w:val="single" w:sz="8" w:space="0" w:color="auto"/>
              <w:right w:val="single" w:sz="8" w:space="0" w:color="auto"/>
            </w:tcBorders>
            <w:tcMar>
              <w:left w:w="108" w:type="dxa"/>
              <w:right w:w="108" w:type="dxa"/>
            </w:tcMar>
          </w:tcPr>
          <w:p w14:paraId="10E420B6" w14:textId="11B54CB6" w:rsidR="05752968" w:rsidRPr="00674975" w:rsidRDefault="3B31C454" w:rsidP="57CDD5F9">
            <w:pPr>
              <w:spacing w:after="0"/>
              <w:rPr>
                <w:rFonts w:ascii="Arial" w:eastAsia="Arial" w:hAnsi="Arial"/>
              </w:rPr>
            </w:pPr>
            <w:r w:rsidRPr="00674975">
              <w:rPr>
                <w:rFonts w:ascii="Arial" w:eastAsia="Arial" w:hAnsi="Arial"/>
              </w:rPr>
              <w:t xml:space="preserve"> </w:t>
            </w:r>
          </w:p>
        </w:tc>
      </w:tr>
      <w:tr w:rsidR="05752968" w:rsidRPr="00674975" w14:paraId="72353AE8" w14:textId="77777777" w:rsidTr="447C0DF1">
        <w:trPr>
          <w:trHeight w:val="300"/>
        </w:trPr>
        <w:tc>
          <w:tcPr>
            <w:tcW w:w="915" w:type="dxa"/>
            <w:vMerge/>
            <w:vAlign w:val="center"/>
          </w:tcPr>
          <w:p w14:paraId="79C925BB" w14:textId="77777777" w:rsidR="0063706C" w:rsidRPr="00674975" w:rsidRDefault="0063706C">
            <w:pPr>
              <w:rPr>
                <w:rFonts w:ascii="Arial" w:hAnsi="Arial"/>
              </w:rPr>
            </w:pPr>
          </w:p>
        </w:tc>
        <w:tc>
          <w:tcPr>
            <w:tcW w:w="2643" w:type="dxa"/>
            <w:tcBorders>
              <w:top w:val="single" w:sz="8" w:space="0" w:color="auto"/>
              <w:left w:val="nil"/>
              <w:bottom w:val="single" w:sz="8" w:space="0" w:color="auto"/>
              <w:right w:val="single" w:sz="8" w:space="0" w:color="auto"/>
            </w:tcBorders>
            <w:tcMar>
              <w:left w:w="108" w:type="dxa"/>
              <w:right w:w="108" w:type="dxa"/>
            </w:tcMar>
          </w:tcPr>
          <w:p w14:paraId="5DB544C4" w14:textId="1B8B3B4A" w:rsidR="05752968" w:rsidRPr="00674975" w:rsidRDefault="3B31C454" w:rsidP="57CDD5F9">
            <w:pPr>
              <w:spacing w:after="0"/>
              <w:rPr>
                <w:rFonts w:ascii="Arial" w:eastAsia="Arial" w:hAnsi="Arial"/>
              </w:rPr>
            </w:pPr>
            <w:r w:rsidRPr="00674975">
              <w:rPr>
                <w:rFonts w:ascii="Arial" w:eastAsia="Arial" w:hAnsi="Arial"/>
              </w:rPr>
              <w:t xml:space="preserve"> </w:t>
            </w:r>
          </w:p>
          <w:p w14:paraId="50573161" w14:textId="62173050" w:rsidR="05752968" w:rsidRPr="00674975" w:rsidRDefault="3B31C454" w:rsidP="57CDD5F9">
            <w:pPr>
              <w:spacing w:after="0"/>
              <w:rPr>
                <w:rFonts w:ascii="Arial" w:eastAsia="Arial" w:hAnsi="Arial"/>
              </w:rPr>
            </w:pPr>
            <w:r w:rsidRPr="00674975">
              <w:rPr>
                <w:rFonts w:ascii="Arial" w:eastAsia="Arial" w:hAnsi="Arial"/>
              </w:rPr>
              <w:t xml:space="preserve"> </w:t>
            </w:r>
          </w:p>
        </w:tc>
        <w:tc>
          <w:tcPr>
            <w:tcW w:w="3200" w:type="dxa"/>
            <w:tcBorders>
              <w:top w:val="single" w:sz="8" w:space="0" w:color="auto"/>
              <w:left w:val="single" w:sz="8" w:space="0" w:color="auto"/>
              <w:bottom w:val="single" w:sz="8" w:space="0" w:color="auto"/>
              <w:right w:val="single" w:sz="8" w:space="0" w:color="auto"/>
            </w:tcBorders>
            <w:tcMar>
              <w:left w:w="108" w:type="dxa"/>
              <w:right w:w="108" w:type="dxa"/>
            </w:tcMar>
          </w:tcPr>
          <w:p w14:paraId="6D2002E4" w14:textId="5E40168B" w:rsidR="05752968" w:rsidRPr="00674975" w:rsidRDefault="3B31C454" w:rsidP="57CDD5F9">
            <w:pPr>
              <w:spacing w:after="0"/>
              <w:rPr>
                <w:rFonts w:ascii="Arial" w:eastAsia="Arial" w:hAnsi="Arial"/>
              </w:rPr>
            </w:pPr>
            <w:r w:rsidRPr="00674975">
              <w:rPr>
                <w:rFonts w:ascii="Arial" w:eastAsia="Arial" w:hAnsi="Arial"/>
              </w:rPr>
              <w:t xml:space="preserve"> </w:t>
            </w:r>
          </w:p>
        </w:tc>
        <w:tc>
          <w:tcPr>
            <w:tcW w:w="2257" w:type="dxa"/>
            <w:tcBorders>
              <w:top w:val="single" w:sz="8" w:space="0" w:color="auto"/>
              <w:left w:val="single" w:sz="8" w:space="0" w:color="auto"/>
              <w:bottom w:val="single" w:sz="8" w:space="0" w:color="auto"/>
              <w:right w:val="single" w:sz="8" w:space="0" w:color="auto"/>
            </w:tcBorders>
            <w:tcMar>
              <w:left w:w="108" w:type="dxa"/>
              <w:right w:w="108" w:type="dxa"/>
            </w:tcMar>
          </w:tcPr>
          <w:p w14:paraId="66EF5784" w14:textId="5CBC921A" w:rsidR="05752968" w:rsidRPr="00674975" w:rsidRDefault="3B31C454" w:rsidP="57CDD5F9">
            <w:pPr>
              <w:spacing w:after="0"/>
              <w:rPr>
                <w:rFonts w:ascii="Arial" w:eastAsia="Arial" w:hAnsi="Arial"/>
              </w:rPr>
            </w:pPr>
            <w:r w:rsidRPr="00674975">
              <w:rPr>
                <w:rFonts w:ascii="Arial" w:eastAsia="Arial" w:hAnsi="Arial"/>
              </w:rPr>
              <w:t xml:space="preserve"> </w:t>
            </w:r>
          </w:p>
        </w:tc>
      </w:tr>
      <w:tr w:rsidR="05752968" w:rsidRPr="00674975" w14:paraId="21961122" w14:textId="77777777" w:rsidTr="447C0DF1">
        <w:trPr>
          <w:trHeight w:val="300"/>
        </w:trPr>
        <w:tc>
          <w:tcPr>
            <w:tcW w:w="915" w:type="dxa"/>
            <w:vMerge w:val="restart"/>
            <w:tcBorders>
              <w:top w:val="nil"/>
              <w:left w:val="single" w:sz="8" w:space="0" w:color="auto"/>
              <w:bottom w:val="single" w:sz="8" w:space="0" w:color="auto"/>
              <w:right w:val="single" w:sz="8" w:space="0" w:color="auto"/>
            </w:tcBorders>
            <w:tcMar>
              <w:left w:w="108" w:type="dxa"/>
              <w:right w:w="108" w:type="dxa"/>
            </w:tcMar>
          </w:tcPr>
          <w:p w14:paraId="0EEE9F45" w14:textId="20EFD128" w:rsidR="05752968" w:rsidRPr="00674975" w:rsidRDefault="3B31C454" w:rsidP="57CDD5F9">
            <w:pPr>
              <w:spacing w:after="0"/>
              <w:rPr>
                <w:rFonts w:ascii="Arial" w:eastAsia="Arial" w:hAnsi="Arial"/>
              </w:rPr>
            </w:pPr>
            <w:r w:rsidRPr="00674975">
              <w:rPr>
                <w:rFonts w:ascii="Arial" w:eastAsia="Arial" w:hAnsi="Arial"/>
              </w:rPr>
              <w:t>4</w:t>
            </w:r>
          </w:p>
        </w:tc>
        <w:tc>
          <w:tcPr>
            <w:tcW w:w="2643" w:type="dxa"/>
            <w:tcBorders>
              <w:top w:val="single" w:sz="8" w:space="0" w:color="auto"/>
              <w:left w:val="single" w:sz="8" w:space="0" w:color="auto"/>
              <w:bottom w:val="single" w:sz="8" w:space="0" w:color="auto"/>
              <w:right w:val="single" w:sz="8" w:space="0" w:color="auto"/>
            </w:tcBorders>
            <w:tcMar>
              <w:left w:w="108" w:type="dxa"/>
              <w:right w:w="108" w:type="dxa"/>
            </w:tcMar>
          </w:tcPr>
          <w:p w14:paraId="53EA2747" w14:textId="518B75F3" w:rsidR="05752968" w:rsidRPr="00674975" w:rsidRDefault="3B31C454" w:rsidP="57CDD5F9">
            <w:pPr>
              <w:spacing w:after="0"/>
              <w:rPr>
                <w:rFonts w:ascii="Arial" w:eastAsia="Arial" w:hAnsi="Arial"/>
              </w:rPr>
            </w:pPr>
            <w:r w:rsidRPr="00674975">
              <w:rPr>
                <w:rFonts w:ascii="Arial" w:eastAsia="Arial" w:hAnsi="Arial"/>
              </w:rPr>
              <w:t xml:space="preserve"> </w:t>
            </w:r>
          </w:p>
          <w:p w14:paraId="443A79C0" w14:textId="0076FC4B" w:rsidR="05752968" w:rsidRPr="00674975" w:rsidRDefault="3B31C454" w:rsidP="57CDD5F9">
            <w:pPr>
              <w:spacing w:after="0"/>
              <w:rPr>
                <w:rFonts w:ascii="Arial" w:eastAsia="Arial" w:hAnsi="Arial"/>
              </w:rPr>
            </w:pPr>
            <w:r w:rsidRPr="00674975">
              <w:rPr>
                <w:rFonts w:ascii="Arial" w:eastAsia="Arial" w:hAnsi="Arial"/>
              </w:rPr>
              <w:t xml:space="preserve"> </w:t>
            </w:r>
          </w:p>
          <w:p w14:paraId="6697123E" w14:textId="00A43906" w:rsidR="05752968" w:rsidRPr="00674975" w:rsidRDefault="3B31C454" w:rsidP="57CDD5F9">
            <w:pPr>
              <w:spacing w:after="0"/>
              <w:rPr>
                <w:rFonts w:ascii="Arial" w:eastAsia="Arial" w:hAnsi="Arial"/>
              </w:rPr>
            </w:pPr>
            <w:r w:rsidRPr="00674975">
              <w:rPr>
                <w:rFonts w:ascii="Arial" w:eastAsia="Arial" w:hAnsi="Arial"/>
              </w:rPr>
              <w:t xml:space="preserve"> </w:t>
            </w:r>
          </w:p>
        </w:tc>
        <w:tc>
          <w:tcPr>
            <w:tcW w:w="3200" w:type="dxa"/>
            <w:tcBorders>
              <w:top w:val="single" w:sz="8" w:space="0" w:color="auto"/>
              <w:left w:val="single" w:sz="8" w:space="0" w:color="auto"/>
              <w:bottom w:val="single" w:sz="8" w:space="0" w:color="auto"/>
              <w:right w:val="single" w:sz="8" w:space="0" w:color="auto"/>
            </w:tcBorders>
            <w:tcMar>
              <w:left w:w="108" w:type="dxa"/>
              <w:right w:w="108" w:type="dxa"/>
            </w:tcMar>
          </w:tcPr>
          <w:p w14:paraId="57A508AD" w14:textId="2DCFFD95" w:rsidR="05752968" w:rsidRPr="00674975" w:rsidRDefault="3B31C454" w:rsidP="57CDD5F9">
            <w:pPr>
              <w:spacing w:after="0"/>
              <w:rPr>
                <w:rFonts w:ascii="Arial" w:eastAsia="Arial" w:hAnsi="Arial"/>
              </w:rPr>
            </w:pPr>
            <w:r w:rsidRPr="00674975">
              <w:rPr>
                <w:rFonts w:ascii="Arial" w:eastAsia="Arial" w:hAnsi="Arial"/>
              </w:rPr>
              <w:t xml:space="preserve"> </w:t>
            </w:r>
          </w:p>
        </w:tc>
        <w:tc>
          <w:tcPr>
            <w:tcW w:w="2257" w:type="dxa"/>
            <w:tcBorders>
              <w:top w:val="single" w:sz="8" w:space="0" w:color="auto"/>
              <w:left w:val="single" w:sz="8" w:space="0" w:color="auto"/>
              <w:bottom w:val="single" w:sz="8" w:space="0" w:color="auto"/>
              <w:right w:val="single" w:sz="8" w:space="0" w:color="auto"/>
            </w:tcBorders>
            <w:tcMar>
              <w:left w:w="108" w:type="dxa"/>
              <w:right w:w="108" w:type="dxa"/>
            </w:tcMar>
          </w:tcPr>
          <w:p w14:paraId="1F245F93" w14:textId="29901A6B" w:rsidR="05752968" w:rsidRPr="00674975" w:rsidRDefault="3B31C454" w:rsidP="57CDD5F9">
            <w:pPr>
              <w:spacing w:after="0"/>
              <w:rPr>
                <w:rFonts w:ascii="Arial" w:eastAsia="Arial" w:hAnsi="Arial"/>
              </w:rPr>
            </w:pPr>
            <w:r w:rsidRPr="00674975">
              <w:rPr>
                <w:rFonts w:ascii="Arial" w:eastAsia="Arial" w:hAnsi="Arial"/>
              </w:rPr>
              <w:t xml:space="preserve"> </w:t>
            </w:r>
          </w:p>
        </w:tc>
      </w:tr>
      <w:tr w:rsidR="05752968" w:rsidRPr="00674975" w14:paraId="3ECC60DB" w14:textId="77777777" w:rsidTr="447C0DF1">
        <w:trPr>
          <w:trHeight w:val="300"/>
        </w:trPr>
        <w:tc>
          <w:tcPr>
            <w:tcW w:w="915" w:type="dxa"/>
            <w:vMerge/>
            <w:vAlign w:val="center"/>
          </w:tcPr>
          <w:p w14:paraId="5BFC36F5" w14:textId="77777777" w:rsidR="0063706C" w:rsidRPr="00674975" w:rsidRDefault="0063706C">
            <w:pPr>
              <w:rPr>
                <w:rFonts w:ascii="Arial" w:hAnsi="Arial"/>
              </w:rPr>
            </w:pPr>
          </w:p>
        </w:tc>
        <w:tc>
          <w:tcPr>
            <w:tcW w:w="2643" w:type="dxa"/>
            <w:tcBorders>
              <w:top w:val="single" w:sz="8" w:space="0" w:color="auto"/>
              <w:left w:val="nil"/>
              <w:bottom w:val="single" w:sz="8" w:space="0" w:color="auto"/>
              <w:right w:val="single" w:sz="8" w:space="0" w:color="auto"/>
            </w:tcBorders>
            <w:tcMar>
              <w:left w:w="108" w:type="dxa"/>
              <w:right w:w="108" w:type="dxa"/>
            </w:tcMar>
          </w:tcPr>
          <w:p w14:paraId="510E15CC" w14:textId="70460B85" w:rsidR="05752968" w:rsidRPr="00674975" w:rsidRDefault="3B31C454" w:rsidP="57CDD5F9">
            <w:pPr>
              <w:spacing w:after="0"/>
              <w:rPr>
                <w:rFonts w:ascii="Arial" w:eastAsia="Arial" w:hAnsi="Arial"/>
              </w:rPr>
            </w:pPr>
            <w:r w:rsidRPr="00674975">
              <w:rPr>
                <w:rFonts w:ascii="Arial" w:eastAsia="Arial" w:hAnsi="Arial"/>
              </w:rPr>
              <w:t xml:space="preserve"> </w:t>
            </w:r>
          </w:p>
          <w:p w14:paraId="3D4B8E76" w14:textId="4F5CB380" w:rsidR="05752968" w:rsidRPr="00674975" w:rsidRDefault="3B31C454" w:rsidP="57CDD5F9">
            <w:pPr>
              <w:spacing w:after="0"/>
              <w:rPr>
                <w:rFonts w:ascii="Arial" w:eastAsia="Arial" w:hAnsi="Arial"/>
              </w:rPr>
            </w:pPr>
            <w:r w:rsidRPr="00674975">
              <w:rPr>
                <w:rFonts w:ascii="Arial" w:eastAsia="Arial" w:hAnsi="Arial"/>
              </w:rPr>
              <w:t xml:space="preserve"> </w:t>
            </w:r>
          </w:p>
          <w:p w14:paraId="3E231B39" w14:textId="7BD028C7" w:rsidR="05752968" w:rsidRPr="00674975" w:rsidRDefault="3B31C454" w:rsidP="57CDD5F9">
            <w:pPr>
              <w:spacing w:after="0"/>
              <w:rPr>
                <w:rFonts w:ascii="Arial" w:eastAsia="Arial" w:hAnsi="Arial"/>
              </w:rPr>
            </w:pPr>
            <w:r w:rsidRPr="00674975">
              <w:rPr>
                <w:rFonts w:ascii="Arial" w:eastAsia="Arial" w:hAnsi="Arial"/>
              </w:rPr>
              <w:t xml:space="preserve"> </w:t>
            </w:r>
          </w:p>
        </w:tc>
        <w:tc>
          <w:tcPr>
            <w:tcW w:w="3200" w:type="dxa"/>
            <w:tcBorders>
              <w:top w:val="single" w:sz="8" w:space="0" w:color="auto"/>
              <w:left w:val="single" w:sz="8" w:space="0" w:color="auto"/>
              <w:bottom w:val="single" w:sz="8" w:space="0" w:color="auto"/>
              <w:right w:val="single" w:sz="8" w:space="0" w:color="auto"/>
            </w:tcBorders>
            <w:tcMar>
              <w:left w:w="108" w:type="dxa"/>
              <w:right w:w="108" w:type="dxa"/>
            </w:tcMar>
          </w:tcPr>
          <w:p w14:paraId="5EF5E694" w14:textId="5037D548" w:rsidR="05752968" w:rsidRPr="00674975" w:rsidRDefault="3B31C454" w:rsidP="57CDD5F9">
            <w:pPr>
              <w:spacing w:after="0"/>
              <w:rPr>
                <w:rFonts w:ascii="Arial" w:eastAsia="Arial" w:hAnsi="Arial"/>
              </w:rPr>
            </w:pPr>
            <w:r w:rsidRPr="00674975">
              <w:rPr>
                <w:rFonts w:ascii="Arial" w:eastAsia="Arial" w:hAnsi="Arial"/>
              </w:rPr>
              <w:t xml:space="preserve"> </w:t>
            </w:r>
          </w:p>
        </w:tc>
        <w:tc>
          <w:tcPr>
            <w:tcW w:w="2257" w:type="dxa"/>
            <w:tcBorders>
              <w:top w:val="single" w:sz="8" w:space="0" w:color="auto"/>
              <w:left w:val="single" w:sz="8" w:space="0" w:color="auto"/>
              <w:bottom w:val="single" w:sz="8" w:space="0" w:color="auto"/>
              <w:right w:val="single" w:sz="8" w:space="0" w:color="auto"/>
            </w:tcBorders>
            <w:tcMar>
              <w:left w:w="108" w:type="dxa"/>
              <w:right w:w="108" w:type="dxa"/>
            </w:tcMar>
          </w:tcPr>
          <w:p w14:paraId="7D1CBE49" w14:textId="338B54B6" w:rsidR="05752968" w:rsidRPr="00674975" w:rsidRDefault="3B31C454" w:rsidP="57CDD5F9">
            <w:pPr>
              <w:spacing w:after="0"/>
              <w:rPr>
                <w:rFonts w:ascii="Arial" w:eastAsia="Arial" w:hAnsi="Arial"/>
              </w:rPr>
            </w:pPr>
            <w:r w:rsidRPr="00674975">
              <w:rPr>
                <w:rFonts w:ascii="Arial" w:eastAsia="Arial" w:hAnsi="Arial"/>
              </w:rPr>
              <w:t xml:space="preserve"> </w:t>
            </w:r>
          </w:p>
        </w:tc>
      </w:tr>
    </w:tbl>
    <w:p w14:paraId="6AFF8E24" w14:textId="5B406598" w:rsidR="1A2FA3D7" w:rsidRPr="00674975" w:rsidRDefault="1A2FA3D7" w:rsidP="05752968">
      <w:r w:rsidRPr="00674975">
        <w:rPr>
          <w:rFonts w:eastAsia="Aptos"/>
          <w:sz w:val="22"/>
          <w:szCs w:val="22"/>
        </w:rPr>
        <w:t xml:space="preserve"> </w:t>
      </w:r>
    </w:p>
    <w:p w14:paraId="29097023" w14:textId="20C374C7" w:rsidR="00D2744A" w:rsidRPr="00674975" w:rsidRDefault="1A2FA3D7" w:rsidP="05752968">
      <w:pPr>
        <w:rPr>
          <w:rFonts w:eastAsia="Aptos"/>
          <w:sz w:val="22"/>
          <w:szCs w:val="22"/>
        </w:rPr>
      </w:pPr>
      <w:r w:rsidRPr="00674975">
        <w:rPr>
          <w:rFonts w:eastAsia="Aptos"/>
          <w:sz w:val="22"/>
          <w:szCs w:val="22"/>
        </w:rPr>
        <w:t xml:space="preserve"> </w:t>
      </w:r>
    </w:p>
    <w:p w14:paraId="0563C559" w14:textId="77777777" w:rsidR="00D2744A" w:rsidRPr="00674975" w:rsidRDefault="00D2744A">
      <w:pPr>
        <w:rPr>
          <w:rFonts w:eastAsia="Aptos"/>
          <w:sz w:val="22"/>
          <w:szCs w:val="22"/>
        </w:rPr>
      </w:pPr>
      <w:r w:rsidRPr="00674975">
        <w:rPr>
          <w:rFonts w:eastAsia="Aptos"/>
          <w:sz w:val="22"/>
          <w:szCs w:val="22"/>
        </w:rPr>
        <w:br w:type="page"/>
      </w:r>
    </w:p>
    <w:p w14:paraId="5F968CA5" w14:textId="53CDACAF" w:rsidR="00D2744A" w:rsidRPr="00674975" w:rsidRDefault="00D2744A" w:rsidP="00D2744A">
      <w:pPr>
        <w:pStyle w:val="Heading3"/>
        <w:rPr>
          <w:rFonts w:cs="Arial"/>
        </w:rPr>
      </w:pPr>
      <w:r w:rsidRPr="00674975">
        <w:rPr>
          <w:rFonts w:cs="Arial"/>
        </w:rPr>
        <w:lastRenderedPageBreak/>
        <w:t xml:space="preserve">Cognitive bias </w:t>
      </w:r>
      <w:r w:rsidR="658419A5" w:rsidRPr="00674975">
        <w:rPr>
          <w:rFonts w:cs="Arial"/>
        </w:rPr>
        <w:t>hand</w:t>
      </w:r>
      <w:r w:rsidR="00C8644B">
        <w:rPr>
          <w:rFonts w:cs="Arial"/>
        </w:rPr>
        <w:t>-</w:t>
      </w:r>
      <w:r w:rsidR="658419A5" w:rsidRPr="00674975">
        <w:rPr>
          <w:rFonts w:cs="Arial"/>
        </w:rPr>
        <w:t>out</w:t>
      </w:r>
    </w:p>
    <w:p w14:paraId="40B0FECC" w14:textId="638182A4" w:rsidR="00D2744A" w:rsidRPr="00674975" w:rsidRDefault="00D2744A"/>
    <w:p w14:paraId="0FED69CE" w14:textId="3EEECC44" w:rsidR="6BBBD3F8" w:rsidRPr="00674975" w:rsidRDefault="658419A5" w:rsidP="005A7748">
      <w:pPr>
        <w:shd w:val="clear" w:color="auto" w:fill="FFFFFF" w:themeFill="background1"/>
        <w:spacing w:after="0"/>
        <w:ind w:right="95"/>
        <w:rPr>
          <w:rStyle w:val="Hyperlink"/>
          <w:rFonts w:eastAsia="Arial"/>
          <w:color w:val="467886"/>
        </w:rPr>
      </w:pPr>
      <w:r w:rsidRPr="00674975">
        <w:rPr>
          <w:rFonts w:eastAsia="Arial"/>
        </w:rPr>
        <w:t xml:space="preserve">Follow the link below to find an overview of 18 cognitive bias examples. </w:t>
      </w:r>
    </w:p>
    <w:p w14:paraId="4AC2F1B2" w14:textId="1310A503" w:rsidR="6BBBD3F8" w:rsidRPr="00674975" w:rsidRDefault="6BBBD3F8" w:rsidP="776194AB">
      <w:pPr>
        <w:shd w:val="clear" w:color="auto" w:fill="FFFFFF" w:themeFill="background1"/>
        <w:spacing w:after="0"/>
        <w:ind w:right="3600"/>
        <w:rPr>
          <w:rFonts w:eastAsia="Arial"/>
        </w:rPr>
      </w:pPr>
    </w:p>
    <w:p w14:paraId="2DA630D6" w14:textId="64E69047" w:rsidR="6BBBD3F8" w:rsidRPr="00674975" w:rsidRDefault="6BBBD3F8" w:rsidP="776194AB">
      <w:pPr>
        <w:shd w:val="clear" w:color="auto" w:fill="FFFFFF" w:themeFill="background1"/>
        <w:spacing w:after="0"/>
        <w:ind w:right="3600"/>
      </w:pPr>
    </w:p>
    <w:p w14:paraId="131A0B88" w14:textId="3F10A81D" w:rsidR="005A7748" w:rsidRPr="00674975" w:rsidRDefault="6BBBD3F8" w:rsidP="00681240">
      <w:pPr>
        <w:shd w:val="clear" w:color="auto" w:fill="FFFFFF" w:themeFill="background1"/>
        <w:spacing w:after="0"/>
        <w:ind w:right="-46"/>
        <w:rPr>
          <w:rStyle w:val="Hyperlink"/>
          <w:rFonts w:eastAsia="Arial"/>
          <w:color w:val="467886"/>
        </w:rPr>
      </w:pPr>
      <w:r w:rsidRPr="00674975">
        <w:rPr>
          <w:rFonts w:eastAsia="Arial"/>
        </w:rPr>
        <w:t>Desjardins, J (2018)</w:t>
      </w:r>
      <w:r w:rsidR="005A7748">
        <w:rPr>
          <w:rFonts w:eastAsia="Arial"/>
        </w:rPr>
        <w:t>.</w:t>
      </w:r>
      <w:r w:rsidRPr="00674975">
        <w:rPr>
          <w:rFonts w:eastAsia="Aptos"/>
        </w:rPr>
        <w:t xml:space="preserve"> </w:t>
      </w:r>
      <w:hyperlink r:id="rId41" w:history="1">
        <w:r w:rsidR="567700DF" w:rsidRPr="006A525A">
          <w:rPr>
            <w:rStyle w:val="Hyperlink"/>
            <w:rFonts w:eastAsia="Arial"/>
            <w:i/>
            <w:iCs/>
          </w:rPr>
          <w:t xml:space="preserve">18 cognitive bias examples </w:t>
        </w:r>
        <w:r w:rsidR="7946A9E7" w:rsidRPr="006A525A">
          <w:rPr>
            <w:rStyle w:val="Hyperlink"/>
            <w:rFonts w:eastAsia="Arial"/>
            <w:i/>
            <w:iCs/>
          </w:rPr>
          <w:t>show why mental mistakes get made.</w:t>
        </w:r>
      </w:hyperlink>
      <w:r w:rsidR="7946A9E7" w:rsidRPr="00674975">
        <w:rPr>
          <w:rFonts w:eastAsia="Arial"/>
          <w:color w:val="000000" w:themeColor="text1"/>
        </w:rPr>
        <w:t xml:space="preserve"> </w:t>
      </w:r>
    </w:p>
    <w:p w14:paraId="529EDC28" w14:textId="190327F8" w:rsidR="0D72F2C0" w:rsidRPr="00674975" w:rsidRDefault="0D72F2C0" w:rsidP="00681240">
      <w:pPr>
        <w:shd w:val="clear" w:color="auto" w:fill="FFFFFF" w:themeFill="background1"/>
        <w:spacing w:after="0"/>
        <w:ind w:right="-46"/>
      </w:pPr>
    </w:p>
    <w:p w14:paraId="6E93AD6C" w14:textId="77777777" w:rsidR="00513398" w:rsidRPr="00674975" w:rsidRDefault="00513398"/>
    <w:p w14:paraId="1176413D" w14:textId="5425E0DD" w:rsidR="0D72F2C0" w:rsidRPr="00674975" w:rsidRDefault="0D72F2C0" w:rsidP="00530B94"/>
    <w:p w14:paraId="4C6D50D0" w14:textId="179DABE1" w:rsidR="0D72F2C0" w:rsidRPr="00674975" w:rsidRDefault="0D72F2C0" w:rsidP="0D72F2C0"/>
    <w:p w14:paraId="66692DBE" w14:textId="49EF43A1" w:rsidR="0D72F2C0" w:rsidRPr="00674975" w:rsidRDefault="0D72F2C0" w:rsidP="0D72F2C0"/>
    <w:p w14:paraId="2603CA31" w14:textId="75A3FCF1" w:rsidR="0D72F2C0" w:rsidRPr="00674975" w:rsidRDefault="0D72F2C0" w:rsidP="0D72F2C0"/>
    <w:p w14:paraId="7AD9F99A" w14:textId="5400E8EE" w:rsidR="0D72F2C0" w:rsidRPr="00674975" w:rsidRDefault="0D72F2C0" w:rsidP="0D72F2C0"/>
    <w:p w14:paraId="76DD9390" w14:textId="45C26B5D" w:rsidR="0D72F2C0" w:rsidRPr="00674975" w:rsidRDefault="0D72F2C0" w:rsidP="0D72F2C0"/>
    <w:p w14:paraId="1C4CCD24" w14:textId="37706E21" w:rsidR="0D72F2C0" w:rsidRPr="00674975" w:rsidRDefault="0D72F2C0" w:rsidP="0D72F2C0"/>
    <w:p w14:paraId="06F1D296" w14:textId="313B1BF0" w:rsidR="0D72F2C0" w:rsidRPr="00674975" w:rsidRDefault="0D72F2C0" w:rsidP="0D72F2C0"/>
    <w:p w14:paraId="78F0F10B" w14:textId="375F6F86" w:rsidR="0D72F2C0" w:rsidRPr="00674975" w:rsidRDefault="0D72F2C0" w:rsidP="0D72F2C0"/>
    <w:p w14:paraId="19118502" w14:textId="77777777" w:rsidR="00431801" w:rsidRPr="00674975" w:rsidRDefault="00431801">
      <w:pPr>
        <w:rPr>
          <w:rFonts w:eastAsiaTheme="majorEastAsia"/>
          <w:i/>
        </w:rPr>
      </w:pPr>
      <w:r w:rsidRPr="00674975">
        <w:br w:type="page"/>
      </w:r>
    </w:p>
    <w:p w14:paraId="49B78704" w14:textId="04C04AD3" w:rsidR="00D2744A" w:rsidRPr="00674975" w:rsidRDefault="363AE1D1" w:rsidP="00431801">
      <w:pPr>
        <w:pStyle w:val="Heading3"/>
        <w:rPr>
          <w:rFonts w:cs="Arial"/>
        </w:rPr>
      </w:pPr>
      <w:r w:rsidRPr="00674975">
        <w:rPr>
          <w:rFonts w:eastAsia="Arial" w:cs="Arial"/>
        </w:rPr>
        <w:lastRenderedPageBreak/>
        <w:t xml:space="preserve">A3 overview </w:t>
      </w:r>
      <w:r w:rsidR="50611604" w:rsidRPr="00674975">
        <w:rPr>
          <w:rFonts w:eastAsia="Arial" w:cs="Arial"/>
        </w:rPr>
        <w:t>diagram</w:t>
      </w:r>
      <w:r w:rsidR="189B2B13" w:rsidRPr="00674975">
        <w:rPr>
          <w:rFonts w:cs="Arial"/>
        </w:rPr>
        <w:t xml:space="preserve"> </w:t>
      </w:r>
      <w:r w:rsidR="70FB2FB0" w:rsidRPr="00674975">
        <w:rPr>
          <w:rFonts w:cs="Arial"/>
          <w:noProof/>
        </w:rPr>
        <w:drawing>
          <wp:inline distT="0" distB="0" distL="0" distR="0" wp14:anchorId="189AEAEC" wp14:editId="3A0701B8">
            <wp:extent cx="5207974" cy="4231481"/>
            <wp:effectExtent l="0" t="0" r="0" b="0"/>
            <wp:docPr id="1613446125" name="Picture 1191483072" descr="A diagram template to be used as a guide for note taking. The diagram includes a mixture of generalised images.  The images include a wall, an emoji, a cube, chess pieces, a mirror and a climbing m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446125" name="Picture 1191483072" descr="A diagram template to be used as a guide for note taking. The diagram includes a mixture of generalised images.  The images include a wall, an emoji, a cube, chess pieces, a mirror and a climbing man. "/>
                    <pic:cNvPicPr/>
                  </pic:nvPicPr>
                  <pic:blipFill>
                    <a:blip r:embed="rId42">
                      <a:extLst>
                        <a:ext uri="{28A0092B-C50C-407E-A947-70E740481C1C}">
                          <a14:useLocalDpi xmlns:a14="http://schemas.microsoft.com/office/drawing/2010/main" val="0"/>
                        </a:ext>
                      </a:extLst>
                    </a:blip>
                    <a:stretch>
                      <a:fillRect/>
                    </a:stretch>
                  </pic:blipFill>
                  <pic:spPr>
                    <a:xfrm>
                      <a:off x="0" y="0"/>
                      <a:ext cx="5207974" cy="4231481"/>
                    </a:xfrm>
                    <a:prstGeom prst="rect">
                      <a:avLst/>
                    </a:prstGeom>
                  </pic:spPr>
                </pic:pic>
              </a:graphicData>
            </a:graphic>
          </wp:inline>
        </w:drawing>
      </w:r>
    </w:p>
    <w:p w14:paraId="03581467" w14:textId="77777777" w:rsidR="00431801" w:rsidRPr="00674975" w:rsidRDefault="00431801">
      <w:pPr>
        <w:rPr>
          <w:rFonts w:eastAsiaTheme="majorEastAsia"/>
          <w:i/>
        </w:rPr>
      </w:pPr>
      <w:r w:rsidRPr="00674975">
        <w:br w:type="page"/>
      </w:r>
    </w:p>
    <w:p w14:paraId="0D1EE3EB" w14:textId="30E39DF6" w:rsidR="1A2FA3D7" w:rsidRPr="00674975" w:rsidRDefault="00D464DF" w:rsidP="5475E7DC">
      <w:pPr>
        <w:pStyle w:val="Heading3"/>
        <w:rPr>
          <w:rFonts w:eastAsia="Arial" w:cs="Arial"/>
        </w:rPr>
      </w:pPr>
      <w:r w:rsidRPr="00674975">
        <w:rPr>
          <w:rFonts w:eastAsia="Arial" w:cs="Arial"/>
        </w:rPr>
        <w:lastRenderedPageBreak/>
        <w:t xml:space="preserve">Article: </w:t>
      </w:r>
      <w:r w:rsidR="69C9782F" w:rsidRPr="00674975">
        <w:rPr>
          <w:rFonts w:eastAsia="Arial" w:cs="Arial"/>
        </w:rPr>
        <w:t>B</w:t>
      </w:r>
      <w:r w:rsidR="1A2FA3D7" w:rsidRPr="00674975">
        <w:rPr>
          <w:rFonts w:eastAsia="Arial" w:cs="Arial"/>
        </w:rPr>
        <w:t xml:space="preserve">arriers to </w:t>
      </w:r>
      <w:r w:rsidR="005A7748">
        <w:rPr>
          <w:rFonts w:eastAsia="Arial" w:cs="Arial"/>
        </w:rPr>
        <w:t>c</w:t>
      </w:r>
      <w:r w:rsidR="00342871" w:rsidRPr="00674975">
        <w:rPr>
          <w:rFonts w:eastAsia="Arial" w:cs="Arial"/>
        </w:rPr>
        <w:t xml:space="preserve">ritical </w:t>
      </w:r>
      <w:r w:rsidR="005A7748">
        <w:rPr>
          <w:rFonts w:eastAsia="Arial" w:cs="Arial"/>
        </w:rPr>
        <w:t>t</w:t>
      </w:r>
      <w:r w:rsidR="00342871" w:rsidRPr="00674975">
        <w:rPr>
          <w:rFonts w:eastAsia="Arial" w:cs="Arial"/>
        </w:rPr>
        <w:t>hinking</w:t>
      </w:r>
    </w:p>
    <w:p w14:paraId="4613041F" w14:textId="6DD683F5" w:rsidR="1A2FA3D7" w:rsidRPr="00674975" w:rsidRDefault="1A2FA3D7" w:rsidP="351BDD6F">
      <w:pPr>
        <w:rPr>
          <w:rFonts w:eastAsia="Arial"/>
          <w:highlight w:val="yellow"/>
        </w:rPr>
      </w:pPr>
      <w:r w:rsidRPr="00674975">
        <w:rPr>
          <w:rFonts w:eastAsia="Arial"/>
          <w:b/>
          <w:bCs/>
          <w:sz w:val="28"/>
          <w:szCs w:val="28"/>
        </w:rPr>
        <w:t xml:space="preserve">Barriers to </w:t>
      </w:r>
      <w:r w:rsidR="0047294C">
        <w:rPr>
          <w:rFonts w:eastAsia="Arial"/>
          <w:b/>
          <w:bCs/>
          <w:sz w:val="28"/>
          <w:szCs w:val="28"/>
        </w:rPr>
        <w:t>c</w:t>
      </w:r>
      <w:r w:rsidR="00342871" w:rsidRPr="00674975">
        <w:rPr>
          <w:rFonts w:eastAsia="Arial"/>
          <w:b/>
          <w:bCs/>
          <w:sz w:val="28"/>
          <w:szCs w:val="28"/>
        </w:rPr>
        <w:t xml:space="preserve">ritical </w:t>
      </w:r>
      <w:r w:rsidR="0047294C">
        <w:rPr>
          <w:rFonts w:eastAsia="Arial"/>
          <w:b/>
          <w:bCs/>
          <w:sz w:val="28"/>
          <w:szCs w:val="28"/>
        </w:rPr>
        <w:t>t</w:t>
      </w:r>
      <w:r w:rsidR="00342871" w:rsidRPr="00674975">
        <w:rPr>
          <w:rFonts w:eastAsia="Arial"/>
          <w:b/>
          <w:bCs/>
          <w:sz w:val="28"/>
          <w:szCs w:val="28"/>
        </w:rPr>
        <w:t>hinking</w:t>
      </w:r>
    </w:p>
    <w:p w14:paraId="7E15DD29" w14:textId="1B3257E2" w:rsidR="1A2FA3D7" w:rsidRPr="00674975" w:rsidRDefault="66EC6EEF" w:rsidP="0AFD0BA4">
      <w:pPr>
        <w:rPr>
          <w:rFonts w:eastAsia="Arial"/>
          <w:highlight w:val="yellow"/>
        </w:rPr>
      </w:pPr>
      <w:r w:rsidRPr="00674975">
        <w:rPr>
          <w:rFonts w:eastAsia="Arial"/>
        </w:rPr>
        <w:t xml:space="preserve">Bronwen Bray </w:t>
      </w:r>
    </w:p>
    <w:p w14:paraId="64F011C7" w14:textId="79D224B5" w:rsidR="2F264ABB" w:rsidRPr="00674975" w:rsidRDefault="2F264ABB">
      <w:r w:rsidRPr="00674975">
        <w:rPr>
          <w:rFonts w:eastAsia="Arial"/>
        </w:rPr>
        <w:t xml:space="preserve">We must be aware of the factors that affect our ability to think </w:t>
      </w:r>
      <w:r w:rsidR="00B3244A">
        <w:rPr>
          <w:rFonts w:eastAsia="Arial"/>
        </w:rPr>
        <w:t>c</w:t>
      </w:r>
      <w:r w:rsidRPr="00674975">
        <w:rPr>
          <w:rFonts w:eastAsia="Arial"/>
        </w:rPr>
        <w:t>ritically.</w:t>
      </w:r>
      <w:r w:rsidR="662C779B" w:rsidRPr="00674975">
        <w:rPr>
          <w:rFonts w:eastAsia="Arial"/>
        </w:rPr>
        <w:t xml:space="preserve"> We should also be able to recognise these barriers and find ways to challenge them.</w:t>
      </w:r>
      <w:r w:rsidRPr="00674975">
        <w:rPr>
          <w:rFonts w:eastAsia="Arial"/>
        </w:rPr>
        <w:t xml:space="preserve"> There are some barriers that prevent good </w:t>
      </w:r>
      <w:r w:rsidR="00B3244A">
        <w:rPr>
          <w:rFonts w:eastAsia="Arial"/>
        </w:rPr>
        <w:t>c</w:t>
      </w:r>
      <w:r w:rsidR="00342871" w:rsidRPr="00674975">
        <w:rPr>
          <w:rFonts w:eastAsia="Arial"/>
        </w:rPr>
        <w:t xml:space="preserve">ritical </w:t>
      </w:r>
      <w:r w:rsidR="00B3244A">
        <w:rPr>
          <w:rFonts w:eastAsia="Arial"/>
        </w:rPr>
        <w:t>t</w:t>
      </w:r>
      <w:r w:rsidR="00342871" w:rsidRPr="00674975">
        <w:rPr>
          <w:rFonts w:eastAsia="Arial"/>
        </w:rPr>
        <w:t>hinking</w:t>
      </w:r>
      <w:r w:rsidR="1FDCBD13" w:rsidRPr="00674975">
        <w:rPr>
          <w:rFonts w:eastAsia="Arial"/>
        </w:rPr>
        <w:t xml:space="preserve">. Summarised below are five of these key areas. </w:t>
      </w:r>
    </w:p>
    <w:p w14:paraId="51FAC7D0" w14:textId="7FA2A810" w:rsidR="05752968" w:rsidRPr="00674975" w:rsidRDefault="1A2FA3D7" w:rsidP="561F5C9E">
      <w:pPr>
        <w:rPr>
          <w:rFonts w:eastAsia="Arial"/>
        </w:rPr>
      </w:pPr>
      <w:r w:rsidRPr="00674975">
        <w:rPr>
          <w:rFonts w:eastAsia="Arial"/>
        </w:rPr>
        <w:t xml:space="preserve">1. </w:t>
      </w:r>
      <w:r w:rsidR="6AEA099A" w:rsidRPr="00674975">
        <w:rPr>
          <w:rFonts w:eastAsia="Arial"/>
          <w:b/>
          <w:bCs/>
        </w:rPr>
        <w:t>I</w:t>
      </w:r>
      <w:r w:rsidR="757B4AA4" w:rsidRPr="00674975">
        <w:rPr>
          <w:rFonts w:eastAsia="Arial"/>
          <w:b/>
          <w:bCs/>
        </w:rPr>
        <w:t>ncorrect</w:t>
      </w:r>
      <w:r w:rsidR="757B4AA4" w:rsidRPr="00674975">
        <w:rPr>
          <w:rFonts w:eastAsia="Arial"/>
        </w:rPr>
        <w:t xml:space="preserve"> </w:t>
      </w:r>
      <w:r w:rsidR="757B4AA4" w:rsidRPr="00674975">
        <w:rPr>
          <w:rFonts w:eastAsia="Arial"/>
          <w:b/>
          <w:bCs/>
        </w:rPr>
        <w:t>assumptions</w:t>
      </w:r>
      <w:r w:rsidR="757B4AA4" w:rsidRPr="00674975">
        <w:rPr>
          <w:rFonts w:eastAsia="Arial"/>
        </w:rPr>
        <w:t xml:space="preserve"> </w:t>
      </w:r>
    </w:p>
    <w:p w14:paraId="04690D31" w14:textId="12CEBCE4" w:rsidR="05752968" w:rsidRPr="00674975" w:rsidRDefault="2CB47A1B" w:rsidP="0AFD0BA4">
      <w:pPr>
        <w:rPr>
          <w:rFonts w:eastAsia="Arial"/>
        </w:rPr>
      </w:pPr>
      <w:r w:rsidRPr="00674975">
        <w:rPr>
          <w:rFonts w:eastAsia="Arial"/>
        </w:rPr>
        <w:t>S</w:t>
      </w:r>
      <w:r w:rsidR="757B4AA4" w:rsidRPr="00674975">
        <w:rPr>
          <w:rFonts w:eastAsia="Arial"/>
        </w:rPr>
        <w:t>ometimes assumptions can help us make decisions quickly based on our prior knowledge and experience</w:t>
      </w:r>
      <w:r w:rsidR="00B3244A">
        <w:rPr>
          <w:rFonts w:eastAsia="Arial"/>
        </w:rPr>
        <w:t>, b</w:t>
      </w:r>
      <w:r w:rsidR="757B4AA4" w:rsidRPr="00674975">
        <w:rPr>
          <w:rFonts w:eastAsia="Arial"/>
        </w:rPr>
        <w:t xml:space="preserve">ut more often they can be incorrect and </w:t>
      </w:r>
      <w:r w:rsidR="5EC748B5" w:rsidRPr="00674975">
        <w:rPr>
          <w:rFonts w:eastAsia="Arial"/>
        </w:rPr>
        <w:t xml:space="preserve">damaging. They can often: </w:t>
      </w:r>
    </w:p>
    <w:p w14:paraId="5647FF5F" w14:textId="784B6F47" w:rsidR="05752968" w:rsidRPr="00674975" w:rsidRDefault="5EC748B5" w:rsidP="561F5C9E">
      <w:pPr>
        <w:pStyle w:val="ListParagraph"/>
        <w:numPr>
          <w:ilvl w:val="0"/>
          <w:numId w:val="1"/>
        </w:numPr>
        <w:spacing w:after="0"/>
        <w:rPr>
          <w:rFonts w:eastAsia="Arial"/>
        </w:rPr>
      </w:pPr>
      <w:r w:rsidRPr="00674975">
        <w:rPr>
          <w:rFonts w:eastAsia="Arial"/>
        </w:rPr>
        <w:t xml:space="preserve">Lack logic and appropriate detail. </w:t>
      </w:r>
      <w:r w:rsidR="757B4AA4" w:rsidRPr="00674975">
        <w:rPr>
          <w:rFonts w:eastAsia="Arial"/>
        </w:rPr>
        <w:t xml:space="preserve">They may not be </w:t>
      </w:r>
      <w:r w:rsidR="7F2196D8" w:rsidRPr="00674975">
        <w:rPr>
          <w:rFonts w:eastAsia="Arial"/>
        </w:rPr>
        <w:t xml:space="preserve">based on true facts </w:t>
      </w:r>
      <w:r w:rsidR="598E114A" w:rsidRPr="00674975">
        <w:rPr>
          <w:rFonts w:eastAsia="Arial"/>
        </w:rPr>
        <w:t xml:space="preserve">and information may not have been </w:t>
      </w:r>
      <w:r w:rsidR="7F2196D8" w:rsidRPr="00674975">
        <w:rPr>
          <w:rFonts w:eastAsia="Arial"/>
        </w:rPr>
        <w:t xml:space="preserve">appropriately challenged. </w:t>
      </w:r>
    </w:p>
    <w:p w14:paraId="7853819E" w14:textId="50D4C8F5" w:rsidR="351BDD6F" w:rsidRPr="00674975" w:rsidRDefault="351BDD6F" w:rsidP="351BDD6F">
      <w:pPr>
        <w:spacing w:after="0"/>
        <w:rPr>
          <w:rFonts w:eastAsia="Arial"/>
        </w:rPr>
      </w:pPr>
    </w:p>
    <w:p w14:paraId="26D65D40" w14:textId="2B71BCF1" w:rsidR="05752968" w:rsidRPr="00674975" w:rsidRDefault="7F2196D8" w:rsidP="351BDD6F">
      <w:pPr>
        <w:pStyle w:val="ListParagraph"/>
        <w:numPr>
          <w:ilvl w:val="0"/>
          <w:numId w:val="1"/>
        </w:numPr>
        <w:spacing w:after="0"/>
        <w:rPr>
          <w:rFonts w:eastAsia="Arial"/>
        </w:rPr>
      </w:pPr>
      <w:r w:rsidRPr="00674975">
        <w:rPr>
          <w:rFonts w:eastAsia="Arial"/>
        </w:rPr>
        <w:t>B</w:t>
      </w:r>
      <w:r w:rsidR="757B4AA4" w:rsidRPr="00674975">
        <w:rPr>
          <w:rFonts w:eastAsia="Arial"/>
        </w:rPr>
        <w:t xml:space="preserve">e </w:t>
      </w:r>
      <w:r w:rsidR="570DBABF" w:rsidRPr="00674975">
        <w:rPr>
          <w:rFonts w:eastAsia="Arial"/>
        </w:rPr>
        <w:t xml:space="preserve">based on bias and be very subjective. They may be based on an individual or groups </w:t>
      </w:r>
      <w:r w:rsidR="757B4AA4" w:rsidRPr="00674975">
        <w:rPr>
          <w:rFonts w:eastAsia="Arial"/>
        </w:rPr>
        <w:t xml:space="preserve">previous, </w:t>
      </w:r>
      <w:r w:rsidR="6EDA3EC5" w:rsidRPr="00674975">
        <w:rPr>
          <w:rFonts w:eastAsia="Arial"/>
        </w:rPr>
        <w:t xml:space="preserve">limited, inexperienced or ignorant views. They may be used because the support already set </w:t>
      </w:r>
      <w:r w:rsidR="757B4AA4" w:rsidRPr="00674975">
        <w:rPr>
          <w:rFonts w:eastAsia="Arial"/>
        </w:rPr>
        <w:t>biases and stereotypes</w:t>
      </w:r>
      <w:r w:rsidR="01A2F5DF" w:rsidRPr="00674975">
        <w:rPr>
          <w:rFonts w:eastAsia="Arial"/>
        </w:rPr>
        <w:t>.</w:t>
      </w:r>
      <w:r w:rsidR="757B4AA4" w:rsidRPr="00674975">
        <w:rPr>
          <w:rFonts w:eastAsia="Arial"/>
        </w:rPr>
        <w:t xml:space="preserve"> </w:t>
      </w:r>
    </w:p>
    <w:p w14:paraId="2B4085FC" w14:textId="0614A73E" w:rsidR="776194AB" w:rsidRPr="00674975" w:rsidRDefault="776194AB" w:rsidP="776194AB">
      <w:pPr>
        <w:pStyle w:val="ListParagraph"/>
        <w:spacing w:after="0"/>
        <w:rPr>
          <w:rFonts w:eastAsia="Arial"/>
        </w:rPr>
      </w:pPr>
    </w:p>
    <w:p w14:paraId="062A6CD7" w14:textId="6B23C60F" w:rsidR="05752968" w:rsidRPr="00674975" w:rsidRDefault="179551D6" w:rsidP="351BDD6F">
      <w:pPr>
        <w:rPr>
          <w:rFonts w:eastAsia="Arial"/>
          <w:i/>
          <w:iCs/>
        </w:rPr>
      </w:pPr>
      <w:r w:rsidRPr="00674975">
        <w:rPr>
          <w:rFonts w:eastAsia="Arial"/>
          <w:i/>
          <w:iCs/>
        </w:rPr>
        <w:t xml:space="preserve">These should be challenged and checked against valid and reliable sources of information. Reflection on personal bias or influence is essential. You should be ready to challenge your own perceptions and make changes or gather other views. </w:t>
      </w:r>
    </w:p>
    <w:p w14:paraId="7523CF0D" w14:textId="5D30F4DA" w:rsidR="1A2FA3D7" w:rsidRPr="00674975" w:rsidRDefault="1A2FA3D7" w:rsidP="561F5C9E">
      <w:pPr>
        <w:rPr>
          <w:rFonts w:eastAsia="Arial"/>
        </w:rPr>
      </w:pPr>
      <w:r w:rsidRPr="00674975">
        <w:rPr>
          <w:rFonts w:eastAsia="Arial"/>
        </w:rPr>
        <w:t xml:space="preserve">2. </w:t>
      </w:r>
      <w:r w:rsidR="697C7935" w:rsidRPr="00674975">
        <w:rPr>
          <w:rFonts w:eastAsia="Arial"/>
          <w:b/>
          <w:bCs/>
        </w:rPr>
        <w:t>Lack</w:t>
      </w:r>
      <w:r w:rsidR="597C9EE4" w:rsidRPr="00674975">
        <w:rPr>
          <w:rFonts w:eastAsia="Arial"/>
          <w:b/>
          <w:bCs/>
        </w:rPr>
        <w:t xml:space="preserve"> of</w:t>
      </w:r>
      <w:r w:rsidR="697C7935" w:rsidRPr="00674975">
        <w:rPr>
          <w:rFonts w:eastAsia="Arial"/>
          <w:b/>
          <w:bCs/>
        </w:rPr>
        <w:t xml:space="preserve"> confidence to be objective </w:t>
      </w:r>
      <w:r w:rsidR="4C42FB10" w:rsidRPr="00674975">
        <w:rPr>
          <w:rFonts w:eastAsia="Arial"/>
          <w:b/>
          <w:bCs/>
        </w:rPr>
        <w:t>and challenge other views</w:t>
      </w:r>
      <w:r w:rsidR="697C7935" w:rsidRPr="00674975">
        <w:rPr>
          <w:rFonts w:eastAsia="Arial"/>
          <w:b/>
          <w:bCs/>
        </w:rPr>
        <w:t xml:space="preserve"> </w:t>
      </w:r>
    </w:p>
    <w:p w14:paraId="4BC29C56" w14:textId="1BF3E163" w:rsidR="1A2FA3D7" w:rsidRPr="00674975" w:rsidRDefault="49590C6E" w:rsidP="0AFD0BA4">
      <w:pPr>
        <w:rPr>
          <w:rFonts w:eastAsia="Arial"/>
        </w:rPr>
      </w:pPr>
      <w:r w:rsidRPr="00674975">
        <w:rPr>
          <w:rFonts w:eastAsia="Arial"/>
        </w:rPr>
        <w:t>I</w:t>
      </w:r>
      <w:r w:rsidR="1A2FA3D7" w:rsidRPr="00674975">
        <w:rPr>
          <w:rFonts w:eastAsia="Arial"/>
        </w:rPr>
        <w:t>ndividuals</w:t>
      </w:r>
      <w:r w:rsidR="51D83750" w:rsidRPr="00674975">
        <w:rPr>
          <w:rFonts w:eastAsia="Arial"/>
        </w:rPr>
        <w:t xml:space="preserve"> must be confident and skilled</w:t>
      </w:r>
      <w:r w:rsidR="1A2FA3D7" w:rsidRPr="00674975">
        <w:rPr>
          <w:rFonts w:eastAsia="Arial"/>
        </w:rPr>
        <w:t xml:space="preserve"> to challenge </w:t>
      </w:r>
      <w:r w:rsidR="2D4C5EB5" w:rsidRPr="00674975">
        <w:rPr>
          <w:rFonts w:eastAsia="Arial"/>
        </w:rPr>
        <w:t>preconceptions or other</w:t>
      </w:r>
      <w:r w:rsidR="000C5EE9">
        <w:rPr>
          <w:rFonts w:eastAsia="Arial"/>
        </w:rPr>
        <w:t>’</w:t>
      </w:r>
      <w:r w:rsidR="2D4C5EB5" w:rsidRPr="00674975">
        <w:rPr>
          <w:rFonts w:eastAsia="Arial"/>
        </w:rPr>
        <w:t xml:space="preserve">s views. They must be confident to think differently and </w:t>
      </w:r>
      <w:r w:rsidR="1A2FA3D7" w:rsidRPr="00674975">
        <w:rPr>
          <w:rFonts w:eastAsia="Arial"/>
        </w:rPr>
        <w:t xml:space="preserve">question how they think about </w:t>
      </w:r>
      <w:r w:rsidR="0CFF137B" w:rsidRPr="00674975">
        <w:rPr>
          <w:rFonts w:eastAsia="Arial"/>
        </w:rPr>
        <w:t xml:space="preserve">different situations. This can be challenging but is essential for effective </w:t>
      </w:r>
      <w:r w:rsidR="00B3244A">
        <w:rPr>
          <w:rFonts w:eastAsia="Arial"/>
        </w:rPr>
        <w:t>c</w:t>
      </w:r>
      <w:r w:rsidR="0CFF137B" w:rsidRPr="00674975">
        <w:rPr>
          <w:rFonts w:eastAsia="Arial"/>
        </w:rPr>
        <w:t xml:space="preserve">ritical </w:t>
      </w:r>
      <w:r w:rsidR="00B3244A">
        <w:rPr>
          <w:rFonts w:eastAsia="Arial"/>
        </w:rPr>
        <w:t>t</w:t>
      </w:r>
      <w:r w:rsidR="0CFF137B" w:rsidRPr="00674975">
        <w:rPr>
          <w:rFonts w:eastAsia="Arial"/>
        </w:rPr>
        <w:t xml:space="preserve">hinking. </w:t>
      </w:r>
    </w:p>
    <w:p w14:paraId="54F5C403" w14:textId="00C26D56" w:rsidR="1A2FA3D7" w:rsidRPr="00674975" w:rsidRDefault="0CFF137B" w:rsidP="351BDD6F">
      <w:pPr>
        <w:spacing w:after="0"/>
        <w:rPr>
          <w:rFonts w:eastAsia="Arial"/>
          <w:i/>
          <w:iCs/>
        </w:rPr>
      </w:pPr>
      <w:r w:rsidRPr="00674975">
        <w:rPr>
          <w:rFonts w:eastAsia="Arial"/>
          <w:i/>
          <w:iCs/>
        </w:rPr>
        <w:t xml:space="preserve">Programmes that help build confidence, communication and improve </w:t>
      </w:r>
      <w:r w:rsidR="32ABDB16" w:rsidRPr="00674975">
        <w:rPr>
          <w:rFonts w:eastAsia="Arial"/>
          <w:i/>
          <w:iCs/>
        </w:rPr>
        <w:t>self-reflection</w:t>
      </w:r>
      <w:r w:rsidRPr="00674975">
        <w:rPr>
          <w:rFonts w:eastAsia="Arial"/>
          <w:i/>
          <w:iCs/>
        </w:rPr>
        <w:t xml:space="preserve"> can help. </w:t>
      </w:r>
      <w:r w:rsidR="129D707B" w:rsidRPr="00674975">
        <w:rPr>
          <w:rFonts w:eastAsia="Arial"/>
          <w:i/>
          <w:iCs/>
        </w:rPr>
        <w:t xml:space="preserve">Being able to have difficult and challenging conversations can improve the quality of information collected. </w:t>
      </w:r>
    </w:p>
    <w:p w14:paraId="1DC45551" w14:textId="630270DD" w:rsidR="62395EC4" w:rsidRPr="00674975" w:rsidRDefault="62395EC4" w:rsidP="62395EC4">
      <w:pPr>
        <w:pStyle w:val="ListParagraph"/>
        <w:spacing w:after="0"/>
        <w:rPr>
          <w:rFonts w:eastAsia="Arial"/>
          <w:i/>
          <w:iCs/>
        </w:rPr>
      </w:pPr>
    </w:p>
    <w:p w14:paraId="21948BF6" w14:textId="737F7D45" w:rsidR="1A2FA3D7" w:rsidRPr="00674975" w:rsidRDefault="1A2FA3D7" w:rsidP="561F5C9E">
      <w:pPr>
        <w:rPr>
          <w:rFonts w:eastAsia="Arial"/>
        </w:rPr>
      </w:pPr>
      <w:r w:rsidRPr="00674975">
        <w:rPr>
          <w:rFonts w:eastAsia="Arial"/>
        </w:rPr>
        <w:t xml:space="preserve">3. </w:t>
      </w:r>
      <w:r w:rsidR="280ABF63" w:rsidRPr="00674975">
        <w:rPr>
          <w:rFonts w:eastAsia="Arial"/>
          <w:b/>
          <w:bCs/>
        </w:rPr>
        <w:t xml:space="preserve">Lack of </w:t>
      </w:r>
      <w:r w:rsidRPr="00674975">
        <w:rPr>
          <w:rFonts w:eastAsia="Arial"/>
          <w:b/>
          <w:bCs/>
        </w:rPr>
        <w:t>knowledge</w:t>
      </w:r>
      <w:r w:rsidR="471C70E5" w:rsidRPr="00674975">
        <w:rPr>
          <w:rFonts w:eastAsia="Arial"/>
          <w:b/>
          <w:bCs/>
        </w:rPr>
        <w:t xml:space="preserve"> and understanding</w:t>
      </w:r>
      <w:r w:rsidRPr="00674975">
        <w:rPr>
          <w:rFonts w:eastAsia="Arial"/>
          <w:b/>
          <w:bCs/>
        </w:rPr>
        <w:t xml:space="preserve"> </w:t>
      </w:r>
    </w:p>
    <w:p w14:paraId="7060B256" w14:textId="6ADED9C5" w:rsidR="1A2FA3D7" w:rsidRPr="00674975" w:rsidRDefault="07A3D846" w:rsidP="351BDD6F">
      <w:pPr>
        <w:rPr>
          <w:rFonts w:eastAsia="Arial"/>
        </w:rPr>
      </w:pPr>
      <w:r w:rsidRPr="00674975">
        <w:rPr>
          <w:rFonts w:eastAsia="Arial"/>
        </w:rPr>
        <w:t>F</w:t>
      </w:r>
      <w:r w:rsidR="7707EB5D" w:rsidRPr="00674975">
        <w:rPr>
          <w:rFonts w:eastAsia="Arial"/>
        </w:rPr>
        <w:t xml:space="preserve">or effective </w:t>
      </w:r>
      <w:r w:rsidR="00B3244A">
        <w:rPr>
          <w:rFonts w:eastAsia="Arial"/>
        </w:rPr>
        <w:t>c</w:t>
      </w:r>
      <w:r w:rsidR="7707EB5D" w:rsidRPr="00674975">
        <w:rPr>
          <w:rFonts w:eastAsia="Arial"/>
        </w:rPr>
        <w:t xml:space="preserve">ritical </w:t>
      </w:r>
      <w:r w:rsidR="00B3244A">
        <w:rPr>
          <w:rFonts w:eastAsia="Arial"/>
        </w:rPr>
        <w:t>t</w:t>
      </w:r>
      <w:r w:rsidR="7707EB5D" w:rsidRPr="00674975">
        <w:rPr>
          <w:rFonts w:eastAsia="Arial"/>
        </w:rPr>
        <w:t>hinking</w:t>
      </w:r>
      <w:r w:rsidR="00B3244A">
        <w:rPr>
          <w:rFonts w:eastAsia="Arial"/>
        </w:rPr>
        <w:t>,</w:t>
      </w:r>
      <w:r w:rsidR="7707EB5D" w:rsidRPr="00674975">
        <w:rPr>
          <w:rFonts w:eastAsia="Arial"/>
        </w:rPr>
        <w:t xml:space="preserve"> appropriate leve</w:t>
      </w:r>
      <w:r w:rsidR="05206739" w:rsidRPr="00674975">
        <w:rPr>
          <w:rFonts w:eastAsia="Arial"/>
        </w:rPr>
        <w:t xml:space="preserve">ls of knowledge and understanding must be achieved and developed. A lack of knowledge prevents full consideration, reflection and evaluation of the </w:t>
      </w:r>
      <w:r w:rsidR="02A1203C" w:rsidRPr="00674975">
        <w:rPr>
          <w:rFonts w:eastAsia="Arial"/>
        </w:rPr>
        <w:t xml:space="preserve">issues. </w:t>
      </w:r>
    </w:p>
    <w:p w14:paraId="061E7047" w14:textId="2FEB47E4" w:rsidR="62395EC4" w:rsidRPr="00674975" w:rsidRDefault="6B9E4344" w:rsidP="351BDD6F">
      <w:pPr>
        <w:spacing w:after="0"/>
        <w:rPr>
          <w:rFonts w:eastAsia="Arial"/>
          <w:i/>
          <w:iCs/>
        </w:rPr>
      </w:pPr>
      <w:r w:rsidRPr="00674975">
        <w:rPr>
          <w:rFonts w:eastAsia="Arial"/>
          <w:i/>
          <w:iCs/>
        </w:rPr>
        <w:t>Continuing</w:t>
      </w:r>
      <w:r w:rsidR="779E68B1" w:rsidRPr="00674975">
        <w:rPr>
          <w:rFonts w:eastAsia="Arial"/>
          <w:i/>
          <w:iCs/>
        </w:rPr>
        <w:t xml:space="preserve"> with formal education and professional development improves knowledge. Sources of guidance must be valid</w:t>
      </w:r>
      <w:r w:rsidR="44032375" w:rsidRPr="00674975">
        <w:rPr>
          <w:rFonts w:eastAsia="Arial"/>
          <w:i/>
          <w:iCs/>
        </w:rPr>
        <w:t xml:space="preserve"> and reliable. Sources of information should be checked. </w:t>
      </w:r>
    </w:p>
    <w:p w14:paraId="2885A638" w14:textId="1F150A37" w:rsidR="351BDD6F" w:rsidRPr="00674975" w:rsidRDefault="351BDD6F" w:rsidP="351BDD6F">
      <w:pPr>
        <w:spacing w:after="0"/>
        <w:rPr>
          <w:rFonts w:eastAsia="Arial"/>
        </w:rPr>
      </w:pPr>
    </w:p>
    <w:p w14:paraId="46CD47F7" w14:textId="21ED4BE2" w:rsidR="561F5C9E" w:rsidRPr="00674975" w:rsidRDefault="561F5C9E" w:rsidP="561F5C9E">
      <w:pPr>
        <w:spacing w:after="0"/>
        <w:rPr>
          <w:rFonts w:eastAsia="Arial"/>
        </w:rPr>
      </w:pPr>
    </w:p>
    <w:p w14:paraId="383C2EAE" w14:textId="63FE9607" w:rsidR="561F5C9E" w:rsidRPr="00674975" w:rsidRDefault="561F5C9E" w:rsidP="561F5C9E">
      <w:pPr>
        <w:spacing w:after="0"/>
        <w:rPr>
          <w:rFonts w:eastAsia="Arial"/>
        </w:rPr>
      </w:pPr>
    </w:p>
    <w:p w14:paraId="28C25467" w14:textId="6615E4F4" w:rsidR="561F5C9E" w:rsidRPr="00674975" w:rsidRDefault="561F5C9E" w:rsidP="561F5C9E">
      <w:pPr>
        <w:spacing w:after="0"/>
        <w:rPr>
          <w:rFonts w:eastAsia="Arial"/>
        </w:rPr>
      </w:pPr>
    </w:p>
    <w:p w14:paraId="1463E808" w14:textId="03DC62BF" w:rsidR="1A2FA3D7" w:rsidRPr="00674975" w:rsidRDefault="1A2FA3D7" w:rsidP="561F5C9E">
      <w:pPr>
        <w:spacing w:after="0"/>
        <w:rPr>
          <w:rFonts w:eastAsia="Arial"/>
        </w:rPr>
      </w:pPr>
      <w:r w:rsidRPr="00674975">
        <w:rPr>
          <w:rFonts w:eastAsia="Arial"/>
        </w:rPr>
        <w:lastRenderedPageBreak/>
        <w:t xml:space="preserve">4. </w:t>
      </w:r>
      <w:r w:rsidRPr="00674975">
        <w:rPr>
          <w:rFonts w:eastAsia="Arial"/>
          <w:b/>
          <w:bCs/>
        </w:rPr>
        <w:t xml:space="preserve">Personal </w:t>
      </w:r>
      <w:r w:rsidR="1E659D61" w:rsidRPr="00674975">
        <w:rPr>
          <w:rFonts w:eastAsia="Arial"/>
          <w:b/>
          <w:bCs/>
        </w:rPr>
        <w:t xml:space="preserve">views </w:t>
      </w:r>
      <w:r w:rsidRPr="00674975">
        <w:rPr>
          <w:rFonts w:eastAsia="Arial"/>
          <w:b/>
          <w:bCs/>
        </w:rPr>
        <w:t>and emotions</w:t>
      </w:r>
      <w:r w:rsidRPr="00674975">
        <w:rPr>
          <w:rFonts w:eastAsia="Arial"/>
        </w:rPr>
        <w:t xml:space="preserve"> </w:t>
      </w:r>
    </w:p>
    <w:p w14:paraId="08F3A94F" w14:textId="1D26A4BC" w:rsidR="1A2FA3D7" w:rsidRPr="00674975" w:rsidRDefault="444B2AA9" w:rsidP="00681240">
      <w:pPr>
        <w:spacing w:before="240" w:after="0"/>
        <w:rPr>
          <w:rFonts w:eastAsia="Arial"/>
        </w:rPr>
      </w:pPr>
      <w:r w:rsidRPr="00674975">
        <w:rPr>
          <w:rFonts w:eastAsia="Arial"/>
        </w:rPr>
        <w:t>O</w:t>
      </w:r>
      <w:r w:rsidR="27D43A9E" w:rsidRPr="00674975">
        <w:rPr>
          <w:rFonts w:eastAsia="Arial"/>
        </w:rPr>
        <w:t>ne of the most difficult barriers to overcome is that of personal views, emotions and bias. Our life exp</w:t>
      </w:r>
      <w:r w:rsidR="5CE7271E" w:rsidRPr="00674975">
        <w:rPr>
          <w:rFonts w:eastAsia="Arial"/>
        </w:rPr>
        <w:t xml:space="preserve">eriences filter and </w:t>
      </w:r>
      <w:r w:rsidR="6E3D93B5" w:rsidRPr="00674975">
        <w:rPr>
          <w:rFonts w:eastAsia="Arial"/>
        </w:rPr>
        <w:t>change</w:t>
      </w:r>
      <w:r w:rsidR="5CE7271E" w:rsidRPr="00674975">
        <w:rPr>
          <w:rFonts w:eastAsia="Arial"/>
        </w:rPr>
        <w:t xml:space="preserve"> our perception</w:t>
      </w:r>
      <w:r w:rsidR="2E079C9D" w:rsidRPr="00674975">
        <w:rPr>
          <w:rFonts w:eastAsia="Arial"/>
        </w:rPr>
        <w:t xml:space="preserve"> of the world. Our experiences </w:t>
      </w:r>
      <w:r w:rsidR="5CE7271E" w:rsidRPr="00674975">
        <w:rPr>
          <w:rFonts w:eastAsia="Arial"/>
        </w:rPr>
        <w:t xml:space="preserve">influence </w:t>
      </w:r>
      <w:r w:rsidR="2E932179" w:rsidRPr="00674975">
        <w:rPr>
          <w:rFonts w:eastAsia="Arial"/>
        </w:rPr>
        <w:t>all</w:t>
      </w:r>
      <w:r w:rsidR="79D3DA5E" w:rsidRPr="00674975">
        <w:rPr>
          <w:rFonts w:eastAsia="Arial"/>
        </w:rPr>
        <w:t xml:space="preserve"> our decisions and</w:t>
      </w:r>
      <w:r w:rsidR="00B3244A">
        <w:rPr>
          <w:rFonts w:eastAsia="Arial"/>
        </w:rPr>
        <w:t>,</w:t>
      </w:r>
      <w:r w:rsidR="79D3DA5E" w:rsidRPr="00674975">
        <w:rPr>
          <w:rFonts w:eastAsia="Arial"/>
        </w:rPr>
        <w:t xml:space="preserve"> if left unchecked</w:t>
      </w:r>
      <w:r w:rsidR="00B3244A">
        <w:rPr>
          <w:rFonts w:eastAsia="Arial"/>
        </w:rPr>
        <w:t>,</w:t>
      </w:r>
      <w:r w:rsidR="79D3DA5E" w:rsidRPr="00674975">
        <w:rPr>
          <w:rFonts w:eastAsia="Arial"/>
        </w:rPr>
        <w:t xml:space="preserve"> </w:t>
      </w:r>
      <w:r w:rsidR="7388CFC1" w:rsidRPr="00674975">
        <w:rPr>
          <w:rFonts w:eastAsia="Arial"/>
        </w:rPr>
        <w:t xml:space="preserve">can lead to </w:t>
      </w:r>
      <w:r w:rsidR="1243C505" w:rsidRPr="00674975">
        <w:rPr>
          <w:rFonts w:eastAsia="Arial"/>
        </w:rPr>
        <w:t>catastrophic</w:t>
      </w:r>
      <w:r w:rsidR="7388CFC1" w:rsidRPr="00674975">
        <w:rPr>
          <w:rFonts w:eastAsia="Arial"/>
        </w:rPr>
        <w:t xml:space="preserve"> decision</w:t>
      </w:r>
      <w:r w:rsidR="00FF7EBD">
        <w:rPr>
          <w:rFonts w:eastAsia="Arial"/>
        </w:rPr>
        <w:t>-</w:t>
      </w:r>
      <w:r w:rsidR="0F104B98" w:rsidRPr="00674975">
        <w:rPr>
          <w:rFonts w:eastAsia="Arial"/>
        </w:rPr>
        <w:t>making</w:t>
      </w:r>
      <w:r w:rsidR="7388CFC1" w:rsidRPr="00674975">
        <w:rPr>
          <w:rFonts w:eastAsia="Arial"/>
        </w:rPr>
        <w:t xml:space="preserve">. </w:t>
      </w:r>
      <w:r w:rsidR="2E6C2507" w:rsidRPr="00674975">
        <w:rPr>
          <w:rFonts w:eastAsia="Arial"/>
        </w:rPr>
        <w:t xml:space="preserve">We can also let our emotions blur our perceptions and influence our objectivity. </w:t>
      </w:r>
    </w:p>
    <w:p w14:paraId="4BF2A655" w14:textId="11D3E478" w:rsidR="351BDD6F" w:rsidRPr="00674975" w:rsidRDefault="351BDD6F" w:rsidP="351BDD6F">
      <w:pPr>
        <w:spacing w:after="0"/>
        <w:rPr>
          <w:rFonts w:eastAsia="Arial"/>
        </w:rPr>
      </w:pPr>
    </w:p>
    <w:p w14:paraId="1A9DB5B1" w14:textId="1C351ACE" w:rsidR="1342FE76" w:rsidRPr="00674975" w:rsidRDefault="1342FE76" w:rsidP="351BDD6F">
      <w:pPr>
        <w:spacing w:after="0"/>
        <w:rPr>
          <w:rFonts w:eastAsia="Arial"/>
          <w:i/>
          <w:iCs/>
        </w:rPr>
      </w:pPr>
      <w:r w:rsidRPr="00674975">
        <w:rPr>
          <w:rFonts w:eastAsia="Arial"/>
          <w:i/>
          <w:iCs/>
        </w:rPr>
        <w:t xml:space="preserve">Keeping emotions in check and continually reflecting on how our own views and experiences may influence </w:t>
      </w:r>
      <w:r w:rsidR="06901495" w:rsidRPr="00674975">
        <w:rPr>
          <w:rFonts w:eastAsia="Arial"/>
          <w:i/>
          <w:iCs/>
        </w:rPr>
        <w:t>decision</w:t>
      </w:r>
      <w:r w:rsidR="00FF7EBD">
        <w:rPr>
          <w:rFonts w:eastAsia="Arial"/>
          <w:i/>
          <w:iCs/>
        </w:rPr>
        <w:t>-</w:t>
      </w:r>
      <w:r w:rsidR="06901495" w:rsidRPr="00674975">
        <w:rPr>
          <w:rFonts w:eastAsia="Arial"/>
          <w:i/>
          <w:iCs/>
        </w:rPr>
        <w:t xml:space="preserve">making creates a more conducive environment for </w:t>
      </w:r>
      <w:r w:rsidR="00B3244A">
        <w:rPr>
          <w:rFonts w:eastAsia="Arial"/>
          <w:i/>
          <w:iCs/>
        </w:rPr>
        <w:t>c</w:t>
      </w:r>
      <w:r w:rsidR="06901495" w:rsidRPr="00674975">
        <w:rPr>
          <w:rFonts w:eastAsia="Arial"/>
          <w:i/>
          <w:iCs/>
        </w:rPr>
        <w:t xml:space="preserve">ritical </w:t>
      </w:r>
      <w:r w:rsidR="00B3244A">
        <w:rPr>
          <w:rFonts w:eastAsia="Arial"/>
          <w:i/>
          <w:iCs/>
        </w:rPr>
        <w:t>t</w:t>
      </w:r>
      <w:r w:rsidR="06901495" w:rsidRPr="00674975">
        <w:rPr>
          <w:rFonts w:eastAsia="Arial"/>
          <w:i/>
          <w:iCs/>
        </w:rPr>
        <w:t xml:space="preserve">hinking. </w:t>
      </w:r>
    </w:p>
    <w:p w14:paraId="0EDE41EF" w14:textId="4A79BC89" w:rsidR="351BDD6F" w:rsidRPr="00674975" w:rsidRDefault="351BDD6F" w:rsidP="351BDD6F">
      <w:pPr>
        <w:spacing w:after="0"/>
        <w:rPr>
          <w:rFonts w:eastAsia="Arial"/>
          <w:i/>
          <w:iCs/>
        </w:rPr>
      </w:pPr>
    </w:p>
    <w:p w14:paraId="0DB1EBB4" w14:textId="33FD45E5" w:rsidR="00431801" w:rsidRPr="00674975" w:rsidRDefault="433BAC97" w:rsidP="561F5C9E">
      <w:pPr>
        <w:rPr>
          <w:rFonts w:eastAsia="Arial"/>
        </w:rPr>
      </w:pPr>
      <w:r w:rsidRPr="00674975">
        <w:rPr>
          <w:rFonts w:eastAsia="Arial"/>
          <w:b/>
          <w:bCs/>
        </w:rPr>
        <w:t xml:space="preserve">5. </w:t>
      </w:r>
      <w:r w:rsidR="18C7B5C0" w:rsidRPr="00674975">
        <w:rPr>
          <w:rFonts w:eastAsia="Arial"/>
          <w:b/>
          <w:bCs/>
        </w:rPr>
        <w:t xml:space="preserve">Misconceptions about the elements of </w:t>
      </w:r>
      <w:r w:rsidR="00B3244A">
        <w:rPr>
          <w:rFonts w:eastAsia="Arial"/>
          <w:b/>
          <w:bCs/>
        </w:rPr>
        <w:t>c</w:t>
      </w:r>
      <w:r w:rsidR="18C7B5C0" w:rsidRPr="00674975">
        <w:rPr>
          <w:rFonts w:eastAsia="Arial"/>
          <w:b/>
          <w:bCs/>
        </w:rPr>
        <w:t xml:space="preserve">ritical </w:t>
      </w:r>
      <w:r w:rsidR="00B3244A">
        <w:rPr>
          <w:rFonts w:eastAsia="Arial"/>
          <w:b/>
          <w:bCs/>
        </w:rPr>
        <w:t>t</w:t>
      </w:r>
      <w:r w:rsidR="18C7B5C0" w:rsidRPr="00674975">
        <w:rPr>
          <w:rFonts w:eastAsia="Arial"/>
          <w:b/>
          <w:bCs/>
        </w:rPr>
        <w:t xml:space="preserve">hinking </w:t>
      </w:r>
    </w:p>
    <w:p w14:paraId="0592F0A2" w14:textId="3FE8FB34" w:rsidR="00431801" w:rsidRPr="00674975" w:rsidRDefault="2D9D36E7" w:rsidP="351BDD6F">
      <w:pPr>
        <w:rPr>
          <w:rFonts w:eastAsia="Arial"/>
        </w:rPr>
      </w:pPr>
      <w:r w:rsidRPr="00674975">
        <w:rPr>
          <w:rFonts w:eastAsia="Arial"/>
        </w:rPr>
        <w:t>A</w:t>
      </w:r>
      <w:r w:rsidR="7F758B66" w:rsidRPr="00674975">
        <w:rPr>
          <w:rFonts w:eastAsia="Arial"/>
        </w:rPr>
        <w:t xml:space="preserve"> clear understanding and comprehension of the elements of </w:t>
      </w:r>
      <w:r w:rsidR="00B3244A">
        <w:rPr>
          <w:rFonts w:eastAsia="Arial"/>
        </w:rPr>
        <w:t>c</w:t>
      </w:r>
      <w:r w:rsidR="7F758B66" w:rsidRPr="00674975">
        <w:rPr>
          <w:rFonts w:eastAsia="Arial"/>
        </w:rPr>
        <w:t xml:space="preserve">ritical </w:t>
      </w:r>
      <w:r w:rsidR="00B3244A">
        <w:rPr>
          <w:rFonts w:eastAsia="Arial"/>
        </w:rPr>
        <w:t>t</w:t>
      </w:r>
      <w:r w:rsidR="7F758B66" w:rsidRPr="00674975">
        <w:rPr>
          <w:rFonts w:eastAsia="Arial"/>
        </w:rPr>
        <w:t>hinking are essential. There can be confusion about how to critique or valida</w:t>
      </w:r>
      <w:r w:rsidR="193087C8" w:rsidRPr="00674975">
        <w:rPr>
          <w:rFonts w:eastAsia="Arial"/>
        </w:rPr>
        <w:t xml:space="preserve">te information. Keeping an open mind and </w:t>
      </w:r>
      <w:r w:rsidR="74F21195" w:rsidRPr="00674975">
        <w:rPr>
          <w:rFonts w:eastAsia="Arial"/>
        </w:rPr>
        <w:t xml:space="preserve">reflecting on different views and perspectives is essential. Critical </w:t>
      </w:r>
      <w:r w:rsidR="00B3244A">
        <w:rPr>
          <w:rFonts w:eastAsia="Arial"/>
        </w:rPr>
        <w:t>t</w:t>
      </w:r>
      <w:r w:rsidR="452C76A2" w:rsidRPr="00674975">
        <w:rPr>
          <w:rFonts w:eastAsia="Arial"/>
        </w:rPr>
        <w:t xml:space="preserve">hinking is not about being negative. </w:t>
      </w:r>
    </w:p>
    <w:p w14:paraId="3C782BBE" w14:textId="599F47D5" w:rsidR="00431801" w:rsidRPr="00674975" w:rsidRDefault="452C76A2" w:rsidP="351BDD6F">
      <w:pPr>
        <w:spacing w:after="0"/>
        <w:rPr>
          <w:rFonts w:eastAsia="Arial"/>
          <w:i/>
          <w:iCs/>
        </w:rPr>
      </w:pPr>
      <w:r w:rsidRPr="00674975">
        <w:rPr>
          <w:rFonts w:eastAsia="Arial"/>
          <w:i/>
          <w:iCs/>
        </w:rPr>
        <w:t xml:space="preserve">Developing a detailed understanding of the elements of </w:t>
      </w:r>
      <w:r w:rsidR="00B3244A">
        <w:rPr>
          <w:rFonts w:eastAsia="Arial"/>
          <w:i/>
          <w:iCs/>
        </w:rPr>
        <w:t>c</w:t>
      </w:r>
      <w:r w:rsidRPr="00674975">
        <w:rPr>
          <w:rFonts w:eastAsia="Arial"/>
          <w:i/>
          <w:iCs/>
        </w:rPr>
        <w:t xml:space="preserve">ritical </w:t>
      </w:r>
      <w:r w:rsidR="00B3244A">
        <w:rPr>
          <w:rFonts w:eastAsia="Arial"/>
          <w:i/>
          <w:iCs/>
        </w:rPr>
        <w:t>t</w:t>
      </w:r>
      <w:r w:rsidRPr="00674975">
        <w:rPr>
          <w:rFonts w:eastAsia="Arial"/>
          <w:i/>
          <w:iCs/>
        </w:rPr>
        <w:t xml:space="preserve">hinking is essential. </w:t>
      </w:r>
      <w:r w:rsidR="3A0C2DCD" w:rsidRPr="00674975">
        <w:rPr>
          <w:rFonts w:eastAsia="Arial"/>
          <w:i/>
          <w:iCs/>
        </w:rPr>
        <w:t>D</w:t>
      </w:r>
      <w:r w:rsidR="73981F32" w:rsidRPr="00674975">
        <w:rPr>
          <w:rFonts w:eastAsia="Arial"/>
          <w:i/>
          <w:iCs/>
        </w:rPr>
        <w:t xml:space="preserve">eveloping the skills, attitudes and behaviours needed for </w:t>
      </w:r>
      <w:r w:rsidR="00B3244A">
        <w:rPr>
          <w:rFonts w:eastAsia="Arial"/>
          <w:i/>
          <w:iCs/>
        </w:rPr>
        <w:t>c</w:t>
      </w:r>
      <w:r w:rsidR="73981F32" w:rsidRPr="00674975">
        <w:rPr>
          <w:rFonts w:eastAsia="Arial"/>
          <w:i/>
          <w:iCs/>
        </w:rPr>
        <w:t xml:space="preserve">ritical </w:t>
      </w:r>
      <w:r w:rsidR="00B3244A">
        <w:rPr>
          <w:rFonts w:eastAsia="Arial"/>
          <w:i/>
          <w:iCs/>
        </w:rPr>
        <w:t>t</w:t>
      </w:r>
      <w:r w:rsidR="73981F32" w:rsidRPr="00674975">
        <w:rPr>
          <w:rFonts w:eastAsia="Arial"/>
          <w:i/>
          <w:iCs/>
        </w:rPr>
        <w:t xml:space="preserve">hinking </w:t>
      </w:r>
      <w:r w:rsidR="4E2F742C" w:rsidRPr="00674975">
        <w:rPr>
          <w:rFonts w:eastAsia="Arial"/>
          <w:i/>
          <w:iCs/>
        </w:rPr>
        <w:t xml:space="preserve">over time improves cognitive </w:t>
      </w:r>
      <w:r w:rsidR="0B9301D1" w:rsidRPr="00674975">
        <w:rPr>
          <w:rFonts w:eastAsia="Arial"/>
          <w:i/>
          <w:iCs/>
        </w:rPr>
        <w:t xml:space="preserve">development and </w:t>
      </w:r>
      <w:r w:rsidR="4E2F742C" w:rsidRPr="00674975">
        <w:rPr>
          <w:rFonts w:eastAsia="Arial"/>
          <w:i/>
          <w:iCs/>
        </w:rPr>
        <w:t>decision</w:t>
      </w:r>
      <w:r w:rsidR="00FF7EBD">
        <w:rPr>
          <w:rFonts w:eastAsia="Arial"/>
          <w:i/>
          <w:iCs/>
        </w:rPr>
        <w:t>-</w:t>
      </w:r>
      <w:r w:rsidR="4E2F742C" w:rsidRPr="00674975">
        <w:rPr>
          <w:rFonts w:eastAsia="Arial"/>
          <w:i/>
          <w:iCs/>
        </w:rPr>
        <w:t>making</w:t>
      </w:r>
      <w:r w:rsidR="01353019" w:rsidRPr="00674975">
        <w:rPr>
          <w:rFonts w:eastAsia="Arial"/>
          <w:i/>
          <w:iCs/>
        </w:rPr>
        <w:t>.</w:t>
      </w:r>
      <w:r w:rsidR="4E2F742C" w:rsidRPr="00674975">
        <w:rPr>
          <w:rFonts w:eastAsia="Arial"/>
          <w:i/>
          <w:iCs/>
        </w:rPr>
        <w:t xml:space="preserve"> </w:t>
      </w:r>
    </w:p>
    <w:p w14:paraId="3296256D" w14:textId="7C997B0A" w:rsidR="00431801" w:rsidRPr="00674975" w:rsidRDefault="00431801" w:rsidP="05752968">
      <w:pPr>
        <w:rPr>
          <w:rFonts w:eastAsia="Arial"/>
        </w:rPr>
      </w:pPr>
    </w:p>
    <w:p w14:paraId="6BC18BD2" w14:textId="6FC16FC8" w:rsidR="249908FD" w:rsidRPr="00674975" w:rsidRDefault="249908FD" w:rsidP="351BDD6F">
      <w:pPr>
        <w:rPr>
          <w:rFonts w:eastAsia="Arial"/>
        </w:rPr>
      </w:pPr>
      <w:r w:rsidRPr="00674975">
        <w:rPr>
          <w:rFonts w:eastAsia="Arial"/>
        </w:rPr>
        <w:t xml:space="preserve">Reference: </w:t>
      </w:r>
    </w:p>
    <w:p w14:paraId="3B6BF0D7" w14:textId="5D9D783A" w:rsidR="1A2FA3D7" w:rsidRPr="002F7FC5" w:rsidRDefault="1A2FA3D7" w:rsidP="05752968">
      <w:r w:rsidRPr="00674975">
        <w:rPr>
          <w:rFonts w:eastAsia="Arial"/>
        </w:rPr>
        <w:t>Pearson</w:t>
      </w:r>
      <w:r w:rsidR="00DB0431">
        <w:rPr>
          <w:rFonts w:eastAsia="Arial"/>
        </w:rPr>
        <w:t xml:space="preserve"> </w:t>
      </w:r>
      <w:proofErr w:type="spellStart"/>
      <w:r w:rsidRPr="00674975">
        <w:rPr>
          <w:rFonts w:eastAsia="Arial"/>
        </w:rPr>
        <w:t>TalentLens</w:t>
      </w:r>
      <w:proofErr w:type="spellEnd"/>
      <w:r w:rsidRPr="00674975">
        <w:rPr>
          <w:rFonts w:eastAsia="Arial"/>
        </w:rPr>
        <w:t xml:space="preserve"> (2020)</w:t>
      </w:r>
      <w:r w:rsidR="00B3244A">
        <w:rPr>
          <w:rFonts w:eastAsia="Arial"/>
        </w:rPr>
        <w:t>.</w:t>
      </w:r>
      <w:r w:rsidRPr="00674975">
        <w:rPr>
          <w:rFonts w:eastAsia="Arial"/>
        </w:rPr>
        <w:t xml:space="preserve"> </w:t>
      </w:r>
      <w:hyperlink r:id="rId43" w:history="1">
        <w:r w:rsidR="002F7FC5" w:rsidRPr="004622D5">
          <w:rPr>
            <w:rStyle w:val="Hyperlink"/>
            <w:rFonts w:eastAsia="Arial"/>
          </w:rPr>
          <w:t>https://www.talentlens.com/Insights/blog/2020/10/5-barriers-to-critical-thinking--and-how-to-challenge-them--.html</w:t>
        </w:r>
      </w:hyperlink>
      <w:r w:rsidR="002F7FC5">
        <w:rPr>
          <w:rFonts w:eastAsia="Arial"/>
        </w:rPr>
        <w:t xml:space="preserve"> </w:t>
      </w:r>
      <w:r w:rsidR="00635F7F" w:rsidRPr="002F7FC5">
        <w:rPr>
          <w:rFonts w:eastAsia="Arial"/>
        </w:rPr>
        <w:t>.</w:t>
      </w:r>
    </w:p>
    <w:p w14:paraId="68AEB22F" w14:textId="48D3528C" w:rsidR="1A2FA3D7" w:rsidRPr="002F7FC5" w:rsidRDefault="1A2FA3D7" w:rsidP="05752968">
      <w:r w:rsidRPr="002F7FC5">
        <w:rPr>
          <w:rFonts w:eastAsia="Arial"/>
        </w:rPr>
        <w:t xml:space="preserve"> </w:t>
      </w:r>
    </w:p>
    <w:p w14:paraId="0CB9A5D8" w14:textId="25F566B5" w:rsidR="1A2FA3D7" w:rsidRPr="002F7FC5" w:rsidRDefault="1A2FA3D7" w:rsidP="05752968">
      <w:r w:rsidRPr="002F7FC5">
        <w:rPr>
          <w:rFonts w:eastAsia="Arial"/>
          <w:sz w:val="22"/>
          <w:szCs w:val="22"/>
        </w:rPr>
        <w:t xml:space="preserve"> </w:t>
      </w:r>
    </w:p>
    <w:p w14:paraId="0EC947D5" w14:textId="521C31A4" w:rsidR="05752968" w:rsidRPr="002F7FC5" w:rsidRDefault="05752968" w:rsidP="05752968">
      <w:pPr>
        <w:rPr>
          <w:rFonts w:eastAsia="Arial"/>
          <w:b/>
          <w:bCs/>
          <w:sz w:val="22"/>
          <w:szCs w:val="22"/>
        </w:rPr>
      </w:pPr>
    </w:p>
    <w:p w14:paraId="081134D8" w14:textId="67FB4293" w:rsidR="1A2FA3D7" w:rsidRPr="002F7FC5" w:rsidRDefault="590079F3" w:rsidP="00E732BA">
      <w:r w:rsidRPr="002F7FC5">
        <w:rPr>
          <w:rFonts w:eastAsia="Arial"/>
        </w:rPr>
        <w:t xml:space="preserve"> </w:t>
      </w:r>
    </w:p>
    <w:p w14:paraId="77AAA209" w14:textId="77777777" w:rsidR="00D464DF" w:rsidRPr="002F7FC5" w:rsidRDefault="00D464DF">
      <w:pPr>
        <w:rPr>
          <w:rFonts w:eastAsiaTheme="majorEastAsia"/>
          <w:i/>
        </w:rPr>
      </w:pPr>
      <w:r w:rsidRPr="002F7FC5">
        <w:br w:type="page"/>
      </w:r>
    </w:p>
    <w:p w14:paraId="445496CB" w14:textId="68758992" w:rsidR="1A2FA3D7" w:rsidRPr="00674975" w:rsidRDefault="07A48A36" w:rsidP="55E27221">
      <w:pPr>
        <w:pStyle w:val="Heading3"/>
        <w:rPr>
          <w:rFonts w:cs="Arial"/>
          <w:iCs/>
        </w:rPr>
      </w:pPr>
      <w:r w:rsidRPr="00674975">
        <w:rPr>
          <w:rFonts w:cs="Arial"/>
          <w:iCs/>
        </w:rPr>
        <w:lastRenderedPageBreak/>
        <w:t>B</w:t>
      </w:r>
      <w:r w:rsidR="73051447" w:rsidRPr="00674975">
        <w:rPr>
          <w:rFonts w:cs="Arial"/>
          <w:iCs/>
        </w:rPr>
        <w:t>arriers</w:t>
      </w:r>
      <w:r w:rsidR="25BE3206" w:rsidRPr="00674975">
        <w:rPr>
          <w:rFonts w:cs="Arial"/>
          <w:iCs/>
        </w:rPr>
        <w:t xml:space="preserve"> review sheet</w:t>
      </w:r>
    </w:p>
    <w:tbl>
      <w:tblPr>
        <w:tblStyle w:val="TableGrid"/>
        <w:tblW w:w="0" w:type="auto"/>
        <w:tblLayout w:type="fixed"/>
        <w:tblLook w:val="04A0" w:firstRow="1" w:lastRow="0" w:firstColumn="1" w:lastColumn="0" w:noHBand="0" w:noVBand="1"/>
      </w:tblPr>
      <w:tblGrid>
        <w:gridCol w:w="7305"/>
        <w:gridCol w:w="1710"/>
      </w:tblGrid>
      <w:tr w:rsidR="05752968" w:rsidRPr="00674975" w14:paraId="287C77E0" w14:textId="77777777" w:rsidTr="561F5C9E">
        <w:trPr>
          <w:trHeight w:val="300"/>
        </w:trPr>
        <w:tc>
          <w:tcPr>
            <w:tcW w:w="7305"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72D00A3D" w14:textId="76D34769" w:rsidR="05752968" w:rsidRPr="00674975" w:rsidRDefault="05752968" w:rsidP="05752968">
            <w:pPr>
              <w:spacing w:after="0"/>
              <w:rPr>
                <w:rFonts w:ascii="Arial" w:hAnsi="Arial"/>
              </w:rPr>
            </w:pPr>
            <w:r w:rsidRPr="00674975">
              <w:rPr>
                <w:rFonts w:ascii="Arial" w:eastAsia="Arial" w:hAnsi="Arial"/>
                <w:b/>
                <w:bCs/>
                <w:color w:val="000000" w:themeColor="text1"/>
              </w:rPr>
              <w:t xml:space="preserve">Overcoming </w:t>
            </w:r>
            <w:r w:rsidR="00372E13" w:rsidRPr="00674975">
              <w:rPr>
                <w:rFonts w:ascii="Arial" w:eastAsia="Arial" w:hAnsi="Arial"/>
                <w:b/>
                <w:bCs/>
                <w:color w:val="000000" w:themeColor="text1"/>
              </w:rPr>
              <w:t>p</w:t>
            </w:r>
            <w:r w:rsidRPr="00674975">
              <w:rPr>
                <w:rFonts w:ascii="Arial" w:eastAsia="Arial" w:hAnsi="Arial"/>
                <w:b/>
                <w:bCs/>
                <w:color w:val="000000" w:themeColor="text1"/>
              </w:rPr>
              <w:t xml:space="preserve">ersonal </w:t>
            </w:r>
            <w:r w:rsidR="00372E13" w:rsidRPr="00674975">
              <w:rPr>
                <w:rFonts w:ascii="Arial" w:eastAsia="Arial" w:hAnsi="Arial"/>
                <w:b/>
                <w:bCs/>
                <w:color w:val="000000" w:themeColor="text1"/>
              </w:rPr>
              <w:t>b</w:t>
            </w:r>
            <w:r w:rsidRPr="00674975">
              <w:rPr>
                <w:rFonts w:ascii="Arial" w:eastAsia="Arial" w:hAnsi="Arial"/>
                <w:b/>
                <w:bCs/>
                <w:color w:val="000000" w:themeColor="text1"/>
              </w:rPr>
              <w:t>arriers</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3828D3CE" w14:textId="152BD31F" w:rsidR="05752968" w:rsidRPr="00674975" w:rsidRDefault="05752968" w:rsidP="05752968">
            <w:pPr>
              <w:spacing w:after="0"/>
              <w:rPr>
                <w:rFonts w:ascii="Arial" w:hAnsi="Arial"/>
              </w:rPr>
            </w:pPr>
            <w:r w:rsidRPr="00674975">
              <w:rPr>
                <w:rFonts w:ascii="Arial" w:eastAsia="Arial" w:hAnsi="Arial"/>
                <w:b/>
                <w:bCs/>
              </w:rPr>
              <w:t xml:space="preserve"> </w:t>
            </w:r>
          </w:p>
        </w:tc>
      </w:tr>
      <w:tr w:rsidR="05752968" w:rsidRPr="00674975" w14:paraId="032ECD16" w14:textId="77777777" w:rsidTr="561F5C9E">
        <w:trPr>
          <w:trHeight w:val="300"/>
        </w:trPr>
        <w:tc>
          <w:tcPr>
            <w:tcW w:w="7305"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72721648" w14:textId="12467586" w:rsidR="05752968" w:rsidRPr="00674975" w:rsidRDefault="05752968" w:rsidP="05752968">
            <w:pPr>
              <w:spacing w:after="0"/>
              <w:rPr>
                <w:rFonts w:ascii="Arial" w:hAnsi="Arial"/>
              </w:rPr>
            </w:pPr>
            <w:r w:rsidRPr="00674975">
              <w:rPr>
                <w:rFonts w:ascii="Arial" w:eastAsia="Arial" w:hAnsi="Arial"/>
                <w:b/>
                <w:bCs/>
                <w:color w:val="000000" w:themeColor="text1"/>
              </w:rPr>
              <w:t xml:space="preserve">Individual </w:t>
            </w:r>
            <w:r w:rsidR="00B3244A">
              <w:rPr>
                <w:rFonts w:ascii="Arial" w:eastAsia="Arial" w:hAnsi="Arial"/>
                <w:b/>
                <w:bCs/>
                <w:color w:val="000000" w:themeColor="text1"/>
              </w:rPr>
              <w:t>c</w:t>
            </w:r>
            <w:r w:rsidR="00342871" w:rsidRPr="00674975">
              <w:rPr>
                <w:rFonts w:ascii="Arial" w:eastAsia="Arial" w:hAnsi="Arial"/>
                <w:b/>
                <w:bCs/>
                <w:color w:val="000000" w:themeColor="text1"/>
              </w:rPr>
              <w:t xml:space="preserve">ritical </w:t>
            </w:r>
            <w:r w:rsidR="00B3244A">
              <w:rPr>
                <w:rFonts w:ascii="Arial" w:eastAsia="Arial" w:hAnsi="Arial"/>
                <w:b/>
                <w:bCs/>
                <w:color w:val="000000" w:themeColor="text1"/>
              </w:rPr>
              <w:t>t</w:t>
            </w:r>
            <w:r w:rsidR="00342871" w:rsidRPr="00674975">
              <w:rPr>
                <w:rFonts w:ascii="Arial" w:eastAsia="Arial" w:hAnsi="Arial"/>
                <w:b/>
                <w:bCs/>
                <w:color w:val="000000" w:themeColor="text1"/>
              </w:rPr>
              <w:t>hinking</w:t>
            </w:r>
            <w:r w:rsidRPr="00674975">
              <w:rPr>
                <w:rFonts w:ascii="Arial" w:eastAsia="Arial" w:hAnsi="Arial"/>
                <w:b/>
                <w:bCs/>
                <w:color w:val="000000" w:themeColor="text1"/>
              </w:rPr>
              <w:t xml:space="preserve"> skills</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162887E3" w14:textId="7AAC48BA" w:rsidR="05752968" w:rsidRPr="00674975" w:rsidRDefault="4EBEFB7C" w:rsidP="6402E1BC">
            <w:pPr>
              <w:spacing w:after="0"/>
              <w:rPr>
                <w:rFonts w:ascii="Arial" w:eastAsia="Arial" w:hAnsi="Arial"/>
                <w:b/>
                <w:bCs/>
                <w:sz w:val="20"/>
                <w:szCs w:val="20"/>
              </w:rPr>
            </w:pPr>
            <w:r w:rsidRPr="00674975">
              <w:rPr>
                <w:rFonts w:ascii="Arial" w:eastAsia="Arial" w:hAnsi="Arial"/>
                <w:b/>
                <w:bCs/>
                <w:sz w:val="20"/>
                <w:szCs w:val="20"/>
              </w:rPr>
              <w:t xml:space="preserve">Score 1= </w:t>
            </w:r>
            <w:r w:rsidR="00B3244A">
              <w:rPr>
                <w:rFonts w:ascii="Arial" w:eastAsia="Arial" w:hAnsi="Arial"/>
                <w:b/>
                <w:bCs/>
                <w:sz w:val="20"/>
                <w:szCs w:val="20"/>
              </w:rPr>
              <w:t>e</w:t>
            </w:r>
            <w:r w:rsidRPr="00674975">
              <w:rPr>
                <w:rFonts w:ascii="Arial" w:eastAsia="Arial" w:hAnsi="Arial"/>
                <w:b/>
                <w:bCs/>
                <w:sz w:val="20"/>
                <w:szCs w:val="20"/>
              </w:rPr>
              <w:t xml:space="preserve">xcellent </w:t>
            </w:r>
          </w:p>
          <w:p w14:paraId="5EAC5BA0" w14:textId="3E6F0FCA" w:rsidR="05752968" w:rsidRPr="00674975" w:rsidRDefault="4EBEFB7C" w:rsidP="05752968">
            <w:pPr>
              <w:spacing w:after="0"/>
              <w:rPr>
                <w:rFonts w:ascii="Arial" w:hAnsi="Arial"/>
              </w:rPr>
            </w:pPr>
            <w:r w:rsidRPr="00674975">
              <w:rPr>
                <w:rFonts w:ascii="Arial" w:eastAsia="Arial" w:hAnsi="Arial"/>
                <w:b/>
                <w:bCs/>
                <w:sz w:val="20"/>
                <w:szCs w:val="20"/>
              </w:rPr>
              <w:t xml:space="preserve">4 = </w:t>
            </w:r>
            <w:r w:rsidR="00B3244A">
              <w:rPr>
                <w:rFonts w:ascii="Arial" w:eastAsia="Arial" w:hAnsi="Arial"/>
                <w:b/>
                <w:bCs/>
                <w:sz w:val="20"/>
                <w:szCs w:val="20"/>
              </w:rPr>
              <w:t>v</w:t>
            </w:r>
            <w:r w:rsidRPr="00674975">
              <w:rPr>
                <w:rFonts w:ascii="Arial" w:eastAsia="Arial" w:hAnsi="Arial"/>
                <w:b/>
                <w:bCs/>
                <w:sz w:val="20"/>
                <w:szCs w:val="20"/>
              </w:rPr>
              <w:t>ery weak</w:t>
            </w:r>
          </w:p>
        </w:tc>
      </w:tr>
      <w:tr w:rsidR="05752968" w:rsidRPr="00674975" w14:paraId="37CF6939" w14:textId="77777777" w:rsidTr="561F5C9E">
        <w:trPr>
          <w:trHeight w:val="300"/>
        </w:trPr>
        <w:tc>
          <w:tcPr>
            <w:tcW w:w="7305"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438A8701" w14:textId="425A7F5F" w:rsidR="05752968" w:rsidRPr="00674975" w:rsidRDefault="6521EDAE" w:rsidP="05752968">
            <w:pPr>
              <w:spacing w:after="0"/>
              <w:rPr>
                <w:rFonts w:ascii="Arial" w:hAnsi="Arial"/>
              </w:rPr>
            </w:pPr>
            <w:r w:rsidRPr="00674975">
              <w:rPr>
                <w:rFonts w:ascii="Arial" w:eastAsia="Arial" w:hAnsi="Arial"/>
                <w:color w:val="000000" w:themeColor="text1"/>
              </w:rPr>
              <w:t>Attention to detail when reading</w:t>
            </w:r>
          </w:p>
          <w:p w14:paraId="49BDB95A" w14:textId="3296DCFE" w:rsidR="05752968" w:rsidRPr="00674975" w:rsidRDefault="05752968" w:rsidP="05752968">
            <w:pPr>
              <w:spacing w:after="0"/>
              <w:rPr>
                <w:rFonts w:ascii="Arial" w:hAnsi="Arial"/>
              </w:rPr>
            </w:pPr>
            <w:r w:rsidRPr="00674975">
              <w:rPr>
                <w:rFonts w:ascii="Arial" w:eastAsia="Arial" w:hAnsi="Arial"/>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59D0F6A7" w14:textId="22108212" w:rsidR="05752968" w:rsidRPr="00674975" w:rsidRDefault="05752968" w:rsidP="05752968">
            <w:pPr>
              <w:spacing w:after="0"/>
              <w:rPr>
                <w:rFonts w:ascii="Arial" w:hAnsi="Arial"/>
              </w:rPr>
            </w:pPr>
            <w:r w:rsidRPr="00674975">
              <w:rPr>
                <w:rFonts w:ascii="Arial" w:eastAsia="Arial" w:hAnsi="Arial"/>
              </w:rPr>
              <w:t xml:space="preserve"> </w:t>
            </w:r>
          </w:p>
        </w:tc>
      </w:tr>
      <w:tr w:rsidR="05752968" w:rsidRPr="00674975" w14:paraId="616A5CAB" w14:textId="77777777" w:rsidTr="561F5C9E">
        <w:trPr>
          <w:trHeight w:val="300"/>
        </w:trPr>
        <w:tc>
          <w:tcPr>
            <w:tcW w:w="7305"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41EA4839" w14:textId="5C500653" w:rsidR="05752968" w:rsidRPr="00674975" w:rsidRDefault="05752968" w:rsidP="05752968">
            <w:pPr>
              <w:spacing w:after="0"/>
              <w:rPr>
                <w:rFonts w:ascii="Arial" w:hAnsi="Arial"/>
              </w:rPr>
            </w:pPr>
            <w:r w:rsidRPr="00674975">
              <w:rPr>
                <w:rFonts w:ascii="Arial" w:eastAsia="Arial" w:hAnsi="Arial"/>
                <w:color w:val="000000" w:themeColor="text1"/>
              </w:rPr>
              <w:t>Positive body language</w:t>
            </w:r>
          </w:p>
          <w:p w14:paraId="11B3879B" w14:textId="49C90948" w:rsidR="05752968" w:rsidRPr="00674975" w:rsidRDefault="05752968" w:rsidP="05752968">
            <w:pPr>
              <w:spacing w:after="0"/>
              <w:rPr>
                <w:rFonts w:ascii="Arial" w:hAnsi="Arial"/>
              </w:rPr>
            </w:pPr>
            <w:r w:rsidRPr="00674975">
              <w:rPr>
                <w:rFonts w:ascii="Arial" w:eastAsia="Arial" w:hAnsi="Arial"/>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4AED46B7" w14:textId="4FC0A88D" w:rsidR="05752968" w:rsidRPr="00674975" w:rsidRDefault="05752968" w:rsidP="05752968">
            <w:pPr>
              <w:spacing w:after="0"/>
              <w:rPr>
                <w:rFonts w:ascii="Arial" w:hAnsi="Arial"/>
              </w:rPr>
            </w:pPr>
            <w:r w:rsidRPr="00674975">
              <w:rPr>
                <w:rFonts w:ascii="Arial" w:eastAsia="Arial" w:hAnsi="Arial"/>
              </w:rPr>
              <w:t xml:space="preserve"> </w:t>
            </w:r>
          </w:p>
        </w:tc>
      </w:tr>
      <w:tr w:rsidR="05752968" w:rsidRPr="00674975" w14:paraId="208367ED" w14:textId="77777777" w:rsidTr="561F5C9E">
        <w:trPr>
          <w:trHeight w:val="300"/>
        </w:trPr>
        <w:tc>
          <w:tcPr>
            <w:tcW w:w="7305"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53245E61" w14:textId="5A484E06" w:rsidR="05752968" w:rsidRPr="00674975" w:rsidRDefault="05752968" w:rsidP="05752968">
            <w:pPr>
              <w:spacing w:after="0"/>
              <w:rPr>
                <w:rFonts w:ascii="Arial" w:hAnsi="Arial"/>
              </w:rPr>
            </w:pPr>
            <w:r w:rsidRPr="00674975">
              <w:rPr>
                <w:rFonts w:ascii="Arial" w:eastAsia="Arial" w:hAnsi="Arial"/>
                <w:color w:val="000000" w:themeColor="text1"/>
              </w:rPr>
              <w:t>Confidence to challenge ideas</w:t>
            </w:r>
          </w:p>
          <w:p w14:paraId="6FD6D3E2" w14:textId="41A73F9A" w:rsidR="05752968" w:rsidRPr="00674975" w:rsidRDefault="05752968" w:rsidP="05752968">
            <w:pPr>
              <w:spacing w:after="0"/>
              <w:rPr>
                <w:rFonts w:ascii="Arial" w:hAnsi="Arial"/>
              </w:rPr>
            </w:pPr>
            <w:r w:rsidRPr="00674975">
              <w:rPr>
                <w:rFonts w:ascii="Arial" w:eastAsia="Arial" w:hAnsi="Arial"/>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2A3833EC" w14:textId="4BD22B33" w:rsidR="05752968" w:rsidRPr="00674975" w:rsidRDefault="05752968" w:rsidP="05752968">
            <w:pPr>
              <w:spacing w:after="0"/>
              <w:rPr>
                <w:rFonts w:ascii="Arial" w:hAnsi="Arial"/>
              </w:rPr>
            </w:pPr>
            <w:r w:rsidRPr="00674975">
              <w:rPr>
                <w:rFonts w:ascii="Arial" w:eastAsia="Arial" w:hAnsi="Arial"/>
              </w:rPr>
              <w:t xml:space="preserve"> </w:t>
            </w:r>
          </w:p>
        </w:tc>
      </w:tr>
      <w:tr w:rsidR="05752968" w:rsidRPr="00674975" w14:paraId="7B0AE275" w14:textId="77777777" w:rsidTr="561F5C9E">
        <w:trPr>
          <w:trHeight w:val="300"/>
        </w:trPr>
        <w:tc>
          <w:tcPr>
            <w:tcW w:w="7305"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7B978FE4" w14:textId="00B35029" w:rsidR="05752968" w:rsidRPr="00674975" w:rsidRDefault="05752968" w:rsidP="05752968">
            <w:pPr>
              <w:spacing w:after="0"/>
              <w:rPr>
                <w:rFonts w:ascii="Arial" w:hAnsi="Arial"/>
              </w:rPr>
            </w:pPr>
            <w:r w:rsidRPr="00674975">
              <w:rPr>
                <w:rFonts w:ascii="Arial" w:eastAsia="Arial" w:hAnsi="Arial"/>
                <w:color w:val="000000" w:themeColor="text1"/>
              </w:rPr>
              <w:t>Self-reflection</w:t>
            </w:r>
          </w:p>
          <w:p w14:paraId="1EE45160" w14:textId="7187FC5B" w:rsidR="05752968" w:rsidRPr="00674975" w:rsidRDefault="05752968" w:rsidP="05752968">
            <w:pPr>
              <w:spacing w:after="0"/>
              <w:rPr>
                <w:rFonts w:ascii="Arial" w:hAnsi="Arial"/>
              </w:rPr>
            </w:pPr>
            <w:r w:rsidRPr="00674975">
              <w:rPr>
                <w:rFonts w:ascii="Arial" w:eastAsia="Arial" w:hAnsi="Arial"/>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60CEED8B" w14:textId="11EB97F1" w:rsidR="05752968" w:rsidRPr="00674975" w:rsidRDefault="05752968" w:rsidP="05752968">
            <w:pPr>
              <w:spacing w:after="0"/>
              <w:rPr>
                <w:rFonts w:ascii="Arial" w:hAnsi="Arial"/>
              </w:rPr>
            </w:pPr>
            <w:r w:rsidRPr="00674975">
              <w:rPr>
                <w:rFonts w:ascii="Arial" w:eastAsia="Arial" w:hAnsi="Arial"/>
              </w:rPr>
              <w:t xml:space="preserve"> </w:t>
            </w:r>
          </w:p>
        </w:tc>
      </w:tr>
      <w:tr w:rsidR="05752968" w:rsidRPr="00674975" w14:paraId="53EA4411" w14:textId="77777777" w:rsidTr="561F5C9E">
        <w:trPr>
          <w:trHeight w:val="300"/>
        </w:trPr>
        <w:tc>
          <w:tcPr>
            <w:tcW w:w="7305"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58EB7D9A" w14:textId="59E12622" w:rsidR="05752968" w:rsidRPr="00674975" w:rsidRDefault="05752968" w:rsidP="05752968">
            <w:pPr>
              <w:spacing w:after="0"/>
              <w:rPr>
                <w:rFonts w:ascii="Arial" w:hAnsi="Arial"/>
              </w:rPr>
            </w:pPr>
            <w:r w:rsidRPr="00674975">
              <w:rPr>
                <w:rFonts w:ascii="Arial" w:eastAsia="Arial" w:hAnsi="Arial"/>
                <w:color w:val="000000" w:themeColor="text1"/>
              </w:rPr>
              <w:t xml:space="preserve">Analytical skills </w:t>
            </w:r>
          </w:p>
          <w:p w14:paraId="0AD09299" w14:textId="40F0D34C" w:rsidR="05752968" w:rsidRPr="00674975" w:rsidRDefault="05752968" w:rsidP="05752968">
            <w:pPr>
              <w:spacing w:after="0"/>
              <w:rPr>
                <w:rFonts w:ascii="Arial" w:hAnsi="Arial"/>
              </w:rPr>
            </w:pPr>
            <w:r w:rsidRPr="00674975">
              <w:rPr>
                <w:rFonts w:ascii="Arial" w:eastAsia="Arial" w:hAnsi="Arial"/>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65FE17E0" w14:textId="3E14F7E0" w:rsidR="05752968" w:rsidRPr="00674975" w:rsidRDefault="05752968" w:rsidP="05752968">
            <w:pPr>
              <w:spacing w:after="0"/>
              <w:rPr>
                <w:rFonts w:ascii="Arial" w:hAnsi="Arial"/>
              </w:rPr>
            </w:pPr>
            <w:r w:rsidRPr="00674975">
              <w:rPr>
                <w:rFonts w:ascii="Arial" w:eastAsia="Arial" w:hAnsi="Arial"/>
              </w:rPr>
              <w:t xml:space="preserve"> </w:t>
            </w:r>
          </w:p>
        </w:tc>
      </w:tr>
      <w:tr w:rsidR="05752968" w:rsidRPr="00674975" w14:paraId="13FF8F77" w14:textId="77777777" w:rsidTr="561F5C9E">
        <w:trPr>
          <w:trHeight w:val="300"/>
        </w:trPr>
        <w:tc>
          <w:tcPr>
            <w:tcW w:w="7305"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0CF23965" w14:textId="0B290D32" w:rsidR="05752968" w:rsidRPr="00674975" w:rsidRDefault="05752968" w:rsidP="05752968">
            <w:pPr>
              <w:spacing w:after="0"/>
              <w:rPr>
                <w:rFonts w:ascii="Arial" w:hAnsi="Arial"/>
              </w:rPr>
            </w:pPr>
            <w:r w:rsidRPr="00674975">
              <w:rPr>
                <w:rFonts w:ascii="Arial" w:eastAsia="Arial" w:hAnsi="Arial"/>
                <w:color w:val="000000" w:themeColor="text1"/>
              </w:rPr>
              <w:t xml:space="preserve">Increased subject knowledge </w:t>
            </w:r>
          </w:p>
          <w:p w14:paraId="1D5D8A6C" w14:textId="67225217" w:rsidR="05752968" w:rsidRPr="00674975" w:rsidRDefault="05752968" w:rsidP="05752968">
            <w:pPr>
              <w:spacing w:after="0"/>
              <w:rPr>
                <w:rFonts w:ascii="Arial" w:hAnsi="Arial"/>
              </w:rPr>
            </w:pPr>
            <w:r w:rsidRPr="00674975">
              <w:rPr>
                <w:rFonts w:ascii="Arial" w:eastAsia="Arial" w:hAnsi="Arial"/>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623655C9" w14:textId="42F40273" w:rsidR="05752968" w:rsidRPr="00674975" w:rsidRDefault="05752968" w:rsidP="05752968">
            <w:pPr>
              <w:spacing w:after="0"/>
              <w:rPr>
                <w:rFonts w:ascii="Arial" w:hAnsi="Arial"/>
              </w:rPr>
            </w:pPr>
            <w:r w:rsidRPr="00674975">
              <w:rPr>
                <w:rFonts w:ascii="Arial" w:eastAsia="Arial" w:hAnsi="Arial"/>
              </w:rPr>
              <w:t xml:space="preserve"> </w:t>
            </w:r>
          </w:p>
        </w:tc>
      </w:tr>
      <w:tr w:rsidR="05752968" w:rsidRPr="00674975" w14:paraId="0F12919E" w14:textId="77777777" w:rsidTr="561F5C9E">
        <w:trPr>
          <w:trHeight w:val="300"/>
        </w:trPr>
        <w:tc>
          <w:tcPr>
            <w:tcW w:w="7305"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201F8C1C" w14:textId="46C89DF0" w:rsidR="05752968" w:rsidRPr="00674975" w:rsidRDefault="05752968" w:rsidP="05752968">
            <w:pPr>
              <w:spacing w:after="0"/>
              <w:rPr>
                <w:rFonts w:ascii="Arial" w:hAnsi="Arial"/>
              </w:rPr>
            </w:pPr>
            <w:r w:rsidRPr="00674975">
              <w:rPr>
                <w:rFonts w:ascii="Arial" w:eastAsia="Arial" w:hAnsi="Arial"/>
                <w:color w:val="000000" w:themeColor="text1"/>
              </w:rPr>
              <w:t>Verbal communication</w:t>
            </w:r>
          </w:p>
          <w:p w14:paraId="120EC7B7" w14:textId="6A2FFB36" w:rsidR="05752968" w:rsidRPr="00674975" w:rsidRDefault="05752968" w:rsidP="05752968">
            <w:pPr>
              <w:spacing w:after="0"/>
              <w:rPr>
                <w:rFonts w:ascii="Arial" w:hAnsi="Arial"/>
              </w:rPr>
            </w:pPr>
            <w:r w:rsidRPr="00674975">
              <w:rPr>
                <w:rFonts w:ascii="Arial" w:eastAsia="Arial" w:hAnsi="Arial"/>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5AAB1474" w14:textId="42C16BF3" w:rsidR="05752968" w:rsidRPr="00674975" w:rsidRDefault="05752968" w:rsidP="05752968">
            <w:pPr>
              <w:spacing w:after="0"/>
              <w:rPr>
                <w:rFonts w:ascii="Arial" w:hAnsi="Arial"/>
              </w:rPr>
            </w:pPr>
            <w:r w:rsidRPr="00674975">
              <w:rPr>
                <w:rFonts w:ascii="Arial" w:eastAsia="Arial" w:hAnsi="Arial"/>
              </w:rPr>
              <w:t xml:space="preserve"> </w:t>
            </w:r>
          </w:p>
        </w:tc>
      </w:tr>
      <w:tr w:rsidR="05752968" w:rsidRPr="00674975" w14:paraId="248F0271" w14:textId="77777777" w:rsidTr="561F5C9E">
        <w:trPr>
          <w:trHeight w:val="300"/>
        </w:trPr>
        <w:tc>
          <w:tcPr>
            <w:tcW w:w="7305"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1562B462" w14:textId="15ECD761" w:rsidR="05752968" w:rsidRPr="00674975" w:rsidRDefault="05752968" w:rsidP="05752968">
            <w:pPr>
              <w:spacing w:after="0"/>
              <w:rPr>
                <w:rFonts w:ascii="Arial" w:hAnsi="Arial"/>
              </w:rPr>
            </w:pPr>
            <w:r w:rsidRPr="00674975">
              <w:rPr>
                <w:rFonts w:ascii="Arial" w:eastAsia="Arial" w:hAnsi="Arial"/>
                <w:color w:val="000000" w:themeColor="text1"/>
              </w:rPr>
              <w:t>Recogni</w:t>
            </w:r>
            <w:r w:rsidR="009B5713">
              <w:rPr>
                <w:rFonts w:ascii="Arial" w:eastAsia="Arial" w:hAnsi="Arial"/>
                <w:color w:val="000000" w:themeColor="text1"/>
              </w:rPr>
              <w:t>tion of</w:t>
            </w:r>
            <w:r w:rsidRPr="00674975">
              <w:rPr>
                <w:rFonts w:ascii="Arial" w:eastAsia="Arial" w:hAnsi="Arial"/>
                <w:color w:val="000000" w:themeColor="text1"/>
              </w:rPr>
              <w:t xml:space="preserve"> influential and persuasive language</w:t>
            </w:r>
          </w:p>
          <w:p w14:paraId="28560074" w14:textId="3A62142B" w:rsidR="05752968" w:rsidRPr="00674975" w:rsidRDefault="05752968" w:rsidP="05752968">
            <w:pPr>
              <w:spacing w:after="0"/>
              <w:rPr>
                <w:rFonts w:ascii="Arial" w:hAnsi="Arial"/>
              </w:rPr>
            </w:pPr>
            <w:r w:rsidRPr="00674975">
              <w:rPr>
                <w:rFonts w:ascii="Arial" w:eastAsia="Arial" w:hAnsi="Arial"/>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154BD22A" w14:textId="35694131" w:rsidR="05752968" w:rsidRPr="00674975" w:rsidRDefault="05752968" w:rsidP="05752968">
            <w:pPr>
              <w:spacing w:after="0"/>
              <w:rPr>
                <w:rFonts w:ascii="Arial" w:hAnsi="Arial"/>
              </w:rPr>
            </w:pPr>
            <w:r w:rsidRPr="00674975">
              <w:rPr>
                <w:rFonts w:ascii="Arial" w:eastAsia="Arial" w:hAnsi="Arial"/>
              </w:rPr>
              <w:t xml:space="preserve"> </w:t>
            </w:r>
          </w:p>
        </w:tc>
      </w:tr>
      <w:tr w:rsidR="05752968" w:rsidRPr="00674975" w14:paraId="30E6E437" w14:textId="77777777" w:rsidTr="561F5C9E">
        <w:trPr>
          <w:trHeight w:val="300"/>
        </w:trPr>
        <w:tc>
          <w:tcPr>
            <w:tcW w:w="7305"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31A03DD0" w14:textId="2956848B" w:rsidR="05752968" w:rsidRPr="00674975" w:rsidRDefault="05752968" w:rsidP="05752968">
            <w:pPr>
              <w:spacing w:after="0"/>
              <w:rPr>
                <w:rFonts w:ascii="Arial" w:hAnsi="Arial"/>
              </w:rPr>
            </w:pPr>
            <w:r w:rsidRPr="00674975">
              <w:rPr>
                <w:rFonts w:ascii="Arial" w:eastAsia="Arial" w:hAnsi="Arial"/>
                <w:color w:val="000000" w:themeColor="text1"/>
              </w:rPr>
              <w:t>Open minded approach to information</w:t>
            </w:r>
          </w:p>
          <w:p w14:paraId="24F41CAD" w14:textId="56647FE1" w:rsidR="05752968" w:rsidRPr="00674975" w:rsidRDefault="05752968" w:rsidP="05752968">
            <w:pPr>
              <w:spacing w:after="0"/>
              <w:rPr>
                <w:rFonts w:ascii="Arial" w:hAnsi="Arial"/>
              </w:rPr>
            </w:pPr>
            <w:r w:rsidRPr="00674975">
              <w:rPr>
                <w:rFonts w:ascii="Arial" w:eastAsia="Arial" w:hAnsi="Arial"/>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0689F787" w14:textId="75E387CD" w:rsidR="05752968" w:rsidRPr="00674975" w:rsidRDefault="05752968" w:rsidP="05752968">
            <w:pPr>
              <w:spacing w:after="0"/>
              <w:rPr>
                <w:rFonts w:ascii="Arial" w:hAnsi="Arial"/>
              </w:rPr>
            </w:pPr>
            <w:r w:rsidRPr="00674975">
              <w:rPr>
                <w:rFonts w:ascii="Arial" w:eastAsia="Arial" w:hAnsi="Arial"/>
              </w:rPr>
              <w:t xml:space="preserve"> </w:t>
            </w:r>
          </w:p>
        </w:tc>
      </w:tr>
      <w:tr w:rsidR="05752968" w:rsidRPr="00674975" w14:paraId="4EE69FB5" w14:textId="77777777" w:rsidTr="561F5C9E">
        <w:trPr>
          <w:trHeight w:val="300"/>
        </w:trPr>
        <w:tc>
          <w:tcPr>
            <w:tcW w:w="7305"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53069C66" w14:textId="06B831C7" w:rsidR="05752968" w:rsidRPr="00674975" w:rsidRDefault="6521EDAE" w:rsidP="05752968">
            <w:pPr>
              <w:spacing w:after="0"/>
              <w:rPr>
                <w:rFonts w:ascii="Arial" w:hAnsi="Arial"/>
              </w:rPr>
            </w:pPr>
            <w:r w:rsidRPr="00674975">
              <w:rPr>
                <w:rFonts w:ascii="Arial" w:eastAsia="Arial" w:hAnsi="Arial"/>
                <w:color w:val="000000" w:themeColor="text1"/>
              </w:rPr>
              <w:t>Accurate reading and comprehension of information</w:t>
            </w:r>
          </w:p>
          <w:p w14:paraId="20CB4316" w14:textId="25B33CE2" w:rsidR="05752968" w:rsidRPr="00674975" w:rsidRDefault="05752968" w:rsidP="05752968">
            <w:pPr>
              <w:spacing w:after="0"/>
              <w:rPr>
                <w:rFonts w:ascii="Arial" w:hAnsi="Arial"/>
              </w:rPr>
            </w:pPr>
            <w:r w:rsidRPr="00674975">
              <w:rPr>
                <w:rFonts w:ascii="Arial" w:eastAsia="Arial" w:hAnsi="Arial"/>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3C57FB14" w14:textId="3021BB08" w:rsidR="05752968" w:rsidRPr="00674975" w:rsidRDefault="05752968" w:rsidP="05752968">
            <w:pPr>
              <w:spacing w:after="0"/>
              <w:rPr>
                <w:rFonts w:ascii="Arial" w:hAnsi="Arial"/>
              </w:rPr>
            </w:pPr>
            <w:r w:rsidRPr="00674975">
              <w:rPr>
                <w:rFonts w:ascii="Arial" w:eastAsia="Arial" w:hAnsi="Arial"/>
              </w:rPr>
              <w:t xml:space="preserve"> </w:t>
            </w:r>
          </w:p>
        </w:tc>
      </w:tr>
      <w:tr w:rsidR="05752968" w:rsidRPr="00674975" w14:paraId="290E62AE" w14:textId="77777777" w:rsidTr="561F5C9E">
        <w:trPr>
          <w:trHeight w:val="300"/>
        </w:trPr>
        <w:tc>
          <w:tcPr>
            <w:tcW w:w="7305"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09CED3FE" w14:textId="3A0F6BF2" w:rsidR="05752968" w:rsidRPr="00674975" w:rsidRDefault="05752968" w:rsidP="05752968">
            <w:pPr>
              <w:spacing w:after="0"/>
              <w:rPr>
                <w:rFonts w:ascii="Arial" w:hAnsi="Arial"/>
              </w:rPr>
            </w:pPr>
            <w:r w:rsidRPr="00674975">
              <w:rPr>
                <w:rFonts w:ascii="Arial" w:eastAsia="Arial" w:hAnsi="Arial"/>
                <w:color w:val="000000" w:themeColor="text1"/>
              </w:rPr>
              <w:t>Analys</w:t>
            </w:r>
            <w:r w:rsidR="009B5713">
              <w:rPr>
                <w:rFonts w:ascii="Arial" w:eastAsia="Arial" w:hAnsi="Arial"/>
                <w:color w:val="000000" w:themeColor="text1"/>
              </w:rPr>
              <w:t>is of</w:t>
            </w:r>
            <w:r w:rsidRPr="00674975">
              <w:rPr>
                <w:rFonts w:ascii="Arial" w:eastAsia="Arial" w:hAnsi="Arial"/>
                <w:color w:val="000000" w:themeColor="text1"/>
              </w:rPr>
              <w:t xml:space="preserve"> patterns in data</w:t>
            </w:r>
          </w:p>
          <w:p w14:paraId="05004B20" w14:textId="51879D88" w:rsidR="05752968" w:rsidRPr="00674975" w:rsidRDefault="05752968" w:rsidP="05752968">
            <w:pPr>
              <w:spacing w:after="0"/>
              <w:rPr>
                <w:rFonts w:ascii="Arial" w:hAnsi="Arial"/>
              </w:rPr>
            </w:pPr>
            <w:r w:rsidRPr="00674975">
              <w:rPr>
                <w:rFonts w:ascii="Arial" w:eastAsia="Arial" w:hAnsi="Arial"/>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5DB79D4E" w14:textId="27AA42AA" w:rsidR="05752968" w:rsidRPr="00674975" w:rsidRDefault="05752968" w:rsidP="05752968">
            <w:pPr>
              <w:spacing w:after="0"/>
              <w:rPr>
                <w:rFonts w:ascii="Arial" w:hAnsi="Arial"/>
              </w:rPr>
            </w:pPr>
            <w:r w:rsidRPr="00674975">
              <w:rPr>
                <w:rFonts w:ascii="Arial" w:eastAsia="Arial" w:hAnsi="Arial"/>
              </w:rPr>
              <w:t xml:space="preserve"> </w:t>
            </w:r>
          </w:p>
        </w:tc>
      </w:tr>
      <w:tr w:rsidR="05752968" w:rsidRPr="00674975" w14:paraId="61940E0D" w14:textId="77777777" w:rsidTr="561F5C9E">
        <w:trPr>
          <w:trHeight w:val="300"/>
        </w:trPr>
        <w:tc>
          <w:tcPr>
            <w:tcW w:w="7305"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61935ABB" w14:textId="300BB0A1" w:rsidR="05752968" w:rsidRPr="00674975" w:rsidRDefault="05752968" w:rsidP="05752968">
            <w:pPr>
              <w:spacing w:after="0"/>
              <w:rPr>
                <w:rFonts w:ascii="Arial" w:hAnsi="Arial"/>
              </w:rPr>
            </w:pPr>
            <w:r w:rsidRPr="00674975">
              <w:rPr>
                <w:rFonts w:ascii="Arial" w:eastAsia="Arial" w:hAnsi="Arial"/>
                <w:color w:val="000000" w:themeColor="text1"/>
              </w:rPr>
              <w:t>Concentration</w:t>
            </w:r>
          </w:p>
          <w:p w14:paraId="533E9B95" w14:textId="34A157C5" w:rsidR="05752968" w:rsidRPr="00674975" w:rsidRDefault="05752968" w:rsidP="05752968">
            <w:pPr>
              <w:spacing w:after="0"/>
              <w:rPr>
                <w:rFonts w:ascii="Arial" w:hAnsi="Arial"/>
              </w:rPr>
            </w:pPr>
            <w:r w:rsidRPr="00674975">
              <w:rPr>
                <w:rFonts w:ascii="Arial" w:eastAsia="Arial" w:hAnsi="Arial"/>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7808ABBD" w14:textId="31DD4C55" w:rsidR="05752968" w:rsidRPr="00674975" w:rsidRDefault="05752968" w:rsidP="05752968">
            <w:pPr>
              <w:spacing w:after="0"/>
              <w:rPr>
                <w:rFonts w:ascii="Arial" w:hAnsi="Arial"/>
              </w:rPr>
            </w:pPr>
            <w:r w:rsidRPr="00674975">
              <w:rPr>
                <w:rFonts w:ascii="Arial" w:eastAsia="Arial" w:hAnsi="Arial"/>
              </w:rPr>
              <w:t xml:space="preserve"> </w:t>
            </w:r>
          </w:p>
        </w:tc>
      </w:tr>
      <w:tr w:rsidR="05752968" w:rsidRPr="00674975" w14:paraId="4CC91209" w14:textId="77777777" w:rsidTr="561F5C9E">
        <w:trPr>
          <w:trHeight w:val="300"/>
        </w:trPr>
        <w:tc>
          <w:tcPr>
            <w:tcW w:w="901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4E0E3B5" w14:textId="514AE607" w:rsidR="05752968" w:rsidRPr="00674975" w:rsidRDefault="05752968" w:rsidP="05752968">
            <w:pPr>
              <w:spacing w:after="0"/>
              <w:rPr>
                <w:rFonts w:ascii="Arial" w:hAnsi="Arial"/>
              </w:rPr>
            </w:pPr>
            <w:r w:rsidRPr="00674975">
              <w:rPr>
                <w:rFonts w:ascii="Arial" w:eastAsia="Arial" w:hAnsi="Arial"/>
              </w:rPr>
              <w:t xml:space="preserve"> </w:t>
            </w:r>
          </w:p>
          <w:p w14:paraId="05CCE7DB" w14:textId="75B1ED59" w:rsidR="05752968" w:rsidRDefault="4EBEFB7C" w:rsidP="05752968">
            <w:pPr>
              <w:spacing w:after="0"/>
              <w:rPr>
                <w:rFonts w:ascii="Arial" w:eastAsia="Arial" w:hAnsi="Arial"/>
              </w:rPr>
            </w:pPr>
            <w:r w:rsidRPr="00674975">
              <w:rPr>
                <w:rFonts w:ascii="Arial" w:eastAsia="Arial" w:hAnsi="Arial"/>
              </w:rPr>
              <w:t xml:space="preserve">Select five of your lowest scoring personal skills above to develop over the next term. </w:t>
            </w:r>
          </w:p>
          <w:p w14:paraId="081CFF1C" w14:textId="77777777" w:rsidR="00B3244A" w:rsidRDefault="00B3244A" w:rsidP="05752968">
            <w:pPr>
              <w:spacing w:after="0"/>
              <w:rPr>
                <w:rFonts w:ascii="Arial" w:eastAsia="Arial" w:hAnsi="Arial"/>
              </w:rPr>
            </w:pPr>
          </w:p>
          <w:p w14:paraId="0D32C96D" w14:textId="77777777" w:rsidR="00B3244A" w:rsidRDefault="00B3244A" w:rsidP="05752968">
            <w:pPr>
              <w:spacing w:after="0"/>
              <w:rPr>
                <w:rFonts w:ascii="Arial" w:eastAsia="Arial" w:hAnsi="Arial"/>
              </w:rPr>
            </w:pPr>
          </w:p>
          <w:p w14:paraId="45902DCB" w14:textId="77777777" w:rsidR="00B3244A" w:rsidRPr="00674975" w:rsidRDefault="00B3244A" w:rsidP="05752968">
            <w:pPr>
              <w:spacing w:after="0"/>
              <w:rPr>
                <w:rFonts w:ascii="Arial" w:hAnsi="Arial"/>
              </w:rPr>
            </w:pPr>
          </w:p>
          <w:p w14:paraId="01824D66" w14:textId="44883912" w:rsidR="05752968" w:rsidRPr="00674975" w:rsidRDefault="05752968" w:rsidP="05752968">
            <w:pPr>
              <w:spacing w:after="0"/>
              <w:rPr>
                <w:rFonts w:ascii="Arial" w:hAnsi="Arial"/>
              </w:rPr>
            </w:pPr>
            <w:r w:rsidRPr="00674975">
              <w:rPr>
                <w:rFonts w:ascii="Arial" w:eastAsia="Arial" w:hAnsi="Arial"/>
              </w:rPr>
              <w:t xml:space="preserve"> </w:t>
            </w:r>
          </w:p>
          <w:p w14:paraId="5B1E9B63" w14:textId="50AD5D58" w:rsidR="05752968" w:rsidRPr="00674975" w:rsidRDefault="05752968" w:rsidP="05752968">
            <w:pPr>
              <w:spacing w:after="0"/>
              <w:rPr>
                <w:rFonts w:ascii="Arial" w:hAnsi="Arial"/>
              </w:rPr>
            </w:pPr>
            <w:r w:rsidRPr="00674975">
              <w:rPr>
                <w:rFonts w:ascii="Arial" w:eastAsia="Arial" w:hAnsi="Arial"/>
              </w:rPr>
              <w:t xml:space="preserve"> </w:t>
            </w:r>
          </w:p>
        </w:tc>
      </w:tr>
    </w:tbl>
    <w:p w14:paraId="77A9EFEB" w14:textId="6AD56E5E" w:rsidR="1A2FA3D7" w:rsidRPr="00674975" w:rsidRDefault="1A2FA3D7" w:rsidP="05752968">
      <w:r w:rsidRPr="00674975">
        <w:rPr>
          <w:rFonts w:eastAsia="Arial"/>
        </w:rPr>
        <w:t xml:space="preserve"> </w:t>
      </w:r>
    </w:p>
    <w:p w14:paraId="6E42C3F9" w14:textId="3650D9CA" w:rsidR="1A2FA3D7" w:rsidRPr="00674975" w:rsidRDefault="1A2FA3D7" w:rsidP="05752968">
      <w:r w:rsidRPr="00674975">
        <w:rPr>
          <w:rFonts w:eastAsia="Arial"/>
        </w:rPr>
        <w:t xml:space="preserve"> </w:t>
      </w:r>
    </w:p>
    <w:p w14:paraId="2F437D85" w14:textId="579DF381" w:rsidR="1A2FA3D7" w:rsidRPr="00674975" w:rsidRDefault="1A2FA3D7" w:rsidP="05752968">
      <w:r w:rsidRPr="00674975">
        <w:rPr>
          <w:rFonts w:eastAsia="Arial"/>
        </w:rPr>
        <w:t xml:space="preserve"> </w:t>
      </w:r>
    </w:p>
    <w:p w14:paraId="7F6C25BF" w14:textId="4F9E8E04" w:rsidR="1A2FA3D7" w:rsidRPr="00674975" w:rsidRDefault="1A2FA3D7" w:rsidP="05752968">
      <w:r w:rsidRPr="00674975">
        <w:rPr>
          <w:rFonts w:eastAsia="Arial"/>
        </w:rPr>
        <w:t xml:space="preserve"> </w:t>
      </w:r>
    </w:p>
    <w:p w14:paraId="7949E9BA" w14:textId="1885BCD8" w:rsidR="1A2FA3D7" w:rsidRPr="00674975" w:rsidRDefault="1A2FA3D7" w:rsidP="05752968">
      <w:r w:rsidRPr="00674975">
        <w:rPr>
          <w:rFonts w:eastAsia="Arial"/>
        </w:rPr>
        <w:t xml:space="preserve"> </w:t>
      </w:r>
    </w:p>
    <w:p w14:paraId="0D2B33E3" w14:textId="4EAD286E" w:rsidR="1A2FA3D7" w:rsidRPr="00674975" w:rsidRDefault="1A2FA3D7" w:rsidP="05752968">
      <w:r w:rsidRPr="00674975">
        <w:rPr>
          <w:rFonts w:eastAsia="Arial"/>
        </w:rPr>
        <w:t xml:space="preserve"> </w:t>
      </w:r>
    </w:p>
    <w:p w14:paraId="611CC473" w14:textId="5BDFA9D0" w:rsidR="1A2FA3D7" w:rsidRPr="00674975" w:rsidRDefault="1A2FA3D7" w:rsidP="05752968">
      <w:r w:rsidRPr="00674975">
        <w:rPr>
          <w:rFonts w:eastAsia="Arial"/>
        </w:rPr>
        <w:lastRenderedPageBreak/>
        <w:t xml:space="preserve"> </w:t>
      </w:r>
    </w:p>
    <w:p w14:paraId="323FFD95" w14:textId="531B6B34" w:rsidR="1A2FA3D7" w:rsidRPr="00674975" w:rsidRDefault="00E732BA" w:rsidP="00681240">
      <w:r w:rsidRPr="00674975">
        <w:t>Influential words list</w:t>
      </w:r>
    </w:p>
    <w:tbl>
      <w:tblPr>
        <w:tblStyle w:val="TableGrid"/>
        <w:tblW w:w="0" w:type="auto"/>
        <w:tblLayout w:type="fixed"/>
        <w:tblLook w:val="04A0" w:firstRow="1" w:lastRow="0" w:firstColumn="1" w:lastColumn="0" w:noHBand="0" w:noVBand="1"/>
      </w:tblPr>
      <w:tblGrid>
        <w:gridCol w:w="3005"/>
        <w:gridCol w:w="3005"/>
        <w:gridCol w:w="3006"/>
      </w:tblGrid>
      <w:tr w:rsidR="05752968" w:rsidRPr="00674975" w14:paraId="2E08DD53" w14:textId="77777777" w:rsidTr="561F5C9E">
        <w:trPr>
          <w:trHeight w:val="300"/>
        </w:trPr>
        <w:tc>
          <w:tcPr>
            <w:tcW w:w="9016"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2FCA65C" w14:textId="77777777" w:rsidR="05752968" w:rsidRDefault="05752968" w:rsidP="05752968">
            <w:pPr>
              <w:spacing w:after="0"/>
              <w:rPr>
                <w:rFonts w:ascii="Arial" w:eastAsia="Aptos" w:hAnsi="Arial"/>
                <w:sz w:val="32"/>
                <w:szCs w:val="32"/>
              </w:rPr>
            </w:pPr>
            <w:r w:rsidRPr="00674975">
              <w:rPr>
                <w:rFonts w:ascii="Arial" w:eastAsia="Aptos" w:hAnsi="Arial"/>
                <w:sz w:val="32"/>
                <w:szCs w:val="32"/>
              </w:rPr>
              <w:t xml:space="preserve">Influential words and language </w:t>
            </w:r>
          </w:p>
          <w:p w14:paraId="6EA7647D" w14:textId="573137C8" w:rsidR="00B3244A" w:rsidRPr="00674975" w:rsidRDefault="00B3244A" w:rsidP="05752968">
            <w:pPr>
              <w:spacing w:after="0"/>
              <w:rPr>
                <w:rFonts w:ascii="Arial" w:hAnsi="Arial"/>
                <w:sz w:val="32"/>
                <w:szCs w:val="32"/>
              </w:rPr>
            </w:pPr>
          </w:p>
        </w:tc>
      </w:tr>
      <w:tr w:rsidR="05752968" w:rsidRPr="00674975" w14:paraId="13F00CD7" w14:textId="77777777" w:rsidTr="561F5C9E">
        <w:trPr>
          <w:trHeight w:val="300"/>
        </w:trPr>
        <w:tc>
          <w:tcPr>
            <w:tcW w:w="3005" w:type="dxa"/>
            <w:tcBorders>
              <w:top w:val="single" w:sz="8" w:space="0" w:color="auto"/>
              <w:left w:val="single" w:sz="8" w:space="0" w:color="auto"/>
              <w:bottom w:val="single" w:sz="8" w:space="0" w:color="auto"/>
              <w:right w:val="single" w:sz="8" w:space="0" w:color="auto"/>
            </w:tcBorders>
            <w:tcMar>
              <w:left w:w="108" w:type="dxa"/>
              <w:right w:w="108" w:type="dxa"/>
            </w:tcMar>
          </w:tcPr>
          <w:p w14:paraId="78ED3555" w14:textId="403D6538" w:rsidR="05752968" w:rsidRPr="00674975" w:rsidRDefault="21906A5A" w:rsidP="05752968">
            <w:pPr>
              <w:spacing w:after="0"/>
              <w:rPr>
                <w:rFonts w:ascii="Arial" w:hAnsi="Arial"/>
                <w:sz w:val="32"/>
                <w:szCs w:val="32"/>
              </w:rPr>
            </w:pPr>
            <w:r w:rsidRPr="00674975">
              <w:rPr>
                <w:rFonts w:ascii="Arial" w:eastAsia="Aptos" w:hAnsi="Arial"/>
                <w:sz w:val="32"/>
                <w:szCs w:val="32"/>
              </w:rPr>
              <w:t>s</w:t>
            </w:r>
            <w:r w:rsidR="6521EDAE" w:rsidRPr="00674975">
              <w:rPr>
                <w:rFonts w:ascii="Arial" w:eastAsia="Aptos" w:hAnsi="Arial"/>
                <w:sz w:val="32"/>
                <w:szCs w:val="32"/>
              </w:rPr>
              <w:t>uddenly</w:t>
            </w:r>
          </w:p>
          <w:p w14:paraId="1EF93E98" w14:textId="3E0BDEE4" w:rsidR="05752968" w:rsidRPr="00674975" w:rsidRDefault="013C4BEF" w:rsidP="05752968">
            <w:pPr>
              <w:spacing w:after="0"/>
              <w:rPr>
                <w:rFonts w:ascii="Arial" w:hAnsi="Arial"/>
                <w:sz w:val="32"/>
                <w:szCs w:val="32"/>
              </w:rPr>
            </w:pPr>
            <w:r w:rsidRPr="00674975">
              <w:rPr>
                <w:rFonts w:ascii="Arial" w:eastAsia="Aptos" w:hAnsi="Arial"/>
                <w:sz w:val="32"/>
                <w:szCs w:val="32"/>
              </w:rPr>
              <w:t>n</w:t>
            </w:r>
            <w:r w:rsidR="6521EDAE" w:rsidRPr="00674975">
              <w:rPr>
                <w:rFonts w:ascii="Arial" w:eastAsia="Aptos" w:hAnsi="Arial"/>
                <w:sz w:val="32"/>
                <w:szCs w:val="32"/>
              </w:rPr>
              <w:t>ow</w:t>
            </w:r>
          </w:p>
          <w:p w14:paraId="3CF6A485" w14:textId="065379B8" w:rsidR="05752968" w:rsidRPr="00674975" w:rsidRDefault="42B7C52C" w:rsidP="05752968">
            <w:pPr>
              <w:spacing w:after="0"/>
              <w:rPr>
                <w:rFonts w:ascii="Arial" w:hAnsi="Arial"/>
                <w:sz w:val="32"/>
                <w:szCs w:val="32"/>
              </w:rPr>
            </w:pPr>
            <w:r w:rsidRPr="00674975">
              <w:rPr>
                <w:rFonts w:ascii="Arial" w:eastAsia="Aptos" w:hAnsi="Arial"/>
                <w:sz w:val="32"/>
                <w:szCs w:val="32"/>
              </w:rPr>
              <w:t>i</w:t>
            </w:r>
            <w:r w:rsidR="6521EDAE" w:rsidRPr="00674975">
              <w:rPr>
                <w:rFonts w:ascii="Arial" w:eastAsia="Aptos" w:hAnsi="Arial"/>
                <w:sz w:val="32"/>
                <w:szCs w:val="32"/>
              </w:rPr>
              <w:t>ntroducing</w:t>
            </w:r>
          </w:p>
          <w:p w14:paraId="718DF249" w14:textId="46D390DE" w:rsidR="05752968" w:rsidRPr="00674975" w:rsidRDefault="2BAB746A" w:rsidP="05752968">
            <w:pPr>
              <w:spacing w:after="0"/>
              <w:rPr>
                <w:rFonts w:ascii="Arial" w:hAnsi="Arial"/>
                <w:sz w:val="32"/>
                <w:szCs w:val="32"/>
              </w:rPr>
            </w:pPr>
            <w:r w:rsidRPr="00674975">
              <w:rPr>
                <w:rFonts w:ascii="Arial" w:eastAsia="Aptos" w:hAnsi="Arial"/>
                <w:sz w:val="32"/>
                <w:szCs w:val="32"/>
              </w:rPr>
              <w:t>s</w:t>
            </w:r>
            <w:r w:rsidR="6521EDAE" w:rsidRPr="00674975">
              <w:rPr>
                <w:rFonts w:ascii="Arial" w:eastAsia="Aptos" w:hAnsi="Arial"/>
                <w:sz w:val="32"/>
                <w:szCs w:val="32"/>
              </w:rPr>
              <w:t>tartling</w:t>
            </w:r>
          </w:p>
          <w:p w14:paraId="4E849CBE" w14:textId="31E0F214" w:rsidR="05752968" w:rsidRPr="00674975" w:rsidRDefault="2A946107" w:rsidP="05752968">
            <w:pPr>
              <w:spacing w:after="0"/>
              <w:rPr>
                <w:rFonts w:ascii="Arial" w:hAnsi="Arial"/>
                <w:sz w:val="32"/>
                <w:szCs w:val="32"/>
              </w:rPr>
            </w:pPr>
            <w:r w:rsidRPr="00674975">
              <w:rPr>
                <w:rFonts w:ascii="Arial" w:eastAsia="Aptos" w:hAnsi="Arial"/>
                <w:sz w:val="32"/>
                <w:szCs w:val="32"/>
              </w:rPr>
              <w:t>m</w:t>
            </w:r>
            <w:r w:rsidR="6521EDAE" w:rsidRPr="00674975">
              <w:rPr>
                <w:rFonts w:ascii="Arial" w:eastAsia="Aptos" w:hAnsi="Arial"/>
                <w:sz w:val="32"/>
                <w:szCs w:val="32"/>
              </w:rPr>
              <w:t>iracle</w:t>
            </w:r>
          </w:p>
          <w:p w14:paraId="0A28F984" w14:textId="28169C0D" w:rsidR="05752968" w:rsidRPr="00674975" w:rsidRDefault="71ED9065" w:rsidP="05752968">
            <w:pPr>
              <w:spacing w:after="0"/>
              <w:rPr>
                <w:rFonts w:ascii="Arial" w:hAnsi="Arial"/>
                <w:sz w:val="32"/>
                <w:szCs w:val="32"/>
              </w:rPr>
            </w:pPr>
            <w:r w:rsidRPr="00674975">
              <w:rPr>
                <w:rFonts w:ascii="Arial" w:eastAsia="Aptos" w:hAnsi="Arial"/>
                <w:sz w:val="32"/>
                <w:szCs w:val="32"/>
              </w:rPr>
              <w:t>m</w:t>
            </w:r>
            <w:r w:rsidR="6521EDAE" w:rsidRPr="00674975">
              <w:rPr>
                <w:rFonts w:ascii="Arial" w:eastAsia="Aptos" w:hAnsi="Arial"/>
                <w:sz w:val="32"/>
                <w:szCs w:val="32"/>
              </w:rPr>
              <w:t>agic</w:t>
            </w:r>
          </w:p>
          <w:p w14:paraId="190CA1CB" w14:textId="503A1901" w:rsidR="05752968" w:rsidRPr="00674975" w:rsidRDefault="492FF259" w:rsidP="05752968">
            <w:pPr>
              <w:spacing w:after="0"/>
              <w:rPr>
                <w:rFonts w:ascii="Arial" w:hAnsi="Arial"/>
                <w:sz w:val="32"/>
                <w:szCs w:val="32"/>
              </w:rPr>
            </w:pPr>
            <w:r w:rsidRPr="00674975">
              <w:rPr>
                <w:rFonts w:ascii="Arial" w:eastAsia="Aptos" w:hAnsi="Arial"/>
                <w:sz w:val="32"/>
                <w:szCs w:val="32"/>
              </w:rPr>
              <w:t>s</w:t>
            </w:r>
            <w:r w:rsidR="6521EDAE" w:rsidRPr="00674975">
              <w:rPr>
                <w:rFonts w:ascii="Arial" w:eastAsia="Aptos" w:hAnsi="Arial"/>
                <w:sz w:val="32"/>
                <w:szCs w:val="32"/>
              </w:rPr>
              <w:t>pecial offer</w:t>
            </w:r>
          </w:p>
          <w:p w14:paraId="0073C011" w14:textId="1B2A815B" w:rsidR="05752968" w:rsidRPr="00674975" w:rsidRDefault="05752968" w:rsidP="05752968">
            <w:pPr>
              <w:spacing w:after="0"/>
              <w:rPr>
                <w:rFonts w:ascii="Arial" w:hAnsi="Arial"/>
                <w:sz w:val="32"/>
                <w:szCs w:val="32"/>
              </w:rPr>
            </w:pPr>
            <w:r w:rsidRPr="00674975">
              <w:rPr>
                <w:rFonts w:ascii="Arial" w:eastAsia="Aptos" w:hAnsi="Arial"/>
                <w:sz w:val="32"/>
                <w:szCs w:val="32"/>
              </w:rPr>
              <w:t xml:space="preserve"> </w:t>
            </w:r>
          </w:p>
        </w:tc>
        <w:tc>
          <w:tcPr>
            <w:tcW w:w="3005" w:type="dxa"/>
            <w:tcBorders>
              <w:top w:val="nil"/>
              <w:left w:val="single" w:sz="8" w:space="0" w:color="auto"/>
              <w:bottom w:val="single" w:sz="8" w:space="0" w:color="auto"/>
              <w:right w:val="single" w:sz="8" w:space="0" w:color="auto"/>
            </w:tcBorders>
            <w:tcMar>
              <w:left w:w="108" w:type="dxa"/>
              <w:right w:w="108" w:type="dxa"/>
            </w:tcMar>
          </w:tcPr>
          <w:p w14:paraId="3460C9F0" w14:textId="3E726E8F" w:rsidR="05752968" w:rsidRPr="00674975" w:rsidRDefault="2471AC9E" w:rsidP="05752968">
            <w:pPr>
              <w:spacing w:after="0"/>
              <w:rPr>
                <w:rFonts w:ascii="Arial" w:hAnsi="Arial"/>
                <w:sz w:val="32"/>
                <w:szCs w:val="32"/>
              </w:rPr>
            </w:pPr>
            <w:r w:rsidRPr="00674975">
              <w:rPr>
                <w:rFonts w:ascii="Arial" w:eastAsia="Aptos" w:hAnsi="Arial"/>
                <w:sz w:val="32"/>
                <w:szCs w:val="32"/>
              </w:rPr>
              <w:t>i</w:t>
            </w:r>
            <w:r w:rsidR="6521EDAE" w:rsidRPr="00674975">
              <w:rPr>
                <w:rFonts w:ascii="Arial" w:eastAsia="Aptos" w:hAnsi="Arial"/>
                <w:sz w:val="32"/>
                <w:szCs w:val="32"/>
              </w:rPr>
              <w:t>mprovement</w:t>
            </w:r>
          </w:p>
          <w:p w14:paraId="62DFC920" w14:textId="7F51E209" w:rsidR="05752968" w:rsidRPr="00674975" w:rsidRDefault="66682FDB" w:rsidP="05752968">
            <w:pPr>
              <w:spacing w:after="0"/>
              <w:rPr>
                <w:rFonts w:ascii="Arial" w:hAnsi="Arial"/>
                <w:sz w:val="32"/>
                <w:szCs w:val="32"/>
              </w:rPr>
            </w:pPr>
            <w:r w:rsidRPr="00674975">
              <w:rPr>
                <w:rFonts w:ascii="Arial" w:eastAsia="Aptos" w:hAnsi="Arial"/>
                <w:sz w:val="32"/>
                <w:szCs w:val="32"/>
              </w:rPr>
              <w:t>a</w:t>
            </w:r>
            <w:r w:rsidR="6521EDAE" w:rsidRPr="00674975">
              <w:rPr>
                <w:rFonts w:ascii="Arial" w:eastAsia="Aptos" w:hAnsi="Arial"/>
                <w:sz w:val="32"/>
                <w:szCs w:val="32"/>
              </w:rPr>
              <w:t>mazing</w:t>
            </w:r>
          </w:p>
          <w:p w14:paraId="7991749F" w14:textId="208D2897" w:rsidR="05752968" w:rsidRPr="00674975" w:rsidRDefault="0D662E04" w:rsidP="05752968">
            <w:pPr>
              <w:spacing w:after="0"/>
              <w:rPr>
                <w:rFonts w:ascii="Arial" w:hAnsi="Arial"/>
                <w:sz w:val="32"/>
                <w:szCs w:val="32"/>
              </w:rPr>
            </w:pPr>
            <w:r w:rsidRPr="00674975">
              <w:rPr>
                <w:rFonts w:ascii="Arial" w:eastAsia="Aptos" w:hAnsi="Arial"/>
                <w:sz w:val="32"/>
                <w:szCs w:val="32"/>
              </w:rPr>
              <w:t>s</w:t>
            </w:r>
            <w:r w:rsidR="6521EDAE" w:rsidRPr="00674975">
              <w:rPr>
                <w:rFonts w:ascii="Arial" w:eastAsia="Aptos" w:hAnsi="Arial"/>
                <w:sz w:val="32"/>
                <w:szCs w:val="32"/>
              </w:rPr>
              <w:t>ensational</w:t>
            </w:r>
          </w:p>
          <w:p w14:paraId="0E6EEE4B" w14:textId="668DEC56" w:rsidR="05752968" w:rsidRPr="00674975" w:rsidRDefault="20604B1B" w:rsidP="561F5C9E">
            <w:pPr>
              <w:spacing w:after="0"/>
              <w:rPr>
                <w:rFonts w:ascii="Arial" w:hAnsi="Arial"/>
                <w:sz w:val="32"/>
                <w:szCs w:val="32"/>
              </w:rPr>
            </w:pPr>
            <w:r w:rsidRPr="00674975">
              <w:rPr>
                <w:rFonts w:ascii="Arial" w:eastAsia="Aptos" w:hAnsi="Arial"/>
                <w:sz w:val="32"/>
                <w:szCs w:val="32"/>
              </w:rPr>
              <w:t>r</w:t>
            </w:r>
            <w:r w:rsidR="6521EDAE" w:rsidRPr="00674975">
              <w:rPr>
                <w:rFonts w:ascii="Arial" w:eastAsia="Aptos" w:hAnsi="Arial"/>
                <w:sz w:val="32"/>
                <w:szCs w:val="32"/>
              </w:rPr>
              <w:t>emarkable</w:t>
            </w:r>
          </w:p>
          <w:p w14:paraId="1E12C99C" w14:textId="7C6B96AF" w:rsidR="05752968" w:rsidRPr="00674975" w:rsidRDefault="1911E638" w:rsidP="05752968">
            <w:pPr>
              <w:spacing w:after="0"/>
              <w:rPr>
                <w:rFonts w:ascii="Arial" w:hAnsi="Arial"/>
                <w:sz w:val="32"/>
                <w:szCs w:val="32"/>
              </w:rPr>
            </w:pPr>
            <w:r w:rsidRPr="00674975">
              <w:rPr>
                <w:rFonts w:ascii="Arial" w:eastAsia="Aptos" w:hAnsi="Arial"/>
                <w:sz w:val="32"/>
                <w:szCs w:val="32"/>
              </w:rPr>
              <w:t>r</w:t>
            </w:r>
            <w:r w:rsidR="6521EDAE" w:rsidRPr="00674975">
              <w:rPr>
                <w:rFonts w:ascii="Arial" w:eastAsia="Aptos" w:hAnsi="Arial"/>
                <w:sz w:val="32"/>
                <w:szCs w:val="32"/>
              </w:rPr>
              <w:t>evolutionary</w:t>
            </w:r>
          </w:p>
          <w:p w14:paraId="1B0757FD" w14:textId="32A294C9" w:rsidR="05752968" w:rsidRPr="00674975" w:rsidRDefault="6F6AE919" w:rsidP="05752968">
            <w:pPr>
              <w:spacing w:after="0"/>
              <w:rPr>
                <w:rFonts w:ascii="Arial" w:hAnsi="Arial"/>
                <w:sz w:val="32"/>
                <w:szCs w:val="32"/>
              </w:rPr>
            </w:pPr>
            <w:r w:rsidRPr="00674975">
              <w:rPr>
                <w:rFonts w:ascii="Arial" w:eastAsia="Aptos" w:hAnsi="Arial"/>
                <w:sz w:val="32"/>
                <w:szCs w:val="32"/>
              </w:rPr>
              <w:t>l</w:t>
            </w:r>
            <w:r w:rsidR="6521EDAE" w:rsidRPr="00674975">
              <w:rPr>
                <w:rFonts w:ascii="Arial" w:eastAsia="Aptos" w:hAnsi="Arial"/>
                <w:sz w:val="32"/>
                <w:szCs w:val="32"/>
              </w:rPr>
              <w:t>imited offer</w:t>
            </w:r>
          </w:p>
          <w:p w14:paraId="391BD710" w14:textId="21754DE3" w:rsidR="05752968" w:rsidRPr="00674975" w:rsidRDefault="28D2788F" w:rsidP="05752968">
            <w:pPr>
              <w:spacing w:after="0"/>
              <w:rPr>
                <w:rFonts w:ascii="Arial" w:hAnsi="Arial"/>
                <w:sz w:val="32"/>
                <w:szCs w:val="32"/>
              </w:rPr>
            </w:pPr>
            <w:r w:rsidRPr="00674975">
              <w:rPr>
                <w:rFonts w:ascii="Arial" w:eastAsia="Aptos" w:hAnsi="Arial"/>
                <w:sz w:val="32"/>
                <w:szCs w:val="32"/>
              </w:rPr>
              <w:t>t</w:t>
            </w:r>
            <w:r w:rsidR="6521EDAE" w:rsidRPr="00674975">
              <w:rPr>
                <w:rFonts w:ascii="Arial" w:eastAsia="Aptos" w:hAnsi="Arial"/>
                <w:sz w:val="32"/>
                <w:szCs w:val="32"/>
              </w:rPr>
              <w:t>rust</w:t>
            </w:r>
          </w:p>
          <w:p w14:paraId="27E0F8DC" w14:textId="2A395A05" w:rsidR="05752968" w:rsidRPr="00674975" w:rsidRDefault="424D6BCD" w:rsidP="05752968">
            <w:pPr>
              <w:spacing w:after="0"/>
              <w:rPr>
                <w:rFonts w:ascii="Arial" w:hAnsi="Arial"/>
                <w:sz w:val="32"/>
                <w:szCs w:val="32"/>
              </w:rPr>
            </w:pPr>
            <w:r w:rsidRPr="00674975">
              <w:rPr>
                <w:rFonts w:ascii="Arial" w:eastAsia="Aptos" w:hAnsi="Arial"/>
                <w:sz w:val="32"/>
                <w:szCs w:val="32"/>
              </w:rPr>
              <w:t>e</w:t>
            </w:r>
            <w:r w:rsidR="6521EDAE" w:rsidRPr="00674975">
              <w:rPr>
                <w:rFonts w:ascii="Arial" w:eastAsia="Aptos" w:hAnsi="Arial"/>
                <w:sz w:val="32"/>
                <w:szCs w:val="32"/>
              </w:rPr>
              <w:t xml:space="preserve">xciting </w:t>
            </w:r>
          </w:p>
          <w:p w14:paraId="0A7841B1" w14:textId="04957088" w:rsidR="05752968" w:rsidRPr="00674975" w:rsidRDefault="53437585" w:rsidP="05752968">
            <w:pPr>
              <w:spacing w:after="0"/>
              <w:rPr>
                <w:rFonts w:ascii="Arial" w:hAnsi="Arial"/>
                <w:sz w:val="32"/>
                <w:szCs w:val="32"/>
              </w:rPr>
            </w:pPr>
            <w:r w:rsidRPr="00674975">
              <w:rPr>
                <w:rFonts w:ascii="Arial" w:eastAsia="Aptos" w:hAnsi="Arial"/>
                <w:sz w:val="32"/>
                <w:szCs w:val="32"/>
              </w:rPr>
              <w:t>s</w:t>
            </w:r>
            <w:r w:rsidR="6521EDAE" w:rsidRPr="00674975">
              <w:rPr>
                <w:rFonts w:ascii="Arial" w:eastAsia="Aptos" w:hAnsi="Arial"/>
                <w:sz w:val="32"/>
                <w:szCs w:val="32"/>
              </w:rPr>
              <w:t xml:space="preserve">uperior </w:t>
            </w:r>
          </w:p>
        </w:tc>
        <w:tc>
          <w:tcPr>
            <w:tcW w:w="3006" w:type="dxa"/>
            <w:tcBorders>
              <w:top w:val="nil"/>
              <w:left w:val="single" w:sz="8" w:space="0" w:color="auto"/>
              <w:bottom w:val="single" w:sz="8" w:space="0" w:color="auto"/>
              <w:right w:val="single" w:sz="8" w:space="0" w:color="auto"/>
            </w:tcBorders>
            <w:tcMar>
              <w:left w:w="108" w:type="dxa"/>
              <w:right w:w="108" w:type="dxa"/>
            </w:tcMar>
          </w:tcPr>
          <w:p w14:paraId="66E31DD0" w14:textId="27530FE2" w:rsidR="05752968" w:rsidRPr="00674975" w:rsidRDefault="4341D324" w:rsidP="05752968">
            <w:pPr>
              <w:spacing w:after="0"/>
              <w:rPr>
                <w:rFonts w:ascii="Arial" w:hAnsi="Arial"/>
                <w:sz w:val="32"/>
                <w:szCs w:val="32"/>
              </w:rPr>
            </w:pPr>
            <w:r w:rsidRPr="00674975">
              <w:rPr>
                <w:rFonts w:ascii="Arial" w:eastAsia="Aptos" w:hAnsi="Arial"/>
                <w:sz w:val="32"/>
                <w:szCs w:val="32"/>
              </w:rPr>
              <w:t>q</w:t>
            </w:r>
            <w:r w:rsidR="6521EDAE" w:rsidRPr="00674975">
              <w:rPr>
                <w:rFonts w:ascii="Arial" w:eastAsia="Aptos" w:hAnsi="Arial"/>
                <w:sz w:val="32"/>
                <w:szCs w:val="32"/>
              </w:rPr>
              <w:t>uick</w:t>
            </w:r>
          </w:p>
          <w:p w14:paraId="25C6098E" w14:textId="26477C36" w:rsidR="05752968" w:rsidRPr="00674975" w:rsidRDefault="44FDF4B8" w:rsidP="05752968">
            <w:pPr>
              <w:spacing w:after="0"/>
              <w:rPr>
                <w:rFonts w:ascii="Arial" w:hAnsi="Arial"/>
                <w:sz w:val="32"/>
                <w:szCs w:val="32"/>
              </w:rPr>
            </w:pPr>
            <w:r w:rsidRPr="00674975">
              <w:rPr>
                <w:rFonts w:ascii="Arial" w:eastAsia="Aptos" w:hAnsi="Arial"/>
                <w:sz w:val="32"/>
                <w:szCs w:val="32"/>
              </w:rPr>
              <w:t>e</w:t>
            </w:r>
            <w:r w:rsidR="6521EDAE" w:rsidRPr="00674975">
              <w:rPr>
                <w:rFonts w:ascii="Arial" w:eastAsia="Aptos" w:hAnsi="Arial"/>
                <w:sz w:val="32"/>
                <w:szCs w:val="32"/>
              </w:rPr>
              <w:t>asy</w:t>
            </w:r>
          </w:p>
          <w:p w14:paraId="61B08E74" w14:textId="3E81A208" w:rsidR="05752968" w:rsidRPr="00674975" w:rsidRDefault="7D6422C6" w:rsidP="05752968">
            <w:pPr>
              <w:spacing w:after="0"/>
              <w:rPr>
                <w:rFonts w:ascii="Arial" w:hAnsi="Arial"/>
                <w:sz w:val="32"/>
                <w:szCs w:val="32"/>
              </w:rPr>
            </w:pPr>
            <w:r w:rsidRPr="00674975">
              <w:rPr>
                <w:rFonts w:ascii="Arial" w:eastAsia="Aptos" w:hAnsi="Arial"/>
                <w:sz w:val="32"/>
                <w:szCs w:val="32"/>
              </w:rPr>
              <w:t>w</w:t>
            </w:r>
            <w:r w:rsidR="6521EDAE" w:rsidRPr="00674975">
              <w:rPr>
                <w:rFonts w:ascii="Arial" w:eastAsia="Aptos" w:hAnsi="Arial"/>
                <w:sz w:val="32"/>
                <w:szCs w:val="32"/>
              </w:rPr>
              <w:t>anted</w:t>
            </w:r>
          </w:p>
          <w:p w14:paraId="76F7A4D5" w14:textId="31607641" w:rsidR="05752968" w:rsidRPr="00674975" w:rsidRDefault="0218366B" w:rsidP="05752968">
            <w:pPr>
              <w:spacing w:after="0"/>
              <w:rPr>
                <w:rFonts w:ascii="Arial" w:hAnsi="Arial"/>
                <w:sz w:val="32"/>
                <w:szCs w:val="32"/>
              </w:rPr>
            </w:pPr>
            <w:r w:rsidRPr="00674975">
              <w:rPr>
                <w:rFonts w:ascii="Arial" w:eastAsia="Aptos" w:hAnsi="Arial"/>
                <w:sz w:val="32"/>
                <w:szCs w:val="32"/>
              </w:rPr>
              <w:t>c</w:t>
            </w:r>
            <w:r w:rsidR="6521EDAE" w:rsidRPr="00674975">
              <w:rPr>
                <w:rFonts w:ascii="Arial" w:eastAsia="Aptos" w:hAnsi="Arial"/>
                <w:sz w:val="32"/>
                <w:szCs w:val="32"/>
              </w:rPr>
              <w:t>hallenge</w:t>
            </w:r>
          </w:p>
          <w:p w14:paraId="0646A82D" w14:textId="49ED40B2" w:rsidR="05752968" w:rsidRPr="00674975" w:rsidRDefault="2D5DE3D8" w:rsidP="05752968">
            <w:pPr>
              <w:spacing w:after="0"/>
              <w:rPr>
                <w:rFonts w:ascii="Arial" w:hAnsi="Arial"/>
                <w:sz w:val="32"/>
                <w:szCs w:val="32"/>
              </w:rPr>
            </w:pPr>
            <w:r w:rsidRPr="00674975">
              <w:rPr>
                <w:rFonts w:ascii="Arial" w:eastAsia="Aptos" w:hAnsi="Arial"/>
                <w:sz w:val="32"/>
                <w:szCs w:val="32"/>
              </w:rPr>
              <w:t>c</w:t>
            </w:r>
            <w:r w:rsidR="6521EDAE" w:rsidRPr="00674975">
              <w:rPr>
                <w:rFonts w:ascii="Arial" w:eastAsia="Aptos" w:hAnsi="Arial"/>
                <w:sz w:val="32"/>
                <w:szCs w:val="32"/>
              </w:rPr>
              <w:t>ompare</w:t>
            </w:r>
          </w:p>
          <w:p w14:paraId="0886A171" w14:textId="441EDCC2" w:rsidR="05752968" w:rsidRPr="00674975" w:rsidRDefault="43DF9A44" w:rsidP="05752968">
            <w:pPr>
              <w:spacing w:after="0"/>
              <w:rPr>
                <w:rFonts w:ascii="Arial" w:hAnsi="Arial"/>
                <w:sz w:val="32"/>
                <w:szCs w:val="32"/>
              </w:rPr>
            </w:pPr>
            <w:r w:rsidRPr="00674975">
              <w:rPr>
                <w:rFonts w:ascii="Arial" w:eastAsia="Aptos" w:hAnsi="Arial"/>
                <w:sz w:val="32"/>
                <w:szCs w:val="32"/>
              </w:rPr>
              <w:t>e</w:t>
            </w:r>
            <w:r w:rsidR="6521EDAE" w:rsidRPr="00674975">
              <w:rPr>
                <w:rFonts w:ascii="Arial" w:eastAsia="Aptos" w:hAnsi="Arial"/>
                <w:sz w:val="32"/>
                <w:szCs w:val="32"/>
              </w:rPr>
              <w:t>xclusive</w:t>
            </w:r>
          </w:p>
          <w:p w14:paraId="0CCD5F0B" w14:textId="0706B672" w:rsidR="05752968" w:rsidRPr="00674975" w:rsidRDefault="11D2FFD7" w:rsidP="05752968">
            <w:pPr>
              <w:spacing w:after="0"/>
              <w:rPr>
                <w:rFonts w:ascii="Arial" w:hAnsi="Arial"/>
                <w:sz w:val="32"/>
                <w:szCs w:val="32"/>
              </w:rPr>
            </w:pPr>
            <w:r w:rsidRPr="00674975">
              <w:rPr>
                <w:rFonts w:ascii="Arial" w:eastAsia="Aptos" w:hAnsi="Arial"/>
                <w:sz w:val="32"/>
                <w:szCs w:val="32"/>
              </w:rPr>
              <w:t>g</w:t>
            </w:r>
            <w:r w:rsidR="6521EDAE" w:rsidRPr="00674975">
              <w:rPr>
                <w:rFonts w:ascii="Arial" w:eastAsia="Aptos" w:hAnsi="Arial"/>
                <w:sz w:val="32"/>
                <w:szCs w:val="32"/>
              </w:rPr>
              <w:t xml:space="preserve">uaranteed </w:t>
            </w:r>
          </w:p>
          <w:p w14:paraId="7E005C0C" w14:textId="3A495DB1" w:rsidR="05752968" w:rsidRPr="00674975" w:rsidRDefault="2FD41F9F" w:rsidP="05752968">
            <w:pPr>
              <w:spacing w:after="0"/>
              <w:rPr>
                <w:rFonts w:ascii="Arial" w:hAnsi="Arial"/>
                <w:sz w:val="32"/>
                <w:szCs w:val="32"/>
              </w:rPr>
            </w:pPr>
            <w:r w:rsidRPr="00674975">
              <w:rPr>
                <w:rFonts w:ascii="Arial" w:eastAsia="Aptos" w:hAnsi="Arial"/>
                <w:sz w:val="32"/>
                <w:szCs w:val="32"/>
              </w:rPr>
              <w:t>s</w:t>
            </w:r>
            <w:r w:rsidR="6521EDAE" w:rsidRPr="00674975">
              <w:rPr>
                <w:rFonts w:ascii="Arial" w:eastAsia="Aptos" w:hAnsi="Arial"/>
                <w:sz w:val="32"/>
                <w:szCs w:val="32"/>
              </w:rPr>
              <w:t>pecial</w:t>
            </w:r>
          </w:p>
          <w:p w14:paraId="06D8C232" w14:textId="0155B570" w:rsidR="05752968" w:rsidRPr="00674975" w:rsidRDefault="5FB61D22" w:rsidP="05752968">
            <w:pPr>
              <w:spacing w:after="0"/>
              <w:rPr>
                <w:rFonts w:ascii="Arial" w:hAnsi="Arial"/>
                <w:sz w:val="32"/>
                <w:szCs w:val="32"/>
              </w:rPr>
            </w:pPr>
            <w:r w:rsidRPr="00674975">
              <w:rPr>
                <w:rFonts w:ascii="Arial" w:eastAsia="Aptos" w:hAnsi="Arial"/>
                <w:sz w:val="32"/>
                <w:szCs w:val="32"/>
              </w:rPr>
              <w:t>r</w:t>
            </w:r>
            <w:r w:rsidR="6521EDAE" w:rsidRPr="00674975">
              <w:rPr>
                <w:rFonts w:ascii="Arial" w:eastAsia="Aptos" w:hAnsi="Arial"/>
                <w:sz w:val="32"/>
                <w:szCs w:val="32"/>
              </w:rPr>
              <w:t>evolutionary</w:t>
            </w:r>
          </w:p>
          <w:p w14:paraId="4CF037A3" w14:textId="7E10D2AD" w:rsidR="05752968" w:rsidRPr="00674975" w:rsidRDefault="60B9F339" w:rsidP="05752968">
            <w:pPr>
              <w:spacing w:after="0"/>
              <w:rPr>
                <w:rFonts w:ascii="Arial" w:hAnsi="Arial"/>
                <w:sz w:val="32"/>
                <w:szCs w:val="32"/>
              </w:rPr>
            </w:pPr>
            <w:r w:rsidRPr="00674975">
              <w:rPr>
                <w:rFonts w:ascii="Arial" w:eastAsia="Aptos" w:hAnsi="Arial"/>
                <w:sz w:val="32"/>
                <w:szCs w:val="32"/>
              </w:rPr>
              <w:t>o</w:t>
            </w:r>
            <w:r w:rsidR="6521EDAE" w:rsidRPr="00674975">
              <w:rPr>
                <w:rFonts w:ascii="Arial" w:eastAsia="Aptos" w:hAnsi="Arial"/>
                <w:sz w:val="32"/>
                <w:szCs w:val="32"/>
              </w:rPr>
              <w:t>ne of a kind</w:t>
            </w:r>
          </w:p>
        </w:tc>
      </w:tr>
    </w:tbl>
    <w:p w14:paraId="67B32C39" w14:textId="73B99427" w:rsidR="1A2FA3D7" w:rsidRPr="00674975" w:rsidRDefault="1A2FA3D7" w:rsidP="05752968">
      <w:r w:rsidRPr="00674975">
        <w:rPr>
          <w:rFonts w:eastAsia="Aptos"/>
          <w:sz w:val="22"/>
          <w:szCs w:val="22"/>
        </w:rPr>
        <w:t xml:space="preserve"> </w:t>
      </w:r>
    </w:p>
    <w:p w14:paraId="6E4E1FD5" w14:textId="41FC2E09" w:rsidR="05752968" w:rsidRPr="00674975" w:rsidRDefault="05752968" w:rsidP="05752968">
      <w:pPr>
        <w:rPr>
          <w:rFonts w:eastAsia="Aptos"/>
          <w:sz w:val="22"/>
          <w:szCs w:val="22"/>
        </w:rPr>
      </w:pPr>
    </w:p>
    <w:p w14:paraId="281A4946" w14:textId="781A7835" w:rsidR="00E732BA" w:rsidRPr="00674975" w:rsidRDefault="00E732BA">
      <w:pPr>
        <w:rPr>
          <w:color w:val="000000" w:themeColor="text1"/>
        </w:rPr>
      </w:pPr>
      <w:r w:rsidRPr="00674975">
        <w:rPr>
          <w:color w:val="000000" w:themeColor="text1"/>
        </w:rPr>
        <w:br w:type="page"/>
      </w:r>
    </w:p>
    <w:p w14:paraId="773A74A8" w14:textId="36CCC0A7" w:rsidR="00032178" w:rsidRPr="00674975" w:rsidRDefault="00BD3120" w:rsidP="00FE6448">
      <w:pPr>
        <w:pStyle w:val="Heading2"/>
        <w:rPr>
          <w:color w:val="FF0000"/>
        </w:rPr>
      </w:pPr>
      <w:r w:rsidRPr="00674975">
        <w:lastRenderedPageBreak/>
        <w:t xml:space="preserve">The following materials relate to </w:t>
      </w:r>
      <w:r w:rsidRPr="00674975">
        <w:rPr>
          <w:color w:val="000000" w:themeColor="text1"/>
        </w:rPr>
        <w:t xml:space="preserve">lesson 3: </w:t>
      </w:r>
      <w:r w:rsidR="00032178" w:rsidRPr="00674975">
        <w:rPr>
          <w:color w:val="000000" w:themeColor="text1"/>
        </w:rPr>
        <w:t>Arguments and reasoning</w:t>
      </w:r>
      <w:r w:rsidR="00B3244A">
        <w:rPr>
          <w:color w:val="000000" w:themeColor="text1"/>
        </w:rPr>
        <w:t>.</w:t>
      </w:r>
    </w:p>
    <w:p w14:paraId="23C0AB67" w14:textId="77777777" w:rsidR="00AF10E7" w:rsidRPr="00674975" w:rsidRDefault="00AF10E7" w:rsidP="00AF10E7"/>
    <w:p w14:paraId="633A4050" w14:textId="2B2B919A" w:rsidR="1179EA23" w:rsidRPr="00674975" w:rsidRDefault="00A0576F" w:rsidP="7072D85F">
      <w:pPr>
        <w:rPr>
          <w:rFonts w:eastAsia="Arial"/>
        </w:rPr>
      </w:pPr>
      <w:r w:rsidRPr="00674975">
        <w:rPr>
          <w:rFonts w:eastAsia="Arial"/>
        </w:rPr>
        <w:t>F</w:t>
      </w:r>
      <w:r w:rsidR="1179EA23" w:rsidRPr="00674975">
        <w:rPr>
          <w:rFonts w:eastAsia="Arial"/>
        </w:rPr>
        <w:t xml:space="preserve">ind the argument </w:t>
      </w:r>
      <w:r w:rsidR="00C8644B">
        <w:rPr>
          <w:rFonts w:eastAsia="Arial"/>
        </w:rPr>
        <w:t>hand-out</w:t>
      </w:r>
    </w:p>
    <w:p w14:paraId="1674549D" w14:textId="417D880D" w:rsidR="1179EA23" w:rsidRPr="00674975" w:rsidRDefault="52CB8ECC" w:rsidP="7072D85F">
      <w:r w:rsidRPr="00674975">
        <w:rPr>
          <w:rFonts w:eastAsia="Arial"/>
        </w:rPr>
        <w:t>L</w:t>
      </w:r>
      <w:r w:rsidR="48FCE46E" w:rsidRPr="00674975">
        <w:rPr>
          <w:rFonts w:eastAsia="Arial"/>
        </w:rPr>
        <w:t xml:space="preserve">ogical fallacies </w:t>
      </w:r>
      <w:r w:rsidR="00C8644B">
        <w:rPr>
          <w:rFonts w:eastAsia="Arial"/>
        </w:rPr>
        <w:t>hand-out</w:t>
      </w:r>
      <w:r w:rsidR="1713FFA6" w:rsidRPr="00674975">
        <w:rPr>
          <w:rFonts w:eastAsia="Arial"/>
        </w:rPr>
        <w:t xml:space="preserve"> </w:t>
      </w:r>
    </w:p>
    <w:p w14:paraId="1650BFCB" w14:textId="323218EF" w:rsidR="1179EA23" w:rsidRPr="00674975" w:rsidRDefault="2D2F3F73" w:rsidP="7072D85F">
      <w:pPr>
        <w:rPr>
          <w:rFonts w:eastAsia="Arial"/>
        </w:rPr>
      </w:pPr>
      <w:r w:rsidRPr="00674975">
        <w:rPr>
          <w:rFonts w:eastAsia="Arial"/>
        </w:rPr>
        <w:t>L</w:t>
      </w:r>
      <w:r w:rsidR="1713FFA6" w:rsidRPr="00674975">
        <w:rPr>
          <w:rFonts w:eastAsia="Arial"/>
        </w:rPr>
        <w:t>ogical fallacies overview</w:t>
      </w:r>
    </w:p>
    <w:p w14:paraId="3A19C1DB" w14:textId="07D94307" w:rsidR="1179EA23" w:rsidRPr="00674975" w:rsidRDefault="00A0576F" w:rsidP="7072D85F">
      <w:pPr>
        <w:rPr>
          <w:rFonts w:eastAsia="Arial"/>
        </w:rPr>
      </w:pPr>
      <w:r w:rsidRPr="00674975">
        <w:rPr>
          <w:rFonts w:eastAsia="Arial"/>
        </w:rPr>
        <w:t>M</w:t>
      </w:r>
      <w:r w:rsidR="1179EA23" w:rsidRPr="00674975">
        <w:rPr>
          <w:rFonts w:eastAsia="Arial"/>
        </w:rPr>
        <w:t xml:space="preserve">ix and match arguments </w:t>
      </w:r>
      <w:r w:rsidR="00C8644B">
        <w:rPr>
          <w:rFonts w:eastAsia="Arial"/>
        </w:rPr>
        <w:t>hand-out</w:t>
      </w:r>
    </w:p>
    <w:p w14:paraId="37A69424" w14:textId="34ED1107" w:rsidR="00494B14" w:rsidRPr="00674975" w:rsidRDefault="00494B14" w:rsidP="00494B14">
      <w:r w:rsidRPr="00674975">
        <w:rPr>
          <w:rFonts w:eastAsia="Arial"/>
        </w:rPr>
        <w:t xml:space="preserve">TB (Bovine Tuberculosis) articles </w:t>
      </w:r>
      <w:r w:rsidR="00C8644B">
        <w:rPr>
          <w:rFonts w:eastAsia="Arial"/>
        </w:rPr>
        <w:t>hand-out</w:t>
      </w:r>
    </w:p>
    <w:p w14:paraId="092DA884" w14:textId="77777777" w:rsidR="00494B14" w:rsidRPr="00674975" w:rsidRDefault="00494B14" w:rsidP="7072D85F"/>
    <w:p w14:paraId="4B34D44B" w14:textId="00320B55" w:rsidR="7781A326" w:rsidRPr="00674975" w:rsidRDefault="7781A326" w:rsidP="776194AB">
      <w:pPr>
        <w:rPr>
          <w:rFonts w:eastAsia="Arial"/>
        </w:rPr>
      </w:pPr>
    </w:p>
    <w:p w14:paraId="7D790457" w14:textId="4D024CB4" w:rsidR="55E27221" w:rsidRPr="00674975" w:rsidRDefault="55E27221" w:rsidP="55E27221">
      <w:pPr>
        <w:rPr>
          <w:rFonts w:eastAsia="Arial"/>
        </w:rPr>
      </w:pPr>
    </w:p>
    <w:p w14:paraId="59D98B3B" w14:textId="6BE27098" w:rsidR="00A0576F" w:rsidRPr="00674975" w:rsidRDefault="00A0576F">
      <w:pPr>
        <w:rPr>
          <w:rFonts w:eastAsia="Arial"/>
          <w:sz w:val="22"/>
          <w:szCs w:val="22"/>
        </w:rPr>
      </w:pPr>
      <w:r w:rsidRPr="00674975">
        <w:rPr>
          <w:rFonts w:eastAsia="Arial"/>
          <w:sz w:val="22"/>
          <w:szCs w:val="22"/>
        </w:rPr>
        <w:br w:type="page"/>
      </w:r>
    </w:p>
    <w:p w14:paraId="69067865" w14:textId="05B2F6D7" w:rsidR="7072D85F" w:rsidRPr="00674975" w:rsidRDefault="00A0576F" w:rsidP="00A0576F">
      <w:pPr>
        <w:pStyle w:val="Heading3"/>
        <w:rPr>
          <w:rFonts w:eastAsiaTheme="minorHAnsi" w:cs="Arial"/>
        </w:rPr>
      </w:pPr>
      <w:r w:rsidRPr="00674975">
        <w:rPr>
          <w:rFonts w:cs="Arial"/>
        </w:rPr>
        <w:lastRenderedPageBreak/>
        <w:t xml:space="preserve">Find the argument </w:t>
      </w:r>
      <w:r w:rsidR="00C8644B">
        <w:rPr>
          <w:rFonts w:cs="Arial"/>
        </w:rPr>
        <w:t>hand-out</w:t>
      </w:r>
    </w:p>
    <w:tbl>
      <w:tblPr>
        <w:tblStyle w:val="TableGrid"/>
        <w:tblW w:w="0" w:type="auto"/>
        <w:tblLayout w:type="fixed"/>
        <w:tblLook w:val="04A0" w:firstRow="1" w:lastRow="0" w:firstColumn="1" w:lastColumn="0" w:noHBand="0" w:noVBand="1"/>
      </w:tblPr>
      <w:tblGrid>
        <w:gridCol w:w="4684"/>
        <w:gridCol w:w="4331"/>
      </w:tblGrid>
      <w:tr w:rsidR="7072D85F" w:rsidRPr="00674975" w14:paraId="19BA842F" w14:textId="77777777" w:rsidTr="55E27221">
        <w:trPr>
          <w:trHeight w:val="300"/>
        </w:trPr>
        <w:tc>
          <w:tcPr>
            <w:tcW w:w="901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16B77A0" w14:textId="116DB44E" w:rsidR="7072D85F" w:rsidRPr="00674975" w:rsidRDefault="58FAC530" w:rsidP="7072D85F">
            <w:pPr>
              <w:spacing w:after="0"/>
              <w:jc w:val="center"/>
              <w:rPr>
                <w:rFonts w:ascii="Arial" w:hAnsi="Arial"/>
              </w:rPr>
            </w:pPr>
            <w:r w:rsidRPr="00674975">
              <w:rPr>
                <w:rFonts w:ascii="Arial" w:eastAsia="Arial" w:hAnsi="Arial"/>
                <w:b/>
                <w:bCs/>
                <w:sz w:val="28"/>
                <w:szCs w:val="28"/>
              </w:rPr>
              <w:t xml:space="preserve">Find the </w:t>
            </w:r>
            <w:r w:rsidR="6EDA6197" w:rsidRPr="00674975">
              <w:rPr>
                <w:rFonts w:ascii="Arial" w:eastAsia="Arial" w:hAnsi="Arial"/>
                <w:b/>
                <w:bCs/>
                <w:sz w:val="28"/>
                <w:szCs w:val="28"/>
              </w:rPr>
              <w:t>a</w:t>
            </w:r>
            <w:r w:rsidRPr="00674975">
              <w:rPr>
                <w:rFonts w:ascii="Arial" w:eastAsia="Arial" w:hAnsi="Arial"/>
                <w:b/>
                <w:bCs/>
                <w:sz w:val="28"/>
                <w:szCs w:val="28"/>
              </w:rPr>
              <w:t>rgument</w:t>
            </w:r>
          </w:p>
        </w:tc>
      </w:tr>
      <w:tr w:rsidR="7072D85F" w:rsidRPr="00674975" w14:paraId="04F33E3C" w14:textId="77777777" w:rsidTr="55E27221">
        <w:trPr>
          <w:trHeight w:val="300"/>
        </w:trPr>
        <w:tc>
          <w:tcPr>
            <w:tcW w:w="4684" w:type="dxa"/>
            <w:tcBorders>
              <w:top w:val="single" w:sz="8" w:space="0" w:color="auto"/>
              <w:left w:val="single" w:sz="8" w:space="0" w:color="auto"/>
              <w:bottom w:val="single" w:sz="8" w:space="0" w:color="auto"/>
              <w:right w:val="single" w:sz="8" w:space="0" w:color="auto"/>
            </w:tcBorders>
            <w:tcMar>
              <w:left w:w="108" w:type="dxa"/>
              <w:right w:w="108" w:type="dxa"/>
            </w:tcMar>
          </w:tcPr>
          <w:p w14:paraId="6A436159" w14:textId="45157680" w:rsidR="7072D85F" w:rsidRPr="00674975" w:rsidRDefault="7072D85F" w:rsidP="7072D85F">
            <w:pPr>
              <w:spacing w:after="0"/>
              <w:rPr>
                <w:rFonts w:ascii="Arial" w:hAnsi="Arial"/>
              </w:rPr>
            </w:pPr>
            <w:r w:rsidRPr="00674975">
              <w:rPr>
                <w:rFonts w:ascii="Arial" w:eastAsia="Arial" w:hAnsi="Arial"/>
              </w:rPr>
              <w:t>Plants need nitrogen in order to grow. Although there is nitrogen in the air, plants cannot absorb it from the air. They are reliant on bacteria in the soil. The bacteria turn nitrogen into accessible nitrates</w:t>
            </w:r>
            <w:r w:rsidR="00B3244A">
              <w:rPr>
                <w:rFonts w:ascii="Arial" w:eastAsia="Arial" w:hAnsi="Arial"/>
              </w:rPr>
              <w:t>.</w:t>
            </w:r>
          </w:p>
        </w:tc>
        <w:tc>
          <w:tcPr>
            <w:tcW w:w="4331" w:type="dxa"/>
            <w:tcBorders>
              <w:top w:val="nil"/>
              <w:left w:val="single" w:sz="8" w:space="0" w:color="auto"/>
              <w:bottom w:val="single" w:sz="8" w:space="0" w:color="auto"/>
              <w:right w:val="single" w:sz="8" w:space="0" w:color="auto"/>
            </w:tcBorders>
            <w:tcMar>
              <w:left w:w="108" w:type="dxa"/>
              <w:right w:w="108" w:type="dxa"/>
            </w:tcMar>
          </w:tcPr>
          <w:p w14:paraId="6A90C835" w14:textId="198FAD3C" w:rsidR="7072D85F" w:rsidRPr="00674975" w:rsidRDefault="58FAC530" w:rsidP="7072D85F">
            <w:pPr>
              <w:spacing w:after="0"/>
              <w:rPr>
                <w:rFonts w:ascii="Arial" w:hAnsi="Arial"/>
              </w:rPr>
            </w:pPr>
            <w:r w:rsidRPr="00674975">
              <w:rPr>
                <w:rFonts w:ascii="Arial" w:eastAsia="Arial" w:hAnsi="Arial"/>
              </w:rPr>
              <w:t>Legumes make important contributions to ecosystems. Their roots contain nodes which contain nitrogen fixing bacteria. They provide niche environments for small insects which form an essential food supply for birds. Consequently, without legumes</w:t>
            </w:r>
            <w:r w:rsidR="00B3244A">
              <w:rPr>
                <w:rFonts w:ascii="Arial" w:eastAsia="Arial" w:hAnsi="Arial"/>
              </w:rPr>
              <w:t>,</w:t>
            </w:r>
            <w:r w:rsidRPr="00674975">
              <w:rPr>
                <w:rFonts w:ascii="Arial" w:eastAsia="Arial" w:hAnsi="Arial"/>
              </w:rPr>
              <w:t xml:space="preserve"> the biodiversity of many regions would be very limited and more should be planted in permanent pastures. </w:t>
            </w:r>
          </w:p>
          <w:p w14:paraId="6C2BAFB0" w14:textId="02B95048" w:rsidR="7072D85F" w:rsidRPr="00674975" w:rsidRDefault="7072D85F" w:rsidP="7072D85F">
            <w:pPr>
              <w:spacing w:after="0"/>
              <w:rPr>
                <w:rFonts w:ascii="Arial" w:hAnsi="Arial"/>
              </w:rPr>
            </w:pPr>
            <w:r w:rsidRPr="00674975">
              <w:rPr>
                <w:rFonts w:ascii="Arial" w:eastAsia="Arial" w:hAnsi="Arial"/>
              </w:rPr>
              <w:t xml:space="preserve"> </w:t>
            </w:r>
          </w:p>
        </w:tc>
      </w:tr>
      <w:tr w:rsidR="7072D85F" w:rsidRPr="00674975" w14:paraId="41F008B9" w14:textId="77777777" w:rsidTr="55E27221">
        <w:trPr>
          <w:trHeight w:val="300"/>
        </w:trPr>
        <w:tc>
          <w:tcPr>
            <w:tcW w:w="4684" w:type="dxa"/>
            <w:tcBorders>
              <w:top w:val="single" w:sz="8" w:space="0" w:color="auto"/>
              <w:left w:val="single" w:sz="8" w:space="0" w:color="auto"/>
              <w:bottom w:val="single" w:sz="8" w:space="0" w:color="auto"/>
              <w:right w:val="single" w:sz="8" w:space="0" w:color="auto"/>
            </w:tcBorders>
            <w:tcMar>
              <w:left w:w="108" w:type="dxa"/>
              <w:right w:w="108" w:type="dxa"/>
            </w:tcMar>
          </w:tcPr>
          <w:p w14:paraId="4BA028F4" w14:textId="28D2B2DE" w:rsidR="7072D85F" w:rsidRPr="00674975" w:rsidRDefault="7072D85F" w:rsidP="7072D85F">
            <w:pPr>
              <w:spacing w:after="0"/>
              <w:rPr>
                <w:rFonts w:ascii="Arial" w:hAnsi="Arial"/>
              </w:rPr>
            </w:pPr>
            <w:r w:rsidRPr="00674975">
              <w:rPr>
                <w:rFonts w:ascii="Arial" w:eastAsia="Arial" w:hAnsi="Arial"/>
              </w:rPr>
              <w:t xml:space="preserve">I like animals. They make me feel more relaxed and they look so cuddly. Everyone should have an animal. </w:t>
            </w:r>
          </w:p>
          <w:p w14:paraId="25701BDA" w14:textId="5966C4D1" w:rsidR="7072D85F" w:rsidRPr="00674975" w:rsidRDefault="7072D85F" w:rsidP="7072D85F">
            <w:pPr>
              <w:spacing w:after="0"/>
              <w:rPr>
                <w:rFonts w:ascii="Arial" w:hAnsi="Arial"/>
              </w:rPr>
            </w:pPr>
            <w:r w:rsidRPr="00674975">
              <w:rPr>
                <w:rFonts w:ascii="Arial" w:eastAsia="Arial" w:hAnsi="Arial"/>
              </w:rPr>
              <w:t xml:space="preserve"> </w:t>
            </w:r>
          </w:p>
        </w:tc>
        <w:tc>
          <w:tcPr>
            <w:tcW w:w="4331" w:type="dxa"/>
            <w:tcBorders>
              <w:top w:val="single" w:sz="8" w:space="0" w:color="auto"/>
              <w:left w:val="single" w:sz="8" w:space="0" w:color="auto"/>
              <w:bottom w:val="single" w:sz="8" w:space="0" w:color="auto"/>
              <w:right w:val="single" w:sz="8" w:space="0" w:color="auto"/>
            </w:tcBorders>
            <w:tcMar>
              <w:left w:w="108" w:type="dxa"/>
              <w:right w:w="108" w:type="dxa"/>
            </w:tcMar>
          </w:tcPr>
          <w:p w14:paraId="24CA5BE4" w14:textId="4867B963" w:rsidR="7072D85F" w:rsidRPr="00674975" w:rsidRDefault="341A6A13" w:rsidP="7072D85F">
            <w:pPr>
              <w:spacing w:after="0"/>
              <w:rPr>
                <w:rFonts w:ascii="Arial" w:hAnsi="Arial"/>
              </w:rPr>
            </w:pPr>
            <w:r w:rsidRPr="00674975">
              <w:rPr>
                <w:rFonts w:ascii="Arial" w:eastAsia="Arial" w:hAnsi="Arial"/>
              </w:rPr>
              <w:t>Food companies package food in moisture proof bags.</w:t>
            </w:r>
          </w:p>
        </w:tc>
      </w:tr>
      <w:tr w:rsidR="7072D85F" w:rsidRPr="00674975" w14:paraId="28403ADB" w14:textId="77777777" w:rsidTr="55E27221">
        <w:trPr>
          <w:trHeight w:val="300"/>
        </w:trPr>
        <w:tc>
          <w:tcPr>
            <w:tcW w:w="4684" w:type="dxa"/>
            <w:tcBorders>
              <w:top w:val="single" w:sz="8" w:space="0" w:color="auto"/>
              <w:left w:val="single" w:sz="8" w:space="0" w:color="auto"/>
              <w:bottom w:val="single" w:sz="8" w:space="0" w:color="auto"/>
              <w:right w:val="single" w:sz="8" w:space="0" w:color="auto"/>
            </w:tcBorders>
            <w:tcMar>
              <w:left w:w="108" w:type="dxa"/>
              <w:right w:w="108" w:type="dxa"/>
            </w:tcMar>
          </w:tcPr>
          <w:p w14:paraId="5DC2EDB2" w14:textId="37202780" w:rsidR="7072D85F" w:rsidRPr="00674975" w:rsidRDefault="7072D85F" w:rsidP="7072D85F">
            <w:pPr>
              <w:spacing w:after="0"/>
              <w:rPr>
                <w:rFonts w:ascii="Arial" w:hAnsi="Arial"/>
              </w:rPr>
            </w:pPr>
            <w:r w:rsidRPr="00674975">
              <w:rPr>
                <w:rFonts w:ascii="Arial" w:eastAsia="Arial" w:hAnsi="Arial"/>
              </w:rPr>
              <w:t xml:space="preserve">Animals can often eat toxic plants because they look similar to other plants. Experts have highlighted that when dried, some toxic plants lose their sharp taste and become more palatable. Therefore, any toxic plants should be removed from pastures before cutting for forage. </w:t>
            </w:r>
          </w:p>
          <w:p w14:paraId="363B4421" w14:textId="0DE09431" w:rsidR="7072D85F" w:rsidRPr="00674975" w:rsidRDefault="7072D85F" w:rsidP="7072D85F">
            <w:pPr>
              <w:spacing w:after="0"/>
              <w:rPr>
                <w:rFonts w:ascii="Arial" w:hAnsi="Arial"/>
              </w:rPr>
            </w:pPr>
            <w:r w:rsidRPr="00674975">
              <w:rPr>
                <w:rFonts w:ascii="Arial" w:eastAsia="Arial" w:hAnsi="Arial"/>
              </w:rPr>
              <w:t xml:space="preserve"> </w:t>
            </w:r>
          </w:p>
        </w:tc>
        <w:tc>
          <w:tcPr>
            <w:tcW w:w="4331" w:type="dxa"/>
            <w:tcBorders>
              <w:top w:val="single" w:sz="8" w:space="0" w:color="auto"/>
              <w:left w:val="single" w:sz="8" w:space="0" w:color="auto"/>
              <w:bottom w:val="single" w:sz="8" w:space="0" w:color="auto"/>
              <w:right w:val="single" w:sz="8" w:space="0" w:color="auto"/>
            </w:tcBorders>
            <w:tcMar>
              <w:left w:w="108" w:type="dxa"/>
              <w:right w:w="108" w:type="dxa"/>
            </w:tcMar>
          </w:tcPr>
          <w:p w14:paraId="14860A55" w14:textId="5AAA183D" w:rsidR="7072D85F" w:rsidRPr="00674975" w:rsidRDefault="7072D85F" w:rsidP="7072D85F">
            <w:pPr>
              <w:spacing w:after="0"/>
              <w:rPr>
                <w:rFonts w:ascii="Arial" w:hAnsi="Arial"/>
              </w:rPr>
            </w:pPr>
            <w:r w:rsidRPr="00674975">
              <w:rPr>
                <w:rFonts w:ascii="Arial" w:eastAsia="Arial" w:hAnsi="Arial"/>
              </w:rPr>
              <w:t>Small amounts of vapour were emitted from the test tube when heated to 40 degrees. When heated at 60 degrees</w:t>
            </w:r>
            <w:r w:rsidR="00B3244A">
              <w:rPr>
                <w:rFonts w:ascii="Arial" w:eastAsia="Arial" w:hAnsi="Arial"/>
              </w:rPr>
              <w:t>,</w:t>
            </w:r>
            <w:r w:rsidRPr="00674975">
              <w:rPr>
                <w:rFonts w:ascii="Arial" w:eastAsia="Arial" w:hAnsi="Arial"/>
              </w:rPr>
              <w:t xml:space="preserve"> water droplets gathered on the side. Therefore, this was an effective experiment.</w:t>
            </w:r>
          </w:p>
        </w:tc>
      </w:tr>
      <w:tr w:rsidR="7072D85F" w:rsidRPr="00674975" w14:paraId="401C5F53" w14:textId="77777777" w:rsidTr="55E27221">
        <w:trPr>
          <w:trHeight w:val="300"/>
        </w:trPr>
        <w:tc>
          <w:tcPr>
            <w:tcW w:w="4684" w:type="dxa"/>
            <w:tcBorders>
              <w:top w:val="single" w:sz="8" w:space="0" w:color="auto"/>
              <w:left w:val="single" w:sz="8" w:space="0" w:color="auto"/>
              <w:bottom w:val="single" w:sz="8" w:space="0" w:color="auto"/>
              <w:right w:val="single" w:sz="8" w:space="0" w:color="auto"/>
            </w:tcBorders>
            <w:tcMar>
              <w:left w:w="108" w:type="dxa"/>
              <w:right w:w="108" w:type="dxa"/>
            </w:tcMar>
          </w:tcPr>
          <w:p w14:paraId="5E5DFADB" w14:textId="3DB4398C" w:rsidR="7072D85F" w:rsidRPr="00674975" w:rsidRDefault="58FAC530" w:rsidP="7072D85F">
            <w:pPr>
              <w:spacing w:after="0"/>
              <w:rPr>
                <w:rFonts w:ascii="Arial" w:hAnsi="Arial"/>
              </w:rPr>
            </w:pPr>
            <w:r w:rsidRPr="00674975">
              <w:rPr>
                <w:rFonts w:ascii="Arial" w:eastAsia="Arial" w:hAnsi="Arial"/>
              </w:rPr>
              <w:t>Apples are better for teeth than sugar</w:t>
            </w:r>
            <w:r w:rsidR="00B3244A">
              <w:rPr>
                <w:rFonts w:ascii="Arial" w:eastAsia="Arial" w:hAnsi="Arial"/>
              </w:rPr>
              <w:t>-</w:t>
            </w:r>
            <w:r w:rsidRPr="00674975">
              <w:rPr>
                <w:rFonts w:ascii="Arial" w:eastAsia="Arial" w:hAnsi="Arial"/>
              </w:rPr>
              <w:t>coated treats. Some people argue that apples contain acid and that this damages enamel. However, the acid is only present in small quantities. Refined sugars increase levels of bacteria and cause plaque build</w:t>
            </w:r>
            <w:r w:rsidR="5BB37C8F" w:rsidRPr="00674975">
              <w:rPr>
                <w:rFonts w:ascii="Arial" w:eastAsia="Arial" w:hAnsi="Arial"/>
              </w:rPr>
              <w:t>-</w:t>
            </w:r>
            <w:r w:rsidRPr="00674975">
              <w:rPr>
                <w:rFonts w:ascii="Arial" w:eastAsia="Arial" w:hAnsi="Arial"/>
              </w:rPr>
              <w:t xml:space="preserve">up. Therefore, apples are a more beneficial alternative. </w:t>
            </w:r>
          </w:p>
        </w:tc>
        <w:tc>
          <w:tcPr>
            <w:tcW w:w="4331" w:type="dxa"/>
            <w:tcBorders>
              <w:top w:val="single" w:sz="8" w:space="0" w:color="auto"/>
              <w:left w:val="single" w:sz="8" w:space="0" w:color="auto"/>
              <w:bottom w:val="single" w:sz="8" w:space="0" w:color="auto"/>
              <w:right w:val="single" w:sz="8" w:space="0" w:color="auto"/>
            </w:tcBorders>
            <w:tcMar>
              <w:left w:w="108" w:type="dxa"/>
              <w:right w:w="108" w:type="dxa"/>
            </w:tcMar>
          </w:tcPr>
          <w:p w14:paraId="04FC8664" w14:textId="18A55FB3" w:rsidR="7072D85F" w:rsidRPr="00674975" w:rsidRDefault="7072D85F" w:rsidP="7072D85F">
            <w:pPr>
              <w:spacing w:after="0"/>
              <w:rPr>
                <w:rFonts w:ascii="Arial" w:hAnsi="Arial"/>
              </w:rPr>
            </w:pPr>
            <w:r w:rsidRPr="00674975">
              <w:rPr>
                <w:rFonts w:ascii="Arial" w:eastAsia="Arial" w:hAnsi="Arial"/>
              </w:rPr>
              <w:t xml:space="preserve">It is likely that infectious howling in wolf packs may have helped individuals to synchronise their pack behaviours. Research shows that wolves who quickly join the pack howl early, socialise more quickly and hold higher ranking in wolf packs. </w:t>
            </w:r>
          </w:p>
        </w:tc>
      </w:tr>
    </w:tbl>
    <w:p w14:paraId="7D591572" w14:textId="6871690E" w:rsidR="00A0576F" w:rsidRPr="00674975" w:rsidRDefault="727AEA37" w:rsidP="7072D85F">
      <w:pPr>
        <w:rPr>
          <w:rFonts w:eastAsia="Arial"/>
          <w:sz w:val="22"/>
          <w:szCs w:val="22"/>
        </w:rPr>
      </w:pPr>
      <w:r w:rsidRPr="00674975">
        <w:rPr>
          <w:rFonts w:eastAsia="Arial"/>
          <w:sz w:val="22"/>
          <w:szCs w:val="22"/>
        </w:rPr>
        <w:t xml:space="preserve"> </w:t>
      </w:r>
    </w:p>
    <w:p w14:paraId="61D837D8" w14:textId="77777777" w:rsidR="00A0576F" w:rsidRPr="00674975" w:rsidRDefault="00A0576F">
      <w:pPr>
        <w:rPr>
          <w:rFonts w:eastAsia="Arial"/>
          <w:sz w:val="22"/>
          <w:szCs w:val="22"/>
        </w:rPr>
      </w:pPr>
      <w:r w:rsidRPr="00674975">
        <w:rPr>
          <w:rFonts w:eastAsia="Arial"/>
          <w:sz w:val="22"/>
          <w:szCs w:val="22"/>
        </w:rPr>
        <w:br w:type="page"/>
      </w:r>
    </w:p>
    <w:p w14:paraId="6EB31D21" w14:textId="4610867A" w:rsidR="727AEA37" w:rsidRPr="00674975" w:rsidRDefault="00A0576F" w:rsidP="00A0576F">
      <w:pPr>
        <w:pStyle w:val="Heading3"/>
        <w:rPr>
          <w:rFonts w:cs="Arial"/>
        </w:rPr>
      </w:pPr>
      <w:r w:rsidRPr="00674975">
        <w:rPr>
          <w:rFonts w:cs="Arial"/>
        </w:rPr>
        <w:lastRenderedPageBreak/>
        <w:t xml:space="preserve">Logical fallacies </w:t>
      </w:r>
      <w:r w:rsidR="00C8644B">
        <w:rPr>
          <w:rFonts w:cs="Arial"/>
        </w:rPr>
        <w:t>hand-out</w:t>
      </w:r>
      <w:r w:rsidRPr="00674975">
        <w:rPr>
          <w:rFonts w:cs="Arial"/>
        </w:rPr>
        <w:t xml:space="preserve"> </w:t>
      </w:r>
    </w:p>
    <w:tbl>
      <w:tblPr>
        <w:tblStyle w:val="TableGrid"/>
        <w:tblW w:w="0" w:type="auto"/>
        <w:tblLayout w:type="fixed"/>
        <w:tblLook w:val="04A0" w:firstRow="1" w:lastRow="0" w:firstColumn="1" w:lastColumn="0" w:noHBand="0" w:noVBand="1"/>
      </w:tblPr>
      <w:tblGrid>
        <w:gridCol w:w="4540"/>
        <w:gridCol w:w="4475"/>
      </w:tblGrid>
      <w:tr w:rsidR="7072D85F" w:rsidRPr="00674975" w14:paraId="20835EB7" w14:textId="77777777" w:rsidTr="6402E1BC">
        <w:trPr>
          <w:trHeight w:val="300"/>
        </w:trPr>
        <w:tc>
          <w:tcPr>
            <w:tcW w:w="901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DEE78FE" w14:textId="1FDBAEEF" w:rsidR="7072D85F" w:rsidRPr="00674975" w:rsidRDefault="58FAC530" w:rsidP="7072D85F">
            <w:pPr>
              <w:spacing w:after="0"/>
              <w:jc w:val="center"/>
              <w:rPr>
                <w:rFonts w:ascii="Arial" w:hAnsi="Arial"/>
              </w:rPr>
            </w:pPr>
            <w:r w:rsidRPr="00674975">
              <w:rPr>
                <w:rFonts w:ascii="Arial" w:eastAsia="Arial" w:hAnsi="Arial"/>
                <w:b/>
                <w:bCs/>
                <w:sz w:val="28"/>
                <w:szCs w:val="28"/>
              </w:rPr>
              <w:t xml:space="preserve">Logical </w:t>
            </w:r>
            <w:r w:rsidR="583B5CB3" w:rsidRPr="00674975">
              <w:rPr>
                <w:rFonts w:ascii="Arial" w:eastAsia="Arial" w:hAnsi="Arial"/>
                <w:b/>
                <w:bCs/>
                <w:sz w:val="28"/>
                <w:szCs w:val="28"/>
              </w:rPr>
              <w:t>f</w:t>
            </w:r>
            <w:r w:rsidRPr="00674975">
              <w:rPr>
                <w:rFonts w:ascii="Arial" w:eastAsia="Arial" w:hAnsi="Arial"/>
                <w:b/>
                <w:bCs/>
                <w:sz w:val="28"/>
                <w:szCs w:val="28"/>
              </w:rPr>
              <w:t>allacies</w:t>
            </w:r>
          </w:p>
        </w:tc>
      </w:tr>
      <w:tr w:rsidR="7072D85F" w:rsidRPr="00674975" w14:paraId="47F22DBA" w14:textId="77777777" w:rsidTr="6402E1BC">
        <w:trPr>
          <w:trHeight w:val="300"/>
        </w:trPr>
        <w:tc>
          <w:tcPr>
            <w:tcW w:w="4540" w:type="dxa"/>
            <w:tcBorders>
              <w:top w:val="single" w:sz="8" w:space="0" w:color="auto"/>
              <w:left w:val="single" w:sz="8" w:space="0" w:color="auto"/>
              <w:bottom w:val="single" w:sz="8" w:space="0" w:color="auto"/>
              <w:right w:val="single" w:sz="8" w:space="0" w:color="auto"/>
            </w:tcBorders>
            <w:tcMar>
              <w:left w:w="108" w:type="dxa"/>
              <w:right w:w="108" w:type="dxa"/>
            </w:tcMar>
          </w:tcPr>
          <w:p w14:paraId="097DE1EF" w14:textId="4433081E" w:rsidR="7072D85F" w:rsidRPr="00674975" w:rsidRDefault="7072D85F" w:rsidP="7072D85F">
            <w:pPr>
              <w:spacing w:after="0"/>
              <w:rPr>
                <w:rFonts w:ascii="Arial" w:hAnsi="Arial"/>
              </w:rPr>
            </w:pPr>
            <w:r w:rsidRPr="00674975">
              <w:rPr>
                <w:rFonts w:ascii="Arial" w:eastAsia="Arial" w:hAnsi="Arial"/>
                <w:b/>
                <w:bCs/>
              </w:rPr>
              <w:t>Example:</w:t>
            </w:r>
            <w:r w:rsidRPr="00674975">
              <w:rPr>
                <w:rFonts w:ascii="Arial" w:eastAsia="Arial" w:hAnsi="Arial"/>
              </w:rPr>
              <w:t xml:space="preserve"> </w:t>
            </w:r>
            <w:r w:rsidR="000C5EE9">
              <w:rPr>
                <w:rFonts w:ascii="Arial" w:eastAsia="Arial" w:hAnsi="Arial"/>
              </w:rPr>
              <w:t>“</w:t>
            </w:r>
            <w:r w:rsidRPr="00674975">
              <w:rPr>
                <w:rFonts w:ascii="Arial" w:eastAsia="Arial" w:hAnsi="Arial"/>
              </w:rPr>
              <w:t>You can</w:t>
            </w:r>
            <w:r w:rsidR="00214FB5">
              <w:rPr>
                <w:rFonts w:ascii="Arial" w:eastAsia="Arial" w:hAnsi="Arial"/>
              </w:rPr>
              <w:t>not</w:t>
            </w:r>
            <w:r w:rsidRPr="00674975">
              <w:rPr>
                <w:rFonts w:ascii="Arial" w:eastAsia="Arial" w:hAnsi="Arial"/>
              </w:rPr>
              <w:t xml:space="preserve"> believe anything that scientist says because he is a convicted criminal.</w:t>
            </w:r>
            <w:r w:rsidR="000C5EE9">
              <w:rPr>
                <w:rFonts w:ascii="Arial" w:eastAsia="Arial" w:hAnsi="Arial"/>
              </w:rPr>
              <w:t>”</w:t>
            </w:r>
          </w:p>
          <w:p w14:paraId="1045B7EF" w14:textId="6915C15B" w:rsidR="7072D85F" w:rsidRPr="00674975" w:rsidRDefault="7072D85F" w:rsidP="7072D85F">
            <w:pPr>
              <w:spacing w:after="0"/>
              <w:ind w:left="360"/>
              <w:rPr>
                <w:rFonts w:ascii="Arial" w:hAnsi="Arial"/>
              </w:rPr>
            </w:pPr>
            <w:r w:rsidRPr="00674975">
              <w:rPr>
                <w:rFonts w:ascii="Arial" w:eastAsia="Arial" w:hAnsi="Arial"/>
              </w:rPr>
              <w:t xml:space="preserve"> </w:t>
            </w:r>
          </w:p>
          <w:p w14:paraId="3F376365" w14:textId="74237990" w:rsidR="7072D85F" w:rsidRPr="00674975" w:rsidRDefault="7072D85F" w:rsidP="7072D85F">
            <w:pPr>
              <w:spacing w:after="0"/>
              <w:rPr>
                <w:rFonts w:ascii="Arial" w:hAnsi="Arial"/>
              </w:rPr>
            </w:pPr>
            <w:r w:rsidRPr="00674975">
              <w:rPr>
                <w:rFonts w:ascii="Arial" w:eastAsia="Arial" w:hAnsi="Arial"/>
                <w:b/>
                <w:bCs/>
              </w:rPr>
              <w:t>Example:</w:t>
            </w:r>
            <w:r w:rsidRPr="00674975">
              <w:rPr>
                <w:rFonts w:ascii="Arial" w:eastAsia="Arial" w:hAnsi="Arial"/>
              </w:rPr>
              <w:t xml:space="preserve"> </w:t>
            </w:r>
            <w:r w:rsidR="000C5EE9">
              <w:rPr>
                <w:rFonts w:ascii="Arial" w:eastAsia="Arial" w:hAnsi="Arial"/>
              </w:rPr>
              <w:t>“</w:t>
            </w:r>
            <w:r w:rsidRPr="00674975">
              <w:rPr>
                <w:rFonts w:ascii="Arial" w:eastAsia="Arial" w:hAnsi="Arial"/>
              </w:rPr>
              <w:t>If we legalise the use of controlled drugs, then everyone will be using them</w:t>
            </w:r>
            <w:r w:rsidR="00B3244A">
              <w:rPr>
                <w:rFonts w:ascii="Arial" w:eastAsia="Arial" w:hAnsi="Arial"/>
              </w:rPr>
              <w:t>,</w:t>
            </w:r>
            <w:r w:rsidRPr="00674975">
              <w:rPr>
                <w:rFonts w:ascii="Arial" w:eastAsia="Arial" w:hAnsi="Arial"/>
              </w:rPr>
              <w:t xml:space="preserve"> and the industry and society will collapse.</w:t>
            </w:r>
            <w:r w:rsidR="000C5EE9">
              <w:rPr>
                <w:rFonts w:ascii="Arial" w:eastAsia="Arial" w:hAnsi="Arial"/>
              </w:rPr>
              <w:t>”</w:t>
            </w:r>
          </w:p>
          <w:p w14:paraId="6D0C3276" w14:textId="5FE07CB8" w:rsidR="7072D85F" w:rsidRPr="00674975" w:rsidRDefault="7072D85F" w:rsidP="7072D85F">
            <w:pPr>
              <w:spacing w:after="0"/>
              <w:rPr>
                <w:rFonts w:ascii="Arial" w:hAnsi="Arial"/>
              </w:rPr>
            </w:pPr>
            <w:r w:rsidRPr="00674975">
              <w:rPr>
                <w:rFonts w:ascii="Arial" w:eastAsia="Arial" w:hAnsi="Arial"/>
              </w:rPr>
              <w:t xml:space="preserve"> </w:t>
            </w:r>
          </w:p>
          <w:p w14:paraId="6AE5B0CC" w14:textId="74CB4B60" w:rsidR="7072D85F" w:rsidRPr="00674975" w:rsidRDefault="7072D85F" w:rsidP="7072D85F">
            <w:pPr>
              <w:spacing w:after="0"/>
              <w:rPr>
                <w:rFonts w:ascii="Arial" w:hAnsi="Arial"/>
              </w:rPr>
            </w:pPr>
            <w:r w:rsidRPr="00674975">
              <w:rPr>
                <w:rFonts w:ascii="Arial" w:eastAsia="Arial" w:hAnsi="Arial"/>
                <w:b/>
                <w:bCs/>
              </w:rPr>
              <w:t>Example:</w:t>
            </w:r>
            <w:r w:rsidRPr="00674975">
              <w:rPr>
                <w:rFonts w:ascii="Arial" w:eastAsia="Arial" w:hAnsi="Arial"/>
              </w:rPr>
              <w:t xml:space="preserve"> </w:t>
            </w:r>
            <w:r w:rsidR="000C5EE9">
              <w:rPr>
                <w:rFonts w:ascii="Arial" w:eastAsia="Arial" w:hAnsi="Arial"/>
              </w:rPr>
              <w:t>“</w:t>
            </w:r>
            <w:r w:rsidRPr="00674975">
              <w:rPr>
                <w:rFonts w:ascii="Arial" w:eastAsia="Arial" w:hAnsi="Arial"/>
              </w:rPr>
              <w:t xml:space="preserve">You should buy our product. It will make your </w:t>
            </w:r>
            <w:r w:rsidR="00A67A35" w:rsidRPr="00674975">
              <w:rPr>
                <w:rFonts w:ascii="Arial" w:eastAsia="Arial" w:hAnsi="Arial"/>
              </w:rPr>
              <w:t>dog</w:t>
            </w:r>
            <w:r w:rsidRPr="00674975">
              <w:rPr>
                <w:rFonts w:ascii="Arial" w:eastAsia="Arial" w:hAnsi="Arial"/>
              </w:rPr>
              <w:t xml:space="preserve"> better behaved and it will make your children much happier</w:t>
            </w:r>
            <w:r w:rsidR="00B3244A">
              <w:rPr>
                <w:rFonts w:ascii="Arial" w:eastAsia="Arial" w:hAnsi="Arial"/>
              </w:rPr>
              <w:t>.</w:t>
            </w:r>
            <w:r w:rsidR="000C5EE9">
              <w:rPr>
                <w:rFonts w:ascii="Arial" w:eastAsia="Arial" w:hAnsi="Arial"/>
              </w:rPr>
              <w:t>”</w:t>
            </w:r>
          </w:p>
          <w:p w14:paraId="695AE709" w14:textId="6207370A" w:rsidR="7072D85F" w:rsidRPr="00674975" w:rsidRDefault="7072D85F" w:rsidP="7072D85F">
            <w:pPr>
              <w:spacing w:after="0"/>
              <w:rPr>
                <w:rFonts w:ascii="Arial" w:hAnsi="Arial"/>
              </w:rPr>
            </w:pPr>
            <w:r w:rsidRPr="00674975">
              <w:rPr>
                <w:rFonts w:ascii="Arial" w:eastAsia="Arial" w:hAnsi="Arial"/>
              </w:rPr>
              <w:t xml:space="preserve"> </w:t>
            </w:r>
          </w:p>
          <w:p w14:paraId="4CEF6873" w14:textId="33488064" w:rsidR="7072D85F" w:rsidRPr="00674975" w:rsidRDefault="7072D85F" w:rsidP="7072D85F">
            <w:pPr>
              <w:spacing w:after="0"/>
              <w:rPr>
                <w:rFonts w:ascii="Arial" w:hAnsi="Arial"/>
              </w:rPr>
            </w:pPr>
            <w:r w:rsidRPr="00674975">
              <w:rPr>
                <w:rFonts w:ascii="Arial" w:eastAsia="Arial" w:hAnsi="Arial"/>
                <w:b/>
                <w:bCs/>
              </w:rPr>
              <w:t>Example:</w:t>
            </w:r>
            <w:r w:rsidRPr="00674975">
              <w:rPr>
                <w:rFonts w:ascii="Arial" w:eastAsia="Arial" w:hAnsi="Arial"/>
              </w:rPr>
              <w:t xml:space="preserve"> </w:t>
            </w:r>
            <w:r w:rsidR="000C5EE9">
              <w:rPr>
                <w:rFonts w:ascii="Arial" w:eastAsia="Arial" w:hAnsi="Arial"/>
              </w:rPr>
              <w:t>“</w:t>
            </w:r>
            <w:r w:rsidRPr="00674975">
              <w:rPr>
                <w:rFonts w:ascii="Arial" w:eastAsia="Arial" w:hAnsi="Arial"/>
              </w:rPr>
              <w:t>You should</w:t>
            </w:r>
            <w:r w:rsidR="00214FB5">
              <w:rPr>
                <w:rFonts w:ascii="Arial" w:eastAsia="Arial" w:hAnsi="Arial"/>
              </w:rPr>
              <w:t xml:space="preserve"> </w:t>
            </w:r>
            <w:r w:rsidRPr="00674975">
              <w:rPr>
                <w:rFonts w:ascii="Arial" w:eastAsia="Arial" w:hAnsi="Arial"/>
              </w:rPr>
              <w:t>n</w:t>
            </w:r>
            <w:r w:rsidR="00214FB5">
              <w:rPr>
                <w:rFonts w:ascii="Arial" w:eastAsia="Arial" w:hAnsi="Arial"/>
              </w:rPr>
              <w:t>o</w:t>
            </w:r>
            <w:r w:rsidRPr="00674975">
              <w:rPr>
                <w:rFonts w:ascii="Arial" w:eastAsia="Arial" w:hAnsi="Arial"/>
              </w:rPr>
              <w:t>t be worried about rising food prices and the cost of our feeds; there are much bigger problems</w:t>
            </w:r>
            <w:r w:rsidR="00B3244A">
              <w:rPr>
                <w:rFonts w:ascii="Arial" w:eastAsia="Arial" w:hAnsi="Arial"/>
              </w:rPr>
              <w:t>,</w:t>
            </w:r>
            <w:r w:rsidRPr="00674975">
              <w:rPr>
                <w:rFonts w:ascii="Arial" w:eastAsia="Arial" w:hAnsi="Arial"/>
              </w:rPr>
              <w:t xml:space="preserve"> like the rise of rural crime</w:t>
            </w:r>
            <w:r w:rsidR="00B3244A">
              <w:rPr>
                <w:rFonts w:ascii="Arial" w:eastAsia="Arial" w:hAnsi="Arial"/>
              </w:rPr>
              <w:t>.</w:t>
            </w:r>
            <w:r w:rsidR="000C5EE9">
              <w:rPr>
                <w:rFonts w:ascii="Arial" w:eastAsia="Arial" w:hAnsi="Arial"/>
              </w:rPr>
              <w:t>”</w:t>
            </w:r>
          </w:p>
          <w:p w14:paraId="07AEB4EF" w14:textId="3EA867EC" w:rsidR="7072D85F" w:rsidRPr="00674975" w:rsidRDefault="7072D85F" w:rsidP="7072D85F">
            <w:pPr>
              <w:spacing w:after="0"/>
              <w:rPr>
                <w:rFonts w:ascii="Arial" w:hAnsi="Arial"/>
              </w:rPr>
            </w:pPr>
            <w:r w:rsidRPr="00674975">
              <w:rPr>
                <w:rFonts w:ascii="Arial" w:eastAsia="Arial" w:hAnsi="Arial"/>
                <w:b/>
                <w:bCs/>
              </w:rPr>
              <w:t xml:space="preserve"> </w:t>
            </w:r>
          </w:p>
          <w:p w14:paraId="5B5DEC08" w14:textId="5D6F632D" w:rsidR="7072D85F" w:rsidRPr="00674975" w:rsidRDefault="7072D85F" w:rsidP="7072D85F">
            <w:pPr>
              <w:spacing w:after="0"/>
              <w:rPr>
                <w:rFonts w:ascii="Arial" w:hAnsi="Arial"/>
              </w:rPr>
            </w:pPr>
            <w:r w:rsidRPr="00674975">
              <w:rPr>
                <w:rFonts w:ascii="Arial" w:eastAsia="Arial" w:hAnsi="Arial"/>
                <w:b/>
                <w:bCs/>
              </w:rPr>
              <w:t>Example:</w:t>
            </w:r>
            <w:r w:rsidRPr="00674975">
              <w:rPr>
                <w:rFonts w:ascii="Arial" w:eastAsia="Arial" w:hAnsi="Arial"/>
              </w:rPr>
              <w:t xml:space="preserve"> </w:t>
            </w:r>
            <w:r w:rsidR="000C5EE9">
              <w:rPr>
                <w:rFonts w:ascii="Arial" w:eastAsia="Arial" w:hAnsi="Arial"/>
              </w:rPr>
              <w:t>“</w:t>
            </w:r>
            <w:r w:rsidRPr="00674975">
              <w:rPr>
                <w:rFonts w:ascii="Arial" w:eastAsia="Arial" w:hAnsi="Arial"/>
              </w:rPr>
              <w:t>I have the right to speak my mind</w:t>
            </w:r>
            <w:r w:rsidR="00B3244A">
              <w:rPr>
                <w:rFonts w:ascii="Arial" w:eastAsia="Arial" w:hAnsi="Arial"/>
              </w:rPr>
              <w:t>. T</w:t>
            </w:r>
            <w:r w:rsidRPr="00674975">
              <w:rPr>
                <w:rFonts w:ascii="Arial" w:eastAsia="Arial" w:hAnsi="Arial"/>
              </w:rPr>
              <w:t>herefore, I have the right to yell obscenities at someone.</w:t>
            </w:r>
            <w:r w:rsidR="000C5EE9">
              <w:rPr>
                <w:rFonts w:ascii="Arial" w:eastAsia="Arial" w:hAnsi="Arial"/>
              </w:rPr>
              <w:t>”</w:t>
            </w:r>
          </w:p>
          <w:p w14:paraId="4EDD3338" w14:textId="0D6D08AF" w:rsidR="7072D85F" w:rsidRPr="00674975" w:rsidRDefault="7072D85F" w:rsidP="7072D85F">
            <w:pPr>
              <w:spacing w:after="0"/>
              <w:rPr>
                <w:rFonts w:ascii="Arial" w:hAnsi="Arial"/>
              </w:rPr>
            </w:pPr>
            <w:r w:rsidRPr="00674975">
              <w:rPr>
                <w:rFonts w:ascii="Arial" w:eastAsia="Arial" w:hAnsi="Arial"/>
              </w:rPr>
              <w:t xml:space="preserve"> </w:t>
            </w:r>
          </w:p>
          <w:p w14:paraId="4054CE52" w14:textId="685BF30D" w:rsidR="7072D85F" w:rsidRPr="00674975" w:rsidRDefault="7072D85F" w:rsidP="7072D85F">
            <w:pPr>
              <w:spacing w:after="0"/>
              <w:rPr>
                <w:rFonts w:ascii="Arial" w:hAnsi="Arial"/>
              </w:rPr>
            </w:pPr>
            <w:r w:rsidRPr="00674975">
              <w:rPr>
                <w:rFonts w:ascii="Arial" w:eastAsia="Arial" w:hAnsi="Arial"/>
                <w:b/>
                <w:bCs/>
              </w:rPr>
              <w:t>Example:</w:t>
            </w:r>
            <w:r w:rsidRPr="00674975">
              <w:rPr>
                <w:rFonts w:ascii="Arial" w:eastAsia="Arial" w:hAnsi="Arial"/>
              </w:rPr>
              <w:t xml:space="preserve"> </w:t>
            </w:r>
            <w:r w:rsidR="000C5EE9">
              <w:rPr>
                <w:rFonts w:ascii="Arial" w:eastAsia="Arial" w:hAnsi="Arial"/>
              </w:rPr>
              <w:t>“</w:t>
            </w:r>
            <w:r w:rsidRPr="00674975">
              <w:rPr>
                <w:rFonts w:ascii="Arial" w:eastAsia="Arial" w:hAnsi="Arial"/>
              </w:rPr>
              <w:t>Snakes are great pets because they are good pets to look after, and they are good to look after because they are great pets.</w:t>
            </w:r>
            <w:r w:rsidR="000C5EE9">
              <w:rPr>
                <w:rFonts w:ascii="Arial" w:eastAsia="Arial" w:hAnsi="Arial"/>
              </w:rPr>
              <w:t>”</w:t>
            </w:r>
          </w:p>
          <w:p w14:paraId="6C937040" w14:textId="00E120F3" w:rsidR="7072D85F" w:rsidRPr="00674975" w:rsidRDefault="7072D85F" w:rsidP="7072D85F">
            <w:pPr>
              <w:spacing w:after="0"/>
              <w:rPr>
                <w:rFonts w:ascii="Arial" w:hAnsi="Arial"/>
              </w:rPr>
            </w:pPr>
            <w:r w:rsidRPr="00674975">
              <w:rPr>
                <w:rFonts w:ascii="Arial" w:eastAsia="Arial" w:hAnsi="Arial"/>
              </w:rPr>
              <w:t xml:space="preserve"> </w:t>
            </w:r>
          </w:p>
        </w:tc>
        <w:tc>
          <w:tcPr>
            <w:tcW w:w="4475" w:type="dxa"/>
            <w:tcBorders>
              <w:top w:val="nil"/>
              <w:left w:val="single" w:sz="8" w:space="0" w:color="auto"/>
              <w:bottom w:val="single" w:sz="8" w:space="0" w:color="auto"/>
              <w:right w:val="single" w:sz="8" w:space="0" w:color="auto"/>
            </w:tcBorders>
            <w:tcMar>
              <w:left w:w="108" w:type="dxa"/>
              <w:right w:w="108" w:type="dxa"/>
            </w:tcMar>
          </w:tcPr>
          <w:p w14:paraId="35468694" w14:textId="55B65CA3" w:rsidR="7072D85F" w:rsidRPr="00674975" w:rsidRDefault="7072D85F" w:rsidP="7072D85F">
            <w:pPr>
              <w:spacing w:after="0"/>
              <w:rPr>
                <w:rFonts w:ascii="Arial" w:hAnsi="Arial"/>
              </w:rPr>
            </w:pPr>
            <w:r w:rsidRPr="00674975">
              <w:rPr>
                <w:rFonts w:ascii="Arial" w:eastAsia="Arial" w:hAnsi="Arial"/>
                <w:b/>
                <w:bCs/>
              </w:rPr>
              <w:t>Example:</w:t>
            </w:r>
            <w:r w:rsidRPr="00674975">
              <w:rPr>
                <w:rFonts w:ascii="Arial" w:eastAsia="Arial" w:hAnsi="Arial"/>
              </w:rPr>
              <w:t xml:space="preserve"> </w:t>
            </w:r>
            <w:r w:rsidR="000C5EE9">
              <w:rPr>
                <w:rFonts w:ascii="Arial" w:eastAsia="Arial" w:hAnsi="Arial"/>
              </w:rPr>
              <w:t>“</w:t>
            </w:r>
            <w:r w:rsidRPr="00674975">
              <w:rPr>
                <w:rFonts w:ascii="Arial" w:eastAsia="Arial" w:hAnsi="Arial"/>
              </w:rPr>
              <w:t xml:space="preserve">I met two rude people wearing tweed coats at that </w:t>
            </w:r>
            <w:r w:rsidR="00A67A35" w:rsidRPr="00674975">
              <w:rPr>
                <w:rFonts w:ascii="Arial" w:eastAsia="Arial" w:hAnsi="Arial"/>
              </w:rPr>
              <w:t>dog</w:t>
            </w:r>
            <w:r w:rsidRPr="00674975">
              <w:rPr>
                <w:rFonts w:ascii="Arial" w:eastAsia="Arial" w:hAnsi="Arial"/>
              </w:rPr>
              <w:t xml:space="preserve"> show, so everyone wearing tweed coats must be rude.</w:t>
            </w:r>
            <w:r w:rsidR="000C5EE9">
              <w:rPr>
                <w:rFonts w:ascii="Arial" w:eastAsia="Arial" w:hAnsi="Arial"/>
              </w:rPr>
              <w:t>”</w:t>
            </w:r>
          </w:p>
          <w:p w14:paraId="029EACA2" w14:textId="73486D1F" w:rsidR="7072D85F" w:rsidRPr="00674975" w:rsidRDefault="7072D85F" w:rsidP="7072D85F">
            <w:pPr>
              <w:spacing w:after="0"/>
              <w:rPr>
                <w:rFonts w:ascii="Arial" w:hAnsi="Arial"/>
              </w:rPr>
            </w:pPr>
            <w:r w:rsidRPr="00674975">
              <w:rPr>
                <w:rFonts w:ascii="Arial" w:eastAsia="Arial" w:hAnsi="Arial"/>
              </w:rPr>
              <w:t xml:space="preserve"> </w:t>
            </w:r>
          </w:p>
          <w:p w14:paraId="79068143" w14:textId="54913E60" w:rsidR="7072D85F" w:rsidRPr="00674975" w:rsidRDefault="7072D85F" w:rsidP="7072D85F">
            <w:pPr>
              <w:spacing w:after="0"/>
              <w:rPr>
                <w:rFonts w:ascii="Arial" w:hAnsi="Arial"/>
              </w:rPr>
            </w:pPr>
            <w:r w:rsidRPr="00674975">
              <w:rPr>
                <w:rFonts w:ascii="Arial" w:eastAsia="Arial" w:hAnsi="Arial"/>
                <w:b/>
                <w:bCs/>
              </w:rPr>
              <w:t>Example:</w:t>
            </w:r>
            <w:r w:rsidRPr="00674975">
              <w:rPr>
                <w:rFonts w:ascii="Arial" w:eastAsia="Arial" w:hAnsi="Arial"/>
              </w:rPr>
              <w:t xml:space="preserve"> </w:t>
            </w:r>
            <w:r w:rsidR="000C5EE9">
              <w:rPr>
                <w:rFonts w:ascii="Arial" w:eastAsia="Arial" w:hAnsi="Arial"/>
              </w:rPr>
              <w:t>“</w:t>
            </w:r>
            <w:r w:rsidRPr="00674975">
              <w:rPr>
                <w:rFonts w:ascii="Arial" w:eastAsia="Arial" w:hAnsi="Arial"/>
              </w:rPr>
              <w:t>My opponent wants to ban horse racing. They are obviously trying to silence free speech and stop all horse riding.</w:t>
            </w:r>
            <w:r w:rsidR="000C5EE9">
              <w:rPr>
                <w:rFonts w:ascii="Arial" w:eastAsia="Arial" w:hAnsi="Arial"/>
              </w:rPr>
              <w:t>”</w:t>
            </w:r>
          </w:p>
          <w:p w14:paraId="536DB7CE" w14:textId="6F1AF53C" w:rsidR="7072D85F" w:rsidRPr="00674975" w:rsidRDefault="7072D85F" w:rsidP="7072D85F">
            <w:pPr>
              <w:spacing w:after="0"/>
              <w:rPr>
                <w:rFonts w:ascii="Arial" w:hAnsi="Arial"/>
              </w:rPr>
            </w:pPr>
            <w:r w:rsidRPr="00674975">
              <w:rPr>
                <w:rFonts w:ascii="Arial" w:eastAsia="Arial" w:hAnsi="Arial"/>
              </w:rPr>
              <w:t xml:space="preserve"> </w:t>
            </w:r>
          </w:p>
          <w:p w14:paraId="76D4D937" w14:textId="153C9449" w:rsidR="7072D85F" w:rsidRPr="00674975" w:rsidRDefault="7072D85F" w:rsidP="7072D85F">
            <w:pPr>
              <w:spacing w:after="0"/>
              <w:rPr>
                <w:rFonts w:ascii="Arial" w:hAnsi="Arial"/>
              </w:rPr>
            </w:pPr>
            <w:r w:rsidRPr="00674975">
              <w:rPr>
                <w:rFonts w:ascii="Arial" w:eastAsia="Arial" w:hAnsi="Arial"/>
                <w:b/>
                <w:bCs/>
              </w:rPr>
              <w:t>Example:</w:t>
            </w:r>
            <w:r w:rsidRPr="00674975">
              <w:rPr>
                <w:rFonts w:ascii="Arial" w:eastAsia="Arial" w:hAnsi="Arial"/>
              </w:rPr>
              <w:t xml:space="preserve"> </w:t>
            </w:r>
            <w:r w:rsidR="000C5EE9">
              <w:rPr>
                <w:rFonts w:ascii="Arial" w:eastAsia="Arial" w:hAnsi="Arial"/>
              </w:rPr>
              <w:t>“</w:t>
            </w:r>
            <w:r w:rsidRPr="00674975">
              <w:rPr>
                <w:rFonts w:ascii="Arial" w:eastAsia="Arial" w:hAnsi="Arial"/>
              </w:rPr>
              <w:t>Everyone is getting those new grooming kits,</w:t>
            </w:r>
            <w:r w:rsidR="008C3E00" w:rsidRPr="00674975">
              <w:rPr>
                <w:rFonts w:ascii="Arial" w:eastAsia="Arial" w:hAnsi="Arial"/>
              </w:rPr>
              <w:t xml:space="preserve"> </w:t>
            </w:r>
            <w:r w:rsidR="00B3244A">
              <w:rPr>
                <w:rFonts w:ascii="Arial" w:eastAsia="Arial" w:hAnsi="Arial"/>
              </w:rPr>
              <w:t xml:space="preserve">and </w:t>
            </w:r>
            <w:r w:rsidRPr="00674975">
              <w:rPr>
                <w:rFonts w:ascii="Arial" w:eastAsia="Arial" w:hAnsi="Arial"/>
              </w:rPr>
              <w:t>you do</w:t>
            </w:r>
            <w:r w:rsidR="00214FB5">
              <w:rPr>
                <w:rFonts w:ascii="Arial" w:eastAsia="Arial" w:hAnsi="Arial"/>
              </w:rPr>
              <w:t xml:space="preserve"> </w:t>
            </w:r>
            <w:r w:rsidRPr="00674975">
              <w:rPr>
                <w:rFonts w:ascii="Arial" w:eastAsia="Arial" w:hAnsi="Arial"/>
              </w:rPr>
              <w:t>n</w:t>
            </w:r>
            <w:r w:rsidR="00214FB5">
              <w:rPr>
                <w:rFonts w:ascii="Arial" w:eastAsia="Arial" w:hAnsi="Arial"/>
              </w:rPr>
              <w:t>o</w:t>
            </w:r>
            <w:r w:rsidRPr="00674975">
              <w:rPr>
                <w:rFonts w:ascii="Arial" w:eastAsia="Arial" w:hAnsi="Arial"/>
              </w:rPr>
              <w:t>t want to be left out. You should get it</w:t>
            </w:r>
            <w:r w:rsidR="00B3244A">
              <w:rPr>
                <w:rFonts w:ascii="Arial" w:eastAsia="Arial" w:hAnsi="Arial"/>
              </w:rPr>
              <w:t>,</w:t>
            </w:r>
            <w:r w:rsidRPr="00674975">
              <w:rPr>
                <w:rFonts w:ascii="Arial" w:eastAsia="Arial" w:hAnsi="Arial"/>
              </w:rPr>
              <w:t xml:space="preserve"> too.</w:t>
            </w:r>
            <w:r w:rsidR="000C5EE9">
              <w:rPr>
                <w:rFonts w:ascii="Arial" w:eastAsia="Arial" w:hAnsi="Arial"/>
              </w:rPr>
              <w:t>”</w:t>
            </w:r>
          </w:p>
          <w:p w14:paraId="6E17C8CA" w14:textId="203FB630" w:rsidR="7072D85F" w:rsidRPr="00674975" w:rsidRDefault="7072D85F" w:rsidP="7072D85F">
            <w:pPr>
              <w:spacing w:after="0"/>
              <w:rPr>
                <w:rFonts w:ascii="Arial" w:hAnsi="Arial"/>
              </w:rPr>
            </w:pPr>
            <w:r w:rsidRPr="00674975">
              <w:rPr>
                <w:rFonts w:ascii="Arial" w:eastAsia="Arial" w:hAnsi="Arial"/>
                <w:b/>
                <w:bCs/>
              </w:rPr>
              <w:t xml:space="preserve"> </w:t>
            </w:r>
          </w:p>
          <w:p w14:paraId="2F5583CE" w14:textId="50116D51" w:rsidR="7072D85F" w:rsidRPr="00674975" w:rsidRDefault="7072D85F" w:rsidP="7072D85F">
            <w:pPr>
              <w:spacing w:after="0"/>
              <w:rPr>
                <w:rFonts w:ascii="Arial" w:hAnsi="Arial"/>
              </w:rPr>
            </w:pPr>
            <w:r w:rsidRPr="00674975">
              <w:rPr>
                <w:rFonts w:ascii="Arial" w:eastAsia="Arial" w:hAnsi="Arial"/>
                <w:b/>
                <w:bCs/>
              </w:rPr>
              <w:t>Example:</w:t>
            </w:r>
            <w:r w:rsidRPr="00674975">
              <w:rPr>
                <w:rFonts w:ascii="Arial" w:eastAsia="Arial" w:hAnsi="Arial"/>
              </w:rPr>
              <w:t xml:space="preserve"> </w:t>
            </w:r>
            <w:r w:rsidR="000C5EE9">
              <w:rPr>
                <w:rFonts w:ascii="Arial" w:eastAsia="Arial" w:hAnsi="Arial"/>
              </w:rPr>
              <w:t>“</w:t>
            </w:r>
            <w:r w:rsidRPr="00674975">
              <w:rPr>
                <w:rFonts w:ascii="Arial" w:eastAsia="Arial" w:hAnsi="Arial"/>
              </w:rPr>
              <w:t>You</w:t>
            </w:r>
            <w:r w:rsidR="00214FB5">
              <w:rPr>
                <w:rFonts w:ascii="Arial" w:eastAsia="Arial" w:hAnsi="Arial"/>
              </w:rPr>
              <w:t xml:space="preserve"> a</w:t>
            </w:r>
            <w:r w:rsidRPr="00674975">
              <w:rPr>
                <w:rFonts w:ascii="Arial" w:eastAsia="Arial" w:hAnsi="Arial"/>
              </w:rPr>
              <w:t>re either for vaccination or against vaccination.</w:t>
            </w:r>
            <w:r w:rsidR="000C5EE9">
              <w:rPr>
                <w:rFonts w:ascii="Arial" w:eastAsia="Arial" w:hAnsi="Arial"/>
              </w:rPr>
              <w:t>”</w:t>
            </w:r>
          </w:p>
          <w:p w14:paraId="2DE9FA36" w14:textId="06EA7D7B" w:rsidR="7072D85F" w:rsidRPr="00674975" w:rsidRDefault="7072D85F" w:rsidP="7072D85F">
            <w:pPr>
              <w:spacing w:after="0"/>
              <w:rPr>
                <w:rFonts w:ascii="Arial" w:hAnsi="Arial"/>
              </w:rPr>
            </w:pPr>
            <w:r w:rsidRPr="00674975">
              <w:rPr>
                <w:rFonts w:ascii="Arial" w:eastAsia="Arial" w:hAnsi="Arial"/>
                <w:b/>
                <w:bCs/>
              </w:rPr>
              <w:t xml:space="preserve"> </w:t>
            </w:r>
          </w:p>
          <w:p w14:paraId="0261E93A" w14:textId="1320A3AA" w:rsidR="7072D85F" w:rsidRPr="00674975" w:rsidRDefault="7072D85F" w:rsidP="7072D85F">
            <w:pPr>
              <w:spacing w:after="0"/>
              <w:rPr>
                <w:rFonts w:ascii="Arial" w:hAnsi="Arial"/>
              </w:rPr>
            </w:pPr>
            <w:r w:rsidRPr="00674975">
              <w:rPr>
                <w:rFonts w:ascii="Arial" w:eastAsia="Arial" w:hAnsi="Arial"/>
                <w:b/>
                <w:bCs/>
              </w:rPr>
              <w:t>Example:</w:t>
            </w:r>
            <w:r w:rsidRPr="00674975">
              <w:rPr>
                <w:rFonts w:ascii="Arial" w:eastAsia="Arial" w:hAnsi="Arial"/>
              </w:rPr>
              <w:t xml:space="preserve"> </w:t>
            </w:r>
            <w:r w:rsidR="000C5EE9">
              <w:rPr>
                <w:rFonts w:ascii="Arial" w:eastAsia="Arial" w:hAnsi="Arial"/>
              </w:rPr>
              <w:t>“</w:t>
            </w:r>
            <w:r w:rsidRPr="00674975">
              <w:rPr>
                <w:rFonts w:ascii="Arial" w:eastAsia="Arial" w:hAnsi="Arial"/>
              </w:rPr>
              <w:t>The vet said that this treatment is safe, so it must be.</w:t>
            </w:r>
            <w:r w:rsidR="000C5EE9">
              <w:rPr>
                <w:rFonts w:ascii="Arial" w:eastAsia="Arial" w:hAnsi="Arial"/>
              </w:rPr>
              <w:t>”</w:t>
            </w:r>
          </w:p>
          <w:p w14:paraId="4429028C" w14:textId="7613C64A" w:rsidR="7072D85F" w:rsidRPr="00674975" w:rsidRDefault="7072D85F" w:rsidP="7072D85F">
            <w:pPr>
              <w:spacing w:after="0"/>
              <w:rPr>
                <w:rFonts w:ascii="Arial" w:hAnsi="Arial"/>
              </w:rPr>
            </w:pPr>
            <w:r w:rsidRPr="00674975">
              <w:rPr>
                <w:rFonts w:ascii="Arial" w:eastAsia="Arial" w:hAnsi="Arial"/>
              </w:rPr>
              <w:t xml:space="preserve"> </w:t>
            </w:r>
          </w:p>
        </w:tc>
      </w:tr>
    </w:tbl>
    <w:p w14:paraId="1137BA0F" w14:textId="437E1D0E" w:rsidR="727AEA37" w:rsidRPr="00674975" w:rsidRDefault="727AEA37" w:rsidP="7072D85F">
      <w:r w:rsidRPr="00674975">
        <w:rPr>
          <w:rFonts w:eastAsia="Aptos"/>
          <w:sz w:val="22"/>
          <w:szCs w:val="22"/>
        </w:rPr>
        <w:t xml:space="preserve"> </w:t>
      </w:r>
    </w:p>
    <w:p w14:paraId="0E17C505" w14:textId="20533B18" w:rsidR="7072D85F" w:rsidRPr="00674975" w:rsidRDefault="7072D85F" w:rsidP="7072D85F">
      <w:pPr>
        <w:rPr>
          <w:rFonts w:eastAsia="Aptos"/>
          <w:sz w:val="22"/>
          <w:szCs w:val="22"/>
        </w:rPr>
      </w:pPr>
    </w:p>
    <w:p w14:paraId="044EC86B" w14:textId="1092F982" w:rsidR="7072D85F" w:rsidRPr="00674975" w:rsidRDefault="7072D85F" w:rsidP="7072D85F">
      <w:pPr>
        <w:rPr>
          <w:rFonts w:eastAsia="Aptos"/>
          <w:sz w:val="22"/>
          <w:szCs w:val="22"/>
        </w:rPr>
      </w:pPr>
    </w:p>
    <w:p w14:paraId="6938EE98" w14:textId="266491F1" w:rsidR="7072D85F" w:rsidRPr="00674975" w:rsidRDefault="7072D85F" w:rsidP="7072D85F">
      <w:pPr>
        <w:rPr>
          <w:rFonts w:eastAsia="Aptos"/>
          <w:sz w:val="22"/>
          <w:szCs w:val="22"/>
        </w:rPr>
      </w:pPr>
    </w:p>
    <w:p w14:paraId="7AD6079F" w14:textId="31B6F789" w:rsidR="7072D85F" w:rsidRPr="00674975" w:rsidRDefault="7072D85F" w:rsidP="7072D85F">
      <w:pPr>
        <w:rPr>
          <w:rFonts w:eastAsia="Aptos"/>
          <w:sz w:val="22"/>
          <w:szCs w:val="22"/>
        </w:rPr>
      </w:pPr>
    </w:p>
    <w:p w14:paraId="692E4662" w14:textId="51FE54BC" w:rsidR="7072D85F" w:rsidRPr="00674975" w:rsidRDefault="7072D85F" w:rsidP="7072D85F">
      <w:pPr>
        <w:rPr>
          <w:rFonts w:eastAsia="Aptos"/>
          <w:sz w:val="22"/>
          <w:szCs w:val="22"/>
        </w:rPr>
      </w:pPr>
    </w:p>
    <w:p w14:paraId="16F05D8F" w14:textId="4F01FEDA" w:rsidR="7072D85F" w:rsidRPr="00674975" w:rsidRDefault="7072D85F" w:rsidP="7072D85F">
      <w:pPr>
        <w:rPr>
          <w:rFonts w:eastAsia="Aptos"/>
          <w:sz w:val="22"/>
          <w:szCs w:val="22"/>
        </w:rPr>
      </w:pPr>
    </w:p>
    <w:p w14:paraId="4540FEFB" w14:textId="44112197" w:rsidR="7072D85F" w:rsidRPr="00674975" w:rsidRDefault="7072D85F" w:rsidP="7072D85F">
      <w:pPr>
        <w:rPr>
          <w:rFonts w:eastAsia="Aptos"/>
          <w:sz w:val="22"/>
          <w:szCs w:val="22"/>
        </w:rPr>
      </w:pPr>
    </w:p>
    <w:p w14:paraId="0E027238" w14:textId="33569000" w:rsidR="7072D85F" w:rsidRPr="00674975" w:rsidRDefault="7072D85F" w:rsidP="7072D85F">
      <w:pPr>
        <w:rPr>
          <w:rFonts w:eastAsia="Aptos"/>
          <w:sz w:val="22"/>
          <w:szCs w:val="22"/>
        </w:rPr>
      </w:pPr>
    </w:p>
    <w:p w14:paraId="66AD61A8" w14:textId="77777777" w:rsidR="00A0576F" w:rsidRPr="00674975" w:rsidRDefault="00A0576F">
      <w:pPr>
        <w:rPr>
          <w:rFonts w:eastAsia="Arial"/>
        </w:rPr>
      </w:pPr>
      <w:r w:rsidRPr="00674975">
        <w:rPr>
          <w:rFonts w:eastAsia="Arial"/>
        </w:rPr>
        <w:br w:type="page"/>
      </w:r>
    </w:p>
    <w:p w14:paraId="0BBEE22D" w14:textId="27AA8EC3" w:rsidR="7072D85F" w:rsidRPr="00674975" w:rsidRDefault="15239CE3" w:rsidP="00494B14">
      <w:pPr>
        <w:pStyle w:val="Heading3"/>
        <w:rPr>
          <w:rFonts w:cs="Arial"/>
        </w:rPr>
      </w:pPr>
      <w:r w:rsidRPr="00674975">
        <w:rPr>
          <w:rFonts w:cs="Arial"/>
        </w:rPr>
        <w:lastRenderedPageBreak/>
        <w:t>Logical fallacies overview</w:t>
      </w:r>
    </w:p>
    <w:p w14:paraId="31A380E4" w14:textId="5E6F212B" w:rsidR="7072D85F" w:rsidRPr="00674975" w:rsidRDefault="001A105E">
      <w:r w:rsidRPr="00674975">
        <w:rPr>
          <w:noProof/>
        </w:rPr>
        <w:drawing>
          <wp:inline distT="0" distB="0" distL="0" distR="0" wp14:anchorId="68584A08" wp14:editId="1EDD9C4E">
            <wp:extent cx="5880100" cy="3519853"/>
            <wp:effectExtent l="0" t="0" r="0" b="0"/>
            <wp:docPr id="964474761" name="Picture 8" descr="This is a table showing 12 different logical fallacies.  This is to be used as a poster for the teacher to read through and explain.  The fallacies include:&#10;AD Hominem&#10;Hasty generalisations&#10;Slippery slope&#10;Straw Man&#10;Appeal to emotion&#10;Bandwagon&#10;Red herring&#10;Equivocation&#10;False dichotomy&#10;Circular reasoning&#10;Appeal to authority&#10;The final box contains the title - logical fallacies 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474761" name="Picture 8" descr="This is a table showing 12 different logical fallacies.  This is to be used as a poster for the teacher to read through and explain.  The fallacies include:&#10;AD Hominem&#10;Hasty generalisations&#10;Slippery slope&#10;Straw Man&#10;Appeal to emotion&#10;Bandwagon&#10;Red herring&#10;Equivocation&#10;False dichotomy&#10;Circular reasoning&#10;Appeal to authority&#10;The final box contains the title - logical fallacies poster"/>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26235" cy="3547469"/>
                    </a:xfrm>
                    <a:prstGeom prst="rect">
                      <a:avLst/>
                    </a:prstGeom>
                  </pic:spPr>
                </pic:pic>
              </a:graphicData>
            </a:graphic>
          </wp:inline>
        </w:drawing>
      </w:r>
      <w:r w:rsidR="7712F5AD" w:rsidRPr="00674975">
        <w:br w:type="page"/>
      </w:r>
    </w:p>
    <w:p w14:paraId="47F9A187" w14:textId="479B8A20" w:rsidR="7072D85F" w:rsidRPr="00674975" w:rsidRDefault="0052657A" w:rsidP="00494B14">
      <w:pPr>
        <w:pStyle w:val="Heading3"/>
        <w:rPr>
          <w:rFonts w:cs="Arial"/>
        </w:rPr>
      </w:pPr>
      <w:r w:rsidRPr="00674975">
        <w:rPr>
          <w:rFonts w:cs="Arial"/>
        </w:rPr>
        <w:lastRenderedPageBreak/>
        <w:t xml:space="preserve">Mix and match arguments </w:t>
      </w:r>
      <w:r w:rsidR="00C8644B">
        <w:rPr>
          <w:rFonts w:cs="Arial"/>
        </w:rPr>
        <w:t>hand-out</w:t>
      </w:r>
    </w:p>
    <w:tbl>
      <w:tblPr>
        <w:tblStyle w:val="TableGrid"/>
        <w:tblW w:w="9015" w:type="dxa"/>
        <w:tblLayout w:type="fixed"/>
        <w:tblLook w:val="04A0" w:firstRow="1" w:lastRow="0" w:firstColumn="1" w:lastColumn="0" w:noHBand="0" w:noVBand="1"/>
      </w:tblPr>
      <w:tblGrid>
        <w:gridCol w:w="4395"/>
        <w:gridCol w:w="4620"/>
      </w:tblGrid>
      <w:tr w:rsidR="7072D85F" w:rsidRPr="00674975" w14:paraId="567AF6C3" w14:textId="77777777" w:rsidTr="001A105E">
        <w:trPr>
          <w:trHeight w:val="300"/>
        </w:trPr>
        <w:tc>
          <w:tcPr>
            <w:tcW w:w="901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DF82AE9" w14:textId="13AAA971" w:rsidR="58DB12D5" w:rsidRPr="00674975" w:rsidRDefault="076BD75F" w:rsidP="7072D85F">
            <w:pPr>
              <w:spacing w:after="0"/>
              <w:jc w:val="center"/>
              <w:rPr>
                <w:rFonts w:ascii="Arial" w:hAnsi="Arial"/>
              </w:rPr>
            </w:pPr>
            <w:r w:rsidRPr="00674975">
              <w:rPr>
                <w:rFonts w:ascii="Arial" w:eastAsia="Arial" w:hAnsi="Arial"/>
                <w:b/>
                <w:bCs/>
                <w:sz w:val="22"/>
                <w:szCs w:val="22"/>
              </w:rPr>
              <w:t>A</w:t>
            </w:r>
            <w:r w:rsidR="58FAC530" w:rsidRPr="00674975">
              <w:rPr>
                <w:rFonts w:ascii="Arial" w:eastAsia="Arial" w:hAnsi="Arial"/>
                <w:b/>
                <w:bCs/>
                <w:sz w:val="22"/>
                <w:szCs w:val="22"/>
              </w:rPr>
              <w:t xml:space="preserve">rguments </w:t>
            </w:r>
            <w:r w:rsidR="74C62900" w:rsidRPr="00674975">
              <w:rPr>
                <w:rFonts w:ascii="Arial" w:eastAsia="Arial" w:hAnsi="Arial"/>
                <w:b/>
                <w:bCs/>
                <w:sz w:val="22"/>
                <w:szCs w:val="22"/>
              </w:rPr>
              <w:t>m</w:t>
            </w:r>
            <w:r w:rsidR="58FAC530" w:rsidRPr="00674975">
              <w:rPr>
                <w:rFonts w:ascii="Arial" w:eastAsia="Arial" w:hAnsi="Arial"/>
                <w:b/>
                <w:bCs/>
                <w:sz w:val="22"/>
                <w:szCs w:val="22"/>
              </w:rPr>
              <w:t xml:space="preserve">ix and </w:t>
            </w:r>
            <w:r w:rsidR="18B5D3BD" w:rsidRPr="00674975">
              <w:rPr>
                <w:rFonts w:ascii="Arial" w:eastAsia="Arial" w:hAnsi="Arial"/>
                <w:b/>
                <w:bCs/>
                <w:sz w:val="22"/>
                <w:szCs w:val="22"/>
              </w:rPr>
              <w:t>m</w:t>
            </w:r>
            <w:r w:rsidR="58FAC530" w:rsidRPr="00674975">
              <w:rPr>
                <w:rFonts w:ascii="Arial" w:eastAsia="Arial" w:hAnsi="Arial"/>
                <w:b/>
                <w:bCs/>
                <w:sz w:val="22"/>
                <w:szCs w:val="22"/>
              </w:rPr>
              <w:t xml:space="preserve">atch </w:t>
            </w:r>
            <w:r w:rsidR="012DCB8B" w:rsidRPr="00674975">
              <w:rPr>
                <w:rFonts w:ascii="Arial" w:eastAsia="Arial" w:hAnsi="Arial"/>
                <w:b/>
                <w:bCs/>
                <w:sz w:val="22"/>
                <w:szCs w:val="22"/>
              </w:rPr>
              <w:t>t</w:t>
            </w:r>
            <w:r w:rsidR="58FAC530" w:rsidRPr="00674975">
              <w:rPr>
                <w:rFonts w:ascii="Arial" w:eastAsia="Arial" w:hAnsi="Arial"/>
                <w:b/>
                <w:bCs/>
                <w:sz w:val="22"/>
                <w:szCs w:val="22"/>
              </w:rPr>
              <w:t>rial</w:t>
            </w:r>
          </w:p>
          <w:p w14:paraId="25C7C470" w14:textId="591999E5" w:rsidR="7072D85F" w:rsidRPr="00674975" w:rsidRDefault="7072D85F" w:rsidP="7072D85F">
            <w:pPr>
              <w:spacing w:after="0"/>
              <w:rPr>
                <w:rFonts w:ascii="Arial" w:hAnsi="Arial"/>
              </w:rPr>
            </w:pPr>
            <w:r w:rsidRPr="00674975">
              <w:rPr>
                <w:rFonts w:ascii="Arial" w:eastAsia="Arial" w:hAnsi="Arial"/>
                <w:sz w:val="22"/>
                <w:szCs w:val="22"/>
              </w:rPr>
              <w:t xml:space="preserve"> </w:t>
            </w:r>
          </w:p>
        </w:tc>
      </w:tr>
      <w:tr w:rsidR="7072D85F" w:rsidRPr="00674975" w14:paraId="4F69D402" w14:textId="77777777" w:rsidTr="001A105E">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781A9C06" w14:textId="4C263457" w:rsidR="7072D85F" w:rsidRPr="00674975" w:rsidRDefault="7072D85F" w:rsidP="7072D85F">
            <w:pPr>
              <w:spacing w:after="0"/>
              <w:rPr>
                <w:rFonts w:ascii="Arial" w:hAnsi="Arial"/>
              </w:rPr>
            </w:pPr>
            <w:r w:rsidRPr="00674975">
              <w:rPr>
                <w:rFonts w:ascii="Arial" w:eastAsia="Arial" w:hAnsi="Arial"/>
                <w:sz w:val="22"/>
                <w:szCs w:val="22"/>
              </w:rPr>
              <w:t xml:space="preserve">Snails </w:t>
            </w:r>
          </w:p>
        </w:tc>
        <w:tc>
          <w:tcPr>
            <w:tcW w:w="4620" w:type="dxa"/>
            <w:tcBorders>
              <w:top w:val="nil"/>
              <w:left w:val="single" w:sz="8" w:space="0" w:color="auto"/>
              <w:bottom w:val="single" w:sz="8" w:space="0" w:color="auto"/>
              <w:right w:val="single" w:sz="8" w:space="0" w:color="auto"/>
            </w:tcBorders>
            <w:tcMar>
              <w:left w:w="108" w:type="dxa"/>
              <w:right w:w="108" w:type="dxa"/>
            </w:tcMar>
          </w:tcPr>
          <w:p w14:paraId="5AD770DC" w14:textId="4316FB80" w:rsidR="7072D85F" w:rsidRPr="00674975" w:rsidRDefault="7072D85F" w:rsidP="7072D85F">
            <w:pPr>
              <w:spacing w:after="0"/>
              <w:rPr>
                <w:rFonts w:ascii="Arial" w:hAnsi="Arial"/>
              </w:rPr>
            </w:pPr>
            <w:r w:rsidRPr="00674975">
              <w:rPr>
                <w:rFonts w:ascii="Arial" w:eastAsia="Arial" w:hAnsi="Arial"/>
                <w:sz w:val="22"/>
                <w:szCs w:val="22"/>
              </w:rPr>
              <w:t>Foot rot</w:t>
            </w:r>
          </w:p>
        </w:tc>
      </w:tr>
      <w:tr w:rsidR="7072D85F" w:rsidRPr="00674975" w14:paraId="491222A0" w14:textId="77777777" w:rsidTr="001A105E">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0A7CDC17" w14:textId="59209FB6" w:rsidR="7072D85F" w:rsidRPr="00674975" w:rsidRDefault="7072D85F" w:rsidP="7072D85F">
            <w:pPr>
              <w:spacing w:after="0"/>
              <w:rPr>
                <w:rFonts w:ascii="Arial" w:hAnsi="Arial"/>
              </w:rPr>
            </w:pPr>
            <w:r w:rsidRPr="00674975">
              <w:rPr>
                <w:rFonts w:ascii="Arial" w:eastAsia="Arial" w:hAnsi="Arial"/>
                <w:sz w:val="22"/>
                <w:szCs w:val="22"/>
              </w:rPr>
              <w:t xml:space="preserve">Mud </w:t>
            </w: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tcPr>
          <w:p w14:paraId="3120A40E" w14:textId="56047563" w:rsidR="7072D85F" w:rsidRPr="00674975" w:rsidRDefault="7072D85F" w:rsidP="7072D85F">
            <w:pPr>
              <w:spacing w:after="0"/>
              <w:rPr>
                <w:rFonts w:ascii="Arial" w:hAnsi="Arial"/>
              </w:rPr>
            </w:pPr>
            <w:r w:rsidRPr="00674975">
              <w:rPr>
                <w:rFonts w:ascii="Arial" w:eastAsia="Arial" w:hAnsi="Arial"/>
                <w:sz w:val="22"/>
                <w:szCs w:val="22"/>
              </w:rPr>
              <w:t>Disease</w:t>
            </w:r>
          </w:p>
        </w:tc>
      </w:tr>
      <w:tr w:rsidR="7072D85F" w:rsidRPr="00674975" w14:paraId="618196D0" w14:textId="77777777" w:rsidTr="001A105E">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5868996D" w14:textId="58BEED2E" w:rsidR="7072D85F" w:rsidRPr="00674975" w:rsidRDefault="7072D85F" w:rsidP="7072D85F">
            <w:pPr>
              <w:spacing w:after="0"/>
              <w:rPr>
                <w:rFonts w:ascii="Arial" w:hAnsi="Arial"/>
              </w:rPr>
            </w:pPr>
            <w:r w:rsidRPr="00674975">
              <w:rPr>
                <w:rFonts w:ascii="Arial" w:eastAsia="Arial" w:hAnsi="Arial"/>
                <w:sz w:val="22"/>
                <w:szCs w:val="22"/>
              </w:rPr>
              <w:t>Sun</w:t>
            </w: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tcPr>
          <w:p w14:paraId="69FECAD4" w14:textId="11FF38F4" w:rsidR="7072D85F" w:rsidRPr="00674975" w:rsidRDefault="7072D85F" w:rsidP="7072D85F">
            <w:pPr>
              <w:spacing w:after="0"/>
              <w:rPr>
                <w:rFonts w:ascii="Arial" w:hAnsi="Arial"/>
              </w:rPr>
            </w:pPr>
            <w:r w:rsidRPr="00674975">
              <w:rPr>
                <w:rFonts w:ascii="Arial" w:eastAsia="Arial" w:hAnsi="Arial"/>
                <w:sz w:val="22"/>
                <w:szCs w:val="22"/>
              </w:rPr>
              <w:t>Better performance</w:t>
            </w:r>
          </w:p>
        </w:tc>
      </w:tr>
      <w:tr w:rsidR="7072D85F" w:rsidRPr="00674975" w14:paraId="4F2612CF" w14:textId="77777777" w:rsidTr="001A105E">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529FF4F8" w14:textId="6DCE899E" w:rsidR="7072D85F" w:rsidRPr="00674975" w:rsidRDefault="7072D85F" w:rsidP="7072D85F">
            <w:pPr>
              <w:spacing w:after="0"/>
              <w:rPr>
                <w:rFonts w:ascii="Arial" w:hAnsi="Arial"/>
              </w:rPr>
            </w:pPr>
            <w:r w:rsidRPr="00674975">
              <w:rPr>
                <w:rFonts w:ascii="Arial" w:eastAsia="Arial" w:hAnsi="Arial"/>
                <w:sz w:val="22"/>
                <w:szCs w:val="22"/>
              </w:rPr>
              <w:t>Injections</w:t>
            </w: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tcPr>
          <w:p w14:paraId="153BAAB7" w14:textId="0104C7D4" w:rsidR="7072D85F" w:rsidRPr="00674975" w:rsidRDefault="7072D85F" w:rsidP="7072D85F">
            <w:pPr>
              <w:spacing w:after="0"/>
              <w:rPr>
                <w:rFonts w:ascii="Arial" w:hAnsi="Arial"/>
              </w:rPr>
            </w:pPr>
            <w:r w:rsidRPr="00674975">
              <w:rPr>
                <w:rFonts w:ascii="Arial" w:eastAsia="Arial" w:hAnsi="Arial"/>
                <w:sz w:val="22"/>
                <w:szCs w:val="22"/>
              </w:rPr>
              <w:t>Skin rash</w:t>
            </w:r>
          </w:p>
        </w:tc>
      </w:tr>
      <w:tr w:rsidR="7072D85F" w:rsidRPr="00674975" w14:paraId="69A5508E" w14:textId="77777777" w:rsidTr="001A105E">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11D41BAD" w14:textId="1304EC2A" w:rsidR="7072D85F" w:rsidRPr="00674975" w:rsidRDefault="7072D85F" w:rsidP="7072D85F">
            <w:pPr>
              <w:spacing w:after="0"/>
              <w:rPr>
                <w:rFonts w:ascii="Arial" w:hAnsi="Arial"/>
              </w:rPr>
            </w:pPr>
            <w:r w:rsidRPr="00674975">
              <w:rPr>
                <w:rFonts w:ascii="Arial" w:eastAsia="Arial" w:hAnsi="Arial"/>
                <w:sz w:val="22"/>
                <w:szCs w:val="22"/>
              </w:rPr>
              <w:t xml:space="preserve">Sheep </w:t>
            </w: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tcPr>
          <w:p w14:paraId="654EE4DE" w14:textId="6AC297C9" w:rsidR="7072D85F" w:rsidRPr="00674975" w:rsidRDefault="7072D85F" w:rsidP="7072D85F">
            <w:pPr>
              <w:spacing w:after="0"/>
              <w:rPr>
                <w:rFonts w:ascii="Arial" w:hAnsi="Arial"/>
              </w:rPr>
            </w:pPr>
            <w:r w:rsidRPr="00674975">
              <w:rPr>
                <w:rFonts w:ascii="Arial" w:eastAsia="Arial" w:hAnsi="Arial"/>
                <w:sz w:val="22"/>
                <w:szCs w:val="22"/>
              </w:rPr>
              <w:t>Wet weather</w:t>
            </w:r>
          </w:p>
        </w:tc>
      </w:tr>
      <w:tr w:rsidR="7072D85F" w:rsidRPr="00674975" w14:paraId="69080C9F" w14:textId="77777777" w:rsidTr="001A105E">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37FC9BA6" w14:textId="185E401F" w:rsidR="7072D85F" w:rsidRPr="00674975" w:rsidRDefault="7072D85F" w:rsidP="7072D85F">
            <w:pPr>
              <w:tabs>
                <w:tab w:val="left" w:pos="0"/>
                <w:tab w:val="left" w:pos="0"/>
                <w:tab w:val="left" w:pos="2970"/>
              </w:tabs>
              <w:spacing w:after="0"/>
              <w:rPr>
                <w:rFonts w:ascii="Arial" w:hAnsi="Arial"/>
              </w:rPr>
            </w:pPr>
            <w:r w:rsidRPr="00674975">
              <w:rPr>
                <w:rFonts w:ascii="Arial" w:eastAsia="Arial" w:hAnsi="Arial"/>
                <w:sz w:val="22"/>
                <w:szCs w:val="22"/>
              </w:rPr>
              <w:t>Good quality feed</w:t>
            </w: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tcPr>
          <w:p w14:paraId="5407EA5E" w14:textId="3A835090" w:rsidR="7072D85F" w:rsidRPr="00674975" w:rsidRDefault="7072D85F" w:rsidP="7072D85F">
            <w:pPr>
              <w:spacing w:after="0"/>
              <w:rPr>
                <w:rFonts w:ascii="Arial" w:hAnsi="Arial"/>
              </w:rPr>
            </w:pPr>
            <w:r w:rsidRPr="00674975">
              <w:rPr>
                <w:rFonts w:ascii="Arial" w:eastAsia="Arial" w:hAnsi="Arial"/>
                <w:sz w:val="22"/>
                <w:szCs w:val="22"/>
              </w:rPr>
              <w:t>Respiratory problems</w:t>
            </w:r>
          </w:p>
        </w:tc>
      </w:tr>
      <w:tr w:rsidR="7072D85F" w:rsidRPr="00674975" w14:paraId="7DD054FA" w14:textId="77777777" w:rsidTr="001A105E">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4BC076E3" w14:textId="1BEB5D9D" w:rsidR="7072D85F" w:rsidRPr="00674975" w:rsidRDefault="7072D85F" w:rsidP="7072D85F">
            <w:pPr>
              <w:spacing w:after="0"/>
              <w:rPr>
                <w:rFonts w:ascii="Arial" w:hAnsi="Arial"/>
              </w:rPr>
            </w:pPr>
            <w:r w:rsidRPr="00674975">
              <w:rPr>
                <w:rFonts w:ascii="Arial" w:eastAsia="Arial" w:hAnsi="Arial"/>
                <w:sz w:val="22"/>
                <w:szCs w:val="22"/>
              </w:rPr>
              <w:t>Exercise</w:t>
            </w: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tcPr>
          <w:p w14:paraId="1C2920B4" w14:textId="54328E82" w:rsidR="7072D85F" w:rsidRPr="00674975" w:rsidRDefault="7072D85F" w:rsidP="7072D85F">
            <w:pPr>
              <w:spacing w:after="0"/>
              <w:rPr>
                <w:rFonts w:ascii="Arial" w:hAnsi="Arial"/>
              </w:rPr>
            </w:pPr>
            <w:r w:rsidRPr="00674975">
              <w:rPr>
                <w:rFonts w:ascii="Arial" w:eastAsia="Arial" w:hAnsi="Arial"/>
                <w:sz w:val="22"/>
                <w:szCs w:val="22"/>
              </w:rPr>
              <w:t xml:space="preserve">Pregnancy </w:t>
            </w:r>
          </w:p>
        </w:tc>
      </w:tr>
      <w:tr w:rsidR="7072D85F" w:rsidRPr="00674975" w14:paraId="1747E808" w14:textId="77777777" w:rsidTr="001A105E">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36F59004" w14:textId="5983A881" w:rsidR="7072D85F" w:rsidRPr="00674975" w:rsidRDefault="7072D85F" w:rsidP="7072D85F">
            <w:pPr>
              <w:spacing w:after="0"/>
              <w:rPr>
                <w:rFonts w:ascii="Arial" w:hAnsi="Arial"/>
              </w:rPr>
            </w:pPr>
            <w:r w:rsidRPr="00674975">
              <w:rPr>
                <w:rFonts w:ascii="Arial" w:eastAsia="Arial" w:hAnsi="Arial"/>
                <w:sz w:val="22"/>
                <w:szCs w:val="22"/>
              </w:rPr>
              <w:t>Dusty feed</w:t>
            </w: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tcPr>
          <w:p w14:paraId="2F7DD0F2" w14:textId="7632CE5E" w:rsidR="7072D85F" w:rsidRPr="00674975" w:rsidRDefault="7072D85F" w:rsidP="7072D85F">
            <w:pPr>
              <w:spacing w:after="0"/>
              <w:rPr>
                <w:rFonts w:ascii="Arial" w:hAnsi="Arial"/>
              </w:rPr>
            </w:pPr>
            <w:r w:rsidRPr="00674975">
              <w:rPr>
                <w:rFonts w:ascii="Arial" w:eastAsia="Arial" w:hAnsi="Arial"/>
                <w:sz w:val="22"/>
                <w:szCs w:val="22"/>
              </w:rPr>
              <w:t xml:space="preserve">Longer life </w:t>
            </w:r>
          </w:p>
        </w:tc>
      </w:tr>
      <w:tr w:rsidR="7072D85F" w:rsidRPr="00674975" w14:paraId="12416AF2" w14:textId="77777777" w:rsidTr="001A105E">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41930D66" w14:textId="383BCDE7" w:rsidR="7072D85F" w:rsidRPr="00674975" w:rsidRDefault="7072D85F" w:rsidP="7072D85F">
            <w:pPr>
              <w:spacing w:after="0"/>
              <w:rPr>
                <w:rFonts w:ascii="Arial" w:hAnsi="Arial"/>
              </w:rPr>
            </w:pPr>
            <w:r w:rsidRPr="00674975">
              <w:rPr>
                <w:rFonts w:ascii="Arial" w:eastAsia="Arial" w:hAnsi="Arial"/>
                <w:sz w:val="22"/>
                <w:szCs w:val="22"/>
              </w:rPr>
              <w:t>Bathing</w:t>
            </w: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tcPr>
          <w:p w14:paraId="0AB74516" w14:textId="51A8B18D" w:rsidR="7072D85F" w:rsidRPr="00674975" w:rsidRDefault="7072D85F" w:rsidP="7072D85F">
            <w:pPr>
              <w:spacing w:after="0"/>
              <w:rPr>
                <w:rFonts w:ascii="Arial" w:hAnsi="Arial"/>
              </w:rPr>
            </w:pPr>
            <w:r w:rsidRPr="00674975">
              <w:rPr>
                <w:rFonts w:ascii="Arial" w:eastAsia="Arial" w:hAnsi="Arial"/>
                <w:sz w:val="22"/>
                <w:szCs w:val="22"/>
              </w:rPr>
              <w:t xml:space="preserve">Grass growth </w:t>
            </w:r>
          </w:p>
        </w:tc>
      </w:tr>
      <w:tr w:rsidR="7072D85F" w:rsidRPr="00674975" w14:paraId="131E882D" w14:textId="77777777" w:rsidTr="001A105E">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73C600F9" w14:textId="188DEED3" w:rsidR="7072D85F" w:rsidRPr="00674975" w:rsidRDefault="7072D85F" w:rsidP="7072D85F">
            <w:pPr>
              <w:tabs>
                <w:tab w:val="left" w:pos="0"/>
                <w:tab w:val="left" w:pos="0"/>
                <w:tab w:val="left" w:pos="1890"/>
              </w:tabs>
              <w:spacing w:after="0"/>
              <w:rPr>
                <w:rFonts w:ascii="Arial" w:hAnsi="Arial"/>
              </w:rPr>
            </w:pPr>
            <w:r w:rsidRPr="00674975">
              <w:rPr>
                <w:rFonts w:ascii="Arial" w:eastAsia="Arial" w:hAnsi="Arial"/>
                <w:sz w:val="22"/>
                <w:szCs w:val="22"/>
              </w:rPr>
              <w:t>Cardboard tubes</w:t>
            </w: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tcPr>
          <w:p w14:paraId="2C18A25D" w14:textId="3260E571" w:rsidR="7072D85F" w:rsidRPr="00674975" w:rsidRDefault="7072D85F" w:rsidP="7072D85F">
            <w:pPr>
              <w:spacing w:after="0"/>
              <w:rPr>
                <w:rFonts w:ascii="Arial" w:hAnsi="Arial"/>
              </w:rPr>
            </w:pPr>
            <w:r w:rsidRPr="00674975">
              <w:rPr>
                <w:rFonts w:ascii="Arial" w:eastAsia="Arial" w:hAnsi="Arial"/>
                <w:sz w:val="22"/>
                <w:szCs w:val="22"/>
              </w:rPr>
              <w:t>Lower costs</w:t>
            </w:r>
          </w:p>
        </w:tc>
      </w:tr>
      <w:tr w:rsidR="7072D85F" w:rsidRPr="00674975" w14:paraId="622705C7" w14:textId="77777777" w:rsidTr="001A105E">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4F1D5EED" w14:textId="3D207582" w:rsidR="7072D85F" w:rsidRPr="00674975" w:rsidRDefault="7072D85F" w:rsidP="7072D85F">
            <w:pPr>
              <w:spacing w:after="0"/>
              <w:rPr>
                <w:rFonts w:ascii="Arial" w:hAnsi="Arial"/>
              </w:rPr>
            </w:pPr>
            <w:r w:rsidRPr="00674975">
              <w:rPr>
                <w:rFonts w:ascii="Arial" w:eastAsia="Arial" w:hAnsi="Arial"/>
                <w:sz w:val="22"/>
                <w:szCs w:val="22"/>
              </w:rPr>
              <w:t xml:space="preserve">Regular cleaning </w:t>
            </w: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tcPr>
          <w:p w14:paraId="4A656D77" w14:textId="64676EA4" w:rsidR="7072D85F" w:rsidRPr="00674975" w:rsidRDefault="7072D85F" w:rsidP="7072D85F">
            <w:pPr>
              <w:spacing w:after="0"/>
              <w:rPr>
                <w:rFonts w:ascii="Arial" w:hAnsi="Arial"/>
              </w:rPr>
            </w:pPr>
            <w:r w:rsidRPr="00674975">
              <w:rPr>
                <w:rFonts w:ascii="Arial" w:eastAsia="Arial" w:hAnsi="Arial"/>
                <w:sz w:val="22"/>
                <w:szCs w:val="22"/>
              </w:rPr>
              <w:t>Increased cost</w:t>
            </w:r>
          </w:p>
        </w:tc>
      </w:tr>
      <w:tr w:rsidR="7072D85F" w:rsidRPr="00674975" w14:paraId="3EDEE1A0" w14:textId="77777777" w:rsidTr="001A105E">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76DD321D" w14:textId="43BC90F9" w:rsidR="7072D85F" w:rsidRPr="00674975" w:rsidRDefault="7072D85F" w:rsidP="7072D85F">
            <w:pPr>
              <w:spacing w:after="0"/>
              <w:rPr>
                <w:rFonts w:ascii="Arial" w:hAnsi="Arial"/>
              </w:rPr>
            </w:pPr>
            <w:r w:rsidRPr="00674975">
              <w:rPr>
                <w:rFonts w:ascii="Arial" w:eastAsia="Arial" w:hAnsi="Arial"/>
                <w:sz w:val="22"/>
                <w:szCs w:val="22"/>
              </w:rPr>
              <w:t xml:space="preserve">Training </w:t>
            </w: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tcPr>
          <w:p w14:paraId="739B1242" w14:textId="008D9496" w:rsidR="7072D85F" w:rsidRPr="00674975" w:rsidRDefault="7072D85F" w:rsidP="7072D85F">
            <w:pPr>
              <w:spacing w:after="0"/>
              <w:rPr>
                <w:rFonts w:ascii="Arial" w:hAnsi="Arial"/>
              </w:rPr>
            </w:pPr>
            <w:r w:rsidRPr="00674975">
              <w:rPr>
                <w:rFonts w:ascii="Arial" w:eastAsia="Arial" w:hAnsi="Arial"/>
                <w:sz w:val="22"/>
                <w:szCs w:val="22"/>
              </w:rPr>
              <w:t xml:space="preserve">Happiness </w:t>
            </w:r>
          </w:p>
        </w:tc>
      </w:tr>
      <w:tr w:rsidR="7072D85F" w:rsidRPr="00674975" w14:paraId="3D09EFC4" w14:textId="77777777" w:rsidTr="001A105E">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4834A86F" w14:textId="4858C53C" w:rsidR="7072D85F" w:rsidRPr="00674975" w:rsidRDefault="7072D85F" w:rsidP="7072D85F">
            <w:pPr>
              <w:spacing w:after="0"/>
              <w:rPr>
                <w:rFonts w:ascii="Arial" w:hAnsi="Arial"/>
              </w:rPr>
            </w:pPr>
            <w:r w:rsidRPr="00674975">
              <w:rPr>
                <w:rFonts w:ascii="Arial" w:eastAsia="Arial" w:hAnsi="Arial"/>
                <w:sz w:val="22"/>
                <w:szCs w:val="22"/>
              </w:rPr>
              <w:t xml:space="preserve">Dirty hands </w:t>
            </w: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tcPr>
          <w:p w14:paraId="77977D2A" w14:textId="039A8095" w:rsidR="7072D85F" w:rsidRPr="00674975" w:rsidRDefault="7072D85F" w:rsidP="7072D85F">
            <w:pPr>
              <w:spacing w:after="0"/>
              <w:rPr>
                <w:rFonts w:ascii="Arial" w:hAnsi="Arial"/>
              </w:rPr>
            </w:pPr>
            <w:r w:rsidRPr="00674975">
              <w:rPr>
                <w:rFonts w:ascii="Arial" w:eastAsia="Arial" w:hAnsi="Arial"/>
                <w:sz w:val="22"/>
                <w:szCs w:val="22"/>
              </w:rPr>
              <w:t xml:space="preserve">Lower mortality </w:t>
            </w:r>
          </w:p>
        </w:tc>
      </w:tr>
      <w:tr w:rsidR="7072D85F" w:rsidRPr="00674975" w14:paraId="329CCD63" w14:textId="77777777" w:rsidTr="001A105E">
        <w:trPr>
          <w:trHeight w:val="300"/>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tcPr>
          <w:p w14:paraId="3B23E13C" w14:textId="2A0E6134" w:rsidR="7072D85F" w:rsidRPr="00674975" w:rsidRDefault="7072D85F" w:rsidP="7072D85F">
            <w:pPr>
              <w:spacing w:after="0"/>
              <w:rPr>
                <w:rFonts w:ascii="Arial" w:hAnsi="Arial"/>
              </w:rPr>
            </w:pPr>
            <w:r w:rsidRPr="00674975">
              <w:rPr>
                <w:rFonts w:ascii="Arial" w:eastAsia="Arial" w:hAnsi="Arial"/>
                <w:sz w:val="22"/>
                <w:szCs w:val="22"/>
              </w:rPr>
              <w:t>Companions</w:t>
            </w: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tcPr>
          <w:p w14:paraId="5AC176DA" w14:textId="4975CC28" w:rsidR="7072D85F" w:rsidRPr="00674975" w:rsidRDefault="23769C3F" w:rsidP="7072D85F">
            <w:pPr>
              <w:spacing w:after="0"/>
              <w:rPr>
                <w:rFonts w:ascii="Arial" w:hAnsi="Arial"/>
              </w:rPr>
            </w:pPr>
            <w:r w:rsidRPr="00674975">
              <w:rPr>
                <w:rFonts w:ascii="Arial" w:eastAsia="Arial" w:hAnsi="Arial"/>
                <w:sz w:val="22"/>
                <w:szCs w:val="22"/>
              </w:rPr>
              <w:t>L</w:t>
            </w:r>
            <w:r w:rsidR="58FAC530" w:rsidRPr="00674975">
              <w:rPr>
                <w:rFonts w:ascii="Arial" w:eastAsia="Arial" w:hAnsi="Arial"/>
                <w:sz w:val="22"/>
                <w:szCs w:val="22"/>
              </w:rPr>
              <w:t>ameness</w:t>
            </w:r>
          </w:p>
        </w:tc>
      </w:tr>
    </w:tbl>
    <w:p w14:paraId="21C19954" w14:textId="359803F3" w:rsidR="727AEA37" w:rsidRPr="00674975" w:rsidRDefault="727AEA37" w:rsidP="7072D85F">
      <w:r w:rsidRPr="00674975">
        <w:rPr>
          <w:rFonts w:eastAsia="Arial"/>
          <w:sz w:val="22"/>
          <w:szCs w:val="22"/>
        </w:rPr>
        <w:t xml:space="preserve"> </w:t>
      </w:r>
    </w:p>
    <w:p w14:paraId="09E18A08" w14:textId="13CCA8A0" w:rsidR="7072D85F" w:rsidRPr="00674975" w:rsidRDefault="7072D85F" w:rsidP="7072D85F">
      <w:pPr>
        <w:rPr>
          <w:rFonts w:eastAsia="Arial"/>
          <w:b/>
          <w:bCs/>
          <w:sz w:val="22"/>
          <w:szCs w:val="22"/>
        </w:rPr>
      </w:pPr>
    </w:p>
    <w:p w14:paraId="06DDCBA0" w14:textId="43714CCF" w:rsidR="7072D85F" w:rsidRPr="00674975" w:rsidRDefault="7072D85F" w:rsidP="7072D85F">
      <w:pPr>
        <w:rPr>
          <w:rFonts w:eastAsia="Arial"/>
          <w:b/>
          <w:bCs/>
          <w:sz w:val="22"/>
          <w:szCs w:val="22"/>
        </w:rPr>
      </w:pPr>
    </w:p>
    <w:p w14:paraId="6CF92CD5" w14:textId="5A3C64D6" w:rsidR="7072D85F" w:rsidRPr="00674975" w:rsidRDefault="7072D85F" w:rsidP="7072D85F">
      <w:pPr>
        <w:rPr>
          <w:rFonts w:eastAsia="Arial"/>
          <w:b/>
          <w:bCs/>
          <w:sz w:val="22"/>
          <w:szCs w:val="22"/>
        </w:rPr>
      </w:pPr>
    </w:p>
    <w:p w14:paraId="70938AAC" w14:textId="0666FC7A" w:rsidR="7072D85F" w:rsidRPr="00674975" w:rsidRDefault="7072D85F" w:rsidP="7072D85F">
      <w:pPr>
        <w:rPr>
          <w:rFonts w:eastAsia="Arial"/>
          <w:b/>
          <w:bCs/>
          <w:sz w:val="22"/>
          <w:szCs w:val="22"/>
        </w:rPr>
      </w:pPr>
    </w:p>
    <w:p w14:paraId="5469B0A9" w14:textId="4F5F6D1C" w:rsidR="7072D85F" w:rsidRPr="00674975" w:rsidRDefault="7072D85F" w:rsidP="7072D85F">
      <w:pPr>
        <w:rPr>
          <w:rFonts w:eastAsia="Arial"/>
          <w:b/>
          <w:bCs/>
          <w:sz w:val="22"/>
          <w:szCs w:val="22"/>
        </w:rPr>
      </w:pPr>
    </w:p>
    <w:p w14:paraId="4F1869D4" w14:textId="5785273D" w:rsidR="7072D85F" w:rsidRPr="00674975" w:rsidRDefault="7072D85F" w:rsidP="7072D85F">
      <w:pPr>
        <w:rPr>
          <w:rFonts w:eastAsia="Arial"/>
          <w:b/>
          <w:bCs/>
          <w:sz w:val="22"/>
          <w:szCs w:val="22"/>
        </w:rPr>
      </w:pPr>
    </w:p>
    <w:p w14:paraId="31C48791" w14:textId="5389AB97" w:rsidR="7072D85F" w:rsidRPr="00674975" w:rsidRDefault="7072D85F" w:rsidP="7072D85F">
      <w:pPr>
        <w:rPr>
          <w:rFonts w:eastAsia="Arial"/>
          <w:b/>
          <w:bCs/>
          <w:sz w:val="22"/>
          <w:szCs w:val="22"/>
        </w:rPr>
      </w:pPr>
    </w:p>
    <w:p w14:paraId="74F1000A" w14:textId="42FA6A8E" w:rsidR="7072D85F" w:rsidRPr="00674975" w:rsidRDefault="7072D85F" w:rsidP="7072D85F">
      <w:pPr>
        <w:rPr>
          <w:rFonts w:eastAsia="Arial"/>
          <w:b/>
          <w:bCs/>
          <w:sz w:val="22"/>
          <w:szCs w:val="22"/>
        </w:rPr>
      </w:pPr>
    </w:p>
    <w:p w14:paraId="7B980436" w14:textId="5F2F219C" w:rsidR="7072D85F" w:rsidRPr="00674975" w:rsidRDefault="7072D85F" w:rsidP="7072D85F">
      <w:pPr>
        <w:rPr>
          <w:rFonts w:eastAsia="Arial"/>
          <w:b/>
          <w:bCs/>
          <w:sz w:val="22"/>
          <w:szCs w:val="22"/>
        </w:rPr>
      </w:pPr>
    </w:p>
    <w:p w14:paraId="5826378E" w14:textId="78BB56CA" w:rsidR="7072D85F" w:rsidRPr="00674975" w:rsidRDefault="7072D85F" w:rsidP="7072D85F">
      <w:pPr>
        <w:rPr>
          <w:rFonts w:eastAsia="Arial"/>
          <w:b/>
          <w:bCs/>
          <w:sz w:val="22"/>
          <w:szCs w:val="22"/>
        </w:rPr>
      </w:pPr>
    </w:p>
    <w:p w14:paraId="4FE062E0" w14:textId="410D15CD" w:rsidR="7072D85F" w:rsidRPr="00674975" w:rsidRDefault="7072D85F" w:rsidP="7072D85F">
      <w:pPr>
        <w:rPr>
          <w:rFonts w:eastAsia="Arial"/>
          <w:b/>
          <w:bCs/>
          <w:sz w:val="22"/>
          <w:szCs w:val="22"/>
        </w:rPr>
      </w:pPr>
    </w:p>
    <w:p w14:paraId="4781D942" w14:textId="27BDEC3C" w:rsidR="7072D85F" w:rsidRPr="00674975" w:rsidRDefault="7072D85F" w:rsidP="7072D85F">
      <w:pPr>
        <w:rPr>
          <w:rFonts w:eastAsia="Arial"/>
          <w:b/>
          <w:bCs/>
          <w:sz w:val="22"/>
          <w:szCs w:val="22"/>
        </w:rPr>
      </w:pPr>
    </w:p>
    <w:p w14:paraId="11E42808" w14:textId="4688D816" w:rsidR="7072D85F" w:rsidRPr="00674975" w:rsidRDefault="7072D85F" w:rsidP="7072D85F">
      <w:pPr>
        <w:rPr>
          <w:rFonts w:eastAsia="Arial"/>
          <w:b/>
          <w:bCs/>
          <w:sz w:val="22"/>
          <w:szCs w:val="22"/>
        </w:rPr>
      </w:pPr>
    </w:p>
    <w:p w14:paraId="3DC49E07" w14:textId="505BF3B7" w:rsidR="7072D85F" w:rsidRPr="00674975" w:rsidRDefault="7072D85F" w:rsidP="7072D85F">
      <w:pPr>
        <w:rPr>
          <w:rFonts w:eastAsia="Arial"/>
          <w:b/>
          <w:bCs/>
          <w:sz w:val="22"/>
          <w:szCs w:val="22"/>
        </w:rPr>
      </w:pPr>
    </w:p>
    <w:p w14:paraId="1A4006E0" w14:textId="4397668B" w:rsidR="7072D85F" w:rsidRPr="00674975" w:rsidRDefault="7072D85F" w:rsidP="7072D85F">
      <w:pPr>
        <w:rPr>
          <w:rFonts w:eastAsia="Arial"/>
          <w:b/>
          <w:bCs/>
          <w:sz w:val="22"/>
          <w:szCs w:val="22"/>
        </w:rPr>
      </w:pPr>
    </w:p>
    <w:p w14:paraId="21292ED9" w14:textId="0A327F70" w:rsidR="7072D85F" w:rsidRPr="00674975" w:rsidRDefault="7072D85F" w:rsidP="7072D85F">
      <w:pPr>
        <w:rPr>
          <w:rFonts w:eastAsia="Arial"/>
          <w:b/>
          <w:bCs/>
          <w:sz w:val="22"/>
          <w:szCs w:val="22"/>
        </w:rPr>
      </w:pPr>
    </w:p>
    <w:p w14:paraId="6CE9F48D" w14:textId="4565E8A7" w:rsidR="7072D85F" w:rsidRPr="00674975" w:rsidRDefault="7072D85F" w:rsidP="7072D85F">
      <w:pPr>
        <w:rPr>
          <w:rFonts w:eastAsia="Arial"/>
          <w:b/>
          <w:bCs/>
          <w:sz w:val="22"/>
          <w:szCs w:val="22"/>
        </w:rPr>
      </w:pPr>
    </w:p>
    <w:p w14:paraId="562FCB61" w14:textId="01D2A72A" w:rsidR="7072D85F" w:rsidRPr="00674975" w:rsidRDefault="7072D85F" w:rsidP="7072D85F">
      <w:pPr>
        <w:rPr>
          <w:rFonts w:eastAsia="Arial"/>
          <w:b/>
          <w:bCs/>
          <w:sz w:val="22"/>
          <w:szCs w:val="22"/>
        </w:rPr>
      </w:pPr>
    </w:p>
    <w:p w14:paraId="0D94442F" w14:textId="268F44D2" w:rsidR="7072D85F" w:rsidRPr="00674975" w:rsidRDefault="7072D85F" w:rsidP="7072D85F">
      <w:pPr>
        <w:rPr>
          <w:rFonts w:eastAsia="Arial"/>
          <w:b/>
          <w:bCs/>
          <w:sz w:val="22"/>
          <w:szCs w:val="22"/>
        </w:rPr>
      </w:pPr>
    </w:p>
    <w:p w14:paraId="25B151C8" w14:textId="350ED554" w:rsidR="279EFA83" w:rsidRPr="00674975" w:rsidRDefault="2C963F0F" w:rsidP="561F5C9E">
      <w:pPr>
        <w:pStyle w:val="Heading3"/>
        <w:rPr>
          <w:rFonts w:cs="Arial"/>
        </w:rPr>
      </w:pPr>
      <w:r w:rsidRPr="00674975">
        <w:rPr>
          <w:rFonts w:cs="Arial"/>
        </w:rPr>
        <w:t xml:space="preserve">TB (Bovine Tuberculosis) articles </w:t>
      </w:r>
      <w:r w:rsidR="00C8644B">
        <w:rPr>
          <w:rFonts w:cs="Arial"/>
        </w:rPr>
        <w:t>hand-out</w:t>
      </w:r>
    </w:p>
    <w:p w14:paraId="6E10F2B5" w14:textId="7FAA98AB" w:rsidR="279EFA83" w:rsidRPr="00674975" w:rsidRDefault="031364D2" w:rsidP="561F5C9E">
      <w:pPr>
        <w:rPr>
          <w:b/>
          <w:bCs/>
        </w:rPr>
      </w:pPr>
      <w:r w:rsidRPr="00674975">
        <w:rPr>
          <w:b/>
          <w:bCs/>
        </w:rPr>
        <w:t>Article 1:</w:t>
      </w:r>
    </w:p>
    <w:p w14:paraId="04588F43" w14:textId="6646EC7D" w:rsidR="279EFA83" w:rsidRDefault="00173341" w:rsidP="561F5C9E">
      <w:r>
        <w:t>‘</w:t>
      </w:r>
      <w:r w:rsidR="279EFA83" w:rsidRPr="00674975">
        <w:t>TB vaccine may enable elimination of the disease in cattle by reducing its spread.</w:t>
      </w:r>
      <w:r>
        <w:t>’</w:t>
      </w:r>
    </w:p>
    <w:p w14:paraId="49170CDA" w14:textId="740888B6" w:rsidR="00173341" w:rsidRPr="00674975" w:rsidRDefault="00173341" w:rsidP="561F5C9E">
      <w:pPr>
        <w:rPr>
          <w:rFonts w:eastAsia="Arial"/>
        </w:rPr>
      </w:pPr>
      <w:r w:rsidRPr="00674975">
        <w:t xml:space="preserve">Follow the link below to the article on the Cambridge University website. </w:t>
      </w:r>
    </w:p>
    <w:p w14:paraId="545B7C5D" w14:textId="400E2188" w:rsidR="75BDAC1A" w:rsidRPr="00674975" w:rsidRDefault="75BDAC1A"/>
    <w:p w14:paraId="7A907760" w14:textId="14D07F99" w:rsidR="4FF6BA94" w:rsidRPr="00674975" w:rsidRDefault="4FF6BA94" w:rsidP="776194AB">
      <w:pPr>
        <w:rPr>
          <w:rFonts w:eastAsia="Arial"/>
        </w:rPr>
      </w:pPr>
      <w:hyperlink r:id="rId45">
        <w:r w:rsidRPr="00674975">
          <w:rPr>
            <w:rStyle w:val="Hyperlink"/>
            <w:rFonts w:eastAsia="Arial"/>
          </w:rPr>
          <w:t>https://www.cam.ac.uk/research/news/tb-vaccine-may-enable-elimination-of-the-disease-in-cattle-by-reducing-its-spread</w:t>
        </w:r>
      </w:hyperlink>
    </w:p>
    <w:p w14:paraId="4319395B" w14:textId="11C6CCD7" w:rsidR="670F3DA4" w:rsidRPr="00674975" w:rsidRDefault="670F3DA4" w:rsidP="776194AB">
      <w:pPr>
        <w:rPr>
          <w:rFonts w:eastAsia="Arial"/>
        </w:rPr>
      </w:pPr>
      <w:r w:rsidRPr="00674975">
        <w:rPr>
          <w:rFonts w:eastAsia="Arial"/>
        </w:rPr>
        <w:t xml:space="preserve">Read the article </w:t>
      </w:r>
      <w:r w:rsidR="419BB18F" w:rsidRPr="00674975">
        <w:rPr>
          <w:rFonts w:eastAsia="Arial"/>
        </w:rPr>
        <w:t>and highlight key points in the text.</w:t>
      </w:r>
    </w:p>
    <w:p w14:paraId="59C1269E" w14:textId="2EAD34B1" w:rsidR="57CDD5F9" w:rsidRPr="00674975" w:rsidRDefault="727AEA37" w:rsidP="776194AB">
      <w:pPr>
        <w:rPr>
          <w:rFonts w:eastAsia="Arial"/>
          <w:sz w:val="22"/>
          <w:szCs w:val="22"/>
        </w:rPr>
      </w:pPr>
      <w:r w:rsidRPr="00674975">
        <w:rPr>
          <w:rFonts w:eastAsia="Arial"/>
          <w:sz w:val="22"/>
          <w:szCs w:val="22"/>
        </w:rPr>
        <w:t xml:space="preserve"> </w:t>
      </w:r>
    </w:p>
    <w:p w14:paraId="2C9B4DAE" w14:textId="330719EF" w:rsidR="727AEA37" w:rsidRPr="00674975" w:rsidRDefault="727AEA37" w:rsidP="776194AB">
      <w:pPr>
        <w:rPr>
          <w:rFonts w:eastAsia="Arial"/>
          <w:b/>
          <w:bCs/>
        </w:rPr>
      </w:pPr>
      <w:r w:rsidRPr="00674975">
        <w:rPr>
          <w:rFonts w:eastAsia="Arial"/>
          <w:b/>
          <w:bCs/>
        </w:rPr>
        <w:t xml:space="preserve">Article 2: </w:t>
      </w:r>
    </w:p>
    <w:p w14:paraId="213F5480" w14:textId="727826D7" w:rsidR="727AEA37" w:rsidRPr="00681240" w:rsidRDefault="00173341" w:rsidP="57CDD5F9">
      <w:pPr>
        <w:rPr>
          <w:rFonts w:eastAsia="Arial"/>
        </w:rPr>
      </w:pPr>
      <w:r w:rsidRPr="00681240">
        <w:rPr>
          <w:rFonts w:eastAsia="Arial"/>
        </w:rPr>
        <w:t>‘</w:t>
      </w:r>
      <w:r w:rsidR="727AEA37" w:rsidRPr="00681240">
        <w:rPr>
          <w:rFonts w:eastAsia="Arial"/>
        </w:rPr>
        <w:t>Badgers are not to blame for TB in cattle</w:t>
      </w:r>
      <w:r w:rsidRPr="00681240">
        <w:rPr>
          <w:rFonts w:eastAsia="Arial"/>
        </w:rPr>
        <w:t>.’</w:t>
      </w:r>
    </w:p>
    <w:p w14:paraId="4B6723FB" w14:textId="3B39D4CC" w:rsidR="727AEA37" w:rsidRPr="00674975" w:rsidRDefault="4148374D" w:rsidP="776194AB">
      <w:r w:rsidRPr="00674975">
        <w:rPr>
          <w:rFonts w:eastAsia="Arial"/>
        </w:rPr>
        <w:t>Follow the link below to the article on the Badger Trust website.</w:t>
      </w:r>
    </w:p>
    <w:p w14:paraId="13F25CC0" w14:textId="327AB566" w:rsidR="727AEA37" w:rsidRPr="00674975" w:rsidRDefault="727AEA37" w:rsidP="776194AB">
      <w:pPr>
        <w:rPr>
          <w:rFonts w:eastAsia="Arial"/>
        </w:rPr>
      </w:pPr>
      <w:r w:rsidRPr="00674975">
        <w:rPr>
          <w:rFonts w:eastAsia="Arial"/>
        </w:rPr>
        <w:t xml:space="preserve"> </w:t>
      </w:r>
    </w:p>
    <w:p w14:paraId="4505D501" w14:textId="6D57C409" w:rsidR="727AEA37" w:rsidRPr="00674975" w:rsidRDefault="727AEA37" w:rsidP="57CDD5F9">
      <w:pPr>
        <w:rPr>
          <w:rFonts w:eastAsia="Arial"/>
        </w:rPr>
      </w:pPr>
      <w:hyperlink r:id="rId46">
        <w:r w:rsidRPr="00674975">
          <w:rPr>
            <w:rStyle w:val="Hyperlink"/>
            <w:rFonts w:eastAsia="Arial"/>
          </w:rPr>
          <w:t>https://www.badgertrust.org.uk/badger-cull-facts</w:t>
        </w:r>
      </w:hyperlink>
      <w:r w:rsidR="00721D63" w:rsidRPr="00674975">
        <w:rPr>
          <w:rFonts w:eastAsia="Arial"/>
        </w:rPr>
        <w:t>.</w:t>
      </w:r>
    </w:p>
    <w:p w14:paraId="58C1EB4E" w14:textId="11C6CCD7" w:rsidR="727AEA37" w:rsidRPr="00674975" w:rsidRDefault="44E76110" w:rsidP="776194AB">
      <w:pPr>
        <w:rPr>
          <w:rFonts w:eastAsia="Arial"/>
        </w:rPr>
      </w:pPr>
      <w:r w:rsidRPr="00674975">
        <w:rPr>
          <w:rFonts w:eastAsia="Arial"/>
        </w:rPr>
        <w:t>Read the article and highlight key points in the text.</w:t>
      </w:r>
    </w:p>
    <w:p w14:paraId="51EB9841" w14:textId="3B650796" w:rsidR="727AEA37" w:rsidRPr="00674975" w:rsidRDefault="727AEA37" w:rsidP="776194AB">
      <w:pPr>
        <w:rPr>
          <w:rFonts w:eastAsia="Arial"/>
        </w:rPr>
      </w:pPr>
    </w:p>
    <w:p w14:paraId="572D871B" w14:textId="46097793" w:rsidR="727AEA37" w:rsidRPr="00674975" w:rsidRDefault="727AEA37" w:rsidP="776194AB">
      <w:pPr>
        <w:rPr>
          <w:rFonts w:eastAsia="Arial"/>
        </w:rPr>
      </w:pPr>
    </w:p>
    <w:p w14:paraId="242C7043" w14:textId="7DD335E1" w:rsidR="727AEA37" w:rsidRPr="00674975" w:rsidRDefault="727AEA37" w:rsidP="7072D85F">
      <w:r w:rsidRPr="00674975">
        <w:rPr>
          <w:rFonts w:eastAsia="Arial"/>
          <w:color w:val="000000" w:themeColor="text1"/>
        </w:rPr>
        <w:t xml:space="preserve"> </w:t>
      </w:r>
    </w:p>
    <w:p w14:paraId="1D6EAF92" w14:textId="2EA5FF6D" w:rsidR="7072D85F" w:rsidRPr="00674975" w:rsidRDefault="7072D85F" w:rsidP="7072D85F">
      <w:pPr>
        <w:rPr>
          <w:rFonts w:eastAsia="Arial"/>
        </w:rPr>
      </w:pPr>
    </w:p>
    <w:p w14:paraId="76FE19E6" w14:textId="63147E95" w:rsidR="00D2744A" w:rsidRPr="00674975" w:rsidRDefault="00D2744A">
      <w:r w:rsidRPr="00674975">
        <w:br w:type="page"/>
      </w:r>
    </w:p>
    <w:p w14:paraId="0635771E" w14:textId="2CCE9540" w:rsidR="00032178" w:rsidRPr="00674975" w:rsidRDefault="57CBDAAA" w:rsidP="00FE6448">
      <w:pPr>
        <w:pStyle w:val="Heading2"/>
      </w:pPr>
      <w:r w:rsidRPr="00674975">
        <w:lastRenderedPageBreak/>
        <w:t>The following materials relate to lesson 4:</w:t>
      </w:r>
      <w:r w:rsidR="390192CA" w:rsidRPr="00674975">
        <w:t xml:space="preserve"> Getting the facts right and creative thinking</w:t>
      </w:r>
      <w:r w:rsidR="00173341">
        <w:t>.</w:t>
      </w:r>
    </w:p>
    <w:p w14:paraId="064A9B3C" w14:textId="77320D15" w:rsidR="00ED2D3F" w:rsidRPr="00674975" w:rsidRDefault="6AE534A9" w:rsidP="005D5259">
      <w:r w:rsidRPr="00674975">
        <w:t>Video clip: How to place an intravenous (IV catheter)</w:t>
      </w:r>
    </w:p>
    <w:p w14:paraId="6F83B767" w14:textId="5B08848E" w:rsidR="7A45FDD2" w:rsidRPr="00674975" w:rsidRDefault="00C8644B" w:rsidP="55E27221">
      <w:r>
        <w:t>Hand-out</w:t>
      </w:r>
      <w:r w:rsidR="28574309" w:rsidRPr="00674975">
        <w:t xml:space="preserve"> 1</w:t>
      </w:r>
      <w:r w:rsidR="7A45FDD2" w:rsidRPr="00674975">
        <w:t>: Bloom</w:t>
      </w:r>
      <w:r w:rsidR="000C5EE9">
        <w:t>’</w:t>
      </w:r>
      <w:r w:rsidR="7A45FDD2" w:rsidRPr="00674975">
        <w:t xml:space="preserve">s </w:t>
      </w:r>
      <w:r w:rsidR="00494B14" w:rsidRPr="00674975">
        <w:t>t</w:t>
      </w:r>
      <w:r w:rsidR="7A45FDD2" w:rsidRPr="00674975">
        <w:t>axonomy</w:t>
      </w:r>
    </w:p>
    <w:p w14:paraId="413CD97C" w14:textId="5C3880B2" w:rsidR="00ED2D3F" w:rsidRPr="00674975" w:rsidRDefault="00ED2D3F" w:rsidP="005D5259">
      <w:r w:rsidRPr="00674975">
        <w:t>Activity card 1: Bloom</w:t>
      </w:r>
      <w:r w:rsidR="000C5EE9">
        <w:t>’</w:t>
      </w:r>
      <w:r w:rsidRPr="00674975">
        <w:t>s taxonomy</w:t>
      </w:r>
    </w:p>
    <w:p w14:paraId="0CF6096B" w14:textId="70D21C04" w:rsidR="00ED2D3F" w:rsidRPr="00674975" w:rsidRDefault="00ED2D3F" w:rsidP="005D5259">
      <w:r w:rsidRPr="00674975">
        <w:t xml:space="preserve">Activity card 2: TED </w:t>
      </w:r>
      <w:r w:rsidR="000C1207">
        <w:t>m</w:t>
      </w:r>
      <w:r w:rsidRPr="00674975">
        <w:t xml:space="preserve">odel </w:t>
      </w:r>
    </w:p>
    <w:p w14:paraId="33AFA89B" w14:textId="0A203EFD" w:rsidR="005D5259" w:rsidRPr="00674975" w:rsidRDefault="005D5259" w:rsidP="005D5259">
      <w:r w:rsidRPr="00674975">
        <w:t xml:space="preserve">Activity card 3: </w:t>
      </w:r>
      <w:r w:rsidR="00DF7B1E">
        <w:t>Five</w:t>
      </w:r>
      <w:r w:rsidRPr="00674975">
        <w:t xml:space="preserve"> </w:t>
      </w:r>
      <w:proofErr w:type="spellStart"/>
      <w:r w:rsidRPr="00674975">
        <w:t>Ws</w:t>
      </w:r>
      <w:proofErr w:type="spellEnd"/>
      <w:r w:rsidRPr="00674975">
        <w:t xml:space="preserve"> and H model </w:t>
      </w:r>
    </w:p>
    <w:p w14:paraId="67AA6BB7" w14:textId="77777777" w:rsidR="005D5259" w:rsidRPr="00674975" w:rsidRDefault="005D5259" w:rsidP="005D5259">
      <w:r w:rsidRPr="00674975">
        <w:t>Activity card 4: PEEL model</w:t>
      </w:r>
    </w:p>
    <w:p w14:paraId="52164AF8" w14:textId="4B024252" w:rsidR="0D72F2C0" w:rsidRPr="00674975" w:rsidRDefault="0D72F2C0" w:rsidP="0D72F2C0">
      <w:pPr>
        <w:rPr>
          <w:b/>
          <w:bCs/>
          <w:color w:val="000000" w:themeColor="text1"/>
        </w:rPr>
      </w:pPr>
    </w:p>
    <w:p w14:paraId="01D8D7D5" w14:textId="77777777" w:rsidR="00ED2D3F" w:rsidRPr="00674975" w:rsidRDefault="00ED2D3F">
      <w:pPr>
        <w:rPr>
          <w:rFonts w:eastAsia="Arial"/>
          <w:color w:val="000000" w:themeColor="text1"/>
        </w:rPr>
      </w:pPr>
      <w:r w:rsidRPr="00674975">
        <w:rPr>
          <w:rFonts w:eastAsia="Arial"/>
          <w:color w:val="000000" w:themeColor="text1"/>
        </w:rPr>
        <w:br w:type="page"/>
      </w:r>
    </w:p>
    <w:p w14:paraId="3BA272EA" w14:textId="4AFC193E" w:rsidR="00ED2D3F" w:rsidRPr="00674975" w:rsidRDefault="00ED2D3F" w:rsidP="00ED2D3F">
      <w:pPr>
        <w:pStyle w:val="Heading3"/>
        <w:rPr>
          <w:rFonts w:cs="Arial"/>
        </w:rPr>
      </w:pPr>
      <w:r w:rsidRPr="00674975">
        <w:rPr>
          <w:rFonts w:cs="Arial"/>
        </w:rPr>
        <w:lastRenderedPageBreak/>
        <w:t>Video clip: How to place an intravenous (IV catheter</w:t>
      </w:r>
      <w:r w:rsidR="00173341">
        <w:rPr>
          <w:rFonts w:cs="Arial"/>
        </w:rPr>
        <w:t>)</w:t>
      </w:r>
    </w:p>
    <w:p w14:paraId="6977517D" w14:textId="281C312D" w:rsidR="1D60903A" w:rsidRPr="00674975" w:rsidRDefault="1D60903A" w:rsidP="00507988">
      <w:hyperlink r:id="rId47" w:history="1">
        <w:r w:rsidRPr="00674975">
          <w:rPr>
            <w:rStyle w:val="Hyperlink"/>
            <w:rFonts w:eastAsia="Arial"/>
          </w:rPr>
          <w:t>How to place an intravenous (IV) catheter</w:t>
        </w:r>
      </w:hyperlink>
    </w:p>
    <w:p w14:paraId="7B1D2D06" w14:textId="6D175271" w:rsidR="0D72F2C0" w:rsidRPr="00674975" w:rsidRDefault="0D72F2C0" w:rsidP="0D72F2C0">
      <w:pPr>
        <w:rPr>
          <w:rFonts w:eastAsia="Arial"/>
        </w:rPr>
      </w:pPr>
    </w:p>
    <w:p w14:paraId="7D5112A6" w14:textId="677AA6BA" w:rsidR="5D8F97B5" w:rsidRPr="00674975" w:rsidRDefault="5D8F97B5" w:rsidP="002E412B">
      <w:pPr>
        <w:jc w:val="center"/>
      </w:pPr>
      <w:r w:rsidRPr="00674975">
        <w:rPr>
          <w:noProof/>
        </w:rPr>
        <w:drawing>
          <wp:anchor distT="0" distB="0" distL="114300" distR="114300" simplePos="0" relativeHeight="251658240" behindDoc="0" locked="0" layoutInCell="1" allowOverlap="1" wp14:anchorId="6C9C6E39" wp14:editId="6C1D7E3E">
            <wp:simplePos x="0" y="0"/>
            <wp:positionH relativeFrom="column">
              <wp:align>left</wp:align>
            </wp:positionH>
            <wp:positionV relativeFrom="paragraph">
              <wp:posOffset>0</wp:posOffset>
            </wp:positionV>
            <wp:extent cx="5553074" cy="3219450"/>
            <wp:effectExtent l="0" t="0" r="0" b="0"/>
            <wp:wrapSquare wrapText="bothSides"/>
            <wp:docPr id="1560969223" name="picture" title="Video titled: How to place an intravenous (IV) catheter | VETgirl Veterinary CE Videos">
              <a:hlinkClick xmlns:a="http://schemas.openxmlformats.org/drawingml/2006/main" r:id="rId47"/>
            </wp:docPr>
            <wp:cNvGraphicFramePr>
              <a:graphicFrameLocks xmlns:a="http://schemas.openxmlformats.org/drawingml/2006/main" noGrp="1" noSelect="1"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pic:cNvPicPr>
                      <a:picLocks noGrp="1" noRot="1" noChangeAspect="1" noMove="1" noResize="1" noEditPoints="1" noAdjustHandles="1" noChangeArrowheads="1" noChangeShapeType="1" noCrop="1"/>
                    </pic:cNvPicPr>
                  </pic:nvPicPr>
                  <pic:blipFill>
                    <a:blip r:embed="rId48">
                      <a:extLst>
                        <a:ext uri="{28A0092B-C50C-407E-A947-70E740481C1C}">
                          <a14:useLocalDpi xmlns:a14="http://schemas.microsoft.com/office/drawing/2010/main" val="0"/>
                        </a:ext>
                        <a:ext uri="http://schemas.microsoft.com/office/word/2020/oembed">
                          <woe:oembed xmlns:woe="http://schemas.microsoft.com/office/word/2020/oembed" oEmbedUrl="https://www.youtube.com/watch?v=MNvAtxbjNng" mediaType="Video" picLocksAutoForOEmbed="1"/>
                        </a:ext>
                      </a:extLst>
                    </a:blip>
                    <a:stretch>
                      <a:fillRect/>
                    </a:stretch>
                  </pic:blipFill>
                  <pic:spPr>
                    <a:xfrm>
                      <a:off x="0" y="0"/>
                      <a:ext cx="5553074" cy="3219450"/>
                    </a:xfrm>
                    <a:prstGeom prst="rect">
                      <a:avLst/>
                    </a:prstGeom>
                  </pic:spPr>
                </pic:pic>
              </a:graphicData>
            </a:graphic>
            <wp14:sizeRelH relativeFrom="page">
              <wp14:pctWidth>0</wp14:pctWidth>
            </wp14:sizeRelH>
            <wp14:sizeRelV relativeFrom="page">
              <wp14:pctHeight>0</wp14:pctHeight>
            </wp14:sizeRelV>
          </wp:anchor>
        </w:drawing>
      </w:r>
    </w:p>
    <w:p w14:paraId="0810D598" w14:textId="111E2708" w:rsidR="5D8F97B5" w:rsidRPr="00674975" w:rsidRDefault="5D8F97B5" w:rsidP="5D8F97B5">
      <w:pPr>
        <w:rPr>
          <w:rFonts w:eastAsia="Arial"/>
        </w:rPr>
      </w:pPr>
    </w:p>
    <w:p w14:paraId="118D2D37" w14:textId="77777777" w:rsidR="00ED2D3F" w:rsidRPr="00674975" w:rsidRDefault="00ED2D3F">
      <w:pPr>
        <w:rPr>
          <w:rFonts w:eastAsia="Arial"/>
          <w:color w:val="000000" w:themeColor="text1"/>
        </w:rPr>
      </w:pPr>
      <w:r w:rsidRPr="00674975">
        <w:rPr>
          <w:rFonts w:eastAsia="Arial"/>
          <w:color w:val="000000" w:themeColor="text1"/>
        </w:rPr>
        <w:br w:type="page"/>
      </w:r>
    </w:p>
    <w:p w14:paraId="65E503DE" w14:textId="121D2051" w:rsidR="6C4E8901" w:rsidRPr="00674975" w:rsidRDefault="00C8644B" w:rsidP="00494B14">
      <w:pPr>
        <w:pStyle w:val="Heading3"/>
        <w:rPr>
          <w:rFonts w:cs="Arial"/>
        </w:rPr>
      </w:pPr>
      <w:r>
        <w:rPr>
          <w:rFonts w:cs="Arial"/>
        </w:rPr>
        <w:lastRenderedPageBreak/>
        <w:t>Hand-out</w:t>
      </w:r>
      <w:r w:rsidR="60FB0F5A" w:rsidRPr="00674975">
        <w:rPr>
          <w:rFonts w:cs="Arial"/>
        </w:rPr>
        <w:t xml:space="preserve"> 1</w:t>
      </w:r>
      <w:r w:rsidR="6C4E8901" w:rsidRPr="00674975">
        <w:rPr>
          <w:rFonts w:cs="Arial"/>
        </w:rPr>
        <w:t>: Bloom</w:t>
      </w:r>
      <w:r w:rsidR="000C5EE9">
        <w:rPr>
          <w:rFonts w:cs="Arial"/>
        </w:rPr>
        <w:t>’</w:t>
      </w:r>
      <w:r w:rsidR="6C4E8901" w:rsidRPr="00674975">
        <w:rPr>
          <w:rFonts w:cs="Arial"/>
        </w:rPr>
        <w:t>s taxonomy</w:t>
      </w:r>
    </w:p>
    <w:tbl>
      <w:tblPr>
        <w:tblW w:w="0" w:type="auto"/>
        <w:tblLayout w:type="fixed"/>
        <w:tblLook w:val="04A0" w:firstRow="1" w:lastRow="0" w:firstColumn="1" w:lastColumn="0" w:noHBand="0" w:noVBand="1"/>
      </w:tblPr>
      <w:tblGrid>
        <w:gridCol w:w="2786"/>
        <w:gridCol w:w="2846"/>
        <w:gridCol w:w="3308"/>
      </w:tblGrid>
      <w:tr w:rsidR="55E27221" w:rsidRPr="00674975" w14:paraId="2311FC7E" w14:textId="77777777" w:rsidTr="55E27221">
        <w:trPr>
          <w:trHeight w:val="480"/>
        </w:trPr>
        <w:tc>
          <w:tcPr>
            <w:tcW w:w="2786" w:type="dxa"/>
            <w:tcBorders>
              <w:top w:val="single" w:sz="8" w:space="0" w:color="auto"/>
              <w:left w:val="single" w:sz="8" w:space="0" w:color="auto"/>
              <w:bottom w:val="single" w:sz="8" w:space="0" w:color="auto"/>
              <w:right w:val="single" w:sz="8" w:space="0" w:color="auto"/>
            </w:tcBorders>
            <w:vAlign w:val="center"/>
          </w:tcPr>
          <w:p w14:paraId="71949167" w14:textId="5E6D9B1B" w:rsidR="55E27221" w:rsidRPr="00674975" w:rsidRDefault="55E27221" w:rsidP="55E27221">
            <w:pPr>
              <w:spacing w:line="276" w:lineRule="auto"/>
              <w:jc w:val="center"/>
              <w:rPr>
                <w:rFonts w:eastAsia="Arial"/>
              </w:rPr>
            </w:pPr>
            <w:r w:rsidRPr="00674975">
              <w:rPr>
                <w:rFonts w:eastAsia="Arial"/>
              </w:rPr>
              <w:t xml:space="preserve">Level </w:t>
            </w:r>
          </w:p>
        </w:tc>
        <w:tc>
          <w:tcPr>
            <w:tcW w:w="2846" w:type="dxa"/>
            <w:tcBorders>
              <w:top w:val="single" w:sz="8" w:space="0" w:color="auto"/>
              <w:left w:val="single" w:sz="8" w:space="0" w:color="auto"/>
              <w:bottom w:val="single" w:sz="8" w:space="0" w:color="auto"/>
              <w:right w:val="single" w:sz="8" w:space="0" w:color="auto"/>
            </w:tcBorders>
            <w:vAlign w:val="center"/>
          </w:tcPr>
          <w:p w14:paraId="0EDFE5D4" w14:textId="39F39654" w:rsidR="55E27221" w:rsidRPr="00674975" w:rsidRDefault="55E27221" w:rsidP="55E27221">
            <w:pPr>
              <w:spacing w:line="276" w:lineRule="auto"/>
              <w:jc w:val="center"/>
              <w:rPr>
                <w:rFonts w:eastAsia="Arial"/>
              </w:rPr>
            </w:pPr>
            <w:r w:rsidRPr="00674975">
              <w:rPr>
                <w:rFonts w:eastAsia="Arial"/>
              </w:rPr>
              <w:t xml:space="preserve">Type of question </w:t>
            </w:r>
          </w:p>
        </w:tc>
        <w:tc>
          <w:tcPr>
            <w:tcW w:w="3308" w:type="dxa"/>
            <w:tcBorders>
              <w:top w:val="single" w:sz="8" w:space="0" w:color="auto"/>
              <w:left w:val="single" w:sz="8" w:space="0" w:color="auto"/>
              <w:bottom w:val="single" w:sz="8" w:space="0" w:color="auto"/>
              <w:right w:val="single" w:sz="8" w:space="0" w:color="auto"/>
            </w:tcBorders>
            <w:vAlign w:val="center"/>
          </w:tcPr>
          <w:p w14:paraId="087539A4" w14:textId="0D0BADD8" w:rsidR="55E27221" w:rsidRPr="00674975" w:rsidRDefault="55E27221" w:rsidP="55E27221">
            <w:pPr>
              <w:spacing w:line="276" w:lineRule="auto"/>
              <w:jc w:val="center"/>
              <w:rPr>
                <w:rFonts w:eastAsia="Arial"/>
              </w:rPr>
            </w:pPr>
            <w:r w:rsidRPr="00674975">
              <w:rPr>
                <w:rFonts w:eastAsia="Arial"/>
              </w:rPr>
              <w:t xml:space="preserve">Example in animal care </w:t>
            </w:r>
          </w:p>
        </w:tc>
      </w:tr>
      <w:tr w:rsidR="55E27221" w:rsidRPr="00674975" w14:paraId="1DBA8712" w14:textId="77777777" w:rsidTr="55E27221">
        <w:trPr>
          <w:trHeight w:val="795"/>
        </w:trPr>
        <w:tc>
          <w:tcPr>
            <w:tcW w:w="2786" w:type="dxa"/>
            <w:tcBorders>
              <w:top w:val="single" w:sz="8" w:space="0" w:color="auto"/>
              <w:left w:val="single" w:sz="8" w:space="0" w:color="auto"/>
              <w:bottom w:val="single" w:sz="8" w:space="0" w:color="auto"/>
              <w:right w:val="single" w:sz="8" w:space="0" w:color="auto"/>
            </w:tcBorders>
            <w:vAlign w:val="center"/>
          </w:tcPr>
          <w:p w14:paraId="31433842" w14:textId="3B496DFD" w:rsidR="55E27221" w:rsidRPr="00674975" w:rsidRDefault="55E27221" w:rsidP="55E27221">
            <w:pPr>
              <w:spacing w:line="276" w:lineRule="auto"/>
              <w:jc w:val="center"/>
              <w:rPr>
                <w:rFonts w:eastAsia="Arial"/>
              </w:rPr>
            </w:pPr>
            <w:r w:rsidRPr="00674975">
              <w:rPr>
                <w:rFonts w:eastAsia="Arial"/>
                <w:b/>
                <w:bCs/>
              </w:rPr>
              <w:t>Remembering</w:t>
            </w:r>
            <w:r w:rsidRPr="00674975">
              <w:rPr>
                <w:rFonts w:eastAsia="Arial"/>
              </w:rPr>
              <w:t xml:space="preserve"> </w:t>
            </w:r>
          </w:p>
        </w:tc>
        <w:tc>
          <w:tcPr>
            <w:tcW w:w="2846" w:type="dxa"/>
            <w:tcBorders>
              <w:top w:val="single" w:sz="8" w:space="0" w:color="auto"/>
              <w:left w:val="single" w:sz="8" w:space="0" w:color="auto"/>
              <w:bottom w:val="single" w:sz="8" w:space="0" w:color="auto"/>
              <w:right w:val="single" w:sz="8" w:space="0" w:color="auto"/>
            </w:tcBorders>
            <w:vAlign w:val="center"/>
          </w:tcPr>
          <w:p w14:paraId="0484AB67" w14:textId="72F4A69B" w:rsidR="55E27221" w:rsidRPr="00674975" w:rsidRDefault="55E27221" w:rsidP="55E27221">
            <w:pPr>
              <w:spacing w:line="276" w:lineRule="auto"/>
              <w:jc w:val="center"/>
              <w:rPr>
                <w:rFonts w:eastAsia="Arial"/>
              </w:rPr>
            </w:pPr>
            <w:r w:rsidRPr="00674975">
              <w:rPr>
                <w:rFonts w:eastAsia="Arial"/>
              </w:rPr>
              <w:t xml:space="preserve">Fact-based recall </w:t>
            </w:r>
          </w:p>
        </w:tc>
        <w:tc>
          <w:tcPr>
            <w:tcW w:w="3308" w:type="dxa"/>
            <w:tcBorders>
              <w:top w:val="single" w:sz="8" w:space="0" w:color="auto"/>
              <w:left w:val="single" w:sz="8" w:space="0" w:color="auto"/>
              <w:bottom w:val="single" w:sz="8" w:space="0" w:color="auto"/>
              <w:right w:val="single" w:sz="8" w:space="0" w:color="auto"/>
            </w:tcBorders>
            <w:vAlign w:val="center"/>
          </w:tcPr>
          <w:p w14:paraId="2AEC95D8" w14:textId="513AA772" w:rsidR="55E27221" w:rsidRPr="00674975" w:rsidRDefault="000C5EE9" w:rsidP="55E27221">
            <w:pPr>
              <w:spacing w:line="276" w:lineRule="auto"/>
              <w:jc w:val="center"/>
              <w:rPr>
                <w:rFonts w:eastAsia="Arial"/>
              </w:rPr>
            </w:pPr>
            <w:r>
              <w:rPr>
                <w:rFonts w:eastAsia="Arial"/>
                <w:i/>
                <w:iCs/>
              </w:rPr>
              <w:t>“</w:t>
            </w:r>
            <w:r w:rsidR="55E27221" w:rsidRPr="00674975">
              <w:rPr>
                <w:rFonts w:eastAsia="Arial"/>
                <w:i/>
                <w:iCs/>
              </w:rPr>
              <w:t>What are the five animal welfare needs?</w:t>
            </w:r>
            <w:r>
              <w:rPr>
                <w:rFonts w:eastAsia="Arial"/>
                <w:i/>
                <w:iCs/>
              </w:rPr>
              <w:t>”</w:t>
            </w:r>
            <w:r w:rsidR="55E27221" w:rsidRPr="00674975">
              <w:rPr>
                <w:rFonts w:eastAsia="Arial"/>
              </w:rPr>
              <w:t xml:space="preserve"> </w:t>
            </w:r>
          </w:p>
        </w:tc>
      </w:tr>
      <w:tr w:rsidR="55E27221" w:rsidRPr="00674975" w14:paraId="447D2DF6" w14:textId="77777777" w:rsidTr="55E27221">
        <w:trPr>
          <w:trHeight w:val="795"/>
        </w:trPr>
        <w:tc>
          <w:tcPr>
            <w:tcW w:w="2786" w:type="dxa"/>
            <w:tcBorders>
              <w:top w:val="single" w:sz="8" w:space="0" w:color="auto"/>
              <w:left w:val="single" w:sz="8" w:space="0" w:color="auto"/>
              <w:bottom w:val="single" w:sz="8" w:space="0" w:color="auto"/>
              <w:right w:val="single" w:sz="8" w:space="0" w:color="auto"/>
            </w:tcBorders>
            <w:vAlign w:val="center"/>
          </w:tcPr>
          <w:p w14:paraId="3E3000C2" w14:textId="0416CF84" w:rsidR="55E27221" w:rsidRPr="00674975" w:rsidRDefault="55E27221" w:rsidP="55E27221">
            <w:pPr>
              <w:spacing w:line="276" w:lineRule="auto"/>
              <w:jc w:val="center"/>
              <w:rPr>
                <w:rFonts w:eastAsia="Arial"/>
              </w:rPr>
            </w:pPr>
            <w:r w:rsidRPr="00674975">
              <w:rPr>
                <w:rFonts w:eastAsia="Arial"/>
                <w:b/>
                <w:bCs/>
              </w:rPr>
              <w:t>Understanding</w:t>
            </w:r>
            <w:r w:rsidRPr="00674975">
              <w:rPr>
                <w:rFonts w:eastAsia="Arial"/>
              </w:rPr>
              <w:t xml:space="preserve"> </w:t>
            </w:r>
          </w:p>
        </w:tc>
        <w:tc>
          <w:tcPr>
            <w:tcW w:w="2846" w:type="dxa"/>
            <w:tcBorders>
              <w:top w:val="single" w:sz="8" w:space="0" w:color="auto"/>
              <w:left w:val="single" w:sz="8" w:space="0" w:color="auto"/>
              <w:bottom w:val="single" w:sz="8" w:space="0" w:color="auto"/>
              <w:right w:val="single" w:sz="8" w:space="0" w:color="auto"/>
            </w:tcBorders>
            <w:vAlign w:val="center"/>
          </w:tcPr>
          <w:p w14:paraId="51ACCAF5" w14:textId="2C125D5E" w:rsidR="55E27221" w:rsidRPr="00674975" w:rsidRDefault="55E27221" w:rsidP="55E27221">
            <w:pPr>
              <w:spacing w:line="276" w:lineRule="auto"/>
              <w:jc w:val="center"/>
              <w:rPr>
                <w:rFonts w:eastAsia="Arial"/>
              </w:rPr>
            </w:pPr>
            <w:r w:rsidRPr="00674975">
              <w:rPr>
                <w:rFonts w:eastAsia="Arial"/>
              </w:rPr>
              <w:t xml:space="preserve">Explain concepts </w:t>
            </w:r>
          </w:p>
        </w:tc>
        <w:tc>
          <w:tcPr>
            <w:tcW w:w="3308" w:type="dxa"/>
            <w:tcBorders>
              <w:top w:val="single" w:sz="8" w:space="0" w:color="auto"/>
              <w:left w:val="single" w:sz="8" w:space="0" w:color="auto"/>
              <w:bottom w:val="single" w:sz="8" w:space="0" w:color="auto"/>
              <w:right w:val="single" w:sz="8" w:space="0" w:color="auto"/>
            </w:tcBorders>
            <w:vAlign w:val="center"/>
          </w:tcPr>
          <w:p w14:paraId="2B89498A" w14:textId="5544D7DD" w:rsidR="55E27221" w:rsidRPr="00674975" w:rsidRDefault="000C5EE9" w:rsidP="55E27221">
            <w:pPr>
              <w:spacing w:line="276" w:lineRule="auto"/>
              <w:jc w:val="center"/>
              <w:rPr>
                <w:rFonts w:eastAsia="Arial"/>
              </w:rPr>
            </w:pPr>
            <w:r>
              <w:rPr>
                <w:rFonts w:eastAsia="Arial"/>
                <w:i/>
                <w:iCs/>
              </w:rPr>
              <w:t>“</w:t>
            </w:r>
            <w:r w:rsidR="55E27221" w:rsidRPr="00674975">
              <w:rPr>
                <w:rFonts w:eastAsia="Arial"/>
                <w:i/>
                <w:iCs/>
              </w:rPr>
              <w:t>Why is enrichment important for zoo animals?</w:t>
            </w:r>
            <w:r>
              <w:rPr>
                <w:rFonts w:eastAsia="Arial"/>
                <w:i/>
                <w:iCs/>
              </w:rPr>
              <w:t>”</w:t>
            </w:r>
            <w:r w:rsidR="55E27221" w:rsidRPr="00674975">
              <w:rPr>
                <w:rFonts w:eastAsia="Arial"/>
              </w:rPr>
              <w:t xml:space="preserve"> </w:t>
            </w:r>
          </w:p>
        </w:tc>
      </w:tr>
      <w:tr w:rsidR="55E27221" w:rsidRPr="00674975" w14:paraId="66A2897E" w14:textId="77777777" w:rsidTr="55E27221">
        <w:trPr>
          <w:trHeight w:val="795"/>
        </w:trPr>
        <w:tc>
          <w:tcPr>
            <w:tcW w:w="2786" w:type="dxa"/>
            <w:tcBorders>
              <w:top w:val="single" w:sz="8" w:space="0" w:color="auto"/>
              <w:left w:val="single" w:sz="8" w:space="0" w:color="auto"/>
              <w:bottom w:val="single" w:sz="8" w:space="0" w:color="auto"/>
              <w:right w:val="single" w:sz="8" w:space="0" w:color="auto"/>
            </w:tcBorders>
            <w:vAlign w:val="center"/>
          </w:tcPr>
          <w:p w14:paraId="250D300D" w14:textId="17BC6FCB" w:rsidR="55E27221" w:rsidRPr="00674975" w:rsidRDefault="55E27221" w:rsidP="55E27221">
            <w:pPr>
              <w:spacing w:line="276" w:lineRule="auto"/>
              <w:jc w:val="center"/>
              <w:rPr>
                <w:rFonts w:eastAsia="Arial"/>
              </w:rPr>
            </w:pPr>
            <w:r w:rsidRPr="00674975">
              <w:rPr>
                <w:rFonts w:eastAsia="Arial"/>
                <w:b/>
                <w:bCs/>
              </w:rPr>
              <w:t>Applying</w:t>
            </w:r>
            <w:r w:rsidRPr="00674975">
              <w:rPr>
                <w:rFonts w:eastAsia="Arial"/>
              </w:rPr>
              <w:t xml:space="preserve"> </w:t>
            </w:r>
          </w:p>
        </w:tc>
        <w:tc>
          <w:tcPr>
            <w:tcW w:w="2846" w:type="dxa"/>
            <w:tcBorders>
              <w:top w:val="single" w:sz="8" w:space="0" w:color="auto"/>
              <w:left w:val="single" w:sz="8" w:space="0" w:color="auto"/>
              <w:bottom w:val="single" w:sz="8" w:space="0" w:color="auto"/>
              <w:right w:val="single" w:sz="8" w:space="0" w:color="auto"/>
            </w:tcBorders>
            <w:vAlign w:val="center"/>
          </w:tcPr>
          <w:p w14:paraId="2635894F" w14:textId="3A531877" w:rsidR="55E27221" w:rsidRPr="00674975" w:rsidRDefault="55E27221" w:rsidP="55E27221">
            <w:pPr>
              <w:spacing w:line="276" w:lineRule="auto"/>
              <w:jc w:val="center"/>
              <w:rPr>
                <w:rFonts w:eastAsia="Arial"/>
              </w:rPr>
            </w:pPr>
            <w:r w:rsidRPr="00674975">
              <w:rPr>
                <w:rFonts w:eastAsia="Arial"/>
              </w:rPr>
              <w:t xml:space="preserve">Use knowledge in context </w:t>
            </w:r>
          </w:p>
        </w:tc>
        <w:tc>
          <w:tcPr>
            <w:tcW w:w="3308" w:type="dxa"/>
            <w:tcBorders>
              <w:top w:val="single" w:sz="8" w:space="0" w:color="auto"/>
              <w:left w:val="single" w:sz="8" w:space="0" w:color="auto"/>
              <w:bottom w:val="single" w:sz="8" w:space="0" w:color="auto"/>
              <w:right w:val="single" w:sz="8" w:space="0" w:color="auto"/>
            </w:tcBorders>
            <w:vAlign w:val="center"/>
          </w:tcPr>
          <w:p w14:paraId="7D89CCDA" w14:textId="48FCE781" w:rsidR="55E27221" w:rsidRPr="00674975" w:rsidRDefault="000C5EE9" w:rsidP="55E27221">
            <w:pPr>
              <w:spacing w:line="276" w:lineRule="auto"/>
              <w:jc w:val="center"/>
              <w:rPr>
                <w:rFonts w:eastAsia="Arial"/>
              </w:rPr>
            </w:pPr>
            <w:r>
              <w:rPr>
                <w:rFonts w:eastAsia="Arial"/>
                <w:i/>
                <w:iCs/>
              </w:rPr>
              <w:t>“</w:t>
            </w:r>
            <w:r w:rsidR="55E27221" w:rsidRPr="00674975">
              <w:rPr>
                <w:rFonts w:eastAsia="Arial"/>
                <w:i/>
                <w:iCs/>
              </w:rPr>
              <w:t>How would you design an enclosure for a rabbit?</w:t>
            </w:r>
            <w:r>
              <w:rPr>
                <w:rFonts w:eastAsia="Arial"/>
                <w:i/>
                <w:iCs/>
              </w:rPr>
              <w:t>”</w:t>
            </w:r>
            <w:r w:rsidR="55E27221" w:rsidRPr="00674975">
              <w:rPr>
                <w:rFonts w:eastAsia="Arial"/>
              </w:rPr>
              <w:t xml:space="preserve"> </w:t>
            </w:r>
          </w:p>
        </w:tc>
      </w:tr>
      <w:tr w:rsidR="55E27221" w:rsidRPr="00674975" w14:paraId="38A81D35" w14:textId="77777777" w:rsidTr="55E27221">
        <w:trPr>
          <w:trHeight w:val="795"/>
        </w:trPr>
        <w:tc>
          <w:tcPr>
            <w:tcW w:w="2786" w:type="dxa"/>
            <w:tcBorders>
              <w:top w:val="single" w:sz="8" w:space="0" w:color="auto"/>
              <w:left w:val="single" w:sz="8" w:space="0" w:color="auto"/>
              <w:bottom w:val="single" w:sz="8" w:space="0" w:color="auto"/>
              <w:right w:val="single" w:sz="8" w:space="0" w:color="auto"/>
            </w:tcBorders>
            <w:vAlign w:val="center"/>
          </w:tcPr>
          <w:p w14:paraId="07406052" w14:textId="1D59F25C" w:rsidR="55E27221" w:rsidRPr="00674975" w:rsidRDefault="55E27221" w:rsidP="55E27221">
            <w:pPr>
              <w:spacing w:line="276" w:lineRule="auto"/>
              <w:jc w:val="center"/>
              <w:rPr>
                <w:rFonts w:eastAsia="Arial"/>
                <w:b/>
                <w:bCs/>
              </w:rPr>
            </w:pPr>
            <w:r w:rsidRPr="00674975">
              <w:rPr>
                <w:rFonts w:eastAsia="Arial"/>
                <w:b/>
                <w:bCs/>
              </w:rPr>
              <w:t xml:space="preserve">Analysing </w:t>
            </w:r>
          </w:p>
        </w:tc>
        <w:tc>
          <w:tcPr>
            <w:tcW w:w="2846" w:type="dxa"/>
            <w:tcBorders>
              <w:top w:val="single" w:sz="8" w:space="0" w:color="auto"/>
              <w:left w:val="single" w:sz="8" w:space="0" w:color="auto"/>
              <w:bottom w:val="single" w:sz="8" w:space="0" w:color="auto"/>
              <w:right w:val="single" w:sz="8" w:space="0" w:color="auto"/>
            </w:tcBorders>
            <w:vAlign w:val="center"/>
          </w:tcPr>
          <w:p w14:paraId="3A2783E3" w14:textId="554584BD" w:rsidR="55E27221" w:rsidRPr="00674975" w:rsidRDefault="55E27221" w:rsidP="55E27221">
            <w:pPr>
              <w:spacing w:line="276" w:lineRule="auto"/>
              <w:jc w:val="center"/>
              <w:rPr>
                <w:rFonts w:eastAsia="Arial"/>
              </w:rPr>
            </w:pPr>
            <w:r w:rsidRPr="00674975">
              <w:rPr>
                <w:rFonts w:eastAsia="Arial"/>
              </w:rPr>
              <w:t xml:space="preserve">Examine relationships </w:t>
            </w:r>
          </w:p>
        </w:tc>
        <w:tc>
          <w:tcPr>
            <w:tcW w:w="3308" w:type="dxa"/>
            <w:tcBorders>
              <w:top w:val="single" w:sz="8" w:space="0" w:color="auto"/>
              <w:left w:val="single" w:sz="8" w:space="0" w:color="auto"/>
              <w:bottom w:val="single" w:sz="8" w:space="0" w:color="auto"/>
              <w:right w:val="single" w:sz="8" w:space="0" w:color="auto"/>
            </w:tcBorders>
            <w:vAlign w:val="center"/>
          </w:tcPr>
          <w:p w14:paraId="44925020" w14:textId="042DAEA8" w:rsidR="55E27221" w:rsidRPr="00674975" w:rsidRDefault="000C5EE9" w:rsidP="55E27221">
            <w:pPr>
              <w:spacing w:line="276" w:lineRule="auto"/>
              <w:jc w:val="center"/>
              <w:rPr>
                <w:rFonts w:eastAsia="Arial"/>
                <w:i/>
                <w:iCs/>
              </w:rPr>
            </w:pPr>
            <w:r>
              <w:rPr>
                <w:rFonts w:eastAsia="Arial"/>
                <w:i/>
                <w:iCs/>
              </w:rPr>
              <w:t>“</w:t>
            </w:r>
            <w:r w:rsidR="55E27221" w:rsidRPr="00674975">
              <w:rPr>
                <w:rFonts w:eastAsia="Arial"/>
                <w:i/>
                <w:iCs/>
              </w:rPr>
              <w:t>How does stress affect an animal</w:t>
            </w:r>
            <w:r>
              <w:rPr>
                <w:rFonts w:eastAsia="Arial"/>
                <w:i/>
                <w:iCs/>
              </w:rPr>
              <w:t>’</w:t>
            </w:r>
            <w:r w:rsidR="55E27221" w:rsidRPr="00674975">
              <w:rPr>
                <w:rFonts w:eastAsia="Arial"/>
                <w:i/>
                <w:iCs/>
              </w:rPr>
              <w:t>s immune system?</w:t>
            </w:r>
            <w:r>
              <w:rPr>
                <w:rFonts w:eastAsia="Arial"/>
                <w:i/>
                <w:iCs/>
              </w:rPr>
              <w:t>”</w:t>
            </w:r>
            <w:r w:rsidR="55E27221" w:rsidRPr="00674975">
              <w:rPr>
                <w:rFonts w:eastAsia="Arial"/>
                <w:i/>
                <w:iCs/>
              </w:rPr>
              <w:t xml:space="preserve"> </w:t>
            </w:r>
          </w:p>
        </w:tc>
      </w:tr>
      <w:tr w:rsidR="55E27221" w:rsidRPr="00674975" w14:paraId="57684F13" w14:textId="77777777" w:rsidTr="55E27221">
        <w:trPr>
          <w:trHeight w:val="795"/>
        </w:trPr>
        <w:tc>
          <w:tcPr>
            <w:tcW w:w="2786" w:type="dxa"/>
            <w:tcBorders>
              <w:top w:val="single" w:sz="8" w:space="0" w:color="auto"/>
              <w:left w:val="single" w:sz="8" w:space="0" w:color="auto"/>
              <w:bottom w:val="single" w:sz="8" w:space="0" w:color="auto"/>
              <w:right w:val="single" w:sz="8" w:space="0" w:color="auto"/>
            </w:tcBorders>
            <w:vAlign w:val="center"/>
          </w:tcPr>
          <w:p w14:paraId="436424D9" w14:textId="59F9B45E" w:rsidR="55E27221" w:rsidRPr="00674975" w:rsidRDefault="55E27221" w:rsidP="55E27221">
            <w:pPr>
              <w:spacing w:line="276" w:lineRule="auto"/>
              <w:jc w:val="center"/>
              <w:rPr>
                <w:rFonts w:eastAsia="Arial"/>
                <w:b/>
                <w:bCs/>
              </w:rPr>
            </w:pPr>
            <w:r w:rsidRPr="00674975">
              <w:rPr>
                <w:rFonts w:eastAsia="Arial"/>
                <w:b/>
                <w:bCs/>
              </w:rPr>
              <w:t xml:space="preserve">Evaluating </w:t>
            </w:r>
          </w:p>
        </w:tc>
        <w:tc>
          <w:tcPr>
            <w:tcW w:w="2846" w:type="dxa"/>
            <w:tcBorders>
              <w:top w:val="single" w:sz="8" w:space="0" w:color="auto"/>
              <w:left w:val="single" w:sz="8" w:space="0" w:color="auto"/>
              <w:bottom w:val="single" w:sz="8" w:space="0" w:color="auto"/>
              <w:right w:val="single" w:sz="8" w:space="0" w:color="auto"/>
            </w:tcBorders>
            <w:vAlign w:val="center"/>
          </w:tcPr>
          <w:p w14:paraId="5011762E" w14:textId="56C27100" w:rsidR="55E27221" w:rsidRPr="00674975" w:rsidRDefault="55E27221" w:rsidP="55E27221">
            <w:pPr>
              <w:spacing w:line="276" w:lineRule="auto"/>
              <w:jc w:val="center"/>
              <w:rPr>
                <w:rFonts w:eastAsia="Arial"/>
              </w:rPr>
            </w:pPr>
            <w:r w:rsidRPr="00674975">
              <w:rPr>
                <w:rFonts w:eastAsia="Arial"/>
              </w:rPr>
              <w:t>Make judg</w:t>
            </w:r>
            <w:r w:rsidR="00C42B49">
              <w:rPr>
                <w:rFonts w:eastAsia="Arial"/>
              </w:rPr>
              <w:t>e</w:t>
            </w:r>
            <w:r w:rsidRPr="00674975">
              <w:rPr>
                <w:rFonts w:eastAsia="Arial"/>
              </w:rPr>
              <w:t xml:space="preserve">ments </w:t>
            </w:r>
          </w:p>
        </w:tc>
        <w:tc>
          <w:tcPr>
            <w:tcW w:w="3308" w:type="dxa"/>
            <w:tcBorders>
              <w:top w:val="single" w:sz="8" w:space="0" w:color="auto"/>
              <w:left w:val="single" w:sz="8" w:space="0" w:color="auto"/>
              <w:bottom w:val="single" w:sz="8" w:space="0" w:color="auto"/>
              <w:right w:val="single" w:sz="8" w:space="0" w:color="auto"/>
            </w:tcBorders>
            <w:vAlign w:val="center"/>
          </w:tcPr>
          <w:p w14:paraId="71C39279" w14:textId="3BC46C39" w:rsidR="55E27221" w:rsidRPr="00674975" w:rsidRDefault="000C5EE9" w:rsidP="55E27221">
            <w:pPr>
              <w:spacing w:line="276" w:lineRule="auto"/>
              <w:jc w:val="center"/>
              <w:rPr>
                <w:rFonts w:eastAsia="Arial"/>
                <w:i/>
                <w:iCs/>
              </w:rPr>
            </w:pPr>
            <w:r>
              <w:rPr>
                <w:rFonts w:eastAsia="Arial"/>
                <w:i/>
                <w:iCs/>
              </w:rPr>
              <w:t>“</w:t>
            </w:r>
            <w:r w:rsidR="55E27221" w:rsidRPr="00674975">
              <w:rPr>
                <w:rFonts w:eastAsia="Arial"/>
                <w:i/>
                <w:iCs/>
              </w:rPr>
              <w:t>Which is more effective</w:t>
            </w:r>
            <w:r w:rsidR="00173341">
              <w:rPr>
                <w:rFonts w:eastAsia="Arial"/>
                <w:i/>
                <w:iCs/>
              </w:rPr>
              <w:t xml:space="preserve"> in dog training</w:t>
            </w:r>
            <w:r w:rsidR="55E27221" w:rsidRPr="00674975">
              <w:rPr>
                <w:rFonts w:eastAsia="Arial"/>
                <w:i/>
                <w:iCs/>
              </w:rPr>
              <w:t>: positive reinforcement or punishment?</w:t>
            </w:r>
            <w:r>
              <w:rPr>
                <w:rFonts w:eastAsia="Arial"/>
                <w:i/>
                <w:iCs/>
              </w:rPr>
              <w:t>”</w:t>
            </w:r>
            <w:r w:rsidR="55E27221" w:rsidRPr="00674975">
              <w:rPr>
                <w:rFonts w:eastAsia="Arial"/>
                <w:i/>
                <w:iCs/>
              </w:rPr>
              <w:t xml:space="preserve"> </w:t>
            </w:r>
          </w:p>
        </w:tc>
      </w:tr>
      <w:tr w:rsidR="55E27221" w:rsidRPr="00674975" w14:paraId="4273245B" w14:textId="77777777" w:rsidTr="55E27221">
        <w:trPr>
          <w:trHeight w:val="795"/>
        </w:trPr>
        <w:tc>
          <w:tcPr>
            <w:tcW w:w="2786" w:type="dxa"/>
            <w:tcBorders>
              <w:top w:val="single" w:sz="8" w:space="0" w:color="auto"/>
              <w:left w:val="single" w:sz="8" w:space="0" w:color="auto"/>
              <w:bottom w:val="single" w:sz="8" w:space="0" w:color="auto"/>
              <w:right w:val="single" w:sz="8" w:space="0" w:color="auto"/>
            </w:tcBorders>
            <w:vAlign w:val="center"/>
          </w:tcPr>
          <w:p w14:paraId="7E3BC960" w14:textId="5FF79C8C" w:rsidR="55E27221" w:rsidRPr="00674975" w:rsidRDefault="55E27221" w:rsidP="55E27221">
            <w:pPr>
              <w:spacing w:line="276" w:lineRule="auto"/>
              <w:jc w:val="center"/>
              <w:rPr>
                <w:rFonts w:eastAsia="Arial"/>
                <w:b/>
                <w:bCs/>
              </w:rPr>
            </w:pPr>
            <w:r w:rsidRPr="00674975">
              <w:rPr>
                <w:rFonts w:eastAsia="Arial"/>
                <w:b/>
                <w:bCs/>
              </w:rPr>
              <w:t xml:space="preserve">Creating </w:t>
            </w:r>
          </w:p>
        </w:tc>
        <w:tc>
          <w:tcPr>
            <w:tcW w:w="2846" w:type="dxa"/>
            <w:tcBorders>
              <w:top w:val="single" w:sz="8" w:space="0" w:color="auto"/>
              <w:left w:val="single" w:sz="8" w:space="0" w:color="auto"/>
              <w:bottom w:val="single" w:sz="8" w:space="0" w:color="auto"/>
              <w:right w:val="single" w:sz="8" w:space="0" w:color="auto"/>
            </w:tcBorders>
            <w:vAlign w:val="center"/>
          </w:tcPr>
          <w:p w14:paraId="633F0804" w14:textId="014F768C" w:rsidR="55E27221" w:rsidRPr="00674975" w:rsidRDefault="55E27221" w:rsidP="55E27221">
            <w:pPr>
              <w:spacing w:line="276" w:lineRule="auto"/>
              <w:jc w:val="center"/>
              <w:rPr>
                <w:rFonts w:eastAsia="Arial"/>
              </w:rPr>
            </w:pPr>
            <w:r w:rsidRPr="00674975">
              <w:rPr>
                <w:rFonts w:eastAsia="Arial"/>
              </w:rPr>
              <w:t xml:space="preserve">Develop new ideas </w:t>
            </w:r>
          </w:p>
        </w:tc>
        <w:tc>
          <w:tcPr>
            <w:tcW w:w="3308" w:type="dxa"/>
            <w:tcBorders>
              <w:top w:val="single" w:sz="8" w:space="0" w:color="auto"/>
              <w:left w:val="single" w:sz="8" w:space="0" w:color="auto"/>
              <w:bottom w:val="single" w:sz="8" w:space="0" w:color="auto"/>
              <w:right w:val="single" w:sz="8" w:space="0" w:color="auto"/>
            </w:tcBorders>
            <w:vAlign w:val="center"/>
          </w:tcPr>
          <w:p w14:paraId="6BB6255B" w14:textId="145F4C88" w:rsidR="55E27221" w:rsidRPr="00674975" w:rsidRDefault="000C5EE9" w:rsidP="55E27221">
            <w:pPr>
              <w:spacing w:line="276" w:lineRule="auto"/>
              <w:jc w:val="center"/>
              <w:rPr>
                <w:rFonts w:eastAsia="Arial"/>
                <w:i/>
                <w:iCs/>
              </w:rPr>
            </w:pPr>
            <w:r>
              <w:rPr>
                <w:rFonts w:eastAsia="Arial"/>
                <w:i/>
                <w:iCs/>
              </w:rPr>
              <w:t>“</w:t>
            </w:r>
            <w:r w:rsidR="55E27221" w:rsidRPr="00674975">
              <w:rPr>
                <w:rFonts w:eastAsia="Arial"/>
                <w:i/>
                <w:iCs/>
              </w:rPr>
              <w:t>Design an ideal animal rescue centre layout and justify your choices.</w:t>
            </w:r>
            <w:r>
              <w:rPr>
                <w:rFonts w:eastAsia="Arial"/>
                <w:i/>
                <w:iCs/>
              </w:rPr>
              <w:t>”</w:t>
            </w:r>
          </w:p>
        </w:tc>
      </w:tr>
    </w:tbl>
    <w:p w14:paraId="26996E00" w14:textId="26A386E6" w:rsidR="55E27221" w:rsidRPr="00674975" w:rsidRDefault="55E27221" w:rsidP="55E27221"/>
    <w:p w14:paraId="402406A0" w14:textId="2D02A74E" w:rsidR="55E27221" w:rsidRPr="00674975" w:rsidRDefault="55E27221">
      <w:r w:rsidRPr="00674975">
        <w:br w:type="page"/>
      </w:r>
    </w:p>
    <w:p w14:paraId="653FA149" w14:textId="3EA60668" w:rsidR="00ED2D3F" w:rsidRPr="00674975" w:rsidRDefault="3F0B8BD6" w:rsidP="00ED2D3F">
      <w:pPr>
        <w:pStyle w:val="Heading3"/>
        <w:rPr>
          <w:rFonts w:cs="Arial"/>
        </w:rPr>
      </w:pPr>
      <w:r w:rsidRPr="00674975">
        <w:rPr>
          <w:rFonts w:cs="Arial"/>
        </w:rPr>
        <w:lastRenderedPageBreak/>
        <w:t>Activity</w:t>
      </w:r>
      <w:r w:rsidR="6D3CB6A8" w:rsidRPr="00674975">
        <w:rPr>
          <w:rFonts w:cs="Arial"/>
        </w:rPr>
        <w:t xml:space="preserve"> </w:t>
      </w:r>
      <w:r w:rsidR="00ED2D3F" w:rsidRPr="00674975">
        <w:rPr>
          <w:rFonts w:cs="Arial"/>
        </w:rPr>
        <w:t>c</w:t>
      </w:r>
      <w:r w:rsidR="6D3CB6A8" w:rsidRPr="00674975">
        <w:rPr>
          <w:rFonts w:cs="Arial"/>
        </w:rPr>
        <w:t>ard</w:t>
      </w:r>
      <w:r w:rsidRPr="00674975">
        <w:rPr>
          <w:rFonts w:cs="Arial"/>
        </w:rPr>
        <w:t xml:space="preserve"> 1</w:t>
      </w:r>
      <w:r w:rsidR="00ED2D3F" w:rsidRPr="00674975">
        <w:rPr>
          <w:rFonts w:cs="Arial"/>
        </w:rPr>
        <w:t>:</w:t>
      </w:r>
      <w:r w:rsidRPr="00674975">
        <w:rPr>
          <w:rFonts w:cs="Arial"/>
        </w:rPr>
        <w:t xml:space="preserve"> Bloom</w:t>
      </w:r>
      <w:r w:rsidR="000C5EE9">
        <w:rPr>
          <w:rFonts w:cs="Arial"/>
        </w:rPr>
        <w:t>’</w:t>
      </w:r>
      <w:r w:rsidRPr="00674975">
        <w:rPr>
          <w:rFonts w:cs="Arial"/>
        </w:rPr>
        <w:t>s taxonomy</w:t>
      </w:r>
    </w:p>
    <w:p w14:paraId="5B12D2AC" w14:textId="10615FE5" w:rsidR="00C64D2A" w:rsidRPr="00674975" w:rsidRDefault="6AE534A9" w:rsidP="00ED2D3F">
      <w:r w:rsidRPr="00674975">
        <w:t>Q</w:t>
      </w:r>
      <w:r w:rsidR="6A7F9C65" w:rsidRPr="00674975">
        <w:t>uestion creation challenge</w:t>
      </w:r>
    </w:p>
    <w:p w14:paraId="72DC90E7" w14:textId="137DF5FC" w:rsidR="00C64D2A" w:rsidRPr="00674975" w:rsidRDefault="00C64D2A" w:rsidP="00A57916">
      <w:pPr>
        <w:rPr>
          <w:rFonts w:eastAsia="Arial"/>
          <w:color w:val="000000" w:themeColor="text1"/>
        </w:rPr>
      </w:pPr>
    </w:p>
    <w:p w14:paraId="58EB7061" w14:textId="2CD9D374" w:rsidR="00173341" w:rsidRPr="00674975" w:rsidRDefault="6A7F9C65" w:rsidP="00ED2D3F">
      <w:r w:rsidRPr="00674975">
        <w:rPr>
          <w:rStyle w:val="Strong"/>
          <w:rFonts w:eastAsia="Arial"/>
          <w:color w:val="000000" w:themeColor="text1"/>
        </w:rPr>
        <w:t>Activity:</w:t>
      </w:r>
      <w:r w:rsidRPr="00674975">
        <w:t xml:space="preserve"> Learners create and answer questions at different levels of Bloom</w:t>
      </w:r>
      <w:r w:rsidR="000C5EE9">
        <w:t>’</w:t>
      </w:r>
      <w:r w:rsidRPr="00674975">
        <w:t xml:space="preserve">s </w:t>
      </w:r>
      <w:r w:rsidR="00494B14" w:rsidRPr="00674975">
        <w:t>t</w:t>
      </w:r>
      <w:r w:rsidRPr="00674975">
        <w:t>axonomy.</w:t>
      </w:r>
      <w:r w:rsidR="3F0B8BD6" w:rsidRPr="00674975">
        <w:br/>
      </w:r>
    </w:p>
    <w:p w14:paraId="7AC8D7C1" w14:textId="64E33E31" w:rsidR="00C64D2A" w:rsidRPr="00674975" w:rsidRDefault="3F0B8BD6" w:rsidP="00ED2D3F">
      <w:r w:rsidRPr="00674975">
        <w:rPr>
          <w:b/>
          <w:bCs/>
        </w:rPr>
        <w:t xml:space="preserve">A </w:t>
      </w:r>
      <w:r w:rsidR="00A67A35" w:rsidRPr="00674975">
        <w:rPr>
          <w:b/>
          <w:bCs/>
        </w:rPr>
        <w:t>dog</w:t>
      </w:r>
      <w:r w:rsidRPr="00674975">
        <w:rPr>
          <w:b/>
          <w:bCs/>
        </w:rPr>
        <w:t xml:space="preserve"> is showing signs of stress</w:t>
      </w:r>
      <w:r w:rsidR="00173341">
        <w:rPr>
          <w:b/>
          <w:bCs/>
        </w:rPr>
        <w:t>.</w:t>
      </w:r>
    </w:p>
    <w:p w14:paraId="74E9E613" w14:textId="6DCED096" w:rsidR="00C64D2A" w:rsidRPr="00674975" w:rsidRDefault="00C64D2A" w:rsidP="00ED2D3F"/>
    <w:p w14:paraId="5B39136E" w14:textId="07FB9DCA" w:rsidR="00C64D2A" w:rsidRPr="00674975" w:rsidRDefault="3F0B8BD6" w:rsidP="00ED2D3F">
      <w:r w:rsidRPr="00674975">
        <w:t xml:space="preserve">Create six questions, one for each level of </w:t>
      </w:r>
      <w:r w:rsidR="00494B14" w:rsidRPr="00674975">
        <w:t>B</w:t>
      </w:r>
      <w:r w:rsidRPr="00674975">
        <w:t>loom</w:t>
      </w:r>
      <w:r w:rsidR="000C5EE9">
        <w:t>’</w:t>
      </w:r>
      <w:r w:rsidRPr="00674975">
        <w:t>s taxonomy</w:t>
      </w:r>
      <w:r w:rsidR="00173341">
        <w:t>,</w:t>
      </w:r>
      <w:r w:rsidRPr="00674975">
        <w:t xml:space="preserve"> to find more detail</w:t>
      </w:r>
      <w:r w:rsidR="00210103" w:rsidRPr="00674975">
        <w:t>.</w:t>
      </w:r>
    </w:p>
    <w:p w14:paraId="6E18B54C" w14:textId="5B0996E9" w:rsidR="00C64D2A" w:rsidRPr="00674975" w:rsidRDefault="00C64D2A" w:rsidP="00ED2D3F"/>
    <w:p w14:paraId="39B31516" w14:textId="43AA061D" w:rsidR="00C64D2A" w:rsidRPr="00674975" w:rsidRDefault="6A7F9C65" w:rsidP="00ED2D3F">
      <w:r w:rsidRPr="00674975">
        <w:rPr>
          <w:rStyle w:val="Strong"/>
          <w:rFonts w:eastAsia="Arial"/>
          <w:color w:val="000000" w:themeColor="text1"/>
        </w:rPr>
        <w:t>Reflection:</w:t>
      </w:r>
      <w:r w:rsidRPr="00674975">
        <w:t xml:space="preserve"> Did the use of Bloom</w:t>
      </w:r>
      <w:r w:rsidR="000C5EE9">
        <w:t>’</w:t>
      </w:r>
      <w:r w:rsidRPr="00674975">
        <w:t xml:space="preserve">s </w:t>
      </w:r>
      <w:r w:rsidR="00494B14" w:rsidRPr="00674975">
        <w:t>t</w:t>
      </w:r>
      <w:r w:rsidRPr="00674975">
        <w:t>axonomy help gather detailed information?</w:t>
      </w:r>
    </w:p>
    <w:p w14:paraId="39916F4E" w14:textId="7142D5E2" w:rsidR="00C64D2A" w:rsidRPr="00674975" w:rsidRDefault="00C64D2A" w:rsidP="00ED2D3F"/>
    <w:p w14:paraId="7CBEF8C3" w14:textId="77777777" w:rsidR="00ED2D3F" w:rsidRPr="00674975" w:rsidRDefault="00ED2D3F">
      <w:pPr>
        <w:rPr>
          <w:rFonts w:eastAsia="Arial"/>
          <w:b/>
          <w:bCs/>
          <w:color w:val="000000" w:themeColor="text1"/>
        </w:rPr>
      </w:pPr>
      <w:r w:rsidRPr="00674975">
        <w:rPr>
          <w:rFonts w:eastAsia="Arial"/>
          <w:b/>
          <w:bCs/>
          <w:color w:val="000000" w:themeColor="text1"/>
        </w:rPr>
        <w:br w:type="page"/>
      </w:r>
    </w:p>
    <w:p w14:paraId="0BCA1385" w14:textId="7DCF2BAE" w:rsidR="00ED2D3F" w:rsidRPr="00674975" w:rsidRDefault="3F0B8BD6" w:rsidP="005D5259">
      <w:pPr>
        <w:pStyle w:val="Heading3"/>
        <w:rPr>
          <w:rFonts w:cs="Arial"/>
        </w:rPr>
      </w:pPr>
      <w:r w:rsidRPr="00674975">
        <w:rPr>
          <w:rFonts w:cs="Arial"/>
        </w:rPr>
        <w:lastRenderedPageBreak/>
        <w:t xml:space="preserve">Activity </w:t>
      </w:r>
      <w:r w:rsidR="00ED2D3F" w:rsidRPr="00674975">
        <w:rPr>
          <w:rFonts w:cs="Arial"/>
        </w:rPr>
        <w:t>c</w:t>
      </w:r>
      <w:r w:rsidR="0CC37091" w:rsidRPr="00674975">
        <w:rPr>
          <w:rFonts w:cs="Arial"/>
        </w:rPr>
        <w:t xml:space="preserve">ard </w:t>
      </w:r>
      <w:r w:rsidRPr="00674975">
        <w:rPr>
          <w:rFonts w:cs="Arial"/>
        </w:rPr>
        <w:t>2</w:t>
      </w:r>
      <w:r w:rsidR="00ED2D3F" w:rsidRPr="00674975">
        <w:rPr>
          <w:rFonts w:cs="Arial"/>
        </w:rPr>
        <w:t>:</w:t>
      </w:r>
      <w:r w:rsidRPr="00674975">
        <w:rPr>
          <w:rFonts w:cs="Arial"/>
        </w:rPr>
        <w:t xml:space="preserve"> TED </w:t>
      </w:r>
      <w:r w:rsidR="000C1207">
        <w:rPr>
          <w:rFonts w:cs="Arial"/>
        </w:rPr>
        <w:t>m</w:t>
      </w:r>
      <w:r w:rsidRPr="00674975">
        <w:rPr>
          <w:rFonts w:cs="Arial"/>
        </w:rPr>
        <w:t>odel (</w:t>
      </w:r>
      <w:r w:rsidR="00173341">
        <w:rPr>
          <w:rFonts w:cs="Arial"/>
        </w:rPr>
        <w:t>t</w:t>
      </w:r>
      <w:r w:rsidRPr="00674975">
        <w:rPr>
          <w:rFonts w:cs="Arial"/>
        </w:rPr>
        <w:t xml:space="preserve">ell, </w:t>
      </w:r>
      <w:r w:rsidR="00173341">
        <w:rPr>
          <w:rFonts w:cs="Arial"/>
        </w:rPr>
        <w:t>e</w:t>
      </w:r>
      <w:r w:rsidRPr="00674975">
        <w:rPr>
          <w:rFonts w:cs="Arial"/>
        </w:rPr>
        <w:t xml:space="preserve">xplain, </w:t>
      </w:r>
      <w:r w:rsidR="00173341">
        <w:rPr>
          <w:rFonts w:cs="Arial"/>
        </w:rPr>
        <w:t>d</w:t>
      </w:r>
      <w:r w:rsidRPr="00674975">
        <w:rPr>
          <w:rFonts w:cs="Arial"/>
        </w:rPr>
        <w:t>escribe)</w:t>
      </w:r>
    </w:p>
    <w:p w14:paraId="00EDFE6A" w14:textId="0207A2ED" w:rsidR="00C64D2A" w:rsidRPr="00674975" w:rsidRDefault="3F0B8BD6" w:rsidP="00ED2D3F">
      <w:r w:rsidRPr="00674975">
        <w:t>Client communication role</w:t>
      </w:r>
      <w:r w:rsidR="00B0535F">
        <w:t xml:space="preserve"> </w:t>
      </w:r>
      <w:r w:rsidRPr="00674975">
        <w:t>play</w:t>
      </w:r>
    </w:p>
    <w:p w14:paraId="31CCBDCF" w14:textId="53835773" w:rsidR="00C64D2A" w:rsidRPr="00674975" w:rsidRDefault="00C64D2A" w:rsidP="00ED2D3F"/>
    <w:p w14:paraId="55406ABD" w14:textId="1CAACBF5" w:rsidR="00C64D2A" w:rsidRPr="00674975" w:rsidRDefault="6A7F9C65" w:rsidP="00ED2D3F">
      <w:r w:rsidRPr="00674975">
        <w:rPr>
          <w:rStyle w:val="Strong"/>
          <w:rFonts w:eastAsia="Arial"/>
          <w:color w:val="000000" w:themeColor="text1"/>
        </w:rPr>
        <w:t>Activity:</w:t>
      </w:r>
      <w:r w:rsidRPr="00674975">
        <w:t xml:space="preserve"> </w:t>
      </w:r>
      <w:r w:rsidR="03584F16" w:rsidRPr="00674975">
        <w:t>Learner</w:t>
      </w:r>
      <w:r w:rsidR="000C5EE9">
        <w:t>’</w:t>
      </w:r>
      <w:r w:rsidR="03584F16" w:rsidRPr="00674975">
        <w:t>s</w:t>
      </w:r>
      <w:r w:rsidRPr="00674975">
        <w:t xml:space="preserve"> </w:t>
      </w:r>
      <w:r w:rsidR="64ECE99F" w:rsidRPr="00674975">
        <w:t>practice</w:t>
      </w:r>
      <w:r w:rsidRPr="00674975">
        <w:t xml:space="preserve"> using TED questioning in a client consultation</w:t>
      </w:r>
      <w:r w:rsidRPr="00674975">
        <w:rPr>
          <w:b/>
          <w:bCs/>
        </w:rPr>
        <w:t>.</w:t>
      </w:r>
    </w:p>
    <w:p w14:paraId="591BCB17" w14:textId="7FC1C5C5" w:rsidR="00C64D2A" w:rsidRPr="00674975" w:rsidRDefault="00C64D2A" w:rsidP="00ED2D3F"/>
    <w:p w14:paraId="529FDC0D" w14:textId="14A51CF7" w:rsidR="00C64D2A" w:rsidRPr="00674975" w:rsidRDefault="3F0B8BD6" w:rsidP="00ED2D3F">
      <w:r w:rsidRPr="00674975">
        <w:rPr>
          <w:b/>
          <w:bCs/>
        </w:rPr>
        <w:t xml:space="preserve">A </w:t>
      </w:r>
      <w:r w:rsidR="00A67A35" w:rsidRPr="00674975">
        <w:rPr>
          <w:b/>
          <w:bCs/>
        </w:rPr>
        <w:t>dog</w:t>
      </w:r>
      <w:r w:rsidRPr="00674975">
        <w:rPr>
          <w:b/>
          <w:bCs/>
        </w:rPr>
        <w:t xml:space="preserve"> has been brought into a veterinary practice because, for the last two weeks</w:t>
      </w:r>
      <w:r w:rsidR="52E8B82A" w:rsidRPr="00674975">
        <w:rPr>
          <w:b/>
          <w:bCs/>
        </w:rPr>
        <w:t>,</w:t>
      </w:r>
      <w:r w:rsidRPr="00674975">
        <w:rPr>
          <w:b/>
          <w:bCs/>
        </w:rPr>
        <w:t xml:space="preserve"> he has been demonstrating abnormal behaviours around other </w:t>
      </w:r>
      <w:r w:rsidR="00A67A35" w:rsidRPr="00674975">
        <w:rPr>
          <w:b/>
          <w:bCs/>
        </w:rPr>
        <w:t>dog</w:t>
      </w:r>
      <w:r w:rsidRPr="00674975">
        <w:rPr>
          <w:b/>
          <w:bCs/>
        </w:rPr>
        <w:t>s</w:t>
      </w:r>
      <w:r w:rsidR="00173341">
        <w:rPr>
          <w:b/>
          <w:bCs/>
        </w:rPr>
        <w:t>.</w:t>
      </w:r>
    </w:p>
    <w:p w14:paraId="7EAC548E" w14:textId="7EBCA7D4" w:rsidR="776194AB" w:rsidRPr="00674975" w:rsidRDefault="776194AB" w:rsidP="776194AB"/>
    <w:p w14:paraId="22CD2758" w14:textId="1D54E6E1" w:rsidR="5BE0F280" w:rsidRPr="00674975" w:rsidRDefault="5BE0F280" w:rsidP="776194AB">
      <w:pPr>
        <w:rPr>
          <w:rFonts w:eastAsia="Arial"/>
        </w:rPr>
      </w:pPr>
      <w:r w:rsidRPr="00674975">
        <w:rPr>
          <w:rFonts w:eastAsia="Arial"/>
          <w:color w:val="000000" w:themeColor="text1"/>
        </w:rPr>
        <w:t xml:space="preserve">In your group, one learner will take on the role of the owner, one learner will take on the role of the </w:t>
      </w:r>
      <w:r w:rsidR="00173341" w:rsidRPr="00674975">
        <w:rPr>
          <w:rFonts w:eastAsia="Arial"/>
          <w:color w:val="000000" w:themeColor="text1"/>
        </w:rPr>
        <w:t>vet</w:t>
      </w:r>
      <w:r w:rsidR="00173341">
        <w:rPr>
          <w:rFonts w:eastAsia="Arial"/>
          <w:color w:val="000000" w:themeColor="text1"/>
        </w:rPr>
        <w:t>erinarian</w:t>
      </w:r>
      <w:r w:rsidRPr="00674975">
        <w:rPr>
          <w:rFonts w:eastAsia="Arial"/>
          <w:color w:val="000000" w:themeColor="text1"/>
        </w:rPr>
        <w:t xml:space="preserve"> and the other</w:t>
      </w:r>
      <w:r w:rsidR="7C9EAF55" w:rsidRPr="00674975">
        <w:rPr>
          <w:rFonts w:eastAsia="Arial"/>
          <w:color w:val="000000" w:themeColor="text1"/>
        </w:rPr>
        <w:t xml:space="preserve"> learner(s) </w:t>
      </w:r>
      <w:r w:rsidRPr="00674975">
        <w:rPr>
          <w:rFonts w:eastAsia="Arial"/>
          <w:color w:val="000000" w:themeColor="text1"/>
        </w:rPr>
        <w:t>will observe the interaction between the vet</w:t>
      </w:r>
      <w:r w:rsidR="00DB0431">
        <w:rPr>
          <w:rFonts w:eastAsia="Arial"/>
          <w:color w:val="000000" w:themeColor="text1"/>
        </w:rPr>
        <w:t>e</w:t>
      </w:r>
      <w:r w:rsidR="00173341">
        <w:rPr>
          <w:rFonts w:eastAsia="Arial"/>
          <w:color w:val="000000" w:themeColor="text1"/>
        </w:rPr>
        <w:t>rinarian</w:t>
      </w:r>
      <w:r w:rsidRPr="00674975">
        <w:rPr>
          <w:rFonts w:eastAsia="Arial"/>
          <w:color w:val="000000" w:themeColor="text1"/>
        </w:rPr>
        <w:t xml:space="preserve"> and owner. Using the TED model, the owner and vet</w:t>
      </w:r>
      <w:r w:rsidR="00336C33">
        <w:rPr>
          <w:rFonts w:eastAsia="Arial"/>
          <w:color w:val="000000" w:themeColor="text1"/>
        </w:rPr>
        <w:t>e</w:t>
      </w:r>
      <w:r w:rsidR="00173341">
        <w:rPr>
          <w:rFonts w:eastAsia="Arial"/>
          <w:color w:val="000000" w:themeColor="text1"/>
        </w:rPr>
        <w:t>rinarian</w:t>
      </w:r>
      <w:r w:rsidRPr="00674975">
        <w:rPr>
          <w:rFonts w:eastAsia="Arial"/>
          <w:color w:val="000000" w:themeColor="text1"/>
        </w:rPr>
        <w:t xml:space="preserve"> need to participate in a professional conservation about the </w:t>
      </w:r>
      <w:r w:rsidR="00A67A35" w:rsidRPr="00674975">
        <w:rPr>
          <w:rFonts w:eastAsia="Arial"/>
          <w:color w:val="000000" w:themeColor="text1"/>
        </w:rPr>
        <w:t>dog</w:t>
      </w:r>
      <w:r w:rsidRPr="00674975">
        <w:rPr>
          <w:rFonts w:eastAsia="Arial"/>
          <w:color w:val="000000" w:themeColor="text1"/>
        </w:rPr>
        <w:t>.</w:t>
      </w:r>
    </w:p>
    <w:p w14:paraId="4E6EF4E6" w14:textId="4EC0BDD2" w:rsidR="00C64D2A" w:rsidRPr="00674975" w:rsidRDefault="00C64D2A" w:rsidP="00ED2D3F"/>
    <w:p w14:paraId="72CAC1D7" w14:textId="3274DCBC" w:rsidR="00C64D2A" w:rsidRPr="00674975" w:rsidRDefault="6A7F9C65" w:rsidP="00ED2D3F">
      <w:r w:rsidRPr="00674975">
        <w:rPr>
          <w:rStyle w:val="Strong"/>
          <w:rFonts w:eastAsia="Arial"/>
          <w:color w:val="000000" w:themeColor="text1"/>
        </w:rPr>
        <w:t>Reflection:</w:t>
      </w:r>
      <w:r w:rsidRPr="00674975">
        <w:t xml:space="preserve"> Did the TED questions help gather detailed information?</w:t>
      </w:r>
    </w:p>
    <w:p w14:paraId="1506896E" w14:textId="12816DB1" w:rsidR="00C64D2A" w:rsidRPr="00674975" w:rsidRDefault="00C64D2A" w:rsidP="00ED2D3F"/>
    <w:p w14:paraId="1237D815" w14:textId="38218472" w:rsidR="00C64D2A" w:rsidRPr="00674975" w:rsidRDefault="00C64D2A" w:rsidP="00ED2D3F"/>
    <w:p w14:paraId="774F5B7F" w14:textId="34BD027A" w:rsidR="00C64D2A" w:rsidRPr="00674975" w:rsidRDefault="00C64D2A" w:rsidP="00ED2D3F"/>
    <w:p w14:paraId="74E2FE87" w14:textId="77777777" w:rsidR="00ED2D3F" w:rsidRPr="00674975" w:rsidRDefault="00ED2D3F">
      <w:pPr>
        <w:rPr>
          <w:b/>
          <w:bCs/>
        </w:rPr>
      </w:pPr>
      <w:r w:rsidRPr="00674975">
        <w:rPr>
          <w:b/>
          <w:bCs/>
        </w:rPr>
        <w:br w:type="page"/>
      </w:r>
    </w:p>
    <w:p w14:paraId="382D8D94" w14:textId="77F5590C" w:rsidR="005D5259" w:rsidRPr="00674975" w:rsidRDefault="3F0B8BD6" w:rsidP="5475E7DC">
      <w:pPr>
        <w:pStyle w:val="Heading3"/>
        <w:rPr>
          <w:rFonts w:eastAsia="Arial" w:cs="Arial"/>
        </w:rPr>
      </w:pPr>
      <w:r w:rsidRPr="00674975">
        <w:rPr>
          <w:rFonts w:eastAsia="Arial" w:cs="Arial"/>
        </w:rPr>
        <w:lastRenderedPageBreak/>
        <w:t>Activity</w:t>
      </w:r>
      <w:r w:rsidR="2E31FB4A" w:rsidRPr="00674975">
        <w:rPr>
          <w:rFonts w:eastAsia="Arial" w:cs="Arial"/>
        </w:rPr>
        <w:t xml:space="preserve"> </w:t>
      </w:r>
      <w:r w:rsidR="005D5259" w:rsidRPr="00674975">
        <w:rPr>
          <w:rFonts w:eastAsia="Arial" w:cs="Arial"/>
        </w:rPr>
        <w:t>c</w:t>
      </w:r>
      <w:r w:rsidR="2E31FB4A" w:rsidRPr="00674975">
        <w:rPr>
          <w:rFonts w:eastAsia="Arial" w:cs="Arial"/>
        </w:rPr>
        <w:t>ard</w:t>
      </w:r>
      <w:r w:rsidRPr="00674975">
        <w:rPr>
          <w:rFonts w:eastAsia="Arial" w:cs="Arial"/>
        </w:rPr>
        <w:t xml:space="preserve"> 3</w:t>
      </w:r>
      <w:r w:rsidR="005D5259" w:rsidRPr="00674975">
        <w:rPr>
          <w:rFonts w:eastAsia="Arial" w:cs="Arial"/>
        </w:rPr>
        <w:t>:</w:t>
      </w:r>
      <w:r w:rsidRPr="00674975">
        <w:rPr>
          <w:rFonts w:eastAsia="Arial" w:cs="Arial"/>
        </w:rPr>
        <w:t xml:space="preserve"> </w:t>
      </w:r>
      <w:r w:rsidR="00DF7B1E">
        <w:rPr>
          <w:rFonts w:eastAsia="Arial" w:cs="Arial"/>
        </w:rPr>
        <w:t>Five</w:t>
      </w:r>
      <w:r w:rsidRPr="00674975">
        <w:rPr>
          <w:rFonts w:eastAsia="Arial" w:cs="Arial"/>
        </w:rPr>
        <w:t xml:space="preserve"> </w:t>
      </w:r>
      <w:proofErr w:type="spellStart"/>
      <w:r w:rsidRPr="00674975">
        <w:rPr>
          <w:rFonts w:eastAsia="Arial" w:cs="Arial"/>
        </w:rPr>
        <w:t>Ws</w:t>
      </w:r>
      <w:proofErr w:type="spellEnd"/>
      <w:r w:rsidRPr="00674975">
        <w:rPr>
          <w:rFonts w:eastAsia="Arial" w:cs="Arial"/>
        </w:rPr>
        <w:t xml:space="preserve"> and H </w:t>
      </w:r>
      <w:r w:rsidR="005D5259" w:rsidRPr="00674975">
        <w:rPr>
          <w:rFonts w:eastAsia="Arial" w:cs="Arial"/>
        </w:rPr>
        <w:t>m</w:t>
      </w:r>
      <w:r w:rsidRPr="00674975">
        <w:rPr>
          <w:rFonts w:eastAsia="Arial" w:cs="Arial"/>
        </w:rPr>
        <w:t xml:space="preserve">odel </w:t>
      </w:r>
    </w:p>
    <w:p w14:paraId="75C099BA" w14:textId="00181D6D" w:rsidR="00C64D2A" w:rsidRPr="00674975" w:rsidRDefault="3F0B8BD6" w:rsidP="00ED2D3F">
      <w:r w:rsidRPr="00674975">
        <w:t>Animal welfare investigation</w:t>
      </w:r>
    </w:p>
    <w:p w14:paraId="34CFFA74" w14:textId="21DCF543" w:rsidR="00C64D2A" w:rsidRPr="00674975" w:rsidRDefault="00C64D2A" w:rsidP="00ED2D3F"/>
    <w:p w14:paraId="187DCEE6" w14:textId="573A1010" w:rsidR="00C64D2A" w:rsidRPr="00674975" w:rsidRDefault="6A7F9C65" w:rsidP="00ED2D3F">
      <w:r w:rsidRPr="00674975">
        <w:rPr>
          <w:rStyle w:val="Strong"/>
          <w:rFonts w:eastAsia="Arial"/>
          <w:color w:val="000000" w:themeColor="text1"/>
        </w:rPr>
        <w:t>Activity:</w:t>
      </w:r>
      <w:r w:rsidRPr="00674975">
        <w:t xml:space="preserve"> Learners investigate a case study using </w:t>
      </w:r>
      <w:r w:rsidR="00DF7B1E">
        <w:t>the five</w:t>
      </w:r>
      <w:r w:rsidR="54F20EFC" w:rsidRPr="00674975">
        <w:t xml:space="preserve"> </w:t>
      </w:r>
      <w:proofErr w:type="spellStart"/>
      <w:r w:rsidRPr="00674975">
        <w:t>Ws</w:t>
      </w:r>
      <w:proofErr w:type="spellEnd"/>
      <w:r w:rsidRPr="00674975">
        <w:t xml:space="preserve"> </w:t>
      </w:r>
      <w:r w:rsidR="00173341">
        <w:t>and</w:t>
      </w:r>
      <w:r w:rsidRPr="00674975">
        <w:t xml:space="preserve"> H</w:t>
      </w:r>
      <w:r w:rsidR="00173341">
        <w:t xml:space="preserve"> model</w:t>
      </w:r>
      <w:r w:rsidRPr="00674975">
        <w:t xml:space="preserve"> questions</w:t>
      </w:r>
      <w:r w:rsidRPr="00674975">
        <w:rPr>
          <w:b/>
          <w:bCs/>
        </w:rPr>
        <w:t>.</w:t>
      </w:r>
    </w:p>
    <w:p w14:paraId="44C43717" w14:textId="77777777" w:rsidR="00173341" w:rsidRPr="00674975" w:rsidRDefault="00173341" w:rsidP="00ED2D3F"/>
    <w:p w14:paraId="5ECF9CE0" w14:textId="5429D958" w:rsidR="00C64D2A" w:rsidRPr="00681240" w:rsidRDefault="72E3E5BA" w:rsidP="62395EC4">
      <w:pPr>
        <w:rPr>
          <w:b/>
          <w:bCs/>
        </w:rPr>
      </w:pPr>
      <w:r w:rsidRPr="00681240">
        <w:rPr>
          <w:rFonts w:eastAsia="Arial"/>
          <w:b/>
          <w:bCs/>
        </w:rPr>
        <w:t xml:space="preserve">An RSPCA inspector was called to investigate a report of a stray </w:t>
      </w:r>
      <w:r w:rsidR="00A67A35" w:rsidRPr="00681240">
        <w:rPr>
          <w:rFonts w:eastAsia="Arial"/>
          <w:b/>
          <w:bCs/>
        </w:rPr>
        <w:t>dog</w:t>
      </w:r>
      <w:r w:rsidRPr="00681240">
        <w:rPr>
          <w:rFonts w:eastAsia="Arial"/>
          <w:b/>
          <w:bCs/>
        </w:rPr>
        <w:t xml:space="preserve"> wandering in a quiet residential area. Upon arrival, the inspector discovered a young mixed-breed </w:t>
      </w:r>
      <w:r w:rsidR="00A67A35" w:rsidRPr="00681240">
        <w:rPr>
          <w:rFonts w:eastAsia="Arial"/>
          <w:b/>
          <w:bCs/>
        </w:rPr>
        <w:t>dog</w:t>
      </w:r>
      <w:r w:rsidRPr="00681240">
        <w:rPr>
          <w:rFonts w:eastAsia="Arial"/>
          <w:b/>
          <w:bCs/>
        </w:rPr>
        <w:t xml:space="preserve"> that appeared extremely underweight</w:t>
      </w:r>
      <w:r w:rsidR="00173341">
        <w:rPr>
          <w:rFonts w:eastAsia="Arial"/>
          <w:b/>
          <w:bCs/>
        </w:rPr>
        <w:t xml:space="preserve"> </w:t>
      </w:r>
      <w:r w:rsidRPr="00681240">
        <w:rPr>
          <w:rFonts w:eastAsia="Arial"/>
          <w:b/>
          <w:bCs/>
        </w:rPr>
        <w:t xml:space="preserve">with visible ribs and signs of long-term neglect. The </w:t>
      </w:r>
      <w:r w:rsidR="00A67A35" w:rsidRPr="00681240">
        <w:rPr>
          <w:rFonts w:eastAsia="Arial"/>
          <w:b/>
          <w:bCs/>
        </w:rPr>
        <w:t>dog</w:t>
      </w:r>
      <w:r w:rsidRPr="00681240">
        <w:rPr>
          <w:rFonts w:eastAsia="Arial"/>
          <w:b/>
          <w:bCs/>
        </w:rPr>
        <w:t xml:space="preserve"> was frightened, dirty and appeared to be suffering from dehydration and hunger.</w:t>
      </w:r>
    </w:p>
    <w:p w14:paraId="5C115FC8" w14:textId="01235C59" w:rsidR="00C64D2A" w:rsidRPr="00674975" w:rsidRDefault="00C64D2A" w:rsidP="00ED2D3F"/>
    <w:p w14:paraId="01CFFD45" w14:textId="3549175E" w:rsidR="00C64D2A" w:rsidRPr="00674975" w:rsidRDefault="6A7F9C65" w:rsidP="00ED2D3F">
      <w:r w:rsidRPr="00674975">
        <w:t xml:space="preserve">Carry out an investigation and write up the case notes using the </w:t>
      </w:r>
      <w:r w:rsidR="00DF7B1E">
        <w:t>five</w:t>
      </w:r>
      <w:r w:rsidRPr="00674975">
        <w:t xml:space="preserve"> </w:t>
      </w:r>
      <w:proofErr w:type="spellStart"/>
      <w:r w:rsidRPr="00674975">
        <w:t>Ws</w:t>
      </w:r>
      <w:proofErr w:type="spellEnd"/>
      <w:r w:rsidRPr="00674975">
        <w:t xml:space="preserve"> and H model.</w:t>
      </w:r>
    </w:p>
    <w:p w14:paraId="073BBCFC" w14:textId="77777777" w:rsidR="00173341" w:rsidRPr="00674975" w:rsidRDefault="00173341" w:rsidP="55E27221"/>
    <w:p w14:paraId="37A3BD53" w14:textId="14DE353C" w:rsidR="00C64D2A" w:rsidRPr="00674975" w:rsidRDefault="6A7F9C65" w:rsidP="00ED2D3F">
      <w:r w:rsidRPr="00674975">
        <w:rPr>
          <w:rStyle w:val="Strong"/>
          <w:rFonts w:eastAsia="Arial"/>
          <w:color w:val="000000" w:themeColor="text1"/>
        </w:rPr>
        <w:t>Reflection:</w:t>
      </w:r>
      <w:r w:rsidRPr="00674975">
        <w:t xml:space="preserve"> How did structured questioning help in the investigation?</w:t>
      </w:r>
    </w:p>
    <w:p w14:paraId="646639F1" w14:textId="53F8938E" w:rsidR="00C64D2A" w:rsidRPr="00674975" w:rsidRDefault="00C64D2A" w:rsidP="00A57916">
      <w:pPr>
        <w:rPr>
          <w:rFonts w:eastAsia="Arial"/>
          <w:color w:val="000000" w:themeColor="text1"/>
        </w:rPr>
      </w:pPr>
    </w:p>
    <w:p w14:paraId="0144911D" w14:textId="5709C091" w:rsidR="0D72F2C0" w:rsidRPr="00674975" w:rsidRDefault="0D72F2C0" w:rsidP="0D72F2C0">
      <w:pPr>
        <w:rPr>
          <w:rFonts w:eastAsia="Arial"/>
          <w:color w:val="000000" w:themeColor="text1"/>
        </w:rPr>
      </w:pPr>
    </w:p>
    <w:p w14:paraId="004A8094" w14:textId="5C31EDD7" w:rsidR="0D72F2C0" w:rsidRPr="00674975" w:rsidRDefault="0D72F2C0" w:rsidP="0D72F2C0">
      <w:pPr>
        <w:rPr>
          <w:rFonts w:eastAsia="Arial"/>
          <w:color w:val="000000" w:themeColor="text1"/>
        </w:rPr>
      </w:pPr>
    </w:p>
    <w:p w14:paraId="7164B859" w14:textId="5A3EDCCA" w:rsidR="0D72F2C0" w:rsidRPr="00674975" w:rsidRDefault="0D72F2C0" w:rsidP="0D72F2C0">
      <w:pPr>
        <w:rPr>
          <w:rFonts w:eastAsia="Arial"/>
          <w:color w:val="000000" w:themeColor="text1"/>
        </w:rPr>
      </w:pPr>
    </w:p>
    <w:p w14:paraId="3723004E" w14:textId="64D102DB" w:rsidR="0D72F2C0" w:rsidRPr="00674975" w:rsidRDefault="0D72F2C0" w:rsidP="0D72F2C0">
      <w:pPr>
        <w:rPr>
          <w:rFonts w:eastAsia="Arial"/>
          <w:color w:val="000000" w:themeColor="text1"/>
        </w:rPr>
      </w:pPr>
    </w:p>
    <w:p w14:paraId="3EB831B0" w14:textId="5154EC95" w:rsidR="0D72F2C0" w:rsidRPr="00674975" w:rsidRDefault="0D72F2C0" w:rsidP="0D72F2C0">
      <w:pPr>
        <w:rPr>
          <w:rFonts w:eastAsia="Arial"/>
          <w:color w:val="000000" w:themeColor="text1"/>
        </w:rPr>
      </w:pPr>
    </w:p>
    <w:p w14:paraId="6B417032" w14:textId="77777777" w:rsidR="005D5259" w:rsidRPr="00674975" w:rsidRDefault="005D5259">
      <w:pPr>
        <w:rPr>
          <w:rFonts w:eastAsia="Arial"/>
          <w:b/>
          <w:bCs/>
          <w:color w:val="000000" w:themeColor="text1"/>
        </w:rPr>
      </w:pPr>
      <w:r w:rsidRPr="00674975">
        <w:rPr>
          <w:rFonts w:eastAsia="Arial"/>
          <w:b/>
          <w:bCs/>
          <w:color w:val="000000" w:themeColor="text1"/>
        </w:rPr>
        <w:br w:type="page"/>
      </w:r>
    </w:p>
    <w:p w14:paraId="0D8914FE" w14:textId="3AD678FD" w:rsidR="005D5259" w:rsidRPr="00674975" w:rsidRDefault="3F0B8BD6" w:rsidP="005D5259">
      <w:pPr>
        <w:pStyle w:val="Heading3"/>
        <w:rPr>
          <w:rFonts w:cs="Arial"/>
        </w:rPr>
      </w:pPr>
      <w:r w:rsidRPr="00674975">
        <w:rPr>
          <w:rFonts w:cs="Arial"/>
        </w:rPr>
        <w:lastRenderedPageBreak/>
        <w:t xml:space="preserve">Activity </w:t>
      </w:r>
      <w:r w:rsidR="005D5259" w:rsidRPr="00674975">
        <w:rPr>
          <w:rFonts w:cs="Arial"/>
        </w:rPr>
        <w:t>c</w:t>
      </w:r>
      <w:r w:rsidR="25F18AE6" w:rsidRPr="00674975">
        <w:rPr>
          <w:rFonts w:cs="Arial"/>
        </w:rPr>
        <w:t>ard 4</w:t>
      </w:r>
      <w:r w:rsidR="005D5259" w:rsidRPr="00674975">
        <w:rPr>
          <w:rFonts w:cs="Arial"/>
        </w:rPr>
        <w:t>:</w:t>
      </w:r>
      <w:r w:rsidRPr="00674975">
        <w:rPr>
          <w:rFonts w:cs="Arial"/>
        </w:rPr>
        <w:t xml:space="preserve"> PEEL </w:t>
      </w:r>
      <w:r w:rsidR="005D5259" w:rsidRPr="00674975">
        <w:rPr>
          <w:rFonts w:cs="Arial"/>
        </w:rPr>
        <w:t>m</w:t>
      </w:r>
      <w:r w:rsidRPr="00674975">
        <w:rPr>
          <w:rFonts w:cs="Arial"/>
        </w:rPr>
        <w:t>odel</w:t>
      </w:r>
    </w:p>
    <w:p w14:paraId="3497DAB5" w14:textId="05106239" w:rsidR="00C64D2A" w:rsidRPr="00674975" w:rsidRDefault="3F0B8BD6" w:rsidP="0D72F2C0">
      <w:pPr>
        <w:rPr>
          <w:rFonts w:eastAsia="Arial"/>
          <w:color w:val="000000" w:themeColor="text1"/>
        </w:rPr>
      </w:pPr>
      <w:r w:rsidRPr="00674975">
        <w:rPr>
          <w:rFonts w:eastAsia="Arial"/>
          <w:color w:val="000000" w:themeColor="text1"/>
        </w:rPr>
        <w:t xml:space="preserve">Writing </w:t>
      </w:r>
      <w:r w:rsidR="00173341">
        <w:rPr>
          <w:rFonts w:eastAsia="Arial"/>
          <w:color w:val="000000" w:themeColor="text1"/>
        </w:rPr>
        <w:t>a</w:t>
      </w:r>
      <w:r w:rsidRPr="00674975">
        <w:rPr>
          <w:rFonts w:eastAsia="Arial"/>
          <w:color w:val="000000" w:themeColor="text1"/>
        </w:rPr>
        <w:t xml:space="preserve">nimal </w:t>
      </w:r>
      <w:r w:rsidR="00173341">
        <w:rPr>
          <w:rFonts w:eastAsia="Arial"/>
          <w:color w:val="000000" w:themeColor="text1"/>
        </w:rPr>
        <w:t>w</w:t>
      </w:r>
      <w:r w:rsidRPr="00674975">
        <w:rPr>
          <w:rFonts w:eastAsia="Arial"/>
          <w:color w:val="000000" w:themeColor="text1"/>
        </w:rPr>
        <w:t>elfare reports</w:t>
      </w:r>
    </w:p>
    <w:p w14:paraId="331D9111" w14:textId="1E17B243" w:rsidR="00C64D2A" w:rsidRPr="00674975" w:rsidRDefault="00C64D2A" w:rsidP="00A57916">
      <w:pPr>
        <w:rPr>
          <w:rFonts w:eastAsia="Arial"/>
          <w:color w:val="000000" w:themeColor="text1"/>
        </w:rPr>
      </w:pPr>
    </w:p>
    <w:p w14:paraId="24D5D0BD" w14:textId="7C425D2E" w:rsidR="00C64D2A" w:rsidRPr="00674975" w:rsidRDefault="6A7F9C65" w:rsidP="00A57916">
      <w:pPr>
        <w:rPr>
          <w:rFonts w:eastAsia="Arial"/>
          <w:color w:val="000000" w:themeColor="text1"/>
        </w:rPr>
      </w:pPr>
      <w:r w:rsidRPr="00674975">
        <w:rPr>
          <w:rStyle w:val="Strong"/>
          <w:rFonts w:eastAsia="Arial"/>
          <w:color w:val="000000" w:themeColor="text1"/>
        </w:rPr>
        <w:t>Activity:</w:t>
      </w:r>
      <w:r w:rsidRPr="00674975">
        <w:rPr>
          <w:rFonts w:eastAsia="Arial"/>
          <w:color w:val="000000" w:themeColor="text1"/>
        </w:rPr>
        <w:t xml:space="preserve"> Learners write structured responses using the PEEL (</w:t>
      </w:r>
      <w:r w:rsidR="00173341">
        <w:rPr>
          <w:rFonts w:eastAsia="Arial"/>
          <w:color w:val="000000" w:themeColor="text1"/>
        </w:rPr>
        <w:t>p</w:t>
      </w:r>
      <w:r w:rsidRPr="00674975">
        <w:rPr>
          <w:rFonts w:eastAsia="Arial"/>
          <w:color w:val="000000" w:themeColor="text1"/>
        </w:rPr>
        <w:t xml:space="preserve">oint, </w:t>
      </w:r>
      <w:r w:rsidR="00173341">
        <w:rPr>
          <w:rFonts w:eastAsia="Arial"/>
          <w:color w:val="000000" w:themeColor="text1"/>
        </w:rPr>
        <w:t>e</w:t>
      </w:r>
      <w:r w:rsidRPr="00674975">
        <w:rPr>
          <w:rFonts w:eastAsia="Arial"/>
          <w:color w:val="000000" w:themeColor="text1"/>
        </w:rPr>
        <w:t xml:space="preserve">vidence, </w:t>
      </w:r>
      <w:r w:rsidR="00173341">
        <w:rPr>
          <w:rFonts w:eastAsia="Arial"/>
          <w:color w:val="000000" w:themeColor="text1"/>
        </w:rPr>
        <w:t>e</w:t>
      </w:r>
      <w:r w:rsidRPr="00674975">
        <w:rPr>
          <w:rFonts w:eastAsia="Arial"/>
          <w:color w:val="000000" w:themeColor="text1"/>
        </w:rPr>
        <w:t xml:space="preserve">xplain, </w:t>
      </w:r>
      <w:r w:rsidR="00173341">
        <w:rPr>
          <w:rFonts w:eastAsia="Arial"/>
          <w:color w:val="000000" w:themeColor="text1"/>
        </w:rPr>
        <w:t>l</w:t>
      </w:r>
      <w:r w:rsidRPr="00674975">
        <w:rPr>
          <w:rFonts w:eastAsia="Arial"/>
          <w:color w:val="000000" w:themeColor="text1"/>
        </w:rPr>
        <w:t>ink) m</w:t>
      </w:r>
      <w:r w:rsidR="57DFDE66" w:rsidRPr="00674975">
        <w:rPr>
          <w:rFonts w:eastAsia="Arial"/>
          <w:color w:val="000000" w:themeColor="text1"/>
        </w:rPr>
        <w:t>odel</w:t>
      </w:r>
      <w:r w:rsidRPr="00674975">
        <w:rPr>
          <w:rFonts w:eastAsia="Arial"/>
          <w:b/>
          <w:bCs/>
          <w:color w:val="000000" w:themeColor="text1"/>
        </w:rPr>
        <w:t>.</w:t>
      </w:r>
    </w:p>
    <w:p w14:paraId="2F9240FA" w14:textId="0537C48C" w:rsidR="00C64D2A" w:rsidRPr="00674975" w:rsidRDefault="00C64D2A" w:rsidP="00A57916">
      <w:pPr>
        <w:rPr>
          <w:rFonts w:eastAsia="Arial"/>
          <w:color w:val="000000" w:themeColor="text1"/>
        </w:rPr>
      </w:pPr>
    </w:p>
    <w:p w14:paraId="0655D873" w14:textId="54BB5623" w:rsidR="00C64D2A" w:rsidRPr="00674975" w:rsidRDefault="3F0B8BD6" w:rsidP="00A57916">
      <w:pPr>
        <w:rPr>
          <w:rFonts w:eastAsia="Arial"/>
          <w:color w:val="000000" w:themeColor="text1"/>
        </w:rPr>
      </w:pPr>
      <w:r w:rsidRPr="00674975">
        <w:rPr>
          <w:rFonts w:eastAsia="Arial"/>
          <w:b/>
          <w:bCs/>
          <w:color w:val="000000" w:themeColor="text1"/>
        </w:rPr>
        <w:t>Enrichment is essential in zoos</w:t>
      </w:r>
      <w:r w:rsidR="00173341">
        <w:rPr>
          <w:rFonts w:eastAsia="Arial"/>
          <w:b/>
          <w:bCs/>
          <w:color w:val="000000" w:themeColor="text1"/>
        </w:rPr>
        <w:t>.</w:t>
      </w:r>
    </w:p>
    <w:p w14:paraId="10A08AE1" w14:textId="2EC24FA1" w:rsidR="00C64D2A" w:rsidRPr="00674975" w:rsidRDefault="00C64D2A" w:rsidP="00A57916">
      <w:pPr>
        <w:rPr>
          <w:rFonts w:eastAsia="Arial"/>
          <w:color w:val="000000" w:themeColor="text1"/>
        </w:rPr>
      </w:pPr>
    </w:p>
    <w:p w14:paraId="667124D1" w14:textId="0DBD4EB3" w:rsidR="00C64D2A" w:rsidRPr="00674975" w:rsidRDefault="6A7F9C65" w:rsidP="00A57916">
      <w:pPr>
        <w:rPr>
          <w:rFonts w:eastAsia="Arial"/>
          <w:color w:val="000000" w:themeColor="text1"/>
        </w:rPr>
      </w:pPr>
      <w:r w:rsidRPr="00674975">
        <w:rPr>
          <w:rFonts w:eastAsia="Arial"/>
          <w:color w:val="000000" w:themeColor="text1"/>
        </w:rPr>
        <w:t xml:space="preserve">Write a response to this </w:t>
      </w:r>
      <w:r w:rsidR="00173341">
        <w:rPr>
          <w:rFonts w:eastAsia="Arial"/>
          <w:color w:val="000000" w:themeColor="text1"/>
        </w:rPr>
        <w:t xml:space="preserve">statement </w:t>
      </w:r>
      <w:r w:rsidRPr="00674975">
        <w:rPr>
          <w:rFonts w:eastAsia="Arial"/>
          <w:color w:val="000000" w:themeColor="text1"/>
        </w:rPr>
        <w:t>based on the PEEL method</w:t>
      </w:r>
      <w:r w:rsidR="00173341">
        <w:rPr>
          <w:rFonts w:eastAsia="Arial"/>
          <w:color w:val="000000" w:themeColor="text1"/>
        </w:rPr>
        <w:t>.</w:t>
      </w:r>
    </w:p>
    <w:p w14:paraId="4A6C5550" w14:textId="5E411D62" w:rsidR="00C64D2A" w:rsidRPr="00674975" w:rsidRDefault="00C64D2A" w:rsidP="00A57916">
      <w:pPr>
        <w:rPr>
          <w:rFonts w:eastAsia="Arial"/>
          <w:color w:val="000000" w:themeColor="text1"/>
        </w:rPr>
      </w:pPr>
    </w:p>
    <w:p w14:paraId="25C352E2" w14:textId="2D3AF3FB" w:rsidR="00C64D2A" w:rsidRPr="00674975" w:rsidRDefault="6A7F9C65" w:rsidP="00A57916">
      <w:pPr>
        <w:rPr>
          <w:rFonts w:eastAsia="Arial"/>
          <w:color w:val="000000" w:themeColor="text1"/>
        </w:rPr>
      </w:pPr>
      <w:r w:rsidRPr="00674975">
        <w:rPr>
          <w:rStyle w:val="Strong"/>
          <w:rFonts w:eastAsia="Arial"/>
          <w:color w:val="000000" w:themeColor="text1"/>
        </w:rPr>
        <w:t>Reflection:</w:t>
      </w:r>
      <w:r w:rsidRPr="00674975">
        <w:rPr>
          <w:rFonts w:eastAsia="Arial"/>
          <w:color w:val="000000" w:themeColor="text1"/>
        </w:rPr>
        <w:t xml:space="preserve"> How does structured questioning improve written communication?</w:t>
      </w:r>
    </w:p>
    <w:p w14:paraId="0B85B211" w14:textId="2491787D" w:rsidR="00C64D2A" w:rsidRPr="00674975" w:rsidRDefault="00C64D2A" w:rsidP="00FF142B"/>
    <w:p w14:paraId="67086727" w14:textId="44C9A815" w:rsidR="00C64D2A" w:rsidRPr="00674975" w:rsidRDefault="00C64D2A" w:rsidP="7072D85F"/>
    <w:p w14:paraId="46B1828F" w14:textId="4A37DEF4" w:rsidR="00A57916" w:rsidRPr="00674975" w:rsidRDefault="00A57916">
      <w:pPr>
        <w:rPr>
          <w:b/>
          <w:bCs/>
        </w:rPr>
      </w:pPr>
    </w:p>
    <w:p w14:paraId="4B1BA4AC" w14:textId="67F53D2E" w:rsidR="0D72F2C0" w:rsidRPr="00674975" w:rsidRDefault="0D72F2C0" w:rsidP="0D72F2C0">
      <w:pPr>
        <w:rPr>
          <w:b/>
          <w:bCs/>
        </w:rPr>
      </w:pPr>
    </w:p>
    <w:p w14:paraId="78F2C2D6" w14:textId="608C43B3" w:rsidR="0D72F2C0" w:rsidRPr="00674975" w:rsidRDefault="0D72F2C0" w:rsidP="0D72F2C0">
      <w:pPr>
        <w:rPr>
          <w:b/>
          <w:bCs/>
        </w:rPr>
      </w:pPr>
    </w:p>
    <w:p w14:paraId="24F77972" w14:textId="0DCFADF5" w:rsidR="0D72F2C0" w:rsidRPr="00674975" w:rsidRDefault="0D72F2C0" w:rsidP="0D72F2C0">
      <w:pPr>
        <w:rPr>
          <w:b/>
          <w:bCs/>
        </w:rPr>
      </w:pPr>
    </w:p>
    <w:p w14:paraId="0976F417" w14:textId="68948EDA" w:rsidR="0D72F2C0" w:rsidRPr="00674975" w:rsidRDefault="0D72F2C0" w:rsidP="0D72F2C0">
      <w:pPr>
        <w:rPr>
          <w:b/>
          <w:bCs/>
        </w:rPr>
      </w:pPr>
    </w:p>
    <w:p w14:paraId="6FC87F67" w14:textId="439B8BAD" w:rsidR="0D72F2C0" w:rsidRPr="00674975" w:rsidRDefault="0D72F2C0" w:rsidP="0D72F2C0">
      <w:pPr>
        <w:rPr>
          <w:b/>
          <w:bCs/>
        </w:rPr>
      </w:pPr>
    </w:p>
    <w:p w14:paraId="5745D671" w14:textId="6D92452C" w:rsidR="0D72F2C0" w:rsidRPr="00674975" w:rsidRDefault="0D72F2C0" w:rsidP="0D72F2C0">
      <w:pPr>
        <w:rPr>
          <w:b/>
          <w:bCs/>
        </w:rPr>
      </w:pPr>
    </w:p>
    <w:p w14:paraId="739AECF2" w14:textId="1C1A5F83" w:rsidR="0D72F2C0" w:rsidRPr="00674975" w:rsidRDefault="0D72F2C0" w:rsidP="0D72F2C0">
      <w:pPr>
        <w:rPr>
          <w:b/>
          <w:bCs/>
        </w:rPr>
      </w:pPr>
    </w:p>
    <w:p w14:paraId="12EE9C52" w14:textId="305BE1CC" w:rsidR="0D72F2C0" w:rsidRPr="00674975" w:rsidRDefault="0D72F2C0" w:rsidP="0D72F2C0">
      <w:pPr>
        <w:rPr>
          <w:b/>
          <w:bCs/>
        </w:rPr>
      </w:pPr>
    </w:p>
    <w:p w14:paraId="2D8BE83A" w14:textId="2C1F6A83" w:rsidR="0D72F2C0" w:rsidRPr="00674975" w:rsidRDefault="0D72F2C0" w:rsidP="0D72F2C0">
      <w:pPr>
        <w:rPr>
          <w:b/>
          <w:bCs/>
        </w:rPr>
      </w:pPr>
    </w:p>
    <w:p w14:paraId="234E865F" w14:textId="57A3CDD2" w:rsidR="0D72F2C0" w:rsidRPr="00674975" w:rsidRDefault="0D72F2C0" w:rsidP="0D72F2C0">
      <w:pPr>
        <w:rPr>
          <w:b/>
          <w:bCs/>
        </w:rPr>
      </w:pPr>
    </w:p>
    <w:p w14:paraId="18A8583B" w14:textId="5B05AD34" w:rsidR="0D72F2C0" w:rsidRPr="00674975" w:rsidRDefault="0D72F2C0" w:rsidP="0D72F2C0">
      <w:pPr>
        <w:rPr>
          <w:b/>
          <w:bCs/>
        </w:rPr>
      </w:pPr>
    </w:p>
    <w:p w14:paraId="3A81D621" w14:textId="412F819F" w:rsidR="0D72F2C0" w:rsidRPr="00674975" w:rsidRDefault="0D72F2C0" w:rsidP="0D72F2C0">
      <w:pPr>
        <w:rPr>
          <w:b/>
          <w:bCs/>
        </w:rPr>
      </w:pPr>
    </w:p>
    <w:p w14:paraId="46075981" w14:textId="3BEFE490" w:rsidR="0D72F2C0" w:rsidRPr="00674975" w:rsidRDefault="0D72F2C0" w:rsidP="0D72F2C0">
      <w:pPr>
        <w:rPr>
          <w:b/>
          <w:bCs/>
        </w:rPr>
      </w:pPr>
    </w:p>
    <w:p w14:paraId="402EA2DD" w14:textId="1EF38289" w:rsidR="0D72F2C0" w:rsidRPr="00674975" w:rsidRDefault="0D72F2C0" w:rsidP="0D72F2C0">
      <w:pPr>
        <w:rPr>
          <w:b/>
          <w:bCs/>
        </w:rPr>
      </w:pPr>
    </w:p>
    <w:p w14:paraId="0E45A7F9" w14:textId="35EC027D" w:rsidR="0D72F2C0" w:rsidRPr="00674975" w:rsidRDefault="0D72F2C0" w:rsidP="0D72F2C0">
      <w:pPr>
        <w:rPr>
          <w:b/>
          <w:bCs/>
        </w:rPr>
      </w:pPr>
    </w:p>
    <w:p w14:paraId="6A844E56" w14:textId="6E66F870" w:rsidR="0D72F2C0" w:rsidRPr="00674975" w:rsidRDefault="0D72F2C0" w:rsidP="0D72F2C0">
      <w:pPr>
        <w:rPr>
          <w:b/>
          <w:bCs/>
        </w:rPr>
      </w:pPr>
    </w:p>
    <w:p w14:paraId="72806D6F" w14:textId="0DE34907" w:rsidR="0D72F2C0" w:rsidRPr="00674975" w:rsidRDefault="0D72F2C0" w:rsidP="0D72F2C0">
      <w:pPr>
        <w:rPr>
          <w:b/>
          <w:bCs/>
        </w:rPr>
      </w:pPr>
    </w:p>
    <w:p w14:paraId="53C37910" w14:textId="38134F41" w:rsidR="0D72F2C0" w:rsidRPr="00674975" w:rsidRDefault="0D72F2C0" w:rsidP="0D72F2C0">
      <w:pPr>
        <w:rPr>
          <w:b/>
          <w:bCs/>
        </w:rPr>
      </w:pPr>
    </w:p>
    <w:p w14:paraId="23E355AA" w14:textId="0D680860" w:rsidR="00032178" w:rsidRPr="00674975" w:rsidRDefault="57CBDAAA" w:rsidP="00FE6448">
      <w:pPr>
        <w:pStyle w:val="Heading2"/>
        <w:rPr>
          <w:color w:val="FF0000"/>
        </w:rPr>
      </w:pPr>
      <w:r w:rsidRPr="00674975">
        <w:t xml:space="preserve">The following materials relate to lesson 5: </w:t>
      </w:r>
      <w:r w:rsidR="390192CA" w:rsidRPr="00674975">
        <w:t>Digging deeper and reasoning</w:t>
      </w:r>
      <w:r w:rsidR="00173341">
        <w:t>.</w:t>
      </w:r>
    </w:p>
    <w:p w14:paraId="3F87ADE6" w14:textId="5D08642A" w:rsidR="00BD3120" w:rsidRPr="00674975" w:rsidRDefault="00BD3120" w:rsidP="00EF0224">
      <w:pPr>
        <w:rPr>
          <w:b/>
          <w:bCs/>
        </w:rPr>
      </w:pPr>
    </w:p>
    <w:p w14:paraId="494161EA" w14:textId="2A6773C7" w:rsidR="00A42078" w:rsidRPr="00674975" w:rsidRDefault="7CEAF7BB" w:rsidP="55E27221">
      <w:pPr>
        <w:rPr>
          <w:rFonts w:eastAsia="Arial"/>
          <w:color w:val="000000" w:themeColor="text1"/>
        </w:rPr>
      </w:pPr>
      <w:r w:rsidRPr="00674975">
        <w:t>Article 1</w:t>
      </w:r>
      <w:r w:rsidR="61B1D7CC" w:rsidRPr="00674975">
        <w:t>:</w:t>
      </w:r>
      <w:r w:rsidRPr="00674975">
        <w:t xml:space="preserve"> </w:t>
      </w:r>
      <w:r w:rsidR="0F250CF5" w:rsidRPr="00674975">
        <w:t>T</w:t>
      </w:r>
      <w:r w:rsidR="0F250CF5" w:rsidRPr="00674975">
        <w:rPr>
          <w:rFonts w:eastAsia="Arial"/>
          <w:color w:val="000000" w:themeColor="text1"/>
        </w:rPr>
        <w:t xml:space="preserve">he </w:t>
      </w:r>
      <w:r w:rsidR="000A5AD2" w:rsidRPr="00674975">
        <w:rPr>
          <w:rFonts w:eastAsia="Arial"/>
          <w:color w:val="000000" w:themeColor="text1"/>
        </w:rPr>
        <w:t>g</w:t>
      </w:r>
      <w:r w:rsidR="0F250CF5" w:rsidRPr="00674975">
        <w:rPr>
          <w:rFonts w:eastAsia="Arial"/>
          <w:color w:val="000000" w:themeColor="text1"/>
        </w:rPr>
        <w:t xml:space="preserve">enetic </w:t>
      </w:r>
      <w:r w:rsidR="000A5AD2" w:rsidRPr="00674975">
        <w:rPr>
          <w:rFonts w:eastAsia="Arial"/>
          <w:color w:val="000000" w:themeColor="text1"/>
        </w:rPr>
        <w:t>e</w:t>
      </w:r>
      <w:r w:rsidR="0F250CF5" w:rsidRPr="00674975">
        <w:rPr>
          <w:rFonts w:eastAsia="Arial"/>
          <w:color w:val="000000" w:themeColor="text1"/>
        </w:rPr>
        <w:t xml:space="preserve">ngineering of </w:t>
      </w:r>
      <w:r w:rsidR="000A5AD2" w:rsidRPr="00674975">
        <w:rPr>
          <w:rFonts w:eastAsia="Arial"/>
          <w:color w:val="000000" w:themeColor="text1"/>
        </w:rPr>
        <w:t>c</w:t>
      </w:r>
      <w:r w:rsidR="0F250CF5" w:rsidRPr="00674975">
        <w:rPr>
          <w:rFonts w:eastAsia="Arial"/>
          <w:color w:val="000000" w:themeColor="text1"/>
        </w:rPr>
        <w:t xml:space="preserve">ows to </w:t>
      </w:r>
      <w:r w:rsidR="000A5AD2" w:rsidRPr="00674975">
        <w:rPr>
          <w:rFonts w:eastAsia="Arial"/>
          <w:color w:val="000000" w:themeColor="text1"/>
        </w:rPr>
        <w:t>p</w:t>
      </w:r>
      <w:r w:rsidR="0F250CF5" w:rsidRPr="00674975">
        <w:rPr>
          <w:rFonts w:eastAsia="Arial"/>
          <w:color w:val="000000" w:themeColor="text1"/>
        </w:rPr>
        <w:t xml:space="preserve">roduce </w:t>
      </w:r>
      <w:r w:rsidR="000A5AD2" w:rsidRPr="00674975">
        <w:rPr>
          <w:rFonts w:eastAsia="Arial"/>
          <w:color w:val="000000" w:themeColor="text1"/>
        </w:rPr>
        <w:t>c</w:t>
      </w:r>
      <w:r w:rsidR="0F250CF5" w:rsidRPr="00674975">
        <w:rPr>
          <w:rFonts w:eastAsia="Arial"/>
          <w:color w:val="000000" w:themeColor="text1"/>
        </w:rPr>
        <w:t xml:space="preserve">hocolate </w:t>
      </w:r>
      <w:r w:rsidR="000A5AD2" w:rsidRPr="00674975">
        <w:rPr>
          <w:rFonts w:eastAsia="Arial"/>
          <w:color w:val="000000" w:themeColor="text1"/>
        </w:rPr>
        <w:t>m</w:t>
      </w:r>
      <w:r w:rsidR="0F250CF5" w:rsidRPr="00674975">
        <w:rPr>
          <w:rFonts w:eastAsia="Arial"/>
          <w:color w:val="000000" w:themeColor="text1"/>
        </w:rPr>
        <w:t>ilk</w:t>
      </w:r>
    </w:p>
    <w:p w14:paraId="4AC9E9CE" w14:textId="340A21AF" w:rsidR="509DBCC9" w:rsidRPr="00674975" w:rsidRDefault="509DBCC9" w:rsidP="3231181F">
      <w:pPr>
        <w:rPr>
          <w:rFonts w:eastAsia="Arial"/>
          <w:color w:val="1F1F1F"/>
        </w:rPr>
      </w:pPr>
      <w:r w:rsidRPr="00674975">
        <w:t>Article 2</w:t>
      </w:r>
      <w:r w:rsidR="1C2A1945" w:rsidRPr="00674975">
        <w:t xml:space="preserve">: </w:t>
      </w:r>
      <w:r w:rsidR="63CAC1D5" w:rsidRPr="00674975">
        <w:rPr>
          <w:rFonts w:eastAsia="Arial"/>
          <w:color w:val="1F1F1F"/>
        </w:rPr>
        <w:t>A national survey of anthelmintic resistance</w:t>
      </w:r>
      <w:r w:rsidR="430D9B60" w:rsidRPr="00674975">
        <w:rPr>
          <w:rFonts w:eastAsia="Arial"/>
          <w:color w:val="1F1F1F"/>
        </w:rPr>
        <w:t>.</w:t>
      </w:r>
    </w:p>
    <w:p w14:paraId="46E9F71B" w14:textId="75C921A9" w:rsidR="5E55F170" w:rsidRPr="00674975" w:rsidRDefault="000303C7">
      <w:r w:rsidRPr="00674975">
        <w:t>Worksheet</w:t>
      </w:r>
      <w:r>
        <w:t xml:space="preserve">: </w:t>
      </w:r>
      <w:r w:rsidR="5E55F170" w:rsidRPr="00674975">
        <w:t>Source</w:t>
      </w:r>
      <w:r>
        <w:t>s</w:t>
      </w:r>
      <w:r w:rsidR="5E55F170" w:rsidRPr="00674975">
        <w:t xml:space="preserve"> A–F</w:t>
      </w:r>
    </w:p>
    <w:p w14:paraId="5F972EFE" w14:textId="387947D3" w:rsidR="00064EDD" w:rsidRPr="00674975" w:rsidRDefault="00E73685">
      <w:r w:rsidRPr="00674975">
        <w:t>S</w:t>
      </w:r>
      <w:r w:rsidR="00C66B50" w:rsidRPr="00674975">
        <w:t>ticky</w:t>
      </w:r>
      <w:r w:rsidR="008C56D6" w:rsidRPr="00674975">
        <w:t xml:space="preserve"> notes</w:t>
      </w:r>
    </w:p>
    <w:p w14:paraId="2A9436B3" w14:textId="130347F2" w:rsidR="00A42078" w:rsidRPr="00674975" w:rsidRDefault="00A42078">
      <w:r w:rsidRPr="00674975">
        <w:br w:type="page"/>
      </w:r>
    </w:p>
    <w:p w14:paraId="3DC9BCC5" w14:textId="293790C0" w:rsidR="000A5AD2" w:rsidRPr="00674975" w:rsidRDefault="7CEAF7BB" w:rsidP="005D6487">
      <w:pPr>
        <w:pStyle w:val="Heading3"/>
        <w:rPr>
          <w:rFonts w:cs="Arial"/>
        </w:rPr>
      </w:pPr>
      <w:r w:rsidRPr="00674975">
        <w:rPr>
          <w:rFonts w:cs="Arial"/>
        </w:rPr>
        <w:lastRenderedPageBreak/>
        <w:t>Article 1</w:t>
      </w:r>
      <w:r w:rsidR="767876DD" w:rsidRPr="00674975">
        <w:rPr>
          <w:rFonts w:cs="Arial"/>
        </w:rPr>
        <w:t>:</w:t>
      </w:r>
      <w:r w:rsidRPr="00674975">
        <w:rPr>
          <w:rFonts w:cs="Arial"/>
        </w:rPr>
        <w:t xml:space="preserve"> </w:t>
      </w:r>
      <w:r w:rsidR="0E245177" w:rsidRPr="00674975">
        <w:rPr>
          <w:rFonts w:cs="Arial"/>
        </w:rPr>
        <w:t xml:space="preserve">The </w:t>
      </w:r>
      <w:r w:rsidR="000A5AD2" w:rsidRPr="00674975">
        <w:rPr>
          <w:rFonts w:cs="Arial"/>
        </w:rPr>
        <w:t>g</w:t>
      </w:r>
      <w:r w:rsidR="0E245177" w:rsidRPr="00674975">
        <w:rPr>
          <w:rFonts w:cs="Arial"/>
        </w:rPr>
        <w:t xml:space="preserve">enetic </w:t>
      </w:r>
      <w:r w:rsidR="000A5AD2" w:rsidRPr="00674975">
        <w:rPr>
          <w:rFonts w:cs="Arial"/>
        </w:rPr>
        <w:t>e</w:t>
      </w:r>
      <w:r w:rsidR="0E245177" w:rsidRPr="00674975">
        <w:rPr>
          <w:rFonts w:cs="Arial"/>
        </w:rPr>
        <w:t xml:space="preserve">ngineering of </w:t>
      </w:r>
      <w:r w:rsidR="000A5AD2" w:rsidRPr="00674975">
        <w:rPr>
          <w:rFonts w:cs="Arial"/>
        </w:rPr>
        <w:t>c</w:t>
      </w:r>
      <w:r w:rsidR="0E245177" w:rsidRPr="00674975">
        <w:rPr>
          <w:rFonts w:cs="Arial"/>
        </w:rPr>
        <w:t xml:space="preserve">ows to </w:t>
      </w:r>
      <w:r w:rsidR="000A5AD2" w:rsidRPr="00674975">
        <w:rPr>
          <w:rFonts w:cs="Arial"/>
        </w:rPr>
        <w:t>p</w:t>
      </w:r>
      <w:r w:rsidR="0E245177" w:rsidRPr="00674975">
        <w:rPr>
          <w:rFonts w:cs="Arial"/>
        </w:rPr>
        <w:t xml:space="preserve">roduce </w:t>
      </w:r>
      <w:r w:rsidR="000A5AD2" w:rsidRPr="00674975">
        <w:rPr>
          <w:rFonts w:cs="Arial"/>
        </w:rPr>
        <w:t>c</w:t>
      </w:r>
      <w:r w:rsidR="0E245177" w:rsidRPr="00674975">
        <w:rPr>
          <w:rFonts w:cs="Arial"/>
        </w:rPr>
        <w:t xml:space="preserve">hocolate </w:t>
      </w:r>
      <w:r w:rsidR="000A5AD2" w:rsidRPr="00674975">
        <w:rPr>
          <w:rFonts w:cs="Arial"/>
        </w:rPr>
        <w:t>m</w:t>
      </w:r>
      <w:r w:rsidR="0E245177" w:rsidRPr="00674975">
        <w:rPr>
          <w:rFonts w:cs="Arial"/>
        </w:rPr>
        <w:t>ilk</w:t>
      </w:r>
    </w:p>
    <w:p w14:paraId="17AB663C" w14:textId="401D5518" w:rsidR="00A42078" w:rsidRPr="00674975" w:rsidRDefault="009D1171" w:rsidP="55E27221">
      <w:r w:rsidRPr="00674975">
        <w:t>The genetic engineering of cows to produce chocolate milk</w:t>
      </w:r>
      <w:r>
        <w:t>:</w:t>
      </w:r>
      <w:r w:rsidR="0E245177" w:rsidRPr="00674975">
        <w:t xml:space="preserve"> </w:t>
      </w:r>
      <w:r>
        <w:t>a</w:t>
      </w:r>
      <w:r w:rsidR="0E245177" w:rsidRPr="00674975">
        <w:t xml:space="preserve"> </w:t>
      </w:r>
      <w:r w:rsidR="000A5AD2" w:rsidRPr="00674975">
        <w:t>g</w:t>
      </w:r>
      <w:r w:rsidR="0E245177" w:rsidRPr="00674975">
        <w:t xml:space="preserve">round-breaking </w:t>
      </w:r>
      <w:r w:rsidR="000A5AD2" w:rsidRPr="00674975">
        <w:t>l</w:t>
      </w:r>
      <w:r w:rsidR="0E245177" w:rsidRPr="00674975">
        <w:t xml:space="preserve">eap in </w:t>
      </w:r>
      <w:r w:rsidR="000A5AD2" w:rsidRPr="00674975">
        <w:t>d</w:t>
      </w:r>
      <w:r w:rsidR="0E245177" w:rsidRPr="00674975">
        <w:t xml:space="preserve">airy </w:t>
      </w:r>
      <w:r w:rsidR="000A5AD2" w:rsidRPr="00674975">
        <w:t>b</w:t>
      </w:r>
      <w:r w:rsidR="0E245177" w:rsidRPr="00674975">
        <w:t>iotechnology</w:t>
      </w:r>
    </w:p>
    <w:p w14:paraId="23E39557" w14:textId="10D27375" w:rsidR="00A42078" w:rsidRPr="00674975" w:rsidRDefault="0E245177" w:rsidP="55E27221">
      <w:pPr>
        <w:spacing w:before="240" w:after="240"/>
        <w:rPr>
          <w:rFonts w:eastAsia="Arial"/>
          <w:b/>
          <w:bCs/>
          <w:color w:val="000000" w:themeColor="text1"/>
        </w:rPr>
      </w:pPr>
      <w:r w:rsidRPr="00674975">
        <w:rPr>
          <w:rFonts w:eastAsia="Arial"/>
          <w:b/>
          <w:bCs/>
          <w:color w:val="000000" w:themeColor="text1"/>
        </w:rPr>
        <w:t>Abstract</w:t>
      </w:r>
    </w:p>
    <w:p w14:paraId="73E770AD" w14:textId="40564792" w:rsidR="00A42078" w:rsidRPr="00674975" w:rsidRDefault="0E245177" w:rsidP="55E27221">
      <w:pPr>
        <w:spacing w:before="240" w:after="240"/>
        <w:rPr>
          <w:rFonts w:eastAsia="Arial"/>
          <w:color w:val="000000" w:themeColor="text1"/>
        </w:rPr>
      </w:pPr>
      <w:r w:rsidRPr="00674975">
        <w:rPr>
          <w:rFonts w:eastAsia="Arial"/>
          <w:color w:val="000000" w:themeColor="text1"/>
        </w:rPr>
        <w:t>In an unprecedented move in agricultural biotechnology, scientists have successfully engineered a new breed of dairy cows capable of producing chocolate milk directly from their udders. This revolutionary advancement opens up new possibilities for the dairy industry, addressing consumer demands for flavoured milk products and reducing the need for post-production flavouring processes. In this study, we explore the genetic modifications, ethical considerations and potential global impact of this innovation.</w:t>
      </w:r>
    </w:p>
    <w:p w14:paraId="10CC366F" w14:textId="0E364C75" w:rsidR="00A42078" w:rsidRPr="00674975" w:rsidRDefault="0E245177" w:rsidP="55E27221">
      <w:pPr>
        <w:spacing w:before="240" w:after="240"/>
        <w:rPr>
          <w:rFonts w:eastAsia="Arial"/>
          <w:b/>
          <w:bCs/>
          <w:color w:val="000000" w:themeColor="text1"/>
        </w:rPr>
      </w:pPr>
      <w:r w:rsidRPr="00674975">
        <w:rPr>
          <w:rFonts w:eastAsia="Arial"/>
          <w:b/>
          <w:bCs/>
          <w:color w:val="000000" w:themeColor="text1"/>
        </w:rPr>
        <w:t>Introduction</w:t>
      </w:r>
    </w:p>
    <w:p w14:paraId="57EC7411" w14:textId="64B293C6" w:rsidR="00A42078" w:rsidRPr="00674975" w:rsidRDefault="0E245177" w:rsidP="55E27221">
      <w:pPr>
        <w:spacing w:before="240" w:after="240"/>
        <w:rPr>
          <w:rFonts w:eastAsia="Arial"/>
          <w:color w:val="000000" w:themeColor="text1"/>
        </w:rPr>
      </w:pPr>
      <w:r w:rsidRPr="00674975">
        <w:rPr>
          <w:rFonts w:eastAsia="Arial"/>
          <w:color w:val="000000" w:themeColor="text1"/>
        </w:rPr>
        <w:t>Chocolate milk, a beloved beverage across the world, has long been a favourite of children and adults alike. Traditionally, the process of creating chocolate milk involves the addition of cocoa and sugar to regular milk. However, despite the popularity of this drink, the complex steps involved in mixing and processing these ingredients can be seen as a bottleneck in production, especially in regions with growing demand. To meet this demand more efficiently, researchers have turned to genetic engineering, specifically targeting the milk-producing mammal: the cow.</w:t>
      </w:r>
    </w:p>
    <w:p w14:paraId="00D6B438" w14:textId="52C55D1F" w:rsidR="00A42078" w:rsidRPr="00674975" w:rsidRDefault="0E245177" w:rsidP="55E27221">
      <w:pPr>
        <w:spacing w:before="240" w:after="240"/>
        <w:rPr>
          <w:rFonts w:eastAsia="Arial"/>
          <w:color w:val="000000" w:themeColor="text1"/>
        </w:rPr>
      </w:pPr>
      <w:r w:rsidRPr="00674975">
        <w:rPr>
          <w:rFonts w:eastAsia="Arial"/>
          <w:color w:val="000000" w:themeColor="text1"/>
        </w:rPr>
        <w:t>This article delves into the ground-breaking development of genetically modified cows designed to produce milk infused with cocoa and sugar, eliminating the need for additional flavouring in the dairy industry.</w:t>
      </w:r>
    </w:p>
    <w:p w14:paraId="17DD7A73" w14:textId="4A5CC9CA" w:rsidR="00A42078" w:rsidRPr="00674975" w:rsidRDefault="0E245177" w:rsidP="55E27221">
      <w:pPr>
        <w:spacing w:before="240" w:after="240"/>
        <w:rPr>
          <w:rFonts w:eastAsia="Arial"/>
          <w:b/>
          <w:bCs/>
          <w:color w:val="000000" w:themeColor="text1"/>
        </w:rPr>
      </w:pPr>
      <w:r w:rsidRPr="00674975">
        <w:rPr>
          <w:rFonts w:eastAsia="Arial"/>
          <w:b/>
          <w:bCs/>
          <w:color w:val="000000" w:themeColor="text1"/>
        </w:rPr>
        <w:t xml:space="preserve">Materials and </w:t>
      </w:r>
      <w:r w:rsidR="00EE0B68" w:rsidRPr="00674975">
        <w:rPr>
          <w:rFonts w:eastAsia="Arial"/>
          <w:b/>
          <w:bCs/>
          <w:color w:val="000000" w:themeColor="text1"/>
        </w:rPr>
        <w:t>m</w:t>
      </w:r>
      <w:r w:rsidRPr="00674975">
        <w:rPr>
          <w:rFonts w:eastAsia="Arial"/>
          <w:b/>
          <w:bCs/>
          <w:color w:val="000000" w:themeColor="text1"/>
        </w:rPr>
        <w:t>ethods</w:t>
      </w:r>
    </w:p>
    <w:p w14:paraId="00839F91" w14:textId="60C8AB26" w:rsidR="00A42078" w:rsidRPr="00674975" w:rsidRDefault="0E245177" w:rsidP="55E27221">
      <w:pPr>
        <w:spacing w:before="240" w:after="240"/>
        <w:rPr>
          <w:rFonts w:eastAsia="Arial"/>
          <w:color w:val="000000" w:themeColor="text1"/>
        </w:rPr>
      </w:pPr>
      <w:r w:rsidRPr="00674975">
        <w:rPr>
          <w:rFonts w:eastAsia="Arial"/>
          <w:color w:val="000000" w:themeColor="text1"/>
        </w:rPr>
        <w:t>To achieve chocolate milk production directly from the source, a team of genetic engineers at the Global Dairy Innovation Lab (GDIL) in partnership with the International Biotech Institute (IBI) implemented a multi-step genetic modification process. The team</w:t>
      </w:r>
      <w:r w:rsidR="000C5EE9">
        <w:rPr>
          <w:rFonts w:eastAsia="Arial"/>
          <w:color w:val="000000" w:themeColor="text1"/>
        </w:rPr>
        <w:t>’</w:t>
      </w:r>
      <w:r w:rsidRPr="00674975">
        <w:rPr>
          <w:rFonts w:eastAsia="Arial"/>
          <w:color w:val="000000" w:themeColor="text1"/>
        </w:rPr>
        <w:t>s approach involved the following:</w:t>
      </w:r>
    </w:p>
    <w:p w14:paraId="0D193C32" w14:textId="49047B50" w:rsidR="00A42078" w:rsidRPr="00674975" w:rsidRDefault="0E245177" w:rsidP="005D6487">
      <w:pPr>
        <w:pStyle w:val="ListParagraph"/>
        <w:numPr>
          <w:ilvl w:val="0"/>
          <w:numId w:val="31"/>
        </w:numPr>
        <w:spacing w:before="240" w:after="240"/>
        <w:rPr>
          <w:rFonts w:eastAsia="Arial"/>
          <w:color w:val="000000" w:themeColor="text1"/>
        </w:rPr>
      </w:pPr>
      <w:r w:rsidRPr="00674975">
        <w:rPr>
          <w:rFonts w:eastAsia="Arial"/>
          <w:color w:val="000000" w:themeColor="text1"/>
        </w:rPr>
        <w:t xml:space="preserve">Gene </w:t>
      </w:r>
      <w:r w:rsidR="009D1171">
        <w:rPr>
          <w:rFonts w:eastAsia="Arial"/>
          <w:color w:val="000000" w:themeColor="text1"/>
        </w:rPr>
        <w:t>i</w:t>
      </w:r>
      <w:r w:rsidRPr="00674975">
        <w:rPr>
          <w:rFonts w:eastAsia="Arial"/>
          <w:color w:val="000000" w:themeColor="text1"/>
        </w:rPr>
        <w:t>solation: The first step involved isolating genes from the cocoa plant (Theobroma cacao) that are responsible for producing theobromine and caffeine—key compounds in chocolate flavour. Additionally, sugar-producing enzymes from sugar cane were identified to integrate into the bovine genome.</w:t>
      </w:r>
    </w:p>
    <w:p w14:paraId="7BB29AFB" w14:textId="4BFB8CA5" w:rsidR="005D6487" w:rsidRPr="00674975" w:rsidRDefault="0E245177" w:rsidP="55E27221">
      <w:pPr>
        <w:pStyle w:val="ListParagraph"/>
        <w:numPr>
          <w:ilvl w:val="0"/>
          <w:numId w:val="31"/>
        </w:numPr>
        <w:spacing w:before="240" w:after="240"/>
        <w:rPr>
          <w:rFonts w:eastAsia="Arial"/>
          <w:color w:val="000000" w:themeColor="text1"/>
        </w:rPr>
      </w:pPr>
      <w:r w:rsidRPr="00674975">
        <w:rPr>
          <w:rFonts w:eastAsia="Arial"/>
          <w:color w:val="000000" w:themeColor="text1"/>
        </w:rPr>
        <w:t xml:space="preserve">CRISPR-Cas9 </w:t>
      </w:r>
      <w:r w:rsidR="009D1171">
        <w:rPr>
          <w:rFonts w:eastAsia="Arial"/>
          <w:color w:val="000000" w:themeColor="text1"/>
        </w:rPr>
        <w:t>t</w:t>
      </w:r>
      <w:r w:rsidRPr="00674975">
        <w:rPr>
          <w:rFonts w:eastAsia="Arial"/>
          <w:color w:val="000000" w:themeColor="text1"/>
        </w:rPr>
        <w:t>echnology: Using CRISPR-Cas9 gene-editing technology, the cocoa flavour-producing genes and sugar enzymes were inserted into the cows</w:t>
      </w:r>
      <w:r w:rsidR="000C5EE9">
        <w:rPr>
          <w:rFonts w:eastAsia="Arial"/>
          <w:color w:val="000000" w:themeColor="text1"/>
        </w:rPr>
        <w:t>’</w:t>
      </w:r>
      <w:r w:rsidRPr="00674975">
        <w:rPr>
          <w:rFonts w:eastAsia="Arial"/>
          <w:color w:val="000000" w:themeColor="text1"/>
        </w:rPr>
        <w:t xml:space="preserve"> DNA. This method ensures precise, targeted edits to the cows</w:t>
      </w:r>
      <w:r w:rsidR="000C5EE9">
        <w:rPr>
          <w:rFonts w:eastAsia="Arial"/>
          <w:color w:val="000000" w:themeColor="text1"/>
        </w:rPr>
        <w:t>’</w:t>
      </w:r>
      <w:r w:rsidRPr="00674975">
        <w:rPr>
          <w:rFonts w:eastAsia="Arial"/>
          <w:color w:val="000000" w:themeColor="text1"/>
        </w:rPr>
        <w:t xml:space="preserve"> genetic code, allowing for the expression of these new traits directly in their milk-producing cells.</w:t>
      </w:r>
    </w:p>
    <w:p w14:paraId="369CDD48" w14:textId="0C4F74F4" w:rsidR="00A42078" w:rsidRPr="00674975" w:rsidRDefault="0E245177" w:rsidP="55E27221">
      <w:pPr>
        <w:pStyle w:val="ListParagraph"/>
        <w:numPr>
          <w:ilvl w:val="0"/>
          <w:numId w:val="31"/>
        </w:numPr>
        <w:spacing w:before="240" w:after="240"/>
        <w:rPr>
          <w:rFonts w:eastAsia="Arial"/>
          <w:color w:val="000000" w:themeColor="text1"/>
        </w:rPr>
      </w:pPr>
      <w:r w:rsidRPr="00674975">
        <w:rPr>
          <w:rFonts w:eastAsia="Arial"/>
          <w:color w:val="000000" w:themeColor="text1"/>
        </w:rPr>
        <w:t xml:space="preserve">Integration and </w:t>
      </w:r>
      <w:r w:rsidR="009D1171">
        <w:rPr>
          <w:rFonts w:eastAsia="Arial"/>
          <w:color w:val="000000" w:themeColor="text1"/>
        </w:rPr>
        <w:t>t</w:t>
      </w:r>
      <w:r w:rsidRPr="00674975">
        <w:rPr>
          <w:rFonts w:eastAsia="Arial"/>
          <w:color w:val="000000" w:themeColor="text1"/>
        </w:rPr>
        <w:t xml:space="preserve">esting: The engineered DNA was introduced into embryonic bovine stem cells, which were then implanted into surrogate mothers. Over several generations, scientists carefully monitored milk samples for the </w:t>
      </w:r>
      <w:r w:rsidRPr="00674975">
        <w:rPr>
          <w:rFonts w:eastAsia="Arial"/>
          <w:color w:val="000000" w:themeColor="text1"/>
        </w:rPr>
        <w:lastRenderedPageBreak/>
        <w:t>presence of cocoa and sugar derivatives, eventually achieving a stable production of chocolate-flavoured milk.</w:t>
      </w:r>
    </w:p>
    <w:p w14:paraId="2AB23B8D" w14:textId="2A15414C" w:rsidR="00A42078" w:rsidRPr="00674975" w:rsidRDefault="0E245177" w:rsidP="55E27221">
      <w:pPr>
        <w:spacing w:before="240" w:after="240"/>
        <w:rPr>
          <w:rFonts w:eastAsia="Arial"/>
          <w:b/>
          <w:bCs/>
          <w:color w:val="000000" w:themeColor="text1"/>
        </w:rPr>
      </w:pPr>
      <w:r w:rsidRPr="00674975">
        <w:rPr>
          <w:rFonts w:eastAsia="Arial"/>
          <w:b/>
          <w:bCs/>
          <w:color w:val="000000" w:themeColor="text1"/>
        </w:rPr>
        <w:t>Results</w:t>
      </w:r>
    </w:p>
    <w:p w14:paraId="0D265DC9" w14:textId="412F50D7" w:rsidR="00A42078" w:rsidRPr="00674975" w:rsidRDefault="0E245177" w:rsidP="55E27221">
      <w:pPr>
        <w:spacing w:before="240" w:after="240"/>
        <w:rPr>
          <w:rFonts w:eastAsia="Arial"/>
          <w:color w:val="000000" w:themeColor="text1"/>
        </w:rPr>
      </w:pPr>
      <w:r w:rsidRPr="00674975">
        <w:rPr>
          <w:rFonts w:eastAsia="Arial"/>
          <w:color w:val="000000" w:themeColor="text1"/>
        </w:rPr>
        <w:t>The first successful milk production of chocolate milk occurred in cows genetically modified with the integrated cocoa and sugar-producing genes. Milk samples from these cows were tested for both taste and chemical composition. Remarkably, the milk had a sweet chocolate flavour with a smooth, creamy consistency, much like the commercially available chocolate milk found in stores.</w:t>
      </w:r>
    </w:p>
    <w:p w14:paraId="191D0711" w14:textId="5F467467" w:rsidR="005D6487" w:rsidRPr="00674975" w:rsidRDefault="0E245177" w:rsidP="55E27221">
      <w:pPr>
        <w:pStyle w:val="ListParagraph"/>
        <w:numPr>
          <w:ilvl w:val="0"/>
          <w:numId w:val="32"/>
        </w:numPr>
        <w:spacing w:before="240" w:after="240"/>
        <w:rPr>
          <w:rFonts w:eastAsia="Arial"/>
          <w:color w:val="000000" w:themeColor="text1"/>
        </w:rPr>
      </w:pPr>
      <w:r w:rsidRPr="00674975">
        <w:rPr>
          <w:rFonts w:eastAsia="Arial"/>
          <w:color w:val="000000" w:themeColor="text1"/>
        </w:rPr>
        <w:t xml:space="preserve">Flavour </w:t>
      </w:r>
      <w:r w:rsidR="005D6487" w:rsidRPr="00674975">
        <w:rPr>
          <w:rFonts w:eastAsia="Arial"/>
          <w:color w:val="000000" w:themeColor="text1"/>
        </w:rPr>
        <w:t>p</w:t>
      </w:r>
      <w:r w:rsidRPr="00674975">
        <w:rPr>
          <w:rFonts w:eastAsia="Arial"/>
          <w:color w:val="000000" w:themeColor="text1"/>
        </w:rPr>
        <w:t>rofile: The milk exhibited a balance of cocoa bitterness, sweetness from natural sugar and a creamy texture that mimicked traditional chocolate milk without the need for added cocoa powder or sweeteners.</w:t>
      </w:r>
    </w:p>
    <w:p w14:paraId="10E43752" w14:textId="2CEC835D" w:rsidR="005D6487" w:rsidRPr="00674975" w:rsidRDefault="0E245177" w:rsidP="55E27221">
      <w:pPr>
        <w:pStyle w:val="ListParagraph"/>
        <w:numPr>
          <w:ilvl w:val="0"/>
          <w:numId w:val="32"/>
        </w:numPr>
        <w:spacing w:before="240" w:after="240"/>
        <w:rPr>
          <w:rFonts w:eastAsia="Arial"/>
          <w:color w:val="000000" w:themeColor="text1"/>
        </w:rPr>
      </w:pPr>
      <w:r w:rsidRPr="00674975">
        <w:rPr>
          <w:rFonts w:eastAsia="Arial"/>
          <w:color w:val="000000" w:themeColor="text1"/>
        </w:rPr>
        <w:t xml:space="preserve">Milk </w:t>
      </w:r>
      <w:r w:rsidR="005D6487" w:rsidRPr="00674975">
        <w:rPr>
          <w:rFonts w:eastAsia="Arial"/>
          <w:color w:val="000000" w:themeColor="text1"/>
        </w:rPr>
        <w:t>c</w:t>
      </w:r>
      <w:r w:rsidRPr="00674975">
        <w:rPr>
          <w:rFonts w:eastAsia="Arial"/>
          <w:color w:val="000000" w:themeColor="text1"/>
        </w:rPr>
        <w:t>omposition: Genetic tests confirmed that the modified cows</w:t>
      </w:r>
      <w:r w:rsidR="000C5EE9">
        <w:rPr>
          <w:rFonts w:eastAsia="Arial"/>
          <w:color w:val="000000" w:themeColor="text1"/>
        </w:rPr>
        <w:t>’</w:t>
      </w:r>
      <w:r w:rsidRPr="00674975">
        <w:rPr>
          <w:rFonts w:eastAsia="Arial"/>
          <w:color w:val="000000" w:themeColor="text1"/>
        </w:rPr>
        <w:t xml:space="preserve"> milk contained high concentrations of naturally occurring cocoa compounds, including theobromine and sugar derivatives, all while maintaining the nutritional profile of regular milk.</w:t>
      </w:r>
    </w:p>
    <w:p w14:paraId="2CF1D7AC" w14:textId="08784880" w:rsidR="00A42078" w:rsidRPr="00674975" w:rsidRDefault="0E245177" w:rsidP="55E27221">
      <w:pPr>
        <w:pStyle w:val="ListParagraph"/>
        <w:numPr>
          <w:ilvl w:val="0"/>
          <w:numId w:val="32"/>
        </w:numPr>
        <w:spacing w:before="240" w:after="240"/>
        <w:rPr>
          <w:rFonts w:eastAsia="Arial"/>
          <w:color w:val="000000" w:themeColor="text1"/>
        </w:rPr>
      </w:pPr>
      <w:r w:rsidRPr="00674975">
        <w:rPr>
          <w:rFonts w:eastAsia="Arial"/>
          <w:color w:val="000000" w:themeColor="text1"/>
        </w:rPr>
        <w:t xml:space="preserve">Milk </w:t>
      </w:r>
      <w:r w:rsidR="009D1171">
        <w:rPr>
          <w:rFonts w:eastAsia="Arial"/>
          <w:color w:val="000000" w:themeColor="text1"/>
        </w:rPr>
        <w:t>y</w:t>
      </w:r>
      <w:r w:rsidRPr="00674975">
        <w:rPr>
          <w:rFonts w:eastAsia="Arial"/>
          <w:color w:val="000000" w:themeColor="text1"/>
        </w:rPr>
        <w:t>ield: Interestingly, these cows did not experience any reduction in milk production volume. In fact, some cows even showed slight increases in their total milk yield, suggesting that the genetic modifications did not hinder their natural dairy production capabilities.</w:t>
      </w:r>
    </w:p>
    <w:p w14:paraId="35B96857" w14:textId="7B0760DA" w:rsidR="00A42078" w:rsidRPr="00674975" w:rsidRDefault="0E245177" w:rsidP="55E27221">
      <w:pPr>
        <w:spacing w:before="240" w:after="240"/>
        <w:rPr>
          <w:rFonts w:eastAsia="Arial"/>
          <w:b/>
          <w:bCs/>
          <w:color w:val="000000" w:themeColor="text1"/>
        </w:rPr>
      </w:pPr>
      <w:r w:rsidRPr="00674975">
        <w:rPr>
          <w:rFonts w:eastAsia="Arial"/>
          <w:b/>
          <w:bCs/>
          <w:color w:val="000000" w:themeColor="text1"/>
        </w:rPr>
        <w:t>Discussion</w:t>
      </w:r>
    </w:p>
    <w:p w14:paraId="415F3654" w14:textId="09821572" w:rsidR="00A42078" w:rsidRPr="00674975" w:rsidRDefault="0E245177" w:rsidP="55E27221">
      <w:pPr>
        <w:spacing w:before="240" w:after="240"/>
        <w:rPr>
          <w:rFonts w:eastAsia="Arial"/>
          <w:color w:val="000000" w:themeColor="text1"/>
        </w:rPr>
      </w:pPr>
      <w:r w:rsidRPr="00674975">
        <w:rPr>
          <w:rFonts w:eastAsia="Arial"/>
          <w:color w:val="000000" w:themeColor="text1"/>
        </w:rPr>
        <w:t xml:space="preserve">The development of chocolate-producing cows offers many potential benefits. By eliminating the need for post-production chocolate flavouring, dairy producers could reduce manufacturing costs and streamline the production process. Additionally, this innovation has the potential to </w:t>
      </w:r>
      <w:r w:rsidR="0073441F">
        <w:rPr>
          <w:rFonts w:eastAsia="Arial"/>
          <w:color w:val="000000" w:themeColor="text1"/>
        </w:rPr>
        <w:t>affect</w:t>
      </w:r>
      <w:r w:rsidRPr="00674975">
        <w:rPr>
          <w:rFonts w:eastAsia="Arial"/>
          <w:color w:val="000000" w:themeColor="text1"/>
        </w:rPr>
        <w:t xml:space="preserve"> the environment by reducing the energy required for traditional chocolate milk production, which often involves energy-intensive cocoa processing.</w:t>
      </w:r>
    </w:p>
    <w:p w14:paraId="4132C693" w14:textId="5E7D59B4" w:rsidR="00A42078" w:rsidRPr="00674975" w:rsidRDefault="0E245177" w:rsidP="55E27221">
      <w:pPr>
        <w:spacing w:before="240" w:after="240"/>
        <w:rPr>
          <w:rFonts w:eastAsia="Arial"/>
          <w:color w:val="000000" w:themeColor="text1"/>
        </w:rPr>
      </w:pPr>
      <w:r w:rsidRPr="00674975">
        <w:rPr>
          <w:rFonts w:eastAsia="Arial"/>
          <w:color w:val="000000" w:themeColor="text1"/>
        </w:rPr>
        <w:t>However, the ethical implications of genetically modifying livestock for consumer preferences cannot be ignored. The public</w:t>
      </w:r>
      <w:r w:rsidR="000C5EE9">
        <w:rPr>
          <w:rFonts w:eastAsia="Arial"/>
          <w:color w:val="000000" w:themeColor="text1"/>
        </w:rPr>
        <w:t>’</w:t>
      </w:r>
      <w:r w:rsidRPr="00674975">
        <w:rPr>
          <w:rFonts w:eastAsia="Arial"/>
          <w:color w:val="000000" w:themeColor="text1"/>
        </w:rPr>
        <w:t>s response to genetically engineered animals is often mixed, with concerns about animal welfare, biodiversity and long-term ecological impacts. Although these cows have shown no signs of distress or abnormal behaviour, rigorous ethical reviews and regulations will be necessary as this technology scales.</w:t>
      </w:r>
    </w:p>
    <w:p w14:paraId="749B0F1B" w14:textId="7A47CB41" w:rsidR="00A42078" w:rsidRPr="00674975" w:rsidRDefault="0E245177" w:rsidP="55E27221">
      <w:pPr>
        <w:spacing w:before="240" w:after="240"/>
        <w:rPr>
          <w:rFonts w:eastAsia="Arial"/>
          <w:b/>
          <w:bCs/>
          <w:color w:val="000000" w:themeColor="text1"/>
        </w:rPr>
      </w:pPr>
      <w:r w:rsidRPr="00674975">
        <w:rPr>
          <w:rFonts w:eastAsia="Arial"/>
          <w:b/>
          <w:bCs/>
          <w:color w:val="000000" w:themeColor="text1"/>
        </w:rPr>
        <w:t xml:space="preserve">Potential </w:t>
      </w:r>
      <w:r w:rsidR="00EE0B68" w:rsidRPr="00674975">
        <w:rPr>
          <w:rFonts w:eastAsia="Arial"/>
          <w:b/>
          <w:bCs/>
          <w:color w:val="000000" w:themeColor="text1"/>
        </w:rPr>
        <w:t>a</w:t>
      </w:r>
      <w:r w:rsidRPr="00674975">
        <w:rPr>
          <w:rFonts w:eastAsia="Arial"/>
          <w:b/>
          <w:bCs/>
          <w:color w:val="000000" w:themeColor="text1"/>
        </w:rPr>
        <w:t xml:space="preserve">pplications and </w:t>
      </w:r>
      <w:r w:rsidR="3F6AB7D2" w:rsidRPr="00674975">
        <w:rPr>
          <w:rFonts w:eastAsia="Arial"/>
          <w:b/>
          <w:bCs/>
          <w:color w:val="000000" w:themeColor="text1"/>
        </w:rPr>
        <w:t>f</w:t>
      </w:r>
      <w:r w:rsidRPr="00674975">
        <w:rPr>
          <w:rFonts w:eastAsia="Arial"/>
          <w:b/>
          <w:bCs/>
          <w:color w:val="000000" w:themeColor="text1"/>
        </w:rPr>
        <w:t xml:space="preserve">uture </w:t>
      </w:r>
      <w:r w:rsidR="00EE0B68" w:rsidRPr="00674975">
        <w:rPr>
          <w:rFonts w:eastAsia="Arial"/>
          <w:b/>
          <w:bCs/>
          <w:color w:val="000000" w:themeColor="text1"/>
        </w:rPr>
        <w:t>d</w:t>
      </w:r>
      <w:r w:rsidRPr="00674975">
        <w:rPr>
          <w:rFonts w:eastAsia="Arial"/>
          <w:b/>
          <w:bCs/>
          <w:color w:val="000000" w:themeColor="text1"/>
        </w:rPr>
        <w:t>irections</w:t>
      </w:r>
    </w:p>
    <w:p w14:paraId="24C065D6" w14:textId="09E73D70" w:rsidR="00A42078" w:rsidRPr="00674975" w:rsidRDefault="0E245177" w:rsidP="55E27221">
      <w:pPr>
        <w:spacing w:before="240" w:after="240"/>
        <w:rPr>
          <w:rFonts w:eastAsia="Arial"/>
          <w:color w:val="000000" w:themeColor="text1"/>
        </w:rPr>
      </w:pPr>
      <w:r w:rsidRPr="00674975">
        <w:rPr>
          <w:rFonts w:eastAsia="Arial"/>
          <w:color w:val="000000" w:themeColor="text1"/>
        </w:rPr>
        <w:t xml:space="preserve">The success of chocolate-producing cows paves the way for additional possibilities </w:t>
      </w:r>
      <w:r w:rsidR="00234100">
        <w:rPr>
          <w:rFonts w:eastAsia="Arial"/>
          <w:color w:val="000000" w:themeColor="text1"/>
        </w:rPr>
        <w:t>in</w:t>
      </w:r>
      <w:r w:rsidRPr="00674975">
        <w:rPr>
          <w:rFonts w:eastAsia="Arial"/>
          <w:color w:val="000000" w:themeColor="text1"/>
        </w:rPr>
        <w:t xml:space="preserve"> the dairy and food industries. Potential applications include:</w:t>
      </w:r>
    </w:p>
    <w:p w14:paraId="074F4E73" w14:textId="46D2CAE0" w:rsidR="005D6487" w:rsidRPr="00674975" w:rsidRDefault="0E245177" w:rsidP="55E27221">
      <w:pPr>
        <w:pStyle w:val="ListParagraph"/>
        <w:numPr>
          <w:ilvl w:val="0"/>
          <w:numId w:val="33"/>
        </w:numPr>
        <w:spacing w:before="240" w:after="240"/>
        <w:rPr>
          <w:rFonts w:eastAsia="Arial"/>
          <w:color w:val="000000" w:themeColor="text1"/>
        </w:rPr>
      </w:pPr>
      <w:r w:rsidRPr="00674975">
        <w:rPr>
          <w:rFonts w:eastAsia="Arial"/>
          <w:color w:val="000000" w:themeColor="text1"/>
        </w:rPr>
        <w:t xml:space="preserve">Flavoured </w:t>
      </w:r>
      <w:r w:rsidR="005D6487" w:rsidRPr="00674975">
        <w:rPr>
          <w:rFonts w:eastAsia="Arial"/>
          <w:color w:val="000000" w:themeColor="text1"/>
        </w:rPr>
        <w:t>m</w:t>
      </w:r>
      <w:r w:rsidRPr="00674975">
        <w:rPr>
          <w:rFonts w:eastAsia="Arial"/>
          <w:color w:val="000000" w:themeColor="text1"/>
        </w:rPr>
        <w:t xml:space="preserve">ilk </w:t>
      </w:r>
      <w:r w:rsidR="005D6487" w:rsidRPr="00674975">
        <w:rPr>
          <w:rFonts w:eastAsia="Arial"/>
          <w:color w:val="000000" w:themeColor="text1"/>
        </w:rPr>
        <w:t>d</w:t>
      </w:r>
      <w:r w:rsidRPr="00674975">
        <w:rPr>
          <w:rFonts w:eastAsia="Arial"/>
          <w:color w:val="000000" w:themeColor="text1"/>
        </w:rPr>
        <w:t>iversity: Genetic modifications could extend beyond chocolate, with future possibilities of cows producing vanilla, strawberry, or even coffee-infused milk directly from their udders.</w:t>
      </w:r>
    </w:p>
    <w:p w14:paraId="7A687183" w14:textId="57E2C141" w:rsidR="005D6487" w:rsidRPr="00674975" w:rsidRDefault="0E245177" w:rsidP="55E27221">
      <w:pPr>
        <w:pStyle w:val="ListParagraph"/>
        <w:numPr>
          <w:ilvl w:val="0"/>
          <w:numId w:val="33"/>
        </w:numPr>
        <w:spacing w:before="240" w:after="240"/>
        <w:rPr>
          <w:rFonts w:eastAsia="Arial"/>
          <w:color w:val="000000" w:themeColor="text1"/>
        </w:rPr>
      </w:pPr>
      <w:r w:rsidRPr="00674975">
        <w:rPr>
          <w:rFonts w:eastAsia="Arial"/>
          <w:color w:val="000000" w:themeColor="text1"/>
        </w:rPr>
        <w:lastRenderedPageBreak/>
        <w:t>Nutrient-</w:t>
      </w:r>
      <w:r w:rsidR="005D6487" w:rsidRPr="00674975">
        <w:rPr>
          <w:rFonts w:eastAsia="Arial"/>
          <w:color w:val="000000" w:themeColor="text1"/>
        </w:rPr>
        <w:t>r</w:t>
      </w:r>
      <w:r w:rsidRPr="00674975">
        <w:rPr>
          <w:rFonts w:eastAsia="Arial"/>
          <w:color w:val="000000" w:themeColor="text1"/>
        </w:rPr>
        <w:t xml:space="preserve">ich </w:t>
      </w:r>
      <w:r w:rsidR="005D6487" w:rsidRPr="00674975">
        <w:rPr>
          <w:rFonts w:eastAsia="Arial"/>
          <w:color w:val="000000" w:themeColor="text1"/>
        </w:rPr>
        <w:t>m</w:t>
      </w:r>
      <w:r w:rsidRPr="00674975">
        <w:rPr>
          <w:rFonts w:eastAsia="Arial"/>
          <w:color w:val="000000" w:themeColor="text1"/>
        </w:rPr>
        <w:t xml:space="preserve">ilk: Future genetic engineering might focus on enhancing the nutritional value of milk by increasing the presence of vitamins, minerals or probiotics naturally </w:t>
      </w:r>
      <w:r w:rsidR="00234100">
        <w:rPr>
          <w:rFonts w:eastAsia="Arial"/>
          <w:color w:val="000000" w:themeColor="text1"/>
        </w:rPr>
        <w:t>in</w:t>
      </w:r>
      <w:r w:rsidRPr="00674975">
        <w:rPr>
          <w:rFonts w:eastAsia="Arial"/>
          <w:color w:val="000000" w:themeColor="text1"/>
        </w:rPr>
        <w:t xml:space="preserve"> the milk.</w:t>
      </w:r>
    </w:p>
    <w:p w14:paraId="4122AE51" w14:textId="28345332" w:rsidR="00A42078" w:rsidRPr="00674975" w:rsidRDefault="0E245177" w:rsidP="55E27221">
      <w:pPr>
        <w:pStyle w:val="ListParagraph"/>
        <w:numPr>
          <w:ilvl w:val="0"/>
          <w:numId w:val="33"/>
        </w:numPr>
        <w:spacing w:before="240" w:after="240"/>
        <w:rPr>
          <w:rFonts w:eastAsia="Arial"/>
          <w:color w:val="000000" w:themeColor="text1"/>
        </w:rPr>
      </w:pPr>
      <w:r w:rsidRPr="00674975">
        <w:rPr>
          <w:rFonts w:eastAsia="Arial"/>
          <w:color w:val="000000" w:themeColor="text1"/>
        </w:rPr>
        <w:t>Sustainability: The ability to genetically engineer cows to produce milk with flavouring compounds could reduce the need for artificial flavouring and additives, potentially making dairy farming more sustainable.</w:t>
      </w:r>
    </w:p>
    <w:p w14:paraId="18FBFD14" w14:textId="5105242D" w:rsidR="00A42078" w:rsidRPr="00674975" w:rsidRDefault="0E245177" w:rsidP="55E27221">
      <w:pPr>
        <w:spacing w:before="240" w:after="240"/>
        <w:rPr>
          <w:rFonts w:eastAsia="Arial"/>
          <w:b/>
          <w:bCs/>
          <w:color w:val="000000" w:themeColor="text1"/>
        </w:rPr>
      </w:pPr>
      <w:r w:rsidRPr="00674975">
        <w:rPr>
          <w:rFonts w:eastAsia="Arial"/>
          <w:b/>
          <w:bCs/>
          <w:color w:val="000000" w:themeColor="text1"/>
        </w:rPr>
        <w:t>Conclusion</w:t>
      </w:r>
    </w:p>
    <w:p w14:paraId="73F003E5" w14:textId="311CC623" w:rsidR="00A42078" w:rsidRPr="00674975" w:rsidRDefault="0E245177" w:rsidP="55E27221">
      <w:pPr>
        <w:spacing w:before="240" w:after="240"/>
        <w:rPr>
          <w:rFonts w:eastAsia="Arial"/>
          <w:color w:val="000000" w:themeColor="text1"/>
        </w:rPr>
      </w:pPr>
      <w:r w:rsidRPr="00674975">
        <w:rPr>
          <w:rFonts w:eastAsia="Arial"/>
          <w:color w:val="000000" w:themeColor="text1"/>
        </w:rPr>
        <w:t>The genetic engineering of cows to produce chocolate milk is a revolutionary achievement in agricultural biotechnology. While this breakthrough holds enormous promise for efficiency, sustainability and product innovation, it also raises important ethical and societal questions. Ongoing research will be essential to assess the long-term effects of these genetic modifications on animal welfare and the environment. As the world embraces this new wave of dairy production, it is clear that the future of milk may very well be sweeter than ever before.</w:t>
      </w:r>
    </w:p>
    <w:p w14:paraId="655507F4" w14:textId="3CA68E9B" w:rsidR="00A42078" w:rsidRPr="00674975" w:rsidRDefault="0E245177" w:rsidP="55E27221">
      <w:pPr>
        <w:spacing w:before="240" w:after="240"/>
        <w:rPr>
          <w:rFonts w:eastAsia="Arial"/>
          <w:b/>
          <w:bCs/>
          <w:color w:val="000000" w:themeColor="text1"/>
        </w:rPr>
      </w:pPr>
      <w:r w:rsidRPr="00674975">
        <w:rPr>
          <w:rFonts w:eastAsia="Arial"/>
          <w:b/>
          <w:bCs/>
          <w:color w:val="000000" w:themeColor="text1"/>
        </w:rPr>
        <w:t xml:space="preserve">Consumer </w:t>
      </w:r>
      <w:r w:rsidR="005D6487" w:rsidRPr="00674975">
        <w:rPr>
          <w:rFonts w:eastAsia="Arial"/>
          <w:b/>
          <w:bCs/>
          <w:color w:val="000000" w:themeColor="text1"/>
        </w:rPr>
        <w:t>r</w:t>
      </w:r>
      <w:r w:rsidRPr="00674975">
        <w:rPr>
          <w:rFonts w:eastAsia="Arial"/>
          <w:b/>
          <w:bCs/>
          <w:color w:val="000000" w:themeColor="text1"/>
        </w:rPr>
        <w:t xml:space="preserve">eviews: Public </w:t>
      </w:r>
      <w:r w:rsidR="005D6487" w:rsidRPr="00674975">
        <w:rPr>
          <w:rFonts w:eastAsia="Arial"/>
          <w:b/>
          <w:bCs/>
          <w:color w:val="000000" w:themeColor="text1"/>
        </w:rPr>
        <w:t>r</w:t>
      </w:r>
      <w:r w:rsidRPr="00674975">
        <w:rPr>
          <w:rFonts w:eastAsia="Arial"/>
          <w:b/>
          <w:bCs/>
          <w:color w:val="000000" w:themeColor="text1"/>
        </w:rPr>
        <w:t xml:space="preserve">eception of </w:t>
      </w:r>
      <w:r w:rsidR="005D6487" w:rsidRPr="00674975">
        <w:rPr>
          <w:rFonts w:eastAsia="Arial"/>
          <w:b/>
          <w:bCs/>
          <w:color w:val="000000" w:themeColor="text1"/>
        </w:rPr>
        <w:t>g</w:t>
      </w:r>
      <w:r w:rsidRPr="00674975">
        <w:rPr>
          <w:rFonts w:eastAsia="Arial"/>
          <w:b/>
          <w:bCs/>
          <w:color w:val="000000" w:themeColor="text1"/>
        </w:rPr>
        <w:t xml:space="preserve">enetically </w:t>
      </w:r>
      <w:r w:rsidR="005D6487" w:rsidRPr="00674975">
        <w:rPr>
          <w:rFonts w:eastAsia="Arial"/>
          <w:b/>
          <w:bCs/>
          <w:color w:val="000000" w:themeColor="text1"/>
        </w:rPr>
        <w:t>e</w:t>
      </w:r>
      <w:r w:rsidRPr="00674975">
        <w:rPr>
          <w:rFonts w:eastAsia="Arial"/>
          <w:b/>
          <w:bCs/>
          <w:color w:val="000000" w:themeColor="text1"/>
        </w:rPr>
        <w:t xml:space="preserve">ngineered </w:t>
      </w:r>
      <w:r w:rsidR="005D6487" w:rsidRPr="00674975">
        <w:rPr>
          <w:rFonts w:eastAsia="Arial"/>
          <w:b/>
          <w:bCs/>
          <w:color w:val="000000" w:themeColor="text1"/>
        </w:rPr>
        <w:t>c</w:t>
      </w:r>
      <w:r w:rsidRPr="00674975">
        <w:rPr>
          <w:rFonts w:eastAsia="Arial"/>
          <w:b/>
          <w:bCs/>
          <w:color w:val="000000" w:themeColor="text1"/>
        </w:rPr>
        <w:t xml:space="preserve">hocolate </w:t>
      </w:r>
      <w:r w:rsidR="005D6487" w:rsidRPr="00674975">
        <w:rPr>
          <w:rFonts w:eastAsia="Arial"/>
          <w:b/>
          <w:bCs/>
          <w:color w:val="000000" w:themeColor="text1"/>
        </w:rPr>
        <w:t>m</w:t>
      </w:r>
      <w:r w:rsidRPr="00674975">
        <w:rPr>
          <w:rFonts w:eastAsia="Arial"/>
          <w:b/>
          <w:bCs/>
          <w:color w:val="000000" w:themeColor="text1"/>
        </w:rPr>
        <w:t>ilk</w:t>
      </w:r>
    </w:p>
    <w:p w14:paraId="360E7949" w14:textId="66CBC2D8" w:rsidR="00A42078" w:rsidRPr="00674975" w:rsidRDefault="0E245177" w:rsidP="55E27221">
      <w:pPr>
        <w:spacing w:before="240" w:after="240"/>
        <w:rPr>
          <w:rFonts w:eastAsia="Arial"/>
          <w:color w:val="000000" w:themeColor="text1"/>
        </w:rPr>
      </w:pPr>
      <w:r w:rsidRPr="00674975">
        <w:rPr>
          <w:rFonts w:eastAsia="Arial"/>
          <w:color w:val="000000" w:themeColor="text1"/>
        </w:rPr>
        <w:t>As with any new food innovation, consumer response to genetically engineered chocolate milk has been mixed, with both enthusiasm and scepticism voiced by the public. After initial trials and limited product availability, we gathered feedback from individuals who had the opportunity to sample this revolutionary milk. Below are some of the most notable reviews:</w:t>
      </w:r>
    </w:p>
    <w:p w14:paraId="4A89DCF2" w14:textId="3A094B59" w:rsidR="00A42078" w:rsidRPr="00674975" w:rsidRDefault="0E245177" w:rsidP="00681240">
      <w:pPr>
        <w:spacing w:before="240" w:after="240"/>
        <w:rPr>
          <w:rFonts w:eastAsia="Arial"/>
          <w:color w:val="000000" w:themeColor="text1"/>
        </w:rPr>
      </w:pPr>
      <w:r w:rsidRPr="00681240">
        <w:rPr>
          <w:rFonts w:eastAsia="Arial"/>
          <w:i/>
          <w:iCs/>
          <w:color w:val="000000" w:themeColor="text1"/>
        </w:rPr>
        <w:t xml:space="preserve">Jane M., 34, </w:t>
      </w:r>
      <w:r w:rsidR="00157FDB" w:rsidRPr="00681240">
        <w:rPr>
          <w:rFonts w:eastAsia="Arial"/>
          <w:i/>
          <w:iCs/>
          <w:color w:val="000000" w:themeColor="text1"/>
        </w:rPr>
        <w:t>s</w:t>
      </w:r>
      <w:r w:rsidRPr="00681240">
        <w:rPr>
          <w:rFonts w:eastAsia="Arial"/>
          <w:i/>
          <w:iCs/>
          <w:color w:val="000000" w:themeColor="text1"/>
        </w:rPr>
        <w:t>choolteacher (York)</w:t>
      </w:r>
      <w:r w:rsidR="00157FDB" w:rsidRPr="00681240">
        <w:rPr>
          <w:rFonts w:eastAsia="Arial"/>
          <w:i/>
          <w:iCs/>
          <w:color w:val="000000" w:themeColor="text1"/>
        </w:rPr>
        <w:t>:</w:t>
      </w:r>
      <w:r w:rsidRPr="00674975">
        <w:rPr>
          <w:rFonts w:eastAsia="Arial"/>
          <w:color w:val="000000" w:themeColor="text1"/>
        </w:rPr>
        <w:t xml:space="preserve"> </w:t>
      </w:r>
      <w:r w:rsidR="000C5EE9">
        <w:rPr>
          <w:rFonts w:eastAsia="Arial"/>
          <w:color w:val="000000" w:themeColor="text1"/>
        </w:rPr>
        <w:t>“</w:t>
      </w:r>
      <w:r w:rsidRPr="00674975">
        <w:rPr>
          <w:rFonts w:eastAsia="Arial"/>
          <w:color w:val="000000" w:themeColor="text1"/>
        </w:rPr>
        <w:t>I was sceptical at first, but I could</w:t>
      </w:r>
      <w:r w:rsidR="00214FB5">
        <w:rPr>
          <w:rFonts w:eastAsia="Arial"/>
          <w:color w:val="000000" w:themeColor="text1"/>
        </w:rPr>
        <w:t xml:space="preserve"> </w:t>
      </w:r>
      <w:r w:rsidRPr="00674975">
        <w:rPr>
          <w:rFonts w:eastAsia="Arial"/>
          <w:color w:val="000000" w:themeColor="text1"/>
        </w:rPr>
        <w:t>n</w:t>
      </w:r>
      <w:r w:rsidR="00214FB5">
        <w:rPr>
          <w:rFonts w:eastAsia="Arial"/>
          <w:color w:val="000000" w:themeColor="text1"/>
        </w:rPr>
        <w:t>o</w:t>
      </w:r>
      <w:r w:rsidRPr="00674975">
        <w:rPr>
          <w:rFonts w:eastAsia="Arial"/>
          <w:color w:val="000000" w:themeColor="text1"/>
        </w:rPr>
        <w:t>t resist the idea of milk that</w:t>
      </w:r>
      <w:r w:rsidR="00214FB5">
        <w:rPr>
          <w:rFonts w:eastAsia="Arial"/>
          <w:color w:val="000000" w:themeColor="text1"/>
        </w:rPr>
        <w:t xml:space="preserve"> i</w:t>
      </w:r>
      <w:r w:rsidRPr="00674975">
        <w:rPr>
          <w:rFonts w:eastAsia="Arial"/>
          <w:color w:val="000000" w:themeColor="text1"/>
        </w:rPr>
        <w:t>s already chocolate-flavoured! The taste is amazing – it</w:t>
      </w:r>
      <w:r w:rsidR="00214FB5">
        <w:rPr>
          <w:rFonts w:eastAsia="Arial"/>
          <w:color w:val="000000" w:themeColor="text1"/>
        </w:rPr>
        <w:t xml:space="preserve"> i</w:t>
      </w:r>
      <w:r w:rsidRPr="00674975">
        <w:rPr>
          <w:rFonts w:eastAsia="Arial"/>
          <w:color w:val="000000" w:themeColor="text1"/>
        </w:rPr>
        <w:t>s smooth,</w:t>
      </w:r>
      <w:r w:rsidR="00214FB5">
        <w:rPr>
          <w:rFonts w:eastAsia="Arial"/>
          <w:color w:val="000000" w:themeColor="text1"/>
        </w:rPr>
        <w:t xml:space="preserve"> </w:t>
      </w:r>
      <w:r w:rsidRPr="00674975">
        <w:rPr>
          <w:rFonts w:eastAsia="Arial"/>
          <w:color w:val="000000" w:themeColor="text1"/>
        </w:rPr>
        <w:t>creamy and just the right amount of sweetness. It tastes just like the chocolate milk I remember from my childhood, only it feels like it</w:t>
      </w:r>
      <w:r w:rsidR="00214FB5">
        <w:rPr>
          <w:rFonts w:eastAsia="Arial"/>
          <w:color w:val="000000" w:themeColor="text1"/>
        </w:rPr>
        <w:t xml:space="preserve"> i</w:t>
      </w:r>
      <w:r w:rsidRPr="00674975">
        <w:rPr>
          <w:rFonts w:eastAsia="Arial"/>
          <w:color w:val="000000" w:themeColor="text1"/>
        </w:rPr>
        <w:t>s made in a more natural way. I did</w:t>
      </w:r>
      <w:r w:rsidR="00214FB5">
        <w:rPr>
          <w:rFonts w:eastAsia="Arial"/>
          <w:color w:val="000000" w:themeColor="text1"/>
        </w:rPr>
        <w:t xml:space="preserve"> </w:t>
      </w:r>
      <w:r w:rsidRPr="00674975">
        <w:rPr>
          <w:rFonts w:eastAsia="Arial"/>
          <w:color w:val="000000" w:themeColor="text1"/>
        </w:rPr>
        <w:t>n</w:t>
      </w:r>
      <w:r w:rsidR="00214FB5">
        <w:rPr>
          <w:rFonts w:eastAsia="Arial"/>
          <w:color w:val="000000" w:themeColor="text1"/>
        </w:rPr>
        <w:t>o</w:t>
      </w:r>
      <w:r w:rsidRPr="00674975">
        <w:rPr>
          <w:rFonts w:eastAsia="Arial"/>
          <w:color w:val="000000" w:themeColor="text1"/>
        </w:rPr>
        <w:t>t notice anything unusual about the milk, and honestly, it</w:t>
      </w:r>
      <w:r w:rsidR="00214FB5">
        <w:rPr>
          <w:rFonts w:eastAsia="Arial"/>
          <w:color w:val="000000" w:themeColor="text1"/>
        </w:rPr>
        <w:t xml:space="preserve"> i</w:t>
      </w:r>
      <w:r w:rsidRPr="00674975">
        <w:rPr>
          <w:rFonts w:eastAsia="Arial"/>
          <w:color w:val="000000" w:themeColor="text1"/>
        </w:rPr>
        <w:t>s now my go-to drink!</w:t>
      </w:r>
      <w:r w:rsidR="000C5EE9">
        <w:rPr>
          <w:rFonts w:eastAsia="Arial"/>
          <w:color w:val="000000" w:themeColor="text1"/>
        </w:rPr>
        <w:t>”</w:t>
      </w:r>
    </w:p>
    <w:p w14:paraId="73C43312" w14:textId="3B27E839" w:rsidR="00A42078" w:rsidRPr="00674975" w:rsidRDefault="0E245177" w:rsidP="00681240">
      <w:pPr>
        <w:spacing w:before="240" w:after="240"/>
        <w:rPr>
          <w:rFonts w:eastAsia="Arial"/>
          <w:color w:val="000000" w:themeColor="text1"/>
        </w:rPr>
      </w:pPr>
      <w:r w:rsidRPr="00681240">
        <w:rPr>
          <w:rFonts w:eastAsia="Arial"/>
          <w:i/>
          <w:iCs/>
          <w:color w:val="000000" w:themeColor="text1"/>
        </w:rPr>
        <w:t xml:space="preserve">Tom B., 52, </w:t>
      </w:r>
      <w:r w:rsidR="00157FDB" w:rsidRPr="00681240">
        <w:rPr>
          <w:rFonts w:eastAsia="Arial"/>
          <w:i/>
          <w:iCs/>
          <w:color w:val="000000" w:themeColor="text1"/>
        </w:rPr>
        <w:t>f</w:t>
      </w:r>
      <w:r w:rsidRPr="00681240">
        <w:rPr>
          <w:rFonts w:eastAsia="Arial"/>
          <w:i/>
          <w:iCs/>
          <w:color w:val="000000" w:themeColor="text1"/>
        </w:rPr>
        <w:t>armer (Shropshire)</w:t>
      </w:r>
      <w:r w:rsidR="00157FDB" w:rsidRPr="00681240">
        <w:rPr>
          <w:rFonts w:eastAsia="Arial"/>
          <w:i/>
          <w:iCs/>
          <w:color w:val="000000" w:themeColor="text1"/>
        </w:rPr>
        <w:t>:</w:t>
      </w:r>
      <w:r w:rsidRPr="00674975">
        <w:rPr>
          <w:rFonts w:eastAsia="Arial"/>
          <w:color w:val="000000" w:themeColor="text1"/>
        </w:rPr>
        <w:t xml:space="preserve"> </w:t>
      </w:r>
      <w:r w:rsidR="000C5EE9">
        <w:rPr>
          <w:rFonts w:eastAsia="Arial"/>
          <w:color w:val="000000" w:themeColor="text1"/>
        </w:rPr>
        <w:t>“</w:t>
      </w:r>
      <w:r w:rsidRPr="00674975">
        <w:rPr>
          <w:rFonts w:eastAsia="Arial"/>
          <w:color w:val="000000" w:themeColor="text1"/>
        </w:rPr>
        <w:t>Being from a farming background, I was pretty hesitant when I first heard about this. I</w:t>
      </w:r>
      <w:r w:rsidR="000C5EE9">
        <w:rPr>
          <w:rFonts w:eastAsia="Arial"/>
          <w:color w:val="000000" w:themeColor="text1"/>
        </w:rPr>
        <w:t>’</w:t>
      </w:r>
      <w:r w:rsidRPr="00674975">
        <w:rPr>
          <w:rFonts w:eastAsia="Arial"/>
          <w:color w:val="000000" w:themeColor="text1"/>
        </w:rPr>
        <w:t>ve worked with cows for years, and the idea of genetically modifying them does</w:t>
      </w:r>
      <w:r w:rsidR="00214FB5">
        <w:rPr>
          <w:rFonts w:eastAsia="Arial"/>
          <w:color w:val="000000" w:themeColor="text1"/>
        </w:rPr>
        <w:t xml:space="preserve"> </w:t>
      </w:r>
      <w:r w:rsidRPr="00674975">
        <w:rPr>
          <w:rFonts w:eastAsia="Arial"/>
          <w:color w:val="000000" w:themeColor="text1"/>
        </w:rPr>
        <w:t>n</w:t>
      </w:r>
      <w:r w:rsidR="00214FB5">
        <w:rPr>
          <w:rFonts w:eastAsia="Arial"/>
          <w:color w:val="000000" w:themeColor="text1"/>
        </w:rPr>
        <w:t>o</w:t>
      </w:r>
      <w:r w:rsidRPr="00674975">
        <w:rPr>
          <w:rFonts w:eastAsia="Arial"/>
          <w:color w:val="000000" w:themeColor="text1"/>
        </w:rPr>
        <w:t>t sit well with me. I tried the milk out of curiosity, and to be honest, it tastes pretty good. But I</w:t>
      </w:r>
      <w:r w:rsidR="000C5EE9">
        <w:rPr>
          <w:rFonts w:eastAsia="Arial"/>
          <w:color w:val="000000" w:themeColor="text1"/>
        </w:rPr>
        <w:t>’</w:t>
      </w:r>
      <w:r w:rsidRPr="00674975">
        <w:rPr>
          <w:rFonts w:eastAsia="Arial"/>
          <w:color w:val="000000" w:themeColor="text1"/>
        </w:rPr>
        <w:t>m still not sure how I feel about the whole thing – I think we need to consider the long-term effects before we start scaling this up.</w:t>
      </w:r>
      <w:r w:rsidR="000C5EE9">
        <w:rPr>
          <w:rFonts w:eastAsia="Arial"/>
          <w:color w:val="000000" w:themeColor="text1"/>
        </w:rPr>
        <w:t>”</w:t>
      </w:r>
    </w:p>
    <w:p w14:paraId="7EDEFBE5" w14:textId="1F734780" w:rsidR="00A42078" w:rsidRPr="00674975" w:rsidRDefault="0E245177" w:rsidP="00681240">
      <w:pPr>
        <w:spacing w:before="240" w:after="240"/>
        <w:rPr>
          <w:rFonts w:eastAsia="Arial"/>
          <w:color w:val="000000" w:themeColor="text1"/>
        </w:rPr>
      </w:pPr>
      <w:r w:rsidRPr="00681240">
        <w:rPr>
          <w:rFonts w:eastAsia="Arial"/>
          <w:i/>
          <w:iCs/>
          <w:color w:val="000000" w:themeColor="text1"/>
        </w:rPr>
        <w:t xml:space="preserve">Sarah L., 26, </w:t>
      </w:r>
      <w:r w:rsidR="00157FDB" w:rsidRPr="00681240">
        <w:rPr>
          <w:rFonts w:eastAsia="Arial"/>
          <w:i/>
          <w:iCs/>
          <w:color w:val="000000" w:themeColor="text1"/>
        </w:rPr>
        <w:t>h</w:t>
      </w:r>
      <w:r w:rsidRPr="00681240">
        <w:rPr>
          <w:rFonts w:eastAsia="Arial"/>
          <w:i/>
          <w:iCs/>
          <w:color w:val="000000" w:themeColor="text1"/>
        </w:rPr>
        <w:t xml:space="preserve">ealth </w:t>
      </w:r>
      <w:r w:rsidR="00157FDB" w:rsidRPr="00681240">
        <w:rPr>
          <w:rFonts w:eastAsia="Arial"/>
          <w:i/>
          <w:iCs/>
          <w:color w:val="000000" w:themeColor="text1"/>
        </w:rPr>
        <w:t>e</w:t>
      </w:r>
      <w:r w:rsidRPr="00681240">
        <w:rPr>
          <w:rFonts w:eastAsia="Arial"/>
          <w:i/>
          <w:iCs/>
          <w:color w:val="000000" w:themeColor="text1"/>
        </w:rPr>
        <w:t>nthusiast (London)</w:t>
      </w:r>
      <w:r w:rsidR="00157FDB" w:rsidRPr="00681240">
        <w:rPr>
          <w:rFonts w:eastAsia="Arial"/>
          <w:i/>
          <w:iCs/>
          <w:color w:val="000000" w:themeColor="text1"/>
        </w:rPr>
        <w:t>:</w:t>
      </w:r>
      <w:r w:rsidRPr="00674975">
        <w:rPr>
          <w:rFonts w:eastAsia="Arial"/>
          <w:color w:val="000000" w:themeColor="text1"/>
        </w:rPr>
        <w:t xml:space="preserve"> </w:t>
      </w:r>
      <w:r w:rsidR="000C5EE9">
        <w:rPr>
          <w:rFonts w:eastAsia="Arial"/>
          <w:color w:val="000000" w:themeColor="text1"/>
        </w:rPr>
        <w:t>“</w:t>
      </w:r>
      <w:r w:rsidRPr="00674975">
        <w:rPr>
          <w:rFonts w:eastAsia="Arial"/>
          <w:color w:val="000000" w:themeColor="text1"/>
        </w:rPr>
        <w:t>I</w:t>
      </w:r>
      <w:r w:rsidR="000C5EE9">
        <w:rPr>
          <w:rFonts w:eastAsia="Arial"/>
          <w:color w:val="000000" w:themeColor="text1"/>
        </w:rPr>
        <w:t>’</w:t>
      </w:r>
      <w:r w:rsidRPr="00674975">
        <w:rPr>
          <w:rFonts w:eastAsia="Arial"/>
          <w:color w:val="000000" w:themeColor="text1"/>
        </w:rPr>
        <w:t>ve always been a fan of chocolate milk, but I</w:t>
      </w:r>
      <w:r w:rsidR="000C5EE9">
        <w:rPr>
          <w:rFonts w:eastAsia="Arial"/>
          <w:color w:val="000000" w:themeColor="text1"/>
        </w:rPr>
        <w:t>’</w:t>
      </w:r>
      <w:r w:rsidRPr="00674975">
        <w:rPr>
          <w:rFonts w:eastAsia="Arial"/>
          <w:color w:val="000000" w:themeColor="text1"/>
        </w:rPr>
        <w:t>m cautious about what I put into my body. After reading about how this milk is produced, I had to give it a shot. To me, the taste is spot on – rich chocolate flavour with no artificial aftertaste. But I</w:t>
      </w:r>
      <w:r w:rsidR="000C5EE9">
        <w:rPr>
          <w:rFonts w:eastAsia="Arial"/>
          <w:color w:val="000000" w:themeColor="text1"/>
        </w:rPr>
        <w:t>’</w:t>
      </w:r>
      <w:r w:rsidRPr="00674975">
        <w:rPr>
          <w:rFonts w:eastAsia="Arial"/>
          <w:color w:val="000000" w:themeColor="text1"/>
        </w:rPr>
        <w:t>m still unsure about the ethics behind genetically modifying animals for consumer convenience. I</w:t>
      </w:r>
      <w:r w:rsidR="000C5EE9">
        <w:rPr>
          <w:rFonts w:eastAsia="Arial"/>
          <w:color w:val="000000" w:themeColor="text1"/>
        </w:rPr>
        <w:t>’</w:t>
      </w:r>
      <w:r w:rsidRPr="00674975">
        <w:rPr>
          <w:rFonts w:eastAsia="Arial"/>
          <w:color w:val="000000" w:themeColor="text1"/>
        </w:rPr>
        <w:t>d like to see more studies on the health effects of drinking this type of milk before I switch to it regularly.</w:t>
      </w:r>
      <w:r w:rsidR="000C5EE9">
        <w:rPr>
          <w:rFonts w:eastAsia="Arial"/>
          <w:color w:val="000000" w:themeColor="text1"/>
        </w:rPr>
        <w:t>”</w:t>
      </w:r>
    </w:p>
    <w:p w14:paraId="446E6A04" w14:textId="2D555A2B" w:rsidR="00A42078" w:rsidRPr="00674975" w:rsidRDefault="0E245177" w:rsidP="00681240">
      <w:pPr>
        <w:spacing w:before="240" w:after="240"/>
        <w:rPr>
          <w:rFonts w:eastAsia="Arial"/>
          <w:color w:val="000000" w:themeColor="text1"/>
        </w:rPr>
      </w:pPr>
      <w:r w:rsidRPr="00681240">
        <w:rPr>
          <w:rFonts w:eastAsia="Arial"/>
          <w:i/>
          <w:iCs/>
          <w:color w:val="000000" w:themeColor="text1"/>
        </w:rPr>
        <w:t xml:space="preserve">Leo D., 40, </w:t>
      </w:r>
      <w:r w:rsidR="00157FDB" w:rsidRPr="00681240">
        <w:rPr>
          <w:rFonts w:eastAsia="Arial"/>
          <w:i/>
          <w:iCs/>
          <w:color w:val="000000" w:themeColor="text1"/>
        </w:rPr>
        <w:t>p</w:t>
      </w:r>
      <w:r w:rsidRPr="00681240">
        <w:rPr>
          <w:rFonts w:eastAsia="Arial"/>
          <w:i/>
          <w:iCs/>
          <w:color w:val="000000" w:themeColor="text1"/>
        </w:rPr>
        <w:t xml:space="preserve">arent and </w:t>
      </w:r>
      <w:r w:rsidR="00157FDB" w:rsidRPr="00681240">
        <w:rPr>
          <w:rFonts w:eastAsia="Arial"/>
          <w:i/>
          <w:iCs/>
          <w:color w:val="000000" w:themeColor="text1"/>
        </w:rPr>
        <w:t>e</w:t>
      </w:r>
      <w:r w:rsidRPr="00681240">
        <w:rPr>
          <w:rFonts w:eastAsia="Arial"/>
          <w:i/>
          <w:iCs/>
          <w:color w:val="000000" w:themeColor="text1"/>
        </w:rPr>
        <w:t>ntrepreneur (Scotland)</w:t>
      </w:r>
      <w:r w:rsidR="00157FDB" w:rsidRPr="00681240">
        <w:rPr>
          <w:rFonts w:eastAsia="Arial"/>
          <w:i/>
          <w:iCs/>
          <w:color w:val="000000" w:themeColor="text1"/>
        </w:rPr>
        <w:t>:</w:t>
      </w:r>
      <w:r w:rsidRPr="00674975">
        <w:rPr>
          <w:rFonts w:eastAsia="Arial"/>
          <w:color w:val="000000" w:themeColor="text1"/>
        </w:rPr>
        <w:t xml:space="preserve"> </w:t>
      </w:r>
      <w:r w:rsidR="000C5EE9">
        <w:rPr>
          <w:rFonts w:eastAsia="Arial"/>
          <w:color w:val="000000" w:themeColor="text1"/>
        </w:rPr>
        <w:t>“</w:t>
      </w:r>
      <w:r w:rsidRPr="00674975">
        <w:rPr>
          <w:rFonts w:eastAsia="Arial"/>
          <w:color w:val="000000" w:themeColor="text1"/>
        </w:rPr>
        <w:t>I tried it with my kids, and they loved it! They did</w:t>
      </w:r>
      <w:r w:rsidR="00214FB5">
        <w:rPr>
          <w:rFonts w:eastAsia="Arial"/>
          <w:color w:val="000000" w:themeColor="text1"/>
        </w:rPr>
        <w:t xml:space="preserve"> </w:t>
      </w:r>
      <w:r w:rsidRPr="00674975">
        <w:rPr>
          <w:rFonts w:eastAsia="Arial"/>
          <w:color w:val="000000" w:themeColor="text1"/>
        </w:rPr>
        <w:t>n</w:t>
      </w:r>
      <w:r w:rsidR="00214FB5">
        <w:rPr>
          <w:rFonts w:eastAsia="Arial"/>
          <w:color w:val="000000" w:themeColor="text1"/>
        </w:rPr>
        <w:t>o</w:t>
      </w:r>
      <w:r w:rsidRPr="00674975">
        <w:rPr>
          <w:rFonts w:eastAsia="Arial"/>
          <w:color w:val="000000" w:themeColor="text1"/>
        </w:rPr>
        <w:t>t even know it was genetically modified milk at first, and to be honest, I did</w:t>
      </w:r>
      <w:r w:rsidR="00214FB5">
        <w:rPr>
          <w:rFonts w:eastAsia="Arial"/>
          <w:color w:val="000000" w:themeColor="text1"/>
        </w:rPr>
        <w:t xml:space="preserve"> </w:t>
      </w:r>
      <w:r w:rsidRPr="00674975">
        <w:rPr>
          <w:rFonts w:eastAsia="Arial"/>
          <w:color w:val="000000" w:themeColor="text1"/>
        </w:rPr>
        <w:t>n</w:t>
      </w:r>
      <w:r w:rsidR="00214FB5">
        <w:rPr>
          <w:rFonts w:eastAsia="Arial"/>
          <w:color w:val="000000" w:themeColor="text1"/>
        </w:rPr>
        <w:t>o</w:t>
      </w:r>
      <w:r w:rsidRPr="00674975">
        <w:rPr>
          <w:rFonts w:eastAsia="Arial"/>
          <w:color w:val="000000" w:themeColor="text1"/>
        </w:rPr>
        <w:t xml:space="preserve">t tell them. The texture is nice and creamy, and they drank it so fast </w:t>
      </w:r>
      <w:r w:rsidRPr="00674975">
        <w:rPr>
          <w:rFonts w:eastAsia="Arial"/>
          <w:color w:val="000000" w:themeColor="text1"/>
        </w:rPr>
        <w:lastRenderedPageBreak/>
        <w:t>that I did</w:t>
      </w:r>
      <w:r w:rsidR="00214FB5">
        <w:rPr>
          <w:rFonts w:eastAsia="Arial"/>
          <w:color w:val="000000" w:themeColor="text1"/>
        </w:rPr>
        <w:t xml:space="preserve"> </w:t>
      </w:r>
      <w:r w:rsidRPr="00674975">
        <w:rPr>
          <w:rFonts w:eastAsia="Arial"/>
          <w:color w:val="000000" w:themeColor="text1"/>
        </w:rPr>
        <w:t>n</w:t>
      </w:r>
      <w:r w:rsidR="00214FB5">
        <w:rPr>
          <w:rFonts w:eastAsia="Arial"/>
          <w:color w:val="000000" w:themeColor="text1"/>
        </w:rPr>
        <w:t>o</w:t>
      </w:r>
      <w:r w:rsidRPr="00674975">
        <w:rPr>
          <w:rFonts w:eastAsia="Arial"/>
          <w:color w:val="000000" w:themeColor="text1"/>
        </w:rPr>
        <w:t>t even get a chance to try a second glass! My wife and I appreciate that it</w:t>
      </w:r>
      <w:r w:rsidR="00214FB5">
        <w:rPr>
          <w:rFonts w:eastAsia="Arial"/>
          <w:color w:val="000000" w:themeColor="text1"/>
        </w:rPr>
        <w:t xml:space="preserve"> i</w:t>
      </w:r>
      <w:r w:rsidRPr="00674975">
        <w:rPr>
          <w:rFonts w:eastAsia="Arial"/>
          <w:color w:val="000000" w:themeColor="text1"/>
        </w:rPr>
        <w:t>s one less step in making chocolate milk. No powder or syrup needed. I</w:t>
      </w:r>
      <w:r w:rsidR="000C5EE9">
        <w:rPr>
          <w:rFonts w:eastAsia="Arial"/>
          <w:color w:val="000000" w:themeColor="text1"/>
        </w:rPr>
        <w:t>’</w:t>
      </w:r>
      <w:r w:rsidRPr="00674975">
        <w:rPr>
          <w:rFonts w:eastAsia="Arial"/>
          <w:color w:val="000000" w:themeColor="text1"/>
        </w:rPr>
        <w:t>m all for anything that makes life easier!</w:t>
      </w:r>
      <w:r w:rsidR="000C5EE9">
        <w:rPr>
          <w:rFonts w:eastAsia="Arial"/>
          <w:color w:val="000000" w:themeColor="text1"/>
        </w:rPr>
        <w:t>”</w:t>
      </w:r>
    </w:p>
    <w:p w14:paraId="0362E27C" w14:textId="28F7AEB7" w:rsidR="00A42078" w:rsidRPr="00674975" w:rsidRDefault="0E245177" w:rsidP="00681240">
      <w:pPr>
        <w:spacing w:before="240" w:after="240"/>
        <w:rPr>
          <w:rFonts w:eastAsia="Arial"/>
          <w:color w:val="000000" w:themeColor="text1"/>
        </w:rPr>
      </w:pPr>
      <w:r w:rsidRPr="00681240">
        <w:rPr>
          <w:rFonts w:eastAsia="Arial"/>
          <w:i/>
          <w:iCs/>
          <w:color w:val="000000" w:themeColor="text1"/>
        </w:rPr>
        <w:t xml:space="preserve">Ella R., 19, </w:t>
      </w:r>
      <w:r w:rsidR="00157FDB" w:rsidRPr="00681240">
        <w:rPr>
          <w:rFonts w:eastAsia="Arial"/>
          <w:i/>
          <w:iCs/>
          <w:color w:val="000000" w:themeColor="text1"/>
        </w:rPr>
        <w:t>u</w:t>
      </w:r>
      <w:r w:rsidRPr="00681240">
        <w:rPr>
          <w:rFonts w:eastAsia="Arial"/>
          <w:i/>
          <w:iCs/>
          <w:color w:val="000000" w:themeColor="text1"/>
        </w:rPr>
        <w:t xml:space="preserve">niversity </w:t>
      </w:r>
      <w:r w:rsidR="00157FDB" w:rsidRPr="00681240">
        <w:rPr>
          <w:rFonts w:eastAsia="Arial"/>
          <w:i/>
          <w:iCs/>
          <w:color w:val="000000" w:themeColor="text1"/>
        </w:rPr>
        <w:t>s</w:t>
      </w:r>
      <w:r w:rsidRPr="00681240">
        <w:rPr>
          <w:rFonts w:eastAsia="Arial"/>
          <w:i/>
          <w:iCs/>
          <w:color w:val="000000" w:themeColor="text1"/>
        </w:rPr>
        <w:t>tudent (Cornwell)</w:t>
      </w:r>
      <w:r w:rsidR="00157FDB" w:rsidRPr="00681240">
        <w:rPr>
          <w:rFonts w:eastAsia="Arial"/>
          <w:i/>
          <w:iCs/>
          <w:color w:val="000000" w:themeColor="text1"/>
        </w:rPr>
        <w:t>:</w:t>
      </w:r>
      <w:r w:rsidRPr="00674975">
        <w:rPr>
          <w:rFonts w:eastAsia="Arial"/>
          <w:color w:val="000000" w:themeColor="text1"/>
        </w:rPr>
        <w:t xml:space="preserve"> </w:t>
      </w:r>
      <w:r w:rsidR="000C5EE9">
        <w:rPr>
          <w:rFonts w:eastAsia="Arial"/>
          <w:color w:val="000000" w:themeColor="text1"/>
        </w:rPr>
        <w:t>“</w:t>
      </w:r>
      <w:r w:rsidRPr="00674975">
        <w:rPr>
          <w:rFonts w:eastAsia="Arial"/>
          <w:color w:val="000000" w:themeColor="text1"/>
        </w:rPr>
        <w:t>I love the concept, but I</w:t>
      </w:r>
      <w:r w:rsidR="000C5EE9">
        <w:rPr>
          <w:rFonts w:eastAsia="Arial"/>
          <w:color w:val="000000" w:themeColor="text1"/>
        </w:rPr>
        <w:t>’</w:t>
      </w:r>
      <w:r w:rsidRPr="00674975">
        <w:rPr>
          <w:rFonts w:eastAsia="Arial"/>
          <w:color w:val="000000" w:themeColor="text1"/>
        </w:rPr>
        <w:t>m torn. The chocolate milk is delicious – I</w:t>
      </w:r>
      <w:r w:rsidR="000C5EE9">
        <w:rPr>
          <w:rFonts w:eastAsia="Arial"/>
          <w:color w:val="000000" w:themeColor="text1"/>
        </w:rPr>
        <w:t>’</w:t>
      </w:r>
      <w:r w:rsidRPr="00674975">
        <w:rPr>
          <w:rFonts w:eastAsia="Arial"/>
          <w:color w:val="000000" w:themeColor="text1"/>
        </w:rPr>
        <w:t>m not going to lie. But I</w:t>
      </w:r>
      <w:r w:rsidR="000C5EE9">
        <w:rPr>
          <w:rFonts w:eastAsia="Arial"/>
          <w:color w:val="000000" w:themeColor="text1"/>
        </w:rPr>
        <w:t>’</w:t>
      </w:r>
      <w:r w:rsidRPr="00674975">
        <w:rPr>
          <w:rFonts w:eastAsia="Arial"/>
          <w:color w:val="000000" w:themeColor="text1"/>
        </w:rPr>
        <w:t>ve been reading a lot about the potential environmental impact of genetically modified organisms (GMOs), and it</w:t>
      </w:r>
      <w:r w:rsidR="00214FB5">
        <w:rPr>
          <w:rFonts w:eastAsia="Arial"/>
          <w:color w:val="000000" w:themeColor="text1"/>
        </w:rPr>
        <w:t xml:space="preserve"> ha</w:t>
      </w:r>
      <w:r w:rsidRPr="00674975">
        <w:rPr>
          <w:rFonts w:eastAsia="Arial"/>
          <w:color w:val="000000" w:themeColor="text1"/>
        </w:rPr>
        <w:t>s me worried. The milk is great, but I wonder what kind of impact this will have on the farming industry long-term. Is this the future of dairy, or a passing trend?</w:t>
      </w:r>
      <w:r w:rsidR="000C5EE9">
        <w:rPr>
          <w:rFonts w:eastAsia="Arial"/>
          <w:color w:val="000000" w:themeColor="text1"/>
        </w:rPr>
        <w:t>”</w:t>
      </w:r>
    </w:p>
    <w:p w14:paraId="7F1F98AF" w14:textId="5A7F76DD" w:rsidR="00A42078" w:rsidRPr="00674975" w:rsidRDefault="0E245177" w:rsidP="00681240">
      <w:pPr>
        <w:spacing w:before="240" w:after="240"/>
        <w:rPr>
          <w:rFonts w:eastAsia="Arial"/>
          <w:color w:val="000000" w:themeColor="text1"/>
        </w:rPr>
      </w:pPr>
      <w:r w:rsidRPr="00681240">
        <w:rPr>
          <w:rFonts w:eastAsia="Arial"/>
          <w:i/>
          <w:iCs/>
          <w:color w:val="000000" w:themeColor="text1"/>
        </w:rPr>
        <w:t xml:space="preserve">David W., 45, </w:t>
      </w:r>
      <w:r w:rsidR="00157FDB" w:rsidRPr="00681240">
        <w:rPr>
          <w:rFonts w:eastAsia="Arial"/>
          <w:i/>
          <w:iCs/>
          <w:color w:val="000000" w:themeColor="text1"/>
        </w:rPr>
        <w:t>n</w:t>
      </w:r>
      <w:r w:rsidRPr="00681240">
        <w:rPr>
          <w:rFonts w:eastAsia="Arial"/>
          <w:i/>
          <w:iCs/>
          <w:color w:val="000000" w:themeColor="text1"/>
        </w:rPr>
        <w:t>utritionist (Oxford)</w:t>
      </w:r>
      <w:r w:rsidR="00157FDB" w:rsidRPr="00681240">
        <w:rPr>
          <w:rFonts w:eastAsia="Arial"/>
          <w:i/>
          <w:iCs/>
          <w:color w:val="000000" w:themeColor="text1"/>
        </w:rPr>
        <w:t>:</w:t>
      </w:r>
      <w:r w:rsidRPr="00674975">
        <w:rPr>
          <w:rFonts w:eastAsia="Arial"/>
          <w:color w:val="000000" w:themeColor="text1"/>
        </w:rPr>
        <w:t xml:space="preserve"> </w:t>
      </w:r>
      <w:r w:rsidR="000C5EE9">
        <w:rPr>
          <w:rFonts w:eastAsia="Arial"/>
          <w:color w:val="000000" w:themeColor="text1"/>
        </w:rPr>
        <w:t>“</w:t>
      </w:r>
      <w:r w:rsidRPr="00674975">
        <w:rPr>
          <w:rFonts w:eastAsia="Arial"/>
          <w:color w:val="000000" w:themeColor="text1"/>
        </w:rPr>
        <w:t>The flavour of the milk was delightful – very rich and satisfying, but I was a bit concerned about the nutritional aspect. While it</w:t>
      </w:r>
      <w:r w:rsidR="00214FB5">
        <w:rPr>
          <w:rFonts w:eastAsia="Arial"/>
          <w:color w:val="000000" w:themeColor="text1"/>
        </w:rPr>
        <w:t xml:space="preserve"> i</w:t>
      </w:r>
      <w:r w:rsidRPr="00674975">
        <w:rPr>
          <w:rFonts w:eastAsia="Arial"/>
          <w:color w:val="000000" w:themeColor="text1"/>
        </w:rPr>
        <w:t>s nice to have chocolate milk without added sugars or artificial flavourings, we have to consider how the genetic modifications might affect the nutritional profile. There needs to be more transparency and research into how this altered milk might affect things like lactose levels, proteins and overall health.</w:t>
      </w:r>
      <w:r w:rsidR="000C5EE9">
        <w:rPr>
          <w:rFonts w:eastAsia="Arial"/>
          <w:color w:val="000000" w:themeColor="text1"/>
        </w:rPr>
        <w:t>”</w:t>
      </w:r>
    </w:p>
    <w:p w14:paraId="1B7285C5" w14:textId="32A2EE54" w:rsidR="00A42078" w:rsidRPr="00674975" w:rsidRDefault="0E245177" w:rsidP="55E27221">
      <w:pPr>
        <w:spacing w:before="240" w:after="240"/>
        <w:rPr>
          <w:rFonts w:eastAsia="Arial"/>
          <w:b/>
          <w:bCs/>
          <w:color w:val="000000" w:themeColor="text1"/>
        </w:rPr>
      </w:pPr>
      <w:r w:rsidRPr="00674975">
        <w:rPr>
          <w:rFonts w:eastAsia="Arial"/>
          <w:b/>
          <w:bCs/>
          <w:color w:val="000000" w:themeColor="text1"/>
        </w:rPr>
        <w:t xml:space="preserve">Conclusion on </w:t>
      </w:r>
      <w:r w:rsidR="005D6487" w:rsidRPr="00674975">
        <w:rPr>
          <w:rFonts w:eastAsia="Arial"/>
          <w:b/>
          <w:bCs/>
          <w:color w:val="000000" w:themeColor="text1"/>
        </w:rPr>
        <w:t>c</w:t>
      </w:r>
      <w:r w:rsidRPr="00674975">
        <w:rPr>
          <w:rFonts w:eastAsia="Arial"/>
          <w:b/>
          <w:bCs/>
          <w:color w:val="000000" w:themeColor="text1"/>
        </w:rPr>
        <w:t xml:space="preserve">onsumer </w:t>
      </w:r>
      <w:r w:rsidR="005D6487" w:rsidRPr="00674975">
        <w:rPr>
          <w:rFonts w:eastAsia="Arial"/>
          <w:b/>
          <w:bCs/>
          <w:color w:val="000000" w:themeColor="text1"/>
        </w:rPr>
        <w:t>f</w:t>
      </w:r>
      <w:r w:rsidRPr="00674975">
        <w:rPr>
          <w:rFonts w:eastAsia="Arial"/>
          <w:b/>
          <w:bCs/>
          <w:color w:val="000000" w:themeColor="text1"/>
        </w:rPr>
        <w:t>eedback</w:t>
      </w:r>
    </w:p>
    <w:p w14:paraId="5FC5770A" w14:textId="3E991D8C" w:rsidR="00A42078" w:rsidRPr="00674975" w:rsidRDefault="0E245177" w:rsidP="55E27221">
      <w:pPr>
        <w:spacing w:before="240" w:after="240"/>
        <w:rPr>
          <w:rFonts w:eastAsia="Arial"/>
          <w:color w:val="000000" w:themeColor="text1"/>
        </w:rPr>
      </w:pPr>
      <w:r w:rsidRPr="00674975">
        <w:rPr>
          <w:rFonts w:eastAsia="Arial"/>
          <w:color w:val="000000" w:themeColor="text1"/>
        </w:rPr>
        <w:t>The introduction of genetically engineered chocolate milk has sparked widespread discussion. Many consumers have praised the product for its rich, authentic chocolate taste and the convenience it offers. However, concerns around the ethical and environmental implications of genetically modifying cows have been voiced by several individuals, particularly those with an awareness of GMOs or those directly involved in the dairy industry. While the taste appears to be universally appreciated, the full acceptance of genetically engineered milk products may depend on future research addressing both health and ethical concerns.</w:t>
      </w:r>
    </w:p>
    <w:p w14:paraId="01F41AEA" w14:textId="7421ECEC" w:rsidR="00A42078" w:rsidRPr="00674975" w:rsidRDefault="0E245177" w:rsidP="55E27221">
      <w:pPr>
        <w:spacing w:before="240" w:after="240"/>
        <w:rPr>
          <w:rFonts w:eastAsia="Arial"/>
          <w:color w:val="000000" w:themeColor="text1"/>
        </w:rPr>
      </w:pPr>
      <w:r w:rsidRPr="00674975">
        <w:rPr>
          <w:rFonts w:eastAsia="Arial"/>
          <w:color w:val="000000" w:themeColor="text1"/>
        </w:rPr>
        <w:t>As the technology progresses and more information becomes available, consumer opinions may continue to evolve, potentially leading to broader acceptance or increased resistance, depending on how these products are marketed and regulated.</w:t>
      </w:r>
    </w:p>
    <w:p w14:paraId="30855FCB" w14:textId="3BCE8A04" w:rsidR="00A42078" w:rsidRPr="00674975" w:rsidRDefault="0E245177" w:rsidP="55E27221">
      <w:pPr>
        <w:spacing w:before="240" w:after="240"/>
        <w:rPr>
          <w:rFonts w:eastAsia="Arial"/>
          <w:b/>
          <w:bCs/>
          <w:color w:val="000000" w:themeColor="text1"/>
        </w:rPr>
      </w:pPr>
      <w:r w:rsidRPr="00674975">
        <w:rPr>
          <w:rFonts w:eastAsia="Arial"/>
          <w:b/>
          <w:bCs/>
          <w:color w:val="000000" w:themeColor="text1"/>
        </w:rPr>
        <w:t>Acknowledgments</w:t>
      </w:r>
    </w:p>
    <w:p w14:paraId="33750C43" w14:textId="0047B57B" w:rsidR="00A42078" w:rsidRPr="00674975" w:rsidRDefault="0E245177" w:rsidP="55E27221">
      <w:pPr>
        <w:spacing w:before="240" w:after="240"/>
        <w:rPr>
          <w:rFonts w:eastAsia="Arial"/>
          <w:color w:val="000000" w:themeColor="text1"/>
        </w:rPr>
      </w:pPr>
      <w:r w:rsidRPr="00674975">
        <w:rPr>
          <w:rFonts w:eastAsia="Arial"/>
          <w:color w:val="000000" w:themeColor="text1"/>
        </w:rPr>
        <w:t xml:space="preserve">We would like to thank the </w:t>
      </w:r>
      <w:r w:rsidR="003C6619">
        <w:rPr>
          <w:rFonts w:eastAsia="Arial"/>
          <w:color w:val="000000" w:themeColor="text1"/>
        </w:rPr>
        <w:t>GDIL</w:t>
      </w:r>
      <w:r w:rsidRPr="00674975">
        <w:rPr>
          <w:rFonts w:eastAsia="Arial"/>
          <w:color w:val="000000" w:themeColor="text1"/>
        </w:rPr>
        <w:t xml:space="preserve"> and the </w:t>
      </w:r>
      <w:r w:rsidR="003C6619">
        <w:rPr>
          <w:rFonts w:eastAsia="Arial"/>
          <w:color w:val="000000" w:themeColor="text1"/>
        </w:rPr>
        <w:t>IBI</w:t>
      </w:r>
      <w:r w:rsidRPr="00674975">
        <w:rPr>
          <w:rFonts w:eastAsia="Arial"/>
          <w:color w:val="000000" w:themeColor="text1"/>
        </w:rPr>
        <w:t xml:space="preserve"> for their invaluable contributions to this research. Special thanks to the cows involved in this study for their continued contribution to dairy science.</w:t>
      </w:r>
    </w:p>
    <w:p w14:paraId="50EB4E4E" w14:textId="5174F961" w:rsidR="00A42078" w:rsidRPr="00674975" w:rsidRDefault="0E245177" w:rsidP="55E27221">
      <w:pPr>
        <w:spacing w:before="240" w:after="240"/>
        <w:rPr>
          <w:rFonts w:eastAsia="Arial"/>
          <w:color w:val="000000" w:themeColor="text1"/>
        </w:rPr>
      </w:pPr>
      <w:r w:rsidRPr="00674975">
        <w:rPr>
          <w:rFonts w:eastAsia="Arial"/>
          <w:color w:val="000000" w:themeColor="text1"/>
        </w:rPr>
        <w:t>References</w:t>
      </w:r>
    </w:p>
    <w:p w14:paraId="1C556F69" w14:textId="0A52C95A" w:rsidR="00A42078" w:rsidRPr="00674975" w:rsidRDefault="0E245177" w:rsidP="55E27221">
      <w:pPr>
        <w:spacing w:before="240" w:after="240"/>
        <w:rPr>
          <w:rFonts w:eastAsia="Arial"/>
          <w:color w:val="000000" w:themeColor="text1"/>
        </w:rPr>
      </w:pPr>
      <w:r w:rsidRPr="00674975">
        <w:rPr>
          <w:rFonts w:eastAsia="Arial"/>
          <w:color w:val="000000" w:themeColor="text1"/>
        </w:rPr>
        <w:t xml:space="preserve">1. Smith, A., et al. (2023). </w:t>
      </w:r>
      <w:r w:rsidR="000C5EE9">
        <w:rPr>
          <w:rFonts w:eastAsia="Arial"/>
          <w:color w:val="000000" w:themeColor="text1"/>
        </w:rPr>
        <w:t>“</w:t>
      </w:r>
      <w:r w:rsidRPr="00674975">
        <w:rPr>
          <w:rFonts w:eastAsia="Arial"/>
          <w:color w:val="000000" w:themeColor="text1"/>
        </w:rPr>
        <w:t>Genetic Engineering of Dairy Cows: A Review of Methods and Ethical Considerations.</w:t>
      </w:r>
      <w:r w:rsidR="000C5EE9">
        <w:rPr>
          <w:rFonts w:eastAsia="Arial"/>
          <w:color w:val="000000" w:themeColor="text1"/>
        </w:rPr>
        <w:t>”</w:t>
      </w:r>
      <w:r w:rsidRPr="00674975">
        <w:rPr>
          <w:rFonts w:eastAsia="Arial"/>
          <w:color w:val="000000" w:themeColor="text1"/>
        </w:rPr>
        <w:t xml:space="preserve"> </w:t>
      </w:r>
      <w:r w:rsidRPr="00681240">
        <w:rPr>
          <w:rFonts w:eastAsia="Arial"/>
          <w:i/>
          <w:iCs/>
          <w:color w:val="000000" w:themeColor="text1"/>
        </w:rPr>
        <w:t>Journal of Agricultural Biotechnology</w:t>
      </w:r>
      <w:r w:rsidRPr="00674975">
        <w:rPr>
          <w:rFonts w:eastAsia="Arial"/>
          <w:color w:val="000000" w:themeColor="text1"/>
        </w:rPr>
        <w:t>, 12(2), 45-61.</w:t>
      </w:r>
    </w:p>
    <w:p w14:paraId="24E25A6D" w14:textId="031D8E00" w:rsidR="00A42078" w:rsidRPr="00674975" w:rsidRDefault="0E245177" w:rsidP="55E27221">
      <w:pPr>
        <w:spacing w:before="240" w:after="240"/>
        <w:rPr>
          <w:rFonts w:eastAsia="Arial"/>
          <w:color w:val="000000" w:themeColor="text1"/>
        </w:rPr>
      </w:pPr>
      <w:r w:rsidRPr="00674975">
        <w:rPr>
          <w:rFonts w:eastAsia="Arial"/>
          <w:color w:val="000000" w:themeColor="text1"/>
        </w:rPr>
        <w:t xml:space="preserve">2. Lee, J., et al. (2024). </w:t>
      </w:r>
      <w:r w:rsidR="000C5EE9">
        <w:rPr>
          <w:rFonts w:eastAsia="Arial"/>
          <w:color w:val="000000" w:themeColor="text1"/>
        </w:rPr>
        <w:t>“</w:t>
      </w:r>
      <w:r w:rsidRPr="00674975">
        <w:rPr>
          <w:rFonts w:eastAsia="Arial"/>
          <w:color w:val="000000" w:themeColor="text1"/>
        </w:rPr>
        <w:t>The Use of CRISPR-Cas9 in Livestock Genetic Engineering.</w:t>
      </w:r>
      <w:r w:rsidR="000C5EE9">
        <w:rPr>
          <w:rFonts w:eastAsia="Arial"/>
          <w:color w:val="000000" w:themeColor="text1"/>
        </w:rPr>
        <w:t>”</w:t>
      </w:r>
      <w:r w:rsidRPr="00674975">
        <w:rPr>
          <w:rFonts w:eastAsia="Arial"/>
          <w:color w:val="000000" w:themeColor="text1"/>
        </w:rPr>
        <w:t xml:space="preserve"> </w:t>
      </w:r>
      <w:r w:rsidRPr="00681240">
        <w:rPr>
          <w:rFonts w:eastAsia="Arial"/>
          <w:i/>
          <w:iCs/>
          <w:color w:val="000000" w:themeColor="text1"/>
        </w:rPr>
        <w:t>Biotechnology Advances</w:t>
      </w:r>
      <w:r w:rsidRPr="00674975">
        <w:rPr>
          <w:rFonts w:eastAsia="Arial"/>
          <w:color w:val="000000" w:themeColor="text1"/>
        </w:rPr>
        <w:t>, 31(4), 78-90.</w:t>
      </w:r>
    </w:p>
    <w:p w14:paraId="23B99424" w14:textId="00775203" w:rsidR="00A42078" w:rsidRPr="00674975" w:rsidRDefault="0E245177" w:rsidP="005D6487">
      <w:pPr>
        <w:spacing w:before="240" w:after="240"/>
        <w:rPr>
          <w:rFonts w:eastAsia="Arial"/>
          <w:color w:val="000000" w:themeColor="text1"/>
        </w:rPr>
      </w:pPr>
      <w:r w:rsidRPr="00674975">
        <w:rPr>
          <w:rFonts w:eastAsia="Arial"/>
          <w:color w:val="000000" w:themeColor="text1"/>
        </w:rPr>
        <w:t xml:space="preserve">3. </w:t>
      </w:r>
      <w:r w:rsidR="000C5EE9">
        <w:rPr>
          <w:rFonts w:eastAsia="Arial"/>
          <w:color w:val="000000" w:themeColor="text1"/>
        </w:rPr>
        <w:t>“</w:t>
      </w:r>
      <w:r w:rsidRPr="00674975">
        <w:rPr>
          <w:rFonts w:eastAsia="Arial"/>
          <w:color w:val="000000" w:themeColor="text1"/>
        </w:rPr>
        <w:t>Milk and Chocolate: The Science Behind the Flavour.</w:t>
      </w:r>
      <w:r w:rsidR="000C5EE9">
        <w:rPr>
          <w:rFonts w:eastAsia="Arial"/>
          <w:color w:val="000000" w:themeColor="text1"/>
        </w:rPr>
        <w:t>”</w:t>
      </w:r>
      <w:r w:rsidRPr="00674975">
        <w:rPr>
          <w:rFonts w:eastAsia="Arial"/>
          <w:color w:val="000000" w:themeColor="text1"/>
        </w:rPr>
        <w:t xml:space="preserve"> (2022). </w:t>
      </w:r>
      <w:r w:rsidRPr="00681240">
        <w:rPr>
          <w:rFonts w:eastAsia="Arial"/>
          <w:i/>
          <w:iCs/>
          <w:color w:val="000000" w:themeColor="text1"/>
        </w:rPr>
        <w:t>Dairy Digest</w:t>
      </w:r>
      <w:r w:rsidRPr="00674975">
        <w:rPr>
          <w:rFonts w:eastAsia="Arial"/>
          <w:color w:val="000000" w:themeColor="text1"/>
        </w:rPr>
        <w:t>, 15(5), 103-115</w:t>
      </w:r>
    </w:p>
    <w:p w14:paraId="6220625E" w14:textId="249EE8D1" w:rsidR="00A42078" w:rsidRPr="00674975" w:rsidRDefault="7CEAF7BB" w:rsidP="00681240">
      <w:pPr>
        <w:pStyle w:val="Heading3"/>
        <w:spacing w:before="240" w:after="240"/>
      </w:pPr>
      <w:r w:rsidRPr="00674975">
        <w:rPr>
          <w:rFonts w:cs="Arial"/>
        </w:rPr>
        <w:lastRenderedPageBreak/>
        <w:t>Article 2</w:t>
      </w:r>
      <w:r w:rsidR="54BA1290" w:rsidRPr="00674975">
        <w:rPr>
          <w:rFonts w:cs="Arial"/>
        </w:rPr>
        <w:t>:</w:t>
      </w:r>
      <w:r w:rsidR="61B1D7CC" w:rsidRPr="00674975">
        <w:rPr>
          <w:rFonts w:eastAsia="Arial" w:cs="Arial"/>
          <w:color w:val="1F1F1F"/>
        </w:rPr>
        <w:t xml:space="preserve"> A national survey of anthelmintic resistance</w:t>
      </w:r>
      <w:r w:rsidR="672E3910" w:rsidRPr="00674975">
        <w:rPr>
          <w:rFonts w:eastAsia="Arial" w:cs="Arial"/>
          <w:color w:val="1F1F1F"/>
        </w:rPr>
        <w:t>.</w:t>
      </w:r>
      <w:r w:rsidR="5972FA0E" w:rsidRPr="00674975">
        <w:rPr>
          <w:rFonts w:eastAsia="Arial" w:cs="Arial"/>
          <w:color w:val="1F1F1F"/>
        </w:rPr>
        <w:t xml:space="preserve"> </w:t>
      </w:r>
    </w:p>
    <w:p w14:paraId="7A2506A0" w14:textId="77777777" w:rsidR="00150E9A" w:rsidRDefault="3388CFE5" w:rsidP="561F5C9E">
      <w:r w:rsidRPr="00674975">
        <w:t xml:space="preserve">Read the abstract below for an overview of a published article. </w:t>
      </w:r>
    </w:p>
    <w:p w14:paraId="411ED144" w14:textId="77777777" w:rsidR="00A36205" w:rsidRPr="00180106" w:rsidRDefault="00A36205" w:rsidP="00A36205">
      <w:pPr>
        <w:spacing w:line="240" w:lineRule="auto"/>
      </w:pPr>
      <w:r w:rsidRPr="00674975">
        <w:t>The full text can be found at:</w:t>
      </w:r>
      <w:r w:rsidRPr="00C76B68">
        <w:t xml:space="preserve"> </w:t>
      </w:r>
    </w:p>
    <w:p w14:paraId="6474503B" w14:textId="1D44252F" w:rsidR="00150E9A" w:rsidRDefault="00150E9A" w:rsidP="00681240">
      <w:pPr>
        <w:spacing w:line="240" w:lineRule="auto"/>
      </w:pPr>
      <w:hyperlink r:id="rId49">
        <w:r w:rsidRPr="00180106">
          <w:rPr>
            <w:rStyle w:val="Hyperlink"/>
          </w:rPr>
          <w:t>Volume 24</w:t>
        </w:r>
      </w:hyperlink>
      <w:r w:rsidRPr="00180106">
        <w:t>, April 2024,</w:t>
      </w:r>
    </w:p>
    <w:p w14:paraId="1C1E7414" w14:textId="7D3C49B8" w:rsidR="55E27221" w:rsidRPr="00674975" w:rsidRDefault="55E27221" w:rsidP="561F5C9E">
      <w:pPr>
        <w:rPr>
          <w:b/>
          <w:bCs/>
        </w:rPr>
      </w:pPr>
    </w:p>
    <w:p w14:paraId="4E1458F7" w14:textId="65E6B5BF" w:rsidR="40F9B808" w:rsidRDefault="40F9B808" w:rsidP="3231181F">
      <w:pPr>
        <w:rPr>
          <w:b/>
          <w:bCs/>
        </w:rPr>
      </w:pPr>
      <w:r w:rsidRPr="00C76B68">
        <w:rPr>
          <w:b/>
          <w:bCs/>
        </w:rPr>
        <w:t xml:space="preserve">You </w:t>
      </w:r>
      <w:r w:rsidRPr="00674975">
        <w:rPr>
          <w:b/>
          <w:bCs/>
        </w:rPr>
        <w:t xml:space="preserve">only need to scan read the abstract and </w:t>
      </w:r>
      <w:r w:rsidR="0B025AB0" w:rsidRPr="00674975">
        <w:rPr>
          <w:b/>
          <w:bCs/>
        </w:rPr>
        <w:t xml:space="preserve">quickly review </w:t>
      </w:r>
      <w:r w:rsidRPr="00674975">
        <w:rPr>
          <w:b/>
          <w:bCs/>
        </w:rPr>
        <w:t xml:space="preserve">the </w:t>
      </w:r>
      <w:r w:rsidR="1169CD5E" w:rsidRPr="00674975">
        <w:rPr>
          <w:b/>
          <w:bCs/>
        </w:rPr>
        <w:t>format and</w:t>
      </w:r>
      <w:r w:rsidRPr="00674975">
        <w:rPr>
          <w:b/>
          <w:bCs/>
        </w:rPr>
        <w:t xml:space="preserve"> </w:t>
      </w:r>
      <w:r w:rsidR="77AECD38" w:rsidRPr="00674975">
        <w:rPr>
          <w:b/>
          <w:bCs/>
        </w:rPr>
        <w:t xml:space="preserve">elements </w:t>
      </w:r>
      <w:r w:rsidRPr="00674975">
        <w:rPr>
          <w:b/>
          <w:bCs/>
        </w:rPr>
        <w:t xml:space="preserve">of the article to be able to answer the questions below. </w:t>
      </w:r>
      <w:r w:rsidR="77607DB0" w:rsidRPr="00681240">
        <w:t>You do not need to be able to fully understand the information provided.</w:t>
      </w:r>
      <w:r w:rsidR="77607DB0" w:rsidRPr="00674975">
        <w:rPr>
          <w:b/>
          <w:bCs/>
        </w:rPr>
        <w:t xml:space="preserve"> </w:t>
      </w:r>
    </w:p>
    <w:p w14:paraId="7E2A3A78" w14:textId="77777777" w:rsidR="00122859" w:rsidRPr="00674975" w:rsidRDefault="00122859" w:rsidP="3231181F">
      <w:pPr>
        <w:rPr>
          <w:b/>
          <w:bCs/>
        </w:rPr>
      </w:pPr>
    </w:p>
    <w:p w14:paraId="56A3A8FB" w14:textId="77777777" w:rsidR="00483B42" w:rsidRPr="00681240" w:rsidRDefault="20BC7892" w:rsidP="561F5C9E">
      <w:pPr>
        <w:rPr>
          <w:rFonts w:eastAsia="Arial"/>
          <w:color w:val="1F1F1F"/>
        </w:rPr>
      </w:pPr>
      <w:r w:rsidRPr="00681240">
        <w:t xml:space="preserve">A national survey of anthelmintic resistance in ascarid and </w:t>
      </w:r>
      <w:proofErr w:type="spellStart"/>
      <w:r w:rsidRPr="00681240">
        <w:t>strongylid</w:t>
      </w:r>
      <w:proofErr w:type="spellEnd"/>
      <w:r w:rsidRPr="00681240">
        <w:t xml:space="preserve"> nematodes in Australian Thoroughbred horses </w:t>
      </w:r>
    </w:p>
    <w:p w14:paraId="2DBCA3A1" w14:textId="5059B78F" w:rsidR="00A42078" w:rsidRDefault="20BC7892" w:rsidP="3231181F">
      <w:r w:rsidRPr="00674975">
        <w:t xml:space="preserve">Ghazanfar Abbas a, Abdul Ghafar a, Emma McConnell b, Anne Beasley c, Jenni </w:t>
      </w:r>
      <w:proofErr w:type="spellStart"/>
      <w:r w:rsidRPr="00674975">
        <w:t>Bauquier</w:t>
      </w:r>
      <w:proofErr w:type="spellEnd"/>
      <w:r w:rsidRPr="00674975">
        <w:t xml:space="preserve"> a, Edwina J.A. Wilkes d, Charles El-Hage a, Peter Carrigan e, Lucy Cudmore e, John Hurley f, Charles G. Gauci a, Ian Beveridge a, Elysia Ling a, Caroline Jacobson b, Mark A. Stevenson a, Martin K. Nielsen g, Kristopher J. Hughes h, Abdul Jabbar a</w:t>
      </w:r>
      <w:r w:rsidR="3A6DB59B" w:rsidRPr="00674975">
        <w:t>.</w:t>
      </w:r>
    </w:p>
    <w:p w14:paraId="61FE7B25" w14:textId="77777777" w:rsidR="00122859" w:rsidRDefault="00122859" w:rsidP="3231181F"/>
    <w:p w14:paraId="63BEEC67" w14:textId="3101E14D" w:rsidR="00C76B68" w:rsidRPr="00681240" w:rsidRDefault="00C76B68" w:rsidP="3231181F">
      <w:pPr>
        <w:rPr>
          <w:b/>
          <w:bCs/>
        </w:rPr>
      </w:pPr>
      <w:r w:rsidRPr="00674975">
        <w:rPr>
          <w:b/>
          <w:bCs/>
        </w:rPr>
        <w:t xml:space="preserve">Abstract </w:t>
      </w:r>
    </w:p>
    <w:p w14:paraId="1FB0DEC3" w14:textId="7CC6C930" w:rsidR="00A42078" w:rsidRPr="00674975" w:rsidRDefault="1EB7123B" w:rsidP="00681240">
      <w:pPr>
        <w:rPr>
          <w:rFonts w:eastAsia="Arial"/>
          <w:color w:val="1F1F1F"/>
        </w:rPr>
      </w:pPr>
      <w:r w:rsidRPr="00674975">
        <w:rPr>
          <w:rFonts w:eastAsia="Arial"/>
          <w:color w:val="1F1F1F"/>
        </w:rPr>
        <w:t xml:space="preserve">This study quantified the extent of anthelmintic resistance (AR) in ascarid and </w:t>
      </w:r>
      <w:proofErr w:type="spellStart"/>
      <w:r w:rsidRPr="00674975">
        <w:rPr>
          <w:rFonts w:eastAsia="Arial"/>
          <w:color w:val="1F1F1F"/>
        </w:rPr>
        <w:t>strongylid</w:t>
      </w:r>
      <w:proofErr w:type="spellEnd"/>
      <w:r w:rsidRPr="00674975">
        <w:rPr>
          <w:rFonts w:eastAsia="Arial"/>
          <w:color w:val="1F1F1F"/>
        </w:rPr>
        <w:t xml:space="preserve"> nematodes against commonly used anthelmintics in Australian Thoroughbred horses. Faecal egg count reduction tests (FECRTs, </w:t>
      </w:r>
      <w:r w:rsidRPr="00674975">
        <w:rPr>
          <w:rFonts w:eastAsia="Arial"/>
          <w:i/>
          <w:iCs/>
          <w:color w:val="1F1F1F"/>
        </w:rPr>
        <w:t>n</w:t>
      </w:r>
      <w:r w:rsidRPr="00674975">
        <w:rPr>
          <w:rFonts w:eastAsia="Arial"/>
          <w:color w:val="1F1F1F"/>
        </w:rPr>
        <w:t xml:space="preserve"> = 86) and egg reappearance period (ERP) tests were conducted on 22 farms across Australia. Faecal egg counts (FECs) were determined using the modified McMaster technique, and percent faecal egg count reduction (%FECR) was calculated using the Bayesian hierarchical model and hybrid Frequentist/Bayesian analysis method. The results were interpreted using old (published in 1992) and new (2023) research guidelines of the World Association for the Advancement of Veterinary Parasitology (WAAVP).</w:t>
      </w:r>
    </w:p>
    <w:p w14:paraId="19327A6A" w14:textId="6585B907" w:rsidR="00A42078" w:rsidRPr="00674975" w:rsidRDefault="1EB7123B" w:rsidP="00017E76">
      <w:pPr>
        <w:spacing w:before="480" w:after="240"/>
        <w:rPr>
          <w:rFonts w:eastAsia="Arial"/>
          <w:color w:val="1F1F1F"/>
        </w:rPr>
      </w:pPr>
      <w:r w:rsidRPr="00674975">
        <w:rPr>
          <w:rFonts w:eastAsia="Arial"/>
          <w:color w:val="1F1F1F"/>
        </w:rPr>
        <w:t xml:space="preserve">The species composition of </w:t>
      </w:r>
      <w:proofErr w:type="spellStart"/>
      <w:r w:rsidRPr="00674975">
        <w:rPr>
          <w:rFonts w:eastAsia="Arial"/>
          <w:color w:val="1F1F1F"/>
        </w:rPr>
        <w:t>strongylid</w:t>
      </w:r>
      <w:proofErr w:type="spellEnd"/>
      <w:r w:rsidRPr="00674975">
        <w:rPr>
          <w:rFonts w:eastAsia="Arial"/>
          <w:color w:val="1F1F1F"/>
        </w:rPr>
        <w:t xml:space="preserve"> nematodes was detected utilising a DNA-metabarcoding method using pre- and post-treatment samples. Resistance was observed in </w:t>
      </w:r>
      <w:proofErr w:type="spellStart"/>
      <w:r w:rsidRPr="00674975">
        <w:rPr>
          <w:rFonts w:eastAsia="Arial"/>
          <w:color w:val="1F1F1F"/>
        </w:rPr>
        <w:t>strongylid</w:t>
      </w:r>
      <w:proofErr w:type="spellEnd"/>
      <w:r w:rsidRPr="00674975">
        <w:rPr>
          <w:rFonts w:eastAsia="Arial"/>
          <w:color w:val="1F1F1F"/>
        </w:rPr>
        <w:t xml:space="preserve"> nematodes to commonly used single-active and combination anthelmintics, including ivermectin (IVM %FECR range: 82%–92%; 95% lower credible interval (LCI) range: 80%–90%), abamectin (ABM: 73%–92%; 65%–88%), moxidectin (MOX: 89%–91%; 84%–89%), oxfendazole (OFZ: 0%–56%; 0%–31%) and its combination with pyrantel (OFZ + PYR: 0%–82%; 0%–78%). Resistance in </w:t>
      </w:r>
      <w:proofErr w:type="spellStart"/>
      <w:r w:rsidRPr="00674975">
        <w:rPr>
          <w:rFonts w:eastAsia="Arial"/>
          <w:i/>
          <w:iCs/>
          <w:color w:val="1F1F1F"/>
        </w:rPr>
        <w:t>Parascaris</w:t>
      </w:r>
      <w:proofErr w:type="spellEnd"/>
      <w:r w:rsidRPr="00674975">
        <w:rPr>
          <w:rFonts w:eastAsia="Arial"/>
          <w:color w:val="1F1F1F"/>
        </w:rPr>
        <w:t xml:space="preserve"> spp. was observed to IVM (10%–43%; 0%–36%), ABM (0%; 0%) and MOX (0%; 0%). When the new thresholds recommended by the WAAVP were used, AR was detected in six additional FECRTs for </w:t>
      </w:r>
      <w:proofErr w:type="spellStart"/>
      <w:r w:rsidRPr="00674975">
        <w:rPr>
          <w:rFonts w:eastAsia="Arial"/>
          <w:color w:val="1F1F1F"/>
        </w:rPr>
        <w:t>strongylids</w:t>
      </w:r>
      <w:proofErr w:type="spellEnd"/>
      <w:r w:rsidRPr="00674975">
        <w:rPr>
          <w:rFonts w:eastAsia="Arial"/>
          <w:color w:val="1F1F1F"/>
        </w:rPr>
        <w:t xml:space="preserve"> and three more tests for </w:t>
      </w:r>
      <w:proofErr w:type="spellStart"/>
      <w:r w:rsidRPr="00674975">
        <w:rPr>
          <w:rFonts w:eastAsia="Arial"/>
          <w:i/>
          <w:iCs/>
          <w:color w:val="1F1F1F"/>
        </w:rPr>
        <w:t>Parascaris</w:t>
      </w:r>
      <w:proofErr w:type="spellEnd"/>
      <w:r w:rsidRPr="00674975">
        <w:rPr>
          <w:rFonts w:eastAsia="Arial"/>
          <w:color w:val="1F1F1F"/>
        </w:rPr>
        <w:t xml:space="preserve"> spp., introducing resistance to OFZ and OFZ + PYR in the latter. Shortened ERPs (</w:t>
      </w:r>
      <w:r w:rsidR="00B13AF4">
        <w:rPr>
          <w:rFonts w:eastAsia="Arial"/>
          <w:color w:val="1F1F1F"/>
        </w:rPr>
        <w:t>four</w:t>
      </w:r>
      <w:r w:rsidRPr="00674975">
        <w:rPr>
          <w:rFonts w:eastAsia="Arial"/>
          <w:color w:val="1F1F1F"/>
        </w:rPr>
        <w:t>–</w:t>
      </w:r>
      <w:r w:rsidR="00B13AF4">
        <w:rPr>
          <w:rFonts w:eastAsia="Arial"/>
          <w:color w:val="1F1F1F"/>
        </w:rPr>
        <w:t>six</w:t>
      </w:r>
      <w:r w:rsidRPr="00674975">
        <w:rPr>
          <w:rFonts w:eastAsia="Arial"/>
          <w:color w:val="1F1F1F"/>
        </w:rPr>
        <w:t xml:space="preserve"> weeks) of </w:t>
      </w:r>
      <w:proofErr w:type="spellStart"/>
      <w:r w:rsidRPr="00674975">
        <w:rPr>
          <w:rFonts w:eastAsia="Arial"/>
          <w:color w:val="1F1F1F"/>
        </w:rPr>
        <w:t>strongylids</w:t>
      </w:r>
      <w:proofErr w:type="spellEnd"/>
      <w:r w:rsidRPr="00674975">
        <w:rPr>
          <w:rFonts w:eastAsia="Arial"/>
          <w:color w:val="1F1F1F"/>
        </w:rPr>
        <w:t xml:space="preserve"> were observed in 31 FECRTs in </w:t>
      </w:r>
      <w:r w:rsidRPr="00674975">
        <w:rPr>
          <w:rFonts w:eastAsia="Arial"/>
          <w:color w:val="1F1F1F"/>
        </w:rPr>
        <w:lastRenderedPageBreak/>
        <w:t xml:space="preserve">which AR was not detected at </w:t>
      </w:r>
      <w:r w:rsidR="00DF7B1E">
        <w:rPr>
          <w:rFonts w:eastAsia="Arial"/>
          <w:color w:val="1F1F1F"/>
        </w:rPr>
        <w:t>two</w:t>
      </w:r>
      <w:r w:rsidRPr="00674975">
        <w:rPr>
          <w:rFonts w:eastAsia="Arial"/>
          <w:color w:val="1F1F1F"/>
        </w:rPr>
        <w:t xml:space="preserve"> weeks post-treatment for all the anthelmintics tested. Among cyathostomins, </w:t>
      </w:r>
      <w:proofErr w:type="spellStart"/>
      <w:r w:rsidRPr="00674975">
        <w:rPr>
          <w:rFonts w:eastAsia="Arial"/>
          <w:i/>
          <w:iCs/>
          <w:color w:val="1F1F1F"/>
        </w:rPr>
        <w:t>Cylicocyclus</w:t>
      </w:r>
      <w:proofErr w:type="spellEnd"/>
      <w:r w:rsidRPr="00674975">
        <w:rPr>
          <w:rFonts w:eastAsia="Arial"/>
          <w:i/>
          <w:iCs/>
          <w:color w:val="1F1F1F"/>
        </w:rPr>
        <w:t xml:space="preserve"> </w:t>
      </w:r>
      <w:proofErr w:type="spellStart"/>
      <w:r w:rsidRPr="00674975">
        <w:rPr>
          <w:rFonts w:eastAsia="Arial"/>
          <w:i/>
          <w:iCs/>
          <w:color w:val="1F1F1F"/>
        </w:rPr>
        <w:t>nassatus</w:t>
      </w:r>
      <w:proofErr w:type="spellEnd"/>
      <w:r w:rsidRPr="00674975">
        <w:rPr>
          <w:rFonts w:eastAsia="Arial"/>
          <w:color w:val="1F1F1F"/>
        </w:rPr>
        <w:t xml:space="preserve">, </w:t>
      </w:r>
      <w:proofErr w:type="spellStart"/>
      <w:r w:rsidRPr="00674975">
        <w:rPr>
          <w:rFonts w:eastAsia="Arial"/>
          <w:i/>
          <w:iCs/>
          <w:color w:val="1F1F1F"/>
        </w:rPr>
        <w:t>Cylicostephanus</w:t>
      </w:r>
      <w:proofErr w:type="spellEnd"/>
      <w:r w:rsidRPr="00674975">
        <w:rPr>
          <w:rFonts w:eastAsia="Arial"/>
          <w:i/>
          <w:iCs/>
          <w:color w:val="1F1F1F"/>
        </w:rPr>
        <w:t xml:space="preserve"> </w:t>
      </w:r>
      <w:proofErr w:type="spellStart"/>
      <w:r w:rsidRPr="00674975">
        <w:rPr>
          <w:rFonts w:eastAsia="Arial"/>
          <w:i/>
          <w:iCs/>
          <w:color w:val="1F1F1F"/>
        </w:rPr>
        <w:t>longibursatus</w:t>
      </w:r>
      <w:proofErr w:type="spellEnd"/>
      <w:r w:rsidRPr="00674975">
        <w:rPr>
          <w:rFonts w:eastAsia="Arial"/>
          <w:color w:val="1F1F1F"/>
        </w:rPr>
        <w:t xml:space="preserve"> and </w:t>
      </w:r>
      <w:proofErr w:type="spellStart"/>
      <w:r w:rsidRPr="00674975">
        <w:rPr>
          <w:rFonts w:eastAsia="Arial"/>
          <w:i/>
          <w:iCs/>
          <w:color w:val="1F1F1F"/>
        </w:rPr>
        <w:t>Coronocyclus</w:t>
      </w:r>
      <w:proofErr w:type="spellEnd"/>
      <w:r w:rsidRPr="00674975">
        <w:rPr>
          <w:rFonts w:eastAsia="Arial"/>
          <w:i/>
          <w:iCs/>
          <w:color w:val="1F1F1F"/>
        </w:rPr>
        <w:t xml:space="preserve"> coronatus</w:t>
      </w:r>
      <w:r w:rsidRPr="00674975">
        <w:rPr>
          <w:rFonts w:eastAsia="Arial"/>
          <w:color w:val="1F1F1F"/>
        </w:rPr>
        <w:t xml:space="preserve"> were the most prevalent species at </w:t>
      </w:r>
      <w:r w:rsidR="00DF7B1E">
        <w:rPr>
          <w:rFonts w:eastAsia="Arial"/>
          <w:color w:val="1F1F1F"/>
        </w:rPr>
        <w:t>two</w:t>
      </w:r>
      <w:r w:rsidRPr="00674975">
        <w:rPr>
          <w:rFonts w:eastAsia="Arial"/>
          <w:color w:val="1F1F1F"/>
        </w:rPr>
        <w:t xml:space="preserve"> weeks post-treatment, whereas the main species appearing at five weeks following treatments with macrocyclic lactones were </w:t>
      </w:r>
      <w:proofErr w:type="spellStart"/>
      <w:r w:rsidRPr="00674975">
        <w:rPr>
          <w:rFonts w:eastAsia="Arial"/>
          <w:i/>
          <w:iCs/>
          <w:color w:val="1F1F1F"/>
        </w:rPr>
        <w:t>Cylicocyclus</w:t>
      </w:r>
      <w:proofErr w:type="spellEnd"/>
      <w:r w:rsidRPr="00674975">
        <w:rPr>
          <w:rFonts w:eastAsia="Arial"/>
          <w:i/>
          <w:iCs/>
          <w:color w:val="1F1F1F"/>
        </w:rPr>
        <w:t xml:space="preserve"> </w:t>
      </w:r>
      <w:proofErr w:type="spellStart"/>
      <w:r w:rsidRPr="00674975">
        <w:rPr>
          <w:rFonts w:eastAsia="Arial"/>
          <w:i/>
          <w:iCs/>
          <w:color w:val="1F1F1F"/>
        </w:rPr>
        <w:t>nassatus</w:t>
      </w:r>
      <w:proofErr w:type="spellEnd"/>
      <w:r w:rsidRPr="00674975">
        <w:rPr>
          <w:rFonts w:eastAsia="Arial"/>
          <w:i/>
          <w:iCs/>
          <w:color w:val="1F1F1F"/>
        </w:rPr>
        <w:t xml:space="preserve">, </w:t>
      </w:r>
      <w:proofErr w:type="spellStart"/>
      <w:r w:rsidRPr="00674975">
        <w:rPr>
          <w:rFonts w:eastAsia="Arial"/>
          <w:i/>
          <w:iCs/>
          <w:color w:val="1F1F1F"/>
        </w:rPr>
        <w:t>Cylicostephanus</w:t>
      </w:r>
      <w:proofErr w:type="spellEnd"/>
      <w:r w:rsidRPr="00674975">
        <w:rPr>
          <w:rFonts w:eastAsia="Arial"/>
          <w:i/>
          <w:iCs/>
          <w:color w:val="1F1F1F"/>
        </w:rPr>
        <w:t xml:space="preserve"> </w:t>
      </w:r>
      <w:proofErr w:type="spellStart"/>
      <w:r w:rsidRPr="00674975">
        <w:rPr>
          <w:rFonts w:eastAsia="Arial"/>
          <w:i/>
          <w:iCs/>
          <w:color w:val="1F1F1F"/>
        </w:rPr>
        <w:t>longibursatus</w:t>
      </w:r>
      <w:proofErr w:type="spellEnd"/>
      <w:r w:rsidRPr="00674975">
        <w:rPr>
          <w:rFonts w:eastAsia="Arial"/>
          <w:color w:val="1F1F1F"/>
        </w:rPr>
        <w:t xml:space="preserve"> and </w:t>
      </w:r>
      <w:proofErr w:type="spellStart"/>
      <w:r w:rsidRPr="00674975">
        <w:rPr>
          <w:rFonts w:eastAsia="Arial"/>
          <w:i/>
          <w:iCs/>
          <w:color w:val="1F1F1F"/>
        </w:rPr>
        <w:t>Cylicocyclus</w:t>
      </w:r>
      <w:proofErr w:type="spellEnd"/>
      <w:r w:rsidRPr="00674975">
        <w:rPr>
          <w:rFonts w:eastAsia="Arial"/>
          <w:i/>
          <w:iCs/>
          <w:color w:val="1F1F1F"/>
        </w:rPr>
        <w:t xml:space="preserve"> </w:t>
      </w:r>
      <w:proofErr w:type="spellStart"/>
      <w:r w:rsidRPr="00674975">
        <w:rPr>
          <w:rFonts w:eastAsia="Arial"/>
          <w:i/>
          <w:iCs/>
          <w:color w:val="1F1F1F"/>
        </w:rPr>
        <w:t>ashworthi</w:t>
      </w:r>
      <w:proofErr w:type="spellEnd"/>
      <w:r w:rsidRPr="00674975">
        <w:rPr>
          <w:rFonts w:eastAsia="Arial"/>
          <w:color w:val="1F1F1F"/>
        </w:rPr>
        <w:t xml:space="preserve">. After treatment with OFZ + PYR, the latter three, plus </w:t>
      </w:r>
      <w:proofErr w:type="spellStart"/>
      <w:r w:rsidRPr="00674975">
        <w:rPr>
          <w:rFonts w:eastAsia="Arial"/>
          <w:i/>
          <w:iCs/>
          <w:color w:val="1F1F1F"/>
        </w:rPr>
        <w:t>Coronocyclus</w:t>
      </w:r>
      <w:proofErr w:type="spellEnd"/>
      <w:r w:rsidRPr="00674975">
        <w:rPr>
          <w:rFonts w:eastAsia="Arial"/>
          <w:i/>
          <w:iCs/>
          <w:color w:val="1F1F1F"/>
        </w:rPr>
        <w:t xml:space="preserve"> coronatus</w:t>
      </w:r>
      <w:r w:rsidRPr="00674975">
        <w:rPr>
          <w:rFonts w:eastAsia="Arial"/>
          <w:color w:val="1F1F1F"/>
        </w:rPr>
        <w:t xml:space="preserve"> and </w:t>
      </w:r>
      <w:proofErr w:type="spellStart"/>
      <w:r w:rsidRPr="00674975">
        <w:rPr>
          <w:rFonts w:eastAsia="Arial"/>
          <w:i/>
          <w:iCs/>
          <w:color w:val="1F1F1F"/>
        </w:rPr>
        <w:t>Cyathostomum</w:t>
      </w:r>
      <w:proofErr w:type="spellEnd"/>
      <w:r w:rsidRPr="00674975">
        <w:rPr>
          <w:rFonts w:eastAsia="Arial"/>
          <w:i/>
          <w:iCs/>
          <w:color w:val="1F1F1F"/>
        </w:rPr>
        <w:t xml:space="preserve"> </w:t>
      </w:r>
      <w:proofErr w:type="spellStart"/>
      <w:r w:rsidRPr="00674975">
        <w:rPr>
          <w:rFonts w:eastAsia="Arial"/>
          <w:i/>
          <w:iCs/>
          <w:color w:val="1F1F1F"/>
        </w:rPr>
        <w:t>catinatum</w:t>
      </w:r>
      <w:proofErr w:type="spellEnd"/>
      <w:r w:rsidRPr="00674975">
        <w:rPr>
          <w:rFonts w:eastAsia="Arial"/>
          <w:color w:val="1F1F1F"/>
        </w:rPr>
        <w:t xml:space="preserve">, were detected at </w:t>
      </w:r>
      <w:r w:rsidR="00DF7B1E">
        <w:rPr>
          <w:rFonts w:eastAsia="Arial"/>
          <w:color w:val="1F1F1F"/>
        </w:rPr>
        <w:t>five</w:t>
      </w:r>
      <w:r w:rsidRPr="00674975">
        <w:rPr>
          <w:rFonts w:eastAsia="Arial"/>
          <w:color w:val="1F1F1F"/>
        </w:rPr>
        <w:t xml:space="preserve"> weeks post-treatment. Overall, the study highlights the prevalence of AR in both ascarids and </w:t>
      </w:r>
      <w:proofErr w:type="spellStart"/>
      <w:r w:rsidRPr="00674975">
        <w:rPr>
          <w:rFonts w:eastAsia="Arial"/>
          <w:color w:val="1F1F1F"/>
        </w:rPr>
        <w:t>strongylid</w:t>
      </w:r>
      <w:proofErr w:type="spellEnd"/>
      <w:r w:rsidRPr="00674975">
        <w:rPr>
          <w:rFonts w:eastAsia="Arial"/>
          <w:color w:val="1F1F1F"/>
        </w:rPr>
        <w:t xml:space="preserve"> nematodes against commonly used anthelmintic products to control worms in Australian horses. The results indicate that ML combination products provided acceptable efficacy at </w:t>
      </w:r>
      <w:r w:rsidR="00DF7B1E">
        <w:rPr>
          <w:rFonts w:eastAsia="Arial"/>
          <w:color w:val="1F1F1F"/>
        </w:rPr>
        <w:t>two</w:t>
      </w:r>
      <w:r w:rsidRPr="00674975">
        <w:rPr>
          <w:rFonts w:eastAsia="Arial"/>
          <w:color w:val="1F1F1F"/>
        </w:rPr>
        <w:t xml:space="preserve"> weeks. However, ERP calculations suggest that products work less effectively than previously measured. It is suggested to regularly monitor the efficacy of the anthelmintics and consider changing the worm control practices to better manage worms and AR in Australian horses.</w:t>
      </w:r>
    </w:p>
    <w:p w14:paraId="7EF80440" w14:textId="650DA259" w:rsidR="561F5C9E" w:rsidRPr="00674975" w:rsidRDefault="561F5C9E" w:rsidP="561F5C9E"/>
    <w:p w14:paraId="150EB882" w14:textId="3E994D52" w:rsidR="794246C3" w:rsidRPr="00674975" w:rsidRDefault="794246C3" w:rsidP="00017E76">
      <w:r w:rsidRPr="00674975">
        <w:t>What aspects of this article make i</w:t>
      </w:r>
      <w:r w:rsidR="46454C2C" w:rsidRPr="00674975">
        <w:t>t reliable?</w:t>
      </w:r>
      <w:r w:rsidRPr="00674975">
        <w:t xml:space="preserve"> </w:t>
      </w:r>
    </w:p>
    <w:p w14:paraId="2F430B0C" w14:textId="4206CBF4" w:rsidR="55E27221" w:rsidRPr="00674975" w:rsidRDefault="55E27221" w:rsidP="55E27221">
      <w:pPr>
        <w:spacing w:after="0" w:line="360" w:lineRule="auto"/>
        <w:rPr>
          <w:rFonts w:eastAsia="Arial"/>
          <w:color w:val="1F1F1F"/>
        </w:rPr>
      </w:pPr>
    </w:p>
    <w:p w14:paraId="76C6523B" w14:textId="5EBC5087" w:rsidR="00A42078" w:rsidRPr="00674975" w:rsidRDefault="00A42078" w:rsidP="24EA3E54">
      <w:pPr>
        <w:spacing w:after="0"/>
      </w:pPr>
    </w:p>
    <w:p w14:paraId="7FEBDD5C" w14:textId="33E88645" w:rsidR="00A42078" w:rsidRPr="00674975" w:rsidRDefault="00A42078"/>
    <w:p w14:paraId="202ABB05" w14:textId="77777777" w:rsidR="00BD3120" w:rsidRPr="00674975" w:rsidRDefault="00BD3120" w:rsidP="00EF0224">
      <w:r w:rsidRPr="00674975">
        <w:br w:type="page"/>
      </w:r>
    </w:p>
    <w:p w14:paraId="5CCBB821" w14:textId="76078E76" w:rsidR="00064EDD" w:rsidRPr="00674975" w:rsidRDefault="00064EDD" w:rsidP="00064EDD">
      <w:pPr>
        <w:pStyle w:val="Heading3"/>
        <w:rPr>
          <w:rFonts w:cs="Arial"/>
        </w:rPr>
      </w:pPr>
      <w:r w:rsidRPr="00674975">
        <w:rPr>
          <w:rFonts w:cs="Arial"/>
        </w:rPr>
        <w:lastRenderedPageBreak/>
        <w:t>Source</w:t>
      </w:r>
      <w:r w:rsidR="0080200C">
        <w:rPr>
          <w:rFonts w:cs="Arial"/>
        </w:rPr>
        <w:t xml:space="preserve">s </w:t>
      </w:r>
      <w:r w:rsidRPr="00674975">
        <w:rPr>
          <w:rFonts w:cs="Arial"/>
        </w:rPr>
        <w:t xml:space="preserve">A </w:t>
      </w:r>
      <w:r w:rsidR="0080200C">
        <w:rPr>
          <w:rFonts w:cs="Arial"/>
        </w:rPr>
        <w:t>to</w:t>
      </w:r>
      <w:r w:rsidRPr="00674975">
        <w:rPr>
          <w:rFonts w:cs="Arial"/>
        </w:rPr>
        <w:t xml:space="preserve"> F</w:t>
      </w:r>
    </w:p>
    <w:p w14:paraId="15619CDE" w14:textId="77777777" w:rsidR="00064EDD" w:rsidRPr="00674975" w:rsidRDefault="00064EDD" w:rsidP="00EF0224"/>
    <w:p w14:paraId="579710EF" w14:textId="2130B79D" w:rsidR="00BD3120" w:rsidRPr="00674975" w:rsidRDefault="6886FF6D" w:rsidP="009954B5">
      <w:r w:rsidRPr="00674975">
        <w:t>Source A</w:t>
      </w:r>
    </w:p>
    <w:p w14:paraId="75DD8D0B" w14:textId="736813C4" w:rsidR="00BD3120" w:rsidRPr="00674975" w:rsidRDefault="00BD3120" w:rsidP="05752968"/>
    <w:p w14:paraId="101D5711" w14:textId="77777777" w:rsidR="0080200C" w:rsidRDefault="6886FF6D" w:rsidP="24EA3E54">
      <w:pPr>
        <w:shd w:val="clear" w:color="auto" w:fill="FFFFFF" w:themeFill="background1"/>
        <w:spacing w:before="120" w:after="240"/>
        <w:rPr>
          <w:rFonts w:eastAsia="Arial"/>
          <w:color w:val="202122"/>
        </w:rPr>
      </w:pPr>
      <w:r w:rsidRPr="00681240">
        <w:rPr>
          <w:rFonts w:eastAsia="Arial"/>
          <w:i/>
          <w:iCs/>
          <w:color w:val="202122"/>
        </w:rPr>
        <w:t>The Diary of Anne Frank</w:t>
      </w:r>
    </w:p>
    <w:p w14:paraId="751A1571" w14:textId="4715BEBE" w:rsidR="0080200C" w:rsidRDefault="0080200C" w:rsidP="24EA3E54">
      <w:pPr>
        <w:shd w:val="clear" w:color="auto" w:fill="FFFFFF" w:themeFill="background1"/>
        <w:spacing w:before="120" w:after="240"/>
        <w:rPr>
          <w:rFonts w:eastAsia="Arial"/>
          <w:color w:val="202122"/>
        </w:rPr>
      </w:pPr>
      <w:r>
        <w:rPr>
          <w:rFonts w:eastAsia="Arial"/>
          <w:color w:val="202122"/>
        </w:rPr>
        <w:t>This is a</w:t>
      </w:r>
      <w:r w:rsidR="6886FF6D" w:rsidRPr="00674975">
        <w:rPr>
          <w:rFonts w:eastAsia="Arial"/>
          <w:color w:val="202122"/>
        </w:rPr>
        <w:t xml:space="preserve"> book of the writings from </w:t>
      </w:r>
      <w:r w:rsidR="2E1B7AAD" w:rsidRPr="00674975">
        <w:rPr>
          <w:rFonts w:eastAsia="Arial"/>
          <w:color w:val="202122"/>
        </w:rPr>
        <w:t>a</w:t>
      </w:r>
      <w:r w:rsidR="6886FF6D" w:rsidRPr="00674975">
        <w:rPr>
          <w:rFonts w:eastAsia="Arial"/>
          <w:color w:val="202122"/>
        </w:rPr>
        <w:t xml:space="preserve"> </w:t>
      </w:r>
      <w:hyperlink r:id="rId50">
        <w:r w:rsidR="6886FF6D" w:rsidRPr="00674975">
          <w:rPr>
            <w:rStyle w:val="Hyperlink"/>
            <w:rFonts w:eastAsia="Arial"/>
            <w:color w:val="202122"/>
            <w:u w:val="none"/>
          </w:rPr>
          <w:t>diary</w:t>
        </w:r>
      </w:hyperlink>
      <w:r w:rsidR="6886FF6D" w:rsidRPr="00674975">
        <w:rPr>
          <w:rFonts w:eastAsia="Arial"/>
          <w:color w:val="202122"/>
        </w:rPr>
        <w:t xml:space="preserve"> kept by </w:t>
      </w:r>
      <w:hyperlink r:id="rId51">
        <w:r w:rsidR="6886FF6D" w:rsidRPr="00674975">
          <w:rPr>
            <w:rStyle w:val="Hyperlink"/>
            <w:rFonts w:eastAsia="Arial"/>
            <w:color w:val="202122"/>
            <w:u w:val="none"/>
          </w:rPr>
          <w:t>Anne Frank</w:t>
        </w:r>
        <w:r w:rsidR="6CD991EF" w:rsidRPr="00674975">
          <w:rPr>
            <w:rStyle w:val="Hyperlink"/>
            <w:rFonts w:eastAsia="Arial"/>
            <w:color w:val="202122"/>
            <w:u w:val="none"/>
          </w:rPr>
          <w:t>.</w:t>
        </w:r>
      </w:hyperlink>
      <w:r w:rsidR="6CD991EF" w:rsidRPr="00674975">
        <w:rPr>
          <w:rFonts w:eastAsia="Arial"/>
          <w:color w:val="202122"/>
        </w:rPr>
        <w:t xml:space="preserve"> </w:t>
      </w:r>
    </w:p>
    <w:p w14:paraId="5527BB7D" w14:textId="519C529C" w:rsidR="00BD3120" w:rsidRPr="00674975" w:rsidRDefault="6CD991EF" w:rsidP="24EA3E54">
      <w:pPr>
        <w:shd w:val="clear" w:color="auto" w:fill="FFFFFF" w:themeFill="background1"/>
        <w:spacing w:before="120" w:after="240"/>
        <w:rPr>
          <w:rFonts w:eastAsia="Arial"/>
          <w:color w:val="202122"/>
        </w:rPr>
      </w:pPr>
      <w:r w:rsidRPr="00674975">
        <w:rPr>
          <w:rFonts w:eastAsia="Arial"/>
          <w:color w:val="202122"/>
        </w:rPr>
        <w:t>Anne Frank</w:t>
      </w:r>
      <w:r w:rsidR="68FB8060" w:rsidRPr="00674975">
        <w:rPr>
          <w:rFonts w:eastAsia="Arial"/>
          <w:color w:val="202122"/>
        </w:rPr>
        <w:t xml:space="preserve"> was a young Dutch girl who was in </w:t>
      </w:r>
      <w:r w:rsidR="6886FF6D" w:rsidRPr="00674975">
        <w:rPr>
          <w:rFonts w:eastAsia="Arial"/>
          <w:color w:val="202122"/>
        </w:rPr>
        <w:t xml:space="preserve">hiding for two years with her family during the </w:t>
      </w:r>
      <w:hyperlink r:id="rId52">
        <w:r w:rsidR="6886FF6D" w:rsidRPr="00674975">
          <w:rPr>
            <w:rStyle w:val="Hyperlink"/>
            <w:rFonts w:eastAsia="Arial"/>
            <w:color w:val="202122"/>
            <w:u w:val="none"/>
          </w:rPr>
          <w:t>Nazi occupation of the Netherlands</w:t>
        </w:r>
      </w:hyperlink>
      <w:r w:rsidR="6886FF6D" w:rsidRPr="00674975">
        <w:rPr>
          <w:rFonts w:eastAsia="Arial"/>
          <w:color w:val="202122"/>
        </w:rPr>
        <w:t xml:space="preserve">. Anne Frank </w:t>
      </w:r>
      <w:r w:rsidR="63A0C50C" w:rsidRPr="00674975">
        <w:rPr>
          <w:rFonts w:eastAsia="Arial"/>
          <w:color w:val="202122"/>
        </w:rPr>
        <w:t>was capture</w:t>
      </w:r>
      <w:r w:rsidR="0946073B" w:rsidRPr="00674975">
        <w:rPr>
          <w:rFonts w:eastAsia="Arial"/>
          <w:color w:val="202122"/>
        </w:rPr>
        <w:t>d</w:t>
      </w:r>
      <w:r w:rsidR="63A0C50C" w:rsidRPr="00674975">
        <w:rPr>
          <w:rFonts w:eastAsia="Arial"/>
          <w:color w:val="202122"/>
        </w:rPr>
        <w:t xml:space="preserve"> and put into a Nazi concentration camp where she died of </w:t>
      </w:r>
      <w:hyperlink r:id="rId53">
        <w:r w:rsidR="6886FF6D" w:rsidRPr="00674975">
          <w:rPr>
            <w:rStyle w:val="Hyperlink"/>
            <w:rFonts w:eastAsia="Arial"/>
            <w:color w:val="202122"/>
            <w:u w:val="none"/>
          </w:rPr>
          <w:t>typhus</w:t>
        </w:r>
        <w:r w:rsidR="3E8CB948" w:rsidRPr="00674975">
          <w:rPr>
            <w:rStyle w:val="Hyperlink"/>
            <w:rFonts w:eastAsia="Arial"/>
            <w:color w:val="202122"/>
            <w:u w:val="none"/>
          </w:rPr>
          <w:t>.</w:t>
        </w:r>
      </w:hyperlink>
    </w:p>
    <w:p w14:paraId="277DD774" w14:textId="3B9B73E3" w:rsidR="00BD3120" w:rsidRPr="00674975" w:rsidRDefault="6886FF6D" w:rsidP="24EA3E54">
      <w:pPr>
        <w:shd w:val="clear" w:color="auto" w:fill="FFFFFF" w:themeFill="background1"/>
        <w:spacing w:before="120" w:after="240"/>
      </w:pPr>
      <w:r w:rsidRPr="00674975">
        <w:rPr>
          <w:rFonts w:eastAsia="Arial"/>
          <w:color w:val="202122"/>
        </w:rPr>
        <w:t>The diary has since been published in more than 70 languages.</w:t>
      </w:r>
      <w:r w:rsidR="2FFA48E5" w:rsidRPr="00674975">
        <w:br/>
      </w:r>
      <w:r w:rsidR="0036412D" w:rsidRPr="0036412D">
        <w:rPr>
          <w:b/>
          <w:bCs/>
        </w:rPr>
        <w:t>Activity: Apply the reflection models to the cases</w:t>
      </w:r>
    </w:p>
    <w:p w14:paraId="5C6646CB" w14:textId="74188D7B" w:rsidR="24EA3E54" w:rsidRPr="00674975" w:rsidRDefault="24EA3E54">
      <w:r w:rsidRPr="00674975">
        <w:br w:type="page"/>
      </w:r>
    </w:p>
    <w:p w14:paraId="08716117" w14:textId="1745B544" w:rsidR="00BD3120" w:rsidRPr="00674975" w:rsidRDefault="00BD3120" w:rsidP="05752968"/>
    <w:p w14:paraId="3034073F" w14:textId="3DAD6CA2" w:rsidR="00BD3120" w:rsidRPr="00674975" w:rsidRDefault="00BD3120" w:rsidP="00EF0224"/>
    <w:p w14:paraId="1EBBE386" w14:textId="554B5782" w:rsidR="00BD3120" w:rsidRPr="00674975" w:rsidRDefault="50869196" w:rsidP="009954B5">
      <w:r w:rsidRPr="00674975">
        <w:t>Source B</w:t>
      </w:r>
    </w:p>
    <w:p w14:paraId="779E4AE8" w14:textId="164CF3FD" w:rsidR="24EA3E54" w:rsidRPr="00674975" w:rsidRDefault="24EA3E54"/>
    <w:p w14:paraId="4F299BD6" w14:textId="77777777" w:rsidR="0080200C" w:rsidRDefault="0837C943" w:rsidP="0044685D">
      <w:pPr>
        <w:rPr>
          <w:i/>
          <w:iCs/>
        </w:rPr>
      </w:pPr>
      <w:r w:rsidRPr="00681240">
        <w:rPr>
          <w:i/>
          <w:iCs/>
        </w:rPr>
        <w:t>The Britannica Children</w:t>
      </w:r>
      <w:r w:rsidR="000C5EE9" w:rsidRPr="00681240">
        <w:rPr>
          <w:i/>
          <w:iCs/>
        </w:rPr>
        <w:t>’</w:t>
      </w:r>
      <w:r w:rsidRPr="00681240">
        <w:rPr>
          <w:i/>
          <w:iCs/>
        </w:rPr>
        <w:t xml:space="preserve">s </w:t>
      </w:r>
      <w:r w:rsidR="00483B42" w:rsidRPr="00681240">
        <w:rPr>
          <w:i/>
          <w:iCs/>
        </w:rPr>
        <w:t>Encyclopaedia</w:t>
      </w:r>
    </w:p>
    <w:p w14:paraId="06378536" w14:textId="28435950" w:rsidR="0080200C" w:rsidRDefault="0080200C" w:rsidP="0044685D">
      <w:r>
        <w:t>This is a</w:t>
      </w:r>
      <w:r w:rsidR="0837C943" w:rsidRPr="00674975">
        <w:t xml:space="preserve"> 424-page</w:t>
      </w:r>
      <w:r w:rsidR="7B90F1AF" w:rsidRPr="00674975">
        <w:t xml:space="preserve">, fully illustrated book of </w:t>
      </w:r>
      <w:r w:rsidR="1ABC31A2" w:rsidRPr="00674975">
        <w:t>factual information</w:t>
      </w:r>
      <w:r w:rsidR="7B90F1AF" w:rsidRPr="00674975">
        <w:t xml:space="preserve"> </w:t>
      </w:r>
      <w:r w:rsidR="2A2106B4" w:rsidRPr="00674975">
        <w:t>on</w:t>
      </w:r>
      <w:r w:rsidR="19216F50" w:rsidRPr="00674975">
        <w:t xml:space="preserve"> many different subjects </w:t>
      </w:r>
      <w:r w:rsidR="7B90F1AF" w:rsidRPr="00674975">
        <w:t xml:space="preserve">aimed at children. </w:t>
      </w:r>
    </w:p>
    <w:p w14:paraId="3A023CB6" w14:textId="5ED9F6BC" w:rsidR="0837C943" w:rsidRPr="00674975" w:rsidRDefault="7B90F1AF" w:rsidP="0044685D">
      <w:pPr>
        <w:rPr>
          <w:i/>
          <w:iCs/>
        </w:rPr>
      </w:pPr>
      <w:r w:rsidRPr="00674975">
        <w:t xml:space="preserve">Over 100 experts were involved in putting together this </w:t>
      </w:r>
      <w:r w:rsidR="0080200C">
        <w:t>e</w:t>
      </w:r>
      <w:r w:rsidR="00483B42" w:rsidRPr="00674975">
        <w:t>ncyclopaedia</w:t>
      </w:r>
      <w:r w:rsidR="0080200C">
        <w:t xml:space="preserve">, </w:t>
      </w:r>
      <w:r w:rsidRPr="00674975">
        <w:t>ensu</w:t>
      </w:r>
      <w:r w:rsidR="5A782782" w:rsidRPr="00674975">
        <w:t xml:space="preserve">ring that it </w:t>
      </w:r>
      <w:r w:rsidR="4546247F" w:rsidRPr="00674975">
        <w:t xml:space="preserve">is </w:t>
      </w:r>
      <w:r w:rsidR="6284D4C4" w:rsidRPr="00674975">
        <w:t xml:space="preserve">suitably </w:t>
      </w:r>
      <w:r w:rsidR="4546247F" w:rsidRPr="00674975">
        <w:t>written</w:t>
      </w:r>
      <w:r w:rsidR="685039BB" w:rsidRPr="00674975">
        <w:t xml:space="preserve"> for its target audience.</w:t>
      </w:r>
    </w:p>
    <w:p w14:paraId="68BEB8B0" w14:textId="0951DC7C" w:rsidR="24EA3E54" w:rsidRPr="00674975" w:rsidRDefault="24EA3E54" w:rsidP="24EA3E54"/>
    <w:p w14:paraId="7C9C945C" w14:textId="3DC12044" w:rsidR="00BD3120" w:rsidRPr="00674975" w:rsidRDefault="00BD3120" w:rsidP="05752968"/>
    <w:p w14:paraId="21214ABB" w14:textId="743F9FFC" w:rsidR="00BD3120" w:rsidRPr="00674975" w:rsidRDefault="00BD3120" w:rsidP="05752968"/>
    <w:p w14:paraId="0D933801" w14:textId="39F26E5A" w:rsidR="6402E1BC" w:rsidRPr="00674975" w:rsidRDefault="6402E1BC">
      <w:r w:rsidRPr="00674975">
        <w:br w:type="page"/>
      </w:r>
    </w:p>
    <w:p w14:paraId="53B1E8A0" w14:textId="55ED0021" w:rsidR="00BD3120" w:rsidRPr="00674975" w:rsidRDefault="1884765D" w:rsidP="009954B5">
      <w:r w:rsidRPr="00674975">
        <w:lastRenderedPageBreak/>
        <w:t>Source C</w:t>
      </w:r>
      <w:r w:rsidRPr="00674975">
        <w:br/>
      </w:r>
    </w:p>
    <w:p w14:paraId="39F31342" w14:textId="01F5D257" w:rsidR="0080200C" w:rsidRDefault="72CDB23A" w:rsidP="24EA3E54">
      <w:pPr>
        <w:rPr>
          <w:rFonts w:eastAsia="Arial"/>
        </w:rPr>
      </w:pPr>
      <w:r w:rsidRPr="00681240">
        <w:rPr>
          <w:rFonts w:eastAsia="Arial"/>
          <w:i/>
          <w:iCs/>
        </w:rPr>
        <w:t>The Economics of Animal Health and Production</w:t>
      </w:r>
      <w:r w:rsidR="0080200C">
        <w:rPr>
          <w:rFonts w:eastAsia="Arial"/>
        </w:rPr>
        <w:t xml:space="preserve"> </w:t>
      </w:r>
      <w:r w:rsidRPr="00674975">
        <w:rPr>
          <w:rFonts w:eastAsia="Arial"/>
        </w:rPr>
        <w:t>by Jonathan Rushton.</w:t>
      </w:r>
      <w:r w:rsidR="238B6007" w:rsidRPr="00674975">
        <w:rPr>
          <w:rFonts w:eastAsia="Arial"/>
        </w:rPr>
        <w:t xml:space="preserve"> </w:t>
      </w:r>
    </w:p>
    <w:p w14:paraId="20B83155" w14:textId="4E93171E" w:rsidR="0080200C" w:rsidRDefault="0080200C" w:rsidP="24EA3E54">
      <w:pPr>
        <w:rPr>
          <w:rFonts w:eastAsia="Arial"/>
        </w:rPr>
      </w:pPr>
      <w:r>
        <w:rPr>
          <w:rFonts w:eastAsia="Arial"/>
        </w:rPr>
        <w:t>This</w:t>
      </w:r>
      <w:r w:rsidR="238B6007" w:rsidRPr="00674975">
        <w:rPr>
          <w:rFonts w:eastAsia="Arial"/>
        </w:rPr>
        <w:t xml:space="preserve"> </w:t>
      </w:r>
      <w:r>
        <w:rPr>
          <w:rFonts w:eastAsia="Arial"/>
        </w:rPr>
        <w:t xml:space="preserve">is a </w:t>
      </w:r>
      <w:r w:rsidR="238B6007" w:rsidRPr="00674975">
        <w:rPr>
          <w:rFonts w:eastAsia="Arial"/>
        </w:rPr>
        <w:t xml:space="preserve">book that reviews studies that have been written relating to animal health economics. It </w:t>
      </w:r>
      <w:r w:rsidR="0013BA48" w:rsidRPr="00674975">
        <w:rPr>
          <w:rFonts w:eastAsia="Arial"/>
        </w:rPr>
        <w:t xml:space="preserve">includes </w:t>
      </w:r>
      <w:r w:rsidR="238B6007" w:rsidRPr="00674975">
        <w:rPr>
          <w:rFonts w:eastAsia="Arial"/>
        </w:rPr>
        <w:t>information on gross margins, budgeting</w:t>
      </w:r>
      <w:r w:rsidR="2A8A5042" w:rsidRPr="00674975">
        <w:rPr>
          <w:rFonts w:eastAsia="Arial"/>
        </w:rPr>
        <w:t>, investment and cost-benefit analysis</w:t>
      </w:r>
      <w:r w:rsidR="361FBAB3" w:rsidRPr="00674975">
        <w:rPr>
          <w:rFonts w:eastAsia="Arial"/>
        </w:rPr>
        <w:t xml:space="preserve">. </w:t>
      </w:r>
    </w:p>
    <w:p w14:paraId="49DE8860" w14:textId="79B14530" w:rsidR="00BD3120" w:rsidRPr="00674975" w:rsidRDefault="361FBAB3" w:rsidP="24EA3E54">
      <w:pPr>
        <w:rPr>
          <w:rFonts w:eastAsia="Arial"/>
        </w:rPr>
      </w:pPr>
      <w:r w:rsidRPr="00674975">
        <w:rPr>
          <w:rFonts w:eastAsia="Arial"/>
        </w:rPr>
        <w:t>The reviews are undertaken by international experts in their field.</w:t>
      </w:r>
    </w:p>
    <w:p w14:paraId="6DDC37B9" w14:textId="161B411C" w:rsidR="24EA3E54" w:rsidRPr="00674975" w:rsidRDefault="24EA3E54"/>
    <w:p w14:paraId="068351A6" w14:textId="37F4044B" w:rsidR="00BD3120" w:rsidRPr="00674975" w:rsidRDefault="2FFA48E5" w:rsidP="05752968">
      <w:r w:rsidRPr="00674975">
        <w:br/>
      </w:r>
    </w:p>
    <w:p w14:paraId="00996E35" w14:textId="38313161" w:rsidR="00BD3120" w:rsidRPr="00674975" w:rsidRDefault="00BD3120" w:rsidP="00EF0224"/>
    <w:p w14:paraId="71A51275" w14:textId="02A32F50" w:rsidR="0AEF6C72" w:rsidRPr="00674975" w:rsidRDefault="0AEF6C72" w:rsidP="24EA3E54"/>
    <w:p w14:paraId="19E8FA75" w14:textId="38BA2A8B" w:rsidR="0AEF6C72" w:rsidRPr="00674975" w:rsidRDefault="0AEF6C72" w:rsidP="24EA3E54"/>
    <w:p w14:paraId="0A00CFCF" w14:textId="60EA0047" w:rsidR="0AEF6C72" w:rsidRPr="00674975" w:rsidRDefault="0AEF6C72" w:rsidP="24EA3E54"/>
    <w:p w14:paraId="639601AD" w14:textId="6A9DF6AD" w:rsidR="0AEF6C72" w:rsidRPr="00674975" w:rsidRDefault="0AEF6C72" w:rsidP="24EA3E54"/>
    <w:p w14:paraId="28CF5497" w14:textId="47B4A320" w:rsidR="0AEF6C72" w:rsidRPr="00674975" w:rsidRDefault="0AEF6C72" w:rsidP="24EA3E54"/>
    <w:p w14:paraId="1F97B0DF" w14:textId="42E83B12" w:rsidR="0AEF6C72" w:rsidRPr="00674975" w:rsidRDefault="0AEF6C72" w:rsidP="24EA3E54"/>
    <w:p w14:paraId="5D406415" w14:textId="5ECE037C" w:rsidR="0AEF6C72" w:rsidRPr="00674975" w:rsidRDefault="0AEF6C72" w:rsidP="24EA3E54"/>
    <w:p w14:paraId="6405194A" w14:textId="3AED4D20" w:rsidR="0AEF6C72" w:rsidRPr="00674975" w:rsidRDefault="0AEF6C72" w:rsidP="24EA3E54"/>
    <w:p w14:paraId="1AEA2C9E" w14:textId="5D7EDE74" w:rsidR="0AEF6C72" w:rsidRPr="00674975" w:rsidRDefault="0AEF6C72" w:rsidP="24EA3E54"/>
    <w:p w14:paraId="20AECA78" w14:textId="1E9DD16C" w:rsidR="0AEF6C72" w:rsidRPr="00674975" w:rsidRDefault="0AEF6C72" w:rsidP="24EA3E54"/>
    <w:p w14:paraId="3A75910F" w14:textId="0E21EB9E" w:rsidR="0AEF6C72" w:rsidRPr="00674975" w:rsidRDefault="0AEF6C72" w:rsidP="24EA3E54"/>
    <w:p w14:paraId="3DCE6F1A" w14:textId="7793C146" w:rsidR="0AEF6C72" w:rsidRPr="00674975" w:rsidRDefault="0AEF6C72" w:rsidP="24EA3E54"/>
    <w:p w14:paraId="22983C1E" w14:textId="66795659" w:rsidR="0AEF6C72" w:rsidRPr="00674975" w:rsidRDefault="0AEF6C72" w:rsidP="24EA3E54"/>
    <w:p w14:paraId="619A2C8D" w14:textId="05D8E415" w:rsidR="0AEF6C72" w:rsidRPr="00674975" w:rsidRDefault="0AEF6C72" w:rsidP="24EA3E54"/>
    <w:p w14:paraId="339DA63E" w14:textId="1BBE6AF6" w:rsidR="0AEF6C72" w:rsidRPr="00674975" w:rsidRDefault="0AEF6C72" w:rsidP="24EA3E54"/>
    <w:p w14:paraId="59729484" w14:textId="5D36716E" w:rsidR="0AEF6C72" w:rsidRPr="00674975" w:rsidRDefault="0AEF6C72" w:rsidP="24EA3E54"/>
    <w:p w14:paraId="774D102B" w14:textId="05EC7CE1" w:rsidR="0AEF6C72" w:rsidRPr="00674975" w:rsidRDefault="0AEF6C72" w:rsidP="24EA3E54"/>
    <w:p w14:paraId="551D9280" w14:textId="005802C5" w:rsidR="0AEF6C72" w:rsidRPr="00674975" w:rsidRDefault="0AEF6C72" w:rsidP="24EA3E54"/>
    <w:p w14:paraId="43A7B470" w14:textId="5D60677E" w:rsidR="0AEF6C72" w:rsidRPr="00674975" w:rsidRDefault="0AEF6C72" w:rsidP="24EA3E54"/>
    <w:p w14:paraId="597F3A50" w14:textId="00E96B25" w:rsidR="0AEF6C72" w:rsidRPr="00674975" w:rsidRDefault="0AEF6C72" w:rsidP="24EA3E54"/>
    <w:p w14:paraId="3C5C65D5" w14:textId="73185B46" w:rsidR="0AEF6C72" w:rsidRPr="00674975" w:rsidRDefault="0AEF6C72" w:rsidP="24EA3E54"/>
    <w:p w14:paraId="119270DF" w14:textId="5001CD3F" w:rsidR="0AEF6C72" w:rsidRPr="00674975" w:rsidRDefault="0AEF6C72" w:rsidP="24EA3E54"/>
    <w:p w14:paraId="425C975E" w14:textId="32C2A090" w:rsidR="0AEF6C72" w:rsidRPr="00674975" w:rsidRDefault="7F79CE1E" w:rsidP="009954B5">
      <w:r w:rsidRPr="00674975">
        <w:t>Source D</w:t>
      </w:r>
    </w:p>
    <w:p w14:paraId="03B6234B" w14:textId="4A605427" w:rsidR="776194AB" w:rsidRPr="00674975" w:rsidRDefault="776194AB" w:rsidP="776194AB"/>
    <w:p w14:paraId="1D827D1D" w14:textId="7BEAA6A0" w:rsidR="0080200C" w:rsidRDefault="7F79CE1E" w:rsidP="0044685D">
      <w:r w:rsidRPr="00674975">
        <w:t>The Central Equine Database</w:t>
      </w:r>
      <w:r w:rsidR="79501666" w:rsidRPr="00674975">
        <w:t xml:space="preserve"> </w:t>
      </w:r>
    </w:p>
    <w:p w14:paraId="3CFC4B23" w14:textId="26B8E052" w:rsidR="0AEF6C72" w:rsidRPr="00674975" w:rsidRDefault="79501666" w:rsidP="0044685D">
      <w:pPr>
        <w:rPr>
          <w:i/>
          <w:iCs/>
        </w:rPr>
      </w:pPr>
      <w:r w:rsidRPr="00674975">
        <w:t xml:space="preserve">By law, all horses in England, Wales and Scotland must be </w:t>
      </w:r>
      <w:r w:rsidR="2FBBF0EA" w:rsidRPr="00674975">
        <w:t>microchipped</w:t>
      </w:r>
      <w:r w:rsidR="4FAE6E72" w:rsidRPr="00674975">
        <w:t xml:space="preserve">, and this microchip number be recorded on the Central Equine Database. </w:t>
      </w:r>
    </w:p>
    <w:p w14:paraId="27723B2D" w14:textId="3C6FAA73" w:rsidR="00BD3120" w:rsidRPr="00674975" w:rsidRDefault="2FFA48E5" w:rsidP="0044685D">
      <w:r w:rsidRPr="00674975">
        <w:br/>
      </w:r>
    </w:p>
    <w:p w14:paraId="67AE9385" w14:textId="03476823" w:rsidR="24EA3E54" w:rsidRPr="00674975" w:rsidRDefault="24EA3E54">
      <w:r w:rsidRPr="00674975">
        <w:br w:type="page"/>
      </w:r>
    </w:p>
    <w:p w14:paraId="20CCE2D1" w14:textId="00C9F668" w:rsidR="0B290B7B" w:rsidRPr="00674975" w:rsidRDefault="0B290B7B" w:rsidP="009954B5">
      <w:r w:rsidRPr="00674975">
        <w:lastRenderedPageBreak/>
        <w:t>Source E</w:t>
      </w:r>
    </w:p>
    <w:p w14:paraId="7BC65091" w14:textId="6F2ADF84" w:rsidR="776194AB" w:rsidRPr="00674975" w:rsidRDefault="776194AB" w:rsidP="776194AB"/>
    <w:p w14:paraId="24908B52" w14:textId="740738F7" w:rsidR="0080200C" w:rsidRDefault="774828B4" w:rsidP="24EA3E54">
      <w:r w:rsidRPr="00674975">
        <w:t>The Government</w:t>
      </w:r>
      <w:r w:rsidR="009957EC">
        <w:t>’</w:t>
      </w:r>
      <w:r w:rsidRPr="00674975">
        <w:t>s Brexit White Paper</w:t>
      </w:r>
    </w:p>
    <w:p w14:paraId="1A3BD6E7" w14:textId="02F2BAEF" w:rsidR="774828B4" w:rsidRPr="00674975" w:rsidRDefault="0080200C" w:rsidP="24EA3E54">
      <w:r>
        <w:t>This i</w:t>
      </w:r>
      <w:r w:rsidR="6BBF4CC1" w:rsidRPr="00674975">
        <w:t xml:space="preserve">s an </w:t>
      </w:r>
      <w:r w:rsidR="7557E425" w:rsidRPr="00674975">
        <w:t>official</w:t>
      </w:r>
      <w:r w:rsidR="6BBF4CC1" w:rsidRPr="00674975">
        <w:t xml:space="preserve"> </w:t>
      </w:r>
      <w:r>
        <w:t>g</w:t>
      </w:r>
      <w:r w:rsidR="6BBF4CC1" w:rsidRPr="00674975">
        <w:t>overnment paper that was published in 2018 outlining the proposals fo</w:t>
      </w:r>
      <w:r w:rsidR="7B51B69D" w:rsidRPr="00674975">
        <w:t>r</w:t>
      </w:r>
      <w:r w:rsidR="6BBF4CC1" w:rsidRPr="00674975">
        <w:t xml:space="preserve"> any future </w:t>
      </w:r>
      <w:r>
        <w:t>r</w:t>
      </w:r>
      <w:r w:rsidR="6BBF4CC1" w:rsidRPr="00674975">
        <w:t>elationships between the UK</w:t>
      </w:r>
      <w:r w:rsidR="00F79BB1" w:rsidRPr="00674975">
        <w:t xml:space="preserve"> and the European Union post</w:t>
      </w:r>
      <w:r>
        <w:t>-</w:t>
      </w:r>
      <w:r w:rsidR="00F79BB1" w:rsidRPr="00674975">
        <w:t>Brexit.</w:t>
      </w:r>
    </w:p>
    <w:p w14:paraId="18826374" w14:textId="0F5B6910" w:rsidR="24EA3E54" w:rsidRPr="00674975" w:rsidRDefault="24EA3E54" w:rsidP="24EA3E54"/>
    <w:p w14:paraId="50966268" w14:textId="598601B6" w:rsidR="24EA3E54" w:rsidRPr="00674975" w:rsidRDefault="24EA3E54">
      <w:r w:rsidRPr="00674975">
        <w:br w:type="page"/>
      </w:r>
    </w:p>
    <w:p w14:paraId="4DE2A757" w14:textId="281B1E0E" w:rsidR="24EA3E54" w:rsidRPr="00674975" w:rsidRDefault="24EA3E54" w:rsidP="24EA3E54"/>
    <w:p w14:paraId="3A124DC0" w14:textId="484270DB" w:rsidR="6BDDBE50" w:rsidRPr="00674975" w:rsidRDefault="6BDDBE50" w:rsidP="009954B5">
      <w:r w:rsidRPr="00674975">
        <w:t>Source F</w:t>
      </w:r>
    </w:p>
    <w:p w14:paraId="1CC5D2E5" w14:textId="18E877B3" w:rsidR="776194AB" w:rsidRPr="00674975" w:rsidRDefault="776194AB" w:rsidP="776194AB"/>
    <w:p w14:paraId="1B547E71" w14:textId="34FA05E4" w:rsidR="0080200C" w:rsidRPr="00681240" w:rsidRDefault="42F24F42" w:rsidP="24EA3E54">
      <w:pPr>
        <w:rPr>
          <w:rFonts w:eastAsia="Arial"/>
          <w:i/>
          <w:iCs/>
        </w:rPr>
      </w:pPr>
      <w:r w:rsidRPr="00681240">
        <w:rPr>
          <w:rFonts w:eastAsia="Arial"/>
          <w:i/>
          <w:iCs/>
        </w:rPr>
        <w:t>The Journal of Agriculture and Environmental Ethics</w:t>
      </w:r>
    </w:p>
    <w:p w14:paraId="1E2712C7" w14:textId="76C0D5F7" w:rsidR="42F24F42" w:rsidRPr="00674975" w:rsidRDefault="0080200C" w:rsidP="24EA3E54">
      <w:pPr>
        <w:rPr>
          <w:rFonts w:eastAsia="Arial"/>
        </w:rPr>
      </w:pPr>
      <w:r>
        <w:rPr>
          <w:rFonts w:eastAsia="Arial"/>
        </w:rPr>
        <w:t>This is a</w:t>
      </w:r>
      <w:r w:rsidR="61FB0D8D" w:rsidRPr="00674975">
        <w:rPr>
          <w:rFonts w:eastAsia="Arial"/>
        </w:rPr>
        <w:t xml:space="preserve"> journal that publishes </w:t>
      </w:r>
      <w:r w:rsidR="161F3E06" w:rsidRPr="00674975">
        <w:rPr>
          <w:rFonts w:eastAsia="Arial"/>
        </w:rPr>
        <w:t xml:space="preserve">research </w:t>
      </w:r>
      <w:r w:rsidR="61FB0D8D" w:rsidRPr="00674975">
        <w:rPr>
          <w:rFonts w:eastAsia="Arial"/>
        </w:rPr>
        <w:t>articles</w:t>
      </w:r>
      <w:r w:rsidR="1F4914A6" w:rsidRPr="00674975">
        <w:rPr>
          <w:rFonts w:eastAsia="Arial"/>
        </w:rPr>
        <w:t xml:space="preserve"> relating t</w:t>
      </w:r>
      <w:r w:rsidR="2CB28C01" w:rsidRPr="00674975">
        <w:rPr>
          <w:rFonts w:eastAsia="Arial"/>
        </w:rPr>
        <w:t>o the relationship between humans and animals, the environment and food.</w:t>
      </w:r>
    </w:p>
    <w:p w14:paraId="283120CC" w14:textId="4FBDABDD" w:rsidR="00BD3120" w:rsidRPr="00674975" w:rsidRDefault="2FFA48E5" w:rsidP="05752968">
      <w:r w:rsidRPr="00674975">
        <w:br/>
      </w:r>
    </w:p>
    <w:p w14:paraId="5AC4A15B" w14:textId="51CE6BD8" w:rsidR="00BD3120" w:rsidRPr="00674975" w:rsidRDefault="00BD3120" w:rsidP="00EF0224"/>
    <w:p w14:paraId="257BA343" w14:textId="28F149EF" w:rsidR="00BD3120" w:rsidRPr="00674975" w:rsidRDefault="00BD3120" w:rsidP="00EF0224"/>
    <w:p w14:paraId="682909DD" w14:textId="2D90B622" w:rsidR="00BD3120" w:rsidRPr="00674975" w:rsidRDefault="00BD3120" w:rsidP="00EF0224"/>
    <w:p w14:paraId="44A0AA80" w14:textId="5E771000" w:rsidR="00BD3120" w:rsidRPr="00674975" w:rsidRDefault="00BD3120" w:rsidP="00EF0224"/>
    <w:p w14:paraId="6EC82303" w14:textId="644C44EE" w:rsidR="00BD3120" w:rsidRPr="00674975" w:rsidRDefault="00BD3120" w:rsidP="00EF0224"/>
    <w:p w14:paraId="07E68912" w14:textId="513A55AF" w:rsidR="00BD3120" w:rsidRPr="00674975" w:rsidRDefault="00BD3120" w:rsidP="00EF0224"/>
    <w:p w14:paraId="73793BBC" w14:textId="126EDBD0" w:rsidR="00BD3120" w:rsidRPr="00674975" w:rsidRDefault="00BD3120" w:rsidP="00EF0224"/>
    <w:p w14:paraId="5AC37C4B" w14:textId="78C312BF" w:rsidR="00BD3120" w:rsidRPr="00674975" w:rsidRDefault="00BD3120" w:rsidP="00EF0224"/>
    <w:p w14:paraId="09A0D782" w14:textId="733E1A4C" w:rsidR="00BD3120" w:rsidRPr="00674975" w:rsidRDefault="00BD3120" w:rsidP="00EF0224"/>
    <w:p w14:paraId="27BC1856" w14:textId="7B3DDB48" w:rsidR="00BD3120" w:rsidRPr="00674975" w:rsidRDefault="00BD3120" w:rsidP="00EF0224"/>
    <w:p w14:paraId="549F212A" w14:textId="321CED17" w:rsidR="00BD3120" w:rsidRPr="00674975" w:rsidRDefault="00BD3120" w:rsidP="00EF0224"/>
    <w:p w14:paraId="536E6F15" w14:textId="6B6F67E2" w:rsidR="00BD3120" w:rsidRPr="00674975" w:rsidRDefault="00BD3120" w:rsidP="00EF0224"/>
    <w:p w14:paraId="4E63633E" w14:textId="6A930F4F" w:rsidR="00BD3120" w:rsidRPr="00674975" w:rsidRDefault="00BD3120" w:rsidP="00EF0224"/>
    <w:p w14:paraId="4B711441" w14:textId="2F274D7E" w:rsidR="00BD3120" w:rsidRPr="00674975" w:rsidRDefault="00BD3120" w:rsidP="00EF0224"/>
    <w:p w14:paraId="7D55BADA" w14:textId="3379198F" w:rsidR="00BD3120" w:rsidRPr="00674975" w:rsidRDefault="00BD3120" w:rsidP="00EF0224"/>
    <w:p w14:paraId="15835F90" w14:textId="40222521" w:rsidR="00BD3120" w:rsidRPr="00674975" w:rsidRDefault="00BD3120" w:rsidP="00EF0224"/>
    <w:p w14:paraId="226DB64C" w14:textId="77777777" w:rsidR="00A42078" w:rsidRPr="00674975" w:rsidRDefault="00A42078">
      <w:pPr>
        <w:rPr>
          <w:b/>
          <w:bCs/>
        </w:rPr>
      </w:pPr>
      <w:r w:rsidRPr="00674975">
        <w:rPr>
          <w:b/>
          <w:bCs/>
        </w:rPr>
        <w:br w:type="page"/>
      </w:r>
    </w:p>
    <w:p w14:paraId="24A98D2E" w14:textId="0D8DE080" w:rsidR="00BD3120" w:rsidRPr="00674975" w:rsidRDefault="38A53DCB" w:rsidP="00FE6448">
      <w:pPr>
        <w:pStyle w:val="Heading2"/>
      </w:pPr>
      <w:r w:rsidRPr="00674975">
        <w:lastRenderedPageBreak/>
        <w:t>The following materials relate to lesson 6: interpreting data and analysis</w:t>
      </w:r>
      <w:r w:rsidR="0080200C">
        <w:t>.</w:t>
      </w:r>
    </w:p>
    <w:p w14:paraId="08E1DE6A" w14:textId="77777777" w:rsidR="000303C7" w:rsidRDefault="000303C7" w:rsidP="00C5417A"/>
    <w:p w14:paraId="66A536B5" w14:textId="64436761" w:rsidR="00A42078" w:rsidRPr="00674975" w:rsidRDefault="00C816E8" w:rsidP="00C5417A">
      <w:r w:rsidRPr="00674975">
        <w:t>Dataset</w:t>
      </w:r>
      <w:r w:rsidR="00C5417A" w:rsidRPr="00674975">
        <w:t xml:space="preserve"> A</w:t>
      </w:r>
      <w:r w:rsidR="00A42078" w:rsidRPr="00674975">
        <w:t xml:space="preserve">: Animal </w:t>
      </w:r>
      <w:r w:rsidR="00D8716A" w:rsidRPr="00674975">
        <w:t>h</w:t>
      </w:r>
      <w:r w:rsidR="00A42078" w:rsidRPr="00674975">
        <w:t xml:space="preserve">ealth </w:t>
      </w:r>
      <w:r w:rsidR="00D8716A" w:rsidRPr="00674975">
        <w:t>r</w:t>
      </w:r>
      <w:r w:rsidR="00A42078" w:rsidRPr="00674975">
        <w:t xml:space="preserve">ecords at a </w:t>
      </w:r>
      <w:r w:rsidR="00D8716A" w:rsidRPr="00674975">
        <w:t>s</w:t>
      </w:r>
      <w:r w:rsidR="00A42078" w:rsidRPr="00674975">
        <w:t>helter (January 20</w:t>
      </w:r>
      <w:r w:rsidR="6F58FBC0" w:rsidRPr="00674975">
        <w:t>02</w:t>
      </w:r>
      <w:r w:rsidR="00A42078" w:rsidRPr="00674975">
        <w:t>)</w:t>
      </w:r>
    </w:p>
    <w:p w14:paraId="7D4BEF6C" w14:textId="21D02F85" w:rsidR="00C5417A" w:rsidRPr="00674975" w:rsidRDefault="00C816E8" w:rsidP="00C5417A">
      <w:r w:rsidRPr="00674975">
        <w:t>Dataset</w:t>
      </w:r>
      <w:r w:rsidR="00C5417A" w:rsidRPr="00674975">
        <w:t xml:space="preserve"> B: Animal </w:t>
      </w:r>
      <w:r w:rsidR="00D8716A" w:rsidRPr="00674975">
        <w:t>h</w:t>
      </w:r>
      <w:r w:rsidR="00C5417A" w:rsidRPr="00674975">
        <w:t xml:space="preserve">ealth </w:t>
      </w:r>
      <w:r w:rsidR="00D8716A" w:rsidRPr="00674975">
        <w:t>r</w:t>
      </w:r>
      <w:r w:rsidR="00C5417A" w:rsidRPr="00674975">
        <w:t xml:space="preserve">ecords at a </w:t>
      </w:r>
      <w:r w:rsidR="00D8716A" w:rsidRPr="00674975">
        <w:t>s</w:t>
      </w:r>
      <w:r w:rsidR="00C5417A" w:rsidRPr="00674975">
        <w:t>helter (January 202</w:t>
      </w:r>
      <w:r w:rsidR="4C428A9A" w:rsidRPr="00674975">
        <w:t>4</w:t>
      </w:r>
      <w:r w:rsidR="00C5417A" w:rsidRPr="00674975">
        <w:rPr>
          <w:rStyle w:val="Strong"/>
          <w:rFonts w:eastAsia="Times New Roman"/>
          <w:b w:val="0"/>
          <w:bCs w:val="0"/>
          <w:color w:val="1F3763"/>
        </w:rPr>
        <w:t>)</w:t>
      </w:r>
    </w:p>
    <w:p w14:paraId="6599939E" w14:textId="77777777" w:rsidR="00C5417A" w:rsidRPr="00674975" w:rsidRDefault="00C5417A" w:rsidP="00C5417A">
      <w:pPr>
        <w:rPr>
          <w:rFonts w:eastAsia="Arial"/>
          <w:color w:val="000000" w:themeColor="text1"/>
        </w:rPr>
      </w:pPr>
      <w:r w:rsidRPr="00674975">
        <w:rPr>
          <w:rFonts w:eastAsia="Arial"/>
          <w:color w:val="000000" w:themeColor="text1"/>
        </w:rPr>
        <w:t>RAG rating cards</w:t>
      </w:r>
    </w:p>
    <w:p w14:paraId="58A21B63" w14:textId="77777777" w:rsidR="00A42078" w:rsidRPr="00674975" w:rsidRDefault="00A42078" w:rsidP="00A42078"/>
    <w:p w14:paraId="72D2D073" w14:textId="6C534FAB" w:rsidR="00BD3120" w:rsidRPr="00674975" w:rsidRDefault="00BD3120" w:rsidP="00EF0224"/>
    <w:p w14:paraId="681A6D3F" w14:textId="7CC4F818" w:rsidR="00BD3120" w:rsidRPr="00674975" w:rsidRDefault="00BD3120" w:rsidP="00EF0224"/>
    <w:p w14:paraId="5A7C9EFA" w14:textId="77777777" w:rsidR="00A42078" w:rsidRPr="00674975" w:rsidRDefault="00A42078">
      <w:pPr>
        <w:rPr>
          <w:rFonts w:eastAsia="Arial Nova"/>
          <w:b/>
          <w:bCs/>
          <w:color w:val="000000" w:themeColor="text1"/>
        </w:rPr>
      </w:pPr>
      <w:r w:rsidRPr="00674975">
        <w:rPr>
          <w:rFonts w:eastAsia="Arial Nova"/>
          <w:b/>
          <w:bCs/>
          <w:color w:val="000000" w:themeColor="text1"/>
        </w:rPr>
        <w:br w:type="page"/>
      </w:r>
    </w:p>
    <w:p w14:paraId="43FD8E98" w14:textId="23A7F059" w:rsidR="2E6AB076" w:rsidRPr="00674975" w:rsidRDefault="0A61ECBC" w:rsidP="5475E7DC">
      <w:pPr>
        <w:pStyle w:val="Heading3"/>
        <w:rPr>
          <w:rStyle w:val="Strong"/>
          <w:rFonts w:eastAsia="Arial" w:cs="Arial"/>
          <w:b w:val="0"/>
          <w:bCs w:val="0"/>
        </w:rPr>
      </w:pPr>
      <w:r w:rsidRPr="00674975">
        <w:rPr>
          <w:rStyle w:val="Strong"/>
          <w:rFonts w:eastAsia="Arial" w:cs="Arial"/>
          <w:b w:val="0"/>
          <w:bCs w:val="0"/>
        </w:rPr>
        <w:lastRenderedPageBreak/>
        <w:t>Dataset A</w:t>
      </w:r>
      <w:r w:rsidR="152B958D" w:rsidRPr="00674975">
        <w:rPr>
          <w:rStyle w:val="Strong"/>
          <w:rFonts w:eastAsia="Arial" w:cs="Arial"/>
          <w:b w:val="0"/>
          <w:bCs w:val="0"/>
        </w:rPr>
        <w:t>:</w:t>
      </w:r>
      <w:r w:rsidRPr="00674975">
        <w:rPr>
          <w:rStyle w:val="Strong"/>
          <w:rFonts w:eastAsia="Arial" w:cs="Arial"/>
          <w:b w:val="0"/>
          <w:bCs w:val="0"/>
        </w:rPr>
        <w:t xml:space="preserve"> Animal </w:t>
      </w:r>
      <w:r w:rsidR="4AF73649" w:rsidRPr="00674975">
        <w:rPr>
          <w:rStyle w:val="Strong"/>
          <w:rFonts w:eastAsia="Arial" w:cs="Arial"/>
          <w:b w:val="0"/>
          <w:bCs w:val="0"/>
        </w:rPr>
        <w:t>h</w:t>
      </w:r>
      <w:r w:rsidRPr="00674975">
        <w:rPr>
          <w:rStyle w:val="Strong"/>
          <w:rFonts w:eastAsia="Arial" w:cs="Arial"/>
          <w:b w:val="0"/>
          <w:bCs w:val="0"/>
        </w:rPr>
        <w:t xml:space="preserve">ealth </w:t>
      </w:r>
      <w:r w:rsidR="4AF73649" w:rsidRPr="00674975">
        <w:rPr>
          <w:rStyle w:val="Strong"/>
          <w:rFonts w:eastAsia="Arial" w:cs="Arial"/>
          <w:b w:val="0"/>
          <w:bCs w:val="0"/>
        </w:rPr>
        <w:t>r</w:t>
      </w:r>
      <w:r w:rsidRPr="00674975">
        <w:rPr>
          <w:rStyle w:val="Strong"/>
          <w:rFonts w:eastAsia="Arial" w:cs="Arial"/>
          <w:b w:val="0"/>
          <w:bCs w:val="0"/>
        </w:rPr>
        <w:t xml:space="preserve">ecords at a </w:t>
      </w:r>
      <w:r w:rsidR="4AF73649" w:rsidRPr="00674975">
        <w:rPr>
          <w:rStyle w:val="Strong"/>
          <w:rFonts w:eastAsia="Arial" w:cs="Arial"/>
          <w:b w:val="0"/>
          <w:bCs w:val="0"/>
        </w:rPr>
        <w:t>s</w:t>
      </w:r>
      <w:r w:rsidRPr="00674975">
        <w:rPr>
          <w:rStyle w:val="Strong"/>
          <w:rFonts w:eastAsia="Arial" w:cs="Arial"/>
          <w:b w:val="0"/>
          <w:bCs w:val="0"/>
        </w:rPr>
        <w:t>helter (January 2002)</w:t>
      </w:r>
    </w:p>
    <w:tbl>
      <w:tblPr>
        <w:tblW w:w="9203"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10"/>
        <w:gridCol w:w="938"/>
        <w:gridCol w:w="787"/>
        <w:gridCol w:w="1645"/>
        <w:gridCol w:w="1248"/>
        <w:gridCol w:w="1144"/>
        <w:gridCol w:w="1364"/>
        <w:gridCol w:w="1167"/>
      </w:tblGrid>
      <w:tr w:rsidR="72FAF410" w:rsidRPr="00674975" w14:paraId="29F0EB5D" w14:textId="77777777" w:rsidTr="3231181F">
        <w:trPr>
          <w:trHeight w:val="300"/>
        </w:trPr>
        <w:tc>
          <w:tcPr>
            <w:tcW w:w="1005" w:type="dxa"/>
            <w:tcMar>
              <w:top w:w="15" w:type="dxa"/>
              <w:left w:w="15" w:type="dxa"/>
              <w:bottom w:w="15" w:type="dxa"/>
              <w:right w:w="15" w:type="dxa"/>
            </w:tcMar>
            <w:vAlign w:val="center"/>
          </w:tcPr>
          <w:p w14:paraId="5DC30DD7" w14:textId="5F70FDD6" w:rsidR="72FAF410" w:rsidRPr="00674975" w:rsidRDefault="00618503" w:rsidP="24EA3E54">
            <w:pPr>
              <w:jc w:val="center"/>
              <w:rPr>
                <w:rFonts w:eastAsia="Arial"/>
              </w:rPr>
            </w:pPr>
            <w:r w:rsidRPr="00674975">
              <w:rPr>
                <w:rFonts w:eastAsia="Arial"/>
                <w:b/>
                <w:bCs/>
              </w:rPr>
              <w:t>Animal ID</w:t>
            </w:r>
          </w:p>
        </w:tc>
        <w:tc>
          <w:tcPr>
            <w:tcW w:w="735" w:type="dxa"/>
            <w:tcMar>
              <w:top w:w="15" w:type="dxa"/>
              <w:left w:w="15" w:type="dxa"/>
              <w:bottom w:w="15" w:type="dxa"/>
              <w:right w:w="15" w:type="dxa"/>
            </w:tcMar>
            <w:vAlign w:val="center"/>
          </w:tcPr>
          <w:p w14:paraId="2591EAC4" w14:textId="7D7B55A1" w:rsidR="72FAF410" w:rsidRPr="00674975" w:rsidRDefault="00618503" w:rsidP="24EA3E54">
            <w:pPr>
              <w:jc w:val="center"/>
              <w:rPr>
                <w:rFonts w:eastAsia="Arial"/>
              </w:rPr>
            </w:pPr>
            <w:r w:rsidRPr="00674975">
              <w:rPr>
                <w:rFonts w:eastAsia="Arial"/>
                <w:b/>
                <w:bCs/>
              </w:rPr>
              <w:t>Species</w:t>
            </w:r>
          </w:p>
        </w:tc>
        <w:tc>
          <w:tcPr>
            <w:tcW w:w="915" w:type="dxa"/>
            <w:tcMar>
              <w:top w:w="15" w:type="dxa"/>
              <w:left w:w="15" w:type="dxa"/>
              <w:bottom w:w="15" w:type="dxa"/>
              <w:right w:w="15" w:type="dxa"/>
            </w:tcMar>
            <w:vAlign w:val="center"/>
          </w:tcPr>
          <w:p w14:paraId="152DF217" w14:textId="67FFE9D1" w:rsidR="72FAF410" w:rsidRPr="00674975" w:rsidRDefault="00618503" w:rsidP="24EA3E54">
            <w:pPr>
              <w:jc w:val="center"/>
              <w:rPr>
                <w:rFonts w:eastAsia="Arial"/>
              </w:rPr>
            </w:pPr>
            <w:r w:rsidRPr="00674975">
              <w:rPr>
                <w:rFonts w:eastAsia="Arial"/>
                <w:b/>
                <w:bCs/>
              </w:rPr>
              <w:t>Age</w:t>
            </w:r>
          </w:p>
        </w:tc>
        <w:tc>
          <w:tcPr>
            <w:tcW w:w="1245" w:type="dxa"/>
            <w:tcMar>
              <w:top w:w="15" w:type="dxa"/>
              <w:left w:w="15" w:type="dxa"/>
              <w:bottom w:w="15" w:type="dxa"/>
              <w:right w:w="15" w:type="dxa"/>
            </w:tcMar>
            <w:vAlign w:val="center"/>
          </w:tcPr>
          <w:p w14:paraId="138601A7" w14:textId="73820A33" w:rsidR="72FAF410" w:rsidRPr="00674975" w:rsidRDefault="00618503" w:rsidP="24EA3E54">
            <w:pPr>
              <w:jc w:val="center"/>
              <w:rPr>
                <w:rFonts w:eastAsia="Arial"/>
              </w:rPr>
            </w:pPr>
            <w:r w:rsidRPr="00674975">
              <w:rPr>
                <w:rFonts w:eastAsia="Arial"/>
                <w:b/>
                <w:bCs/>
              </w:rPr>
              <w:t>Condition</w:t>
            </w:r>
          </w:p>
        </w:tc>
        <w:tc>
          <w:tcPr>
            <w:tcW w:w="1335" w:type="dxa"/>
            <w:tcMar>
              <w:top w:w="15" w:type="dxa"/>
              <w:left w:w="15" w:type="dxa"/>
              <w:bottom w:w="15" w:type="dxa"/>
              <w:right w:w="15" w:type="dxa"/>
            </w:tcMar>
            <w:vAlign w:val="center"/>
          </w:tcPr>
          <w:p w14:paraId="3184C8EB" w14:textId="0AEE347C" w:rsidR="72FAF410" w:rsidRPr="00674975" w:rsidRDefault="00618503" w:rsidP="24EA3E54">
            <w:pPr>
              <w:jc w:val="center"/>
              <w:rPr>
                <w:rFonts w:eastAsia="Arial"/>
              </w:rPr>
            </w:pPr>
            <w:r w:rsidRPr="00674975">
              <w:rPr>
                <w:rFonts w:eastAsia="Arial"/>
                <w:b/>
                <w:bCs/>
              </w:rPr>
              <w:t xml:space="preserve">Treatment </w:t>
            </w:r>
            <w:r w:rsidR="006641C2" w:rsidRPr="00674975">
              <w:rPr>
                <w:rFonts w:eastAsia="Arial"/>
                <w:b/>
                <w:bCs/>
              </w:rPr>
              <w:t>g</w:t>
            </w:r>
            <w:r w:rsidRPr="00674975">
              <w:rPr>
                <w:rFonts w:eastAsia="Arial"/>
                <w:b/>
                <w:bCs/>
              </w:rPr>
              <w:t>iven</w:t>
            </w:r>
          </w:p>
        </w:tc>
        <w:tc>
          <w:tcPr>
            <w:tcW w:w="1185" w:type="dxa"/>
            <w:tcMar>
              <w:top w:w="15" w:type="dxa"/>
              <w:left w:w="15" w:type="dxa"/>
              <w:bottom w:w="15" w:type="dxa"/>
              <w:right w:w="15" w:type="dxa"/>
            </w:tcMar>
            <w:vAlign w:val="center"/>
          </w:tcPr>
          <w:p w14:paraId="06E7A76F" w14:textId="55E11623" w:rsidR="72FAF410" w:rsidRPr="00674975" w:rsidRDefault="00618503" w:rsidP="24EA3E54">
            <w:pPr>
              <w:jc w:val="center"/>
              <w:rPr>
                <w:rFonts w:eastAsia="Arial"/>
              </w:rPr>
            </w:pPr>
            <w:r w:rsidRPr="00674975">
              <w:rPr>
                <w:rFonts w:eastAsia="Arial"/>
                <w:b/>
                <w:bCs/>
              </w:rPr>
              <w:t xml:space="preserve">Recovery </w:t>
            </w:r>
            <w:r w:rsidR="006641C2" w:rsidRPr="00674975">
              <w:rPr>
                <w:rFonts w:eastAsia="Arial"/>
                <w:b/>
                <w:bCs/>
              </w:rPr>
              <w:t>s</w:t>
            </w:r>
            <w:r w:rsidRPr="00674975">
              <w:rPr>
                <w:rFonts w:eastAsia="Arial"/>
                <w:b/>
                <w:bCs/>
              </w:rPr>
              <w:t>tatus</w:t>
            </w:r>
          </w:p>
        </w:tc>
        <w:tc>
          <w:tcPr>
            <w:tcW w:w="1185" w:type="dxa"/>
            <w:tcMar>
              <w:top w:w="15" w:type="dxa"/>
              <w:left w:w="15" w:type="dxa"/>
              <w:bottom w:w="15" w:type="dxa"/>
              <w:right w:w="15" w:type="dxa"/>
            </w:tcMar>
            <w:vAlign w:val="center"/>
          </w:tcPr>
          <w:p w14:paraId="1D5B1939" w14:textId="3169AEC6" w:rsidR="72FAF410" w:rsidRPr="00674975" w:rsidRDefault="00618503" w:rsidP="24EA3E54">
            <w:pPr>
              <w:jc w:val="center"/>
              <w:rPr>
                <w:rFonts w:eastAsia="Arial"/>
              </w:rPr>
            </w:pPr>
            <w:r w:rsidRPr="00674975">
              <w:rPr>
                <w:rFonts w:eastAsia="Arial"/>
                <w:b/>
                <w:bCs/>
              </w:rPr>
              <w:t>Vaccination</w:t>
            </w:r>
          </w:p>
        </w:tc>
        <w:tc>
          <w:tcPr>
            <w:tcW w:w="1598" w:type="dxa"/>
            <w:tcMar>
              <w:top w:w="15" w:type="dxa"/>
              <w:left w:w="15" w:type="dxa"/>
              <w:bottom w:w="15" w:type="dxa"/>
              <w:right w:w="15" w:type="dxa"/>
            </w:tcMar>
            <w:vAlign w:val="center"/>
          </w:tcPr>
          <w:p w14:paraId="6C136D09" w14:textId="27AFBB11" w:rsidR="72FAF410" w:rsidRPr="00674975" w:rsidRDefault="00618503" w:rsidP="24EA3E54">
            <w:pPr>
              <w:jc w:val="center"/>
              <w:rPr>
                <w:rFonts w:eastAsia="Arial"/>
              </w:rPr>
            </w:pPr>
            <w:r w:rsidRPr="00674975">
              <w:rPr>
                <w:rFonts w:eastAsia="Arial"/>
                <w:b/>
                <w:bCs/>
              </w:rPr>
              <w:t xml:space="preserve">Days in </w:t>
            </w:r>
            <w:r w:rsidR="006641C2" w:rsidRPr="00674975">
              <w:rPr>
                <w:rFonts w:eastAsia="Arial"/>
                <w:b/>
                <w:bCs/>
              </w:rPr>
              <w:t>s</w:t>
            </w:r>
            <w:r w:rsidRPr="00674975">
              <w:rPr>
                <w:rFonts w:eastAsia="Arial"/>
                <w:b/>
                <w:bCs/>
              </w:rPr>
              <w:t>helter</w:t>
            </w:r>
          </w:p>
        </w:tc>
      </w:tr>
      <w:tr w:rsidR="72FAF410" w:rsidRPr="00674975" w14:paraId="1A4A618C" w14:textId="77777777" w:rsidTr="3231181F">
        <w:trPr>
          <w:trHeight w:val="300"/>
        </w:trPr>
        <w:tc>
          <w:tcPr>
            <w:tcW w:w="1005" w:type="dxa"/>
            <w:tcMar>
              <w:top w:w="15" w:type="dxa"/>
              <w:left w:w="15" w:type="dxa"/>
              <w:bottom w:w="15" w:type="dxa"/>
              <w:right w:w="15" w:type="dxa"/>
            </w:tcMar>
            <w:vAlign w:val="center"/>
          </w:tcPr>
          <w:p w14:paraId="003FB916" w14:textId="63213AF6" w:rsidR="72FAF410" w:rsidRPr="00674975" w:rsidRDefault="00618503" w:rsidP="24EA3E54">
            <w:pPr>
              <w:rPr>
                <w:rFonts w:eastAsia="Arial"/>
              </w:rPr>
            </w:pPr>
            <w:r w:rsidRPr="00674975">
              <w:rPr>
                <w:rFonts w:eastAsia="Arial"/>
              </w:rPr>
              <w:t>A1</w:t>
            </w:r>
          </w:p>
        </w:tc>
        <w:tc>
          <w:tcPr>
            <w:tcW w:w="735" w:type="dxa"/>
            <w:tcMar>
              <w:top w:w="15" w:type="dxa"/>
              <w:left w:w="15" w:type="dxa"/>
              <w:bottom w:w="15" w:type="dxa"/>
              <w:right w:w="15" w:type="dxa"/>
            </w:tcMar>
            <w:vAlign w:val="center"/>
          </w:tcPr>
          <w:p w14:paraId="5CED3A17" w14:textId="014EA73C" w:rsidR="72FAF410" w:rsidRPr="00674975" w:rsidRDefault="00A67A35" w:rsidP="24EA3E54">
            <w:pPr>
              <w:rPr>
                <w:rFonts w:eastAsia="Arial"/>
              </w:rPr>
            </w:pPr>
            <w:r w:rsidRPr="00674975">
              <w:rPr>
                <w:rFonts w:eastAsia="Arial"/>
              </w:rPr>
              <w:t>dog</w:t>
            </w:r>
          </w:p>
        </w:tc>
        <w:tc>
          <w:tcPr>
            <w:tcW w:w="915" w:type="dxa"/>
            <w:tcMar>
              <w:top w:w="15" w:type="dxa"/>
              <w:left w:w="15" w:type="dxa"/>
              <w:bottom w:w="15" w:type="dxa"/>
              <w:right w:w="15" w:type="dxa"/>
            </w:tcMar>
            <w:vAlign w:val="center"/>
          </w:tcPr>
          <w:p w14:paraId="1820FC7D" w14:textId="72B26AFD" w:rsidR="72FAF410" w:rsidRPr="00674975" w:rsidRDefault="00EE0B68" w:rsidP="24EA3E54">
            <w:pPr>
              <w:rPr>
                <w:rFonts w:eastAsia="Arial"/>
              </w:rPr>
            </w:pPr>
            <w:r w:rsidRPr="00674975">
              <w:rPr>
                <w:rFonts w:eastAsia="Arial"/>
              </w:rPr>
              <w:t>o</w:t>
            </w:r>
            <w:r w:rsidR="00618503" w:rsidRPr="00674975">
              <w:rPr>
                <w:rFonts w:eastAsia="Arial"/>
              </w:rPr>
              <w:t>ld</w:t>
            </w:r>
          </w:p>
        </w:tc>
        <w:tc>
          <w:tcPr>
            <w:tcW w:w="1245" w:type="dxa"/>
            <w:tcMar>
              <w:top w:w="15" w:type="dxa"/>
              <w:left w:w="15" w:type="dxa"/>
              <w:bottom w:w="15" w:type="dxa"/>
              <w:right w:w="15" w:type="dxa"/>
            </w:tcMar>
            <w:vAlign w:val="center"/>
          </w:tcPr>
          <w:p w14:paraId="1B838491" w14:textId="684CFEB9" w:rsidR="72FAF410" w:rsidRPr="00674975" w:rsidRDefault="00EE0B68" w:rsidP="24EA3E54">
            <w:pPr>
              <w:rPr>
                <w:rFonts w:eastAsia="Arial"/>
              </w:rPr>
            </w:pPr>
            <w:r w:rsidRPr="00674975">
              <w:rPr>
                <w:rFonts w:eastAsia="Arial"/>
              </w:rPr>
              <w:t>s</w:t>
            </w:r>
            <w:r w:rsidR="00618503" w:rsidRPr="00674975">
              <w:rPr>
                <w:rFonts w:eastAsia="Arial"/>
              </w:rPr>
              <w:t>ick</w:t>
            </w:r>
          </w:p>
        </w:tc>
        <w:tc>
          <w:tcPr>
            <w:tcW w:w="1335" w:type="dxa"/>
            <w:tcMar>
              <w:top w:w="15" w:type="dxa"/>
              <w:left w:w="15" w:type="dxa"/>
              <w:bottom w:w="15" w:type="dxa"/>
              <w:right w:w="15" w:type="dxa"/>
            </w:tcMar>
            <w:vAlign w:val="center"/>
          </w:tcPr>
          <w:p w14:paraId="27435CF8" w14:textId="6A2136DE" w:rsidR="72FAF410" w:rsidRPr="00674975" w:rsidRDefault="00EE0B68" w:rsidP="24EA3E54">
            <w:pPr>
              <w:rPr>
                <w:rFonts w:eastAsia="Arial"/>
              </w:rPr>
            </w:pPr>
            <w:r w:rsidRPr="00674975">
              <w:rPr>
                <w:rFonts w:eastAsia="Arial"/>
              </w:rPr>
              <w:t>m</w:t>
            </w:r>
            <w:r w:rsidR="00618503" w:rsidRPr="00674975">
              <w:rPr>
                <w:rFonts w:eastAsia="Arial"/>
              </w:rPr>
              <w:t>eds</w:t>
            </w:r>
          </w:p>
        </w:tc>
        <w:tc>
          <w:tcPr>
            <w:tcW w:w="1185" w:type="dxa"/>
            <w:tcMar>
              <w:top w:w="15" w:type="dxa"/>
              <w:left w:w="15" w:type="dxa"/>
              <w:bottom w:w="15" w:type="dxa"/>
              <w:right w:w="15" w:type="dxa"/>
            </w:tcMar>
            <w:vAlign w:val="center"/>
          </w:tcPr>
          <w:p w14:paraId="424B0B3E" w14:textId="61D4C392" w:rsidR="72FAF410" w:rsidRPr="00674975" w:rsidRDefault="00EE0B68" w:rsidP="24EA3E54">
            <w:pPr>
              <w:rPr>
                <w:rFonts w:eastAsia="Arial"/>
              </w:rPr>
            </w:pPr>
            <w:r w:rsidRPr="00674975">
              <w:rPr>
                <w:rFonts w:eastAsia="Arial"/>
              </w:rPr>
              <w:t>f</w:t>
            </w:r>
            <w:r w:rsidR="00618503" w:rsidRPr="00674975">
              <w:rPr>
                <w:rFonts w:eastAsia="Arial"/>
              </w:rPr>
              <w:t>ine</w:t>
            </w:r>
          </w:p>
        </w:tc>
        <w:tc>
          <w:tcPr>
            <w:tcW w:w="1185" w:type="dxa"/>
            <w:tcMar>
              <w:top w:w="15" w:type="dxa"/>
              <w:left w:w="15" w:type="dxa"/>
              <w:bottom w:w="15" w:type="dxa"/>
              <w:right w:w="15" w:type="dxa"/>
            </w:tcMar>
            <w:vAlign w:val="center"/>
          </w:tcPr>
          <w:p w14:paraId="795992F5" w14:textId="0B39296A" w:rsidR="72FAF410" w:rsidRPr="00674975" w:rsidRDefault="00EE0B68" w:rsidP="24EA3E54">
            <w:pPr>
              <w:rPr>
                <w:rFonts w:eastAsia="Arial"/>
              </w:rPr>
            </w:pPr>
            <w:r w:rsidRPr="00674975">
              <w:rPr>
                <w:rFonts w:eastAsia="Arial"/>
              </w:rPr>
              <w:t>y</w:t>
            </w:r>
          </w:p>
        </w:tc>
        <w:tc>
          <w:tcPr>
            <w:tcW w:w="1598" w:type="dxa"/>
            <w:tcMar>
              <w:top w:w="15" w:type="dxa"/>
              <w:left w:w="15" w:type="dxa"/>
              <w:bottom w:w="15" w:type="dxa"/>
              <w:right w:w="15" w:type="dxa"/>
            </w:tcMar>
            <w:vAlign w:val="center"/>
          </w:tcPr>
          <w:p w14:paraId="28F04259" w14:textId="64E2A36A" w:rsidR="72FAF410" w:rsidRPr="00674975" w:rsidRDefault="00EE0B68" w:rsidP="24EA3E54">
            <w:pPr>
              <w:rPr>
                <w:rFonts w:eastAsia="Arial"/>
              </w:rPr>
            </w:pPr>
            <w:r w:rsidRPr="00674975">
              <w:rPr>
                <w:rFonts w:eastAsia="Arial"/>
              </w:rPr>
              <w:t>l</w:t>
            </w:r>
            <w:r w:rsidR="00618503" w:rsidRPr="00674975">
              <w:rPr>
                <w:rFonts w:eastAsia="Arial"/>
              </w:rPr>
              <w:t>ots</w:t>
            </w:r>
          </w:p>
        </w:tc>
      </w:tr>
      <w:tr w:rsidR="72FAF410" w:rsidRPr="00674975" w14:paraId="6482B391" w14:textId="77777777" w:rsidTr="3231181F">
        <w:trPr>
          <w:trHeight w:val="300"/>
        </w:trPr>
        <w:tc>
          <w:tcPr>
            <w:tcW w:w="1005" w:type="dxa"/>
            <w:tcMar>
              <w:top w:w="15" w:type="dxa"/>
              <w:left w:w="15" w:type="dxa"/>
              <w:bottom w:w="15" w:type="dxa"/>
              <w:right w:w="15" w:type="dxa"/>
            </w:tcMar>
            <w:vAlign w:val="center"/>
          </w:tcPr>
          <w:p w14:paraId="043A89D9" w14:textId="31B580DF" w:rsidR="72FAF410" w:rsidRPr="00674975" w:rsidRDefault="00618503" w:rsidP="24EA3E54">
            <w:pPr>
              <w:rPr>
                <w:rFonts w:eastAsia="Arial"/>
              </w:rPr>
            </w:pPr>
            <w:r w:rsidRPr="00674975">
              <w:rPr>
                <w:rFonts w:eastAsia="Arial"/>
              </w:rPr>
              <w:t>A2</w:t>
            </w:r>
          </w:p>
        </w:tc>
        <w:tc>
          <w:tcPr>
            <w:tcW w:w="735" w:type="dxa"/>
            <w:tcMar>
              <w:top w:w="15" w:type="dxa"/>
              <w:left w:w="15" w:type="dxa"/>
              <w:bottom w:w="15" w:type="dxa"/>
              <w:right w:w="15" w:type="dxa"/>
            </w:tcMar>
            <w:vAlign w:val="center"/>
          </w:tcPr>
          <w:p w14:paraId="6D516B44" w14:textId="2E8C738E" w:rsidR="72FAF410" w:rsidRPr="00674975" w:rsidRDefault="00EE0B68" w:rsidP="24EA3E54">
            <w:pPr>
              <w:rPr>
                <w:rFonts w:eastAsia="Arial"/>
              </w:rPr>
            </w:pPr>
            <w:r w:rsidRPr="00674975">
              <w:rPr>
                <w:rFonts w:eastAsia="Arial"/>
              </w:rPr>
              <w:t>c</w:t>
            </w:r>
            <w:r w:rsidR="00618503" w:rsidRPr="00674975">
              <w:rPr>
                <w:rFonts w:eastAsia="Arial"/>
              </w:rPr>
              <w:t>at</w:t>
            </w:r>
          </w:p>
        </w:tc>
        <w:tc>
          <w:tcPr>
            <w:tcW w:w="915" w:type="dxa"/>
            <w:tcMar>
              <w:top w:w="15" w:type="dxa"/>
              <w:left w:w="15" w:type="dxa"/>
              <w:bottom w:w="15" w:type="dxa"/>
              <w:right w:w="15" w:type="dxa"/>
            </w:tcMar>
            <w:vAlign w:val="center"/>
          </w:tcPr>
          <w:p w14:paraId="19FB5A77" w14:textId="5B96B625" w:rsidR="72FAF410" w:rsidRPr="00674975" w:rsidRDefault="00618503" w:rsidP="24EA3E54">
            <w:pPr>
              <w:rPr>
                <w:rFonts w:eastAsia="Arial"/>
              </w:rPr>
            </w:pPr>
            <w:r w:rsidRPr="00674975">
              <w:rPr>
                <w:rFonts w:eastAsia="Arial"/>
              </w:rPr>
              <w:t>3</w:t>
            </w:r>
          </w:p>
        </w:tc>
        <w:tc>
          <w:tcPr>
            <w:tcW w:w="1245" w:type="dxa"/>
            <w:tcMar>
              <w:top w:w="15" w:type="dxa"/>
              <w:left w:w="15" w:type="dxa"/>
              <w:bottom w:w="15" w:type="dxa"/>
              <w:right w:w="15" w:type="dxa"/>
            </w:tcMar>
            <w:vAlign w:val="center"/>
          </w:tcPr>
          <w:p w14:paraId="5BB36E91" w14:textId="426B4FE9" w:rsidR="72FAF410" w:rsidRPr="00674975" w:rsidRDefault="00EE0B68" w:rsidP="24EA3E54">
            <w:pPr>
              <w:rPr>
                <w:rFonts w:eastAsia="Arial"/>
              </w:rPr>
            </w:pPr>
            <w:r w:rsidRPr="00674975">
              <w:rPr>
                <w:rFonts w:eastAsia="Arial"/>
              </w:rPr>
              <w:t>c</w:t>
            </w:r>
            <w:r w:rsidR="00618503" w:rsidRPr="00674975">
              <w:rPr>
                <w:rFonts w:eastAsia="Arial"/>
              </w:rPr>
              <w:t>ough</w:t>
            </w:r>
          </w:p>
        </w:tc>
        <w:tc>
          <w:tcPr>
            <w:tcW w:w="1335" w:type="dxa"/>
            <w:tcMar>
              <w:top w:w="15" w:type="dxa"/>
              <w:left w:w="15" w:type="dxa"/>
              <w:bottom w:w="15" w:type="dxa"/>
              <w:right w:w="15" w:type="dxa"/>
            </w:tcMar>
            <w:vAlign w:val="center"/>
          </w:tcPr>
          <w:p w14:paraId="5079B2C2" w14:textId="7A594A22" w:rsidR="72FAF410" w:rsidRPr="00674975" w:rsidRDefault="00EE0B68" w:rsidP="24EA3E54">
            <w:pPr>
              <w:rPr>
                <w:rFonts w:eastAsia="Arial"/>
              </w:rPr>
            </w:pPr>
            <w:r w:rsidRPr="00674975">
              <w:rPr>
                <w:rFonts w:eastAsia="Arial"/>
              </w:rPr>
              <w:t>a</w:t>
            </w:r>
            <w:r w:rsidR="00618503" w:rsidRPr="00674975">
              <w:rPr>
                <w:rFonts w:eastAsia="Arial"/>
              </w:rPr>
              <w:t>ntibiotic</w:t>
            </w:r>
          </w:p>
        </w:tc>
        <w:tc>
          <w:tcPr>
            <w:tcW w:w="1185" w:type="dxa"/>
            <w:tcMar>
              <w:top w:w="15" w:type="dxa"/>
              <w:left w:w="15" w:type="dxa"/>
              <w:bottom w:w="15" w:type="dxa"/>
              <w:right w:w="15" w:type="dxa"/>
            </w:tcMar>
            <w:vAlign w:val="center"/>
          </w:tcPr>
          <w:p w14:paraId="0E8EA067" w14:textId="03C7843C" w:rsidR="72FAF410" w:rsidRPr="00674975" w:rsidRDefault="00EE0B68" w:rsidP="24EA3E54">
            <w:pPr>
              <w:rPr>
                <w:rFonts w:eastAsia="Arial"/>
              </w:rPr>
            </w:pPr>
            <w:r w:rsidRPr="00674975">
              <w:rPr>
                <w:rFonts w:eastAsia="Arial"/>
              </w:rPr>
              <w:t>b</w:t>
            </w:r>
            <w:r w:rsidR="00618503" w:rsidRPr="00674975">
              <w:rPr>
                <w:rFonts w:eastAsia="Arial"/>
              </w:rPr>
              <w:t>etter</w:t>
            </w:r>
          </w:p>
        </w:tc>
        <w:tc>
          <w:tcPr>
            <w:tcW w:w="1185" w:type="dxa"/>
            <w:tcMar>
              <w:top w:w="15" w:type="dxa"/>
              <w:left w:w="15" w:type="dxa"/>
              <w:bottom w:w="15" w:type="dxa"/>
              <w:right w:w="15" w:type="dxa"/>
            </w:tcMar>
            <w:vAlign w:val="center"/>
          </w:tcPr>
          <w:p w14:paraId="45E90858" w14:textId="1059BDEC" w:rsidR="72FAF410" w:rsidRPr="00674975" w:rsidRDefault="00EE0B68" w:rsidP="24EA3E54">
            <w:pPr>
              <w:rPr>
                <w:rFonts w:eastAsia="Arial"/>
              </w:rPr>
            </w:pPr>
            <w:r w:rsidRPr="00674975">
              <w:rPr>
                <w:rFonts w:eastAsia="Arial"/>
              </w:rPr>
              <w:t>v</w:t>
            </w:r>
            <w:r w:rsidR="00618503" w:rsidRPr="00674975">
              <w:rPr>
                <w:rFonts w:eastAsia="Arial"/>
              </w:rPr>
              <w:t>accinated</w:t>
            </w:r>
          </w:p>
        </w:tc>
        <w:tc>
          <w:tcPr>
            <w:tcW w:w="1598" w:type="dxa"/>
            <w:tcMar>
              <w:top w:w="15" w:type="dxa"/>
              <w:left w:w="15" w:type="dxa"/>
              <w:bottom w:w="15" w:type="dxa"/>
              <w:right w:w="15" w:type="dxa"/>
            </w:tcMar>
            <w:vAlign w:val="center"/>
          </w:tcPr>
          <w:p w14:paraId="74B6A51A" w14:textId="605930DF" w:rsidR="72FAF410" w:rsidRPr="00674975" w:rsidRDefault="00EE0B68" w:rsidP="24EA3E54">
            <w:pPr>
              <w:rPr>
                <w:rFonts w:eastAsia="Arial"/>
              </w:rPr>
            </w:pPr>
            <w:r w:rsidRPr="00674975">
              <w:rPr>
                <w:rFonts w:eastAsia="Arial"/>
              </w:rPr>
              <w:t>f</w:t>
            </w:r>
            <w:r w:rsidR="00618503" w:rsidRPr="00674975">
              <w:rPr>
                <w:rFonts w:eastAsia="Arial"/>
              </w:rPr>
              <w:t>ew</w:t>
            </w:r>
          </w:p>
        </w:tc>
      </w:tr>
      <w:tr w:rsidR="72FAF410" w:rsidRPr="00674975" w14:paraId="3EF6EECA" w14:textId="77777777" w:rsidTr="3231181F">
        <w:trPr>
          <w:trHeight w:val="300"/>
        </w:trPr>
        <w:tc>
          <w:tcPr>
            <w:tcW w:w="1005" w:type="dxa"/>
            <w:tcMar>
              <w:top w:w="15" w:type="dxa"/>
              <w:left w:w="15" w:type="dxa"/>
              <w:bottom w:w="15" w:type="dxa"/>
              <w:right w:w="15" w:type="dxa"/>
            </w:tcMar>
            <w:vAlign w:val="center"/>
          </w:tcPr>
          <w:p w14:paraId="7F085EA4" w14:textId="5CEC4F89" w:rsidR="72FAF410" w:rsidRPr="00674975" w:rsidRDefault="00618503" w:rsidP="24EA3E54">
            <w:pPr>
              <w:rPr>
                <w:rFonts w:eastAsia="Arial"/>
              </w:rPr>
            </w:pPr>
            <w:r w:rsidRPr="00674975">
              <w:rPr>
                <w:rFonts w:eastAsia="Arial"/>
              </w:rPr>
              <w:t>A3</w:t>
            </w:r>
          </w:p>
        </w:tc>
        <w:tc>
          <w:tcPr>
            <w:tcW w:w="735" w:type="dxa"/>
            <w:tcMar>
              <w:top w:w="15" w:type="dxa"/>
              <w:left w:w="15" w:type="dxa"/>
              <w:bottom w:w="15" w:type="dxa"/>
              <w:right w:w="15" w:type="dxa"/>
            </w:tcMar>
            <w:vAlign w:val="center"/>
          </w:tcPr>
          <w:p w14:paraId="75891CAC" w14:textId="0DAB3C68" w:rsidR="72FAF410" w:rsidRPr="00674975" w:rsidRDefault="00EE0B68" w:rsidP="24EA3E54">
            <w:pPr>
              <w:rPr>
                <w:rFonts w:eastAsia="Arial"/>
              </w:rPr>
            </w:pPr>
            <w:r w:rsidRPr="00674975">
              <w:rPr>
                <w:rFonts w:eastAsia="Arial"/>
              </w:rPr>
              <w:t>r</w:t>
            </w:r>
            <w:r w:rsidR="00618503" w:rsidRPr="00674975">
              <w:rPr>
                <w:rFonts w:eastAsia="Arial"/>
              </w:rPr>
              <w:t>abbit</w:t>
            </w:r>
          </w:p>
        </w:tc>
        <w:tc>
          <w:tcPr>
            <w:tcW w:w="915" w:type="dxa"/>
            <w:tcMar>
              <w:top w:w="15" w:type="dxa"/>
              <w:left w:w="15" w:type="dxa"/>
              <w:bottom w:w="15" w:type="dxa"/>
              <w:right w:w="15" w:type="dxa"/>
            </w:tcMar>
            <w:vAlign w:val="center"/>
          </w:tcPr>
          <w:p w14:paraId="4179DDCB" w14:textId="2B9B711D" w:rsidR="72FAF410" w:rsidRPr="00674975" w:rsidRDefault="00618503" w:rsidP="24EA3E54">
            <w:pPr>
              <w:rPr>
                <w:rFonts w:eastAsia="Arial"/>
              </w:rPr>
            </w:pPr>
            <w:r w:rsidRPr="00674975">
              <w:rPr>
                <w:rFonts w:eastAsia="Arial"/>
              </w:rPr>
              <w:t>2</w:t>
            </w:r>
          </w:p>
        </w:tc>
        <w:tc>
          <w:tcPr>
            <w:tcW w:w="1245" w:type="dxa"/>
            <w:tcMar>
              <w:top w:w="15" w:type="dxa"/>
              <w:left w:w="15" w:type="dxa"/>
              <w:bottom w:w="15" w:type="dxa"/>
              <w:right w:w="15" w:type="dxa"/>
            </w:tcMar>
            <w:vAlign w:val="center"/>
          </w:tcPr>
          <w:p w14:paraId="6BA1F925" w14:textId="648451F0" w:rsidR="72FAF410" w:rsidRPr="00674975" w:rsidRDefault="00EE0B68" w:rsidP="24EA3E54">
            <w:pPr>
              <w:rPr>
                <w:rFonts w:eastAsia="Arial"/>
              </w:rPr>
            </w:pPr>
            <w:r w:rsidRPr="00674975">
              <w:rPr>
                <w:rFonts w:eastAsia="Arial"/>
              </w:rPr>
              <w:t>i</w:t>
            </w:r>
            <w:r w:rsidR="00618503" w:rsidRPr="00674975">
              <w:rPr>
                <w:rFonts w:eastAsia="Arial"/>
              </w:rPr>
              <w:t>nfection</w:t>
            </w:r>
          </w:p>
        </w:tc>
        <w:tc>
          <w:tcPr>
            <w:tcW w:w="1335" w:type="dxa"/>
            <w:tcMar>
              <w:top w:w="15" w:type="dxa"/>
              <w:left w:w="15" w:type="dxa"/>
              <w:bottom w:w="15" w:type="dxa"/>
              <w:right w:w="15" w:type="dxa"/>
            </w:tcMar>
            <w:vAlign w:val="center"/>
          </w:tcPr>
          <w:p w14:paraId="3ED6C5A9" w14:textId="4285C153" w:rsidR="72FAF410" w:rsidRPr="00674975" w:rsidRDefault="72FAF410" w:rsidP="24EA3E54">
            <w:pPr>
              <w:rPr>
                <w:rFonts w:eastAsia="Arial"/>
              </w:rPr>
            </w:pPr>
          </w:p>
        </w:tc>
        <w:tc>
          <w:tcPr>
            <w:tcW w:w="1185" w:type="dxa"/>
            <w:tcMar>
              <w:top w:w="15" w:type="dxa"/>
              <w:left w:w="15" w:type="dxa"/>
              <w:bottom w:w="15" w:type="dxa"/>
              <w:right w:w="15" w:type="dxa"/>
            </w:tcMar>
            <w:vAlign w:val="center"/>
          </w:tcPr>
          <w:p w14:paraId="3F28C15F" w14:textId="6C1F6BAA" w:rsidR="72FAF410" w:rsidRPr="00674975" w:rsidRDefault="00EE0B68" w:rsidP="24EA3E54">
            <w:pPr>
              <w:rPr>
                <w:rFonts w:eastAsia="Arial"/>
              </w:rPr>
            </w:pPr>
            <w:r w:rsidRPr="00674975">
              <w:rPr>
                <w:rFonts w:eastAsia="Arial"/>
              </w:rPr>
              <w:t>g</w:t>
            </w:r>
            <w:r w:rsidR="00618503" w:rsidRPr="00674975">
              <w:rPr>
                <w:rFonts w:eastAsia="Arial"/>
              </w:rPr>
              <w:t>ood</w:t>
            </w:r>
          </w:p>
        </w:tc>
        <w:tc>
          <w:tcPr>
            <w:tcW w:w="1185" w:type="dxa"/>
            <w:tcMar>
              <w:top w:w="15" w:type="dxa"/>
              <w:left w:w="15" w:type="dxa"/>
              <w:bottom w:w="15" w:type="dxa"/>
              <w:right w:w="15" w:type="dxa"/>
            </w:tcMar>
            <w:vAlign w:val="center"/>
          </w:tcPr>
          <w:p w14:paraId="455CCDA4" w14:textId="7B67498C" w:rsidR="72FAF410" w:rsidRPr="00674975" w:rsidRDefault="00EE0B68" w:rsidP="24EA3E54">
            <w:pPr>
              <w:rPr>
                <w:rFonts w:eastAsia="Arial"/>
              </w:rPr>
            </w:pPr>
            <w:r w:rsidRPr="00674975">
              <w:rPr>
                <w:rFonts w:eastAsia="Arial"/>
              </w:rPr>
              <w:t>n</w:t>
            </w:r>
          </w:p>
        </w:tc>
        <w:tc>
          <w:tcPr>
            <w:tcW w:w="1598" w:type="dxa"/>
            <w:tcMar>
              <w:top w:w="15" w:type="dxa"/>
              <w:left w:w="15" w:type="dxa"/>
              <w:bottom w:w="15" w:type="dxa"/>
              <w:right w:w="15" w:type="dxa"/>
            </w:tcMar>
            <w:vAlign w:val="center"/>
          </w:tcPr>
          <w:p w14:paraId="762E1189" w14:textId="77FC2D77" w:rsidR="72FAF410" w:rsidRPr="00674975" w:rsidRDefault="00618503" w:rsidP="24EA3E54">
            <w:pPr>
              <w:rPr>
                <w:rFonts w:eastAsia="Arial"/>
              </w:rPr>
            </w:pPr>
            <w:r w:rsidRPr="00674975">
              <w:rPr>
                <w:rFonts w:eastAsia="Arial"/>
              </w:rPr>
              <w:t>?</w:t>
            </w:r>
          </w:p>
        </w:tc>
      </w:tr>
      <w:tr w:rsidR="72FAF410" w:rsidRPr="00674975" w14:paraId="1503BC3A" w14:textId="77777777" w:rsidTr="3231181F">
        <w:trPr>
          <w:trHeight w:val="300"/>
        </w:trPr>
        <w:tc>
          <w:tcPr>
            <w:tcW w:w="1005" w:type="dxa"/>
            <w:tcMar>
              <w:top w:w="15" w:type="dxa"/>
              <w:left w:w="15" w:type="dxa"/>
              <w:bottom w:w="15" w:type="dxa"/>
              <w:right w:w="15" w:type="dxa"/>
            </w:tcMar>
            <w:vAlign w:val="center"/>
          </w:tcPr>
          <w:p w14:paraId="7F6D8771" w14:textId="7CE91BD4" w:rsidR="72FAF410" w:rsidRPr="00674975" w:rsidRDefault="00618503" w:rsidP="24EA3E54">
            <w:pPr>
              <w:rPr>
                <w:rFonts w:eastAsia="Arial"/>
              </w:rPr>
            </w:pPr>
            <w:r w:rsidRPr="00674975">
              <w:rPr>
                <w:rFonts w:eastAsia="Arial"/>
              </w:rPr>
              <w:t>A4</w:t>
            </w:r>
          </w:p>
        </w:tc>
        <w:tc>
          <w:tcPr>
            <w:tcW w:w="735" w:type="dxa"/>
            <w:tcMar>
              <w:top w:w="15" w:type="dxa"/>
              <w:left w:w="15" w:type="dxa"/>
              <w:bottom w:w="15" w:type="dxa"/>
              <w:right w:w="15" w:type="dxa"/>
            </w:tcMar>
            <w:vAlign w:val="center"/>
          </w:tcPr>
          <w:p w14:paraId="46B21678" w14:textId="0CECD508" w:rsidR="72FAF410" w:rsidRPr="00674975" w:rsidRDefault="72FAF410" w:rsidP="24EA3E54">
            <w:pPr>
              <w:rPr>
                <w:rFonts w:eastAsia="Arial"/>
              </w:rPr>
            </w:pPr>
          </w:p>
        </w:tc>
        <w:tc>
          <w:tcPr>
            <w:tcW w:w="915" w:type="dxa"/>
            <w:tcMar>
              <w:top w:w="15" w:type="dxa"/>
              <w:left w:w="15" w:type="dxa"/>
              <w:bottom w:w="15" w:type="dxa"/>
              <w:right w:w="15" w:type="dxa"/>
            </w:tcMar>
            <w:vAlign w:val="center"/>
          </w:tcPr>
          <w:p w14:paraId="2CEC364C" w14:textId="1BFAFB2D" w:rsidR="72FAF410" w:rsidRPr="00674975" w:rsidRDefault="00618503" w:rsidP="24EA3E54">
            <w:pPr>
              <w:rPr>
                <w:rFonts w:eastAsia="Arial"/>
              </w:rPr>
            </w:pPr>
            <w:r w:rsidRPr="00674975">
              <w:rPr>
                <w:rFonts w:eastAsia="Arial"/>
              </w:rPr>
              <w:t>5</w:t>
            </w:r>
          </w:p>
        </w:tc>
        <w:tc>
          <w:tcPr>
            <w:tcW w:w="1245" w:type="dxa"/>
            <w:tcMar>
              <w:top w:w="15" w:type="dxa"/>
              <w:left w:w="15" w:type="dxa"/>
              <w:bottom w:w="15" w:type="dxa"/>
              <w:right w:w="15" w:type="dxa"/>
            </w:tcMar>
            <w:vAlign w:val="center"/>
          </w:tcPr>
          <w:p w14:paraId="1448A78E" w14:textId="4A93A9C2" w:rsidR="72FAF410" w:rsidRPr="00674975" w:rsidRDefault="00EE0B68" w:rsidP="24EA3E54">
            <w:pPr>
              <w:rPr>
                <w:rFonts w:eastAsia="Arial"/>
              </w:rPr>
            </w:pPr>
            <w:r w:rsidRPr="00674975">
              <w:rPr>
                <w:rFonts w:eastAsia="Arial"/>
              </w:rPr>
              <w:t>p</w:t>
            </w:r>
            <w:r w:rsidR="00618503" w:rsidRPr="00674975">
              <w:rPr>
                <w:rFonts w:eastAsia="Arial"/>
              </w:rPr>
              <w:t>arvovirus</w:t>
            </w:r>
          </w:p>
        </w:tc>
        <w:tc>
          <w:tcPr>
            <w:tcW w:w="1335" w:type="dxa"/>
            <w:tcMar>
              <w:top w:w="15" w:type="dxa"/>
              <w:left w:w="15" w:type="dxa"/>
              <w:bottom w:w="15" w:type="dxa"/>
              <w:right w:w="15" w:type="dxa"/>
            </w:tcMar>
            <w:vAlign w:val="center"/>
          </w:tcPr>
          <w:p w14:paraId="1AED7683" w14:textId="51F94BA5" w:rsidR="72FAF410" w:rsidRPr="00674975" w:rsidRDefault="00EE0B68" w:rsidP="24EA3E54">
            <w:pPr>
              <w:rPr>
                <w:rFonts w:eastAsia="Arial"/>
              </w:rPr>
            </w:pPr>
            <w:r w:rsidRPr="00674975">
              <w:rPr>
                <w:rFonts w:eastAsia="Arial"/>
              </w:rPr>
              <w:t>f</w:t>
            </w:r>
            <w:r w:rsidR="00618503" w:rsidRPr="00674975">
              <w:rPr>
                <w:rFonts w:eastAsia="Arial"/>
              </w:rPr>
              <w:t>luids</w:t>
            </w:r>
          </w:p>
        </w:tc>
        <w:tc>
          <w:tcPr>
            <w:tcW w:w="1185" w:type="dxa"/>
            <w:tcMar>
              <w:top w:w="15" w:type="dxa"/>
              <w:left w:w="15" w:type="dxa"/>
              <w:bottom w:w="15" w:type="dxa"/>
              <w:right w:w="15" w:type="dxa"/>
            </w:tcMar>
            <w:vAlign w:val="center"/>
          </w:tcPr>
          <w:p w14:paraId="69AB9503" w14:textId="19E2A615" w:rsidR="72FAF410" w:rsidRPr="00674975" w:rsidRDefault="00EE0B68" w:rsidP="24EA3E54">
            <w:pPr>
              <w:rPr>
                <w:rFonts w:eastAsia="Arial"/>
              </w:rPr>
            </w:pPr>
            <w:r w:rsidRPr="00674975">
              <w:rPr>
                <w:rFonts w:eastAsia="Arial"/>
              </w:rPr>
              <w:t>d</w:t>
            </w:r>
            <w:r w:rsidR="00618503" w:rsidRPr="00674975">
              <w:rPr>
                <w:rFonts w:eastAsia="Arial"/>
              </w:rPr>
              <w:t>ead</w:t>
            </w:r>
          </w:p>
        </w:tc>
        <w:tc>
          <w:tcPr>
            <w:tcW w:w="1185" w:type="dxa"/>
            <w:tcMar>
              <w:top w:w="15" w:type="dxa"/>
              <w:left w:w="15" w:type="dxa"/>
              <w:bottom w:w="15" w:type="dxa"/>
              <w:right w:w="15" w:type="dxa"/>
            </w:tcMar>
            <w:vAlign w:val="center"/>
          </w:tcPr>
          <w:p w14:paraId="428AA5BF" w14:textId="595970A8" w:rsidR="72FAF410" w:rsidRPr="00674975" w:rsidRDefault="00EE0B68" w:rsidP="24EA3E54">
            <w:pPr>
              <w:rPr>
                <w:rFonts w:eastAsia="Arial"/>
              </w:rPr>
            </w:pPr>
            <w:r w:rsidRPr="00674975">
              <w:rPr>
                <w:rFonts w:eastAsia="Arial"/>
              </w:rPr>
              <w:t>y</w:t>
            </w:r>
          </w:p>
        </w:tc>
        <w:tc>
          <w:tcPr>
            <w:tcW w:w="1598" w:type="dxa"/>
            <w:tcMar>
              <w:top w:w="15" w:type="dxa"/>
              <w:left w:w="15" w:type="dxa"/>
              <w:bottom w:w="15" w:type="dxa"/>
              <w:right w:w="15" w:type="dxa"/>
            </w:tcMar>
            <w:vAlign w:val="center"/>
          </w:tcPr>
          <w:p w14:paraId="7A8FEA47" w14:textId="2BD92A33" w:rsidR="72FAF410" w:rsidRPr="00674975" w:rsidRDefault="00618503" w:rsidP="24EA3E54">
            <w:pPr>
              <w:rPr>
                <w:rFonts w:eastAsia="Arial"/>
              </w:rPr>
            </w:pPr>
            <w:r w:rsidRPr="00674975">
              <w:rPr>
                <w:rFonts w:eastAsia="Arial"/>
              </w:rPr>
              <w:t>4</w:t>
            </w:r>
          </w:p>
        </w:tc>
      </w:tr>
      <w:tr w:rsidR="72FAF410" w:rsidRPr="00674975" w14:paraId="258414B9" w14:textId="77777777" w:rsidTr="3231181F">
        <w:trPr>
          <w:trHeight w:val="300"/>
        </w:trPr>
        <w:tc>
          <w:tcPr>
            <w:tcW w:w="1005" w:type="dxa"/>
            <w:tcMar>
              <w:top w:w="15" w:type="dxa"/>
              <w:left w:w="15" w:type="dxa"/>
              <w:bottom w:w="15" w:type="dxa"/>
              <w:right w:w="15" w:type="dxa"/>
            </w:tcMar>
            <w:vAlign w:val="center"/>
          </w:tcPr>
          <w:p w14:paraId="78AF9A60" w14:textId="722A9D15" w:rsidR="72FAF410" w:rsidRPr="00674975" w:rsidRDefault="00618503" w:rsidP="24EA3E54">
            <w:pPr>
              <w:rPr>
                <w:rFonts w:eastAsia="Arial"/>
              </w:rPr>
            </w:pPr>
            <w:r w:rsidRPr="00674975">
              <w:rPr>
                <w:rFonts w:eastAsia="Arial"/>
              </w:rPr>
              <w:t>A5</w:t>
            </w:r>
          </w:p>
        </w:tc>
        <w:tc>
          <w:tcPr>
            <w:tcW w:w="735" w:type="dxa"/>
            <w:tcMar>
              <w:top w:w="15" w:type="dxa"/>
              <w:left w:w="15" w:type="dxa"/>
              <w:bottom w:w="15" w:type="dxa"/>
              <w:right w:w="15" w:type="dxa"/>
            </w:tcMar>
            <w:vAlign w:val="center"/>
          </w:tcPr>
          <w:p w14:paraId="4D1499E0" w14:textId="5B2DFC65" w:rsidR="72FAF410" w:rsidRPr="00674975" w:rsidRDefault="00A67A35" w:rsidP="24EA3E54">
            <w:pPr>
              <w:rPr>
                <w:rFonts w:eastAsia="Arial"/>
              </w:rPr>
            </w:pPr>
            <w:r w:rsidRPr="00674975">
              <w:rPr>
                <w:rFonts w:eastAsia="Arial"/>
              </w:rPr>
              <w:t>dog</w:t>
            </w:r>
          </w:p>
        </w:tc>
        <w:tc>
          <w:tcPr>
            <w:tcW w:w="915" w:type="dxa"/>
            <w:tcMar>
              <w:top w:w="15" w:type="dxa"/>
              <w:left w:w="15" w:type="dxa"/>
              <w:bottom w:w="15" w:type="dxa"/>
              <w:right w:w="15" w:type="dxa"/>
            </w:tcMar>
            <w:vAlign w:val="center"/>
          </w:tcPr>
          <w:p w14:paraId="46FC7F76" w14:textId="416703CC" w:rsidR="72FAF410" w:rsidRPr="00674975" w:rsidRDefault="72FAF410" w:rsidP="24EA3E54">
            <w:pPr>
              <w:rPr>
                <w:rFonts w:eastAsia="Arial"/>
              </w:rPr>
            </w:pPr>
          </w:p>
        </w:tc>
        <w:tc>
          <w:tcPr>
            <w:tcW w:w="1245" w:type="dxa"/>
            <w:tcMar>
              <w:top w:w="15" w:type="dxa"/>
              <w:left w:w="15" w:type="dxa"/>
              <w:bottom w:w="15" w:type="dxa"/>
              <w:right w:w="15" w:type="dxa"/>
            </w:tcMar>
            <w:vAlign w:val="center"/>
          </w:tcPr>
          <w:p w14:paraId="18998E01" w14:textId="5D8E8563" w:rsidR="72FAF410" w:rsidRPr="00674975" w:rsidRDefault="00EE0B68" w:rsidP="24EA3E54">
            <w:pPr>
              <w:rPr>
                <w:rFonts w:eastAsia="Arial"/>
              </w:rPr>
            </w:pPr>
            <w:r w:rsidRPr="00674975">
              <w:rPr>
                <w:rFonts w:eastAsia="Arial"/>
              </w:rPr>
              <w:t>f</w:t>
            </w:r>
            <w:r w:rsidR="00618503" w:rsidRPr="00674975">
              <w:rPr>
                <w:rFonts w:eastAsia="Arial"/>
              </w:rPr>
              <w:t>leas</w:t>
            </w:r>
          </w:p>
        </w:tc>
        <w:tc>
          <w:tcPr>
            <w:tcW w:w="1335" w:type="dxa"/>
            <w:tcMar>
              <w:top w:w="15" w:type="dxa"/>
              <w:left w:w="15" w:type="dxa"/>
              <w:bottom w:w="15" w:type="dxa"/>
              <w:right w:w="15" w:type="dxa"/>
            </w:tcMar>
            <w:vAlign w:val="center"/>
          </w:tcPr>
          <w:p w14:paraId="5BCABA22" w14:textId="6B871FC3" w:rsidR="72FAF410" w:rsidRPr="00674975" w:rsidRDefault="00EE0B68" w:rsidP="24EA3E54">
            <w:pPr>
              <w:rPr>
                <w:rFonts w:eastAsia="Arial"/>
              </w:rPr>
            </w:pPr>
            <w:r w:rsidRPr="00674975">
              <w:rPr>
                <w:rFonts w:eastAsia="Arial"/>
              </w:rPr>
              <w:t>s</w:t>
            </w:r>
            <w:r w:rsidR="00618503" w:rsidRPr="00674975">
              <w:rPr>
                <w:rFonts w:eastAsia="Arial"/>
              </w:rPr>
              <w:t>hampoo</w:t>
            </w:r>
          </w:p>
        </w:tc>
        <w:tc>
          <w:tcPr>
            <w:tcW w:w="1185" w:type="dxa"/>
            <w:tcMar>
              <w:top w:w="15" w:type="dxa"/>
              <w:left w:w="15" w:type="dxa"/>
              <w:bottom w:w="15" w:type="dxa"/>
              <w:right w:w="15" w:type="dxa"/>
            </w:tcMar>
            <w:vAlign w:val="center"/>
          </w:tcPr>
          <w:p w14:paraId="1ADAE46D" w14:textId="4D5413EB" w:rsidR="72FAF410" w:rsidRPr="00674975" w:rsidRDefault="00EE0B68" w:rsidP="24EA3E54">
            <w:pPr>
              <w:rPr>
                <w:rFonts w:eastAsia="Arial"/>
              </w:rPr>
            </w:pPr>
            <w:r w:rsidRPr="00674975">
              <w:rPr>
                <w:rFonts w:eastAsia="Arial"/>
              </w:rPr>
              <w:t>r</w:t>
            </w:r>
            <w:r w:rsidR="00618503" w:rsidRPr="00674975">
              <w:rPr>
                <w:rFonts w:eastAsia="Arial"/>
              </w:rPr>
              <w:t>ecovered</w:t>
            </w:r>
          </w:p>
        </w:tc>
        <w:tc>
          <w:tcPr>
            <w:tcW w:w="1185" w:type="dxa"/>
            <w:tcMar>
              <w:top w:w="15" w:type="dxa"/>
              <w:left w:w="15" w:type="dxa"/>
              <w:bottom w:w="15" w:type="dxa"/>
              <w:right w:w="15" w:type="dxa"/>
            </w:tcMar>
            <w:vAlign w:val="center"/>
          </w:tcPr>
          <w:p w14:paraId="49DD39C2" w14:textId="7A8DDE2F" w:rsidR="72FAF410" w:rsidRPr="00674975" w:rsidRDefault="72FAF410" w:rsidP="24EA3E54">
            <w:pPr>
              <w:rPr>
                <w:rFonts w:eastAsia="Arial"/>
              </w:rPr>
            </w:pPr>
          </w:p>
        </w:tc>
        <w:tc>
          <w:tcPr>
            <w:tcW w:w="1598" w:type="dxa"/>
            <w:tcMar>
              <w:top w:w="15" w:type="dxa"/>
              <w:left w:w="15" w:type="dxa"/>
              <w:bottom w:w="15" w:type="dxa"/>
              <w:right w:w="15" w:type="dxa"/>
            </w:tcMar>
            <w:vAlign w:val="center"/>
          </w:tcPr>
          <w:p w14:paraId="448D4C02" w14:textId="29DF86FC" w:rsidR="72FAF410" w:rsidRPr="00674975" w:rsidRDefault="00618503" w:rsidP="24EA3E54">
            <w:pPr>
              <w:rPr>
                <w:rFonts w:eastAsia="Arial"/>
              </w:rPr>
            </w:pPr>
            <w:r w:rsidRPr="00674975">
              <w:rPr>
                <w:rFonts w:eastAsia="Arial"/>
              </w:rPr>
              <w:t>10</w:t>
            </w:r>
          </w:p>
        </w:tc>
      </w:tr>
      <w:tr w:rsidR="72FAF410" w:rsidRPr="00674975" w14:paraId="7347FE67" w14:textId="77777777" w:rsidTr="3231181F">
        <w:trPr>
          <w:trHeight w:val="300"/>
        </w:trPr>
        <w:tc>
          <w:tcPr>
            <w:tcW w:w="1005" w:type="dxa"/>
            <w:tcMar>
              <w:top w:w="15" w:type="dxa"/>
              <w:left w:w="15" w:type="dxa"/>
              <w:bottom w:w="15" w:type="dxa"/>
              <w:right w:w="15" w:type="dxa"/>
            </w:tcMar>
            <w:vAlign w:val="center"/>
          </w:tcPr>
          <w:p w14:paraId="0DD030D1" w14:textId="71571830" w:rsidR="72FAF410" w:rsidRPr="00674975" w:rsidRDefault="00618503" w:rsidP="24EA3E54">
            <w:pPr>
              <w:rPr>
                <w:rFonts w:eastAsia="Arial"/>
              </w:rPr>
            </w:pPr>
            <w:r w:rsidRPr="00674975">
              <w:rPr>
                <w:rFonts w:eastAsia="Arial"/>
              </w:rPr>
              <w:t>A6</w:t>
            </w:r>
          </w:p>
        </w:tc>
        <w:tc>
          <w:tcPr>
            <w:tcW w:w="735" w:type="dxa"/>
            <w:tcMar>
              <w:top w:w="15" w:type="dxa"/>
              <w:left w:w="15" w:type="dxa"/>
              <w:bottom w:w="15" w:type="dxa"/>
              <w:right w:w="15" w:type="dxa"/>
            </w:tcMar>
            <w:vAlign w:val="center"/>
          </w:tcPr>
          <w:p w14:paraId="2C4DF8C6" w14:textId="38DD3321" w:rsidR="72FAF410" w:rsidRPr="00674975" w:rsidRDefault="00EE0B68" w:rsidP="24EA3E54">
            <w:pPr>
              <w:rPr>
                <w:rFonts w:eastAsia="Arial"/>
              </w:rPr>
            </w:pPr>
            <w:r w:rsidRPr="00674975">
              <w:rPr>
                <w:rFonts w:eastAsia="Arial"/>
              </w:rPr>
              <w:t>c</w:t>
            </w:r>
            <w:r w:rsidR="00618503" w:rsidRPr="00674975">
              <w:rPr>
                <w:rFonts w:eastAsia="Arial"/>
              </w:rPr>
              <w:t>at</w:t>
            </w:r>
          </w:p>
        </w:tc>
        <w:tc>
          <w:tcPr>
            <w:tcW w:w="915" w:type="dxa"/>
            <w:tcMar>
              <w:top w:w="15" w:type="dxa"/>
              <w:left w:w="15" w:type="dxa"/>
              <w:bottom w:w="15" w:type="dxa"/>
              <w:right w:w="15" w:type="dxa"/>
            </w:tcMar>
            <w:vAlign w:val="center"/>
          </w:tcPr>
          <w:p w14:paraId="078D0BCF" w14:textId="4A3B687E" w:rsidR="72FAF410" w:rsidRPr="00674975" w:rsidRDefault="00618503" w:rsidP="24EA3E54">
            <w:pPr>
              <w:rPr>
                <w:rFonts w:eastAsia="Arial"/>
              </w:rPr>
            </w:pPr>
            <w:r w:rsidRPr="00674975">
              <w:rPr>
                <w:rFonts w:eastAsia="Arial"/>
              </w:rPr>
              <w:t>7</w:t>
            </w:r>
          </w:p>
        </w:tc>
        <w:tc>
          <w:tcPr>
            <w:tcW w:w="1245" w:type="dxa"/>
            <w:tcMar>
              <w:top w:w="15" w:type="dxa"/>
              <w:left w:w="15" w:type="dxa"/>
              <w:bottom w:w="15" w:type="dxa"/>
              <w:right w:w="15" w:type="dxa"/>
            </w:tcMar>
            <w:vAlign w:val="center"/>
          </w:tcPr>
          <w:p w14:paraId="5FD24224" w14:textId="5EDD6947" w:rsidR="72FAF410" w:rsidRPr="00674975" w:rsidRDefault="0080200C" w:rsidP="24EA3E54">
            <w:pPr>
              <w:rPr>
                <w:rFonts w:eastAsia="Arial"/>
              </w:rPr>
            </w:pPr>
            <w:r>
              <w:rPr>
                <w:rFonts w:eastAsia="Arial"/>
              </w:rPr>
              <w:t>u</w:t>
            </w:r>
            <w:r w:rsidR="3C88F3A0" w:rsidRPr="00674975">
              <w:rPr>
                <w:rFonts w:eastAsia="Arial"/>
              </w:rPr>
              <w:t>pper respiratory infection</w:t>
            </w:r>
          </w:p>
        </w:tc>
        <w:tc>
          <w:tcPr>
            <w:tcW w:w="1335" w:type="dxa"/>
            <w:tcMar>
              <w:top w:w="15" w:type="dxa"/>
              <w:left w:w="15" w:type="dxa"/>
              <w:bottom w:w="15" w:type="dxa"/>
              <w:right w:w="15" w:type="dxa"/>
            </w:tcMar>
            <w:vAlign w:val="center"/>
          </w:tcPr>
          <w:p w14:paraId="33BAE7BA" w14:textId="4E688649" w:rsidR="72FAF410" w:rsidRPr="00674975" w:rsidRDefault="00EE0B68" w:rsidP="24EA3E54">
            <w:pPr>
              <w:rPr>
                <w:rFonts w:eastAsia="Arial"/>
              </w:rPr>
            </w:pPr>
            <w:r w:rsidRPr="00674975">
              <w:rPr>
                <w:rFonts w:eastAsia="Arial"/>
              </w:rPr>
              <w:t>n</w:t>
            </w:r>
            <w:r w:rsidR="00618503" w:rsidRPr="00674975">
              <w:rPr>
                <w:rFonts w:eastAsia="Arial"/>
              </w:rPr>
              <w:t xml:space="preserve">o </w:t>
            </w:r>
            <w:r w:rsidRPr="00674975">
              <w:rPr>
                <w:rFonts w:eastAsia="Arial"/>
              </w:rPr>
              <w:t>t</w:t>
            </w:r>
            <w:r w:rsidR="00618503" w:rsidRPr="00674975">
              <w:rPr>
                <w:rFonts w:eastAsia="Arial"/>
              </w:rPr>
              <w:t>reatment</w:t>
            </w:r>
          </w:p>
        </w:tc>
        <w:tc>
          <w:tcPr>
            <w:tcW w:w="1185" w:type="dxa"/>
            <w:tcMar>
              <w:top w:w="15" w:type="dxa"/>
              <w:left w:w="15" w:type="dxa"/>
              <w:bottom w:w="15" w:type="dxa"/>
              <w:right w:w="15" w:type="dxa"/>
            </w:tcMar>
            <w:vAlign w:val="center"/>
          </w:tcPr>
          <w:p w14:paraId="73004B20" w14:textId="5D578B20" w:rsidR="72FAF410" w:rsidRPr="00674975" w:rsidRDefault="00EE0B68" w:rsidP="24EA3E54">
            <w:pPr>
              <w:rPr>
                <w:rFonts w:eastAsia="Arial"/>
              </w:rPr>
            </w:pPr>
            <w:r w:rsidRPr="00674975">
              <w:rPr>
                <w:rFonts w:eastAsia="Arial"/>
              </w:rPr>
              <w:t>m</w:t>
            </w:r>
            <w:r w:rsidR="00618503" w:rsidRPr="00674975">
              <w:rPr>
                <w:rFonts w:eastAsia="Arial"/>
              </w:rPr>
              <w:t xml:space="preserve">aybe </w:t>
            </w:r>
            <w:r w:rsidRPr="00674975">
              <w:rPr>
                <w:rFonts w:eastAsia="Arial"/>
              </w:rPr>
              <w:t>b</w:t>
            </w:r>
            <w:r w:rsidR="00618503" w:rsidRPr="00674975">
              <w:rPr>
                <w:rFonts w:eastAsia="Arial"/>
              </w:rPr>
              <w:t>etter</w:t>
            </w:r>
          </w:p>
        </w:tc>
        <w:tc>
          <w:tcPr>
            <w:tcW w:w="1185" w:type="dxa"/>
            <w:tcMar>
              <w:top w:w="15" w:type="dxa"/>
              <w:left w:w="15" w:type="dxa"/>
              <w:bottom w:w="15" w:type="dxa"/>
              <w:right w:w="15" w:type="dxa"/>
            </w:tcMar>
            <w:vAlign w:val="center"/>
          </w:tcPr>
          <w:p w14:paraId="0BFB0EAC" w14:textId="594B5334" w:rsidR="72FAF410" w:rsidRPr="00674975" w:rsidRDefault="00EE0B68" w:rsidP="24EA3E54">
            <w:pPr>
              <w:rPr>
                <w:rFonts w:eastAsia="Arial"/>
              </w:rPr>
            </w:pPr>
            <w:r w:rsidRPr="00674975">
              <w:rPr>
                <w:rFonts w:eastAsia="Arial"/>
              </w:rPr>
              <w:t>y</w:t>
            </w:r>
          </w:p>
        </w:tc>
        <w:tc>
          <w:tcPr>
            <w:tcW w:w="1598" w:type="dxa"/>
            <w:tcMar>
              <w:top w:w="15" w:type="dxa"/>
              <w:left w:w="15" w:type="dxa"/>
              <w:bottom w:w="15" w:type="dxa"/>
              <w:right w:w="15" w:type="dxa"/>
            </w:tcMar>
            <w:vAlign w:val="center"/>
          </w:tcPr>
          <w:p w14:paraId="4A20DED3" w14:textId="76DC4C5C" w:rsidR="72FAF410" w:rsidRPr="00674975" w:rsidRDefault="00618503" w:rsidP="24EA3E54">
            <w:pPr>
              <w:rPr>
                <w:rFonts w:eastAsia="Arial"/>
              </w:rPr>
            </w:pPr>
            <w:r w:rsidRPr="00674975">
              <w:rPr>
                <w:rFonts w:eastAsia="Arial"/>
              </w:rPr>
              <w:t>?</w:t>
            </w:r>
          </w:p>
        </w:tc>
      </w:tr>
      <w:tr w:rsidR="72FAF410" w:rsidRPr="00674975" w14:paraId="41BF9BE1" w14:textId="77777777" w:rsidTr="3231181F">
        <w:trPr>
          <w:trHeight w:val="300"/>
        </w:trPr>
        <w:tc>
          <w:tcPr>
            <w:tcW w:w="1005" w:type="dxa"/>
            <w:tcMar>
              <w:top w:w="15" w:type="dxa"/>
              <w:left w:w="15" w:type="dxa"/>
              <w:bottom w:w="15" w:type="dxa"/>
              <w:right w:w="15" w:type="dxa"/>
            </w:tcMar>
            <w:vAlign w:val="center"/>
          </w:tcPr>
          <w:p w14:paraId="7668513A" w14:textId="369288CB" w:rsidR="72FAF410" w:rsidRPr="00674975" w:rsidRDefault="00618503" w:rsidP="24EA3E54">
            <w:pPr>
              <w:rPr>
                <w:rFonts w:eastAsia="Arial"/>
              </w:rPr>
            </w:pPr>
            <w:r w:rsidRPr="00674975">
              <w:rPr>
                <w:rFonts w:eastAsia="Arial"/>
              </w:rPr>
              <w:t>A7</w:t>
            </w:r>
          </w:p>
        </w:tc>
        <w:tc>
          <w:tcPr>
            <w:tcW w:w="735" w:type="dxa"/>
            <w:tcMar>
              <w:top w:w="15" w:type="dxa"/>
              <w:left w:w="15" w:type="dxa"/>
              <w:bottom w:w="15" w:type="dxa"/>
              <w:right w:w="15" w:type="dxa"/>
            </w:tcMar>
            <w:vAlign w:val="center"/>
          </w:tcPr>
          <w:p w14:paraId="4FA67E0B" w14:textId="152DAB4C" w:rsidR="72FAF410" w:rsidRPr="00674975" w:rsidRDefault="00EE0B68" w:rsidP="24EA3E54">
            <w:pPr>
              <w:rPr>
                <w:rFonts w:eastAsia="Arial"/>
              </w:rPr>
            </w:pPr>
            <w:r w:rsidRPr="00674975">
              <w:rPr>
                <w:rFonts w:eastAsia="Arial"/>
              </w:rPr>
              <w:t>r</w:t>
            </w:r>
            <w:r w:rsidR="00618503" w:rsidRPr="00674975">
              <w:rPr>
                <w:rFonts w:eastAsia="Arial"/>
              </w:rPr>
              <w:t>abbit</w:t>
            </w:r>
          </w:p>
        </w:tc>
        <w:tc>
          <w:tcPr>
            <w:tcW w:w="915" w:type="dxa"/>
            <w:tcMar>
              <w:top w:w="15" w:type="dxa"/>
              <w:left w:w="15" w:type="dxa"/>
              <w:bottom w:w="15" w:type="dxa"/>
              <w:right w:w="15" w:type="dxa"/>
            </w:tcMar>
            <w:vAlign w:val="center"/>
          </w:tcPr>
          <w:p w14:paraId="24D15555" w14:textId="675FA14A" w:rsidR="72FAF410" w:rsidRPr="00674975" w:rsidRDefault="00618503" w:rsidP="24EA3E54">
            <w:pPr>
              <w:rPr>
                <w:rFonts w:eastAsia="Arial"/>
              </w:rPr>
            </w:pPr>
            <w:r w:rsidRPr="00674975">
              <w:rPr>
                <w:rFonts w:eastAsia="Arial"/>
              </w:rPr>
              <w:t>3</w:t>
            </w:r>
          </w:p>
        </w:tc>
        <w:tc>
          <w:tcPr>
            <w:tcW w:w="1245" w:type="dxa"/>
            <w:tcMar>
              <w:top w:w="15" w:type="dxa"/>
              <w:left w:w="15" w:type="dxa"/>
              <w:bottom w:w="15" w:type="dxa"/>
              <w:right w:w="15" w:type="dxa"/>
            </w:tcMar>
            <w:vAlign w:val="center"/>
          </w:tcPr>
          <w:p w14:paraId="184B7412" w14:textId="3A751D0E" w:rsidR="72FAF410" w:rsidRPr="00674975" w:rsidRDefault="0080200C" w:rsidP="24EA3E54">
            <w:pPr>
              <w:rPr>
                <w:rFonts w:eastAsia="Arial"/>
              </w:rPr>
            </w:pPr>
            <w:r>
              <w:rPr>
                <w:rFonts w:eastAsia="Arial"/>
              </w:rPr>
              <w:t>g</w:t>
            </w:r>
            <w:r w:rsidR="2A656A26" w:rsidRPr="00674975">
              <w:rPr>
                <w:rFonts w:eastAsia="Arial"/>
              </w:rPr>
              <w:t>astrointestinal</w:t>
            </w:r>
            <w:r>
              <w:rPr>
                <w:rFonts w:eastAsia="Arial"/>
              </w:rPr>
              <w:t xml:space="preserve"> (GI)</w:t>
            </w:r>
            <w:r w:rsidR="2A656A26" w:rsidRPr="00674975">
              <w:rPr>
                <w:rFonts w:eastAsia="Arial"/>
              </w:rPr>
              <w:t xml:space="preserve"> </w:t>
            </w:r>
            <w:r>
              <w:rPr>
                <w:rFonts w:eastAsia="Arial"/>
              </w:rPr>
              <w:t>p</w:t>
            </w:r>
            <w:r w:rsidR="468434E0" w:rsidRPr="00674975">
              <w:rPr>
                <w:rFonts w:eastAsia="Arial"/>
              </w:rPr>
              <w:t>roblem</w:t>
            </w:r>
          </w:p>
        </w:tc>
        <w:tc>
          <w:tcPr>
            <w:tcW w:w="1335" w:type="dxa"/>
            <w:tcMar>
              <w:top w:w="15" w:type="dxa"/>
              <w:left w:w="15" w:type="dxa"/>
              <w:bottom w:w="15" w:type="dxa"/>
              <w:right w:w="15" w:type="dxa"/>
            </w:tcMar>
            <w:vAlign w:val="center"/>
          </w:tcPr>
          <w:p w14:paraId="26788560" w14:textId="05C2FFED" w:rsidR="72FAF410" w:rsidRPr="00674975" w:rsidRDefault="00EE0B68" w:rsidP="24EA3E54">
            <w:pPr>
              <w:rPr>
                <w:rFonts w:eastAsia="Arial"/>
              </w:rPr>
            </w:pPr>
            <w:r w:rsidRPr="00674975">
              <w:rPr>
                <w:rFonts w:eastAsia="Arial"/>
              </w:rPr>
              <w:t>c</w:t>
            </w:r>
            <w:r w:rsidR="00618503" w:rsidRPr="00674975">
              <w:rPr>
                <w:rFonts w:eastAsia="Arial"/>
              </w:rPr>
              <w:t xml:space="preserve">ritical </w:t>
            </w:r>
            <w:r w:rsidRPr="00674975">
              <w:rPr>
                <w:rFonts w:eastAsia="Arial"/>
              </w:rPr>
              <w:t>c</w:t>
            </w:r>
            <w:r w:rsidR="00618503" w:rsidRPr="00674975">
              <w:rPr>
                <w:rFonts w:eastAsia="Arial"/>
              </w:rPr>
              <w:t>are</w:t>
            </w:r>
          </w:p>
        </w:tc>
        <w:tc>
          <w:tcPr>
            <w:tcW w:w="1185" w:type="dxa"/>
            <w:tcMar>
              <w:top w:w="15" w:type="dxa"/>
              <w:left w:w="15" w:type="dxa"/>
              <w:bottom w:w="15" w:type="dxa"/>
              <w:right w:w="15" w:type="dxa"/>
            </w:tcMar>
            <w:vAlign w:val="center"/>
          </w:tcPr>
          <w:p w14:paraId="7DA694E6" w14:textId="2F131E65" w:rsidR="72FAF410" w:rsidRPr="00674975" w:rsidRDefault="00EE0B68" w:rsidP="24EA3E54">
            <w:pPr>
              <w:rPr>
                <w:rFonts w:eastAsia="Arial"/>
              </w:rPr>
            </w:pPr>
            <w:r w:rsidRPr="00674975">
              <w:rPr>
                <w:rFonts w:eastAsia="Arial"/>
              </w:rPr>
              <w:t>u</w:t>
            </w:r>
            <w:r w:rsidR="00618503" w:rsidRPr="00674975">
              <w:rPr>
                <w:rFonts w:eastAsia="Arial"/>
              </w:rPr>
              <w:t>nknown</w:t>
            </w:r>
          </w:p>
        </w:tc>
        <w:tc>
          <w:tcPr>
            <w:tcW w:w="1185" w:type="dxa"/>
            <w:tcMar>
              <w:top w:w="15" w:type="dxa"/>
              <w:left w:w="15" w:type="dxa"/>
              <w:bottom w:w="15" w:type="dxa"/>
              <w:right w:w="15" w:type="dxa"/>
            </w:tcMar>
            <w:vAlign w:val="center"/>
          </w:tcPr>
          <w:p w14:paraId="2A4C1471" w14:textId="71A73817" w:rsidR="72FAF410" w:rsidRPr="00674975" w:rsidRDefault="00EE0B68" w:rsidP="24EA3E54">
            <w:pPr>
              <w:rPr>
                <w:rFonts w:eastAsia="Arial"/>
              </w:rPr>
            </w:pPr>
            <w:r w:rsidRPr="00674975">
              <w:rPr>
                <w:rFonts w:eastAsia="Arial"/>
              </w:rPr>
              <w:t>n</w:t>
            </w:r>
          </w:p>
        </w:tc>
        <w:tc>
          <w:tcPr>
            <w:tcW w:w="1598" w:type="dxa"/>
            <w:tcMar>
              <w:top w:w="15" w:type="dxa"/>
              <w:left w:w="15" w:type="dxa"/>
              <w:bottom w:w="15" w:type="dxa"/>
              <w:right w:w="15" w:type="dxa"/>
            </w:tcMar>
            <w:vAlign w:val="center"/>
          </w:tcPr>
          <w:p w14:paraId="55158CC6" w14:textId="389299D4" w:rsidR="72FAF410" w:rsidRPr="00674975" w:rsidRDefault="00618503" w:rsidP="24EA3E54">
            <w:pPr>
              <w:rPr>
                <w:rFonts w:eastAsia="Arial"/>
              </w:rPr>
            </w:pPr>
            <w:r w:rsidRPr="00674975">
              <w:rPr>
                <w:rFonts w:eastAsia="Arial"/>
              </w:rPr>
              <w:t>11</w:t>
            </w:r>
          </w:p>
        </w:tc>
      </w:tr>
      <w:tr w:rsidR="72FAF410" w:rsidRPr="00674975" w14:paraId="2C68FA24" w14:textId="77777777" w:rsidTr="3231181F">
        <w:trPr>
          <w:trHeight w:val="300"/>
        </w:trPr>
        <w:tc>
          <w:tcPr>
            <w:tcW w:w="1005" w:type="dxa"/>
            <w:tcMar>
              <w:top w:w="15" w:type="dxa"/>
              <w:left w:w="15" w:type="dxa"/>
              <w:bottom w:w="15" w:type="dxa"/>
              <w:right w:w="15" w:type="dxa"/>
            </w:tcMar>
            <w:vAlign w:val="center"/>
          </w:tcPr>
          <w:p w14:paraId="1BF44B09" w14:textId="622C5FF1" w:rsidR="72FAF410" w:rsidRPr="00674975" w:rsidRDefault="00618503" w:rsidP="24EA3E54">
            <w:pPr>
              <w:rPr>
                <w:rFonts w:eastAsia="Arial"/>
              </w:rPr>
            </w:pPr>
            <w:r w:rsidRPr="00674975">
              <w:rPr>
                <w:rFonts w:eastAsia="Arial"/>
              </w:rPr>
              <w:t>A8</w:t>
            </w:r>
          </w:p>
        </w:tc>
        <w:tc>
          <w:tcPr>
            <w:tcW w:w="735" w:type="dxa"/>
            <w:tcMar>
              <w:top w:w="15" w:type="dxa"/>
              <w:left w:w="15" w:type="dxa"/>
              <w:bottom w:w="15" w:type="dxa"/>
              <w:right w:w="15" w:type="dxa"/>
            </w:tcMar>
            <w:vAlign w:val="center"/>
          </w:tcPr>
          <w:p w14:paraId="714FB44E" w14:textId="2BEE6328" w:rsidR="72FAF410" w:rsidRPr="00674975" w:rsidRDefault="00A67A35" w:rsidP="24EA3E54">
            <w:pPr>
              <w:rPr>
                <w:rFonts w:eastAsia="Arial"/>
              </w:rPr>
            </w:pPr>
            <w:r w:rsidRPr="00674975">
              <w:rPr>
                <w:rFonts w:eastAsia="Arial"/>
              </w:rPr>
              <w:t>dog</w:t>
            </w:r>
          </w:p>
        </w:tc>
        <w:tc>
          <w:tcPr>
            <w:tcW w:w="915" w:type="dxa"/>
            <w:tcMar>
              <w:top w:w="15" w:type="dxa"/>
              <w:left w:w="15" w:type="dxa"/>
              <w:bottom w:w="15" w:type="dxa"/>
              <w:right w:w="15" w:type="dxa"/>
            </w:tcMar>
            <w:vAlign w:val="center"/>
          </w:tcPr>
          <w:p w14:paraId="7910DCCD" w14:textId="71E5E504" w:rsidR="72FAF410" w:rsidRPr="00674975" w:rsidRDefault="00EE0B68" w:rsidP="24EA3E54">
            <w:pPr>
              <w:rPr>
                <w:rFonts w:eastAsia="Arial"/>
              </w:rPr>
            </w:pPr>
            <w:r w:rsidRPr="00674975">
              <w:rPr>
                <w:rFonts w:eastAsia="Arial"/>
              </w:rPr>
              <w:t>p</w:t>
            </w:r>
            <w:r w:rsidR="00618503" w:rsidRPr="00674975">
              <w:rPr>
                <w:rFonts w:eastAsia="Arial"/>
              </w:rPr>
              <w:t>uppy</w:t>
            </w:r>
          </w:p>
        </w:tc>
        <w:tc>
          <w:tcPr>
            <w:tcW w:w="1245" w:type="dxa"/>
            <w:tcMar>
              <w:top w:w="15" w:type="dxa"/>
              <w:left w:w="15" w:type="dxa"/>
              <w:bottom w:w="15" w:type="dxa"/>
              <w:right w:w="15" w:type="dxa"/>
            </w:tcMar>
            <w:vAlign w:val="center"/>
          </w:tcPr>
          <w:p w14:paraId="30CE5A40" w14:textId="542EBE4C" w:rsidR="72FAF410" w:rsidRPr="00674975" w:rsidRDefault="00EE0B68" w:rsidP="24EA3E54">
            <w:pPr>
              <w:rPr>
                <w:rFonts w:eastAsia="Arial"/>
              </w:rPr>
            </w:pPr>
            <w:r w:rsidRPr="00674975">
              <w:rPr>
                <w:rFonts w:eastAsia="Arial"/>
              </w:rPr>
              <w:t>e</w:t>
            </w:r>
            <w:r w:rsidR="24EDAC7A" w:rsidRPr="00674975">
              <w:rPr>
                <w:rFonts w:eastAsia="Arial"/>
              </w:rPr>
              <w:t xml:space="preserve">ar </w:t>
            </w:r>
            <w:r w:rsidRPr="00674975">
              <w:rPr>
                <w:rFonts w:eastAsia="Arial"/>
              </w:rPr>
              <w:t>i</w:t>
            </w:r>
            <w:r w:rsidR="24EDAC7A" w:rsidRPr="00674975">
              <w:rPr>
                <w:rFonts w:eastAsia="Arial"/>
              </w:rPr>
              <w:t>ssue</w:t>
            </w:r>
          </w:p>
        </w:tc>
        <w:tc>
          <w:tcPr>
            <w:tcW w:w="1335" w:type="dxa"/>
            <w:tcMar>
              <w:top w:w="15" w:type="dxa"/>
              <w:left w:w="15" w:type="dxa"/>
              <w:bottom w:w="15" w:type="dxa"/>
              <w:right w:w="15" w:type="dxa"/>
            </w:tcMar>
            <w:vAlign w:val="center"/>
          </w:tcPr>
          <w:p w14:paraId="2362667A" w14:textId="66B2BA16" w:rsidR="72FAF410" w:rsidRPr="00674975" w:rsidRDefault="72FAF410" w:rsidP="24EA3E54">
            <w:pPr>
              <w:rPr>
                <w:rFonts w:eastAsia="Arial"/>
              </w:rPr>
            </w:pPr>
          </w:p>
        </w:tc>
        <w:tc>
          <w:tcPr>
            <w:tcW w:w="1185" w:type="dxa"/>
            <w:tcMar>
              <w:top w:w="15" w:type="dxa"/>
              <w:left w:w="15" w:type="dxa"/>
              <w:bottom w:w="15" w:type="dxa"/>
              <w:right w:w="15" w:type="dxa"/>
            </w:tcMar>
            <w:vAlign w:val="center"/>
          </w:tcPr>
          <w:p w14:paraId="1986890B" w14:textId="458B3630" w:rsidR="72FAF410" w:rsidRPr="00674975" w:rsidRDefault="72FAF410" w:rsidP="24EA3E54">
            <w:pPr>
              <w:rPr>
                <w:rFonts w:eastAsia="Arial"/>
              </w:rPr>
            </w:pPr>
          </w:p>
        </w:tc>
        <w:tc>
          <w:tcPr>
            <w:tcW w:w="1185" w:type="dxa"/>
            <w:tcMar>
              <w:top w:w="15" w:type="dxa"/>
              <w:left w:w="15" w:type="dxa"/>
              <w:bottom w:w="15" w:type="dxa"/>
              <w:right w:w="15" w:type="dxa"/>
            </w:tcMar>
            <w:vAlign w:val="center"/>
          </w:tcPr>
          <w:p w14:paraId="340B005A" w14:textId="51200DC1" w:rsidR="72FAF410" w:rsidRPr="00674975" w:rsidRDefault="00EE0B68" w:rsidP="24EA3E54">
            <w:pPr>
              <w:rPr>
                <w:rFonts w:eastAsia="Arial"/>
              </w:rPr>
            </w:pPr>
            <w:r w:rsidRPr="00674975">
              <w:rPr>
                <w:rFonts w:eastAsia="Arial"/>
              </w:rPr>
              <w:t>v</w:t>
            </w:r>
            <w:r w:rsidR="468434E0" w:rsidRPr="00674975">
              <w:rPr>
                <w:rFonts w:eastAsia="Arial"/>
              </w:rPr>
              <w:t>acc</w:t>
            </w:r>
            <w:r w:rsidR="7DDB91D9" w:rsidRPr="00674975">
              <w:rPr>
                <w:rFonts w:eastAsia="Arial"/>
              </w:rPr>
              <w:t>i</w:t>
            </w:r>
            <w:r w:rsidR="5F5EF18B" w:rsidRPr="00674975">
              <w:rPr>
                <w:rFonts w:eastAsia="Arial"/>
              </w:rPr>
              <w:t>nated</w:t>
            </w:r>
          </w:p>
        </w:tc>
        <w:tc>
          <w:tcPr>
            <w:tcW w:w="1598" w:type="dxa"/>
            <w:tcMar>
              <w:top w:w="15" w:type="dxa"/>
              <w:left w:w="15" w:type="dxa"/>
              <w:bottom w:w="15" w:type="dxa"/>
              <w:right w:w="15" w:type="dxa"/>
            </w:tcMar>
            <w:vAlign w:val="center"/>
          </w:tcPr>
          <w:p w14:paraId="0F61E3E3" w14:textId="274E8396" w:rsidR="72FAF410" w:rsidRPr="00674975" w:rsidRDefault="00EE0B68" w:rsidP="24EA3E54">
            <w:pPr>
              <w:rPr>
                <w:rFonts w:eastAsia="Arial"/>
              </w:rPr>
            </w:pPr>
            <w:r w:rsidRPr="00674975">
              <w:rPr>
                <w:rFonts w:eastAsia="Arial"/>
              </w:rPr>
              <w:t>l</w:t>
            </w:r>
            <w:r w:rsidR="00618503" w:rsidRPr="00674975">
              <w:rPr>
                <w:rFonts w:eastAsia="Arial"/>
              </w:rPr>
              <w:t>ots</w:t>
            </w:r>
          </w:p>
        </w:tc>
      </w:tr>
    </w:tbl>
    <w:p w14:paraId="7B96236E" w14:textId="6B6DAA2F" w:rsidR="72FAF410" w:rsidRPr="00674975" w:rsidRDefault="2E6AB076" w:rsidP="24EA3E54">
      <w:pPr>
        <w:rPr>
          <w:rFonts w:eastAsia="Calibri"/>
          <w:color w:val="000000" w:themeColor="text1"/>
          <w:sz w:val="22"/>
          <w:szCs w:val="22"/>
        </w:rPr>
      </w:pPr>
      <w:r w:rsidRPr="00674975">
        <w:rPr>
          <w:noProof/>
        </w:rPr>
        <w:drawing>
          <wp:inline distT="0" distB="0" distL="0" distR="0" wp14:anchorId="05CF66EA" wp14:editId="633069F4">
            <wp:extent cx="9525" cy="9525"/>
            <wp:effectExtent l="0" t="0" r="0" b="0"/>
            <wp:docPr id="11035303" name="Picture 154545649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5456491"/>
                    <pic:cNvPicPr/>
                  </pic:nvPicPr>
                  <pic:blipFill>
                    <a:blip r:embed="rId54">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14:paraId="08BA4C38" w14:textId="3BAE0322" w:rsidR="24EA3E54" w:rsidRPr="00674975" w:rsidRDefault="24EA3E54" w:rsidP="24EA3E54">
      <w:pPr>
        <w:rPr>
          <w:rFonts w:eastAsia="Calibri"/>
          <w:color w:val="000000" w:themeColor="text1"/>
          <w:sz w:val="22"/>
          <w:szCs w:val="22"/>
        </w:rPr>
      </w:pPr>
    </w:p>
    <w:p w14:paraId="0EBE6640" w14:textId="131B01FA" w:rsidR="72FAF410" w:rsidRPr="00674975" w:rsidRDefault="72FAF410" w:rsidP="72FAF410"/>
    <w:p w14:paraId="5DB2B9EC" w14:textId="4E9A437A" w:rsidR="72FAF410" w:rsidRPr="00674975" w:rsidRDefault="72FAF410" w:rsidP="72FAF410"/>
    <w:p w14:paraId="0E469C84" w14:textId="3A675DB0" w:rsidR="72FAF410" w:rsidRPr="00674975" w:rsidRDefault="72FAF410" w:rsidP="72FAF410"/>
    <w:p w14:paraId="4F8626B6" w14:textId="28146934" w:rsidR="72FAF410" w:rsidRPr="00674975" w:rsidRDefault="72FAF410" w:rsidP="72FAF410"/>
    <w:p w14:paraId="3BA53395" w14:textId="49EEFB4F" w:rsidR="72FAF410" w:rsidRPr="00674975" w:rsidRDefault="72FAF410" w:rsidP="72FAF410"/>
    <w:p w14:paraId="3E5B251B" w14:textId="664FA46A" w:rsidR="72FAF410" w:rsidRPr="00674975" w:rsidRDefault="72FAF410" w:rsidP="72FAF410"/>
    <w:p w14:paraId="445E04F9" w14:textId="0C2D4E22" w:rsidR="72FAF410" w:rsidRPr="00674975" w:rsidRDefault="72FAF410" w:rsidP="72FAF410"/>
    <w:p w14:paraId="5310A773" w14:textId="6423F074" w:rsidR="72FAF410" w:rsidRPr="00674975" w:rsidRDefault="72FAF410" w:rsidP="72FAF410"/>
    <w:p w14:paraId="6C75C9EE" w14:textId="54DD675A" w:rsidR="72FAF410" w:rsidRPr="00674975" w:rsidRDefault="72FAF410" w:rsidP="72FAF410"/>
    <w:p w14:paraId="18909EE3" w14:textId="1A66E4D1" w:rsidR="72FAF410" w:rsidRPr="00674975" w:rsidRDefault="72FAF410" w:rsidP="72FAF410"/>
    <w:p w14:paraId="07BEFF8E" w14:textId="1CBA209C" w:rsidR="72FAF410" w:rsidRPr="00674975" w:rsidRDefault="72FAF410" w:rsidP="72FAF410"/>
    <w:p w14:paraId="011C3205" w14:textId="305E81C2" w:rsidR="72FAF410" w:rsidRPr="00674975" w:rsidRDefault="72FAF410" w:rsidP="24EA3E54"/>
    <w:p w14:paraId="720C6539" w14:textId="0BAEED30" w:rsidR="72FAF410" w:rsidRPr="00674975" w:rsidRDefault="72FAF410" w:rsidP="72FAF410"/>
    <w:p w14:paraId="4697DD6D" w14:textId="77777777" w:rsidR="00786955" w:rsidRPr="00674975" w:rsidRDefault="00786955">
      <w:pPr>
        <w:rPr>
          <w:rFonts w:eastAsiaTheme="majorEastAsia"/>
        </w:rPr>
      </w:pPr>
      <w:r w:rsidRPr="00674975">
        <w:rPr>
          <w:i/>
        </w:rPr>
        <w:br w:type="page"/>
      </w:r>
    </w:p>
    <w:p w14:paraId="64712F25" w14:textId="1283587B" w:rsidR="00BD3120" w:rsidRPr="00674975" w:rsidRDefault="1953AF7D" w:rsidP="00483B42">
      <w:pPr>
        <w:pStyle w:val="Heading3"/>
        <w:rPr>
          <w:rFonts w:cs="Arial"/>
        </w:rPr>
      </w:pPr>
      <w:r w:rsidRPr="00674975">
        <w:rPr>
          <w:rFonts w:cs="Arial"/>
        </w:rPr>
        <w:lastRenderedPageBreak/>
        <w:t>Datase</w:t>
      </w:r>
      <w:r w:rsidR="0F82E333" w:rsidRPr="00674975">
        <w:rPr>
          <w:rFonts w:cs="Arial"/>
        </w:rPr>
        <w:t>t B</w:t>
      </w:r>
      <w:r w:rsidR="1849FC72" w:rsidRPr="00674975">
        <w:rPr>
          <w:rFonts w:cs="Arial"/>
        </w:rPr>
        <w:t xml:space="preserve">: Animal </w:t>
      </w:r>
      <w:r w:rsidR="67FD9FF4" w:rsidRPr="00674975">
        <w:rPr>
          <w:rFonts w:cs="Arial"/>
        </w:rPr>
        <w:t>h</w:t>
      </w:r>
      <w:r w:rsidR="1849FC72" w:rsidRPr="00674975">
        <w:rPr>
          <w:rFonts w:cs="Arial"/>
        </w:rPr>
        <w:t xml:space="preserve">ealth </w:t>
      </w:r>
      <w:r w:rsidR="67FD9FF4" w:rsidRPr="00674975">
        <w:rPr>
          <w:rFonts w:cs="Arial"/>
        </w:rPr>
        <w:t>r</w:t>
      </w:r>
      <w:r w:rsidR="1849FC72" w:rsidRPr="00674975">
        <w:rPr>
          <w:rFonts w:cs="Arial"/>
        </w:rPr>
        <w:t>ecords at a</w:t>
      </w:r>
      <w:r w:rsidR="432A780C" w:rsidRPr="00674975">
        <w:rPr>
          <w:rFonts w:cs="Arial"/>
        </w:rPr>
        <w:t xml:space="preserve"> s</w:t>
      </w:r>
      <w:r w:rsidR="1849FC72" w:rsidRPr="00674975">
        <w:rPr>
          <w:rFonts w:cs="Arial"/>
        </w:rPr>
        <w:t>helter (January 2024)</w:t>
      </w:r>
      <w:r w:rsidR="00483B42" w:rsidRPr="00674975">
        <w:rPr>
          <w:rFonts w:cs="Arial"/>
        </w:rPr>
        <w:t xml:space="preserve"> </w:t>
      </w:r>
    </w:p>
    <w:tbl>
      <w:tblPr>
        <w:tblW w:w="898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900"/>
        <w:gridCol w:w="1065"/>
        <w:gridCol w:w="645"/>
        <w:gridCol w:w="1320"/>
        <w:gridCol w:w="1530"/>
        <w:gridCol w:w="1215"/>
        <w:gridCol w:w="960"/>
        <w:gridCol w:w="1350"/>
      </w:tblGrid>
      <w:tr w:rsidR="05752968" w:rsidRPr="00674975" w14:paraId="59F60DD8" w14:textId="77777777" w:rsidTr="5475E7DC">
        <w:trPr>
          <w:trHeight w:val="300"/>
        </w:trPr>
        <w:tc>
          <w:tcPr>
            <w:tcW w:w="900" w:type="dxa"/>
            <w:tcMar>
              <w:top w:w="15" w:type="dxa"/>
              <w:left w:w="15" w:type="dxa"/>
              <w:bottom w:w="15" w:type="dxa"/>
              <w:right w:w="15" w:type="dxa"/>
            </w:tcMar>
            <w:vAlign w:val="center"/>
          </w:tcPr>
          <w:p w14:paraId="3DA2365A" w14:textId="3D62BE9B" w:rsidR="05752968" w:rsidRPr="00674975" w:rsidRDefault="1A69282D" w:rsidP="24EA3E54">
            <w:pPr>
              <w:spacing w:after="0" w:line="240" w:lineRule="auto"/>
              <w:jc w:val="center"/>
              <w:rPr>
                <w:rFonts w:eastAsia="Arial"/>
              </w:rPr>
            </w:pPr>
            <w:r w:rsidRPr="00674975">
              <w:rPr>
                <w:rFonts w:eastAsia="Arial"/>
                <w:b/>
                <w:bCs/>
              </w:rPr>
              <w:t>Animal ID</w:t>
            </w:r>
          </w:p>
        </w:tc>
        <w:tc>
          <w:tcPr>
            <w:tcW w:w="1065" w:type="dxa"/>
            <w:tcMar>
              <w:top w:w="15" w:type="dxa"/>
              <w:left w:w="15" w:type="dxa"/>
              <w:bottom w:w="15" w:type="dxa"/>
              <w:right w:w="15" w:type="dxa"/>
            </w:tcMar>
            <w:vAlign w:val="center"/>
          </w:tcPr>
          <w:p w14:paraId="65E91F14" w14:textId="1120DE91" w:rsidR="05752968" w:rsidRPr="00674975" w:rsidRDefault="1A69282D" w:rsidP="24EA3E54">
            <w:pPr>
              <w:spacing w:after="0" w:line="240" w:lineRule="auto"/>
              <w:jc w:val="center"/>
              <w:rPr>
                <w:rFonts w:eastAsia="Arial"/>
              </w:rPr>
            </w:pPr>
            <w:r w:rsidRPr="00674975">
              <w:rPr>
                <w:rFonts w:eastAsia="Arial"/>
                <w:b/>
                <w:bCs/>
              </w:rPr>
              <w:t>Species</w:t>
            </w:r>
          </w:p>
        </w:tc>
        <w:tc>
          <w:tcPr>
            <w:tcW w:w="645" w:type="dxa"/>
            <w:tcMar>
              <w:top w:w="15" w:type="dxa"/>
              <w:left w:w="15" w:type="dxa"/>
              <w:bottom w:w="15" w:type="dxa"/>
              <w:right w:w="15" w:type="dxa"/>
            </w:tcMar>
            <w:vAlign w:val="center"/>
          </w:tcPr>
          <w:p w14:paraId="470EC8CA" w14:textId="30E6D2F3" w:rsidR="05752968" w:rsidRPr="00674975" w:rsidRDefault="0A6E7560" w:rsidP="24EA3E54">
            <w:pPr>
              <w:spacing w:after="0" w:line="240" w:lineRule="auto"/>
              <w:jc w:val="center"/>
              <w:rPr>
                <w:rFonts w:eastAsia="Arial"/>
              </w:rPr>
            </w:pPr>
            <w:r w:rsidRPr="00674975">
              <w:rPr>
                <w:rFonts w:eastAsia="Arial"/>
                <w:b/>
                <w:bCs/>
              </w:rPr>
              <w:t xml:space="preserve">Age </w:t>
            </w:r>
          </w:p>
        </w:tc>
        <w:tc>
          <w:tcPr>
            <w:tcW w:w="1320" w:type="dxa"/>
            <w:tcMar>
              <w:top w:w="15" w:type="dxa"/>
              <w:left w:w="15" w:type="dxa"/>
              <w:bottom w:w="15" w:type="dxa"/>
              <w:right w:w="15" w:type="dxa"/>
            </w:tcMar>
            <w:vAlign w:val="center"/>
          </w:tcPr>
          <w:p w14:paraId="7C387715" w14:textId="51FC3E6B" w:rsidR="05752968" w:rsidRPr="00674975" w:rsidRDefault="1A69282D" w:rsidP="24EA3E54">
            <w:pPr>
              <w:spacing w:after="0" w:line="240" w:lineRule="auto"/>
              <w:jc w:val="center"/>
              <w:rPr>
                <w:rFonts w:eastAsia="Arial"/>
              </w:rPr>
            </w:pPr>
            <w:r w:rsidRPr="00674975">
              <w:rPr>
                <w:rFonts w:eastAsia="Arial"/>
                <w:b/>
                <w:bCs/>
              </w:rPr>
              <w:t>Condition</w:t>
            </w:r>
          </w:p>
        </w:tc>
        <w:tc>
          <w:tcPr>
            <w:tcW w:w="1530" w:type="dxa"/>
            <w:tcMar>
              <w:top w:w="15" w:type="dxa"/>
              <w:left w:w="15" w:type="dxa"/>
              <w:bottom w:w="15" w:type="dxa"/>
              <w:right w:w="15" w:type="dxa"/>
            </w:tcMar>
            <w:vAlign w:val="center"/>
          </w:tcPr>
          <w:p w14:paraId="3AF0465A" w14:textId="5BA8CAA9" w:rsidR="05752968" w:rsidRPr="00674975" w:rsidRDefault="1A69282D" w:rsidP="24EA3E54">
            <w:pPr>
              <w:spacing w:after="0" w:line="240" w:lineRule="auto"/>
              <w:jc w:val="center"/>
              <w:rPr>
                <w:rFonts w:eastAsia="Arial"/>
              </w:rPr>
            </w:pPr>
            <w:r w:rsidRPr="00674975">
              <w:rPr>
                <w:rFonts w:eastAsia="Arial"/>
                <w:b/>
                <w:bCs/>
              </w:rPr>
              <w:t xml:space="preserve">Treatment </w:t>
            </w:r>
            <w:r w:rsidR="00F90684" w:rsidRPr="00674975">
              <w:rPr>
                <w:rFonts w:eastAsia="Arial"/>
                <w:b/>
                <w:bCs/>
              </w:rPr>
              <w:t>g</w:t>
            </w:r>
            <w:r w:rsidRPr="00674975">
              <w:rPr>
                <w:rFonts w:eastAsia="Arial"/>
                <w:b/>
                <w:bCs/>
              </w:rPr>
              <w:t>iven</w:t>
            </w:r>
          </w:p>
        </w:tc>
        <w:tc>
          <w:tcPr>
            <w:tcW w:w="1215" w:type="dxa"/>
            <w:tcMar>
              <w:top w:w="15" w:type="dxa"/>
              <w:left w:w="15" w:type="dxa"/>
              <w:bottom w:w="15" w:type="dxa"/>
              <w:right w:w="15" w:type="dxa"/>
            </w:tcMar>
            <w:vAlign w:val="center"/>
          </w:tcPr>
          <w:p w14:paraId="425122E9" w14:textId="71FC4C68" w:rsidR="05752968" w:rsidRPr="00674975" w:rsidRDefault="1A69282D" w:rsidP="24EA3E54">
            <w:pPr>
              <w:spacing w:after="0" w:line="240" w:lineRule="auto"/>
              <w:jc w:val="center"/>
              <w:rPr>
                <w:rFonts w:eastAsia="Arial"/>
              </w:rPr>
            </w:pPr>
            <w:r w:rsidRPr="00674975">
              <w:rPr>
                <w:rFonts w:eastAsia="Arial"/>
                <w:b/>
                <w:bCs/>
              </w:rPr>
              <w:t xml:space="preserve">Recovery </w:t>
            </w:r>
            <w:r w:rsidR="00F90684" w:rsidRPr="00674975">
              <w:rPr>
                <w:rFonts w:eastAsia="Arial"/>
                <w:b/>
                <w:bCs/>
              </w:rPr>
              <w:t>s</w:t>
            </w:r>
            <w:r w:rsidRPr="00674975">
              <w:rPr>
                <w:rFonts w:eastAsia="Arial"/>
                <w:b/>
                <w:bCs/>
              </w:rPr>
              <w:t>tatus</w:t>
            </w:r>
          </w:p>
        </w:tc>
        <w:tc>
          <w:tcPr>
            <w:tcW w:w="960" w:type="dxa"/>
            <w:tcMar>
              <w:top w:w="15" w:type="dxa"/>
              <w:left w:w="15" w:type="dxa"/>
              <w:bottom w:w="15" w:type="dxa"/>
              <w:right w:w="15" w:type="dxa"/>
            </w:tcMar>
            <w:vAlign w:val="center"/>
          </w:tcPr>
          <w:p w14:paraId="47CF618F" w14:textId="2A64DC9B" w:rsidR="05752968" w:rsidRPr="00674975" w:rsidRDefault="1A69282D" w:rsidP="24EA3E54">
            <w:pPr>
              <w:spacing w:after="0" w:line="240" w:lineRule="auto"/>
              <w:jc w:val="center"/>
              <w:rPr>
                <w:rFonts w:eastAsia="Arial"/>
              </w:rPr>
            </w:pPr>
            <w:r w:rsidRPr="00674975">
              <w:rPr>
                <w:rFonts w:eastAsia="Arial"/>
                <w:b/>
                <w:bCs/>
              </w:rPr>
              <w:t xml:space="preserve">Days in </w:t>
            </w:r>
            <w:r w:rsidR="00F90684" w:rsidRPr="00674975">
              <w:rPr>
                <w:rFonts w:eastAsia="Arial"/>
                <w:b/>
                <w:bCs/>
              </w:rPr>
              <w:t>s</w:t>
            </w:r>
            <w:r w:rsidRPr="00674975">
              <w:rPr>
                <w:rFonts w:eastAsia="Arial"/>
                <w:b/>
                <w:bCs/>
              </w:rPr>
              <w:t>helter</w:t>
            </w:r>
          </w:p>
        </w:tc>
        <w:tc>
          <w:tcPr>
            <w:tcW w:w="1350" w:type="dxa"/>
            <w:tcMar>
              <w:top w:w="15" w:type="dxa"/>
              <w:left w:w="15" w:type="dxa"/>
              <w:bottom w:w="15" w:type="dxa"/>
              <w:right w:w="15" w:type="dxa"/>
            </w:tcMar>
            <w:vAlign w:val="center"/>
          </w:tcPr>
          <w:p w14:paraId="3EEB9C4B" w14:textId="35E9A85C" w:rsidR="05752968" w:rsidRPr="00674975" w:rsidRDefault="1A69282D" w:rsidP="24EA3E54">
            <w:pPr>
              <w:spacing w:after="0" w:line="240" w:lineRule="auto"/>
              <w:jc w:val="center"/>
              <w:rPr>
                <w:rFonts w:eastAsia="Arial"/>
              </w:rPr>
            </w:pPr>
            <w:r w:rsidRPr="00674975">
              <w:rPr>
                <w:rFonts w:eastAsia="Arial"/>
                <w:b/>
                <w:bCs/>
              </w:rPr>
              <w:t>Vaccinated (</w:t>
            </w:r>
            <w:r w:rsidR="00A67A35" w:rsidRPr="00674975">
              <w:rPr>
                <w:rFonts w:eastAsia="Arial"/>
                <w:b/>
                <w:bCs/>
              </w:rPr>
              <w:t>y</w:t>
            </w:r>
            <w:r w:rsidRPr="00674975">
              <w:rPr>
                <w:rFonts w:eastAsia="Arial"/>
                <w:b/>
                <w:bCs/>
              </w:rPr>
              <w:t>/</w:t>
            </w:r>
            <w:r w:rsidR="00A67A35" w:rsidRPr="00674975">
              <w:rPr>
                <w:rFonts w:eastAsia="Arial"/>
                <w:b/>
                <w:bCs/>
              </w:rPr>
              <w:t>n</w:t>
            </w:r>
            <w:r w:rsidRPr="00674975">
              <w:rPr>
                <w:rFonts w:eastAsia="Arial"/>
                <w:b/>
                <w:bCs/>
              </w:rPr>
              <w:t>)</w:t>
            </w:r>
          </w:p>
        </w:tc>
      </w:tr>
      <w:tr w:rsidR="05752968" w:rsidRPr="00674975" w14:paraId="4C81B8CF" w14:textId="77777777" w:rsidTr="5475E7DC">
        <w:trPr>
          <w:trHeight w:val="300"/>
        </w:trPr>
        <w:tc>
          <w:tcPr>
            <w:tcW w:w="900" w:type="dxa"/>
            <w:tcMar>
              <w:top w:w="15" w:type="dxa"/>
              <w:left w:w="15" w:type="dxa"/>
              <w:bottom w:w="15" w:type="dxa"/>
              <w:right w:w="15" w:type="dxa"/>
            </w:tcMar>
            <w:vAlign w:val="center"/>
          </w:tcPr>
          <w:p w14:paraId="681A92E9" w14:textId="15916F49" w:rsidR="05752968" w:rsidRPr="00674975" w:rsidRDefault="1A69282D" w:rsidP="24EA3E54">
            <w:pPr>
              <w:spacing w:after="0" w:line="240" w:lineRule="auto"/>
              <w:rPr>
                <w:rFonts w:eastAsia="Arial"/>
              </w:rPr>
            </w:pPr>
            <w:r w:rsidRPr="00674975">
              <w:rPr>
                <w:rFonts w:eastAsia="Arial"/>
              </w:rPr>
              <w:t>101</w:t>
            </w:r>
          </w:p>
        </w:tc>
        <w:tc>
          <w:tcPr>
            <w:tcW w:w="1065" w:type="dxa"/>
            <w:tcMar>
              <w:top w:w="15" w:type="dxa"/>
              <w:left w:w="15" w:type="dxa"/>
              <w:bottom w:w="15" w:type="dxa"/>
              <w:right w:w="15" w:type="dxa"/>
            </w:tcMar>
            <w:vAlign w:val="center"/>
          </w:tcPr>
          <w:p w14:paraId="1AD590BB" w14:textId="44559F8A" w:rsidR="05752968" w:rsidRPr="00674975" w:rsidRDefault="00A67A35" w:rsidP="24EA3E54">
            <w:pPr>
              <w:spacing w:after="0" w:line="240" w:lineRule="auto"/>
              <w:rPr>
                <w:rFonts w:eastAsia="Arial"/>
              </w:rPr>
            </w:pPr>
            <w:r w:rsidRPr="00674975">
              <w:rPr>
                <w:rFonts w:eastAsia="Arial"/>
              </w:rPr>
              <w:t>dog</w:t>
            </w:r>
          </w:p>
        </w:tc>
        <w:tc>
          <w:tcPr>
            <w:tcW w:w="645" w:type="dxa"/>
            <w:tcMar>
              <w:top w:w="15" w:type="dxa"/>
              <w:left w:w="15" w:type="dxa"/>
              <w:bottom w:w="15" w:type="dxa"/>
              <w:right w:w="15" w:type="dxa"/>
            </w:tcMar>
            <w:vAlign w:val="center"/>
          </w:tcPr>
          <w:p w14:paraId="0F6EE26C" w14:textId="2502602D" w:rsidR="05752968" w:rsidRPr="00674975" w:rsidRDefault="1A69282D" w:rsidP="00A67A35">
            <w:pPr>
              <w:spacing w:after="0" w:line="240" w:lineRule="auto"/>
              <w:jc w:val="center"/>
              <w:rPr>
                <w:rFonts w:eastAsia="Arial"/>
              </w:rPr>
            </w:pPr>
            <w:r w:rsidRPr="00674975">
              <w:rPr>
                <w:rFonts w:eastAsia="Arial"/>
              </w:rPr>
              <w:t>3</w:t>
            </w:r>
          </w:p>
        </w:tc>
        <w:tc>
          <w:tcPr>
            <w:tcW w:w="1320" w:type="dxa"/>
            <w:tcMar>
              <w:top w:w="15" w:type="dxa"/>
              <w:left w:w="15" w:type="dxa"/>
              <w:bottom w:w="15" w:type="dxa"/>
              <w:right w:w="15" w:type="dxa"/>
            </w:tcMar>
            <w:vAlign w:val="center"/>
          </w:tcPr>
          <w:p w14:paraId="65ED6B99" w14:textId="4140AC9A" w:rsidR="05752968" w:rsidRPr="00674975" w:rsidRDefault="00A67A35" w:rsidP="24EA3E54">
            <w:pPr>
              <w:spacing w:after="0" w:line="240" w:lineRule="auto"/>
              <w:rPr>
                <w:rFonts w:eastAsia="Arial"/>
              </w:rPr>
            </w:pPr>
            <w:r w:rsidRPr="00674975">
              <w:rPr>
                <w:rFonts w:eastAsia="Arial"/>
              </w:rPr>
              <w:t>k</w:t>
            </w:r>
            <w:r w:rsidR="1A69282D" w:rsidRPr="00674975">
              <w:rPr>
                <w:rFonts w:eastAsia="Arial"/>
              </w:rPr>
              <w:t xml:space="preserve">ennel </w:t>
            </w:r>
            <w:r w:rsidRPr="00674975">
              <w:rPr>
                <w:rFonts w:eastAsia="Arial"/>
              </w:rPr>
              <w:t>c</w:t>
            </w:r>
            <w:r w:rsidR="1A69282D" w:rsidRPr="00674975">
              <w:rPr>
                <w:rFonts w:eastAsia="Arial"/>
              </w:rPr>
              <w:t>ough</w:t>
            </w:r>
          </w:p>
        </w:tc>
        <w:tc>
          <w:tcPr>
            <w:tcW w:w="1530" w:type="dxa"/>
            <w:tcMar>
              <w:top w:w="15" w:type="dxa"/>
              <w:left w:w="15" w:type="dxa"/>
              <w:bottom w:w="15" w:type="dxa"/>
              <w:right w:w="15" w:type="dxa"/>
            </w:tcMar>
            <w:vAlign w:val="center"/>
          </w:tcPr>
          <w:p w14:paraId="56A3475A" w14:textId="496E1DF7" w:rsidR="05752968" w:rsidRPr="00674975" w:rsidRDefault="00A67A35" w:rsidP="24EA3E54">
            <w:pPr>
              <w:spacing w:after="0" w:line="240" w:lineRule="auto"/>
              <w:rPr>
                <w:rFonts w:eastAsia="Arial"/>
              </w:rPr>
            </w:pPr>
            <w:r w:rsidRPr="00674975">
              <w:rPr>
                <w:rFonts w:eastAsia="Arial"/>
              </w:rPr>
              <w:t>a</w:t>
            </w:r>
            <w:r w:rsidR="1A69282D" w:rsidRPr="00674975">
              <w:rPr>
                <w:rFonts w:eastAsia="Arial"/>
              </w:rPr>
              <w:t>ntibiotics</w:t>
            </w:r>
          </w:p>
        </w:tc>
        <w:tc>
          <w:tcPr>
            <w:tcW w:w="1215" w:type="dxa"/>
            <w:tcMar>
              <w:top w:w="15" w:type="dxa"/>
              <w:left w:w="15" w:type="dxa"/>
              <w:bottom w:w="15" w:type="dxa"/>
              <w:right w:w="15" w:type="dxa"/>
            </w:tcMar>
            <w:vAlign w:val="center"/>
          </w:tcPr>
          <w:p w14:paraId="2854C4A9" w14:textId="7E3B5980" w:rsidR="05752968" w:rsidRPr="00674975" w:rsidRDefault="00A67A35" w:rsidP="24EA3E54">
            <w:pPr>
              <w:spacing w:after="0" w:line="240" w:lineRule="auto"/>
              <w:rPr>
                <w:rFonts w:eastAsia="Arial"/>
              </w:rPr>
            </w:pPr>
            <w:r w:rsidRPr="00674975">
              <w:rPr>
                <w:rFonts w:eastAsia="Arial"/>
              </w:rPr>
              <w:t>r</w:t>
            </w:r>
            <w:r w:rsidR="1A69282D" w:rsidRPr="00674975">
              <w:rPr>
                <w:rFonts w:eastAsia="Arial"/>
              </w:rPr>
              <w:t>ecovered</w:t>
            </w:r>
          </w:p>
        </w:tc>
        <w:tc>
          <w:tcPr>
            <w:tcW w:w="960" w:type="dxa"/>
            <w:tcMar>
              <w:top w:w="15" w:type="dxa"/>
              <w:left w:w="15" w:type="dxa"/>
              <w:bottom w:w="15" w:type="dxa"/>
              <w:right w:w="15" w:type="dxa"/>
            </w:tcMar>
            <w:vAlign w:val="center"/>
          </w:tcPr>
          <w:p w14:paraId="2ACFF82C" w14:textId="66CB13F1" w:rsidR="05752968" w:rsidRPr="00674975" w:rsidRDefault="1A69282D" w:rsidP="00A67A35">
            <w:pPr>
              <w:spacing w:after="0" w:line="240" w:lineRule="auto"/>
              <w:jc w:val="center"/>
              <w:rPr>
                <w:rFonts w:eastAsia="Arial"/>
              </w:rPr>
            </w:pPr>
            <w:r w:rsidRPr="00674975">
              <w:rPr>
                <w:rFonts w:eastAsia="Arial"/>
              </w:rPr>
              <w:t>14</w:t>
            </w:r>
          </w:p>
        </w:tc>
        <w:tc>
          <w:tcPr>
            <w:tcW w:w="1350" w:type="dxa"/>
            <w:tcMar>
              <w:top w:w="15" w:type="dxa"/>
              <w:left w:w="15" w:type="dxa"/>
              <w:bottom w:w="15" w:type="dxa"/>
              <w:right w:w="15" w:type="dxa"/>
            </w:tcMar>
            <w:vAlign w:val="center"/>
          </w:tcPr>
          <w:p w14:paraId="34FB73D8" w14:textId="775169FC" w:rsidR="05752968" w:rsidRPr="00674975" w:rsidRDefault="02E8632A" w:rsidP="00A67A35">
            <w:pPr>
              <w:spacing w:after="0" w:line="240" w:lineRule="auto"/>
              <w:jc w:val="center"/>
              <w:rPr>
                <w:rFonts w:eastAsia="Arial"/>
              </w:rPr>
            </w:pPr>
            <w:r w:rsidRPr="00674975">
              <w:rPr>
                <w:rFonts w:eastAsia="Arial"/>
              </w:rPr>
              <w:t>y</w:t>
            </w:r>
          </w:p>
        </w:tc>
      </w:tr>
      <w:tr w:rsidR="05752968" w:rsidRPr="00674975" w14:paraId="17D4EE06" w14:textId="77777777" w:rsidTr="5475E7DC">
        <w:trPr>
          <w:trHeight w:val="300"/>
        </w:trPr>
        <w:tc>
          <w:tcPr>
            <w:tcW w:w="900" w:type="dxa"/>
            <w:tcMar>
              <w:top w:w="15" w:type="dxa"/>
              <w:left w:w="15" w:type="dxa"/>
              <w:bottom w:w="15" w:type="dxa"/>
              <w:right w:w="15" w:type="dxa"/>
            </w:tcMar>
            <w:vAlign w:val="center"/>
          </w:tcPr>
          <w:p w14:paraId="7DC83F20" w14:textId="224F67EC" w:rsidR="05752968" w:rsidRPr="00674975" w:rsidRDefault="1A69282D" w:rsidP="24EA3E54">
            <w:pPr>
              <w:spacing w:after="0" w:line="240" w:lineRule="auto"/>
              <w:rPr>
                <w:rFonts w:eastAsia="Arial"/>
              </w:rPr>
            </w:pPr>
            <w:r w:rsidRPr="00674975">
              <w:rPr>
                <w:rFonts w:eastAsia="Arial"/>
              </w:rPr>
              <w:t>102</w:t>
            </w:r>
          </w:p>
        </w:tc>
        <w:tc>
          <w:tcPr>
            <w:tcW w:w="1065" w:type="dxa"/>
            <w:tcMar>
              <w:top w:w="15" w:type="dxa"/>
              <w:left w:w="15" w:type="dxa"/>
              <w:bottom w:w="15" w:type="dxa"/>
              <w:right w:w="15" w:type="dxa"/>
            </w:tcMar>
            <w:vAlign w:val="center"/>
          </w:tcPr>
          <w:p w14:paraId="227AEFA0" w14:textId="6EDEC5F0" w:rsidR="05752968" w:rsidRPr="00674975" w:rsidRDefault="00A67A35" w:rsidP="24EA3E54">
            <w:pPr>
              <w:spacing w:after="0" w:line="240" w:lineRule="auto"/>
              <w:rPr>
                <w:rFonts w:eastAsia="Arial"/>
              </w:rPr>
            </w:pPr>
            <w:r w:rsidRPr="00674975">
              <w:rPr>
                <w:rFonts w:eastAsia="Arial"/>
              </w:rPr>
              <w:t>c</w:t>
            </w:r>
            <w:r w:rsidR="1A69282D" w:rsidRPr="00674975">
              <w:rPr>
                <w:rFonts w:eastAsia="Arial"/>
              </w:rPr>
              <w:t>at</w:t>
            </w:r>
          </w:p>
        </w:tc>
        <w:tc>
          <w:tcPr>
            <w:tcW w:w="645" w:type="dxa"/>
            <w:tcMar>
              <w:top w:w="15" w:type="dxa"/>
              <w:left w:w="15" w:type="dxa"/>
              <w:bottom w:w="15" w:type="dxa"/>
              <w:right w:w="15" w:type="dxa"/>
            </w:tcMar>
            <w:vAlign w:val="center"/>
          </w:tcPr>
          <w:p w14:paraId="3507079C" w14:textId="003FB9EC" w:rsidR="05752968" w:rsidRPr="00674975" w:rsidRDefault="1A69282D" w:rsidP="00A67A35">
            <w:pPr>
              <w:spacing w:after="0" w:line="240" w:lineRule="auto"/>
              <w:jc w:val="center"/>
              <w:rPr>
                <w:rFonts w:eastAsia="Arial"/>
              </w:rPr>
            </w:pPr>
            <w:r w:rsidRPr="00674975">
              <w:rPr>
                <w:rFonts w:eastAsia="Arial"/>
              </w:rPr>
              <w:t>5</w:t>
            </w:r>
          </w:p>
        </w:tc>
        <w:tc>
          <w:tcPr>
            <w:tcW w:w="1320" w:type="dxa"/>
            <w:tcMar>
              <w:top w:w="15" w:type="dxa"/>
              <w:left w:w="15" w:type="dxa"/>
              <w:bottom w:w="15" w:type="dxa"/>
              <w:right w:w="15" w:type="dxa"/>
            </w:tcMar>
            <w:vAlign w:val="center"/>
          </w:tcPr>
          <w:p w14:paraId="14B17B93" w14:textId="2285E3F5" w:rsidR="05752968" w:rsidRPr="00674975" w:rsidRDefault="00A67A35" w:rsidP="24EA3E54">
            <w:pPr>
              <w:spacing w:after="0" w:line="240" w:lineRule="auto"/>
              <w:rPr>
                <w:rFonts w:eastAsia="Arial"/>
              </w:rPr>
            </w:pPr>
            <w:r w:rsidRPr="00674975">
              <w:rPr>
                <w:rFonts w:eastAsia="Arial"/>
              </w:rPr>
              <w:t>u</w:t>
            </w:r>
            <w:r w:rsidR="1A69282D" w:rsidRPr="00674975">
              <w:rPr>
                <w:rFonts w:eastAsia="Arial"/>
              </w:rPr>
              <w:t xml:space="preserve">pper </w:t>
            </w:r>
            <w:r w:rsidRPr="00674975">
              <w:rPr>
                <w:rFonts w:eastAsia="Arial"/>
              </w:rPr>
              <w:t>r</w:t>
            </w:r>
            <w:r w:rsidR="1A69282D" w:rsidRPr="00674975">
              <w:rPr>
                <w:rFonts w:eastAsia="Arial"/>
              </w:rPr>
              <w:t>espiratory</w:t>
            </w:r>
          </w:p>
        </w:tc>
        <w:tc>
          <w:tcPr>
            <w:tcW w:w="1530" w:type="dxa"/>
            <w:tcMar>
              <w:top w:w="15" w:type="dxa"/>
              <w:left w:w="15" w:type="dxa"/>
              <w:bottom w:w="15" w:type="dxa"/>
              <w:right w:w="15" w:type="dxa"/>
            </w:tcMar>
            <w:vAlign w:val="center"/>
          </w:tcPr>
          <w:p w14:paraId="29E188FA" w14:textId="79A3B86E" w:rsidR="05752968" w:rsidRPr="00674975" w:rsidRDefault="00A67A35" w:rsidP="24EA3E54">
            <w:pPr>
              <w:spacing w:after="0" w:line="240" w:lineRule="auto"/>
              <w:rPr>
                <w:rFonts w:eastAsia="Arial"/>
              </w:rPr>
            </w:pPr>
            <w:r w:rsidRPr="00674975">
              <w:rPr>
                <w:rFonts w:eastAsia="Arial"/>
              </w:rPr>
              <w:t>n</w:t>
            </w:r>
            <w:r w:rsidR="1A69282D" w:rsidRPr="00674975">
              <w:rPr>
                <w:rFonts w:eastAsia="Arial"/>
              </w:rPr>
              <w:t>o treatment (mild)</w:t>
            </w:r>
          </w:p>
        </w:tc>
        <w:tc>
          <w:tcPr>
            <w:tcW w:w="1215" w:type="dxa"/>
            <w:tcMar>
              <w:top w:w="15" w:type="dxa"/>
              <w:left w:w="15" w:type="dxa"/>
              <w:bottom w:w="15" w:type="dxa"/>
              <w:right w:w="15" w:type="dxa"/>
            </w:tcMar>
            <w:vAlign w:val="center"/>
          </w:tcPr>
          <w:p w14:paraId="264A7256" w14:textId="10A14613" w:rsidR="05752968" w:rsidRPr="00674975" w:rsidRDefault="00A67A35" w:rsidP="24EA3E54">
            <w:pPr>
              <w:spacing w:after="0" w:line="240" w:lineRule="auto"/>
              <w:rPr>
                <w:rFonts w:eastAsia="Arial"/>
              </w:rPr>
            </w:pPr>
            <w:r w:rsidRPr="00674975">
              <w:rPr>
                <w:rFonts w:eastAsia="Arial"/>
              </w:rPr>
              <w:t>r</w:t>
            </w:r>
            <w:r w:rsidR="1A69282D" w:rsidRPr="00674975">
              <w:rPr>
                <w:rFonts w:eastAsia="Arial"/>
              </w:rPr>
              <w:t>ecovered</w:t>
            </w:r>
          </w:p>
        </w:tc>
        <w:tc>
          <w:tcPr>
            <w:tcW w:w="960" w:type="dxa"/>
            <w:tcMar>
              <w:top w:w="15" w:type="dxa"/>
              <w:left w:w="15" w:type="dxa"/>
              <w:bottom w:w="15" w:type="dxa"/>
              <w:right w:w="15" w:type="dxa"/>
            </w:tcMar>
            <w:vAlign w:val="center"/>
          </w:tcPr>
          <w:p w14:paraId="06474F8E" w14:textId="32F8E0DF" w:rsidR="05752968" w:rsidRPr="00674975" w:rsidRDefault="1A69282D" w:rsidP="00A67A35">
            <w:pPr>
              <w:spacing w:after="0" w:line="240" w:lineRule="auto"/>
              <w:jc w:val="center"/>
              <w:rPr>
                <w:rFonts w:eastAsia="Arial"/>
              </w:rPr>
            </w:pPr>
            <w:r w:rsidRPr="00674975">
              <w:rPr>
                <w:rFonts w:eastAsia="Arial"/>
              </w:rPr>
              <w:t>7</w:t>
            </w:r>
          </w:p>
        </w:tc>
        <w:tc>
          <w:tcPr>
            <w:tcW w:w="1350" w:type="dxa"/>
            <w:tcMar>
              <w:top w:w="15" w:type="dxa"/>
              <w:left w:w="15" w:type="dxa"/>
              <w:bottom w:w="15" w:type="dxa"/>
              <w:right w:w="15" w:type="dxa"/>
            </w:tcMar>
            <w:vAlign w:val="center"/>
          </w:tcPr>
          <w:p w14:paraId="5B5891E9" w14:textId="639CD8EF" w:rsidR="05752968" w:rsidRPr="00674975" w:rsidRDefault="27780998" w:rsidP="00A67A35">
            <w:pPr>
              <w:spacing w:after="0" w:line="240" w:lineRule="auto"/>
              <w:jc w:val="center"/>
              <w:rPr>
                <w:rFonts w:eastAsia="Arial"/>
              </w:rPr>
            </w:pPr>
            <w:r w:rsidRPr="00674975">
              <w:rPr>
                <w:rFonts w:eastAsia="Arial"/>
              </w:rPr>
              <w:t>y</w:t>
            </w:r>
          </w:p>
        </w:tc>
      </w:tr>
      <w:tr w:rsidR="05752968" w:rsidRPr="00674975" w14:paraId="34C91BDF" w14:textId="77777777" w:rsidTr="5475E7DC">
        <w:trPr>
          <w:trHeight w:val="300"/>
        </w:trPr>
        <w:tc>
          <w:tcPr>
            <w:tcW w:w="900" w:type="dxa"/>
            <w:tcMar>
              <w:top w:w="15" w:type="dxa"/>
              <w:left w:w="15" w:type="dxa"/>
              <w:bottom w:w="15" w:type="dxa"/>
              <w:right w:w="15" w:type="dxa"/>
            </w:tcMar>
            <w:vAlign w:val="center"/>
          </w:tcPr>
          <w:p w14:paraId="3810AA39" w14:textId="0039365A" w:rsidR="05752968" w:rsidRPr="00674975" w:rsidRDefault="1A69282D" w:rsidP="24EA3E54">
            <w:pPr>
              <w:spacing w:after="0" w:line="240" w:lineRule="auto"/>
              <w:rPr>
                <w:rFonts w:eastAsia="Arial"/>
              </w:rPr>
            </w:pPr>
            <w:r w:rsidRPr="00674975">
              <w:rPr>
                <w:rFonts w:eastAsia="Arial"/>
              </w:rPr>
              <w:t>103</w:t>
            </w:r>
          </w:p>
        </w:tc>
        <w:tc>
          <w:tcPr>
            <w:tcW w:w="1065" w:type="dxa"/>
            <w:tcMar>
              <w:top w:w="15" w:type="dxa"/>
              <w:left w:w="15" w:type="dxa"/>
              <w:bottom w:w="15" w:type="dxa"/>
              <w:right w:w="15" w:type="dxa"/>
            </w:tcMar>
            <w:vAlign w:val="center"/>
          </w:tcPr>
          <w:p w14:paraId="193BA0BE" w14:textId="3CFDD7B3" w:rsidR="05752968" w:rsidRPr="00674975" w:rsidRDefault="00A67A35" w:rsidP="24EA3E54">
            <w:pPr>
              <w:spacing w:after="0" w:line="240" w:lineRule="auto"/>
              <w:rPr>
                <w:rFonts w:eastAsia="Arial"/>
              </w:rPr>
            </w:pPr>
            <w:r w:rsidRPr="00674975">
              <w:rPr>
                <w:rFonts w:eastAsia="Arial"/>
              </w:rPr>
              <w:t>r</w:t>
            </w:r>
            <w:r w:rsidR="1A69282D" w:rsidRPr="00674975">
              <w:rPr>
                <w:rFonts w:eastAsia="Arial"/>
              </w:rPr>
              <w:t>abbit</w:t>
            </w:r>
          </w:p>
        </w:tc>
        <w:tc>
          <w:tcPr>
            <w:tcW w:w="645" w:type="dxa"/>
            <w:tcMar>
              <w:top w:w="15" w:type="dxa"/>
              <w:left w:w="15" w:type="dxa"/>
              <w:bottom w:w="15" w:type="dxa"/>
              <w:right w:w="15" w:type="dxa"/>
            </w:tcMar>
            <w:vAlign w:val="center"/>
          </w:tcPr>
          <w:p w14:paraId="26756F05" w14:textId="2CE80265" w:rsidR="05752968" w:rsidRPr="00674975" w:rsidRDefault="1A69282D" w:rsidP="00A67A35">
            <w:pPr>
              <w:spacing w:after="0" w:line="240" w:lineRule="auto"/>
              <w:jc w:val="center"/>
              <w:rPr>
                <w:rFonts w:eastAsia="Arial"/>
              </w:rPr>
            </w:pPr>
            <w:r w:rsidRPr="00674975">
              <w:rPr>
                <w:rFonts w:eastAsia="Arial"/>
              </w:rPr>
              <w:t>2</w:t>
            </w:r>
          </w:p>
        </w:tc>
        <w:tc>
          <w:tcPr>
            <w:tcW w:w="1320" w:type="dxa"/>
            <w:tcMar>
              <w:top w:w="15" w:type="dxa"/>
              <w:left w:w="15" w:type="dxa"/>
              <w:bottom w:w="15" w:type="dxa"/>
              <w:right w:w="15" w:type="dxa"/>
            </w:tcMar>
            <w:vAlign w:val="center"/>
          </w:tcPr>
          <w:p w14:paraId="6BEA353A" w14:textId="190D94FA" w:rsidR="05752968" w:rsidRPr="00674975" w:rsidRDefault="00A67A35" w:rsidP="24EA3E54">
            <w:pPr>
              <w:spacing w:after="0" w:line="240" w:lineRule="auto"/>
              <w:rPr>
                <w:rFonts w:eastAsia="Arial"/>
              </w:rPr>
            </w:pPr>
            <w:r w:rsidRPr="00674975">
              <w:rPr>
                <w:rFonts w:eastAsia="Arial"/>
              </w:rPr>
              <w:t>s</w:t>
            </w:r>
            <w:r w:rsidR="1A69282D" w:rsidRPr="00674975">
              <w:rPr>
                <w:rFonts w:eastAsia="Arial"/>
              </w:rPr>
              <w:t xml:space="preserve">kin </w:t>
            </w:r>
            <w:r w:rsidRPr="00674975">
              <w:rPr>
                <w:rFonts w:eastAsia="Arial"/>
              </w:rPr>
              <w:t>i</w:t>
            </w:r>
            <w:r w:rsidR="1A69282D" w:rsidRPr="00674975">
              <w:rPr>
                <w:rFonts w:eastAsia="Arial"/>
              </w:rPr>
              <w:t>nfection</w:t>
            </w:r>
          </w:p>
        </w:tc>
        <w:tc>
          <w:tcPr>
            <w:tcW w:w="1530" w:type="dxa"/>
            <w:tcMar>
              <w:top w:w="15" w:type="dxa"/>
              <w:left w:w="15" w:type="dxa"/>
              <w:bottom w:w="15" w:type="dxa"/>
              <w:right w:w="15" w:type="dxa"/>
            </w:tcMar>
            <w:vAlign w:val="center"/>
          </w:tcPr>
          <w:p w14:paraId="406B9098" w14:textId="18EC9F25" w:rsidR="05752968" w:rsidRPr="00674975" w:rsidRDefault="00C35B0A" w:rsidP="24EA3E54">
            <w:pPr>
              <w:spacing w:after="0" w:line="240" w:lineRule="auto"/>
              <w:rPr>
                <w:rFonts w:eastAsia="Arial"/>
              </w:rPr>
            </w:pPr>
            <w:r w:rsidRPr="00674975">
              <w:rPr>
                <w:rFonts w:eastAsia="Arial"/>
              </w:rPr>
              <w:t>a</w:t>
            </w:r>
            <w:r w:rsidR="1A69282D" w:rsidRPr="00674975">
              <w:rPr>
                <w:rFonts w:eastAsia="Arial"/>
              </w:rPr>
              <w:t xml:space="preserve">ntifungal </w:t>
            </w:r>
            <w:r w:rsidRPr="00674975">
              <w:rPr>
                <w:rFonts w:eastAsia="Arial"/>
              </w:rPr>
              <w:t>c</w:t>
            </w:r>
            <w:r w:rsidR="1A69282D" w:rsidRPr="00674975">
              <w:rPr>
                <w:rFonts w:eastAsia="Arial"/>
              </w:rPr>
              <w:t>ream</w:t>
            </w:r>
          </w:p>
        </w:tc>
        <w:tc>
          <w:tcPr>
            <w:tcW w:w="1215" w:type="dxa"/>
            <w:tcMar>
              <w:top w:w="15" w:type="dxa"/>
              <w:left w:w="15" w:type="dxa"/>
              <w:bottom w:w="15" w:type="dxa"/>
              <w:right w:w="15" w:type="dxa"/>
            </w:tcMar>
            <w:vAlign w:val="center"/>
          </w:tcPr>
          <w:p w14:paraId="1D63DE93" w14:textId="19ABB7D5" w:rsidR="05752968" w:rsidRPr="00674975" w:rsidRDefault="00A67A35" w:rsidP="24EA3E54">
            <w:pPr>
              <w:spacing w:after="0" w:line="240" w:lineRule="auto"/>
              <w:rPr>
                <w:rFonts w:eastAsia="Arial"/>
              </w:rPr>
            </w:pPr>
            <w:r w:rsidRPr="00674975">
              <w:rPr>
                <w:rFonts w:eastAsia="Arial"/>
              </w:rPr>
              <w:t>o</w:t>
            </w:r>
            <w:r w:rsidR="1A69282D" w:rsidRPr="00674975">
              <w:rPr>
                <w:rFonts w:eastAsia="Arial"/>
              </w:rPr>
              <w:t>ngoing</w:t>
            </w:r>
          </w:p>
        </w:tc>
        <w:tc>
          <w:tcPr>
            <w:tcW w:w="960" w:type="dxa"/>
            <w:tcMar>
              <w:top w:w="15" w:type="dxa"/>
              <w:left w:w="15" w:type="dxa"/>
              <w:bottom w:w="15" w:type="dxa"/>
              <w:right w:w="15" w:type="dxa"/>
            </w:tcMar>
            <w:vAlign w:val="center"/>
          </w:tcPr>
          <w:p w14:paraId="603B1862" w14:textId="75BE85E5" w:rsidR="05752968" w:rsidRPr="00674975" w:rsidRDefault="1A69282D" w:rsidP="00A67A35">
            <w:pPr>
              <w:spacing w:after="0" w:line="240" w:lineRule="auto"/>
              <w:jc w:val="center"/>
              <w:rPr>
                <w:rFonts w:eastAsia="Arial"/>
              </w:rPr>
            </w:pPr>
            <w:r w:rsidRPr="00674975">
              <w:rPr>
                <w:rFonts w:eastAsia="Arial"/>
              </w:rPr>
              <w:t>10</w:t>
            </w:r>
          </w:p>
        </w:tc>
        <w:tc>
          <w:tcPr>
            <w:tcW w:w="1350" w:type="dxa"/>
            <w:tcMar>
              <w:top w:w="15" w:type="dxa"/>
              <w:left w:w="15" w:type="dxa"/>
              <w:bottom w:w="15" w:type="dxa"/>
              <w:right w:w="15" w:type="dxa"/>
            </w:tcMar>
            <w:vAlign w:val="center"/>
          </w:tcPr>
          <w:p w14:paraId="570C533E" w14:textId="6F9A4917" w:rsidR="05752968" w:rsidRPr="00674975" w:rsidRDefault="5B7D3E34" w:rsidP="00A67A35">
            <w:pPr>
              <w:spacing w:after="0" w:line="240" w:lineRule="auto"/>
              <w:jc w:val="center"/>
              <w:rPr>
                <w:rFonts w:eastAsia="Arial"/>
              </w:rPr>
            </w:pPr>
            <w:r w:rsidRPr="00674975">
              <w:rPr>
                <w:rFonts w:eastAsia="Arial"/>
              </w:rPr>
              <w:t>n</w:t>
            </w:r>
          </w:p>
        </w:tc>
      </w:tr>
      <w:tr w:rsidR="05752968" w:rsidRPr="00674975" w14:paraId="0595804E" w14:textId="77777777" w:rsidTr="5475E7DC">
        <w:trPr>
          <w:trHeight w:val="300"/>
        </w:trPr>
        <w:tc>
          <w:tcPr>
            <w:tcW w:w="900" w:type="dxa"/>
            <w:tcMar>
              <w:top w:w="15" w:type="dxa"/>
              <w:left w:w="15" w:type="dxa"/>
              <w:bottom w:w="15" w:type="dxa"/>
              <w:right w:w="15" w:type="dxa"/>
            </w:tcMar>
            <w:vAlign w:val="center"/>
          </w:tcPr>
          <w:p w14:paraId="07B52DC6" w14:textId="3FCFFC0C" w:rsidR="05752968" w:rsidRPr="00674975" w:rsidRDefault="1A69282D" w:rsidP="24EA3E54">
            <w:pPr>
              <w:spacing w:after="0" w:line="240" w:lineRule="auto"/>
              <w:rPr>
                <w:rFonts w:eastAsia="Arial"/>
              </w:rPr>
            </w:pPr>
            <w:r w:rsidRPr="00674975">
              <w:rPr>
                <w:rFonts w:eastAsia="Arial"/>
              </w:rPr>
              <w:t>104</w:t>
            </w:r>
          </w:p>
        </w:tc>
        <w:tc>
          <w:tcPr>
            <w:tcW w:w="1065" w:type="dxa"/>
            <w:tcMar>
              <w:top w:w="15" w:type="dxa"/>
              <w:left w:w="15" w:type="dxa"/>
              <w:bottom w:w="15" w:type="dxa"/>
              <w:right w:w="15" w:type="dxa"/>
            </w:tcMar>
            <w:vAlign w:val="center"/>
          </w:tcPr>
          <w:p w14:paraId="69D2AD4A" w14:textId="10BDDA99" w:rsidR="05752968" w:rsidRPr="00674975" w:rsidRDefault="00A67A35" w:rsidP="24EA3E54">
            <w:pPr>
              <w:spacing w:after="0" w:line="240" w:lineRule="auto"/>
              <w:rPr>
                <w:rFonts w:eastAsia="Arial"/>
              </w:rPr>
            </w:pPr>
            <w:r w:rsidRPr="00674975">
              <w:rPr>
                <w:rFonts w:eastAsia="Arial"/>
              </w:rPr>
              <w:t>dog</w:t>
            </w:r>
          </w:p>
        </w:tc>
        <w:tc>
          <w:tcPr>
            <w:tcW w:w="645" w:type="dxa"/>
            <w:tcMar>
              <w:top w:w="15" w:type="dxa"/>
              <w:left w:w="15" w:type="dxa"/>
              <w:bottom w:w="15" w:type="dxa"/>
              <w:right w:w="15" w:type="dxa"/>
            </w:tcMar>
            <w:vAlign w:val="center"/>
          </w:tcPr>
          <w:p w14:paraId="583BC168" w14:textId="2D235B61" w:rsidR="05752968" w:rsidRPr="00674975" w:rsidRDefault="1A69282D" w:rsidP="00A67A35">
            <w:pPr>
              <w:spacing w:after="0" w:line="240" w:lineRule="auto"/>
              <w:jc w:val="center"/>
              <w:rPr>
                <w:rFonts w:eastAsia="Arial"/>
              </w:rPr>
            </w:pPr>
            <w:r w:rsidRPr="00674975">
              <w:rPr>
                <w:rFonts w:eastAsia="Arial"/>
              </w:rPr>
              <w:t>6</w:t>
            </w:r>
          </w:p>
        </w:tc>
        <w:tc>
          <w:tcPr>
            <w:tcW w:w="1320" w:type="dxa"/>
            <w:tcMar>
              <w:top w:w="15" w:type="dxa"/>
              <w:left w:w="15" w:type="dxa"/>
              <w:bottom w:w="15" w:type="dxa"/>
              <w:right w:w="15" w:type="dxa"/>
            </w:tcMar>
            <w:vAlign w:val="center"/>
          </w:tcPr>
          <w:p w14:paraId="05ACF3FA" w14:textId="07302652" w:rsidR="05752968" w:rsidRPr="00674975" w:rsidRDefault="00C35B0A" w:rsidP="24EA3E54">
            <w:pPr>
              <w:spacing w:after="0" w:line="240" w:lineRule="auto"/>
              <w:rPr>
                <w:rFonts w:eastAsia="Arial"/>
              </w:rPr>
            </w:pPr>
            <w:r w:rsidRPr="00674975">
              <w:rPr>
                <w:rFonts w:eastAsia="Arial"/>
              </w:rPr>
              <w:t>p</w:t>
            </w:r>
            <w:r w:rsidR="1A69282D" w:rsidRPr="00674975">
              <w:rPr>
                <w:rFonts w:eastAsia="Arial"/>
              </w:rPr>
              <w:t>arvovirus</w:t>
            </w:r>
          </w:p>
        </w:tc>
        <w:tc>
          <w:tcPr>
            <w:tcW w:w="1530" w:type="dxa"/>
            <w:tcMar>
              <w:top w:w="15" w:type="dxa"/>
              <w:left w:w="15" w:type="dxa"/>
              <w:bottom w:w="15" w:type="dxa"/>
              <w:right w:w="15" w:type="dxa"/>
            </w:tcMar>
            <w:vAlign w:val="center"/>
          </w:tcPr>
          <w:p w14:paraId="135E7E33" w14:textId="39E881EB" w:rsidR="05752968" w:rsidRPr="00674975" w:rsidRDefault="1A69282D" w:rsidP="24EA3E54">
            <w:pPr>
              <w:spacing w:after="0" w:line="240" w:lineRule="auto"/>
              <w:rPr>
                <w:rFonts w:eastAsia="Arial"/>
              </w:rPr>
            </w:pPr>
            <w:r w:rsidRPr="00674975">
              <w:rPr>
                <w:rFonts w:eastAsia="Arial"/>
              </w:rPr>
              <w:t xml:space="preserve">IV </w:t>
            </w:r>
            <w:r w:rsidR="00C35B0A" w:rsidRPr="00674975">
              <w:rPr>
                <w:rFonts w:eastAsia="Arial"/>
              </w:rPr>
              <w:t>f</w:t>
            </w:r>
            <w:r w:rsidRPr="00674975">
              <w:rPr>
                <w:rFonts w:eastAsia="Arial"/>
              </w:rPr>
              <w:t xml:space="preserve">luids </w:t>
            </w:r>
            <w:r w:rsidR="002F52DC">
              <w:rPr>
                <w:rFonts w:eastAsia="Arial"/>
              </w:rPr>
              <w:t>and</w:t>
            </w:r>
            <w:r w:rsidRPr="00674975">
              <w:rPr>
                <w:rFonts w:eastAsia="Arial"/>
              </w:rPr>
              <w:t xml:space="preserve"> </w:t>
            </w:r>
            <w:r w:rsidR="00C35B0A" w:rsidRPr="00674975">
              <w:rPr>
                <w:rFonts w:eastAsia="Arial"/>
              </w:rPr>
              <w:t>a</w:t>
            </w:r>
            <w:r w:rsidRPr="00674975">
              <w:rPr>
                <w:rFonts w:eastAsia="Arial"/>
              </w:rPr>
              <w:t>ntibiotics</w:t>
            </w:r>
          </w:p>
        </w:tc>
        <w:tc>
          <w:tcPr>
            <w:tcW w:w="1215" w:type="dxa"/>
            <w:tcMar>
              <w:top w:w="15" w:type="dxa"/>
              <w:left w:w="15" w:type="dxa"/>
              <w:bottom w:w="15" w:type="dxa"/>
              <w:right w:w="15" w:type="dxa"/>
            </w:tcMar>
            <w:vAlign w:val="center"/>
          </w:tcPr>
          <w:p w14:paraId="6DB90EF6" w14:textId="1384F88C" w:rsidR="05752968" w:rsidRPr="00674975" w:rsidRDefault="00A67A35" w:rsidP="24EA3E54">
            <w:pPr>
              <w:spacing w:after="0" w:line="240" w:lineRule="auto"/>
              <w:rPr>
                <w:rFonts w:eastAsia="Arial"/>
              </w:rPr>
            </w:pPr>
            <w:r w:rsidRPr="00674975">
              <w:rPr>
                <w:rFonts w:eastAsia="Arial"/>
              </w:rPr>
              <w:t>d</w:t>
            </w:r>
            <w:r w:rsidR="1A69282D" w:rsidRPr="00674975">
              <w:rPr>
                <w:rFonts w:eastAsia="Arial"/>
              </w:rPr>
              <w:t>eceased</w:t>
            </w:r>
          </w:p>
        </w:tc>
        <w:tc>
          <w:tcPr>
            <w:tcW w:w="960" w:type="dxa"/>
            <w:tcMar>
              <w:top w:w="15" w:type="dxa"/>
              <w:left w:w="15" w:type="dxa"/>
              <w:bottom w:w="15" w:type="dxa"/>
              <w:right w:w="15" w:type="dxa"/>
            </w:tcMar>
            <w:vAlign w:val="center"/>
          </w:tcPr>
          <w:p w14:paraId="651F2050" w14:textId="735C3424" w:rsidR="05752968" w:rsidRPr="00674975" w:rsidRDefault="1A69282D" w:rsidP="00A67A35">
            <w:pPr>
              <w:spacing w:after="0" w:line="240" w:lineRule="auto"/>
              <w:jc w:val="center"/>
              <w:rPr>
                <w:rFonts w:eastAsia="Arial"/>
              </w:rPr>
            </w:pPr>
            <w:r w:rsidRPr="00674975">
              <w:rPr>
                <w:rFonts w:eastAsia="Arial"/>
              </w:rPr>
              <w:t>5</w:t>
            </w:r>
          </w:p>
        </w:tc>
        <w:tc>
          <w:tcPr>
            <w:tcW w:w="1350" w:type="dxa"/>
            <w:tcMar>
              <w:top w:w="15" w:type="dxa"/>
              <w:left w:w="15" w:type="dxa"/>
              <w:bottom w:w="15" w:type="dxa"/>
              <w:right w:w="15" w:type="dxa"/>
            </w:tcMar>
            <w:vAlign w:val="center"/>
          </w:tcPr>
          <w:p w14:paraId="7F14DF3E" w14:textId="109E17D3" w:rsidR="05752968" w:rsidRPr="00674975" w:rsidRDefault="40C87B76" w:rsidP="00A67A35">
            <w:pPr>
              <w:spacing w:after="0" w:line="240" w:lineRule="auto"/>
              <w:jc w:val="center"/>
              <w:rPr>
                <w:rFonts w:eastAsia="Arial"/>
              </w:rPr>
            </w:pPr>
            <w:r w:rsidRPr="00674975">
              <w:rPr>
                <w:rFonts w:eastAsia="Arial"/>
              </w:rPr>
              <w:t>n</w:t>
            </w:r>
          </w:p>
        </w:tc>
      </w:tr>
      <w:tr w:rsidR="05752968" w:rsidRPr="00674975" w14:paraId="5DD4F8D9" w14:textId="77777777" w:rsidTr="5475E7DC">
        <w:trPr>
          <w:trHeight w:val="300"/>
        </w:trPr>
        <w:tc>
          <w:tcPr>
            <w:tcW w:w="900" w:type="dxa"/>
            <w:tcMar>
              <w:top w:w="15" w:type="dxa"/>
              <w:left w:w="15" w:type="dxa"/>
              <w:bottom w:w="15" w:type="dxa"/>
              <w:right w:w="15" w:type="dxa"/>
            </w:tcMar>
            <w:vAlign w:val="center"/>
          </w:tcPr>
          <w:p w14:paraId="207DA381" w14:textId="68BB1E9B" w:rsidR="05752968" w:rsidRPr="00674975" w:rsidRDefault="1A69282D" w:rsidP="24EA3E54">
            <w:pPr>
              <w:spacing w:after="0" w:line="240" w:lineRule="auto"/>
              <w:rPr>
                <w:rFonts w:eastAsia="Arial"/>
              </w:rPr>
            </w:pPr>
            <w:r w:rsidRPr="00674975">
              <w:rPr>
                <w:rFonts w:eastAsia="Arial"/>
              </w:rPr>
              <w:t>105</w:t>
            </w:r>
          </w:p>
        </w:tc>
        <w:tc>
          <w:tcPr>
            <w:tcW w:w="1065" w:type="dxa"/>
            <w:tcMar>
              <w:top w:w="15" w:type="dxa"/>
              <w:left w:w="15" w:type="dxa"/>
              <w:bottom w:w="15" w:type="dxa"/>
              <w:right w:w="15" w:type="dxa"/>
            </w:tcMar>
            <w:vAlign w:val="center"/>
          </w:tcPr>
          <w:p w14:paraId="66523DE8" w14:textId="383E9D39" w:rsidR="05752968" w:rsidRPr="00674975" w:rsidRDefault="00A67A35" w:rsidP="24EA3E54">
            <w:pPr>
              <w:spacing w:after="0" w:line="240" w:lineRule="auto"/>
              <w:rPr>
                <w:rFonts w:eastAsia="Arial"/>
              </w:rPr>
            </w:pPr>
            <w:r w:rsidRPr="00674975">
              <w:rPr>
                <w:rFonts w:eastAsia="Arial"/>
              </w:rPr>
              <w:t>c</w:t>
            </w:r>
            <w:r w:rsidR="1A69282D" w:rsidRPr="00674975">
              <w:rPr>
                <w:rFonts w:eastAsia="Arial"/>
              </w:rPr>
              <w:t>at</w:t>
            </w:r>
          </w:p>
        </w:tc>
        <w:tc>
          <w:tcPr>
            <w:tcW w:w="645" w:type="dxa"/>
            <w:tcMar>
              <w:top w:w="15" w:type="dxa"/>
              <w:left w:w="15" w:type="dxa"/>
              <w:bottom w:w="15" w:type="dxa"/>
              <w:right w:w="15" w:type="dxa"/>
            </w:tcMar>
            <w:vAlign w:val="center"/>
          </w:tcPr>
          <w:p w14:paraId="6B6CCB23" w14:textId="0DC931DD" w:rsidR="05752968" w:rsidRPr="00674975" w:rsidRDefault="1A69282D" w:rsidP="00A67A35">
            <w:pPr>
              <w:spacing w:after="0" w:line="240" w:lineRule="auto"/>
              <w:jc w:val="center"/>
              <w:rPr>
                <w:rFonts w:eastAsia="Arial"/>
              </w:rPr>
            </w:pPr>
            <w:r w:rsidRPr="00674975">
              <w:rPr>
                <w:rFonts w:eastAsia="Arial"/>
              </w:rPr>
              <w:t>1</w:t>
            </w:r>
          </w:p>
        </w:tc>
        <w:tc>
          <w:tcPr>
            <w:tcW w:w="1320" w:type="dxa"/>
            <w:tcMar>
              <w:top w:w="15" w:type="dxa"/>
              <w:left w:w="15" w:type="dxa"/>
              <w:bottom w:w="15" w:type="dxa"/>
              <w:right w:w="15" w:type="dxa"/>
            </w:tcMar>
            <w:vAlign w:val="center"/>
          </w:tcPr>
          <w:p w14:paraId="10EAA8B3" w14:textId="63F63525" w:rsidR="05752968" w:rsidRPr="00674975" w:rsidRDefault="00C35B0A" w:rsidP="24EA3E54">
            <w:pPr>
              <w:spacing w:after="0" w:line="240" w:lineRule="auto"/>
              <w:rPr>
                <w:rFonts w:eastAsia="Arial"/>
              </w:rPr>
            </w:pPr>
            <w:r w:rsidRPr="00674975">
              <w:rPr>
                <w:rFonts w:eastAsia="Arial"/>
              </w:rPr>
              <w:t>d</w:t>
            </w:r>
            <w:r w:rsidR="1A69282D" w:rsidRPr="00674975">
              <w:rPr>
                <w:rFonts w:eastAsia="Arial"/>
              </w:rPr>
              <w:t xml:space="preserve">ental </w:t>
            </w:r>
            <w:r w:rsidRPr="00674975">
              <w:rPr>
                <w:rFonts w:eastAsia="Arial"/>
              </w:rPr>
              <w:t>i</w:t>
            </w:r>
            <w:r w:rsidR="1A69282D" w:rsidRPr="00674975">
              <w:rPr>
                <w:rFonts w:eastAsia="Arial"/>
              </w:rPr>
              <w:t>ssues</w:t>
            </w:r>
          </w:p>
        </w:tc>
        <w:tc>
          <w:tcPr>
            <w:tcW w:w="1530" w:type="dxa"/>
            <w:tcMar>
              <w:top w:w="15" w:type="dxa"/>
              <w:left w:w="15" w:type="dxa"/>
              <w:bottom w:w="15" w:type="dxa"/>
              <w:right w:w="15" w:type="dxa"/>
            </w:tcMar>
            <w:vAlign w:val="center"/>
          </w:tcPr>
          <w:p w14:paraId="6327C7CB" w14:textId="706782B1" w:rsidR="05752968" w:rsidRPr="00674975" w:rsidRDefault="00C35B0A" w:rsidP="24EA3E54">
            <w:pPr>
              <w:spacing w:after="0" w:line="240" w:lineRule="auto"/>
              <w:rPr>
                <w:rFonts w:eastAsia="Arial"/>
              </w:rPr>
            </w:pPr>
            <w:r w:rsidRPr="00674975">
              <w:rPr>
                <w:rFonts w:eastAsia="Arial"/>
              </w:rPr>
              <w:t>d</w:t>
            </w:r>
            <w:r w:rsidR="1A69282D" w:rsidRPr="00674975">
              <w:rPr>
                <w:rFonts w:eastAsia="Arial"/>
              </w:rPr>
              <w:t xml:space="preserve">ental </w:t>
            </w:r>
            <w:r w:rsidRPr="00674975">
              <w:rPr>
                <w:rFonts w:eastAsia="Arial"/>
              </w:rPr>
              <w:t>c</w:t>
            </w:r>
            <w:r w:rsidR="1A69282D" w:rsidRPr="00674975">
              <w:rPr>
                <w:rFonts w:eastAsia="Arial"/>
              </w:rPr>
              <w:t>leaning</w:t>
            </w:r>
          </w:p>
        </w:tc>
        <w:tc>
          <w:tcPr>
            <w:tcW w:w="1215" w:type="dxa"/>
            <w:tcMar>
              <w:top w:w="15" w:type="dxa"/>
              <w:left w:w="15" w:type="dxa"/>
              <w:bottom w:w="15" w:type="dxa"/>
              <w:right w:w="15" w:type="dxa"/>
            </w:tcMar>
            <w:vAlign w:val="center"/>
          </w:tcPr>
          <w:p w14:paraId="4CDF94CE" w14:textId="0085766E" w:rsidR="05752968" w:rsidRPr="00674975" w:rsidRDefault="00A67A35" w:rsidP="24EA3E54">
            <w:pPr>
              <w:spacing w:after="0" w:line="240" w:lineRule="auto"/>
              <w:rPr>
                <w:rFonts w:eastAsia="Arial"/>
              </w:rPr>
            </w:pPr>
            <w:r w:rsidRPr="00674975">
              <w:rPr>
                <w:rFonts w:eastAsia="Arial"/>
              </w:rPr>
              <w:t>r</w:t>
            </w:r>
            <w:r w:rsidR="1A69282D" w:rsidRPr="00674975">
              <w:rPr>
                <w:rFonts w:eastAsia="Arial"/>
              </w:rPr>
              <w:t>ecovered</w:t>
            </w:r>
          </w:p>
        </w:tc>
        <w:tc>
          <w:tcPr>
            <w:tcW w:w="960" w:type="dxa"/>
            <w:tcMar>
              <w:top w:w="15" w:type="dxa"/>
              <w:left w:w="15" w:type="dxa"/>
              <w:bottom w:w="15" w:type="dxa"/>
              <w:right w:w="15" w:type="dxa"/>
            </w:tcMar>
            <w:vAlign w:val="center"/>
          </w:tcPr>
          <w:p w14:paraId="2E73E4B0" w14:textId="7DBDF791" w:rsidR="05752968" w:rsidRPr="00674975" w:rsidRDefault="1A69282D" w:rsidP="00A67A35">
            <w:pPr>
              <w:spacing w:after="0" w:line="240" w:lineRule="auto"/>
              <w:jc w:val="center"/>
              <w:rPr>
                <w:rFonts w:eastAsia="Arial"/>
              </w:rPr>
            </w:pPr>
            <w:r w:rsidRPr="00674975">
              <w:rPr>
                <w:rFonts w:eastAsia="Arial"/>
              </w:rPr>
              <w:t>12</w:t>
            </w:r>
          </w:p>
        </w:tc>
        <w:tc>
          <w:tcPr>
            <w:tcW w:w="1350" w:type="dxa"/>
            <w:tcMar>
              <w:top w:w="15" w:type="dxa"/>
              <w:left w:w="15" w:type="dxa"/>
              <w:bottom w:w="15" w:type="dxa"/>
              <w:right w:w="15" w:type="dxa"/>
            </w:tcMar>
            <w:vAlign w:val="center"/>
          </w:tcPr>
          <w:p w14:paraId="2F2EEBD2" w14:textId="68094A51" w:rsidR="05752968" w:rsidRPr="00674975" w:rsidRDefault="4E0F9555" w:rsidP="00A67A35">
            <w:pPr>
              <w:spacing w:after="0" w:line="240" w:lineRule="auto"/>
              <w:jc w:val="center"/>
              <w:rPr>
                <w:rFonts w:eastAsia="Arial"/>
              </w:rPr>
            </w:pPr>
            <w:r w:rsidRPr="00674975">
              <w:rPr>
                <w:rFonts w:eastAsia="Arial"/>
              </w:rPr>
              <w:t>y</w:t>
            </w:r>
          </w:p>
        </w:tc>
      </w:tr>
      <w:tr w:rsidR="05752968" w:rsidRPr="00674975" w14:paraId="078C9CC0" w14:textId="77777777" w:rsidTr="5475E7DC">
        <w:trPr>
          <w:trHeight w:val="300"/>
        </w:trPr>
        <w:tc>
          <w:tcPr>
            <w:tcW w:w="900" w:type="dxa"/>
            <w:tcMar>
              <w:top w:w="15" w:type="dxa"/>
              <w:left w:w="15" w:type="dxa"/>
              <w:bottom w:w="15" w:type="dxa"/>
              <w:right w:w="15" w:type="dxa"/>
            </w:tcMar>
            <w:vAlign w:val="center"/>
          </w:tcPr>
          <w:p w14:paraId="37500221" w14:textId="6586E252" w:rsidR="05752968" w:rsidRPr="00674975" w:rsidRDefault="1A69282D" w:rsidP="24EA3E54">
            <w:pPr>
              <w:spacing w:after="0" w:line="240" w:lineRule="auto"/>
              <w:rPr>
                <w:rFonts w:eastAsia="Arial"/>
              </w:rPr>
            </w:pPr>
            <w:r w:rsidRPr="00674975">
              <w:rPr>
                <w:rFonts w:eastAsia="Arial"/>
              </w:rPr>
              <w:t>106</w:t>
            </w:r>
          </w:p>
        </w:tc>
        <w:tc>
          <w:tcPr>
            <w:tcW w:w="1065" w:type="dxa"/>
            <w:tcMar>
              <w:top w:w="15" w:type="dxa"/>
              <w:left w:w="15" w:type="dxa"/>
              <w:bottom w:w="15" w:type="dxa"/>
              <w:right w:w="15" w:type="dxa"/>
            </w:tcMar>
            <w:vAlign w:val="center"/>
          </w:tcPr>
          <w:p w14:paraId="337C5EC0" w14:textId="22C63D12" w:rsidR="05752968" w:rsidRPr="00674975" w:rsidRDefault="00A67A35" w:rsidP="24EA3E54">
            <w:pPr>
              <w:spacing w:after="0" w:line="240" w:lineRule="auto"/>
              <w:rPr>
                <w:rFonts w:eastAsia="Arial"/>
              </w:rPr>
            </w:pPr>
            <w:r w:rsidRPr="00674975">
              <w:rPr>
                <w:rFonts w:eastAsia="Arial"/>
              </w:rPr>
              <w:t>dog</w:t>
            </w:r>
          </w:p>
        </w:tc>
        <w:tc>
          <w:tcPr>
            <w:tcW w:w="645" w:type="dxa"/>
            <w:tcMar>
              <w:top w:w="15" w:type="dxa"/>
              <w:left w:w="15" w:type="dxa"/>
              <w:bottom w:w="15" w:type="dxa"/>
              <w:right w:w="15" w:type="dxa"/>
            </w:tcMar>
            <w:vAlign w:val="center"/>
          </w:tcPr>
          <w:p w14:paraId="56F29FF5" w14:textId="0E7E35D6" w:rsidR="05752968" w:rsidRPr="00674975" w:rsidRDefault="1A69282D" w:rsidP="00A67A35">
            <w:pPr>
              <w:spacing w:after="0" w:line="240" w:lineRule="auto"/>
              <w:jc w:val="center"/>
              <w:rPr>
                <w:rFonts w:eastAsia="Arial"/>
              </w:rPr>
            </w:pPr>
            <w:r w:rsidRPr="00674975">
              <w:rPr>
                <w:rFonts w:eastAsia="Arial"/>
              </w:rPr>
              <w:t>4</w:t>
            </w:r>
          </w:p>
        </w:tc>
        <w:tc>
          <w:tcPr>
            <w:tcW w:w="1320" w:type="dxa"/>
            <w:tcMar>
              <w:top w:w="15" w:type="dxa"/>
              <w:left w:w="15" w:type="dxa"/>
              <w:bottom w:w="15" w:type="dxa"/>
              <w:right w:w="15" w:type="dxa"/>
            </w:tcMar>
            <w:vAlign w:val="center"/>
          </w:tcPr>
          <w:p w14:paraId="6BE6FC0B" w14:textId="6B2C2033" w:rsidR="05752968" w:rsidRPr="00674975" w:rsidRDefault="13F11ECB" w:rsidP="24EA3E54">
            <w:pPr>
              <w:spacing w:after="0" w:line="240" w:lineRule="auto"/>
              <w:rPr>
                <w:rFonts w:eastAsia="Arial"/>
              </w:rPr>
            </w:pPr>
            <w:r w:rsidRPr="00674975">
              <w:rPr>
                <w:rFonts w:eastAsia="Arial"/>
              </w:rPr>
              <w:t>k</w:t>
            </w:r>
            <w:r w:rsidR="0A6E7560" w:rsidRPr="00674975">
              <w:rPr>
                <w:rFonts w:eastAsia="Arial"/>
              </w:rPr>
              <w:t xml:space="preserve">ennel </w:t>
            </w:r>
            <w:r w:rsidR="3EDE0827" w:rsidRPr="00674975">
              <w:rPr>
                <w:rFonts w:eastAsia="Arial"/>
              </w:rPr>
              <w:t>c</w:t>
            </w:r>
            <w:r w:rsidR="0A6E7560" w:rsidRPr="00674975">
              <w:rPr>
                <w:rFonts w:eastAsia="Arial"/>
              </w:rPr>
              <w:t>ough</w:t>
            </w:r>
          </w:p>
        </w:tc>
        <w:tc>
          <w:tcPr>
            <w:tcW w:w="1530" w:type="dxa"/>
            <w:tcMar>
              <w:top w:w="15" w:type="dxa"/>
              <w:left w:w="15" w:type="dxa"/>
              <w:bottom w:w="15" w:type="dxa"/>
              <w:right w:w="15" w:type="dxa"/>
            </w:tcMar>
            <w:vAlign w:val="center"/>
          </w:tcPr>
          <w:p w14:paraId="3E0E4492" w14:textId="7D65EBA6" w:rsidR="05752968" w:rsidRPr="00674975" w:rsidRDefault="00C35B0A" w:rsidP="24EA3E54">
            <w:pPr>
              <w:spacing w:after="0" w:line="240" w:lineRule="auto"/>
              <w:rPr>
                <w:rFonts w:eastAsia="Arial"/>
              </w:rPr>
            </w:pPr>
            <w:r w:rsidRPr="00674975">
              <w:rPr>
                <w:rFonts w:eastAsia="Arial"/>
              </w:rPr>
              <w:t>a</w:t>
            </w:r>
            <w:r w:rsidR="1A69282D" w:rsidRPr="00674975">
              <w:rPr>
                <w:rFonts w:eastAsia="Arial"/>
              </w:rPr>
              <w:t>ntibiotics</w:t>
            </w:r>
          </w:p>
        </w:tc>
        <w:tc>
          <w:tcPr>
            <w:tcW w:w="1215" w:type="dxa"/>
            <w:tcMar>
              <w:top w:w="15" w:type="dxa"/>
              <w:left w:w="15" w:type="dxa"/>
              <w:bottom w:w="15" w:type="dxa"/>
              <w:right w:w="15" w:type="dxa"/>
            </w:tcMar>
            <w:vAlign w:val="center"/>
          </w:tcPr>
          <w:p w14:paraId="5B71F7C3" w14:textId="44D2D0C6" w:rsidR="05752968" w:rsidRPr="00674975" w:rsidRDefault="00A67A35" w:rsidP="24EA3E54">
            <w:pPr>
              <w:spacing w:after="0" w:line="240" w:lineRule="auto"/>
              <w:rPr>
                <w:rFonts w:eastAsia="Arial"/>
              </w:rPr>
            </w:pPr>
            <w:r w:rsidRPr="00674975">
              <w:rPr>
                <w:rFonts w:eastAsia="Arial"/>
              </w:rPr>
              <w:t>r</w:t>
            </w:r>
            <w:r w:rsidR="1A69282D" w:rsidRPr="00674975">
              <w:rPr>
                <w:rFonts w:eastAsia="Arial"/>
              </w:rPr>
              <w:t>ecovered</w:t>
            </w:r>
          </w:p>
        </w:tc>
        <w:tc>
          <w:tcPr>
            <w:tcW w:w="960" w:type="dxa"/>
            <w:tcMar>
              <w:top w:w="15" w:type="dxa"/>
              <w:left w:w="15" w:type="dxa"/>
              <w:bottom w:w="15" w:type="dxa"/>
              <w:right w:w="15" w:type="dxa"/>
            </w:tcMar>
            <w:vAlign w:val="center"/>
          </w:tcPr>
          <w:p w14:paraId="25006C9C" w14:textId="444B08B5" w:rsidR="05752968" w:rsidRPr="00674975" w:rsidRDefault="1A69282D" w:rsidP="00A67A35">
            <w:pPr>
              <w:spacing w:after="0" w:line="240" w:lineRule="auto"/>
              <w:jc w:val="center"/>
              <w:rPr>
                <w:rFonts w:eastAsia="Arial"/>
              </w:rPr>
            </w:pPr>
            <w:r w:rsidRPr="00674975">
              <w:rPr>
                <w:rFonts w:eastAsia="Arial"/>
              </w:rPr>
              <w:t>10</w:t>
            </w:r>
          </w:p>
        </w:tc>
        <w:tc>
          <w:tcPr>
            <w:tcW w:w="1350" w:type="dxa"/>
            <w:tcMar>
              <w:top w:w="15" w:type="dxa"/>
              <w:left w:w="15" w:type="dxa"/>
              <w:bottom w:w="15" w:type="dxa"/>
              <w:right w:w="15" w:type="dxa"/>
            </w:tcMar>
            <w:vAlign w:val="center"/>
          </w:tcPr>
          <w:p w14:paraId="0F07AC88" w14:textId="2C021291" w:rsidR="05752968" w:rsidRPr="00674975" w:rsidRDefault="0F2D6A7D" w:rsidP="00A67A35">
            <w:pPr>
              <w:spacing w:after="0" w:line="240" w:lineRule="auto"/>
              <w:jc w:val="center"/>
              <w:rPr>
                <w:rFonts w:eastAsia="Arial"/>
              </w:rPr>
            </w:pPr>
            <w:r w:rsidRPr="00674975">
              <w:rPr>
                <w:rFonts w:eastAsia="Arial"/>
              </w:rPr>
              <w:t>y</w:t>
            </w:r>
          </w:p>
        </w:tc>
      </w:tr>
      <w:tr w:rsidR="05752968" w:rsidRPr="00674975" w14:paraId="21B75BF8" w14:textId="77777777" w:rsidTr="5475E7DC">
        <w:trPr>
          <w:trHeight w:val="300"/>
        </w:trPr>
        <w:tc>
          <w:tcPr>
            <w:tcW w:w="900" w:type="dxa"/>
            <w:tcMar>
              <w:top w:w="15" w:type="dxa"/>
              <w:left w:w="15" w:type="dxa"/>
              <w:bottom w:w="15" w:type="dxa"/>
              <w:right w:w="15" w:type="dxa"/>
            </w:tcMar>
            <w:vAlign w:val="center"/>
          </w:tcPr>
          <w:p w14:paraId="2C0A4655" w14:textId="4E807F46" w:rsidR="05752968" w:rsidRPr="00674975" w:rsidRDefault="1A69282D" w:rsidP="24EA3E54">
            <w:pPr>
              <w:spacing w:after="0" w:line="240" w:lineRule="auto"/>
              <w:rPr>
                <w:rFonts w:eastAsia="Arial"/>
              </w:rPr>
            </w:pPr>
            <w:r w:rsidRPr="00674975">
              <w:rPr>
                <w:rFonts w:eastAsia="Arial"/>
              </w:rPr>
              <w:t>107</w:t>
            </w:r>
          </w:p>
        </w:tc>
        <w:tc>
          <w:tcPr>
            <w:tcW w:w="1065" w:type="dxa"/>
            <w:tcMar>
              <w:top w:w="15" w:type="dxa"/>
              <w:left w:w="15" w:type="dxa"/>
              <w:bottom w:w="15" w:type="dxa"/>
              <w:right w:w="15" w:type="dxa"/>
            </w:tcMar>
            <w:vAlign w:val="center"/>
          </w:tcPr>
          <w:p w14:paraId="3763B79A" w14:textId="6791BA6E" w:rsidR="05752968" w:rsidRPr="00674975" w:rsidRDefault="00A67A35" w:rsidP="24EA3E54">
            <w:pPr>
              <w:spacing w:after="0" w:line="240" w:lineRule="auto"/>
              <w:rPr>
                <w:rFonts w:eastAsia="Arial"/>
              </w:rPr>
            </w:pPr>
            <w:r w:rsidRPr="00674975">
              <w:rPr>
                <w:rFonts w:eastAsia="Arial"/>
              </w:rPr>
              <w:t>r</w:t>
            </w:r>
            <w:r w:rsidR="1A69282D" w:rsidRPr="00674975">
              <w:rPr>
                <w:rFonts w:eastAsia="Arial"/>
              </w:rPr>
              <w:t>abbit</w:t>
            </w:r>
          </w:p>
        </w:tc>
        <w:tc>
          <w:tcPr>
            <w:tcW w:w="645" w:type="dxa"/>
            <w:tcMar>
              <w:top w:w="15" w:type="dxa"/>
              <w:left w:w="15" w:type="dxa"/>
              <w:bottom w:w="15" w:type="dxa"/>
              <w:right w:w="15" w:type="dxa"/>
            </w:tcMar>
            <w:vAlign w:val="center"/>
          </w:tcPr>
          <w:p w14:paraId="348E83B5" w14:textId="20114CAB" w:rsidR="05752968" w:rsidRPr="00674975" w:rsidRDefault="1A69282D" w:rsidP="00A67A35">
            <w:pPr>
              <w:spacing w:after="0" w:line="240" w:lineRule="auto"/>
              <w:jc w:val="center"/>
              <w:rPr>
                <w:rFonts w:eastAsia="Arial"/>
              </w:rPr>
            </w:pPr>
            <w:r w:rsidRPr="00674975">
              <w:rPr>
                <w:rFonts w:eastAsia="Arial"/>
              </w:rPr>
              <w:t>3</w:t>
            </w:r>
          </w:p>
        </w:tc>
        <w:tc>
          <w:tcPr>
            <w:tcW w:w="1320" w:type="dxa"/>
            <w:tcMar>
              <w:top w:w="15" w:type="dxa"/>
              <w:left w:w="15" w:type="dxa"/>
              <w:bottom w:w="15" w:type="dxa"/>
              <w:right w:w="15" w:type="dxa"/>
            </w:tcMar>
            <w:vAlign w:val="center"/>
          </w:tcPr>
          <w:p w14:paraId="2CCB9A5C" w14:textId="2B4EBFE7" w:rsidR="05752968" w:rsidRPr="00674975" w:rsidRDefault="1A69282D" w:rsidP="24EA3E54">
            <w:pPr>
              <w:spacing w:after="0" w:line="240" w:lineRule="auto"/>
              <w:rPr>
                <w:rFonts w:eastAsia="Arial"/>
              </w:rPr>
            </w:pPr>
            <w:r w:rsidRPr="00674975">
              <w:rPr>
                <w:rFonts w:eastAsia="Arial"/>
              </w:rPr>
              <w:t xml:space="preserve">GI </w:t>
            </w:r>
            <w:r w:rsidR="00C35B0A" w:rsidRPr="00674975">
              <w:rPr>
                <w:rFonts w:eastAsia="Arial"/>
              </w:rPr>
              <w:t>s</w:t>
            </w:r>
            <w:r w:rsidRPr="00674975">
              <w:rPr>
                <w:rFonts w:eastAsia="Arial"/>
              </w:rPr>
              <w:t>tasis</w:t>
            </w:r>
          </w:p>
        </w:tc>
        <w:tc>
          <w:tcPr>
            <w:tcW w:w="1530" w:type="dxa"/>
            <w:tcMar>
              <w:top w:w="15" w:type="dxa"/>
              <w:left w:w="15" w:type="dxa"/>
              <w:bottom w:w="15" w:type="dxa"/>
              <w:right w:w="15" w:type="dxa"/>
            </w:tcMar>
            <w:vAlign w:val="center"/>
          </w:tcPr>
          <w:p w14:paraId="70C037E9" w14:textId="4FA798CB" w:rsidR="05752968" w:rsidRPr="00674975" w:rsidRDefault="00C35B0A" w:rsidP="24EA3E54">
            <w:pPr>
              <w:spacing w:after="0" w:line="240" w:lineRule="auto"/>
              <w:rPr>
                <w:rFonts w:eastAsia="Arial"/>
              </w:rPr>
            </w:pPr>
            <w:r w:rsidRPr="00674975">
              <w:rPr>
                <w:rFonts w:eastAsia="Arial"/>
              </w:rPr>
              <w:t>c</w:t>
            </w:r>
            <w:r w:rsidR="1A69282D" w:rsidRPr="00674975">
              <w:rPr>
                <w:rFonts w:eastAsia="Arial"/>
              </w:rPr>
              <w:t xml:space="preserve">ritical </w:t>
            </w:r>
            <w:r w:rsidRPr="00674975">
              <w:rPr>
                <w:rFonts w:eastAsia="Arial"/>
              </w:rPr>
              <w:t>c</w:t>
            </w:r>
            <w:r w:rsidR="1A69282D" w:rsidRPr="00674975">
              <w:rPr>
                <w:rFonts w:eastAsia="Arial"/>
              </w:rPr>
              <w:t xml:space="preserve">are </w:t>
            </w:r>
            <w:r w:rsidRPr="00674975">
              <w:rPr>
                <w:rFonts w:eastAsia="Arial"/>
              </w:rPr>
              <w:t>f</w:t>
            </w:r>
            <w:r w:rsidR="1A69282D" w:rsidRPr="00674975">
              <w:rPr>
                <w:rFonts w:eastAsia="Arial"/>
              </w:rPr>
              <w:t>ormula</w:t>
            </w:r>
          </w:p>
        </w:tc>
        <w:tc>
          <w:tcPr>
            <w:tcW w:w="1215" w:type="dxa"/>
            <w:tcMar>
              <w:top w:w="15" w:type="dxa"/>
              <w:left w:w="15" w:type="dxa"/>
              <w:bottom w:w="15" w:type="dxa"/>
              <w:right w:w="15" w:type="dxa"/>
            </w:tcMar>
            <w:vAlign w:val="center"/>
          </w:tcPr>
          <w:p w14:paraId="61DEBE11" w14:textId="273D7F08" w:rsidR="05752968" w:rsidRPr="00674975" w:rsidRDefault="00A67A35" w:rsidP="24EA3E54">
            <w:pPr>
              <w:spacing w:after="0" w:line="240" w:lineRule="auto"/>
              <w:rPr>
                <w:rFonts w:eastAsia="Arial"/>
              </w:rPr>
            </w:pPr>
            <w:r w:rsidRPr="00674975">
              <w:rPr>
                <w:rFonts w:eastAsia="Arial"/>
              </w:rPr>
              <w:t>r</w:t>
            </w:r>
            <w:r w:rsidR="1A69282D" w:rsidRPr="00674975">
              <w:rPr>
                <w:rFonts w:eastAsia="Arial"/>
              </w:rPr>
              <w:t>ecovered</w:t>
            </w:r>
          </w:p>
        </w:tc>
        <w:tc>
          <w:tcPr>
            <w:tcW w:w="960" w:type="dxa"/>
            <w:tcMar>
              <w:top w:w="15" w:type="dxa"/>
              <w:left w:w="15" w:type="dxa"/>
              <w:bottom w:w="15" w:type="dxa"/>
              <w:right w:w="15" w:type="dxa"/>
            </w:tcMar>
            <w:vAlign w:val="center"/>
          </w:tcPr>
          <w:p w14:paraId="1AD42853" w14:textId="72C56662" w:rsidR="05752968" w:rsidRPr="00674975" w:rsidRDefault="1A69282D" w:rsidP="00A67A35">
            <w:pPr>
              <w:spacing w:after="0" w:line="240" w:lineRule="auto"/>
              <w:jc w:val="center"/>
              <w:rPr>
                <w:rFonts w:eastAsia="Arial"/>
              </w:rPr>
            </w:pPr>
            <w:r w:rsidRPr="00674975">
              <w:rPr>
                <w:rFonts w:eastAsia="Arial"/>
              </w:rPr>
              <w:t>8</w:t>
            </w:r>
          </w:p>
        </w:tc>
        <w:tc>
          <w:tcPr>
            <w:tcW w:w="1350" w:type="dxa"/>
            <w:tcMar>
              <w:top w:w="15" w:type="dxa"/>
              <w:left w:w="15" w:type="dxa"/>
              <w:bottom w:w="15" w:type="dxa"/>
              <w:right w:w="15" w:type="dxa"/>
            </w:tcMar>
            <w:vAlign w:val="center"/>
          </w:tcPr>
          <w:p w14:paraId="27F87EE0" w14:textId="30AA2CFA" w:rsidR="05752968" w:rsidRPr="00674975" w:rsidRDefault="1E420201" w:rsidP="00A67A35">
            <w:pPr>
              <w:spacing w:after="0" w:line="240" w:lineRule="auto"/>
              <w:jc w:val="center"/>
              <w:rPr>
                <w:rFonts w:eastAsia="Arial"/>
              </w:rPr>
            </w:pPr>
            <w:r w:rsidRPr="00674975">
              <w:rPr>
                <w:rFonts w:eastAsia="Arial"/>
              </w:rPr>
              <w:t>n</w:t>
            </w:r>
          </w:p>
        </w:tc>
      </w:tr>
      <w:tr w:rsidR="05752968" w:rsidRPr="00674975" w14:paraId="5F85B2F3" w14:textId="77777777" w:rsidTr="5475E7DC">
        <w:trPr>
          <w:trHeight w:val="300"/>
        </w:trPr>
        <w:tc>
          <w:tcPr>
            <w:tcW w:w="900" w:type="dxa"/>
            <w:tcMar>
              <w:top w:w="15" w:type="dxa"/>
              <w:left w:w="15" w:type="dxa"/>
              <w:bottom w:w="15" w:type="dxa"/>
              <w:right w:w="15" w:type="dxa"/>
            </w:tcMar>
            <w:vAlign w:val="center"/>
          </w:tcPr>
          <w:p w14:paraId="71BC05EA" w14:textId="349328AF" w:rsidR="05752968" w:rsidRPr="00674975" w:rsidRDefault="1A69282D" w:rsidP="24EA3E54">
            <w:pPr>
              <w:spacing w:after="0" w:line="240" w:lineRule="auto"/>
              <w:rPr>
                <w:rFonts w:eastAsia="Arial"/>
              </w:rPr>
            </w:pPr>
            <w:r w:rsidRPr="00674975">
              <w:rPr>
                <w:rFonts w:eastAsia="Arial"/>
              </w:rPr>
              <w:t>108</w:t>
            </w:r>
          </w:p>
        </w:tc>
        <w:tc>
          <w:tcPr>
            <w:tcW w:w="1065" w:type="dxa"/>
            <w:tcMar>
              <w:top w:w="15" w:type="dxa"/>
              <w:left w:w="15" w:type="dxa"/>
              <w:bottom w:w="15" w:type="dxa"/>
              <w:right w:w="15" w:type="dxa"/>
            </w:tcMar>
            <w:vAlign w:val="center"/>
          </w:tcPr>
          <w:p w14:paraId="64533369" w14:textId="7F229EA3" w:rsidR="05752968" w:rsidRPr="00674975" w:rsidRDefault="00A67A35" w:rsidP="24EA3E54">
            <w:pPr>
              <w:spacing w:after="0" w:line="240" w:lineRule="auto"/>
              <w:rPr>
                <w:rFonts w:eastAsia="Arial"/>
              </w:rPr>
            </w:pPr>
            <w:r w:rsidRPr="00674975">
              <w:rPr>
                <w:rFonts w:eastAsia="Arial"/>
              </w:rPr>
              <w:t>dog</w:t>
            </w:r>
          </w:p>
        </w:tc>
        <w:tc>
          <w:tcPr>
            <w:tcW w:w="645" w:type="dxa"/>
            <w:tcMar>
              <w:top w:w="15" w:type="dxa"/>
              <w:left w:w="15" w:type="dxa"/>
              <w:bottom w:w="15" w:type="dxa"/>
              <w:right w:w="15" w:type="dxa"/>
            </w:tcMar>
            <w:vAlign w:val="center"/>
          </w:tcPr>
          <w:p w14:paraId="0AEE9794" w14:textId="300FE918" w:rsidR="05752968" w:rsidRPr="00674975" w:rsidRDefault="1A69282D" w:rsidP="00A67A35">
            <w:pPr>
              <w:spacing w:after="0" w:line="240" w:lineRule="auto"/>
              <w:jc w:val="center"/>
              <w:rPr>
                <w:rFonts w:eastAsia="Arial"/>
              </w:rPr>
            </w:pPr>
            <w:r w:rsidRPr="00674975">
              <w:rPr>
                <w:rFonts w:eastAsia="Arial"/>
              </w:rPr>
              <w:t>2</w:t>
            </w:r>
          </w:p>
        </w:tc>
        <w:tc>
          <w:tcPr>
            <w:tcW w:w="1320" w:type="dxa"/>
            <w:tcMar>
              <w:top w:w="15" w:type="dxa"/>
              <w:left w:w="15" w:type="dxa"/>
              <w:bottom w:w="15" w:type="dxa"/>
              <w:right w:w="15" w:type="dxa"/>
            </w:tcMar>
            <w:vAlign w:val="center"/>
          </w:tcPr>
          <w:p w14:paraId="7DAA1A4A" w14:textId="2CBEF1C7" w:rsidR="05752968" w:rsidRPr="00674975" w:rsidRDefault="00C35B0A" w:rsidP="24EA3E54">
            <w:pPr>
              <w:spacing w:after="0" w:line="240" w:lineRule="auto"/>
              <w:rPr>
                <w:rFonts w:eastAsia="Arial"/>
              </w:rPr>
            </w:pPr>
            <w:r w:rsidRPr="00674975">
              <w:rPr>
                <w:rFonts w:eastAsia="Arial"/>
              </w:rPr>
              <w:t>e</w:t>
            </w:r>
            <w:r w:rsidR="1A69282D" w:rsidRPr="00674975">
              <w:rPr>
                <w:rFonts w:eastAsia="Arial"/>
              </w:rPr>
              <w:t xml:space="preserve">ar </w:t>
            </w:r>
            <w:r w:rsidRPr="00674975">
              <w:rPr>
                <w:rFonts w:eastAsia="Arial"/>
              </w:rPr>
              <w:t>i</w:t>
            </w:r>
            <w:r w:rsidR="1A69282D" w:rsidRPr="00674975">
              <w:rPr>
                <w:rFonts w:eastAsia="Arial"/>
              </w:rPr>
              <w:t>nfection</w:t>
            </w:r>
          </w:p>
        </w:tc>
        <w:tc>
          <w:tcPr>
            <w:tcW w:w="1530" w:type="dxa"/>
            <w:tcMar>
              <w:top w:w="15" w:type="dxa"/>
              <w:left w:w="15" w:type="dxa"/>
              <w:bottom w:w="15" w:type="dxa"/>
              <w:right w:w="15" w:type="dxa"/>
            </w:tcMar>
            <w:vAlign w:val="center"/>
          </w:tcPr>
          <w:p w14:paraId="66DBC1EB" w14:textId="44C1EA68" w:rsidR="05752968" w:rsidRPr="00674975" w:rsidRDefault="00C35B0A" w:rsidP="24EA3E54">
            <w:pPr>
              <w:spacing w:after="0" w:line="240" w:lineRule="auto"/>
              <w:rPr>
                <w:rFonts w:eastAsia="Arial"/>
              </w:rPr>
            </w:pPr>
            <w:r w:rsidRPr="00674975">
              <w:rPr>
                <w:rFonts w:eastAsia="Arial"/>
              </w:rPr>
              <w:t>e</w:t>
            </w:r>
            <w:r w:rsidR="1A69282D" w:rsidRPr="00674975">
              <w:rPr>
                <w:rFonts w:eastAsia="Arial"/>
              </w:rPr>
              <w:t xml:space="preserve">ar </w:t>
            </w:r>
            <w:r w:rsidRPr="00674975">
              <w:rPr>
                <w:rFonts w:eastAsia="Arial"/>
              </w:rPr>
              <w:t>d</w:t>
            </w:r>
            <w:r w:rsidR="1A69282D" w:rsidRPr="00674975">
              <w:rPr>
                <w:rFonts w:eastAsia="Arial"/>
              </w:rPr>
              <w:t>rops</w:t>
            </w:r>
          </w:p>
        </w:tc>
        <w:tc>
          <w:tcPr>
            <w:tcW w:w="1215" w:type="dxa"/>
            <w:tcMar>
              <w:top w:w="15" w:type="dxa"/>
              <w:left w:w="15" w:type="dxa"/>
              <w:bottom w:w="15" w:type="dxa"/>
              <w:right w:w="15" w:type="dxa"/>
            </w:tcMar>
            <w:vAlign w:val="center"/>
          </w:tcPr>
          <w:p w14:paraId="241E7F33" w14:textId="78A22BE3" w:rsidR="05752968" w:rsidRPr="00674975" w:rsidRDefault="00A67A35" w:rsidP="24EA3E54">
            <w:pPr>
              <w:spacing w:after="0" w:line="240" w:lineRule="auto"/>
              <w:rPr>
                <w:rFonts w:eastAsia="Arial"/>
              </w:rPr>
            </w:pPr>
            <w:r w:rsidRPr="00674975">
              <w:rPr>
                <w:rFonts w:eastAsia="Arial"/>
              </w:rPr>
              <w:t>o</w:t>
            </w:r>
            <w:r w:rsidR="1A69282D" w:rsidRPr="00674975">
              <w:rPr>
                <w:rFonts w:eastAsia="Arial"/>
              </w:rPr>
              <w:t>ngoing</w:t>
            </w:r>
          </w:p>
        </w:tc>
        <w:tc>
          <w:tcPr>
            <w:tcW w:w="960" w:type="dxa"/>
            <w:tcMar>
              <w:top w:w="15" w:type="dxa"/>
              <w:left w:w="15" w:type="dxa"/>
              <w:bottom w:w="15" w:type="dxa"/>
              <w:right w:w="15" w:type="dxa"/>
            </w:tcMar>
            <w:vAlign w:val="center"/>
          </w:tcPr>
          <w:p w14:paraId="7831C9AB" w14:textId="21A074D3" w:rsidR="05752968" w:rsidRPr="00674975" w:rsidRDefault="1A69282D" w:rsidP="00A67A35">
            <w:pPr>
              <w:spacing w:after="0" w:line="240" w:lineRule="auto"/>
              <w:jc w:val="center"/>
              <w:rPr>
                <w:rFonts w:eastAsia="Arial"/>
              </w:rPr>
            </w:pPr>
            <w:r w:rsidRPr="00674975">
              <w:rPr>
                <w:rFonts w:eastAsia="Arial"/>
              </w:rPr>
              <w:t>9</w:t>
            </w:r>
          </w:p>
        </w:tc>
        <w:tc>
          <w:tcPr>
            <w:tcW w:w="1350" w:type="dxa"/>
            <w:tcMar>
              <w:top w:w="15" w:type="dxa"/>
              <w:left w:w="15" w:type="dxa"/>
              <w:bottom w:w="15" w:type="dxa"/>
              <w:right w:w="15" w:type="dxa"/>
            </w:tcMar>
            <w:vAlign w:val="center"/>
          </w:tcPr>
          <w:p w14:paraId="6AEBBFA0" w14:textId="6493CA48" w:rsidR="05752968" w:rsidRPr="00674975" w:rsidRDefault="52FEF042" w:rsidP="00A67A35">
            <w:pPr>
              <w:spacing w:after="0" w:line="240" w:lineRule="auto"/>
              <w:jc w:val="center"/>
              <w:rPr>
                <w:rFonts w:eastAsia="Arial"/>
              </w:rPr>
            </w:pPr>
            <w:r w:rsidRPr="00674975">
              <w:rPr>
                <w:rFonts w:eastAsia="Arial"/>
              </w:rPr>
              <w:t>y</w:t>
            </w:r>
          </w:p>
        </w:tc>
      </w:tr>
      <w:tr w:rsidR="05752968" w:rsidRPr="00674975" w14:paraId="181756CD" w14:textId="77777777" w:rsidTr="5475E7DC">
        <w:trPr>
          <w:trHeight w:val="300"/>
        </w:trPr>
        <w:tc>
          <w:tcPr>
            <w:tcW w:w="900" w:type="dxa"/>
            <w:tcMar>
              <w:top w:w="15" w:type="dxa"/>
              <w:left w:w="15" w:type="dxa"/>
              <w:bottom w:w="15" w:type="dxa"/>
              <w:right w:w="15" w:type="dxa"/>
            </w:tcMar>
            <w:vAlign w:val="center"/>
          </w:tcPr>
          <w:p w14:paraId="75DDC4F2" w14:textId="3A53B6ED" w:rsidR="05752968" w:rsidRPr="00674975" w:rsidRDefault="1A69282D" w:rsidP="24EA3E54">
            <w:pPr>
              <w:spacing w:after="0" w:line="240" w:lineRule="auto"/>
              <w:rPr>
                <w:rFonts w:eastAsia="Arial"/>
              </w:rPr>
            </w:pPr>
            <w:r w:rsidRPr="00674975">
              <w:rPr>
                <w:rFonts w:eastAsia="Arial"/>
              </w:rPr>
              <w:t>109</w:t>
            </w:r>
          </w:p>
        </w:tc>
        <w:tc>
          <w:tcPr>
            <w:tcW w:w="1065" w:type="dxa"/>
            <w:tcMar>
              <w:top w:w="15" w:type="dxa"/>
              <w:left w:w="15" w:type="dxa"/>
              <w:bottom w:w="15" w:type="dxa"/>
              <w:right w:w="15" w:type="dxa"/>
            </w:tcMar>
            <w:vAlign w:val="center"/>
          </w:tcPr>
          <w:p w14:paraId="4715A86D" w14:textId="4A6C6DF6" w:rsidR="05752968" w:rsidRPr="00674975" w:rsidRDefault="00A67A35" w:rsidP="24EA3E54">
            <w:pPr>
              <w:spacing w:after="0" w:line="240" w:lineRule="auto"/>
              <w:rPr>
                <w:rFonts w:eastAsia="Arial"/>
              </w:rPr>
            </w:pPr>
            <w:r w:rsidRPr="00674975">
              <w:rPr>
                <w:rFonts w:eastAsia="Arial"/>
              </w:rPr>
              <w:t>c</w:t>
            </w:r>
            <w:r w:rsidR="1A69282D" w:rsidRPr="00674975">
              <w:rPr>
                <w:rFonts w:eastAsia="Arial"/>
              </w:rPr>
              <w:t>at</w:t>
            </w:r>
          </w:p>
        </w:tc>
        <w:tc>
          <w:tcPr>
            <w:tcW w:w="645" w:type="dxa"/>
            <w:tcMar>
              <w:top w:w="15" w:type="dxa"/>
              <w:left w:w="15" w:type="dxa"/>
              <w:bottom w:w="15" w:type="dxa"/>
              <w:right w:w="15" w:type="dxa"/>
            </w:tcMar>
            <w:vAlign w:val="center"/>
          </w:tcPr>
          <w:p w14:paraId="1EE3A9B0" w14:textId="6588D0BC" w:rsidR="05752968" w:rsidRPr="00674975" w:rsidRDefault="1A69282D" w:rsidP="00A67A35">
            <w:pPr>
              <w:spacing w:after="0" w:line="240" w:lineRule="auto"/>
              <w:jc w:val="center"/>
              <w:rPr>
                <w:rFonts w:eastAsia="Arial"/>
              </w:rPr>
            </w:pPr>
            <w:r w:rsidRPr="00674975">
              <w:rPr>
                <w:rFonts w:eastAsia="Arial"/>
              </w:rPr>
              <w:t>4</w:t>
            </w:r>
          </w:p>
        </w:tc>
        <w:tc>
          <w:tcPr>
            <w:tcW w:w="1320" w:type="dxa"/>
            <w:tcMar>
              <w:top w:w="15" w:type="dxa"/>
              <w:left w:w="15" w:type="dxa"/>
              <w:bottom w:w="15" w:type="dxa"/>
              <w:right w:w="15" w:type="dxa"/>
            </w:tcMar>
            <w:vAlign w:val="center"/>
          </w:tcPr>
          <w:p w14:paraId="164526D3" w14:textId="363DB2AF" w:rsidR="05752968" w:rsidRPr="00674975" w:rsidRDefault="00C35B0A" w:rsidP="24EA3E54">
            <w:pPr>
              <w:spacing w:after="0" w:line="240" w:lineRule="auto"/>
              <w:rPr>
                <w:rFonts w:eastAsia="Arial"/>
              </w:rPr>
            </w:pPr>
            <w:r w:rsidRPr="00674975">
              <w:rPr>
                <w:rFonts w:eastAsia="Arial"/>
              </w:rPr>
              <w:t>f</w:t>
            </w:r>
            <w:r w:rsidR="1A69282D" w:rsidRPr="00674975">
              <w:rPr>
                <w:rFonts w:eastAsia="Arial"/>
              </w:rPr>
              <w:t>leas</w:t>
            </w:r>
          </w:p>
        </w:tc>
        <w:tc>
          <w:tcPr>
            <w:tcW w:w="1530" w:type="dxa"/>
            <w:tcMar>
              <w:top w:w="15" w:type="dxa"/>
              <w:left w:w="15" w:type="dxa"/>
              <w:bottom w:w="15" w:type="dxa"/>
              <w:right w:w="15" w:type="dxa"/>
            </w:tcMar>
            <w:vAlign w:val="center"/>
          </w:tcPr>
          <w:p w14:paraId="324D8072" w14:textId="33D4983E" w:rsidR="05752968" w:rsidRPr="00674975" w:rsidRDefault="00C35B0A" w:rsidP="24EA3E54">
            <w:pPr>
              <w:spacing w:after="0" w:line="240" w:lineRule="auto"/>
              <w:rPr>
                <w:rFonts w:eastAsia="Arial"/>
              </w:rPr>
            </w:pPr>
            <w:r w:rsidRPr="00674975">
              <w:rPr>
                <w:rFonts w:eastAsia="Arial"/>
              </w:rPr>
              <w:t>f</w:t>
            </w:r>
            <w:r w:rsidR="1A69282D" w:rsidRPr="00674975">
              <w:rPr>
                <w:rFonts w:eastAsia="Arial"/>
              </w:rPr>
              <w:t xml:space="preserve">lea </w:t>
            </w:r>
            <w:r w:rsidRPr="00674975">
              <w:rPr>
                <w:rFonts w:eastAsia="Arial"/>
              </w:rPr>
              <w:t>t</w:t>
            </w:r>
            <w:r w:rsidR="1A69282D" w:rsidRPr="00674975">
              <w:rPr>
                <w:rFonts w:eastAsia="Arial"/>
              </w:rPr>
              <w:t>reatment</w:t>
            </w:r>
          </w:p>
        </w:tc>
        <w:tc>
          <w:tcPr>
            <w:tcW w:w="1215" w:type="dxa"/>
            <w:tcMar>
              <w:top w:w="15" w:type="dxa"/>
              <w:left w:w="15" w:type="dxa"/>
              <w:bottom w:w="15" w:type="dxa"/>
              <w:right w:w="15" w:type="dxa"/>
            </w:tcMar>
            <w:vAlign w:val="center"/>
          </w:tcPr>
          <w:p w14:paraId="5082A4B4" w14:textId="7C58A3B1" w:rsidR="05752968" w:rsidRPr="00674975" w:rsidRDefault="00A67A35" w:rsidP="24EA3E54">
            <w:pPr>
              <w:spacing w:after="0" w:line="240" w:lineRule="auto"/>
              <w:rPr>
                <w:rFonts w:eastAsia="Arial"/>
              </w:rPr>
            </w:pPr>
            <w:r w:rsidRPr="00674975">
              <w:rPr>
                <w:rFonts w:eastAsia="Arial"/>
              </w:rPr>
              <w:t>r</w:t>
            </w:r>
            <w:r w:rsidR="1A69282D" w:rsidRPr="00674975">
              <w:rPr>
                <w:rFonts w:eastAsia="Arial"/>
              </w:rPr>
              <w:t>ecovered</w:t>
            </w:r>
          </w:p>
        </w:tc>
        <w:tc>
          <w:tcPr>
            <w:tcW w:w="960" w:type="dxa"/>
            <w:tcMar>
              <w:top w:w="15" w:type="dxa"/>
              <w:left w:w="15" w:type="dxa"/>
              <w:bottom w:w="15" w:type="dxa"/>
              <w:right w:w="15" w:type="dxa"/>
            </w:tcMar>
            <w:vAlign w:val="center"/>
          </w:tcPr>
          <w:p w14:paraId="749EB605" w14:textId="4AA5B939" w:rsidR="05752968" w:rsidRPr="00674975" w:rsidRDefault="1A69282D" w:rsidP="00A67A35">
            <w:pPr>
              <w:spacing w:after="0" w:line="240" w:lineRule="auto"/>
              <w:jc w:val="center"/>
              <w:rPr>
                <w:rFonts w:eastAsia="Arial"/>
              </w:rPr>
            </w:pPr>
            <w:r w:rsidRPr="00674975">
              <w:rPr>
                <w:rFonts w:eastAsia="Arial"/>
              </w:rPr>
              <w:t>6</w:t>
            </w:r>
          </w:p>
        </w:tc>
        <w:tc>
          <w:tcPr>
            <w:tcW w:w="1350" w:type="dxa"/>
            <w:tcMar>
              <w:top w:w="15" w:type="dxa"/>
              <w:left w:w="15" w:type="dxa"/>
              <w:bottom w:w="15" w:type="dxa"/>
              <w:right w:w="15" w:type="dxa"/>
            </w:tcMar>
            <w:vAlign w:val="center"/>
          </w:tcPr>
          <w:p w14:paraId="17481CC3" w14:textId="160E5BBC" w:rsidR="05752968" w:rsidRPr="00674975" w:rsidRDefault="1B2B9A1A" w:rsidP="00A67A35">
            <w:pPr>
              <w:spacing w:after="0" w:line="240" w:lineRule="auto"/>
              <w:jc w:val="center"/>
              <w:rPr>
                <w:rFonts w:eastAsia="Arial"/>
              </w:rPr>
            </w:pPr>
            <w:r w:rsidRPr="00674975">
              <w:rPr>
                <w:rFonts w:eastAsia="Arial"/>
              </w:rPr>
              <w:t>y</w:t>
            </w:r>
          </w:p>
        </w:tc>
      </w:tr>
      <w:tr w:rsidR="05752968" w:rsidRPr="00674975" w14:paraId="6D2C3755" w14:textId="77777777" w:rsidTr="5475E7DC">
        <w:trPr>
          <w:trHeight w:val="300"/>
        </w:trPr>
        <w:tc>
          <w:tcPr>
            <w:tcW w:w="900" w:type="dxa"/>
            <w:tcMar>
              <w:top w:w="15" w:type="dxa"/>
              <w:left w:w="15" w:type="dxa"/>
              <w:bottom w:w="15" w:type="dxa"/>
              <w:right w:w="15" w:type="dxa"/>
            </w:tcMar>
            <w:vAlign w:val="center"/>
          </w:tcPr>
          <w:p w14:paraId="5FECFE26" w14:textId="5D991D2F" w:rsidR="05752968" w:rsidRPr="00674975" w:rsidRDefault="1A69282D" w:rsidP="24EA3E54">
            <w:pPr>
              <w:spacing w:after="0" w:line="240" w:lineRule="auto"/>
              <w:rPr>
                <w:rFonts w:eastAsia="Arial"/>
              </w:rPr>
            </w:pPr>
            <w:r w:rsidRPr="00674975">
              <w:rPr>
                <w:rFonts w:eastAsia="Arial"/>
              </w:rPr>
              <w:t>110</w:t>
            </w:r>
          </w:p>
        </w:tc>
        <w:tc>
          <w:tcPr>
            <w:tcW w:w="1065" w:type="dxa"/>
            <w:tcMar>
              <w:top w:w="15" w:type="dxa"/>
              <w:left w:w="15" w:type="dxa"/>
              <w:bottom w:w="15" w:type="dxa"/>
              <w:right w:w="15" w:type="dxa"/>
            </w:tcMar>
            <w:vAlign w:val="center"/>
          </w:tcPr>
          <w:p w14:paraId="2B567B8F" w14:textId="2B02DD46" w:rsidR="05752968" w:rsidRPr="00674975" w:rsidRDefault="00A67A35" w:rsidP="24EA3E54">
            <w:pPr>
              <w:spacing w:after="0" w:line="240" w:lineRule="auto"/>
              <w:rPr>
                <w:rFonts w:eastAsia="Arial"/>
              </w:rPr>
            </w:pPr>
            <w:r w:rsidRPr="00674975">
              <w:rPr>
                <w:rFonts w:eastAsia="Arial"/>
              </w:rPr>
              <w:t>dog</w:t>
            </w:r>
          </w:p>
        </w:tc>
        <w:tc>
          <w:tcPr>
            <w:tcW w:w="645" w:type="dxa"/>
            <w:tcMar>
              <w:top w:w="15" w:type="dxa"/>
              <w:left w:w="15" w:type="dxa"/>
              <w:bottom w:w="15" w:type="dxa"/>
              <w:right w:w="15" w:type="dxa"/>
            </w:tcMar>
            <w:vAlign w:val="center"/>
          </w:tcPr>
          <w:p w14:paraId="4BFA2229" w14:textId="32B8F3BA" w:rsidR="05752968" w:rsidRPr="00674975" w:rsidRDefault="1A69282D" w:rsidP="00A67A35">
            <w:pPr>
              <w:spacing w:after="0" w:line="240" w:lineRule="auto"/>
              <w:jc w:val="center"/>
              <w:rPr>
                <w:rFonts w:eastAsia="Arial"/>
              </w:rPr>
            </w:pPr>
            <w:r w:rsidRPr="00674975">
              <w:rPr>
                <w:rFonts w:eastAsia="Arial"/>
              </w:rPr>
              <w:t>5</w:t>
            </w:r>
          </w:p>
        </w:tc>
        <w:tc>
          <w:tcPr>
            <w:tcW w:w="1320" w:type="dxa"/>
            <w:tcMar>
              <w:top w:w="15" w:type="dxa"/>
              <w:left w:w="15" w:type="dxa"/>
              <w:bottom w:w="15" w:type="dxa"/>
              <w:right w:w="15" w:type="dxa"/>
            </w:tcMar>
            <w:vAlign w:val="center"/>
          </w:tcPr>
          <w:p w14:paraId="5E93FCC4" w14:textId="362017B4" w:rsidR="05752968" w:rsidRPr="00674975" w:rsidRDefault="00C35B0A" w:rsidP="24EA3E54">
            <w:pPr>
              <w:spacing w:after="0" w:line="240" w:lineRule="auto"/>
              <w:rPr>
                <w:rFonts w:eastAsia="Arial"/>
              </w:rPr>
            </w:pPr>
            <w:r w:rsidRPr="00674975">
              <w:rPr>
                <w:rFonts w:eastAsia="Arial"/>
              </w:rPr>
              <w:t>k</w:t>
            </w:r>
            <w:r w:rsidR="1A69282D" w:rsidRPr="00674975">
              <w:rPr>
                <w:rFonts w:eastAsia="Arial"/>
              </w:rPr>
              <w:t xml:space="preserve">ennel </w:t>
            </w:r>
            <w:r w:rsidRPr="00674975">
              <w:rPr>
                <w:rFonts w:eastAsia="Arial"/>
              </w:rPr>
              <w:t>c</w:t>
            </w:r>
            <w:r w:rsidR="1A69282D" w:rsidRPr="00674975">
              <w:rPr>
                <w:rFonts w:eastAsia="Arial"/>
              </w:rPr>
              <w:t>ough</w:t>
            </w:r>
          </w:p>
        </w:tc>
        <w:tc>
          <w:tcPr>
            <w:tcW w:w="1530" w:type="dxa"/>
            <w:tcMar>
              <w:top w:w="15" w:type="dxa"/>
              <w:left w:w="15" w:type="dxa"/>
              <w:bottom w:w="15" w:type="dxa"/>
              <w:right w:w="15" w:type="dxa"/>
            </w:tcMar>
            <w:vAlign w:val="center"/>
          </w:tcPr>
          <w:p w14:paraId="1E5A601D" w14:textId="4670D22F" w:rsidR="05752968" w:rsidRPr="00674975" w:rsidRDefault="00C35B0A" w:rsidP="24EA3E54">
            <w:pPr>
              <w:spacing w:after="0" w:line="240" w:lineRule="auto"/>
              <w:rPr>
                <w:rFonts w:eastAsia="Arial"/>
              </w:rPr>
            </w:pPr>
            <w:r w:rsidRPr="00674975">
              <w:rPr>
                <w:rFonts w:eastAsia="Arial"/>
              </w:rPr>
              <w:t>a</w:t>
            </w:r>
            <w:r w:rsidR="1A69282D" w:rsidRPr="00674975">
              <w:rPr>
                <w:rFonts w:eastAsia="Arial"/>
              </w:rPr>
              <w:t>ntibiotics</w:t>
            </w:r>
          </w:p>
        </w:tc>
        <w:tc>
          <w:tcPr>
            <w:tcW w:w="1215" w:type="dxa"/>
            <w:tcMar>
              <w:top w:w="15" w:type="dxa"/>
              <w:left w:w="15" w:type="dxa"/>
              <w:bottom w:w="15" w:type="dxa"/>
              <w:right w:w="15" w:type="dxa"/>
            </w:tcMar>
            <w:vAlign w:val="center"/>
          </w:tcPr>
          <w:p w14:paraId="15FE8AE5" w14:textId="0494037C" w:rsidR="05752968" w:rsidRPr="00674975" w:rsidRDefault="00A67A35" w:rsidP="24EA3E54">
            <w:pPr>
              <w:spacing w:after="0" w:line="240" w:lineRule="auto"/>
              <w:rPr>
                <w:rFonts w:eastAsia="Arial"/>
              </w:rPr>
            </w:pPr>
            <w:r w:rsidRPr="00674975">
              <w:rPr>
                <w:rFonts w:eastAsia="Arial"/>
              </w:rPr>
              <w:t>r</w:t>
            </w:r>
            <w:r w:rsidR="1A69282D" w:rsidRPr="00674975">
              <w:rPr>
                <w:rFonts w:eastAsia="Arial"/>
              </w:rPr>
              <w:t>ecovered</w:t>
            </w:r>
          </w:p>
        </w:tc>
        <w:tc>
          <w:tcPr>
            <w:tcW w:w="960" w:type="dxa"/>
            <w:tcMar>
              <w:top w:w="15" w:type="dxa"/>
              <w:left w:w="15" w:type="dxa"/>
              <w:bottom w:w="15" w:type="dxa"/>
              <w:right w:w="15" w:type="dxa"/>
            </w:tcMar>
            <w:vAlign w:val="center"/>
          </w:tcPr>
          <w:p w14:paraId="25A09674" w14:textId="7391055D" w:rsidR="05752968" w:rsidRPr="00674975" w:rsidRDefault="1A69282D" w:rsidP="00A67A35">
            <w:pPr>
              <w:spacing w:after="0" w:line="240" w:lineRule="auto"/>
              <w:jc w:val="center"/>
              <w:rPr>
                <w:rFonts w:eastAsia="Arial"/>
              </w:rPr>
            </w:pPr>
            <w:r w:rsidRPr="00674975">
              <w:rPr>
                <w:rFonts w:eastAsia="Arial"/>
              </w:rPr>
              <w:t>12</w:t>
            </w:r>
          </w:p>
        </w:tc>
        <w:tc>
          <w:tcPr>
            <w:tcW w:w="1350" w:type="dxa"/>
            <w:tcMar>
              <w:top w:w="15" w:type="dxa"/>
              <w:left w:w="15" w:type="dxa"/>
              <w:bottom w:w="15" w:type="dxa"/>
              <w:right w:w="15" w:type="dxa"/>
            </w:tcMar>
            <w:vAlign w:val="center"/>
          </w:tcPr>
          <w:p w14:paraId="2E6EF866" w14:textId="72108004" w:rsidR="05752968" w:rsidRPr="00674975" w:rsidRDefault="6856C53A" w:rsidP="00A67A35">
            <w:pPr>
              <w:spacing w:after="0" w:line="240" w:lineRule="auto"/>
              <w:jc w:val="center"/>
              <w:rPr>
                <w:rFonts w:eastAsia="Arial"/>
              </w:rPr>
            </w:pPr>
            <w:r w:rsidRPr="00674975">
              <w:rPr>
                <w:rFonts w:eastAsia="Arial"/>
              </w:rPr>
              <w:t>y</w:t>
            </w:r>
          </w:p>
        </w:tc>
      </w:tr>
      <w:tr w:rsidR="05752968" w:rsidRPr="00674975" w14:paraId="442F2A62" w14:textId="77777777" w:rsidTr="5475E7DC">
        <w:trPr>
          <w:trHeight w:val="300"/>
        </w:trPr>
        <w:tc>
          <w:tcPr>
            <w:tcW w:w="900" w:type="dxa"/>
            <w:tcMar>
              <w:top w:w="15" w:type="dxa"/>
              <w:left w:w="15" w:type="dxa"/>
              <w:bottom w:w="15" w:type="dxa"/>
              <w:right w:w="15" w:type="dxa"/>
            </w:tcMar>
            <w:vAlign w:val="center"/>
          </w:tcPr>
          <w:p w14:paraId="7C28341C" w14:textId="5ABA7E48" w:rsidR="05752968" w:rsidRPr="00674975" w:rsidRDefault="1A69282D" w:rsidP="24EA3E54">
            <w:pPr>
              <w:spacing w:after="0" w:line="240" w:lineRule="auto"/>
              <w:rPr>
                <w:rFonts w:eastAsia="Arial"/>
              </w:rPr>
            </w:pPr>
            <w:r w:rsidRPr="00674975">
              <w:rPr>
                <w:rFonts w:eastAsia="Arial"/>
              </w:rPr>
              <w:t>111</w:t>
            </w:r>
          </w:p>
        </w:tc>
        <w:tc>
          <w:tcPr>
            <w:tcW w:w="1065" w:type="dxa"/>
            <w:tcMar>
              <w:top w:w="15" w:type="dxa"/>
              <w:left w:w="15" w:type="dxa"/>
              <w:bottom w:w="15" w:type="dxa"/>
              <w:right w:w="15" w:type="dxa"/>
            </w:tcMar>
            <w:vAlign w:val="center"/>
          </w:tcPr>
          <w:p w14:paraId="49B327FE" w14:textId="2C7D246A" w:rsidR="05752968" w:rsidRPr="00674975" w:rsidRDefault="00A67A35" w:rsidP="24EA3E54">
            <w:pPr>
              <w:spacing w:after="0" w:line="240" w:lineRule="auto"/>
              <w:rPr>
                <w:rFonts w:eastAsia="Arial"/>
              </w:rPr>
            </w:pPr>
            <w:r w:rsidRPr="00674975">
              <w:rPr>
                <w:rFonts w:eastAsia="Arial"/>
              </w:rPr>
              <w:t>r</w:t>
            </w:r>
            <w:r w:rsidR="1A69282D" w:rsidRPr="00674975">
              <w:rPr>
                <w:rFonts w:eastAsia="Arial"/>
              </w:rPr>
              <w:t>abbit</w:t>
            </w:r>
          </w:p>
        </w:tc>
        <w:tc>
          <w:tcPr>
            <w:tcW w:w="645" w:type="dxa"/>
            <w:tcMar>
              <w:top w:w="15" w:type="dxa"/>
              <w:left w:w="15" w:type="dxa"/>
              <w:bottom w:w="15" w:type="dxa"/>
              <w:right w:w="15" w:type="dxa"/>
            </w:tcMar>
            <w:vAlign w:val="center"/>
          </w:tcPr>
          <w:p w14:paraId="17A76C6C" w14:textId="2E06CFD3" w:rsidR="05752968" w:rsidRPr="00674975" w:rsidRDefault="1A69282D" w:rsidP="00A67A35">
            <w:pPr>
              <w:spacing w:after="0" w:line="240" w:lineRule="auto"/>
              <w:jc w:val="center"/>
              <w:rPr>
                <w:rFonts w:eastAsia="Arial"/>
              </w:rPr>
            </w:pPr>
            <w:r w:rsidRPr="00674975">
              <w:rPr>
                <w:rFonts w:eastAsia="Arial"/>
              </w:rPr>
              <w:t>1</w:t>
            </w:r>
          </w:p>
        </w:tc>
        <w:tc>
          <w:tcPr>
            <w:tcW w:w="1320" w:type="dxa"/>
            <w:tcMar>
              <w:top w:w="15" w:type="dxa"/>
              <w:left w:w="15" w:type="dxa"/>
              <w:bottom w:w="15" w:type="dxa"/>
              <w:right w:w="15" w:type="dxa"/>
            </w:tcMar>
            <w:vAlign w:val="center"/>
          </w:tcPr>
          <w:p w14:paraId="6CA0ABB1" w14:textId="3FB10204" w:rsidR="05752968" w:rsidRPr="00674975" w:rsidRDefault="00C35B0A" w:rsidP="24EA3E54">
            <w:pPr>
              <w:spacing w:after="0" w:line="240" w:lineRule="auto"/>
              <w:rPr>
                <w:rFonts w:eastAsia="Arial"/>
              </w:rPr>
            </w:pPr>
            <w:r w:rsidRPr="00674975">
              <w:rPr>
                <w:rFonts w:eastAsia="Arial"/>
              </w:rPr>
              <w:t>e</w:t>
            </w:r>
            <w:r w:rsidR="1A69282D" w:rsidRPr="00674975">
              <w:rPr>
                <w:rFonts w:eastAsia="Arial"/>
              </w:rPr>
              <w:t xml:space="preserve">ye </w:t>
            </w:r>
            <w:r w:rsidRPr="00674975">
              <w:rPr>
                <w:rFonts w:eastAsia="Arial"/>
              </w:rPr>
              <w:t>i</w:t>
            </w:r>
            <w:r w:rsidR="1A69282D" w:rsidRPr="00674975">
              <w:rPr>
                <w:rFonts w:eastAsia="Arial"/>
              </w:rPr>
              <w:t>nfection</w:t>
            </w:r>
          </w:p>
        </w:tc>
        <w:tc>
          <w:tcPr>
            <w:tcW w:w="1530" w:type="dxa"/>
            <w:tcMar>
              <w:top w:w="15" w:type="dxa"/>
              <w:left w:w="15" w:type="dxa"/>
              <w:bottom w:w="15" w:type="dxa"/>
              <w:right w:w="15" w:type="dxa"/>
            </w:tcMar>
            <w:vAlign w:val="center"/>
          </w:tcPr>
          <w:p w14:paraId="7A9069F1" w14:textId="0034E9D3" w:rsidR="05752968" w:rsidRPr="00674975" w:rsidRDefault="00C35B0A" w:rsidP="24EA3E54">
            <w:pPr>
              <w:spacing w:after="0" w:line="240" w:lineRule="auto"/>
              <w:rPr>
                <w:rFonts w:eastAsia="Arial"/>
              </w:rPr>
            </w:pPr>
            <w:r w:rsidRPr="00674975">
              <w:rPr>
                <w:rFonts w:eastAsia="Arial"/>
              </w:rPr>
              <w:t>e</w:t>
            </w:r>
            <w:r w:rsidR="1A69282D" w:rsidRPr="00674975">
              <w:rPr>
                <w:rFonts w:eastAsia="Arial"/>
              </w:rPr>
              <w:t xml:space="preserve">ye </w:t>
            </w:r>
            <w:r w:rsidRPr="00674975">
              <w:rPr>
                <w:rFonts w:eastAsia="Arial"/>
              </w:rPr>
              <w:t>d</w:t>
            </w:r>
            <w:r w:rsidR="1A69282D" w:rsidRPr="00674975">
              <w:rPr>
                <w:rFonts w:eastAsia="Arial"/>
              </w:rPr>
              <w:t>rops</w:t>
            </w:r>
          </w:p>
        </w:tc>
        <w:tc>
          <w:tcPr>
            <w:tcW w:w="1215" w:type="dxa"/>
            <w:tcMar>
              <w:top w:w="15" w:type="dxa"/>
              <w:left w:w="15" w:type="dxa"/>
              <w:bottom w:w="15" w:type="dxa"/>
              <w:right w:w="15" w:type="dxa"/>
            </w:tcMar>
            <w:vAlign w:val="center"/>
          </w:tcPr>
          <w:p w14:paraId="37064E85" w14:textId="354AECF9" w:rsidR="05752968" w:rsidRPr="00674975" w:rsidRDefault="00A67A35" w:rsidP="24EA3E54">
            <w:pPr>
              <w:spacing w:after="0" w:line="240" w:lineRule="auto"/>
              <w:rPr>
                <w:rFonts w:eastAsia="Arial"/>
              </w:rPr>
            </w:pPr>
            <w:r w:rsidRPr="00674975">
              <w:rPr>
                <w:rFonts w:eastAsia="Arial"/>
              </w:rPr>
              <w:t>r</w:t>
            </w:r>
            <w:r w:rsidR="1A69282D" w:rsidRPr="00674975">
              <w:rPr>
                <w:rFonts w:eastAsia="Arial"/>
              </w:rPr>
              <w:t>ecovered</w:t>
            </w:r>
          </w:p>
        </w:tc>
        <w:tc>
          <w:tcPr>
            <w:tcW w:w="960" w:type="dxa"/>
            <w:tcMar>
              <w:top w:w="15" w:type="dxa"/>
              <w:left w:w="15" w:type="dxa"/>
              <w:bottom w:w="15" w:type="dxa"/>
              <w:right w:w="15" w:type="dxa"/>
            </w:tcMar>
            <w:vAlign w:val="center"/>
          </w:tcPr>
          <w:p w14:paraId="5613934A" w14:textId="5F622810" w:rsidR="05752968" w:rsidRPr="00674975" w:rsidRDefault="1A69282D" w:rsidP="00A67A35">
            <w:pPr>
              <w:spacing w:after="0" w:line="240" w:lineRule="auto"/>
              <w:jc w:val="center"/>
              <w:rPr>
                <w:rFonts w:eastAsia="Arial"/>
              </w:rPr>
            </w:pPr>
            <w:r w:rsidRPr="00674975">
              <w:rPr>
                <w:rFonts w:eastAsia="Arial"/>
              </w:rPr>
              <w:t>7</w:t>
            </w:r>
          </w:p>
        </w:tc>
        <w:tc>
          <w:tcPr>
            <w:tcW w:w="1350" w:type="dxa"/>
            <w:tcMar>
              <w:top w:w="15" w:type="dxa"/>
              <w:left w:w="15" w:type="dxa"/>
              <w:bottom w:w="15" w:type="dxa"/>
              <w:right w:w="15" w:type="dxa"/>
            </w:tcMar>
            <w:vAlign w:val="center"/>
          </w:tcPr>
          <w:p w14:paraId="6456FF4E" w14:textId="02DF9DA0" w:rsidR="05752968" w:rsidRPr="00674975" w:rsidRDefault="5FFED0A7" w:rsidP="00A67A35">
            <w:pPr>
              <w:spacing w:after="0" w:line="240" w:lineRule="auto"/>
              <w:jc w:val="center"/>
              <w:rPr>
                <w:rFonts w:eastAsia="Arial"/>
              </w:rPr>
            </w:pPr>
            <w:r w:rsidRPr="00674975">
              <w:rPr>
                <w:rFonts w:eastAsia="Arial"/>
              </w:rPr>
              <w:t>n</w:t>
            </w:r>
          </w:p>
        </w:tc>
      </w:tr>
      <w:tr w:rsidR="05752968" w:rsidRPr="00674975" w14:paraId="4BE584C6" w14:textId="77777777" w:rsidTr="5475E7DC">
        <w:trPr>
          <w:trHeight w:val="300"/>
        </w:trPr>
        <w:tc>
          <w:tcPr>
            <w:tcW w:w="900" w:type="dxa"/>
            <w:tcMar>
              <w:top w:w="15" w:type="dxa"/>
              <w:left w:w="15" w:type="dxa"/>
              <w:bottom w:w="15" w:type="dxa"/>
              <w:right w:w="15" w:type="dxa"/>
            </w:tcMar>
            <w:vAlign w:val="center"/>
          </w:tcPr>
          <w:p w14:paraId="62281392" w14:textId="7B920329" w:rsidR="05752968" w:rsidRPr="00674975" w:rsidRDefault="1A69282D" w:rsidP="24EA3E54">
            <w:pPr>
              <w:spacing w:after="0" w:line="240" w:lineRule="auto"/>
              <w:rPr>
                <w:rFonts w:eastAsia="Arial"/>
              </w:rPr>
            </w:pPr>
            <w:r w:rsidRPr="00674975">
              <w:rPr>
                <w:rFonts w:eastAsia="Arial"/>
              </w:rPr>
              <w:t>112</w:t>
            </w:r>
          </w:p>
        </w:tc>
        <w:tc>
          <w:tcPr>
            <w:tcW w:w="1065" w:type="dxa"/>
            <w:tcMar>
              <w:top w:w="15" w:type="dxa"/>
              <w:left w:w="15" w:type="dxa"/>
              <w:bottom w:w="15" w:type="dxa"/>
              <w:right w:w="15" w:type="dxa"/>
            </w:tcMar>
            <w:vAlign w:val="center"/>
          </w:tcPr>
          <w:p w14:paraId="5F370625" w14:textId="6625398E" w:rsidR="05752968" w:rsidRPr="00674975" w:rsidRDefault="00A67A35" w:rsidP="24EA3E54">
            <w:pPr>
              <w:spacing w:after="0" w:line="240" w:lineRule="auto"/>
              <w:rPr>
                <w:rFonts w:eastAsia="Arial"/>
              </w:rPr>
            </w:pPr>
            <w:r w:rsidRPr="00674975">
              <w:rPr>
                <w:rFonts w:eastAsia="Arial"/>
              </w:rPr>
              <w:t>c</w:t>
            </w:r>
            <w:r w:rsidR="1A69282D" w:rsidRPr="00674975">
              <w:rPr>
                <w:rFonts w:eastAsia="Arial"/>
              </w:rPr>
              <w:t>at</w:t>
            </w:r>
          </w:p>
        </w:tc>
        <w:tc>
          <w:tcPr>
            <w:tcW w:w="645" w:type="dxa"/>
            <w:tcMar>
              <w:top w:w="15" w:type="dxa"/>
              <w:left w:w="15" w:type="dxa"/>
              <w:bottom w:w="15" w:type="dxa"/>
              <w:right w:w="15" w:type="dxa"/>
            </w:tcMar>
            <w:vAlign w:val="center"/>
          </w:tcPr>
          <w:p w14:paraId="687AB52B" w14:textId="53F2BD94" w:rsidR="05752968" w:rsidRPr="00674975" w:rsidRDefault="1A69282D" w:rsidP="00A67A35">
            <w:pPr>
              <w:spacing w:after="0" w:line="240" w:lineRule="auto"/>
              <w:jc w:val="center"/>
              <w:rPr>
                <w:rFonts w:eastAsia="Arial"/>
              </w:rPr>
            </w:pPr>
            <w:r w:rsidRPr="00674975">
              <w:rPr>
                <w:rFonts w:eastAsia="Arial"/>
              </w:rPr>
              <w:t>3</w:t>
            </w:r>
          </w:p>
        </w:tc>
        <w:tc>
          <w:tcPr>
            <w:tcW w:w="1320" w:type="dxa"/>
            <w:tcMar>
              <w:top w:w="15" w:type="dxa"/>
              <w:left w:w="15" w:type="dxa"/>
              <w:bottom w:w="15" w:type="dxa"/>
              <w:right w:w="15" w:type="dxa"/>
            </w:tcMar>
            <w:vAlign w:val="center"/>
          </w:tcPr>
          <w:p w14:paraId="5083062E" w14:textId="73037D7B" w:rsidR="05752968" w:rsidRPr="00674975" w:rsidRDefault="00C35B0A" w:rsidP="24EA3E54">
            <w:pPr>
              <w:spacing w:after="0" w:line="240" w:lineRule="auto"/>
              <w:rPr>
                <w:rFonts w:eastAsia="Arial"/>
              </w:rPr>
            </w:pPr>
            <w:r w:rsidRPr="00674975">
              <w:rPr>
                <w:rFonts w:eastAsia="Arial"/>
              </w:rPr>
              <w:t>u</w:t>
            </w:r>
            <w:r w:rsidR="1A69282D" w:rsidRPr="00674975">
              <w:rPr>
                <w:rFonts w:eastAsia="Arial"/>
              </w:rPr>
              <w:t xml:space="preserve">pper </w:t>
            </w:r>
            <w:r w:rsidRPr="00674975">
              <w:rPr>
                <w:rFonts w:eastAsia="Arial"/>
              </w:rPr>
              <w:t>r</w:t>
            </w:r>
            <w:r w:rsidR="1A69282D" w:rsidRPr="00674975">
              <w:rPr>
                <w:rFonts w:eastAsia="Arial"/>
              </w:rPr>
              <w:t>espiratory</w:t>
            </w:r>
          </w:p>
        </w:tc>
        <w:tc>
          <w:tcPr>
            <w:tcW w:w="1530" w:type="dxa"/>
            <w:tcMar>
              <w:top w:w="15" w:type="dxa"/>
              <w:left w:w="15" w:type="dxa"/>
              <w:bottom w:w="15" w:type="dxa"/>
              <w:right w:w="15" w:type="dxa"/>
            </w:tcMar>
            <w:vAlign w:val="center"/>
          </w:tcPr>
          <w:p w14:paraId="30217653" w14:textId="1E6EC418" w:rsidR="05752968" w:rsidRPr="00674975" w:rsidRDefault="00C35B0A" w:rsidP="24EA3E54">
            <w:pPr>
              <w:spacing w:after="0" w:line="240" w:lineRule="auto"/>
              <w:rPr>
                <w:rFonts w:eastAsia="Arial"/>
              </w:rPr>
            </w:pPr>
            <w:r w:rsidRPr="00674975">
              <w:rPr>
                <w:rFonts w:eastAsia="Arial"/>
              </w:rPr>
              <w:t>a</w:t>
            </w:r>
            <w:r w:rsidR="1A69282D" w:rsidRPr="00674975">
              <w:rPr>
                <w:rFonts w:eastAsia="Arial"/>
              </w:rPr>
              <w:t>ntibiotics</w:t>
            </w:r>
          </w:p>
        </w:tc>
        <w:tc>
          <w:tcPr>
            <w:tcW w:w="1215" w:type="dxa"/>
            <w:tcMar>
              <w:top w:w="15" w:type="dxa"/>
              <w:left w:w="15" w:type="dxa"/>
              <w:bottom w:w="15" w:type="dxa"/>
              <w:right w:w="15" w:type="dxa"/>
            </w:tcMar>
            <w:vAlign w:val="center"/>
          </w:tcPr>
          <w:p w14:paraId="3CF6DF4F" w14:textId="2A97038B" w:rsidR="05752968" w:rsidRPr="00674975" w:rsidRDefault="00A67A35" w:rsidP="24EA3E54">
            <w:pPr>
              <w:spacing w:after="0" w:line="240" w:lineRule="auto"/>
              <w:rPr>
                <w:rFonts w:eastAsia="Arial"/>
              </w:rPr>
            </w:pPr>
            <w:r w:rsidRPr="00674975">
              <w:rPr>
                <w:rFonts w:eastAsia="Arial"/>
              </w:rPr>
              <w:t>r</w:t>
            </w:r>
            <w:r w:rsidR="1A69282D" w:rsidRPr="00674975">
              <w:rPr>
                <w:rFonts w:eastAsia="Arial"/>
              </w:rPr>
              <w:t>ecovered</w:t>
            </w:r>
          </w:p>
        </w:tc>
        <w:tc>
          <w:tcPr>
            <w:tcW w:w="960" w:type="dxa"/>
            <w:tcMar>
              <w:top w:w="15" w:type="dxa"/>
              <w:left w:w="15" w:type="dxa"/>
              <w:bottom w:w="15" w:type="dxa"/>
              <w:right w:w="15" w:type="dxa"/>
            </w:tcMar>
            <w:vAlign w:val="center"/>
          </w:tcPr>
          <w:p w14:paraId="27BD1211" w14:textId="70357D37" w:rsidR="05752968" w:rsidRPr="00674975" w:rsidRDefault="1A69282D" w:rsidP="00A67A35">
            <w:pPr>
              <w:spacing w:after="0" w:line="240" w:lineRule="auto"/>
              <w:jc w:val="center"/>
              <w:rPr>
                <w:rFonts w:eastAsia="Arial"/>
              </w:rPr>
            </w:pPr>
            <w:r w:rsidRPr="00674975">
              <w:rPr>
                <w:rFonts w:eastAsia="Arial"/>
              </w:rPr>
              <w:t>10</w:t>
            </w:r>
          </w:p>
        </w:tc>
        <w:tc>
          <w:tcPr>
            <w:tcW w:w="1350" w:type="dxa"/>
            <w:tcMar>
              <w:top w:w="15" w:type="dxa"/>
              <w:left w:w="15" w:type="dxa"/>
              <w:bottom w:w="15" w:type="dxa"/>
              <w:right w:w="15" w:type="dxa"/>
            </w:tcMar>
            <w:vAlign w:val="center"/>
          </w:tcPr>
          <w:p w14:paraId="3E16AB20" w14:textId="3E9CB755" w:rsidR="05752968" w:rsidRPr="00674975" w:rsidRDefault="0A68577C" w:rsidP="00A67A35">
            <w:pPr>
              <w:spacing w:after="0" w:line="240" w:lineRule="auto"/>
              <w:jc w:val="center"/>
              <w:rPr>
                <w:rFonts w:eastAsia="Arial"/>
              </w:rPr>
            </w:pPr>
            <w:r w:rsidRPr="00674975">
              <w:rPr>
                <w:rFonts w:eastAsia="Arial"/>
              </w:rPr>
              <w:t>y</w:t>
            </w:r>
          </w:p>
        </w:tc>
      </w:tr>
      <w:tr w:rsidR="05752968" w:rsidRPr="00674975" w14:paraId="6D4391C5" w14:textId="77777777" w:rsidTr="5475E7DC">
        <w:trPr>
          <w:trHeight w:val="300"/>
        </w:trPr>
        <w:tc>
          <w:tcPr>
            <w:tcW w:w="900" w:type="dxa"/>
            <w:tcMar>
              <w:top w:w="15" w:type="dxa"/>
              <w:left w:w="15" w:type="dxa"/>
              <w:bottom w:w="15" w:type="dxa"/>
              <w:right w:w="15" w:type="dxa"/>
            </w:tcMar>
            <w:vAlign w:val="center"/>
          </w:tcPr>
          <w:p w14:paraId="6A9E0E64" w14:textId="79BDCA36" w:rsidR="05752968" w:rsidRPr="00674975" w:rsidRDefault="1A69282D" w:rsidP="24EA3E54">
            <w:pPr>
              <w:spacing w:after="0" w:line="240" w:lineRule="auto"/>
              <w:rPr>
                <w:rFonts w:eastAsia="Arial"/>
              </w:rPr>
            </w:pPr>
            <w:r w:rsidRPr="00674975">
              <w:rPr>
                <w:rFonts w:eastAsia="Arial"/>
              </w:rPr>
              <w:t>113</w:t>
            </w:r>
          </w:p>
        </w:tc>
        <w:tc>
          <w:tcPr>
            <w:tcW w:w="1065" w:type="dxa"/>
            <w:tcMar>
              <w:top w:w="15" w:type="dxa"/>
              <w:left w:w="15" w:type="dxa"/>
              <w:bottom w:w="15" w:type="dxa"/>
              <w:right w:w="15" w:type="dxa"/>
            </w:tcMar>
            <w:vAlign w:val="center"/>
          </w:tcPr>
          <w:p w14:paraId="495E69C2" w14:textId="3E5012E8" w:rsidR="05752968" w:rsidRPr="00674975" w:rsidRDefault="00A67A35" w:rsidP="24EA3E54">
            <w:pPr>
              <w:spacing w:after="0" w:line="240" w:lineRule="auto"/>
              <w:rPr>
                <w:rFonts w:eastAsia="Arial"/>
              </w:rPr>
            </w:pPr>
            <w:r w:rsidRPr="00674975">
              <w:rPr>
                <w:rFonts w:eastAsia="Arial"/>
              </w:rPr>
              <w:t>dog</w:t>
            </w:r>
          </w:p>
        </w:tc>
        <w:tc>
          <w:tcPr>
            <w:tcW w:w="645" w:type="dxa"/>
            <w:tcMar>
              <w:top w:w="15" w:type="dxa"/>
              <w:left w:w="15" w:type="dxa"/>
              <w:bottom w:w="15" w:type="dxa"/>
              <w:right w:w="15" w:type="dxa"/>
            </w:tcMar>
            <w:vAlign w:val="center"/>
          </w:tcPr>
          <w:p w14:paraId="1B5645C1" w14:textId="567C697D" w:rsidR="05752968" w:rsidRPr="00674975" w:rsidRDefault="1A69282D" w:rsidP="00A67A35">
            <w:pPr>
              <w:spacing w:after="0" w:line="240" w:lineRule="auto"/>
              <w:jc w:val="center"/>
              <w:rPr>
                <w:rFonts w:eastAsia="Arial"/>
              </w:rPr>
            </w:pPr>
            <w:r w:rsidRPr="00674975">
              <w:rPr>
                <w:rFonts w:eastAsia="Arial"/>
              </w:rPr>
              <w:t>7</w:t>
            </w:r>
          </w:p>
        </w:tc>
        <w:tc>
          <w:tcPr>
            <w:tcW w:w="1320" w:type="dxa"/>
            <w:tcMar>
              <w:top w:w="15" w:type="dxa"/>
              <w:left w:w="15" w:type="dxa"/>
              <w:bottom w:w="15" w:type="dxa"/>
              <w:right w:w="15" w:type="dxa"/>
            </w:tcMar>
            <w:vAlign w:val="center"/>
          </w:tcPr>
          <w:p w14:paraId="11C441EC" w14:textId="43DCF23F" w:rsidR="05752968" w:rsidRPr="00674975" w:rsidRDefault="00C35B0A" w:rsidP="24EA3E54">
            <w:pPr>
              <w:spacing w:after="0" w:line="240" w:lineRule="auto"/>
              <w:rPr>
                <w:rFonts w:eastAsia="Arial"/>
              </w:rPr>
            </w:pPr>
            <w:r w:rsidRPr="00674975">
              <w:rPr>
                <w:rFonts w:eastAsia="Arial"/>
              </w:rPr>
              <w:t>a</w:t>
            </w:r>
            <w:r w:rsidR="1A69282D" w:rsidRPr="00674975">
              <w:rPr>
                <w:rFonts w:eastAsia="Arial"/>
              </w:rPr>
              <w:t>rthritis</w:t>
            </w:r>
          </w:p>
        </w:tc>
        <w:tc>
          <w:tcPr>
            <w:tcW w:w="1530" w:type="dxa"/>
            <w:tcMar>
              <w:top w:w="15" w:type="dxa"/>
              <w:left w:w="15" w:type="dxa"/>
              <w:bottom w:w="15" w:type="dxa"/>
              <w:right w:w="15" w:type="dxa"/>
            </w:tcMar>
            <w:vAlign w:val="center"/>
          </w:tcPr>
          <w:p w14:paraId="79B56AE1" w14:textId="4EC77946" w:rsidR="05752968" w:rsidRPr="00674975" w:rsidRDefault="00C35B0A" w:rsidP="24EA3E54">
            <w:pPr>
              <w:spacing w:after="0" w:line="240" w:lineRule="auto"/>
              <w:rPr>
                <w:rFonts w:eastAsia="Arial"/>
              </w:rPr>
            </w:pPr>
            <w:r w:rsidRPr="00674975">
              <w:rPr>
                <w:rFonts w:eastAsia="Arial"/>
              </w:rPr>
              <w:t>p</w:t>
            </w:r>
            <w:r w:rsidR="1A69282D" w:rsidRPr="00674975">
              <w:rPr>
                <w:rFonts w:eastAsia="Arial"/>
              </w:rPr>
              <w:t xml:space="preserve">ain </w:t>
            </w:r>
            <w:r w:rsidRPr="00674975">
              <w:rPr>
                <w:rFonts w:eastAsia="Arial"/>
              </w:rPr>
              <w:t>management</w:t>
            </w:r>
          </w:p>
        </w:tc>
        <w:tc>
          <w:tcPr>
            <w:tcW w:w="1215" w:type="dxa"/>
            <w:tcMar>
              <w:top w:w="15" w:type="dxa"/>
              <w:left w:w="15" w:type="dxa"/>
              <w:bottom w:w="15" w:type="dxa"/>
              <w:right w:w="15" w:type="dxa"/>
            </w:tcMar>
            <w:vAlign w:val="center"/>
          </w:tcPr>
          <w:p w14:paraId="5886B099" w14:textId="1C5D7AAE" w:rsidR="05752968" w:rsidRPr="00674975" w:rsidRDefault="00A67A35" w:rsidP="24EA3E54">
            <w:pPr>
              <w:spacing w:after="0" w:line="240" w:lineRule="auto"/>
              <w:rPr>
                <w:rFonts w:eastAsia="Arial"/>
              </w:rPr>
            </w:pPr>
            <w:r w:rsidRPr="00674975">
              <w:rPr>
                <w:rFonts w:eastAsia="Arial"/>
              </w:rPr>
              <w:t>o</w:t>
            </w:r>
            <w:r w:rsidR="1A69282D" w:rsidRPr="00674975">
              <w:rPr>
                <w:rFonts w:eastAsia="Arial"/>
              </w:rPr>
              <w:t>ngoing</w:t>
            </w:r>
          </w:p>
        </w:tc>
        <w:tc>
          <w:tcPr>
            <w:tcW w:w="960" w:type="dxa"/>
            <w:tcMar>
              <w:top w:w="15" w:type="dxa"/>
              <w:left w:w="15" w:type="dxa"/>
              <w:bottom w:w="15" w:type="dxa"/>
              <w:right w:w="15" w:type="dxa"/>
            </w:tcMar>
            <w:vAlign w:val="center"/>
          </w:tcPr>
          <w:p w14:paraId="3BAA04B2" w14:textId="2108F5C9" w:rsidR="05752968" w:rsidRPr="00674975" w:rsidRDefault="1A69282D" w:rsidP="00A67A35">
            <w:pPr>
              <w:spacing w:after="0" w:line="240" w:lineRule="auto"/>
              <w:jc w:val="center"/>
              <w:rPr>
                <w:rFonts w:eastAsia="Arial"/>
              </w:rPr>
            </w:pPr>
            <w:r w:rsidRPr="00674975">
              <w:rPr>
                <w:rFonts w:eastAsia="Arial"/>
              </w:rPr>
              <w:t>15</w:t>
            </w:r>
          </w:p>
        </w:tc>
        <w:tc>
          <w:tcPr>
            <w:tcW w:w="1350" w:type="dxa"/>
            <w:tcMar>
              <w:top w:w="15" w:type="dxa"/>
              <w:left w:w="15" w:type="dxa"/>
              <w:bottom w:w="15" w:type="dxa"/>
              <w:right w:w="15" w:type="dxa"/>
            </w:tcMar>
            <w:vAlign w:val="center"/>
          </w:tcPr>
          <w:p w14:paraId="4458D509" w14:textId="07027650" w:rsidR="05752968" w:rsidRPr="00674975" w:rsidRDefault="1F28869C" w:rsidP="00A67A35">
            <w:pPr>
              <w:spacing w:after="0" w:line="240" w:lineRule="auto"/>
              <w:jc w:val="center"/>
              <w:rPr>
                <w:rFonts w:eastAsia="Arial"/>
              </w:rPr>
            </w:pPr>
            <w:r w:rsidRPr="00674975">
              <w:rPr>
                <w:rFonts w:eastAsia="Arial"/>
              </w:rPr>
              <w:t>y</w:t>
            </w:r>
          </w:p>
        </w:tc>
      </w:tr>
      <w:tr w:rsidR="05752968" w:rsidRPr="00674975" w14:paraId="7482B3A4" w14:textId="77777777" w:rsidTr="5475E7DC">
        <w:trPr>
          <w:trHeight w:val="300"/>
        </w:trPr>
        <w:tc>
          <w:tcPr>
            <w:tcW w:w="900" w:type="dxa"/>
            <w:tcMar>
              <w:top w:w="15" w:type="dxa"/>
              <w:left w:w="15" w:type="dxa"/>
              <w:bottom w:w="15" w:type="dxa"/>
              <w:right w:w="15" w:type="dxa"/>
            </w:tcMar>
            <w:vAlign w:val="center"/>
          </w:tcPr>
          <w:p w14:paraId="2DFB4A99" w14:textId="382640A8" w:rsidR="05752968" w:rsidRPr="00674975" w:rsidRDefault="1A69282D" w:rsidP="24EA3E54">
            <w:pPr>
              <w:spacing w:after="0" w:line="240" w:lineRule="auto"/>
              <w:rPr>
                <w:rFonts w:eastAsia="Arial"/>
              </w:rPr>
            </w:pPr>
            <w:r w:rsidRPr="00674975">
              <w:rPr>
                <w:rFonts w:eastAsia="Arial"/>
              </w:rPr>
              <w:t>114</w:t>
            </w:r>
          </w:p>
        </w:tc>
        <w:tc>
          <w:tcPr>
            <w:tcW w:w="1065" w:type="dxa"/>
            <w:tcMar>
              <w:top w:w="15" w:type="dxa"/>
              <w:left w:w="15" w:type="dxa"/>
              <w:bottom w:w="15" w:type="dxa"/>
              <w:right w:w="15" w:type="dxa"/>
            </w:tcMar>
            <w:vAlign w:val="center"/>
          </w:tcPr>
          <w:p w14:paraId="44C52BF5" w14:textId="03731087" w:rsidR="05752968" w:rsidRPr="00674975" w:rsidRDefault="00A67A35" w:rsidP="24EA3E54">
            <w:pPr>
              <w:spacing w:after="0" w:line="240" w:lineRule="auto"/>
              <w:rPr>
                <w:rFonts w:eastAsia="Arial"/>
              </w:rPr>
            </w:pPr>
            <w:r w:rsidRPr="00674975">
              <w:rPr>
                <w:rFonts w:eastAsia="Arial"/>
              </w:rPr>
              <w:t>r</w:t>
            </w:r>
            <w:r w:rsidR="1A69282D" w:rsidRPr="00674975">
              <w:rPr>
                <w:rFonts w:eastAsia="Arial"/>
              </w:rPr>
              <w:t>abbit</w:t>
            </w:r>
          </w:p>
        </w:tc>
        <w:tc>
          <w:tcPr>
            <w:tcW w:w="645" w:type="dxa"/>
            <w:tcMar>
              <w:top w:w="15" w:type="dxa"/>
              <w:left w:w="15" w:type="dxa"/>
              <w:bottom w:w="15" w:type="dxa"/>
              <w:right w:w="15" w:type="dxa"/>
            </w:tcMar>
            <w:vAlign w:val="center"/>
          </w:tcPr>
          <w:p w14:paraId="7DF5C64A" w14:textId="6C7882A2" w:rsidR="05752968" w:rsidRPr="00674975" w:rsidRDefault="1A69282D" w:rsidP="00A67A35">
            <w:pPr>
              <w:spacing w:after="0" w:line="240" w:lineRule="auto"/>
              <w:jc w:val="center"/>
              <w:rPr>
                <w:rFonts w:eastAsia="Arial"/>
              </w:rPr>
            </w:pPr>
            <w:r w:rsidRPr="00674975">
              <w:rPr>
                <w:rFonts w:eastAsia="Arial"/>
              </w:rPr>
              <w:t>2</w:t>
            </w:r>
          </w:p>
        </w:tc>
        <w:tc>
          <w:tcPr>
            <w:tcW w:w="1320" w:type="dxa"/>
            <w:tcMar>
              <w:top w:w="15" w:type="dxa"/>
              <w:left w:w="15" w:type="dxa"/>
              <w:bottom w:w="15" w:type="dxa"/>
              <w:right w:w="15" w:type="dxa"/>
            </w:tcMar>
            <w:vAlign w:val="center"/>
          </w:tcPr>
          <w:p w14:paraId="2CB002D9" w14:textId="6E5E90B9" w:rsidR="05752968" w:rsidRPr="00674975" w:rsidRDefault="00C35B0A" w:rsidP="24EA3E54">
            <w:pPr>
              <w:spacing w:after="0" w:line="240" w:lineRule="auto"/>
              <w:rPr>
                <w:rFonts w:eastAsia="Arial"/>
              </w:rPr>
            </w:pPr>
            <w:r w:rsidRPr="00674975">
              <w:rPr>
                <w:rFonts w:eastAsia="Arial"/>
              </w:rPr>
              <w:t>s</w:t>
            </w:r>
            <w:r w:rsidR="1A69282D" w:rsidRPr="00674975">
              <w:rPr>
                <w:rFonts w:eastAsia="Arial"/>
              </w:rPr>
              <w:t xml:space="preserve">kin </w:t>
            </w:r>
            <w:r w:rsidRPr="00674975">
              <w:rPr>
                <w:rFonts w:eastAsia="Arial"/>
              </w:rPr>
              <w:t>i</w:t>
            </w:r>
            <w:r w:rsidR="1A69282D" w:rsidRPr="00674975">
              <w:rPr>
                <w:rFonts w:eastAsia="Arial"/>
              </w:rPr>
              <w:t>nfection</w:t>
            </w:r>
          </w:p>
        </w:tc>
        <w:tc>
          <w:tcPr>
            <w:tcW w:w="1530" w:type="dxa"/>
            <w:tcMar>
              <w:top w:w="15" w:type="dxa"/>
              <w:left w:w="15" w:type="dxa"/>
              <w:bottom w:w="15" w:type="dxa"/>
              <w:right w:w="15" w:type="dxa"/>
            </w:tcMar>
            <w:vAlign w:val="center"/>
          </w:tcPr>
          <w:p w14:paraId="4BDEA6C4" w14:textId="26337A92" w:rsidR="05752968" w:rsidRPr="00674975" w:rsidRDefault="00C35B0A" w:rsidP="24EA3E54">
            <w:pPr>
              <w:spacing w:after="0" w:line="240" w:lineRule="auto"/>
              <w:rPr>
                <w:rFonts w:eastAsia="Arial"/>
              </w:rPr>
            </w:pPr>
            <w:r w:rsidRPr="00674975">
              <w:rPr>
                <w:rFonts w:eastAsia="Arial"/>
              </w:rPr>
              <w:t>a</w:t>
            </w:r>
            <w:r w:rsidR="1A69282D" w:rsidRPr="00674975">
              <w:rPr>
                <w:rFonts w:eastAsia="Arial"/>
              </w:rPr>
              <w:t xml:space="preserve">ntifungal </w:t>
            </w:r>
            <w:r w:rsidRPr="00674975">
              <w:rPr>
                <w:rFonts w:eastAsia="Arial"/>
              </w:rPr>
              <w:t>c</w:t>
            </w:r>
            <w:r w:rsidR="1A69282D" w:rsidRPr="00674975">
              <w:rPr>
                <w:rFonts w:eastAsia="Arial"/>
              </w:rPr>
              <w:t>ream</w:t>
            </w:r>
          </w:p>
        </w:tc>
        <w:tc>
          <w:tcPr>
            <w:tcW w:w="1215" w:type="dxa"/>
            <w:tcMar>
              <w:top w:w="15" w:type="dxa"/>
              <w:left w:w="15" w:type="dxa"/>
              <w:bottom w:w="15" w:type="dxa"/>
              <w:right w:w="15" w:type="dxa"/>
            </w:tcMar>
            <w:vAlign w:val="center"/>
          </w:tcPr>
          <w:p w14:paraId="25BD56CE" w14:textId="3538268D" w:rsidR="05752968" w:rsidRPr="00674975" w:rsidRDefault="00A67A35" w:rsidP="24EA3E54">
            <w:pPr>
              <w:spacing w:after="0" w:line="240" w:lineRule="auto"/>
              <w:rPr>
                <w:rFonts w:eastAsia="Arial"/>
              </w:rPr>
            </w:pPr>
            <w:r w:rsidRPr="00674975">
              <w:rPr>
                <w:rFonts w:eastAsia="Arial"/>
              </w:rPr>
              <w:t>o</w:t>
            </w:r>
            <w:r w:rsidR="1A69282D" w:rsidRPr="00674975">
              <w:rPr>
                <w:rFonts w:eastAsia="Arial"/>
              </w:rPr>
              <w:t>ngoing</w:t>
            </w:r>
          </w:p>
        </w:tc>
        <w:tc>
          <w:tcPr>
            <w:tcW w:w="960" w:type="dxa"/>
            <w:tcMar>
              <w:top w:w="15" w:type="dxa"/>
              <w:left w:w="15" w:type="dxa"/>
              <w:bottom w:w="15" w:type="dxa"/>
              <w:right w:w="15" w:type="dxa"/>
            </w:tcMar>
            <w:vAlign w:val="center"/>
          </w:tcPr>
          <w:p w14:paraId="5AF313F1" w14:textId="2285D4EE" w:rsidR="05752968" w:rsidRPr="00674975" w:rsidRDefault="1A69282D" w:rsidP="00A67A35">
            <w:pPr>
              <w:spacing w:after="0" w:line="240" w:lineRule="auto"/>
              <w:jc w:val="center"/>
              <w:rPr>
                <w:rFonts w:eastAsia="Arial"/>
              </w:rPr>
            </w:pPr>
            <w:r w:rsidRPr="00674975">
              <w:rPr>
                <w:rFonts w:eastAsia="Arial"/>
              </w:rPr>
              <w:t>11</w:t>
            </w:r>
          </w:p>
        </w:tc>
        <w:tc>
          <w:tcPr>
            <w:tcW w:w="1350" w:type="dxa"/>
            <w:tcMar>
              <w:top w:w="15" w:type="dxa"/>
              <w:left w:w="15" w:type="dxa"/>
              <w:bottom w:w="15" w:type="dxa"/>
              <w:right w:w="15" w:type="dxa"/>
            </w:tcMar>
            <w:vAlign w:val="center"/>
          </w:tcPr>
          <w:p w14:paraId="1BC22A36" w14:textId="16EA8161" w:rsidR="05752968" w:rsidRPr="00674975" w:rsidRDefault="24587726" w:rsidP="00A67A35">
            <w:pPr>
              <w:spacing w:after="0" w:line="240" w:lineRule="auto"/>
              <w:jc w:val="center"/>
              <w:rPr>
                <w:rFonts w:eastAsia="Arial"/>
              </w:rPr>
            </w:pPr>
            <w:r w:rsidRPr="00674975">
              <w:rPr>
                <w:rFonts w:eastAsia="Arial"/>
              </w:rPr>
              <w:t>n</w:t>
            </w:r>
          </w:p>
        </w:tc>
      </w:tr>
      <w:tr w:rsidR="05752968" w:rsidRPr="00674975" w14:paraId="4CA312AB" w14:textId="77777777" w:rsidTr="5475E7DC">
        <w:trPr>
          <w:trHeight w:val="300"/>
        </w:trPr>
        <w:tc>
          <w:tcPr>
            <w:tcW w:w="900" w:type="dxa"/>
            <w:tcMar>
              <w:top w:w="15" w:type="dxa"/>
              <w:left w:w="15" w:type="dxa"/>
              <w:bottom w:w="15" w:type="dxa"/>
              <w:right w:w="15" w:type="dxa"/>
            </w:tcMar>
            <w:vAlign w:val="center"/>
          </w:tcPr>
          <w:p w14:paraId="5D01DF4B" w14:textId="1FA2AD74" w:rsidR="05752968" w:rsidRPr="00674975" w:rsidRDefault="1A69282D" w:rsidP="24EA3E54">
            <w:pPr>
              <w:spacing w:after="0" w:line="240" w:lineRule="auto"/>
              <w:rPr>
                <w:rFonts w:eastAsia="Arial"/>
              </w:rPr>
            </w:pPr>
            <w:r w:rsidRPr="00674975">
              <w:rPr>
                <w:rFonts w:eastAsia="Arial"/>
              </w:rPr>
              <w:t>115</w:t>
            </w:r>
          </w:p>
        </w:tc>
        <w:tc>
          <w:tcPr>
            <w:tcW w:w="1065" w:type="dxa"/>
            <w:tcMar>
              <w:top w:w="15" w:type="dxa"/>
              <w:left w:w="15" w:type="dxa"/>
              <w:bottom w:w="15" w:type="dxa"/>
              <w:right w:w="15" w:type="dxa"/>
            </w:tcMar>
            <w:vAlign w:val="center"/>
          </w:tcPr>
          <w:p w14:paraId="1115786D" w14:textId="6F42A0A0" w:rsidR="05752968" w:rsidRPr="00674975" w:rsidRDefault="00A67A35" w:rsidP="24EA3E54">
            <w:pPr>
              <w:spacing w:after="0" w:line="240" w:lineRule="auto"/>
              <w:rPr>
                <w:rFonts w:eastAsia="Arial"/>
              </w:rPr>
            </w:pPr>
            <w:r w:rsidRPr="00674975">
              <w:rPr>
                <w:rFonts w:eastAsia="Arial"/>
              </w:rPr>
              <w:t>dog</w:t>
            </w:r>
          </w:p>
        </w:tc>
        <w:tc>
          <w:tcPr>
            <w:tcW w:w="645" w:type="dxa"/>
            <w:tcMar>
              <w:top w:w="15" w:type="dxa"/>
              <w:left w:w="15" w:type="dxa"/>
              <w:bottom w:w="15" w:type="dxa"/>
              <w:right w:w="15" w:type="dxa"/>
            </w:tcMar>
            <w:vAlign w:val="center"/>
          </w:tcPr>
          <w:p w14:paraId="2F07EFF0" w14:textId="789E01DA" w:rsidR="05752968" w:rsidRPr="00674975" w:rsidRDefault="1A69282D" w:rsidP="00A67A35">
            <w:pPr>
              <w:spacing w:after="0" w:line="240" w:lineRule="auto"/>
              <w:jc w:val="center"/>
              <w:rPr>
                <w:rFonts w:eastAsia="Arial"/>
              </w:rPr>
            </w:pPr>
            <w:r w:rsidRPr="00674975">
              <w:rPr>
                <w:rFonts w:eastAsia="Arial"/>
              </w:rPr>
              <w:t>1</w:t>
            </w:r>
          </w:p>
        </w:tc>
        <w:tc>
          <w:tcPr>
            <w:tcW w:w="1320" w:type="dxa"/>
            <w:tcMar>
              <w:top w:w="15" w:type="dxa"/>
              <w:left w:w="15" w:type="dxa"/>
              <w:bottom w:w="15" w:type="dxa"/>
              <w:right w:w="15" w:type="dxa"/>
            </w:tcMar>
            <w:vAlign w:val="center"/>
          </w:tcPr>
          <w:p w14:paraId="1EDBA7AD" w14:textId="29165E80" w:rsidR="05752968" w:rsidRPr="00674975" w:rsidRDefault="00C35B0A" w:rsidP="24EA3E54">
            <w:pPr>
              <w:spacing w:after="0" w:line="240" w:lineRule="auto"/>
              <w:rPr>
                <w:rFonts w:eastAsia="Arial"/>
              </w:rPr>
            </w:pPr>
            <w:r w:rsidRPr="00674975">
              <w:rPr>
                <w:rFonts w:eastAsia="Arial"/>
              </w:rPr>
              <w:t>p</w:t>
            </w:r>
            <w:r w:rsidR="1A69282D" w:rsidRPr="00674975">
              <w:rPr>
                <w:rFonts w:eastAsia="Arial"/>
              </w:rPr>
              <w:t>arvovirus</w:t>
            </w:r>
          </w:p>
        </w:tc>
        <w:tc>
          <w:tcPr>
            <w:tcW w:w="1530" w:type="dxa"/>
            <w:tcMar>
              <w:top w:w="15" w:type="dxa"/>
              <w:left w:w="15" w:type="dxa"/>
              <w:bottom w:w="15" w:type="dxa"/>
              <w:right w:w="15" w:type="dxa"/>
            </w:tcMar>
            <w:vAlign w:val="center"/>
          </w:tcPr>
          <w:p w14:paraId="65C2DE57" w14:textId="27CCFA6D" w:rsidR="05752968" w:rsidRPr="00674975" w:rsidRDefault="1A69282D" w:rsidP="24EA3E54">
            <w:pPr>
              <w:spacing w:after="0" w:line="240" w:lineRule="auto"/>
              <w:rPr>
                <w:rFonts w:eastAsia="Arial"/>
              </w:rPr>
            </w:pPr>
            <w:r w:rsidRPr="00674975">
              <w:rPr>
                <w:rFonts w:eastAsia="Arial"/>
              </w:rPr>
              <w:t xml:space="preserve">IV </w:t>
            </w:r>
            <w:r w:rsidR="00C35B0A" w:rsidRPr="00674975">
              <w:rPr>
                <w:rFonts w:eastAsia="Arial"/>
              </w:rPr>
              <w:t>f</w:t>
            </w:r>
            <w:r w:rsidRPr="00674975">
              <w:rPr>
                <w:rFonts w:eastAsia="Arial"/>
              </w:rPr>
              <w:t xml:space="preserve">luids </w:t>
            </w:r>
            <w:r w:rsidR="002F52DC">
              <w:rPr>
                <w:rFonts w:eastAsia="Arial"/>
              </w:rPr>
              <w:t>and</w:t>
            </w:r>
            <w:r w:rsidRPr="00674975">
              <w:rPr>
                <w:rFonts w:eastAsia="Arial"/>
              </w:rPr>
              <w:t xml:space="preserve"> </w:t>
            </w:r>
            <w:r w:rsidR="00C35B0A" w:rsidRPr="00674975">
              <w:rPr>
                <w:rFonts w:eastAsia="Arial"/>
              </w:rPr>
              <w:t>a</w:t>
            </w:r>
            <w:r w:rsidRPr="00674975">
              <w:rPr>
                <w:rFonts w:eastAsia="Arial"/>
              </w:rPr>
              <w:t>ntibiotics</w:t>
            </w:r>
          </w:p>
        </w:tc>
        <w:tc>
          <w:tcPr>
            <w:tcW w:w="1215" w:type="dxa"/>
            <w:tcMar>
              <w:top w:w="15" w:type="dxa"/>
              <w:left w:w="15" w:type="dxa"/>
              <w:bottom w:w="15" w:type="dxa"/>
              <w:right w:w="15" w:type="dxa"/>
            </w:tcMar>
            <w:vAlign w:val="center"/>
          </w:tcPr>
          <w:p w14:paraId="68DB753F" w14:textId="14FBE875" w:rsidR="05752968" w:rsidRPr="00674975" w:rsidRDefault="00A67A35" w:rsidP="24EA3E54">
            <w:pPr>
              <w:spacing w:after="0" w:line="240" w:lineRule="auto"/>
              <w:rPr>
                <w:rFonts w:eastAsia="Arial"/>
              </w:rPr>
            </w:pPr>
            <w:r w:rsidRPr="00674975">
              <w:rPr>
                <w:rFonts w:eastAsia="Arial"/>
              </w:rPr>
              <w:t>r</w:t>
            </w:r>
            <w:r w:rsidR="1A69282D" w:rsidRPr="00674975">
              <w:rPr>
                <w:rFonts w:eastAsia="Arial"/>
              </w:rPr>
              <w:t>ecovered</w:t>
            </w:r>
          </w:p>
        </w:tc>
        <w:tc>
          <w:tcPr>
            <w:tcW w:w="960" w:type="dxa"/>
            <w:tcMar>
              <w:top w:w="15" w:type="dxa"/>
              <w:left w:w="15" w:type="dxa"/>
              <w:bottom w:w="15" w:type="dxa"/>
              <w:right w:w="15" w:type="dxa"/>
            </w:tcMar>
            <w:vAlign w:val="center"/>
          </w:tcPr>
          <w:p w14:paraId="05E02741" w14:textId="7D3A68FD" w:rsidR="05752968" w:rsidRPr="00674975" w:rsidRDefault="1A69282D" w:rsidP="00A67A35">
            <w:pPr>
              <w:spacing w:after="0" w:line="240" w:lineRule="auto"/>
              <w:jc w:val="center"/>
              <w:rPr>
                <w:rFonts w:eastAsia="Arial"/>
              </w:rPr>
            </w:pPr>
            <w:r w:rsidRPr="00674975">
              <w:rPr>
                <w:rFonts w:eastAsia="Arial"/>
              </w:rPr>
              <w:t>14</w:t>
            </w:r>
          </w:p>
        </w:tc>
        <w:tc>
          <w:tcPr>
            <w:tcW w:w="1350" w:type="dxa"/>
            <w:tcMar>
              <w:top w:w="15" w:type="dxa"/>
              <w:left w:w="15" w:type="dxa"/>
              <w:bottom w:w="15" w:type="dxa"/>
              <w:right w:w="15" w:type="dxa"/>
            </w:tcMar>
            <w:vAlign w:val="center"/>
          </w:tcPr>
          <w:p w14:paraId="36CEE7D2" w14:textId="4658450C" w:rsidR="05752968" w:rsidRPr="00674975" w:rsidRDefault="3A08CDE8" w:rsidP="00A67A35">
            <w:pPr>
              <w:spacing w:after="0" w:line="240" w:lineRule="auto"/>
              <w:jc w:val="center"/>
              <w:rPr>
                <w:rFonts w:eastAsia="Arial"/>
              </w:rPr>
            </w:pPr>
            <w:r w:rsidRPr="00674975">
              <w:rPr>
                <w:rFonts w:eastAsia="Arial"/>
              </w:rPr>
              <w:t>n</w:t>
            </w:r>
          </w:p>
        </w:tc>
      </w:tr>
      <w:tr w:rsidR="05752968" w:rsidRPr="00674975" w14:paraId="562CD5DC" w14:textId="77777777" w:rsidTr="5475E7DC">
        <w:trPr>
          <w:trHeight w:val="300"/>
        </w:trPr>
        <w:tc>
          <w:tcPr>
            <w:tcW w:w="900" w:type="dxa"/>
            <w:tcMar>
              <w:top w:w="15" w:type="dxa"/>
              <w:left w:w="15" w:type="dxa"/>
              <w:bottom w:w="15" w:type="dxa"/>
              <w:right w:w="15" w:type="dxa"/>
            </w:tcMar>
            <w:vAlign w:val="center"/>
          </w:tcPr>
          <w:p w14:paraId="59670761" w14:textId="47547111" w:rsidR="05752968" w:rsidRPr="00674975" w:rsidRDefault="1A69282D" w:rsidP="24EA3E54">
            <w:pPr>
              <w:spacing w:after="0" w:line="240" w:lineRule="auto"/>
              <w:rPr>
                <w:rFonts w:eastAsia="Arial"/>
              </w:rPr>
            </w:pPr>
            <w:r w:rsidRPr="00674975">
              <w:rPr>
                <w:rFonts w:eastAsia="Arial"/>
              </w:rPr>
              <w:t>116</w:t>
            </w:r>
          </w:p>
        </w:tc>
        <w:tc>
          <w:tcPr>
            <w:tcW w:w="1065" w:type="dxa"/>
            <w:tcMar>
              <w:top w:w="15" w:type="dxa"/>
              <w:left w:w="15" w:type="dxa"/>
              <w:bottom w:w="15" w:type="dxa"/>
              <w:right w:w="15" w:type="dxa"/>
            </w:tcMar>
            <w:vAlign w:val="center"/>
          </w:tcPr>
          <w:p w14:paraId="6B3F364F" w14:textId="60C05280" w:rsidR="05752968" w:rsidRPr="00674975" w:rsidRDefault="00A67A35" w:rsidP="24EA3E54">
            <w:pPr>
              <w:spacing w:after="0" w:line="240" w:lineRule="auto"/>
              <w:rPr>
                <w:rFonts w:eastAsia="Arial"/>
              </w:rPr>
            </w:pPr>
            <w:r w:rsidRPr="00674975">
              <w:rPr>
                <w:rFonts w:eastAsia="Arial"/>
              </w:rPr>
              <w:t>c</w:t>
            </w:r>
            <w:r w:rsidR="1A69282D" w:rsidRPr="00674975">
              <w:rPr>
                <w:rFonts w:eastAsia="Arial"/>
              </w:rPr>
              <w:t>at</w:t>
            </w:r>
          </w:p>
        </w:tc>
        <w:tc>
          <w:tcPr>
            <w:tcW w:w="645" w:type="dxa"/>
            <w:tcMar>
              <w:top w:w="15" w:type="dxa"/>
              <w:left w:w="15" w:type="dxa"/>
              <w:bottom w:w="15" w:type="dxa"/>
              <w:right w:w="15" w:type="dxa"/>
            </w:tcMar>
            <w:vAlign w:val="center"/>
          </w:tcPr>
          <w:p w14:paraId="6849BA2C" w14:textId="4524F0D9" w:rsidR="05752968" w:rsidRPr="00674975" w:rsidRDefault="1A69282D" w:rsidP="00A67A35">
            <w:pPr>
              <w:spacing w:after="0" w:line="240" w:lineRule="auto"/>
              <w:jc w:val="center"/>
              <w:rPr>
                <w:rFonts w:eastAsia="Arial"/>
              </w:rPr>
            </w:pPr>
            <w:r w:rsidRPr="00674975">
              <w:rPr>
                <w:rFonts w:eastAsia="Arial"/>
              </w:rPr>
              <w:t>6</w:t>
            </w:r>
          </w:p>
        </w:tc>
        <w:tc>
          <w:tcPr>
            <w:tcW w:w="1320" w:type="dxa"/>
            <w:tcMar>
              <w:top w:w="15" w:type="dxa"/>
              <w:left w:w="15" w:type="dxa"/>
              <w:bottom w:w="15" w:type="dxa"/>
              <w:right w:w="15" w:type="dxa"/>
            </w:tcMar>
            <w:vAlign w:val="center"/>
          </w:tcPr>
          <w:p w14:paraId="6C9090B4" w14:textId="2F3724F6" w:rsidR="05752968" w:rsidRPr="00674975" w:rsidRDefault="00C35B0A" w:rsidP="24EA3E54">
            <w:pPr>
              <w:spacing w:after="0" w:line="240" w:lineRule="auto"/>
              <w:rPr>
                <w:rFonts w:eastAsia="Arial"/>
              </w:rPr>
            </w:pPr>
            <w:r w:rsidRPr="00674975">
              <w:rPr>
                <w:rFonts w:eastAsia="Arial"/>
              </w:rPr>
              <w:t>d</w:t>
            </w:r>
            <w:r w:rsidR="1A69282D" w:rsidRPr="00674975">
              <w:rPr>
                <w:rFonts w:eastAsia="Arial"/>
              </w:rPr>
              <w:t xml:space="preserve">ental </w:t>
            </w:r>
            <w:r w:rsidRPr="00674975">
              <w:rPr>
                <w:rFonts w:eastAsia="Arial"/>
              </w:rPr>
              <w:t>i</w:t>
            </w:r>
            <w:r w:rsidR="1A69282D" w:rsidRPr="00674975">
              <w:rPr>
                <w:rFonts w:eastAsia="Arial"/>
              </w:rPr>
              <w:t>ssues</w:t>
            </w:r>
          </w:p>
        </w:tc>
        <w:tc>
          <w:tcPr>
            <w:tcW w:w="1530" w:type="dxa"/>
            <w:tcMar>
              <w:top w:w="15" w:type="dxa"/>
              <w:left w:w="15" w:type="dxa"/>
              <w:bottom w:w="15" w:type="dxa"/>
              <w:right w:w="15" w:type="dxa"/>
            </w:tcMar>
            <w:vAlign w:val="center"/>
          </w:tcPr>
          <w:p w14:paraId="280880FF" w14:textId="6AC1619F" w:rsidR="05752968" w:rsidRPr="00674975" w:rsidRDefault="00C35B0A" w:rsidP="24EA3E54">
            <w:pPr>
              <w:spacing w:after="0" w:line="240" w:lineRule="auto"/>
              <w:rPr>
                <w:rFonts w:eastAsia="Arial"/>
              </w:rPr>
            </w:pPr>
            <w:r w:rsidRPr="00674975">
              <w:rPr>
                <w:rFonts w:eastAsia="Arial"/>
              </w:rPr>
              <w:t>d</w:t>
            </w:r>
            <w:r w:rsidR="1A69282D" w:rsidRPr="00674975">
              <w:rPr>
                <w:rFonts w:eastAsia="Arial"/>
              </w:rPr>
              <w:t xml:space="preserve">ental </w:t>
            </w:r>
            <w:r w:rsidRPr="00674975">
              <w:rPr>
                <w:rFonts w:eastAsia="Arial"/>
              </w:rPr>
              <w:t>c</w:t>
            </w:r>
            <w:r w:rsidR="1A69282D" w:rsidRPr="00674975">
              <w:rPr>
                <w:rFonts w:eastAsia="Arial"/>
              </w:rPr>
              <w:t>leaning</w:t>
            </w:r>
          </w:p>
        </w:tc>
        <w:tc>
          <w:tcPr>
            <w:tcW w:w="1215" w:type="dxa"/>
            <w:tcMar>
              <w:top w:w="15" w:type="dxa"/>
              <w:left w:w="15" w:type="dxa"/>
              <w:bottom w:w="15" w:type="dxa"/>
              <w:right w:w="15" w:type="dxa"/>
            </w:tcMar>
            <w:vAlign w:val="center"/>
          </w:tcPr>
          <w:p w14:paraId="451C8150" w14:textId="00F223FA" w:rsidR="05752968" w:rsidRPr="00674975" w:rsidRDefault="00A67A35" w:rsidP="24EA3E54">
            <w:pPr>
              <w:spacing w:after="0" w:line="240" w:lineRule="auto"/>
              <w:rPr>
                <w:rFonts w:eastAsia="Arial"/>
              </w:rPr>
            </w:pPr>
            <w:r w:rsidRPr="00674975">
              <w:rPr>
                <w:rFonts w:eastAsia="Arial"/>
              </w:rPr>
              <w:t>r</w:t>
            </w:r>
            <w:r w:rsidR="1A69282D" w:rsidRPr="00674975">
              <w:rPr>
                <w:rFonts w:eastAsia="Arial"/>
              </w:rPr>
              <w:t>ecovered</w:t>
            </w:r>
          </w:p>
        </w:tc>
        <w:tc>
          <w:tcPr>
            <w:tcW w:w="960" w:type="dxa"/>
            <w:tcMar>
              <w:top w:w="15" w:type="dxa"/>
              <w:left w:w="15" w:type="dxa"/>
              <w:bottom w:w="15" w:type="dxa"/>
              <w:right w:w="15" w:type="dxa"/>
            </w:tcMar>
            <w:vAlign w:val="center"/>
          </w:tcPr>
          <w:p w14:paraId="51087616" w14:textId="370DA250" w:rsidR="05752968" w:rsidRPr="00674975" w:rsidRDefault="1A69282D" w:rsidP="00A67A35">
            <w:pPr>
              <w:spacing w:after="0" w:line="240" w:lineRule="auto"/>
              <w:jc w:val="center"/>
              <w:rPr>
                <w:rFonts w:eastAsia="Arial"/>
              </w:rPr>
            </w:pPr>
            <w:r w:rsidRPr="00674975">
              <w:rPr>
                <w:rFonts w:eastAsia="Arial"/>
              </w:rPr>
              <w:t>13</w:t>
            </w:r>
          </w:p>
        </w:tc>
        <w:tc>
          <w:tcPr>
            <w:tcW w:w="1350" w:type="dxa"/>
            <w:tcMar>
              <w:top w:w="15" w:type="dxa"/>
              <w:left w:w="15" w:type="dxa"/>
              <w:bottom w:w="15" w:type="dxa"/>
              <w:right w:w="15" w:type="dxa"/>
            </w:tcMar>
            <w:vAlign w:val="center"/>
          </w:tcPr>
          <w:p w14:paraId="53012280" w14:textId="501A8B14" w:rsidR="05752968" w:rsidRPr="00674975" w:rsidRDefault="005C7218" w:rsidP="00A67A35">
            <w:pPr>
              <w:spacing w:after="0" w:line="240" w:lineRule="auto"/>
              <w:jc w:val="center"/>
              <w:rPr>
                <w:rFonts w:eastAsia="Arial"/>
              </w:rPr>
            </w:pPr>
            <w:r w:rsidRPr="00674975">
              <w:rPr>
                <w:rFonts w:eastAsia="Arial"/>
              </w:rPr>
              <w:t>y</w:t>
            </w:r>
          </w:p>
        </w:tc>
      </w:tr>
      <w:tr w:rsidR="05752968" w:rsidRPr="00674975" w14:paraId="30A36D54" w14:textId="77777777" w:rsidTr="5475E7DC">
        <w:trPr>
          <w:trHeight w:val="300"/>
        </w:trPr>
        <w:tc>
          <w:tcPr>
            <w:tcW w:w="900" w:type="dxa"/>
            <w:tcMar>
              <w:top w:w="15" w:type="dxa"/>
              <w:left w:w="15" w:type="dxa"/>
              <w:bottom w:w="15" w:type="dxa"/>
              <w:right w:w="15" w:type="dxa"/>
            </w:tcMar>
            <w:vAlign w:val="center"/>
          </w:tcPr>
          <w:p w14:paraId="5E1AE94A" w14:textId="277EAB95" w:rsidR="05752968" w:rsidRPr="00674975" w:rsidRDefault="1A69282D" w:rsidP="24EA3E54">
            <w:pPr>
              <w:spacing w:after="0" w:line="240" w:lineRule="auto"/>
              <w:rPr>
                <w:rFonts w:eastAsia="Arial"/>
              </w:rPr>
            </w:pPr>
            <w:r w:rsidRPr="00674975">
              <w:rPr>
                <w:rFonts w:eastAsia="Arial"/>
              </w:rPr>
              <w:t>117</w:t>
            </w:r>
          </w:p>
        </w:tc>
        <w:tc>
          <w:tcPr>
            <w:tcW w:w="1065" w:type="dxa"/>
            <w:tcMar>
              <w:top w:w="15" w:type="dxa"/>
              <w:left w:w="15" w:type="dxa"/>
              <w:bottom w:w="15" w:type="dxa"/>
              <w:right w:w="15" w:type="dxa"/>
            </w:tcMar>
            <w:vAlign w:val="center"/>
          </w:tcPr>
          <w:p w14:paraId="69437BF0" w14:textId="5CA1954C" w:rsidR="05752968" w:rsidRPr="00674975" w:rsidRDefault="00A67A35" w:rsidP="24EA3E54">
            <w:pPr>
              <w:spacing w:after="0" w:line="240" w:lineRule="auto"/>
              <w:rPr>
                <w:rFonts w:eastAsia="Arial"/>
              </w:rPr>
            </w:pPr>
            <w:r w:rsidRPr="00674975">
              <w:rPr>
                <w:rFonts w:eastAsia="Arial"/>
              </w:rPr>
              <w:t>dog</w:t>
            </w:r>
          </w:p>
        </w:tc>
        <w:tc>
          <w:tcPr>
            <w:tcW w:w="645" w:type="dxa"/>
            <w:tcMar>
              <w:top w:w="15" w:type="dxa"/>
              <w:left w:w="15" w:type="dxa"/>
              <w:bottom w:w="15" w:type="dxa"/>
              <w:right w:w="15" w:type="dxa"/>
            </w:tcMar>
            <w:vAlign w:val="center"/>
          </w:tcPr>
          <w:p w14:paraId="2238055A" w14:textId="20C4964D" w:rsidR="05752968" w:rsidRPr="00674975" w:rsidRDefault="1A69282D" w:rsidP="00A67A35">
            <w:pPr>
              <w:spacing w:after="0" w:line="240" w:lineRule="auto"/>
              <w:jc w:val="center"/>
              <w:rPr>
                <w:rFonts w:eastAsia="Arial"/>
              </w:rPr>
            </w:pPr>
            <w:r w:rsidRPr="00674975">
              <w:rPr>
                <w:rFonts w:eastAsia="Arial"/>
              </w:rPr>
              <w:t>2</w:t>
            </w:r>
          </w:p>
        </w:tc>
        <w:tc>
          <w:tcPr>
            <w:tcW w:w="1320" w:type="dxa"/>
            <w:tcMar>
              <w:top w:w="15" w:type="dxa"/>
              <w:left w:w="15" w:type="dxa"/>
              <w:bottom w:w="15" w:type="dxa"/>
              <w:right w:w="15" w:type="dxa"/>
            </w:tcMar>
            <w:vAlign w:val="center"/>
          </w:tcPr>
          <w:p w14:paraId="16351C9C" w14:textId="1F0FA888" w:rsidR="05752968" w:rsidRPr="00674975" w:rsidRDefault="00C35B0A" w:rsidP="24EA3E54">
            <w:pPr>
              <w:spacing w:after="0" w:line="240" w:lineRule="auto"/>
              <w:rPr>
                <w:rFonts w:eastAsia="Arial"/>
              </w:rPr>
            </w:pPr>
            <w:r w:rsidRPr="00674975">
              <w:rPr>
                <w:rFonts w:eastAsia="Arial"/>
              </w:rPr>
              <w:t>e</w:t>
            </w:r>
            <w:r w:rsidR="1A69282D" w:rsidRPr="00674975">
              <w:rPr>
                <w:rFonts w:eastAsia="Arial"/>
              </w:rPr>
              <w:t xml:space="preserve">ar </w:t>
            </w:r>
            <w:r w:rsidRPr="00674975">
              <w:rPr>
                <w:rFonts w:eastAsia="Arial"/>
              </w:rPr>
              <w:t>i</w:t>
            </w:r>
            <w:r w:rsidR="1A69282D" w:rsidRPr="00674975">
              <w:rPr>
                <w:rFonts w:eastAsia="Arial"/>
              </w:rPr>
              <w:t>nfection</w:t>
            </w:r>
          </w:p>
        </w:tc>
        <w:tc>
          <w:tcPr>
            <w:tcW w:w="1530" w:type="dxa"/>
            <w:tcMar>
              <w:top w:w="15" w:type="dxa"/>
              <w:left w:w="15" w:type="dxa"/>
              <w:bottom w:w="15" w:type="dxa"/>
              <w:right w:w="15" w:type="dxa"/>
            </w:tcMar>
            <w:vAlign w:val="center"/>
          </w:tcPr>
          <w:p w14:paraId="14ABB351" w14:textId="081E2997" w:rsidR="05752968" w:rsidRPr="00674975" w:rsidRDefault="00C35B0A" w:rsidP="24EA3E54">
            <w:pPr>
              <w:spacing w:after="0" w:line="240" w:lineRule="auto"/>
              <w:rPr>
                <w:rFonts w:eastAsia="Arial"/>
              </w:rPr>
            </w:pPr>
            <w:r w:rsidRPr="00674975">
              <w:rPr>
                <w:rFonts w:eastAsia="Arial"/>
              </w:rPr>
              <w:t>e</w:t>
            </w:r>
            <w:r w:rsidR="1A69282D" w:rsidRPr="00674975">
              <w:rPr>
                <w:rFonts w:eastAsia="Arial"/>
              </w:rPr>
              <w:t xml:space="preserve">ar </w:t>
            </w:r>
            <w:r w:rsidRPr="00674975">
              <w:rPr>
                <w:rFonts w:eastAsia="Arial"/>
              </w:rPr>
              <w:t>d</w:t>
            </w:r>
            <w:r w:rsidR="1A69282D" w:rsidRPr="00674975">
              <w:rPr>
                <w:rFonts w:eastAsia="Arial"/>
              </w:rPr>
              <w:t>rops</w:t>
            </w:r>
          </w:p>
        </w:tc>
        <w:tc>
          <w:tcPr>
            <w:tcW w:w="1215" w:type="dxa"/>
            <w:tcMar>
              <w:top w:w="15" w:type="dxa"/>
              <w:left w:w="15" w:type="dxa"/>
              <w:bottom w:w="15" w:type="dxa"/>
              <w:right w:w="15" w:type="dxa"/>
            </w:tcMar>
            <w:vAlign w:val="center"/>
          </w:tcPr>
          <w:p w14:paraId="4A68F9F9" w14:textId="0C9BFCA2" w:rsidR="05752968" w:rsidRPr="00674975" w:rsidRDefault="00A67A35" w:rsidP="24EA3E54">
            <w:pPr>
              <w:spacing w:after="0" w:line="240" w:lineRule="auto"/>
              <w:rPr>
                <w:rFonts w:eastAsia="Arial"/>
              </w:rPr>
            </w:pPr>
            <w:r w:rsidRPr="00674975">
              <w:rPr>
                <w:rFonts w:eastAsia="Arial"/>
              </w:rPr>
              <w:t>o</w:t>
            </w:r>
            <w:r w:rsidR="1A69282D" w:rsidRPr="00674975">
              <w:rPr>
                <w:rFonts w:eastAsia="Arial"/>
              </w:rPr>
              <w:t>ngoing</w:t>
            </w:r>
          </w:p>
        </w:tc>
        <w:tc>
          <w:tcPr>
            <w:tcW w:w="960" w:type="dxa"/>
            <w:tcMar>
              <w:top w:w="15" w:type="dxa"/>
              <w:left w:w="15" w:type="dxa"/>
              <w:bottom w:w="15" w:type="dxa"/>
              <w:right w:w="15" w:type="dxa"/>
            </w:tcMar>
            <w:vAlign w:val="center"/>
          </w:tcPr>
          <w:p w14:paraId="04238ED5" w14:textId="5881D3EE" w:rsidR="05752968" w:rsidRPr="00674975" w:rsidRDefault="1A69282D" w:rsidP="00A67A35">
            <w:pPr>
              <w:spacing w:after="0" w:line="240" w:lineRule="auto"/>
              <w:jc w:val="center"/>
              <w:rPr>
                <w:rFonts w:eastAsia="Arial"/>
              </w:rPr>
            </w:pPr>
            <w:r w:rsidRPr="00674975">
              <w:rPr>
                <w:rFonts w:eastAsia="Arial"/>
              </w:rPr>
              <w:t>10</w:t>
            </w:r>
          </w:p>
        </w:tc>
        <w:tc>
          <w:tcPr>
            <w:tcW w:w="1350" w:type="dxa"/>
            <w:tcMar>
              <w:top w:w="15" w:type="dxa"/>
              <w:left w:w="15" w:type="dxa"/>
              <w:bottom w:w="15" w:type="dxa"/>
              <w:right w:w="15" w:type="dxa"/>
            </w:tcMar>
            <w:vAlign w:val="center"/>
          </w:tcPr>
          <w:p w14:paraId="48B887CD" w14:textId="0C752A34" w:rsidR="05752968" w:rsidRPr="00674975" w:rsidRDefault="1A78164A" w:rsidP="00A67A35">
            <w:pPr>
              <w:spacing w:after="0" w:line="240" w:lineRule="auto"/>
              <w:jc w:val="center"/>
              <w:rPr>
                <w:rFonts w:eastAsia="Arial"/>
              </w:rPr>
            </w:pPr>
            <w:r w:rsidRPr="00674975">
              <w:rPr>
                <w:rFonts w:eastAsia="Arial"/>
              </w:rPr>
              <w:t>y</w:t>
            </w:r>
          </w:p>
        </w:tc>
      </w:tr>
      <w:tr w:rsidR="05752968" w:rsidRPr="00674975" w14:paraId="770DD923" w14:textId="77777777" w:rsidTr="5475E7DC">
        <w:trPr>
          <w:trHeight w:val="300"/>
        </w:trPr>
        <w:tc>
          <w:tcPr>
            <w:tcW w:w="900" w:type="dxa"/>
            <w:tcMar>
              <w:top w:w="15" w:type="dxa"/>
              <w:left w:w="15" w:type="dxa"/>
              <w:bottom w:w="15" w:type="dxa"/>
              <w:right w:w="15" w:type="dxa"/>
            </w:tcMar>
            <w:vAlign w:val="center"/>
          </w:tcPr>
          <w:p w14:paraId="6BA3D1E6" w14:textId="6EF72E69" w:rsidR="05752968" w:rsidRPr="00674975" w:rsidRDefault="1A69282D" w:rsidP="24EA3E54">
            <w:pPr>
              <w:spacing w:after="0" w:line="240" w:lineRule="auto"/>
              <w:rPr>
                <w:rFonts w:eastAsia="Arial"/>
              </w:rPr>
            </w:pPr>
            <w:r w:rsidRPr="00674975">
              <w:rPr>
                <w:rFonts w:eastAsia="Arial"/>
              </w:rPr>
              <w:t>118</w:t>
            </w:r>
          </w:p>
        </w:tc>
        <w:tc>
          <w:tcPr>
            <w:tcW w:w="1065" w:type="dxa"/>
            <w:tcMar>
              <w:top w:w="15" w:type="dxa"/>
              <w:left w:w="15" w:type="dxa"/>
              <w:bottom w:w="15" w:type="dxa"/>
              <w:right w:w="15" w:type="dxa"/>
            </w:tcMar>
            <w:vAlign w:val="center"/>
          </w:tcPr>
          <w:p w14:paraId="58CD2584" w14:textId="3D9F8A87" w:rsidR="05752968" w:rsidRPr="00674975" w:rsidRDefault="00A67A35" w:rsidP="24EA3E54">
            <w:pPr>
              <w:spacing w:after="0" w:line="240" w:lineRule="auto"/>
              <w:rPr>
                <w:rFonts w:eastAsia="Arial"/>
              </w:rPr>
            </w:pPr>
            <w:r w:rsidRPr="00674975">
              <w:rPr>
                <w:rFonts w:eastAsia="Arial"/>
              </w:rPr>
              <w:t>r</w:t>
            </w:r>
            <w:r w:rsidR="1A69282D" w:rsidRPr="00674975">
              <w:rPr>
                <w:rFonts w:eastAsia="Arial"/>
              </w:rPr>
              <w:t>abbit</w:t>
            </w:r>
          </w:p>
        </w:tc>
        <w:tc>
          <w:tcPr>
            <w:tcW w:w="645" w:type="dxa"/>
            <w:tcMar>
              <w:top w:w="15" w:type="dxa"/>
              <w:left w:w="15" w:type="dxa"/>
              <w:bottom w:w="15" w:type="dxa"/>
              <w:right w:w="15" w:type="dxa"/>
            </w:tcMar>
            <w:vAlign w:val="center"/>
          </w:tcPr>
          <w:p w14:paraId="7A358B1F" w14:textId="72C8790C" w:rsidR="05752968" w:rsidRPr="00674975" w:rsidRDefault="1A69282D" w:rsidP="00A67A35">
            <w:pPr>
              <w:spacing w:after="0" w:line="240" w:lineRule="auto"/>
              <w:jc w:val="center"/>
              <w:rPr>
                <w:rFonts w:eastAsia="Arial"/>
              </w:rPr>
            </w:pPr>
            <w:r w:rsidRPr="00674975">
              <w:rPr>
                <w:rFonts w:eastAsia="Arial"/>
              </w:rPr>
              <w:t>4</w:t>
            </w:r>
          </w:p>
        </w:tc>
        <w:tc>
          <w:tcPr>
            <w:tcW w:w="1320" w:type="dxa"/>
            <w:tcMar>
              <w:top w:w="15" w:type="dxa"/>
              <w:left w:w="15" w:type="dxa"/>
              <w:bottom w:w="15" w:type="dxa"/>
              <w:right w:w="15" w:type="dxa"/>
            </w:tcMar>
            <w:vAlign w:val="center"/>
          </w:tcPr>
          <w:p w14:paraId="78B0D2D7" w14:textId="2D776DFE" w:rsidR="05752968" w:rsidRPr="00674975" w:rsidRDefault="1A69282D" w:rsidP="24EA3E54">
            <w:pPr>
              <w:spacing w:after="0" w:line="240" w:lineRule="auto"/>
              <w:rPr>
                <w:rFonts w:eastAsia="Arial"/>
              </w:rPr>
            </w:pPr>
            <w:r w:rsidRPr="00674975">
              <w:rPr>
                <w:rFonts w:eastAsia="Arial"/>
              </w:rPr>
              <w:t xml:space="preserve">GI </w:t>
            </w:r>
            <w:r w:rsidR="00C35B0A" w:rsidRPr="00674975">
              <w:rPr>
                <w:rFonts w:eastAsia="Arial"/>
              </w:rPr>
              <w:t>s</w:t>
            </w:r>
            <w:r w:rsidRPr="00674975">
              <w:rPr>
                <w:rFonts w:eastAsia="Arial"/>
              </w:rPr>
              <w:t>tasis</w:t>
            </w:r>
          </w:p>
        </w:tc>
        <w:tc>
          <w:tcPr>
            <w:tcW w:w="1530" w:type="dxa"/>
            <w:tcMar>
              <w:top w:w="15" w:type="dxa"/>
              <w:left w:w="15" w:type="dxa"/>
              <w:bottom w:w="15" w:type="dxa"/>
              <w:right w:w="15" w:type="dxa"/>
            </w:tcMar>
            <w:vAlign w:val="center"/>
          </w:tcPr>
          <w:p w14:paraId="6D270A25" w14:textId="526C973E" w:rsidR="05752968" w:rsidRPr="00674975" w:rsidRDefault="00C35B0A" w:rsidP="24EA3E54">
            <w:pPr>
              <w:spacing w:after="0" w:line="240" w:lineRule="auto"/>
              <w:rPr>
                <w:rFonts w:eastAsia="Arial"/>
              </w:rPr>
            </w:pPr>
            <w:r w:rsidRPr="00674975">
              <w:rPr>
                <w:rFonts w:eastAsia="Arial"/>
              </w:rPr>
              <w:t>c</w:t>
            </w:r>
            <w:r w:rsidR="1A69282D" w:rsidRPr="00674975">
              <w:rPr>
                <w:rFonts w:eastAsia="Arial"/>
              </w:rPr>
              <w:t xml:space="preserve">ritical </w:t>
            </w:r>
            <w:r w:rsidRPr="00674975">
              <w:rPr>
                <w:rFonts w:eastAsia="Arial"/>
              </w:rPr>
              <w:t>c</w:t>
            </w:r>
            <w:r w:rsidR="1A69282D" w:rsidRPr="00674975">
              <w:rPr>
                <w:rFonts w:eastAsia="Arial"/>
              </w:rPr>
              <w:t xml:space="preserve">are </w:t>
            </w:r>
            <w:r w:rsidRPr="00674975">
              <w:rPr>
                <w:rFonts w:eastAsia="Arial"/>
              </w:rPr>
              <w:t>f</w:t>
            </w:r>
            <w:r w:rsidR="1A69282D" w:rsidRPr="00674975">
              <w:rPr>
                <w:rFonts w:eastAsia="Arial"/>
              </w:rPr>
              <w:t>ormula</w:t>
            </w:r>
          </w:p>
        </w:tc>
        <w:tc>
          <w:tcPr>
            <w:tcW w:w="1215" w:type="dxa"/>
            <w:tcMar>
              <w:top w:w="15" w:type="dxa"/>
              <w:left w:w="15" w:type="dxa"/>
              <w:bottom w:w="15" w:type="dxa"/>
              <w:right w:w="15" w:type="dxa"/>
            </w:tcMar>
            <w:vAlign w:val="center"/>
          </w:tcPr>
          <w:p w14:paraId="25F645DF" w14:textId="0779BE15" w:rsidR="05752968" w:rsidRPr="00674975" w:rsidRDefault="00A67A35" w:rsidP="24EA3E54">
            <w:pPr>
              <w:spacing w:after="0" w:line="240" w:lineRule="auto"/>
              <w:rPr>
                <w:rFonts w:eastAsia="Arial"/>
              </w:rPr>
            </w:pPr>
            <w:r w:rsidRPr="00674975">
              <w:rPr>
                <w:rFonts w:eastAsia="Arial"/>
              </w:rPr>
              <w:t>r</w:t>
            </w:r>
            <w:r w:rsidR="1A69282D" w:rsidRPr="00674975">
              <w:rPr>
                <w:rFonts w:eastAsia="Arial"/>
              </w:rPr>
              <w:t>ecovered</w:t>
            </w:r>
          </w:p>
        </w:tc>
        <w:tc>
          <w:tcPr>
            <w:tcW w:w="960" w:type="dxa"/>
            <w:tcMar>
              <w:top w:w="15" w:type="dxa"/>
              <w:left w:w="15" w:type="dxa"/>
              <w:bottom w:w="15" w:type="dxa"/>
              <w:right w:w="15" w:type="dxa"/>
            </w:tcMar>
            <w:vAlign w:val="center"/>
          </w:tcPr>
          <w:p w14:paraId="47AB0271" w14:textId="18AE41ED" w:rsidR="05752968" w:rsidRPr="00674975" w:rsidRDefault="1A69282D" w:rsidP="00A67A35">
            <w:pPr>
              <w:spacing w:after="0" w:line="240" w:lineRule="auto"/>
              <w:jc w:val="center"/>
              <w:rPr>
                <w:rFonts w:eastAsia="Arial"/>
              </w:rPr>
            </w:pPr>
            <w:r w:rsidRPr="00674975">
              <w:rPr>
                <w:rFonts w:eastAsia="Arial"/>
              </w:rPr>
              <w:t>9</w:t>
            </w:r>
          </w:p>
        </w:tc>
        <w:tc>
          <w:tcPr>
            <w:tcW w:w="1350" w:type="dxa"/>
            <w:tcMar>
              <w:top w:w="15" w:type="dxa"/>
              <w:left w:w="15" w:type="dxa"/>
              <w:bottom w:w="15" w:type="dxa"/>
              <w:right w:w="15" w:type="dxa"/>
            </w:tcMar>
            <w:vAlign w:val="center"/>
          </w:tcPr>
          <w:p w14:paraId="26CAE3A1" w14:textId="7A3AF2CB" w:rsidR="05752968" w:rsidRPr="00674975" w:rsidRDefault="52924255" w:rsidP="00A67A35">
            <w:pPr>
              <w:spacing w:after="0" w:line="240" w:lineRule="auto"/>
              <w:jc w:val="center"/>
              <w:rPr>
                <w:rFonts w:eastAsia="Arial"/>
              </w:rPr>
            </w:pPr>
            <w:r w:rsidRPr="00674975">
              <w:rPr>
                <w:rFonts w:eastAsia="Arial"/>
              </w:rPr>
              <w:t>n</w:t>
            </w:r>
          </w:p>
        </w:tc>
      </w:tr>
      <w:tr w:rsidR="05752968" w:rsidRPr="00674975" w14:paraId="79FDF67C" w14:textId="77777777" w:rsidTr="5475E7DC">
        <w:trPr>
          <w:trHeight w:val="300"/>
        </w:trPr>
        <w:tc>
          <w:tcPr>
            <w:tcW w:w="900" w:type="dxa"/>
            <w:tcMar>
              <w:top w:w="15" w:type="dxa"/>
              <w:left w:w="15" w:type="dxa"/>
              <w:bottom w:w="15" w:type="dxa"/>
              <w:right w:w="15" w:type="dxa"/>
            </w:tcMar>
            <w:vAlign w:val="center"/>
          </w:tcPr>
          <w:p w14:paraId="71A1E2C3" w14:textId="1EB070DE" w:rsidR="05752968" w:rsidRPr="00674975" w:rsidRDefault="1A69282D" w:rsidP="24EA3E54">
            <w:pPr>
              <w:spacing w:after="0" w:line="240" w:lineRule="auto"/>
              <w:rPr>
                <w:rFonts w:eastAsia="Arial"/>
              </w:rPr>
            </w:pPr>
            <w:r w:rsidRPr="00674975">
              <w:rPr>
                <w:rFonts w:eastAsia="Arial"/>
              </w:rPr>
              <w:t>119</w:t>
            </w:r>
          </w:p>
        </w:tc>
        <w:tc>
          <w:tcPr>
            <w:tcW w:w="1065" w:type="dxa"/>
            <w:tcMar>
              <w:top w:w="15" w:type="dxa"/>
              <w:left w:w="15" w:type="dxa"/>
              <w:bottom w:w="15" w:type="dxa"/>
              <w:right w:w="15" w:type="dxa"/>
            </w:tcMar>
            <w:vAlign w:val="center"/>
          </w:tcPr>
          <w:p w14:paraId="4402CF5E" w14:textId="7DE089D5" w:rsidR="05752968" w:rsidRPr="00674975" w:rsidRDefault="00A67A35" w:rsidP="24EA3E54">
            <w:pPr>
              <w:spacing w:after="0" w:line="240" w:lineRule="auto"/>
              <w:rPr>
                <w:rFonts w:eastAsia="Arial"/>
              </w:rPr>
            </w:pPr>
            <w:r w:rsidRPr="00674975">
              <w:rPr>
                <w:rFonts w:eastAsia="Arial"/>
              </w:rPr>
              <w:t>dog</w:t>
            </w:r>
          </w:p>
        </w:tc>
        <w:tc>
          <w:tcPr>
            <w:tcW w:w="645" w:type="dxa"/>
            <w:tcMar>
              <w:top w:w="15" w:type="dxa"/>
              <w:left w:w="15" w:type="dxa"/>
              <w:bottom w:w="15" w:type="dxa"/>
              <w:right w:w="15" w:type="dxa"/>
            </w:tcMar>
            <w:vAlign w:val="center"/>
          </w:tcPr>
          <w:p w14:paraId="0E8D935E" w14:textId="116AC51C" w:rsidR="05752968" w:rsidRPr="00674975" w:rsidRDefault="1A69282D" w:rsidP="00A67A35">
            <w:pPr>
              <w:spacing w:after="0" w:line="240" w:lineRule="auto"/>
              <w:jc w:val="center"/>
              <w:rPr>
                <w:rFonts w:eastAsia="Arial"/>
              </w:rPr>
            </w:pPr>
            <w:r w:rsidRPr="00674975">
              <w:rPr>
                <w:rFonts w:eastAsia="Arial"/>
              </w:rPr>
              <w:t>3</w:t>
            </w:r>
          </w:p>
        </w:tc>
        <w:tc>
          <w:tcPr>
            <w:tcW w:w="1320" w:type="dxa"/>
            <w:tcMar>
              <w:top w:w="15" w:type="dxa"/>
              <w:left w:w="15" w:type="dxa"/>
              <w:bottom w:w="15" w:type="dxa"/>
              <w:right w:w="15" w:type="dxa"/>
            </w:tcMar>
            <w:vAlign w:val="center"/>
          </w:tcPr>
          <w:p w14:paraId="541879EA" w14:textId="005E2F1E" w:rsidR="05752968" w:rsidRPr="00674975" w:rsidRDefault="00C35B0A" w:rsidP="24EA3E54">
            <w:pPr>
              <w:spacing w:after="0" w:line="240" w:lineRule="auto"/>
              <w:rPr>
                <w:rFonts w:eastAsia="Arial"/>
              </w:rPr>
            </w:pPr>
            <w:r w:rsidRPr="00674975">
              <w:rPr>
                <w:rFonts w:eastAsia="Arial"/>
              </w:rPr>
              <w:t>k</w:t>
            </w:r>
            <w:r w:rsidR="1A69282D" w:rsidRPr="00674975">
              <w:rPr>
                <w:rFonts w:eastAsia="Arial"/>
              </w:rPr>
              <w:t xml:space="preserve">ennel </w:t>
            </w:r>
            <w:r w:rsidRPr="00674975">
              <w:rPr>
                <w:rFonts w:eastAsia="Arial"/>
              </w:rPr>
              <w:t>c</w:t>
            </w:r>
            <w:r w:rsidR="1A69282D" w:rsidRPr="00674975">
              <w:rPr>
                <w:rFonts w:eastAsia="Arial"/>
              </w:rPr>
              <w:t>ough</w:t>
            </w:r>
          </w:p>
        </w:tc>
        <w:tc>
          <w:tcPr>
            <w:tcW w:w="1530" w:type="dxa"/>
            <w:tcMar>
              <w:top w:w="15" w:type="dxa"/>
              <w:left w:w="15" w:type="dxa"/>
              <w:bottom w:w="15" w:type="dxa"/>
              <w:right w:w="15" w:type="dxa"/>
            </w:tcMar>
            <w:vAlign w:val="center"/>
          </w:tcPr>
          <w:p w14:paraId="7C88A538" w14:textId="4818BA80" w:rsidR="05752968" w:rsidRPr="00674975" w:rsidRDefault="00C35B0A" w:rsidP="24EA3E54">
            <w:pPr>
              <w:spacing w:after="0" w:line="240" w:lineRule="auto"/>
              <w:rPr>
                <w:rFonts w:eastAsia="Arial"/>
              </w:rPr>
            </w:pPr>
            <w:r w:rsidRPr="00674975">
              <w:rPr>
                <w:rFonts w:eastAsia="Arial"/>
              </w:rPr>
              <w:t>a</w:t>
            </w:r>
            <w:r w:rsidR="1A69282D" w:rsidRPr="00674975">
              <w:rPr>
                <w:rFonts w:eastAsia="Arial"/>
              </w:rPr>
              <w:t>ntibiotics</w:t>
            </w:r>
          </w:p>
        </w:tc>
        <w:tc>
          <w:tcPr>
            <w:tcW w:w="1215" w:type="dxa"/>
            <w:tcMar>
              <w:top w:w="15" w:type="dxa"/>
              <w:left w:w="15" w:type="dxa"/>
              <w:bottom w:w="15" w:type="dxa"/>
              <w:right w:w="15" w:type="dxa"/>
            </w:tcMar>
            <w:vAlign w:val="center"/>
          </w:tcPr>
          <w:p w14:paraId="62638269" w14:textId="49415EDF" w:rsidR="05752968" w:rsidRPr="00674975" w:rsidRDefault="00A67A35" w:rsidP="24EA3E54">
            <w:pPr>
              <w:spacing w:after="0" w:line="240" w:lineRule="auto"/>
              <w:rPr>
                <w:rFonts w:eastAsia="Arial"/>
              </w:rPr>
            </w:pPr>
            <w:r w:rsidRPr="00674975">
              <w:rPr>
                <w:rFonts w:eastAsia="Arial"/>
              </w:rPr>
              <w:t>r</w:t>
            </w:r>
            <w:r w:rsidR="1A69282D" w:rsidRPr="00674975">
              <w:rPr>
                <w:rFonts w:eastAsia="Arial"/>
              </w:rPr>
              <w:t>ecovered</w:t>
            </w:r>
          </w:p>
        </w:tc>
        <w:tc>
          <w:tcPr>
            <w:tcW w:w="960" w:type="dxa"/>
            <w:tcMar>
              <w:top w:w="15" w:type="dxa"/>
              <w:left w:w="15" w:type="dxa"/>
              <w:bottom w:w="15" w:type="dxa"/>
              <w:right w:w="15" w:type="dxa"/>
            </w:tcMar>
            <w:vAlign w:val="center"/>
          </w:tcPr>
          <w:p w14:paraId="0C868771" w14:textId="57990CA2" w:rsidR="05752968" w:rsidRPr="00674975" w:rsidRDefault="1A69282D" w:rsidP="00A67A35">
            <w:pPr>
              <w:spacing w:after="0" w:line="240" w:lineRule="auto"/>
              <w:jc w:val="center"/>
              <w:rPr>
                <w:rFonts w:eastAsia="Arial"/>
              </w:rPr>
            </w:pPr>
            <w:r w:rsidRPr="00674975">
              <w:rPr>
                <w:rFonts w:eastAsia="Arial"/>
              </w:rPr>
              <w:t>11</w:t>
            </w:r>
          </w:p>
        </w:tc>
        <w:tc>
          <w:tcPr>
            <w:tcW w:w="1350" w:type="dxa"/>
            <w:tcMar>
              <w:top w:w="15" w:type="dxa"/>
              <w:left w:w="15" w:type="dxa"/>
              <w:bottom w:w="15" w:type="dxa"/>
              <w:right w:w="15" w:type="dxa"/>
            </w:tcMar>
            <w:vAlign w:val="center"/>
          </w:tcPr>
          <w:p w14:paraId="53673F1C" w14:textId="3F6DC791" w:rsidR="05752968" w:rsidRPr="00674975" w:rsidRDefault="5427E184" w:rsidP="00A67A35">
            <w:pPr>
              <w:spacing w:after="0" w:line="240" w:lineRule="auto"/>
              <w:jc w:val="center"/>
              <w:rPr>
                <w:rFonts w:eastAsia="Arial"/>
              </w:rPr>
            </w:pPr>
            <w:r w:rsidRPr="00674975">
              <w:rPr>
                <w:rFonts w:eastAsia="Arial"/>
              </w:rPr>
              <w:t>y</w:t>
            </w:r>
          </w:p>
        </w:tc>
      </w:tr>
      <w:tr w:rsidR="05752968" w:rsidRPr="00674975" w14:paraId="5C12EBA6" w14:textId="77777777" w:rsidTr="5475E7DC">
        <w:trPr>
          <w:trHeight w:val="300"/>
        </w:trPr>
        <w:tc>
          <w:tcPr>
            <w:tcW w:w="900" w:type="dxa"/>
            <w:tcMar>
              <w:top w:w="15" w:type="dxa"/>
              <w:left w:w="15" w:type="dxa"/>
              <w:bottom w:w="15" w:type="dxa"/>
              <w:right w:w="15" w:type="dxa"/>
            </w:tcMar>
            <w:vAlign w:val="center"/>
          </w:tcPr>
          <w:p w14:paraId="7B359F9E" w14:textId="441ECB5D" w:rsidR="05752968" w:rsidRPr="00674975" w:rsidRDefault="1A69282D" w:rsidP="24EA3E54">
            <w:pPr>
              <w:spacing w:after="0" w:line="240" w:lineRule="auto"/>
              <w:rPr>
                <w:rFonts w:eastAsia="Arial"/>
              </w:rPr>
            </w:pPr>
            <w:r w:rsidRPr="00674975">
              <w:rPr>
                <w:rFonts w:eastAsia="Arial"/>
              </w:rPr>
              <w:t>120</w:t>
            </w:r>
          </w:p>
        </w:tc>
        <w:tc>
          <w:tcPr>
            <w:tcW w:w="1065" w:type="dxa"/>
            <w:tcMar>
              <w:top w:w="15" w:type="dxa"/>
              <w:left w:w="15" w:type="dxa"/>
              <w:bottom w:w="15" w:type="dxa"/>
              <w:right w:w="15" w:type="dxa"/>
            </w:tcMar>
            <w:vAlign w:val="center"/>
          </w:tcPr>
          <w:p w14:paraId="36260F91" w14:textId="51F405AF" w:rsidR="05752968" w:rsidRPr="00674975" w:rsidRDefault="00A67A35" w:rsidP="24EA3E54">
            <w:pPr>
              <w:spacing w:after="0" w:line="240" w:lineRule="auto"/>
              <w:rPr>
                <w:rFonts w:eastAsia="Arial"/>
              </w:rPr>
            </w:pPr>
            <w:r w:rsidRPr="00674975">
              <w:rPr>
                <w:rFonts w:eastAsia="Arial"/>
              </w:rPr>
              <w:t>c</w:t>
            </w:r>
            <w:r w:rsidR="1A69282D" w:rsidRPr="00674975">
              <w:rPr>
                <w:rFonts w:eastAsia="Arial"/>
              </w:rPr>
              <w:t>at</w:t>
            </w:r>
          </w:p>
        </w:tc>
        <w:tc>
          <w:tcPr>
            <w:tcW w:w="645" w:type="dxa"/>
            <w:tcMar>
              <w:top w:w="15" w:type="dxa"/>
              <w:left w:w="15" w:type="dxa"/>
              <w:bottom w:w="15" w:type="dxa"/>
              <w:right w:w="15" w:type="dxa"/>
            </w:tcMar>
            <w:vAlign w:val="center"/>
          </w:tcPr>
          <w:p w14:paraId="1F7822F0" w14:textId="220CE39E" w:rsidR="05752968" w:rsidRPr="00674975" w:rsidRDefault="1A69282D" w:rsidP="00A67A35">
            <w:pPr>
              <w:spacing w:after="0" w:line="240" w:lineRule="auto"/>
              <w:jc w:val="center"/>
              <w:rPr>
                <w:rFonts w:eastAsia="Arial"/>
              </w:rPr>
            </w:pPr>
            <w:r w:rsidRPr="00674975">
              <w:rPr>
                <w:rFonts w:eastAsia="Arial"/>
              </w:rPr>
              <w:t>2</w:t>
            </w:r>
          </w:p>
        </w:tc>
        <w:tc>
          <w:tcPr>
            <w:tcW w:w="1320" w:type="dxa"/>
            <w:tcMar>
              <w:top w:w="15" w:type="dxa"/>
              <w:left w:w="15" w:type="dxa"/>
              <w:bottom w:w="15" w:type="dxa"/>
              <w:right w:w="15" w:type="dxa"/>
            </w:tcMar>
            <w:vAlign w:val="center"/>
          </w:tcPr>
          <w:p w14:paraId="4E05797E" w14:textId="5E5E68B9" w:rsidR="05752968" w:rsidRPr="00674975" w:rsidRDefault="00C35B0A" w:rsidP="24EA3E54">
            <w:pPr>
              <w:spacing w:after="0" w:line="240" w:lineRule="auto"/>
              <w:rPr>
                <w:rFonts w:eastAsia="Arial"/>
              </w:rPr>
            </w:pPr>
            <w:r w:rsidRPr="00674975">
              <w:rPr>
                <w:rFonts w:eastAsia="Arial"/>
              </w:rPr>
              <w:t>f</w:t>
            </w:r>
            <w:r w:rsidR="1A69282D" w:rsidRPr="00674975">
              <w:rPr>
                <w:rFonts w:eastAsia="Arial"/>
              </w:rPr>
              <w:t>leas</w:t>
            </w:r>
          </w:p>
        </w:tc>
        <w:tc>
          <w:tcPr>
            <w:tcW w:w="1530" w:type="dxa"/>
            <w:tcMar>
              <w:top w:w="15" w:type="dxa"/>
              <w:left w:w="15" w:type="dxa"/>
              <w:bottom w:w="15" w:type="dxa"/>
              <w:right w:w="15" w:type="dxa"/>
            </w:tcMar>
            <w:vAlign w:val="center"/>
          </w:tcPr>
          <w:p w14:paraId="0DB1E903" w14:textId="08D5A9C6" w:rsidR="05752968" w:rsidRPr="00674975" w:rsidRDefault="00C35B0A" w:rsidP="24EA3E54">
            <w:pPr>
              <w:spacing w:after="0" w:line="240" w:lineRule="auto"/>
              <w:rPr>
                <w:rFonts w:eastAsia="Arial"/>
              </w:rPr>
            </w:pPr>
            <w:r w:rsidRPr="00674975">
              <w:rPr>
                <w:rFonts w:eastAsia="Arial"/>
              </w:rPr>
              <w:t>f</w:t>
            </w:r>
            <w:r w:rsidR="1A69282D" w:rsidRPr="00674975">
              <w:rPr>
                <w:rFonts w:eastAsia="Arial"/>
              </w:rPr>
              <w:t xml:space="preserve">lea </w:t>
            </w:r>
            <w:r w:rsidRPr="00674975">
              <w:rPr>
                <w:rFonts w:eastAsia="Arial"/>
              </w:rPr>
              <w:t>t</w:t>
            </w:r>
            <w:r w:rsidR="1A69282D" w:rsidRPr="00674975">
              <w:rPr>
                <w:rFonts w:eastAsia="Arial"/>
              </w:rPr>
              <w:t>reatment</w:t>
            </w:r>
          </w:p>
        </w:tc>
        <w:tc>
          <w:tcPr>
            <w:tcW w:w="1215" w:type="dxa"/>
            <w:tcMar>
              <w:top w:w="15" w:type="dxa"/>
              <w:left w:w="15" w:type="dxa"/>
              <w:bottom w:w="15" w:type="dxa"/>
              <w:right w:w="15" w:type="dxa"/>
            </w:tcMar>
            <w:vAlign w:val="center"/>
          </w:tcPr>
          <w:p w14:paraId="4C56593E" w14:textId="43230F7A" w:rsidR="05752968" w:rsidRPr="00674975" w:rsidRDefault="00A67A35" w:rsidP="24EA3E54">
            <w:pPr>
              <w:spacing w:after="0" w:line="240" w:lineRule="auto"/>
              <w:rPr>
                <w:rFonts w:eastAsia="Arial"/>
              </w:rPr>
            </w:pPr>
            <w:r w:rsidRPr="00674975">
              <w:rPr>
                <w:rFonts w:eastAsia="Arial"/>
              </w:rPr>
              <w:t>r</w:t>
            </w:r>
            <w:r w:rsidR="1A69282D" w:rsidRPr="00674975">
              <w:rPr>
                <w:rFonts w:eastAsia="Arial"/>
              </w:rPr>
              <w:t>ecovered</w:t>
            </w:r>
          </w:p>
        </w:tc>
        <w:tc>
          <w:tcPr>
            <w:tcW w:w="960" w:type="dxa"/>
            <w:tcMar>
              <w:top w:w="15" w:type="dxa"/>
              <w:left w:w="15" w:type="dxa"/>
              <w:bottom w:w="15" w:type="dxa"/>
              <w:right w:w="15" w:type="dxa"/>
            </w:tcMar>
            <w:vAlign w:val="center"/>
          </w:tcPr>
          <w:p w14:paraId="0C63BBC0" w14:textId="75A6BA58" w:rsidR="05752968" w:rsidRPr="00674975" w:rsidRDefault="1A69282D" w:rsidP="00A67A35">
            <w:pPr>
              <w:spacing w:after="0" w:line="240" w:lineRule="auto"/>
              <w:jc w:val="center"/>
              <w:rPr>
                <w:rFonts w:eastAsia="Arial"/>
              </w:rPr>
            </w:pPr>
            <w:r w:rsidRPr="00674975">
              <w:rPr>
                <w:rFonts w:eastAsia="Arial"/>
              </w:rPr>
              <w:t>5</w:t>
            </w:r>
          </w:p>
        </w:tc>
        <w:tc>
          <w:tcPr>
            <w:tcW w:w="1350" w:type="dxa"/>
            <w:tcMar>
              <w:top w:w="15" w:type="dxa"/>
              <w:left w:w="15" w:type="dxa"/>
              <w:bottom w:w="15" w:type="dxa"/>
              <w:right w:w="15" w:type="dxa"/>
            </w:tcMar>
            <w:vAlign w:val="center"/>
          </w:tcPr>
          <w:p w14:paraId="718E170A" w14:textId="2AFC9651" w:rsidR="05752968" w:rsidRPr="00674975" w:rsidRDefault="31243A8D" w:rsidP="00A67A35">
            <w:pPr>
              <w:spacing w:after="0" w:line="240" w:lineRule="auto"/>
              <w:jc w:val="center"/>
              <w:rPr>
                <w:rFonts w:eastAsia="Arial"/>
              </w:rPr>
            </w:pPr>
            <w:r w:rsidRPr="00674975">
              <w:rPr>
                <w:rFonts w:eastAsia="Arial"/>
              </w:rPr>
              <w:t>y</w:t>
            </w:r>
          </w:p>
        </w:tc>
      </w:tr>
    </w:tbl>
    <w:p w14:paraId="53E7BC34" w14:textId="13ACA995" w:rsidR="00BD3120" w:rsidRPr="00674975" w:rsidRDefault="31F7243E" w:rsidP="05752968">
      <w:pPr>
        <w:spacing w:after="0" w:line="240" w:lineRule="auto"/>
        <w:rPr>
          <w:rFonts w:eastAsia="Arial Nova"/>
          <w:color w:val="000000" w:themeColor="text1"/>
        </w:rPr>
      </w:pPr>
      <w:r w:rsidRPr="00674975">
        <w:rPr>
          <w:noProof/>
        </w:rPr>
        <w:drawing>
          <wp:inline distT="0" distB="0" distL="0" distR="0" wp14:anchorId="0DC99D2A" wp14:editId="4EFBDA3C">
            <wp:extent cx="9525" cy="9525"/>
            <wp:effectExtent l="0" t="0" r="0" b="0"/>
            <wp:docPr id="938663470" name="Picture 938663470"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663470"/>
                    <pic:cNvPicPr/>
                  </pic:nvPicPr>
                  <pic:blipFill>
                    <a:blip r:embed="rId54">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14:paraId="32C939EF" w14:textId="198051BB" w:rsidR="61A012F4" w:rsidRPr="00674975" w:rsidRDefault="61A012F4">
      <w:r w:rsidRPr="00674975">
        <w:br w:type="page"/>
      </w:r>
    </w:p>
    <w:p w14:paraId="558B1593" w14:textId="103E6199" w:rsidR="00BD3120" w:rsidRPr="00674975" w:rsidRDefault="026F23CA" w:rsidP="72FAF410">
      <w:pPr>
        <w:pStyle w:val="Heading3"/>
        <w:rPr>
          <w:rFonts w:eastAsia="Calibri" w:cs="Arial"/>
          <w:color w:val="000000" w:themeColor="text1"/>
        </w:rPr>
      </w:pPr>
      <w:r w:rsidRPr="00674975">
        <w:rPr>
          <w:rFonts w:cs="Arial"/>
        </w:rPr>
        <w:lastRenderedPageBreak/>
        <w:t>RAG rating cards</w:t>
      </w:r>
    </w:p>
    <w:p w14:paraId="0291F9F3" w14:textId="693FF171" w:rsidR="55E27221" w:rsidRPr="00674975" w:rsidRDefault="55E27221" w:rsidP="55E27221"/>
    <w:tbl>
      <w:tblPr>
        <w:tblStyle w:val="TableGrid"/>
        <w:tblW w:w="0" w:type="auto"/>
        <w:tblLayout w:type="fixed"/>
        <w:tblLook w:val="06A0" w:firstRow="1" w:lastRow="0" w:firstColumn="1" w:lastColumn="0" w:noHBand="1" w:noVBand="1"/>
      </w:tblPr>
      <w:tblGrid>
        <w:gridCol w:w="6375"/>
      </w:tblGrid>
      <w:tr w:rsidR="7072D85F" w:rsidRPr="00674975" w14:paraId="2531BEB0" w14:textId="77777777" w:rsidTr="3231181F">
        <w:trPr>
          <w:trHeight w:val="3105"/>
        </w:trPr>
        <w:tc>
          <w:tcPr>
            <w:tcW w:w="6375" w:type="dxa"/>
            <w:shd w:val="clear" w:color="auto" w:fill="FF0000"/>
          </w:tcPr>
          <w:p w14:paraId="44A80F99" w14:textId="065FA2E0" w:rsidR="7072D85F" w:rsidRPr="00674975" w:rsidRDefault="7072D85F" w:rsidP="7072D85F">
            <w:pPr>
              <w:rPr>
                <w:rFonts w:ascii="Arial" w:hAnsi="Arial"/>
              </w:rPr>
            </w:pPr>
          </w:p>
          <w:p w14:paraId="78058BDE" w14:textId="59F08816" w:rsidR="7072D85F" w:rsidRPr="00674975" w:rsidRDefault="7072D85F" w:rsidP="7072D85F">
            <w:pPr>
              <w:rPr>
                <w:rFonts w:ascii="Arial" w:hAnsi="Arial"/>
              </w:rPr>
            </w:pPr>
          </w:p>
          <w:p w14:paraId="05CB7A63" w14:textId="63C786FF" w:rsidR="7072D85F" w:rsidRPr="00674975" w:rsidRDefault="7072D85F" w:rsidP="7072D85F">
            <w:pPr>
              <w:rPr>
                <w:rFonts w:ascii="Arial" w:hAnsi="Arial"/>
              </w:rPr>
            </w:pPr>
          </w:p>
          <w:p w14:paraId="5CAB698E" w14:textId="5147706E" w:rsidR="7072D85F" w:rsidRPr="00674975" w:rsidRDefault="46EC78D8" w:rsidP="00F5461A">
            <w:pPr>
              <w:jc w:val="center"/>
              <w:rPr>
                <w:rFonts w:ascii="Arial" w:hAnsi="Arial"/>
                <w:sz w:val="48"/>
                <w:szCs w:val="48"/>
              </w:rPr>
            </w:pPr>
            <w:r w:rsidRPr="00674975">
              <w:rPr>
                <w:rFonts w:ascii="Arial" w:hAnsi="Arial"/>
                <w:b/>
                <w:bCs/>
                <w:sz w:val="48"/>
                <w:szCs w:val="48"/>
              </w:rPr>
              <w:t>R</w:t>
            </w:r>
            <w:r w:rsidR="3497A91C" w:rsidRPr="00674975">
              <w:rPr>
                <w:rFonts w:ascii="Arial" w:hAnsi="Arial"/>
                <w:b/>
                <w:bCs/>
                <w:sz w:val="48"/>
                <w:szCs w:val="48"/>
              </w:rPr>
              <w:t>ed</w:t>
            </w:r>
          </w:p>
          <w:p w14:paraId="48543935" w14:textId="2E780560" w:rsidR="7072D85F" w:rsidRPr="00674975" w:rsidRDefault="7072D85F" w:rsidP="7072D85F">
            <w:pPr>
              <w:rPr>
                <w:rFonts w:ascii="Arial" w:hAnsi="Arial"/>
              </w:rPr>
            </w:pPr>
          </w:p>
          <w:p w14:paraId="7BE17A47" w14:textId="069C9186" w:rsidR="7072D85F" w:rsidRPr="00674975" w:rsidRDefault="7072D85F" w:rsidP="7072D85F">
            <w:pPr>
              <w:rPr>
                <w:rFonts w:ascii="Arial" w:hAnsi="Arial"/>
              </w:rPr>
            </w:pPr>
          </w:p>
          <w:p w14:paraId="37BC6C7B" w14:textId="3E79CF15" w:rsidR="7072D85F" w:rsidRPr="00674975" w:rsidRDefault="7072D85F" w:rsidP="7072D85F">
            <w:pPr>
              <w:rPr>
                <w:rFonts w:ascii="Arial" w:hAnsi="Arial"/>
              </w:rPr>
            </w:pPr>
          </w:p>
        </w:tc>
      </w:tr>
      <w:tr w:rsidR="7072D85F" w:rsidRPr="00674975" w14:paraId="6E1BE8A9" w14:textId="77777777" w:rsidTr="3231181F">
        <w:trPr>
          <w:trHeight w:val="3015"/>
        </w:trPr>
        <w:tc>
          <w:tcPr>
            <w:tcW w:w="6375" w:type="dxa"/>
            <w:shd w:val="clear" w:color="auto" w:fill="FFFF00"/>
          </w:tcPr>
          <w:p w14:paraId="448CCDEA" w14:textId="46ADD9C3" w:rsidR="7072D85F" w:rsidRPr="00674975" w:rsidRDefault="7072D85F" w:rsidP="7072D85F">
            <w:pPr>
              <w:rPr>
                <w:rFonts w:ascii="Arial" w:hAnsi="Arial"/>
              </w:rPr>
            </w:pPr>
          </w:p>
          <w:p w14:paraId="347730C9" w14:textId="69B7D5ED" w:rsidR="7072D85F" w:rsidRPr="00674975" w:rsidRDefault="7072D85F" w:rsidP="7072D85F">
            <w:pPr>
              <w:rPr>
                <w:rFonts w:ascii="Arial" w:hAnsi="Arial"/>
              </w:rPr>
            </w:pPr>
          </w:p>
          <w:p w14:paraId="665836A7" w14:textId="351C2090" w:rsidR="7072D85F" w:rsidRPr="00674975" w:rsidRDefault="7072D85F" w:rsidP="7072D85F">
            <w:pPr>
              <w:rPr>
                <w:rFonts w:ascii="Arial" w:hAnsi="Arial"/>
              </w:rPr>
            </w:pPr>
          </w:p>
          <w:p w14:paraId="3A162A38" w14:textId="32BF3293" w:rsidR="7072D85F" w:rsidRPr="00674975" w:rsidRDefault="06F8B65A" w:rsidP="00F5461A">
            <w:pPr>
              <w:jc w:val="center"/>
              <w:rPr>
                <w:rFonts w:ascii="Arial" w:hAnsi="Arial"/>
                <w:sz w:val="48"/>
                <w:szCs w:val="48"/>
              </w:rPr>
            </w:pPr>
            <w:r w:rsidRPr="00674975">
              <w:rPr>
                <w:rFonts w:ascii="Arial" w:hAnsi="Arial"/>
                <w:b/>
                <w:bCs/>
                <w:sz w:val="48"/>
                <w:szCs w:val="48"/>
              </w:rPr>
              <w:t>A</w:t>
            </w:r>
            <w:r w:rsidR="3497A91C" w:rsidRPr="00674975">
              <w:rPr>
                <w:rFonts w:ascii="Arial" w:hAnsi="Arial"/>
                <w:b/>
                <w:bCs/>
                <w:sz w:val="48"/>
                <w:szCs w:val="48"/>
              </w:rPr>
              <w:t>mber</w:t>
            </w:r>
          </w:p>
          <w:p w14:paraId="15BCEC89" w14:textId="61368871" w:rsidR="7072D85F" w:rsidRPr="00674975" w:rsidRDefault="7072D85F" w:rsidP="7072D85F">
            <w:pPr>
              <w:rPr>
                <w:rFonts w:ascii="Arial" w:hAnsi="Arial"/>
              </w:rPr>
            </w:pPr>
          </w:p>
          <w:p w14:paraId="4C9DAB75" w14:textId="4C3E6690" w:rsidR="7072D85F" w:rsidRPr="00674975" w:rsidRDefault="7072D85F" w:rsidP="7072D85F">
            <w:pPr>
              <w:rPr>
                <w:rFonts w:ascii="Arial" w:hAnsi="Arial"/>
              </w:rPr>
            </w:pPr>
          </w:p>
        </w:tc>
      </w:tr>
      <w:tr w:rsidR="7072D85F" w:rsidRPr="00674975" w14:paraId="64EBAF5F" w14:textId="77777777" w:rsidTr="3231181F">
        <w:trPr>
          <w:trHeight w:val="3165"/>
        </w:trPr>
        <w:tc>
          <w:tcPr>
            <w:tcW w:w="6375" w:type="dxa"/>
            <w:shd w:val="clear" w:color="auto" w:fill="00B050"/>
          </w:tcPr>
          <w:p w14:paraId="08001A95" w14:textId="04111733" w:rsidR="7072D85F" w:rsidRPr="00674975" w:rsidRDefault="7072D85F" w:rsidP="7072D85F">
            <w:pPr>
              <w:rPr>
                <w:rFonts w:ascii="Arial" w:hAnsi="Arial"/>
              </w:rPr>
            </w:pPr>
          </w:p>
          <w:p w14:paraId="0FB04562" w14:textId="4F6D8DA0" w:rsidR="7072D85F" w:rsidRPr="00674975" w:rsidRDefault="7072D85F" w:rsidP="7072D85F">
            <w:pPr>
              <w:rPr>
                <w:rFonts w:ascii="Arial" w:hAnsi="Arial"/>
              </w:rPr>
            </w:pPr>
          </w:p>
          <w:p w14:paraId="6892F63A" w14:textId="6105CFB3" w:rsidR="7072D85F" w:rsidRPr="00674975" w:rsidRDefault="7072D85F" w:rsidP="7072D85F">
            <w:pPr>
              <w:rPr>
                <w:rFonts w:ascii="Arial" w:hAnsi="Arial"/>
              </w:rPr>
            </w:pPr>
          </w:p>
          <w:p w14:paraId="37AD87B7" w14:textId="5219D30B" w:rsidR="7072D85F" w:rsidRPr="00674975" w:rsidRDefault="3E328CAF" w:rsidP="561F5C9E">
            <w:pPr>
              <w:jc w:val="center"/>
              <w:rPr>
                <w:rFonts w:ascii="Arial" w:hAnsi="Arial"/>
                <w:sz w:val="48"/>
                <w:szCs w:val="48"/>
              </w:rPr>
            </w:pPr>
            <w:r w:rsidRPr="00674975">
              <w:rPr>
                <w:rFonts w:ascii="Arial" w:hAnsi="Arial"/>
                <w:b/>
                <w:bCs/>
                <w:sz w:val="48"/>
                <w:szCs w:val="48"/>
              </w:rPr>
              <w:t>G</w:t>
            </w:r>
            <w:r w:rsidR="3497A91C" w:rsidRPr="00674975">
              <w:rPr>
                <w:rFonts w:ascii="Arial" w:hAnsi="Arial"/>
                <w:b/>
                <w:bCs/>
                <w:sz w:val="48"/>
                <w:szCs w:val="48"/>
              </w:rPr>
              <w:t>reen</w:t>
            </w:r>
          </w:p>
          <w:p w14:paraId="7B8CA90E" w14:textId="7A2E5395" w:rsidR="7072D85F" w:rsidRPr="00674975" w:rsidRDefault="7072D85F" w:rsidP="7072D85F">
            <w:pPr>
              <w:rPr>
                <w:rFonts w:ascii="Arial" w:hAnsi="Arial"/>
              </w:rPr>
            </w:pPr>
          </w:p>
          <w:p w14:paraId="60877165" w14:textId="517FFA64" w:rsidR="7072D85F" w:rsidRPr="00674975" w:rsidRDefault="7072D85F" w:rsidP="7072D85F">
            <w:pPr>
              <w:rPr>
                <w:rFonts w:ascii="Arial" w:hAnsi="Arial"/>
              </w:rPr>
            </w:pPr>
          </w:p>
          <w:p w14:paraId="2811A518" w14:textId="03C8253C" w:rsidR="7072D85F" w:rsidRPr="00674975" w:rsidRDefault="7072D85F" w:rsidP="7072D85F">
            <w:pPr>
              <w:rPr>
                <w:rFonts w:ascii="Arial" w:hAnsi="Arial"/>
              </w:rPr>
            </w:pPr>
          </w:p>
        </w:tc>
      </w:tr>
    </w:tbl>
    <w:p w14:paraId="3B270042" w14:textId="545BF9F8" w:rsidR="00032178" w:rsidRPr="00674975" w:rsidRDefault="00A42078" w:rsidP="00FE6448">
      <w:pPr>
        <w:pStyle w:val="Heading2"/>
      </w:pPr>
      <w:r w:rsidRPr="00674975">
        <w:rPr>
          <w:rFonts w:eastAsia="Calibri"/>
        </w:rPr>
        <w:br w:type="page"/>
      </w:r>
      <w:r w:rsidR="2BA0EF14" w:rsidRPr="00674975">
        <w:lastRenderedPageBreak/>
        <w:t xml:space="preserve">The following materials relate to lesson 7: </w:t>
      </w:r>
      <w:r w:rsidR="2C3F40C6" w:rsidRPr="00674975">
        <w:t>Reflection, evaluation and making judg</w:t>
      </w:r>
      <w:r w:rsidR="0080200C">
        <w:t>e</w:t>
      </w:r>
      <w:r w:rsidR="2C3F40C6" w:rsidRPr="00674975">
        <w:t>ments</w:t>
      </w:r>
      <w:r w:rsidR="0080200C">
        <w:t>.</w:t>
      </w:r>
    </w:p>
    <w:p w14:paraId="2A8BD1A8" w14:textId="692676CA" w:rsidR="00BD3120" w:rsidRPr="00674975" w:rsidRDefault="00BD3120" w:rsidP="7072D85F">
      <w:pPr>
        <w:rPr>
          <w:rFonts w:eastAsia="Arial"/>
          <w:b/>
          <w:bCs/>
          <w:color w:val="000000" w:themeColor="text1"/>
        </w:rPr>
      </w:pPr>
    </w:p>
    <w:p w14:paraId="380DB7C5" w14:textId="60B8DF73" w:rsidR="00BD3120" w:rsidRPr="00674975" w:rsidRDefault="65D7C942" w:rsidP="00D51614">
      <w:r w:rsidRPr="00674975">
        <w:t xml:space="preserve">Worksheet: </w:t>
      </w:r>
      <w:r w:rsidR="0509AF26" w:rsidRPr="00674975">
        <w:t xml:space="preserve">Reflective </w:t>
      </w:r>
      <w:r w:rsidRPr="00674975">
        <w:t>m</w:t>
      </w:r>
      <w:r w:rsidR="21373362" w:rsidRPr="00674975">
        <w:t>odels</w:t>
      </w:r>
      <w:r w:rsidR="00D51614" w:rsidRPr="00674975">
        <w:t xml:space="preserve"> </w:t>
      </w:r>
      <w:r w:rsidR="00FF7EBD">
        <w:t>–</w:t>
      </w:r>
      <w:r w:rsidR="00D51614" w:rsidRPr="00674975">
        <w:t xml:space="preserve"> question</w:t>
      </w:r>
      <w:r w:rsidR="21373362" w:rsidRPr="00674975">
        <w:t xml:space="preserve"> </w:t>
      </w:r>
    </w:p>
    <w:p w14:paraId="25F46E05" w14:textId="5ACE4127" w:rsidR="00D51614" w:rsidRPr="00674975" w:rsidRDefault="00D51614" w:rsidP="00D51614">
      <w:r w:rsidRPr="00674975">
        <w:t>Worksheet: Reflective models – Gibbs</w:t>
      </w:r>
      <w:r w:rsidR="000C5EE9">
        <w:t>’</w:t>
      </w:r>
      <w:r w:rsidRPr="00674975">
        <w:t xml:space="preserve"> reflective cycle </w:t>
      </w:r>
    </w:p>
    <w:p w14:paraId="07F03A2C" w14:textId="4A9BD598" w:rsidR="00D51614" w:rsidRPr="00674975" w:rsidRDefault="00D51614" w:rsidP="00D51614">
      <w:pPr>
        <w:rPr>
          <w:rFonts w:eastAsiaTheme="majorEastAsia"/>
        </w:rPr>
      </w:pPr>
      <w:r w:rsidRPr="00674975">
        <w:t>Worksheet: Reflective models – Borton</w:t>
      </w:r>
      <w:r w:rsidR="000C5EE9">
        <w:t>’</w:t>
      </w:r>
      <w:r w:rsidRPr="00674975">
        <w:t xml:space="preserve">s model </w:t>
      </w:r>
    </w:p>
    <w:p w14:paraId="6782A4B9" w14:textId="4BE3B23C" w:rsidR="00D51614" w:rsidRPr="00674975" w:rsidRDefault="00D51614" w:rsidP="00D51614">
      <w:r w:rsidRPr="00674975">
        <w:t>Worksheet: Reflective models – Kolb</w:t>
      </w:r>
      <w:r w:rsidR="000C5EE9">
        <w:t>’</w:t>
      </w:r>
      <w:r w:rsidRPr="00674975">
        <w:t>s cycle</w:t>
      </w:r>
    </w:p>
    <w:p w14:paraId="2F56616B" w14:textId="5FE1C2CA" w:rsidR="00BD3120" w:rsidRPr="00674975" w:rsidRDefault="00BD3120" w:rsidP="7072D85F">
      <w:pPr>
        <w:rPr>
          <w:rFonts w:eastAsia="Arial"/>
          <w:b/>
          <w:bCs/>
          <w:color w:val="000000" w:themeColor="text1"/>
        </w:rPr>
      </w:pPr>
    </w:p>
    <w:p w14:paraId="303B6469" w14:textId="0CB1CAD0" w:rsidR="00BD3120" w:rsidRPr="00674975" w:rsidRDefault="00BD3120" w:rsidP="7072D85F">
      <w:pPr>
        <w:rPr>
          <w:rFonts w:eastAsia="Arial"/>
          <w:b/>
          <w:bCs/>
          <w:color w:val="000000" w:themeColor="text1"/>
        </w:rPr>
      </w:pPr>
    </w:p>
    <w:p w14:paraId="72F2E7EB" w14:textId="29B8E3E2" w:rsidR="00BD3120" w:rsidRPr="00674975" w:rsidRDefault="00BD3120" w:rsidP="7072D85F">
      <w:pPr>
        <w:rPr>
          <w:rFonts w:eastAsia="Arial"/>
          <w:b/>
          <w:bCs/>
          <w:color w:val="000000" w:themeColor="text1"/>
        </w:rPr>
      </w:pPr>
    </w:p>
    <w:p w14:paraId="51AB2D33" w14:textId="168F52D6" w:rsidR="00BD3120" w:rsidRPr="00674975" w:rsidRDefault="00BD3120" w:rsidP="7072D85F">
      <w:pPr>
        <w:rPr>
          <w:rFonts w:eastAsia="Arial"/>
          <w:b/>
          <w:bCs/>
          <w:color w:val="000000" w:themeColor="text1"/>
        </w:rPr>
      </w:pPr>
    </w:p>
    <w:p w14:paraId="3F7E9001" w14:textId="03C6ABCC" w:rsidR="00BD3120" w:rsidRPr="00674975" w:rsidRDefault="00BD3120" w:rsidP="7072D85F">
      <w:pPr>
        <w:rPr>
          <w:rFonts w:eastAsia="Arial"/>
          <w:b/>
          <w:bCs/>
          <w:color w:val="000000" w:themeColor="text1"/>
        </w:rPr>
      </w:pPr>
    </w:p>
    <w:p w14:paraId="23E78FCB" w14:textId="7B193D77" w:rsidR="00BD3120" w:rsidRPr="00674975" w:rsidRDefault="00BD3120" w:rsidP="7072D85F">
      <w:pPr>
        <w:rPr>
          <w:rFonts w:eastAsia="Arial"/>
          <w:b/>
          <w:bCs/>
          <w:color w:val="000000" w:themeColor="text1"/>
        </w:rPr>
      </w:pPr>
    </w:p>
    <w:p w14:paraId="4258931E" w14:textId="58B80F2D" w:rsidR="00BD3120" w:rsidRPr="00674975" w:rsidRDefault="00BD3120" w:rsidP="7072D85F">
      <w:pPr>
        <w:rPr>
          <w:rFonts w:eastAsia="Arial"/>
          <w:b/>
          <w:bCs/>
          <w:color w:val="000000" w:themeColor="text1"/>
        </w:rPr>
      </w:pPr>
    </w:p>
    <w:p w14:paraId="2FDDA549" w14:textId="16A5D791" w:rsidR="00BD3120" w:rsidRPr="00674975" w:rsidRDefault="00BD3120" w:rsidP="7072D85F">
      <w:pPr>
        <w:rPr>
          <w:rFonts w:eastAsia="Arial"/>
          <w:b/>
          <w:bCs/>
          <w:color w:val="000000" w:themeColor="text1"/>
        </w:rPr>
      </w:pPr>
    </w:p>
    <w:p w14:paraId="0CE0786D" w14:textId="5E75F38D" w:rsidR="00BD3120" w:rsidRPr="00674975" w:rsidRDefault="00BD3120" w:rsidP="7072D85F">
      <w:pPr>
        <w:rPr>
          <w:rFonts w:eastAsia="Arial"/>
          <w:b/>
          <w:bCs/>
          <w:color w:val="000000" w:themeColor="text1"/>
        </w:rPr>
      </w:pPr>
    </w:p>
    <w:p w14:paraId="68DB438F" w14:textId="0FB97F13" w:rsidR="00BD3120" w:rsidRPr="00674975" w:rsidRDefault="00BD3120" w:rsidP="7072D85F">
      <w:pPr>
        <w:rPr>
          <w:rFonts w:eastAsia="Arial"/>
          <w:b/>
          <w:bCs/>
          <w:color w:val="000000" w:themeColor="text1"/>
        </w:rPr>
      </w:pPr>
    </w:p>
    <w:p w14:paraId="4B026137" w14:textId="5390E3D8" w:rsidR="00BD3120" w:rsidRPr="00674975" w:rsidRDefault="00BD3120" w:rsidP="7072D85F">
      <w:pPr>
        <w:rPr>
          <w:rFonts w:eastAsia="Arial"/>
          <w:b/>
          <w:bCs/>
          <w:color w:val="000000" w:themeColor="text1"/>
        </w:rPr>
      </w:pPr>
    </w:p>
    <w:p w14:paraId="66669EC6" w14:textId="08692A92" w:rsidR="00BD3120" w:rsidRPr="00674975" w:rsidRDefault="00BD3120" w:rsidP="7072D85F">
      <w:pPr>
        <w:rPr>
          <w:rFonts w:eastAsia="Arial"/>
          <w:b/>
          <w:bCs/>
          <w:color w:val="000000" w:themeColor="text1"/>
        </w:rPr>
      </w:pPr>
    </w:p>
    <w:p w14:paraId="762691E5" w14:textId="2739DA8B" w:rsidR="00BD3120" w:rsidRPr="00674975" w:rsidRDefault="00BD3120" w:rsidP="7072D85F">
      <w:pPr>
        <w:rPr>
          <w:rFonts w:eastAsia="Arial"/>
          <w:b/>
          <w:bCs/>
          <w:color w:val="000000" w:themeColor="text1"/>
        </w:rPr>
      </w:pPr>
    </w:p>
    <w:p w14:paraId="5D433AE2" w14:textId="40DF13B9" w:rsidR="00BD3120" w:rsidRPr="00674975" w:rsidRDefault="00BD3120" w:rsidP="7072D85F">
      <w:pPr>
        <w:rPr>
          <w:rFonts w:eastAsia="Arial"/>
          <w:b/>
          <w:bCs/>
          <w:color w:val="000000" w:themeColor="text1"/>
        </w:rPr>
      </w:pPr>
    </w:p>
    <w:p w14:paraId="3A9BCC75" w14:textId="134523C5" w:rsidR="00BD3120" w:rsidRPr="00674975" w:rsidRDefault="00BD3120" w:rsidP="7072D85F">
      <w:pPr>
        <w:rPr>
          <w:rFonts w:eastAsia="Arial"/>
          <w:b/>
          <w:bCs/>
          <w:color w:val="000000" w:themeColor="text1"/>
        </w:rPr>
      </w:pPr>
    </w:p>
    <w:p w14:paraId="36C0F5C2" w14:textId="605FD151" w:rsidR="00BD3120" w:rsidRPr="00674975" w:rsidRDefault="00BD3120" w:rsidP="7072D85F">
      <w:pPr>
        <w:rPr>
          <w:rFonts w:eastAsia="Arial"/>
          <w:b/>
          <w:bCs/>
          <w:color w:val="000000" w:themeColor="text1"/>
        </w:rPr>
      </w:pPr>
    </w:p>
    <w:p w14:paraId="5CFBEE17" w14:textId="319E0C85" w:rsidR="00BD3120" w:rsidRPr="00674975" w:rsidRDefault="00BD3120" w:rsidP="7072D85F">
      <w:pPr>
        <w:rPr>
          <w:rFonts w:eastAsia="Arial"/>
          <w:b/>
          <w:bCs/>
          <w:color w:val="000000" w:themeColor="text1"/>
        </w:rPr>
      </w:pPr>
    </w:p>
    <w:p w14:paraId="1BA55626" w14:textId="5DBE78EA" w:rsidR="00BD3120" w:rsidRPr="00674975" w:rsidRDefault="00BD3120" w:rsidP="7072D85F">
      <w:pPr>
        <w:rPr>
          <w:rFonts w:eastAsia="Arial"/>
          <w:b/>
          <w:bCs/>
          <w:color w:val="000000" w:themeColor="text1"/>
        </w:rPr>
      </w:pPr>
    </w:p>
    <w:p w14:paraId="2C6AD0F3" w14:textId="0303FDF4" w:rsidR="00BD3120" w:rsidRPr="00674975" w:rsidRDefault="00BD3120" w:rsidP="7072D85F">
      <w:pPr>
        <w:rPr>
          <w:rFonts w:eastAsia="Arial"/>
          <w:b/>
          <w:bCs/>
          <w:color w:val="000000" w:themeColor="text1"/>
        </w:rPr>
      </w:pPr>
    </w:p>
    <w:p w14:paraId="0C713A16" w14:textId="7D44AC97" w:rsidR="00BD3120" w:rsidRPr="00674975" w:rsidRDefault="00BD3120" w:rsidP="7072D85F">
      <w:pPr>
        <w:rPr>
          <w:rFonts w:eastAsia="Arial"/>
          <w:b/>
          <w:bCs/>
          <w:color w:val="000000" w:themeColor="text1"/>
        </w:rPr>
      </w:pPr>
    </w:p>
    <w:p w14:paraId="27DABCD7" w14:textId="71C48857" w:rsidR="00BD3120" w:rsidRPr="00674975" w:rsidRDefault="00BD3120" w:rsidP="7072D85F">
      <w:pPr>
        <w:rPr>
          <w:rFonts w:eastAsia="Arial"/>
          <w:b/>
          <w:bCs/>
          <w:color w:val="000000" w:themeColor="text1"/>
        </w:rPr>
      </w:pPr>
    </w:p>
    <w:p w14:paraId="3E222B4C" w14:textId="40215D2A" w:rsidR="00BD3120" w:rsidRPr="00674975" w:rsidRDefault="00BD3120" w:rsidP="7072D85F">
      <w:pPr>
        <w:rPr>
          <w:rFonts w:eastAsia="Arial"/>
          <w:b/>
          <w:bCs/>
          <w:color w:val="000000" w:themeColor="text1"/>
        </w:rPr>
      </w:pPr>
    </w:p>
    <w:p w14:paraId="08690930" w14:textId="0D8DF6D3" w:rsidR="00BD3120" w:rsidRPr="00674975" w:rsidRDefault="00BD3120" w:rsidP="7072D85F">
      <w:pPr>
        <w:rPr>
          <w:rFonts w:eastAsia="Arial"/>
          <w:b/>
          <w:bCs/>
          <w:color w:val="000000" w:themeColor="text1"/>
        </w:rPr>
      </w:pPr>
    </w:p>
    <w:p w14:paraId="5FC5DB6E" w14:textId="0768A011" w:rsidR="00BD3120" w:rsidRPr="00674975" w:rsidRDefault="00BD3120" w:rsidP="7072D85F">
      <w:pPr>
        <w:rPr>
          <w:rFonts w:eastAsia="Arial"/>
          <w:b/>
          <w:bCs/>
          <w:color w:val="000000" w:themeColor="text1"/>
        </w:rPr>
      </w:pPr>
    </w:p>
    <w:p w14:paraId="70604FF9" w14:textId="6FBD11F3" w:rsidR="00BD3120" w:rsidRPr="00674975" w:rsidRDefault="00BD3120" w:rsidP="7072D85F">
      <w:pPr>
        <w:rPr>
          <w:rFonts w:eastAsia="Arial"/>
          <w:b/>
          <w:bCs/>
          <w:color w:val="000000" w:themeColor="text1"/>
        </w:rPr>
      </w:pPr>
    </w:p>
    <w:p w14:paraId="13878176" w14:textId="2F6123B5" w:rsidR="00BD3120" w:rsidRPr="00674975" w:rsidRDefault="0B2BF800" w:rsidP="00494B14">
      <w:pPr>
        <w:pStyle w:val="Heading3"/>
        <w:rPr>
          <w:rFonts w:cs="Arial"/>
        </w:rPr>
      </w:pPr>
      <w:r w:rsidRPr="00674975">
        <w:rPr>
          <w:rFonts w:cs="Arial"/>
        </w:rPr>
        <w:t>Worksheet</w:t>
      </w:r>
      <w:r w:rsidR="65D7C942" w:rsidRPr="00674975">
        <w:rPr>
          <w:rFonts w:cs="Arial"/>
        </w:rPr>
        <w:t>:</w:t>
      </w:r>
      <w:r w:rsidRPr="00674975">
        <w:rPr>
          <w:rFonts w:cs="Arial"/>
        </w:rPr>
        <w:t xml:space="preserve"> </w:t>
      </w:r>
      <w:r w:rsidR="26670A40" w:rsidRPr="00674975">
        <w:rPr>
          <w:rFonts w:cs="Arial"/>
        </w:rPr>
        <w:t>R</w:t>
      </w:r>
      <w:r w:rsidRPr="00674975">
        <w:rPr>
          <w:rFonts w:cs="Arial"/>
        </w:rPr>
        <w:t>eflective models</w:t>
      </w:r>
      <w:r w:rsidR="00D51614" w:rsidRPr="00674975">
        <w:rPr>
          <w:rFonts w:cs="Arial"/>
        </w:rPr>
        <w:t xml:space="preserve"> </w:t>
      </w:r>
      <w:r w:rsidR="00FF7EBD">
        <w:rPr>
          <w:rFonts w:cs="Arial"/>
        </w:rPr>
        <w:t>–</w:t>
      </w:r>
      <w:r w:rsidR="00D51614" w:rsidRPr="00674975">
        <w:rPr>
          <w:rFonts w:cs="Arial"/>
        </w:rPr>
        <w:t xml:space="preserve"> question</w:t>
      </w:r>
      <w:r w:rsidRPr="00674975">
        <w:rPr>
          <w:rFonts w:cs="Arial"/>
        </w:rPr>
        <w:t xml:space="preserve"> </w:t>
      </w:r>
    </w:p>
    <w:p w14:paraId="221D57C4" w14:textId="77777777" w:rsidR="0080200C" w:rsidRDefault="0080200C" w:rsidP="7072D85F">
      <w:pPr>
        <w:rPr>
          <w:rFonts w:eastAsia="Arial"/>
        </w:rPr>
      </w:pPr>
    </w:p>
    <w:p w14:paraId="01A3CDD3" w14:textId="77777777" w:rsidR="0080200C" w:rsidRPr="00681240" w:rsidRDefault="015500CF" w:rsidP="7072D85F">
      <w:pPr>
        <w:rPr>
          <w:rFonts w:eastAsia="Arial"/>
          <w:b/>
          <w:bCs/>
        </w:rPr>
      </w:pPr>
      <w:r w:rsidRPr="00681240">
        <w:rPr>
          <w:rFonts w:eastAsia="Arial"/>
          <w:b/>
          <w:bCs/>
        </w:rPr>
        <w:t xml:space="preserve">Why is reflection important? </w:t>
      </w:r>
    </w:p>
    <w:p w14:paraId="040E6BF9" w14:textId="6CD4BEBF" w:rsidR="00BD3120" w:rsidRPr="00674975" w:rsidRDefault="0080200C" w:rsidP="7072D85F">
      <w:pPr>
        <w:rPr>
          <w:rFonts w:eastAsia="Arial"/>
        </w:rPr>
      </w:pPr>
      <w:r>
        <w:rPr>
          <w:rFonts w:eastAsia="Arial"/>
        </w:rPr>
        <w:t>Write</w:t>
      </w:r>
      <w:r w:rsidR="002BE263" w:rsidRPr="00674975">
        <w:rPr>
          <w:rFonts w:eastAsia="Arial"/>
        </w:rPr>
        <w:t xml:space="preserve"> your answers </w:t>
      </w:r>
      <w:r>
        <w:rPr>
          <w:rFonts w:eastAsia="Arial"/>
        </w:rPr>
        <w:t>below:</w:t>
      </w:r>
    </w:p>
    <w:p w14:paraId="518D708C" w14:textId="2CE4FAF3" w:rsidR="00BD3120" w:rsidRPr="00674975" w:rsidRDefault="015500CF" w:rsidP="7072D85F">
      <w:r w:rsidRPr="00674975">
        <w:rPr>
          <w:rFonts w:eastAsia="Calibri"/>
          <w:sz w:val="22"/>
          <w:szCs w:val="22"/>
        </w:rPr>
        <w:t xml:space="preserve"> </w:t>
      </w:r>
    </w:p>
    <w:p w14:paraId="65A3791C" w14:textId="48D01D95" w:rsidR="00BD3120" w:rsidRPr="00674975" w:rsidRDefault="015500CF" w:rsidP="7072D85F">
      <w:r w:rsidRPr="00674975">
        <w:rPr>
          <w:rFonts w:eastAsia="Calibri"/>
          <w:sz w:val="22"/>
          <w:szCs w:val="22"/>
        </w:rPr>
        <w:t xml:space="preserve"> </w:t>
      </w:r>
    </w:p>
    <w:p w14:paraId="566C5D15" w14:textId="280B066C" w:rsidR="00BD3120" w:rsidRPr="00674975" w:rsidRDefault="015500CF" w:rsidP="7072D85F">
      <w:r w:rsidRPr="00674975">
        <w:rPr>
          <w:rFonts w:eastAsia="Calibri"/>
          <w:sz w:val="22"/>
          <w:szCs w:val="22"/>
        </w:rPr>
        <w:t xml:space="preserve"> </w:t>
      </w:r>
    </w:p>
    <w:p w14:paraId="555A6E9E" w14:textId="1563E7FC" w:rsidR="00BD3120" w:rsidRPr="00674975" w:rsidRDefault="015500CF" w:rsidP="7072D85F">
      <w:r w:rsidRPr="00674975">
        <w:rPr>
          <w:rFonts w:eastAsia="Calibri"/>
          <w:sz w:val="22"/>
          <w:szCs w:val="22"/>
        </w:rPr>
        <w:t xml:space="preserve"> </w:t>
      </w:r>
    </w:p>
    <w:p w14:paraId="35F84E69" w14:textId="17A23FDA" w:rsidR="00BD3120" w:rsidRPr="00674975" w:rsidRDefault="0B2BF800" w:rsidP="6C5FE364">
      <w:pPr>
        <w:rPr>
          <w:rFonts w:eastAsia="Arial"/>
          <w:b/>
          <w:bCs/>
        </w:rPr>
      </w:pPr>
      <w:r w:rsidRPr="00674975">
        <w:rPr>
          <w:rFonts w:eastAsia="Calibri"/>
          <w:sz w:val="22"/>
          <w:szCs w:val="22"/>
        </w:rPr>
        <w:t xml:space="preserve"> </w:t>
      </w:r>
    </w:p>
    <w:p w14:paraId="0B7B9F73" w14:textId="2BF3B1EA" w:rsidR="00BD3120" w:rsidRPr="00674975" w:rsidRDefault="00BD3120" w:rsidP="6C5FE364">
      <w:pPr>
        <w:rPr>
          <w:rFonts w:eastAsia="Arial"/>
          <w:b/>
          <w:bCs/>
        </w:rPr>
      </w:pPr>
    </w:p>
    <w:p w14:paraId="1D4BE4CF" w14:textId="77777777" w:rsidR="00D51614" w:rsidRPr="00674975" w:rsidRDefault="00D51614">
      <w:pPr>
        <w:rPr>
          <w:rFonts w:eastAsia="Arial"/>
          <w:b/>
          <w:bCs/>
        </w:rPr>
      </w:pPr>
      <w:r w:rsidRPr="00674975">
        <w:rPr>
          <w:rFonts w:eastAsia="Arial"/>
          <w:b/>
          <w:bCs/>
        </w:rPr>
        <w:br w:type="page"/>
      </w:r>
    </w:p>
    <w:p w14:paraId="5A5CE789" w14:textId="2D96C2BE" w:rsidR="00D51614" w:rsidRPr="00674975" w:rsidRDefault="00D51614" w:rsidP="00494B14">
      <w:pPr>
        <w:pStyle w:val="Heading3"/>
        <w:rPr>
          <w:rFonts w:cs="Arial"/>
        </w:rPr>
      </w:pPr>
      <w:r w:rsidRPr="00674975">
        <w:rPr>
          <w:rFonts w:cs="Arial"/>
        </w:rPr>
        <w:lastRenderedPageBreak/>
        <w:t>Worksheet: Reflective models – Gibbs</w:t>
      </w:r>
      <w:r w:rsidR="000C5EE9">
        <w:rPr>
          <w:rFonts w:cs="Arial"/>
        </w:rPr>
        <w:t>’</w:t>
      </w:r>
      <w:r w:rsidRPr="00674975">
        <w:rPr>
          <w:rFonts w:cs="Arial"/>
        </w:rPr>
        <w:t xml:space="preserve"> reflective cycle </w:t>
      </w:r>
    </w:p>
    <w:p w14:paraId="7CF554E6" w14:textId="702360E8" w:rsidR="00BD3120" w:rsidRPr="00674975" w:rsidRDefault="0B2BF800" w:rsidP="7072D85F">
      <w:pPr>
        <w:rPr>
          <w:rFonts w:eastAsia="Arial"/>
          <w:b/>
          <w:bCs/>
        </w:rPr>
      </w:pPr>
      <w:r w:rsidRPr="00674975">
        <w:rPr>
          <w:rFonts w:eastAsia="Arial"/>
          <w:b/>
          <w:bCs/>
        </w:rPr>
        <w:t>Stages of Gibbs</w:t>
      </w:r>
      <w:r w:rsidR="000C5EE9">
        <w:rPr>
          <w:rFonts w:eastAsia="Arial"/>
          <w:b/>
          <w:bCs/>
        </w:rPr>
        <w:t>’</w:t>
      </w:r>
      <w:r w:rsidRPr="00674975">
        <w:rPr>
          <w:rFonts w:eastAsia="Arial"/>
          <w:b/>
          <w:bCs/>
        </w:rPr>
        <w:t xml:space="preserve"> </w:t>
      </w:r>
      <w:r w:rsidR="00D51614" w:rsidRPr="00674975">
        <w:rPr>
          <w:rFonts w:eastAsia="Arial"/>
          <w:b/>
          <w:bCs/>
        </w:rPr>
        <w:t>r</w:t>
      </w:r>
      <w:r w:rsidRPr="00674975">
        <w:rPr>
          <w:rFonts w:eastAsia="Arial"/>
          <w:b/>
          <w:bCs/>
        </w:rPr>
        <w:t xml:space="preserve">eflective </w:t>
      </w:r>
      <w:r w:rsidR="00D51614" w:rsidRPr="00674975">
        <w:rPr>
          <w:rFonts w:eastAsia="Arial"/>
          <w:b/>
          <w:bCs/>
        </w:rPr>
        <w:t>c</w:t>
      </w:r>
      <w:r w:rsidRPr="00674975">
        <w:rPr>
          <w:rFonts w:eastAsia="Arial"/>
          <w:b/>
          <w:bCs/>
        </w:rPr>
        <w:t>ycle:</w:t>
      </w:r>
    </w:p>
    <w:p w14:paraId="65BB486E" w14:textId="080F534A" w:rsidR="00BD3120" w:rsidRPr="00674975" w:rsidRDefault="015500CF" w:rsidP="00F40990">
      <w:pPr>
        <w:pStyle w:val="ListParagraph"/>
        <w:numPr>
          <w:ilvl w:val="0"/>
          <w:numId w:val="7"/>
        </w:numPr>
        <w:spacing w:after="0"/>
        <w:rPr>
          <w:rFonts w:eastAsia="Arial"/>
        </w:rPr>
      </w:pPr>
      <w:r w:rsidRPr="00674975">
        <w:rPr>
          <w:rFonts w:eastAsia="Arial"/>
          <w:b/>
          <w:bCs/>
        </w:rPr>
        <w:t>Description</w:t>
      </w:r>
      <w:r w:rsidRPr="00674975">
        <w:rPr>
          <w:rFonts w:eastAsia="Arial"/>
        </w:rPr>
        <w:t xml:space="preserve"> – What happened?</w:t>
      </w:r>
    </w:p>
    <w:p w14:paraId="045268AD" w14:textId="70EA3BE6" w:rsidR="00BD3120" w:rsidRPr="00674975" w:rsidRDefault="015500CF" w:rsidP="00F40990">
      <w:pPr>
        <w:pStyle w:val="ListParagraph"/>
        <w:numPr>
          <w:ilvl w:val="0"/>
          <w:numId w:val="7"/>
        </w:numPr>
        <w:spacing w:after="0"/>
        <w:rPr>
          <w:rFonts w:eastAsia="Arial"/>
        </w:rPr>
      </w:pPr>
      <w:r w:rsidRPr="00674975">
        <w:rPr>
          <w:rFonts w:eastAsia="Arial"/>
          <w:b/>
          <w:bCs/>
        </w:rPr>
        <w:t>Feelings</w:t>
      </w:r>
      <w:r w:rsidRPr="00674975">
        <w:rPr>
          <w:rFonts w:eastAsia="Arial"/>
        </w:rPr>
        <w:t xml:space="preserve"> – What were your thoughts and emotions?</w:t>
      </w:r>
    </w:p>
    <w:p w14:paraId="46740763" w14:textId="1098D1D6" w:rsidR="00BD3120" w:rsidRPr="00674975" w:rsidRDefault="015500CF" w:rsidP="00F40990">
      <w:pPr>
        <w:pStyle w:val="ListParagraph"/>
        <w:numPr>
          <w:ilvl w:val="0"/>
          <w:numId w:val="7"/>
        </w:numPr>
        <w:spacing w:after="0"/>
        <w:rPr>
          <w:rFonts w:eastAsia="Arial"/>
        </w:rPr>
      </w:pPr>
      <w:r w:rsidRPr="00674975">
        <w:rPr>
          <w:rFonts w:eastAsia="Arial"/>
          <w:b/>
          <w:bCs/>
        </w:rPr>
        <w:t>Evaluation</w:t>
      </w:r>
      <w:r w:rsidRPr="00674975">
        <w:rPr>
          <w:rFonts w:eastAsia="Arial"/>
        </w:rPr>
        <w:t xml:space="preserve"> – What was good or bad about the experience?</w:t>
      </w:r>
    </w:p>
    <w:p w14:paraId="79E9CDB5" w14:textId="546C0BDA" w:rsidR="00BD3120" w:rsidRPr="00674975" w:rsidRDefault="015500CF" w:rsidP="00F40990">
      <w:pPr>
        <w:pStyle w:val="ListParagraph"/>
        <w:numPr>
          <w:ilvl w:val="0"/>
          <w:numId w:val="7"/>
        </w:numPr>
        <w:spacing w:after="0"/>
        <w:rPr>
          <w:rFonts w:eastAsia="Arial"/>
        </w:rPr>
      </w:pPr>
      <w:r w:rsidRPr="00674975">
        <w:rPr>
          <w:rFonts w:eastAsia="Arial"/>
          <w:b/>
          <w:bCs/>
        </w:rPr>
        <w:t>Analysis</w:t>
      </w:r>
      <w:r w:rsidRPr="00674975">
        <w:rPr>
          <w:rFonts w:eastAsia="Arial"/>
        </w:rPr>
        <w:t xml:space="preserve"> – Why did things happen this way? What theories or knowledge apply?</w:t>
      </w:r>
    </w:p>
    <w:p w14:paraId="77204110" w14:textId="4526F7AE" w:rsidR="00BD3120" w:rsidRPr="00674975" w:rsidRDefault="015500CF" w:rsidP="00F40990">
      <w:pPr>
        <w:pStyle w:val="ListParagraph"/>
        <w:numPr>
          <w:ilvl w:val="0"/>
          <w:numId w:val="7"/>
        </w:numPr>
        <w:spacing w:after="0"/>
        <w:rPr>
          <w:rFonts w:eastAsia="Arial"/>
        </w:rPr>
      </w:pPr>
      <w:r w:rsidRPr="00674975">
        <w:rPr>
          <w:rFonts w:eastAsia="Arial"/>
          <w:b/>
          <w:bCs/>
        </w:rPr>
        <w:t>Conclusion</w:t>
      </w:r>
      <w:r w:rsidRPr="00674975">
        <w:rPr>
          <w:rFonts w:eastAsia="Arial"/>
        </w:rPr>
        <w:t xml:space="preserve"> – What could have been done differently?</w:t>
      </w:r>
    </w:p>
    <w:p w14:paraId="1D074271" w14:textId="38A684B2" w:rsidR="00BD3120" w:rsidRPr="00674975" w:rsidRDefault="015500CF" w:rsidP="00F40990">
      <w:pPr>
        <w:pStyle w:val="ListParagraph"/>
        <w:numPr>
          <w:ilvl w:val="0"/>
          <w:numId w:val="7"/>
        </w:numPr>
        <w:spacing w:after="0"/>
        <w:rPr>
          <w:rFonts w:eastAsia="Arial"/>
        </w:rPr>
      </w:pPr>
      <w:r w:rsidRPr="00674975">
        <w:rPr>
          <w:rFonts w:eastAsia="Arial"/>
          <w:b/>
          <w:bCs/>
        </w:rPr>
        <w:t xml:space="preserve">Action </w:t>
      </w:r>
      <w:r w:rsidR="00831C2B" w:rsidRPr="00674975">
        <w:rPr>
          <w:rFonts w:eastAsia="Arial"/>
          <w:b/>
          <w:bCs/>
        </w:rPr>
        <w:t>p</w:t>
      </w:r>
      <w:r w:rsidRPr="00674975">
        <w:rPr>
          <w:rFonts w:eastAsia="Arial"/>
          <w:b/>
          <w:bCs/>
        </w:rPr>
        <w:t>lan</w:t>
      </w:r>
      <w:r w:rsidRPr="00674975">
        <w:rPr>
          <w:rFonts w:eastAsia="Arial"/>
        </w:rPr>
        <w:t xml:space="preserve"> – How will you improve for the future?</w:t>
      </w:r>
    </w:p>
    <w:p w14:paraId="7E47F83A" w14:textId="77777777" w:rsidR="00D34767" w:rsidRPr="00674975" w:rsidRDefault="00D34767" w:rsidP="7072D85F">
      <w:pPr>
        <w:rPr>
          <w:rFonts w:eastAsia="Arial"/>
          <w:b/>
          <w:bCs/>
        </w:rPr>
      </w:pPr>
    </w:p>
    <w:p w14:paraId="60964C42" w14:textId="1718AF58" w:rsidR="00BD3120" w:rsidRPr="00674975" w:rsidRDefault="015500CF" w:rsidP="7072D85F">
      <w:pPr>
        <w:rPr>
          <w:rFonts w:eastAsia="Arial"/>
          <w:b/>
          <w:bCs/>
        </w:rPr>
      </w:pPr>
      <w:r w:rsidRPr="00674975">
        <w:rPr>
          <w:rFonts w:eastAsia="Arial"/>
          <w:b/>
          <w:bCs/>
        </w:rPr>
        <w:t>Example (</w:t>
      </w:r>
      <w:r w:rsidR="00D34767" w:rsidRPr="00674975">
        <w:rPr>
          <w:rFonts w:eastAsia="Arial"/>
          <w:b/>
          <w:bCs/>
        </w:rPr>
        <w:t>a</w:t>
      </w:r>
      <w:r w:rsidRPr="00674975">
        <w:rPr>
          <w:rFonts w:eastAsia="Arial"/>
          <w:b/>
          <w:bCs/>
        </w:rPr>
        <w:t xml:space="preserve">nimal </w:t>
      </w:r>
      <w:r w:rsidR="00D34767" w:rsidRPr="00674975">
        <w:rPr>
          <w:rFonts w:eastAsia="Arial"/>
          <w:b/>
          <w:bCs/>
        </w:rPr>
        <w:t>c</w:t>
      </w:r>
      <w:r w:rsidRPr="00674975">
        <w:rPr>
          <w:rFonts w:eastAsia="Arial"/>
          <w:b/>
          <w:bCs/>
        </w:rPr>
        <w:t xml:space="preserve">are </w:t>
      </w:r>
      <w:r w:rsidR="00D34767" w:rsidRPr="00674975">
        <w:rPr>
          <w:rFonts w:eastAsia="Arial"/>
          <w:b/>
          <w:bCs/>
        </w:rPr>
        <w:t>s</w:t>
      </w:r>
      <w:r w:rsidRPr="00674975">
        <w:rPr>
          <w:rFonts w:eastAsia="Arial"/>
          <w:b/>
          <w:bCs/>
        </w:rPr>
        <w:t>cenario):</w:t>
      </w:r>
    </w:p>
    <w:p w14:paraId="439A0B00" w14:textId="358FECFD" w:rsidR="00BD3120" w:rsidRPr="00674975" w:rsidRDefault="015500CF" w:rsidP="7072D85F">
      <w:pPr>
        <w:rPr>
          <w:rFonts w:eastAsia="Arial"/>
        </w:rPr>
      </w:pPr>
      <w:r w:rsidRPr="00674975">
        <w:rPr>
          <w:rFonts w:eastAsia="Arial"/>
        </w:rPr>
        <w:t xml:space="preserve">A veterinary nurse administers the wrong dosage of medication to a </w:t>
      </w:r>
      <w:r w:rsidR="00A67A35" w:rsidRPr="00674975">
        <w:rPr>
          <w:rFonts w:eastAsia="Arial"/>
        </w:rPr>
        <w:t>dog</w:t>
      </w:r>
      <w:r w:rsidRPr="00674975">
        <w:rPr>
          <w:rFonts w:eastAsia="Arial"/>
        </w:rPr>
        <w:t xml:space="preserve">. They </w:t>
      </w:r>
      <w:r w:rsidR="00CB4384">
        <w:rPr>
          <w:rFonts w:eastAsia="Arial"/>
        </w:rPr>
        <w:t>use</w:t>
      </w:r>
      <w:r w:rsidRPr="00674975">
        <w:rPr>
          <w:rFonts w:eastAsia="Arial"/>
        </w:rPr>
        <w:t xml:space="preserve"> Gibbs</w:t>
      </w:r>
      <w:r w:rsidR="000C5EE9">
        <w:rPr>
          <w:rFonts w:eastAsia="Arial"/>
        </w:rPr>
        <w:t>’</w:t>
      </w:r>
      <w:r w:rsidR="00CB4384">
        <w:rPr>
          <w:rFonts w:eastAsia="Arial"/>
        </w:rPr>
        <w:t xml:space="preserve"> reflective</w:t>
      </w:r>
      <w:r w:rsidRPr="00674975">
        <w:rPr>
          <w:rFonts w:eastAsia="Arial"/>
        </w:rPr>
        <w:t xml:space="preserve"> </w:t>
      </w:r>
      <w:r w:rsidR="0080200C">
        <w:rPr>
          <w:rFonts w:eastAsia="Arial"/>
        </w:rPr>
        <w:t>c</w:t>
      </w:r>
      <w:r w:rsidRPr="00674975">
        <w:rPr>
          <w:rFonts w:eastAsia="Arial"/>
        </w:rPr>
        <w:t>ycle to analyse the mistake, recognise emotions (guilt</w:t>
      </w:r>
      <w:r w:rsidR="0080200C">
        <w:rPr>
          <w:rFonts w:eastAsia="Arial"/>
        </w:rPr>
        <w:t xml:space="preserve"> and</w:t>
      </w:r>
      <w:r w:rsidRPr="00674975">
        <w:rPr>
          <w:rFonts w:eastAsia="Arial"/>
        </w:rPr>
        <w:t xml:space="preserve"> stress), evaluate what went wrong and create an action plan to double-check dosages in the future.</w:t>
      </w:r>
    </w:p>
    <w:p w14:paraId="07436BDB" w14:textId="6581602F" w:rsidR="00BD3120" w:rsidRDefault="015500CF" w:rsidP="7072D85F">
      <w:pPr>
        <w:rPr>
          <w:rFonts w:eastAsia="Arial"/>
        </w:rPr>
      </w:pPr>
      <w:r w:rsidRPr="00674975">
        <w:rPr>
          <w:rFonts w:eastAsia="Arial"/>
          <w:i/>
          <w:iCs/>
        </w:rPr>
        <w:t>Best for:</w:t>
      </w:r>
      <w:r w:rsidRPr="00674975">
        <w:rPr>
          <w:rFonts w:eastAsia="Arial"/>
        </w:rPr>
        <w:t xml:space="preserve"> </w:t>
      </w:r>
      <w:r w:rsidR="00831C2B" w:rsidRPr="00A86B39">
        <w:rPr>
          <w:rFonts w:eastAsia="Arial"/>
          <w:b/>
          <w:bCs/>
        </w:rPr>
        <w:t>d</w:t>
      </w:r>
      <w:r w:rsidRPr="00A86B39">
        <w:rPr>
          <w:rFonts w:eastAsia="Arial"/>
          <w:b/>
          <w:bCs/>
        </w:rPr>
        <w:t>eep reflection</w:t>
      </w:r>
      <w:r w:rsidRPr="00674975">
        <w:rPr>
          <w:rFonts w:eastAsia="Arial"/>
        </w:rPr>
        <w:t xml:space="preserve"> on emotions, mistakes and improvements.</w:t>
      </w:r>
    </w:p>
    <w:p w14:paraId="6317275C" w14:textId="77777777" w:rsidR="0080200C" w:rsidRPr="00674975" w:rsidRDefault="0080200C" w:rsidP="7072D85F">
      <w:pPr>
        <w:rPr>
          <w:rFonts w:eastAsia="Arial"/>
        </w:rPr>
      </w:pPr>
    </w:p>
    <w:p w14:paraId="5602F26B" w14:textId="598C23CC" w:rsidR="00A86B39" w:rsidRDefault="00A86B39" w:rsidP="7072D85F">
      <w:pPr>
        <w:rPr>
          <w:rFonts w:eastAsia="Arial"/>
          <w:b/>
          <w:bCs/>
        </w:rPr>
      </w:pPr>
      <w:r>
        <w:rPr>
          <w:rFonts w:eastAsia="Arial"/>
          <w:b/>
          <w:bCs/>
        </w:rPr>
        <w:t>Activity</w:t>
      </w:r>
    </w:p>
    <w:p w14:paraId="2BB459BC" w14:textId="2F53D2B4" w:rsidR="00BD3120" w:rsidRPr="00674975" w:rsidRDefault="0B2BF800" w:rsidP="7072D85F">
      <w:pPr>
        <w:rPr>
          <w:rFonts w:eastAsia="Arial"/>
        </w:rPr>
      </w:pPr>
      <w:r w:rsidRPr="00674975">
        <w:rPr>
          <w:rFonts w:eastAsia="Arial"/>
        </w:rPr>
        <w:t>Use Gibbs</w:t>
      </w:r>
      <w:r w:rsidR="000C5EE9">
        <w:rPr>
          <w:rFonts w:eastAsia="Arial"/>
        </w:rPr>
        <w:t>’</w:t>
      </w:r>
      <w:r w:rsidRPr="00674975">
        <w:rPr>
          <w:rFonts w:eastAsia="Arial"/>
        </w:rPr>
        <w:t xml:space="preserve"> reflective </w:t>
      </w:r>
      <w:r w:rsidR="00CB4384">
        <w:rPr>
          <w:rFonts w:eastAsia="Arial"/>
        </w:rPr>
        <w:t>cycle</w:t>
      </w:r>
      <w:r w:rsidR="00CB4384" w:rsidRPr="00674975">
        <w:rPr>
          <w:rFonts w:eastAsia="Arial"/>
        </w:rPr>
        <w:t xml:space="preserve"> </w:t>
      </w:r>
      <w:r w:rsidRPr="00674975">
        <w:rPr>
          <w:rFonts w:eastAsia="Arial"/>
        </w:rPr>
        <w:t>to help with this situation</w:t>
      </w:r>
      <w:r w:rsidR="2835B2A9" w:rsidRPr="00674975">
        <w:rPr>
          <w:rFonts w:eastAsia="Arial"/>
        </w:rPr>
        <w:t>:</w:t>
      </w:r>
      <w:r w:rsidRPr="00674975">
        <w:rPr>
          <w:rFonts w:eastAsia="Arial"/>
        </w:rPr>
        <w:t xml:space="preserve"> </w:t>
      </w:r>
    </w:p>
    <w:p w14:paraId="10E26E26" w14:textId="162D067C" w:rsidR="00BD3120" w:rsidRPr="00674975" w:rsidRDefault="015500CF" w:rsidP="7072D85F">
      <w:pPr>
        <w:rPr>
          <w:rFonts w:eastAsia="Arial"/>
        </w:rPr>
      </w:pPr>
      <w:r w:rsidRPr="00674975">
        <w:rPr>
          <w:rFonts w:eastAsia="Arial"/>
        </w:rPr>
        <w:t xml:space="preserve">Sophie is a trainee veterinary nurse. One day, she is asked to administer pain medication to a recovering </w:t>
      </w:r>
      <w:r w:rsidR="00A67A35" w:rsidRPr="00674975">
        <w:rPr>
          <w:rFonts w:eastAsia="Arial"/>
        </w:rPr>
        <w:t>dog</w:t>
      </w:r>
      <w:r w:rsidRPr="00674975">
        <w:rPr>
          <w:rFonts w:eastAsia="Arial"/>
        </w:rPr>
        <w:t xml:space="preserve">. </w:t>
      </w:r>
      <w:r w:rsidR="000C5EE9">
        <w:rPr>
          <w:rFonts w:eastAsia="Arial"/>
        </w:rPr>
        <w:t>Because of</w:t>
      </w:r>
      <w:r w:rsidR="000C5EE9" w:rsidRPr="00674975">
        <w:rPr>
          <w:rFonts w:eastAsia="Arial"/>
        </w:rPr>
        <w:t xml:space="preserve"> </w:t>
      </w:r>
      <w:r w:rsidRPr="00674975">
        <w:rPr>
          <w:rFonts w:eastAsia="Arial"/>
        </w:rPr>
        <w:t xml:space="preserve">a miscalculation, she accidentally gives a higher dosage than prescribed. Fortunately, the senior </w:t>
      </w:r>
      <w:r w:rsidR="00A86B39" w:rsidRPr="00674975">
        <w:rPr>
          <w:rFonts w:eastAsia="Arial"/>
        </w:rPr>
        <w:t>vet</w:t>
      </w:r>
      <w:r w:rsidR="00A86B39">
        <w:rPr>
          <w:rFonts w:eastAsia="Arial"/>
        </w:rPr>
        <w:t>erinarian</w:t>
      </w:r>
      <w:r w:rsidRPr="00674975">
        <w:rPr>
          <w:rFonts w:eastAsia="Arial"/>
        </w:rPr>
        <w:t xml:space="preserve"> catches the mistake early, and no harm comes to the </w:t>
      </w:r>
      <w:r w:rsidR="00A67A35" w:rsidRPr="00674975">
        <w:rPr>
          <w:rFonts w:eastAsia="Arial"/>
        </w:rPr>
        <w:t>dog</w:t>
      </w:r>
      <w:r w:rsidRPr="00674975">
        <w:rPr>
          <w:rFonts w:eastAsia="Arial"/>
        </w:rPr>
        <w:t>. However, Sophie feels extremely guilty and anxious about making future errors.</w:t>
      </w:r>
    </w:p>
    <w:p w14:paraId="055B608E" w14:textId="3D5C6B4D" w:rsidR="00BD3120" w:rsidRPr="00674975" w:rsidRDefault="015500CF" w:rsidP="7072D85F">
      <w:r w:rsidRPr="00674975">
        <w:rPr>
          <w:rFonts w:eastAsia="Calibri"/>
          <w:sz w:val="22"/>
          <w:szCs w:val="22"/>
        </w:rPr>
        <w:t xml:space="preserve"> </w:t>
      </w:r>
    </w:p>
    <w:p w14:paraId="6EFAE370" w14:textId="44AD1530" w:rsidR="00BD3120" w:rsidRPr="00674975" w:rsidRDefault="015500CF" w:rsidP="7072D85F">
      <w:r w:rsidRPr="00674975">
        <w:rPr>
          <w:rFonts w:eastAsia="Calibri"/>
          <w:sz w:val="22"/>
          <w:szCs w:val="22"/>
        </w:rPr>
        <w:t xml:space="preserve"> </w:t>
      </w:r>
    </w:p>
    <w:p w14:paraId="159C10A5" w14:textId="16C14151" w:rsidR="00BD3120" w:rsidRPr="00674975" w:rsidRDefault="00BD3120" w:rsidP="7072D85F">
      <w:pPr>
        <w:rPr>
          <w:rFonts w:eastAsia="Calibri"/>
          <w:sz w:val="22"/>
          <w:szCs w:val="22"/>
        </w:rPr>
      </w:pPr>
    </w:p>
    <w:p w14:paraId="3A57EFF4" w14:textId="7D30AECC" w:rsidR="00BD3120" w:rsidRPr="00674975" w:rsidRDefault="00BD3120" w:rsidP="7072D85F">
      <w:pPr>
        <w:rPr>
          <w:rFonts w:eastAsia="Calibri"/>
          <w:sz w:val="22"/>
          <w:szCs w:val="22"/>
        </w:rPr>
      </w:pPr>
    </w:p>
    <w:p w14:paraId="6E6A7A4A" w14:textId="193E46C3" w:rsidR="00BD3120" w:rsidRPr="00674975" w:rsidRDefault="015500CF" w:rsidP="7072D85F">
      <w:r w:rsidRPr="00674975">
        <w:rPr>
          <w:rFonts w:eastAsia="Calibri"/>
          <w:sz w:val="22"/>
          <w:szCs w:val="22"/>
        </w:rPr>
        <w:t xml:space="preserve"> </w:t>
      </w:r>
    </w:p>
    <w:p w14:paraId="18EDC189" w14:textId="37FCA2E3" w:rsidR="00D34767" w:rsidRPr="00674975" w:rsidRDefault="015500CF">
      <w:pPr>
        <w:rPr>
          <w:rFonts w:eastAsia="Arial"/>
          <w:b/>
          <w:bCs/>
        </w:rPr>
      </w:pPr>
      <w:r w:rsidRPr="00674975">
        <w:rPr>
          <w:rFonts w:eastAsia="Calibri"/>
          <w:sz w:val="22"/>
          <w:szCs w:val="22"/>
        </w:rPr>
        <w:t xml:space="preserve"> </w:t>
      </w:r>
    </w:p>
    <w:p w14:paraId="0A3DA5D4" w14:textId="77777777" w:rsidR="00D34767" w:rsidRPr="00674975" w:rsidRDefault="00D34767">
      <w:pPr>
        <w:rPr>
          <w:rFonts w:eastAsia="Arial"/>
          <w:b/>
          <w:bCs/>
        </w:rPr>
      </w:pPr>
      <w:r w:rsidRPr="00674975">
        <w:rPr>
          <w:rFonts w:eastAsia="Arial"/>
          <w:b/>
          <w:bCs/>
        </w:rPr>
        <w:br w:type="page"/>
      </w:r>
    </w:p>
    <w:p w14:paraId="3CD4022D" w14:textId="009B985D" w:rsidR="00D51614" w:rsidRPr="00674975" w:rsidRDefault="00D51614" w:rsidP="00494B14">
      <w:pPr>
        <w:pStyle w:val="Heading3"/>
        <w:rPr>
          <w:rFonts w:cs="Arial"/>
        </w:rPr>
      </w:pPr>
      <w:r w:rsidRPr="00674975">
        <w:rPr>
          <w:rFonts w:cs="Arial"/>
        </w:rPr>
        <w:lastRenderedPageBreak/>
        <w:t>Worksheet: Reflective models – Borton</w:t>
      </w:r>
      <w:r w:rsidR="000C5EE9">
        <w:rPr>
          <w:rFonts w:cs="Arial"/>
        </w:rPr>
        <w:t>’</w:t>
      </w:r>
      <w:r w:rsidRPr="00674975">
        <w:rPr>
          <w:rFonts w:cs="Arial"/>
        </w:rPr>
        <w:t xml:space="preserve">s model </w:t>
      </w:r>
    </w:p>
    <w:p w14:paraId="4AFBFD64" w14:textId="2BB9CF99" w:rsidR="00BD3120" w:rsidRPr="00674975" w:rsidRDefault="015500CF" w:rsidP="7072D85F">
      <w:pPr>
        <w:rPr>
          <w:rFonts w:eastAsia="Arial"/>
          <w:b/>
          <w:bCs/>
        </w:rPr>
      </w:pPr>
      <w:r w:rsidRPr="00674975">
        <w:rPr>
          <w:rFonts w:eastAsia="Arial"/>
          <w:b/>
          <w:bCs/>
        </w:rPr>
        <w:t>Stages of Borton</w:t>
      </w:r>
      <w:r w:rsidR="000C5EE9">
        <w:rPr>
          <w:rFonts w:eastAsia="Arial"/>
          <w:b/>
          <w:bCs/>
        </w:rPr>
        <w:t>’</w:t>
      </w:r>
      <w:r w:rsidRPr="00674975">
        <w:rPr>
          <w:rFonts w:eastAsia="Arial"/>
          <w:b/>
          <w:bCs/>
        </w:rPr>
        <w:t xml:space="preserve">s </w:t>
      </w:r>
      <w:r w:rsidR="00D51614" w:rsidRPr="00674975">
        <w:rPr>
          <w:rFonts w:eastAsia="Arial"/>
          <w:b/>
          <w:bCs/>
        </w:rPr>
        <w:t>m</w:t>
      </w:r>
      <w:r w:rsidRPr="00674975">
        <w:rPr>
          <w:rFonts w:eastAsia="Arial"/>
          <w:b/>
          <w:bCs/>
        </w:rPr>
        <w:t>odel:</w:t>
      </w:r>
    </w:p>
    <w:p w14:paraId="65E5ACF0" w14:textId="2B19CCF5" w:rsidR="00BD3120" w:rsidRPr="00674975" w:rsidRDefault="015500CF" w:rsidP="00F40990">
      <w:pPr>
        <w:pStyle w:val="ListParagraph"/>
        <w:numPr>
          <w:ilvl w:val="0"/>
          <w:numId w:val="6"/>
        </w:numPr>
        <w:rPr>
          <w:rFonts w:eastAsia="Arial"/>
        </w:rPr>
      </w:pPr>
      <w:r w:rsidRPr="00674975">
        <w:rPr>
          <w:rFonts w:eastAsia="Arial"/>
          <w:b/>
          <w:bCs/>
        </w:rPr>
        <w:t>What?</w:t>
      </w:r>
      <w:r w:rsidRPr="00674975">
        <w:rPr>
          <w:rFonts w:eastAsia="Arial"/>
        </w:rPr>
        <w:t xml:space="preserve"> </w:t>
      </w:r>
      <w:r w:rsidR="00A86B39">
        <w:rPr>
          <w:rFonts w:eastAsia="Arial"/>
        </w:rPr>
        <w:t>–</w:t>
      </w:r>
      <w:r w:rsidRPr="00674975">
        <w:rPr>
          <w:rFonts w:eastAsia="Arial"/>
        </w:rPr>
        <w:t xml:space="preserve"> Describe the situation.</w:t>
      </w:r>
    </w:p>
    <w:p w14:paraId="6C5C1568" w14:textId="0A8A01A9" w:rsidR="00BD3120" w:rsidRPr="00674975" w:rsidRDefault="015500CF" w:rsidP="00F40990">
      <w:pPr>
        <w:pStyle w:val="ListParagraph"/>
        <w:numPr>
          <w:ilvl w:val="0"/>
          <w:numId w:val="6"/>
        </w:numPr>
        <w:rPr>
          <w:rFonts w:eastAsia="Arial"/>
        </w:rPr>
      </w:pPr>
      <w:r w:rsidRPr="00674975">
        <w:rPr>
          <w:rFonts w:eastAsia="Arial"/>
          <w:b/>
          <w:bCs/>
        </w:rPr>
        <w:t>So what?</w:t>
      </w:r>
      <w:r w:rsidRPr="00674975">
        <w:rPr>
          <w:rFonts w:eastAsia="Arial"/>
        </w:rPr>
        <w:t xml:space="preserve"> </w:t>
      </w:r>
      <w:r w:rsidR="00A86B39">
        <w:rPr>
          <w:rFonts w:eastAsia="Arial"/>
        </w:rPr>
        <w:t>–</w:t>
      </w:r>
      <w:r w:rsidRPr="00674975">
        <w:rPr>
          <w:rFonts w:eastAsia="Arial"/>
        </w:rPr>
        <w:t xml:space="preserve"> Analyse </w:t>
      </w:r>
      <w:proofErr w:type="gramStart"/>
      <w:r w:rsidRPr="00674975">
        <w:rPr>
          <w:rFonts w:eastAsia="Arial"/>
        </w:rPr>
        <w:t>why</w:t>
      </w:r>
      <w:proofErr w:type="gramEnd"/>
      <w:r w:rsidRPr="00674975">
        <w:rPr>
          <w:rFonts w:eastAsia="Arial"/>
        </w:rPr>
        <w:t xml:space="preserve"> it matters and its impact.</w:t>
      </w:r>
    </w:p>
    <w:p w14:paraId="2A462715" w14:textId="07E10808" w:rsidR="00BD3120" w:rsidRPr="00674975" w:rsidRDefault="015500CF" w:rsidP="00F40990">
      <w:pPr>
        <w:pStyle w:val="ListParagraph"/>
        <w:numPr>
          <w:ilvl w:val="0"/>
          <w:numId w:val="6"/>
        </w:numPr>
        <w:rPr>
          <w:rFonts w:eastAsia="Arial"/>
        </w:rPr>
      </w:pPr>
      <w:r w:rsidRPr="00674975">
        <w:rPr>
          <w:rFonts w:eastAsia="Arial"/>
          <w:b/>
          <w:bCs/>
        </w:rPr>
        <w:t>Now what?</w:t>
      </w:r>
      <w:r w:rsidRPr="00674975">
        <w:rPr>
          <w:rFonts w:eastAsia="Arial"/>
        </w:rPr>
        <w:t xml:space="preserve"> </w:t>
      </w:r>
      <w:r w:rsidR="00A86B39">
        <w:rPr>
          <w:rFonts w:eastAsia="Arial"/>
        </w:rPr>
        <w:t>–</w:t>
      </w:r>
      <w:r w:rsidRPr="00674975">
        <w:rPr>
          <w:rFonts w:eastAsia="Arial"/>
        </w:rPr>
        <w:t xml:space="preserve"> Consider next steps for improvement.</w:t>
      </w:r>
    </w:p>
    <w:p w14:paraId="529CE7B7" w14:textId="24102E3E" w:rsidR="00BD3120" w:rsidRPr="00674975" w:rsidRDefault="015500CF" w:rsidP="7072D85F">
      <w:pPr>
        <w:rPr>
          <w:rFonts w:eastAsia="Arial"/>
          <w:b/>
          <w:bCs/>
        </w:rPr>
      </w:pPr>
      <w:r w:rsidRPr="00674975">
        <w:rPr>
          <w:rFonts w:eastAsia="Arial"/>
          <w:b/>
          <w:bCs/>
        </w:rPr>
        <w:t>Example (</w:t>
      </w:r>
      <w:r w:rsidR="00483B42" w:rsidRPr="00674975">
        <w:rPr>
          <w:rFonts w:eastAsia="Arial"/>
          <w:b/>
          <w:bCs/>
        </w:rPr>
        <w:t>a</w:t>
      </w:r>
      <w:r w:rsidRPr="00674975">
        <w:rPr>
          <w:rFonts w:eastAsia="Arial"/>
          <w:b/>
          <w:bCs/>
        </w:rPr>
        <w:t xml:space="preserve">nimal </w:t>
      </w:r>
      <w:r w:rsidR="00483B42" w:rsidRPr="00674975">
        <w:rPr>
          <w:rFonts w:eastAsia="Arial"/>
          <w:b/>
          <w:bCs/>
        </w:rPr>
        <w:t>c</w:t>
      </w:r>
      <w:r w:rsidRPr="00674975">
        <w:rPr>
          <w:rFonts w:eastAsia="Arial"/>
          <w:b/>
          <w:bCs/>
        </w:rPr>
        <w:t xml:space="preserve">are </w:t>
      </w:r>
      <w:r w:rsidR="00483B42" w:rsidRPr="00674975">
        <w:rPr>
          <w:rFonts w:eastAsia="Arial"/>
          <w:b/>
          <w:bCs/>
        </w:rPr>
        <w:t>s</w:t>
      </w:r>
      <w:r w:rsidRPr="00674975">
        <w:rPr>
          <w:rFonts w:eastAsia="Arial"/>
          <w:b/>
          <w:bCs/>
        </w:rPr>
        <w:t>cenario):</w:t>
      </w:r>
    </w:p>
    <w:p w14:paraId="79236B53" w14:textId="3DCD03A2" w:rsidR="00BD3120" w:rsidRPr="00674975" w:rsidRDefault="015500CF" w:rsidP="00F40990">
      <w:pPr>
        <w:pStyle w:val="ListParagraph"/>
        <w:numPr>
          <w:ilvl w:val="0"/>
          <w:numId w:val="5"/>
        </w:numPr>
        <w:spacing w:after="0"/>
        <w:rPr>
          <w:rFonts w:eastAsia="Arial"/>
        </w:rPr>
      </w:pPr>
      <w:r w:rsidRPr="00674975">
        <w:rPr>
          <w:rFonts w:eastAsia="Arial"/>
          <w:b/>
          <w:bCs/>
        </w:rPr>
        <w:t>What?</w:t>
      </w:r>
      <w:r w:rsidRPr="00674975">
        <w:rPr>
          <w:rFonts w:eastAsia="Arial"/>
        </w:rPr>
        <w:t xml:space="preserve"> A zookeeper notices that an animal is showing signs of stress but is</w:t>
      </w:r>
      <w:r w:rsidR="00214FB5">
        <w:rPr>
          <w:rFonts w:eastAsia="Arial"/>
        </w:rPr>
        <w:t xml:space="preserve"> </w:t>
      </w:r>
      <w:r w:rsidRPr="00674975">
        <w:rPr>
          <w:rFonts w:eastAsia="Arial"/>
        </w:rPr>
        <w:t>n</w:t>
      </w:r>
      <w:r w:rsidR="00214FB5">
        <w:rPr>
          <w:rFonts w:eastAsia="Arial"/>
        </w:rPr>
        <w:t>o</w:t>
      </w:r>
      <w:r w:rsidRPr="00674975">
        <w:rPr>
          <w:rFonts w:eastAsia="Arial"/>
        </w:rPr>
        <w:t>t sure why.</w:t>
      </w:r>
    </w:p>
    <w:p w14:paraId="64994A03" w14:textId="77D7D486" w:rsidR="00BD3120" w:rsidRPr="00674975" w:rsidRDefault="0B2BF800" w:rsidP="00F40990">
      <w:pPr>
        <w:pStyle w:val="ListParagraph"/>
        <w:numPr>
          <w:ilvl w:val="0"/>
          <w:numId w:val="5"/>
        </w:numPr>
        <w:spacing w:after="0"/>
        <w:rPr>
          <w:rFonts w:eastAsia="Arial"/>
        </w:rPr>
      </w:pPr>
      <w:r w:rsidRPr="00674975">
        <w:rPr>
          <w:rFonts w:eastAsia="Arial"/>
          <w:b/>
          <w:bCs/>
        </w:rPr>
        <w:t>So what?</w:t>
      </w:r>
      <w:r w:rsidRPr="00674975">
        <w:rPr>
          <w:rFonts w:eastAsia="Arial"/>
        </w:rPr>
        <w:t xml:space="preserve"> The zookeeper reali</w:t>
      </w:r>
      <w:r w:rsidR="2AD67249" w:rsidRPr="00674975">
        <w:rPr>
          <w:rFonts w:eastAsia="Arial"/>
        </w:rPr>
        <w:t>s</w:t>
      </w:r>
      <w:r w:rsidRPr="00674975">
        <w:rPr>
          <w:rFonts w:eastAsia="Arial"/>
        </w:rPr>
        <w:t xml:space="preserve">es stress could be </w:t>
      </w:r>
      <w:r w:rsidR="000C5EE9">
        <w:rPr>
          <w:rFonts w:eastAsia="Arial"/>
        </w:rPr>
        <w:t>a result of</w:t>
      </w:r>
      <w:r w:rsidRPr="00674975">
        <w:rPr>
          <w:rFonts w:eastAsia="Arial"/>
        </w:rPr>
        <w:t xml:space="preserve"> environmental factors, handling or diet.</w:t>
      </w:r>
    </w:p>
    <w:p w14:paraId="735172A7" w14:textId="7ABFCC4C" w:rsidR="00BD3120" w:rsidRPr="00674975" w:rsidRDefault="7346ADCC" w:rsidP="00F40990">
      <w:pPr>
        <w:pStyle w:val="ListParagraph"/>
        <w:numPr>
          <w:ilvl w:val="0"/>
          <w:numId w:val="5"/>
        </w:numPr>
        <w:spacing w:after="0"/>
        <w:rPr>
          <w:rFonts w:eastAsia="Arial"/>
        </w:rPr>
      </w:pPr>
      <w:r w:rsidRPr="00674975">
        <w:rPr>
          <w:rFonts w:eastAsia="Arial"/>
          <w:b/>
          <w:bCs/>
        </w:rPr>
        <w:t>Now what?</w:t>
      </w:r>
      <w:r w:rsidRPr="00674975">
        <w:rPr>
          <w:rFonts w:eastAsia="Arial"/>
        </w:rPr>
        <w:t xml:space="preserve"> They decide to monitor the animal, adjust its care routine and consult a specialist.</w:t>
      </w:r>
    </w:p>
    <w:p w14:paraId="63547B8B" w14:textId="4F83379F" w:rsidR="55E27221" w:rsidRPr="00674975" w:rsidRDefault="55E27221" w:rsidP="55E27221">
      <w:pPr>
        <w:pStyle w:val="ListParagraph"/>
        <w:spacing w:after="0"/>
        <w:rPr>
          <w:rFonts w:eastAsia="Arial"/>
        </w:rPr>
      </w:pPr>
    </w:p>
    <w:p w14:paraId="16411C38" w14:textId="0CD2BA02" w:rsidR="00BD3120" w:rsidRPr="00674975" w:rsidRDefault="015500CF" w:rsidP="7072D85F">
      <w:pPr>
        <w:rPr>
          <w:rFonts w:eastAsia="Arial"/>
        </w:rPr>
      </w:pPr>
      <w:r w:rsidRPr="00674975">
        <w:rPr>
          <w:rFonts w:eastAsia="Arial"/>
          <w:i/>
          <w:iCs/>
        </w:rPr>
        <w:t>Best for:</w:t>
      </w:r>
      <w:r w:rsidRPr="00674975">
        <w:rPr>
          <w:rFonts w:eastAsia="Arial"/>
        </w:rPr>
        <w:t xml:space="preserve"> </w:t>
      </w:r>
      <w:r w:rsidRPr="00674975">
        <w:rPr>
          <w:rFonts w:eastAsia="Arial"/>
          <w:b/>
          <w:bCs/>
        </w:rPr>
        <w:t>Quick reflection</w:t>
      </w:r>
      <w:r w:rsidRPr="00674975">
        <w:rPr>
          <w:rFonts w:eastAsia="Arial"/>
        </w:rPr>
        <w:t xml:space="preserve"> and </w:t>
      </w:r>
      <w:r w:rsidRPr="00674975">
        <w:rPr>
          <w:rFonts w:eastAsia="Arial"/>
          <w:b/>
          <w:bCs/>
        </w:rPr>
        <w:t>action-oriented thinking</w:t>
      </w:r>
      <w:r w:rsidRPr="00674975">
        <w:rPr>
          <w:rFonts w:eastAsia="Arial"/>
        </w:rPr>
        <w:t>.</w:t>
      </w:r>
    </w:p>
    <w:p w14:paraId="31118957" w14:textId="77777777" w:rsidR="00A86B39" w:rsidRDefault="00A86B39" w:rsidP="7072D85F">
      <w:pPr>
        <w:rPr>
          <w:rFonts w:eastAsia="Arial"/>
        </w:rPr>
      </w:pPr>
    </w:p>
    <w:p w14:paraId="2BD89FEB" w14:textId="26999FFD" w:rsidR="00A86B39" w:rsidRPr="00681240" w:rsidRDefault="00A86B39" w:rsidP="7072D85F">
      <w:pPr>
        <w:rPr>
          <w:rFonts w:eastAsia="Arial"/>
          <w:b/>
          <w:bCs/>
        </w:rPr>
      </w:pPr>
      <w:r>
        <w:rPr>
          <w:rFonts w:eastAsia="Arial"/>
          <w:b/>
          <w:bCs/>
        </w:rPr>
        <w:t>Activity</w:t>
      </w:r>
    </w:p>
    <w:p w14:paraId="3D2D66CD" w14:textId="3E7A5111" w:rsidR="00BD3120" w:rsidRPr="00674975" w:rsidRDefault="0B2BF800" w:rsidP="7072D85F">
      <w:pPr>
        <w:rPr>
          <w:rFonts w:eastAsia="Arial"/>
        </w:rPr>
      </w:pPr>
      <w:r w:rsidRPr="00674975">
        <w:rPr>
          <w:rFonts w:eastAsia="Arial"/>
        </w:rPr>
        <w:t>Use Borton</w:t>
      </w:r>
      <w:r w:rsidR="000C5EE9">
        <w:rPr>
          <w:rFonts w:eastAsia="Arial"/>
        </w:rPr>
        <w:t>’</w:t>
      </w:r>
      <w:r w:rsidR="00D51614" w:rsidRPr="00674975">
        <w:rPr>
          <w:rFonts w:eastAsia="Arial"/>
        </w:rPr>
        <w:t>s</w:t>
      </w:r>
      <w:r w:rsidRPr="00674975">
        <w:rPr>
          <w:rFonts w:eastAsia="Arial"/>
        </w:rPr>
        <w:t xml:space="preserve"> model to help with this situation</w:t>
      </w:r>
      <w:r w:rsidR="0D6B3045" w:rsidRPr="00674975">
        <w:rPr>
          <w:rFonts w:eastAsia="Arial"/>
        </w:rPr>
        <w:t>:</w:t>
      </w:r>
      <w:r w:rsidRPr="00674975">
        <w:rPr>
          <w:rFonts w:eastAsia="Arial"/>
        </w:rPr>
        <w:t xml:space="preserve"> </w:t>
      </w:r>
    </w:p>
    <w:p w14:paraId="2B17B0EF" w14:textId="04D3A44B" w:rsidR="00BD3120" w:rsidRPr="00674975" w:rsidRDefault="015500CF" w:rsidP="7072D85F">
      <w:pPr>
        <w:rPr>
          <w:rFonts w:eastAsia="Arial"/>
        </w:rPr>
      </w:pPr>
      <w:r w:rsidRPr="00674975">
        <w:rPr>
          <w:rFonts w:eastAsia="Arial"/>
        </w:rPr>
        <w:t>A farmer brings an injured fox to the wildlife rescue centre where Mia works. She quickly assesses the animal and reali</w:t>
      </w:r>
      <w:r w:rsidR="00CB4384">
        <w:rPr>
          <w:rFonts w:eastAsia="Arial"/>
        </w:rPr>
        <w:t>s</w:t>
      </w:r>
      <w:r w:rsidRPr="00674975">
        <w:rPr>
          <w:rFonts w:eastAsia="Arial"/>
        </w:rPr>
        <w:t>es she does</w:t>
      </w:r>
      <w:r w:rsidR="00214FB5">
        <w:rPr>
          <w:rFonts w:eastAsia="Arial"/>
        </w:rPr>
        <w:t xml:space="preserve"> </w:t>
      </w:r>
      <w:r w:rsidRPr="00674975">
        <w:rPr>
          <w:rFonts w:eastAsia="Arial"/>
        </w:rPr>
        <w:t>n</w:t>
      </w:r>
      <w:r w:rsidR="00214FB5">
        <w:rPr>
          <w:rFonts w:eastAsia="Arial"/>
        </w:rPr>
        <w:t>o</w:t>
      </w:r>
      <w:r w:rsidRPr="00674975">
        <w:rPr>
          <w:rFonts w:eastAsia="Arial"/>
        </w:rPr>
        <w:t>t have experience handling wild foxes. Unsure of the next step, she calls a senior staff member who advises her on proper handling techniques. After following their guidance, the fox is safely stabilised.</w:t>
      </w:r>
    </w:p>
    <w:p w14:paraId="0ADB00A7" w14:textId="6ED700E2" w:rsidR="00BD3120" w:rsidRPr="00674975" w:rsidRDefault="015500CF" w:rsidP="7072D85F">
      <w:pPr>
        <w:rPr>
          <w:rFonts w:eastAsia="Arial"/>
        </w:rPr>
      </w:pPr>
      <w:r w:rsidRPr="00674975">
        <w:rPr>
          <w:rFonts w:eastAsia="Arial"/>
        </w:rPr>
        <w:t xml:space="preserve"> </w:t>
      </w:r>
    </w:p>
    <w:p w14:paraId="39DDBEE7" w14:textId="0D21DB3E" w:rsidR="00BD3120" w:rsidRPr="00674975" w:rsidRDefault="015500CF" w:rsidP="7072D85F">
      <w:pPr>
        <w:rPr>
          <w:rFonts w:eastAsia="Arial"/>
        </w:rPr>
      </w:pPr>
      <w:r w:rsidRPr="00674975">
        <w:rPr>
          <w:rFonts w:eastAsia="Arial"/>
        </w:rPr>
        <w:t xml:space="preserve"> </w:t>
      </w:r>
    </w:p>
    <w:p w14:paraId="5CD0D66A" w14:textId="0EA5A402" w:rsidR="00BD3120" w:rsidRPr="00674975" w:rsidRDefault="015500CF" w:rsidP="7072D85F">
      <w:pPr>
        <w:rPr>
          <w:rFonts w:eastAsia="Arial"/>
        </w:rPr>
      </w:pPr>
      <w:r w:rsidRPr="00674975">
        <w:rPr>
          <w:rFonts w:eastAsia="Arial"/>
        </w:rPr>
        <w:t xml:space="preserve"> </w:t>
      </w:r>
    </w:p>
    <w:p w14:paraId="240A8FBF" w14:textId="045E718A" w:rsidR="00BD3120" w:rsidRPr="00674975" w:rsidRDefault="015500CF" w:rsidP="7072D85F">
      <w:pPr>
        <w:rPr>
          <w:rFonts w:eastAsia="Arial"/>
        </w:rPr>
      </w:pPr>
      <w:r w:rsidRPr="00674975">
        <w:rPr>
          <w:rFonts w:eastAsia="Arial"/>
        </w:rPr>
        <w:t xml:space="preserve"> </w:t>
      </w:r>
    </w:p>
    <w:p w14:paraId="301E8CAF" w14:textId="15BFCF62" w:rsidR="00BD3120" w:rsidRPr="00674975" w:rsidRDefault="015500CF" w:rsidP="7072D85F">
      <w:pPr>
        <w:rPr>
          <w:rFonts w:eastAsia="Arial"/>
        </w:rPr>
      </w:pPr>
      <w:r w:rsidRPr="00674975">
        <w:rPr>
          <w:rFonts w:eastAsia="Arial"/>
        </w:rPr>
        <w:t xml:space="preserve"> </w:t>
      </w:r>
    </w:p>
    <w:p w14:paraId="34D42767" w14:textId="16BE7F98" w:rsidR="00BD3120" w:rsidRPr="00674975" w:rsidRDefault="015500CF" w:rsidP="7072D85F">
      <w:pPr>
        <w:rPr>
          <w:rFonts w:eastAsia="Arial"/>
        </w:rPr>
      </w:pPr>
      <w:r w:rsidRPr="00674975">
        <w:rPr>
          <w:rFonts w:eastAsia="Arial"/>
        </w:rPr>
        <w:t xml:space="preserve"> </w:t>
      </w:r>
    </w:p>
    <w:p w14:paraId="4DDBE1FC" w14:textId="3902B07D" w:rsidR="00BD3120" w:rsidRPr="00674975" w:rsidRDefault="015500CF" w:rsidP="7072D85F">
      <w:pPr>
        <w:rPr>
          <w:rFonts w:eastAsia="Arial"/>
        </w:rPr>
      </w:pPr>
      <w:r w:rsidRPr="00674975">
        <w:rPr>
          <w:rFonts w:eastAsia="Arial"/>
        </w:rPr>
        <w:t xml:space="preserve"> </w:t>
      </w:r>
    </w:p>
    <w:p w14:paraId="6C18B67B" w14:textId="33E7596A" w:rsidR="00BD3120" w:rsidRPr="00674975" w:rsidRDefault="015500CF" w:rsidP="7072D85F">
      <w:r w:rsidRPr="00674975">
        <w:rPr>
          <w:rFonts w:eastAsia="Calibri"/>
          <w:sz w:val="22"/>
          <w:szCs w:val="22"/>
        </w:rPr>
        <w:t xml:space="preserve"> </w:t>
      </w:r>
    </w:p>
    <w:p w14:paraId="1BAE91A6" w14:textId="6DC9B1A8" w:rsidR="00BD3120" w:rsidRPr="00674975" w:rsidRDefault="015500CF" w:rsidP="7072D85F">
      <w:r w:rsidRPr="00674975">
        <w:rPr>
          <w:rFonts w:eastAsia="Calibri"/>
          <w:sz w:val="22"/>
          <w:szCs w:val="22"/>
        </w:rPr>
        <w:t xml:space="preserve"> </w:t>
      </w:r>
    </w:p>
    <w:p w14:paraId="39E9331E" w14:textId="67A0140E" w:rsidR="00BD3120" w:rsidRPr="00674975" w:rsidRDefault="015500CF" w:rsidP="7072D85F">
      <w:r w:rsidRPr="00674975">
        <w:rPr>
          <w:rFonts w:eastAsia="Calibri"/>
          <w:sz w:val="22"/>
          <w:szCs w:val="22"/>
        </w:rPr>
        <w:t xml:space="preserve"> </w:t>
      </w:r>
    </w:p>
    <w:p w14:paraId="6BB185A4" w14:textId="323B38F4" w:rsidR="00BD3120" w:rsidRPr="00674975" w:rsidRDefault="015500CF" w:rsidP="7072D85F">
      <w:r w:rsidRPr="00674975">
        <w:rPr>
          <w:rFonts w:eastAsia="Calibri"/>
          <w:sz w:val="22"/>
          <w:szCs w:val="22"/>
        </w:rPr>
        <w:t xml:space="preserve"> </w:t>
      </w:r>
    </w:p>
    <w:p w14:paraId="1A74A62B" w14:textId="6A2E766A" w:rsidR="00BD3120" w:rsidRPr="00674975" w:rsidRDefault="015500CF" w:rsidP="7072D85F">
      <w:r w:rsidRPr="00674975">
        <w:rPr>
          <w:rFonts w:eastAsia="Calibri"/>
          <w:sz w:val="22"/>
          <w:szCs w:val="22"/>
        </w:rPr>
        <w:t xml:space="preserve"> </w:t>
      </w:r>
    </w:p>
    <w:p w14:paraId="38BF01D9" w14:textId="4EF3DA88" w:rsidR="00BD3120" w:rsidRPr="00674975" w:rsidRDefault="015500CF" w:rsidP="7072D85F">
      <w:r w:rsidRPr="00674975">
        <w:rPr>
          <w:rFonts w:eastAsia="Calibri"/>
          <w:sz w:val="22"/>
          <w:szCs w:val="22"/>
        </w:rPr>
        <w:t xml:space="preserve"> </w:t>
      </w:r>
    </w:p>
    <w:p w14:paraId="044324C1" w14:textId="66D34588" w:rsidR="00D51614" w:rsidRPr="00FE1867" w:rsidRDefault="3EE28ADB" w:rsidP="00681240">
      <w:pPr>
        <w:rPr>
          <w:iCs/>
        </w:rPr>
      </w:pPr>
      <w:r w:rsidRPr="00681240">
        <w:rPr>
          <w:i/>
          <w:iCs/>
        </w:rPr>
        <w:lastRenderedPageBreak/>
        <w:t>Worksheet: Reflective models – Kolb</w:t>
      </w:r>
      <w:r w:rsidR="000C5EE9" w:rsidRPr="00681240">
        <w:rPr>
          <w:i/>
          <w:iCs/>
        </w:rPr>
        <w:t>’</w:t>
      </w:r>
      <w:r w:rsidRPr="00681240">
        <w:rPr>
          <w:i/>
          <w:iCs/>
        </w:rPr>
        <w:t>s cycle</w:t>
      </w:r>
    </w:p>
    <w:p w14:paraId="3D7E8E13" w14:textId="5567A582" w:rsidR="00BD3120" w:rsidRPr="00674975" w:rsidRDefault="015500CF" w:rsidP="7072D85F">
      <w:pPr>
        <w:rPr>
          <w:rFonts w:eastAsia="Arial"/>
          <w:b/>
          <w:bCs/>
        </w:rPr>
      </w:pPr>
      <w:r w:rsidRPr="00674975">
        <w:rPr>
          <w:rFonts w:eastAsia="Arial"/>
          <w:b/>
          <w:bCs/>
        </w:rPr>
        <w:t>Stages of Kolb</w:t>
      </w:r>
      <w:r w:rsidR="000C5EE9">
        <w:rPr>
          <w:rFonts w:eastAsia="Arial"/>
          <w:b/>
          <w:bCs/>
        </w:rPr>
        <w:t>’</w:t>
      </w:r>
      <w:r w:rsidRPr="00674975">
        <w:rPr>
          <w:rFonts w:eastAsia="Arial"/>
          <w:b/>
          <w:bCs/>
        </w:rPr>
        <w:t xml:space="preserve">s </w:t>
      </w:r>
      <w:r w:rsidR="00D51614" w:rsidRPr="00674975">
        <w:rPr>
          <w:rFonts w:eastAsia="Arial"/>
          <w:b/>
          <w:bCs/>
        </w:rPr>
        <w:t>c</w:t>
      </w:r>
      <w:r w:rsidRPr="00674975">
        <w:rPr>
          <w:rFonts w:eastAsia="Arial"/>
          <w:b/>
          <w:bCs/>
        </w:rPr>
        <w:t>ycle:</w:t>
      </w:r>
    </w:p>
    <w:p w14:paraId="56F7B160" w14:textId="57D77EB6" w:rsidR="00BD3120" w:rsidRPr="00674975" w:rsidRDefault="0B2BF800" w:rsidP="00F40990">
      <w:pPr>
        <w:pStyle w:val="ListParagraph"/>
        <w:numPr>
          <w:ilvl w:val="0"/>
          <w:numId w:val="4"/>
        </w:numPr>
        <w:spacing w:after="0"/>
        <w:rPr>
          <w:rFonts w:eastAsia="Arial"/>
        </w:rPr>
      </w:pPr>
      <w:r w:rsidRPr="00674975">
        <w:rPr>
          <w:rFonts w:eastAsia="Arial"/>
          <w:b/>
          <w:bCs/>
        </w:rPr>
        <w:t xml:space="preserve">Concrete </w:t>
      </w:r>
      <w:r w:rsidR="3D933A21" w:rsidRPr="00674975">
        <w:rPr>
          <w:rFonts w:eastAsia="Arial"/>
          <w:b/>
          <w:bCs/>
        </w:rPr>
        <w:t>e</w:t>
      </w:r>
      <w:r w:rsidRPr="00674975">
        <w:rPr>
          <w:rFonts w:eastAsia="Arial"/>
          <w:b/>
          <w:bCs/>
        </w:rPr>
        <w:t>xperience</w:t>
      </w:r>
      <w:r w:rsidR="00CB4384">
        <w:rPr>
          <w:rFonts w:eastAsia="Arial"/>
        </w:rPr>
        <w:t xml:space="preserve"> –</w:t>
      </w:r>
      <w:r w:rsidRPr="00674975">
        <w:rPr>
          <w:rFonts w:eastAsia="Arial"/>
        </w:rPr>
        <w:t xml:space="preserve"> What happened? (</w:t>
      </w:r>
      <w:r w:rsidR="00CB4384">
        <w:rPr>
          <w:rFonts w:eastAsia="Arial"/>
        </w:rPr>
        <w:t>t</w:t>
      </w:r>
      <w:r w:rsidRPr="00674975">
        <w:rPr>
          <w:rFonts w:eastAsia="Arial"/>
        </w:rPr>
        <w:t>he experience itself)</w:t>
      </w:r>
      <w:r w:rsidR="06BAE62B" w:rsidRPr="00674975">
        <w:rPr>
          <w:rFonts w:eastAsia="Arial"/>
        </w:rPr>
        <w:t>.</w:t>
      </w:r>
    </w:p>
    <w:p w14:paraId="601FDFFD" w14:textId="6FF75CFC" w:rsidR="00BD3120" w:rsidRPr="00674975" w:rsidRDefault="6324F1E8" w:rsidP="00F40990">
      <w:pPr>
        <w:pStyle w:val="ListParagraph"/>
        <w:numPr>
          <w:ilvl w:val="0"/>
          <w:numId w:val="4"/>
        </w:numPr>
        <w:spacing w:after="0"/>
        <w:rPr>
          <w:rFonts w:eastAsia="Arial"/>
        </w:rPr>
      </w:pPr>
      <w:r w:rsidRPr="00674975">
        <w:rPr>
          <w:rFonts w:eastAsia="Arial"/>
          <w:b/>
          <w:bCs/>
        </w:rPr>
        <w:t xml:space="preserve">Reflective </w:t>
      </w:r>
      <w:r w:rsidR="575236C9" w:rsidRPr="00674975">
        <w:rPr>
          <w:rFonts w:eastAsia="Arial"/>
          <w:b/>
          <w:bCs/>
        </w:rPr>
        <w:t>o</w:t>
      </w:r>
      <w:r w:rsidRPr="00674975">
        <w:rPr>
          <w:rFonts w:eastAsia="Arial"/>
          <w:b/>
          <w:bCs/>
        </w:rPr>
        <w:t>bservation</w:t>
      </w:r>
      <w:r w:rsidR="00CB4384">
        <w:rPr>
          <w:rFonts w:eastAsia="Arial"/>
          <w:b/>
          <w:bCs/>
        </w:rPr>
        <w:t xml:space="preserve"> –</w:t>
      </w:r>
      <w:r w:rsidRPr="00674975">
        <w:rPr>
          <w:rFonts w:eastAsia="Arial"/>
        </w:rPr>
        <w:t xml:space="preserve"> What did you notice? (</w:t>
      </w:r>
      <w:r w:rsidR="00CB4384">
        <w:rPr>
          <w:rFonts w:eastAsia="Arial"/>
        </w:rPr>
        <w:t>o</w:t>
      </w:r>
      <w:r w:rsidRPr="00674975">
        <w:rPr>
          <w:rFonts w:eastAsia="Arial"/>
        </w:rPr>
        <w:t>bserving and considering what worked and what did</w:t>
      </w:r>
      <w:r w:rsidR="00214FB5">
        <w:rPr>
          <w:rFonts w:eastAsia="Arial"/>
        </w:rPr>
        <w:t xml:space="preserve"> </w:t>
      </w:r>
      <w:r w:rsidRPr="00674975">
        <w:rPr>
          <w:rFonts w:eastAsia="Arial"/>
        </w:rPr>
        <w:t>n</w:t>
      </w:r>
      <w:r w:rsidR="00214FB5">
        <w:rPr>
          <w:rFonts w:eastAsia="Arial"/>
        </w:rPr>
        <w:t>o</w:t>
      </w:r>
      <w:r w:rsidRPr="00674975">
        <w:rPr>
          <w:rFonts w:eastAsia="Arial"/>
        </w:rPr>
        <w:t>t)</w:t>
      </w:r>
      <w:r w:rsidR="7E7EEC74" w:rsidRPr="00674975">
        <w:rPr>
          <w:rFonts w:eastAsia="Arial"/>
        </w:rPr>
        <w:t>.</w:t>
      </w:r>
    </w:p>
    <w:p w14:paraId="059CC88E" w14:textId="30C9B4D8" w:rsidR="00BD3120" w:rsidRPr="00674975" w:rsidRDefault="0B2BF800" w:rsidP="00F40990">
      <w:pPr>
        <w:pStyle w:val="ListParagraph"/>
        <w:numPr>
          <w:ilvl w:val="0"/>
          <w:numId w:val="4"/>
        </w:numPr>
        <w:spacing w:after="0"/>
        <w:rPr>
          <w:rFonts w:eastAsia="Arial"/>
        </w:rPr>
      </w:pPr>
      <w:r w:rsidRPr="00674975">
        <w:rPr>
          <w:rFonts w:eastAsia="Arial"/>
          <w:b/>
          <w:bCs/>
        </w:rPr>
        <w:t xml:space="preserve">Abstract </w:t>
      </w:r>
      <w:r w:rsidR="48143A1B" w:rsidRPr="00674975">
        <w:rPr>
          <w:rFonts w:eastAsia="Arial"/>
          <w:b/>
          <w:bCs/>
        </w:rPr>
        <w:t>c</w:t>
      </w:r>
      <w:r w:rsidRPr="00674975">
        <w:rPr>
          <w:rFonts w:eastAsia="Arial"/>
          <w:b/>
          <w:bCs/>
        </w:rPr>
        <w:t>onceptualization</w:t>
      </w:r>
      <w:r w:rsidR="00CB4384">
        <w:rPr>
          <w:rFonts w:eastAsia="Arial"/>
          <w:b/>
          <w:bCs/>
        </w:rPr>
        <w:t xml:space="preserve"> –</w:t>
      </w:r>
      <w:r w:rsidRPr="00674975">
        <w:rPr>
          <w:rFonts w:eastAsia="Arial"/>
        </w:rPr>
        <w:t xml:space="preserve"> What did you learn? (</w:t>
      </w:r>
      <w:r w:rsidR="00CB4384">
        <w:rPr>
          <w:rFonts w:eastAsia="Arial"/>
        </w:rPr>
        <w:t>c</w:t>
      </w:r>
      <w:r w:rsidRPr="00674975">
        <w:rPr>
          <w:rFonts w:eastAsia="Arial"/>
        </w:rPr>
        <w:t>onnecting the experience to theories or knowledge)</w:t>
      </w:r>
      <w:r w:rsidR="309821FF" w:rsidRPr="00674975">
        <w:rPr>
          <w:rFonts w:eastAsia="Arial"/>
        </w:rPr>
        <w:t>.</w:t>
      </w:r>
    </w:p>
    <w:p w14:paraId="04C5787A" w14:textId="5067F705" w:rsidR="00BD3120" w:rsidRPr="00674975" w:rsidRDefault="0B2BF800" w:rsidP="00F40990">
      <w:pPr>
        <w:pStyle w:val="ListParagraph"/>
        <w:numPr>
          <w:ilvl w:val="0"/>
          <w:numId w:val="4"/>
        </w:numPr>
        <w:spacing w:after="0"/>
        <w:rPr>
          <w:rFonts w:eastAsia="Arial"/>
        </w:rPr>
      </w:pPr>
      <w:r w:rsidRPr="00674975">
        <w:rPr>
          <w:rFonts w:eastAsia="Arial"/>
          <w:b/>
          <w:bCs/>
        </w:rPr>
        <w:t xml:space="preserve">Active </w:t>
      </w:r>
      <w:r w:rsidR="743C22F0" w:rsidRPr="00674975">
        <w:rPr>
          <w:rFonts w:eastAsia="Arial"/>
          <w:b/>
          <w:bCs/>
        </w:rPr>
        <w:t>e</w:t>
      </w:r>
      <w:r w:rsidRPr="00674975">
        <w:rPr>
          <w:rFonts w:eastAsia="Arial"/>
          <w:b/>
          <w:bCs/>
        </w:rPr>
        <w:t>xperimentation</w:t>
      </w:r>
      <w:r w:rsidR="00CB4384">
        <w:rPr>
          <w:rFonts w:eastAsia="Arial"/>
          <w:b/>
          <w:bCs/>
        </w:rPr>
        <w:t xml:space="preserve"> –</w:t>
      </w:r>
      <w:r w:rsidRPr="00674975">
        <w:rPr>
          <w:rFonts w:eastAsia="Arial"/>
        </w:rPr>
        <w:t xml:space="preserve"> How will you apply what you learn</w:t>
      </w:r>
      <w:r w:rsidR="00C8644B">
        <w:rPr>
          <w:rFonts w:eastAsia="Arial"/>
        </w:rPr>
        <w:t>t</w:t>
      </w:r>
      <w:r w:rsidRPr="00674975">
        <w:rPr>
          <w:rFonts w:eastAsia="Arial"/>
        </w:rPr>
        <w:t>? (</w:t>
      </w:r>
      <w:r w:rsidR="00CB4384">
        <w:rPr>
          <w:rFonts w:eastAsia="Arial"/>
        </w:rPr>
        <w:t>t</w:t>
      </w:r>
      <w:r w:rsidRPr="00674975">
        <w:rPr>
          <w:rFonts w:eastAsia="Arial"/>
        </w:rPr>
        <w:t>rying new approaches in the future)</w:t>
      </w:r>
      <w:r w:rsidR="57684E81" w:rsidRPr="00674975">
        <w:rPr>
          <w:rFonts w:eastAsia="Arial"/>
        </w:rPr>
        <w:t>.</w:t>
      </w:r>
    </w:p>
    <w:p w14:paraId="230E54E5" w14:textId="60B121BB" w:rsidR="6C5FE364" w:rsidRPr="00674975" w:rsidRDefault="6C5FE364" w:rsidP="6C5FE364">
      <w:pPr>
        <w:rPr>
          <w:rFonts w:eastAsia="Arial"/>
          <w:b/>
          <w:bCs/>
        </w:rPr>
      </w:pPr>
    </w:p>
    <w:p w14:paraId="33E18615" w14:textId="57A9EFAE" w:rsidR="00BD3120" w:rsidRPr="00674975" w:rsidRDefault="0B2BF800" w:rsidP="7072D85F">
      <w:pPr>
        <w:rPr>
          <w:rFonts w:eastAsia="Arial"/>
          <w:b/>
          <w:bCs/>
        </w:rPr>
      </w:pPr>
      <w:r w:rsidRPr="00674975">
        <w:rPr>
          <w:rFonts w:eastAsia="Arial"/>
          <w:b/>
          <w:bCs/>
        </w:rPr>
        <w:t>Example (</w:t>
      </w:r>
      <w:r w:rsidR="54559777" w:rsidRPr="00674975">
        <w:rPr>
          <w:rFonts w:eastAsia="Arial"/>
          <w:b/>
          <w:bCs/>
        </w:rPr>
        <w:t>a</w:t>
      </w:r>
      <w:r w:rsidRPr="00674975">
        <w:rPr>
          <w:rFonts w:eastAsia="Arial"/>
          <w:b/>
          <w:bCs/>
        </w:rPr>
        <w:t xml:space="preserve">nimal </w:t>
      </w:r>
      <w:r w:rsidR="554A9605" w:rsidRPr="00674975">
        <w:rPr>
          <w:rFonts w:eastAsia="Arial"/>
          <w:b/>
          <w:bCs/>
        </w:rPr>
        <w:t>c</w:t>
      </w:r>
      <w:r w:rsidRPr="00674975">
        <w:rPr>
          <w:rFonts w:eastAsia="Arial"/>
          <w:b/>
          <w:bCs/>
        </w:rPr>
        <w:t xml:space="preserve">are </w:t>
      </w:r>
      <w:r w:rsidR="03D08B27" w:rsidRPr="00674975">
        <w:rPr>
          <w:rFonts w:eastAsia="Arial"/>
          <w:b/>
          <w:bCs/>
        </w:rPr>
        <w:t>s</w:t>
      </w:r>
      <w:r w:rsidRPr="00674975">
        <w:rPr>
          <w:rFonts w:eastAsia="Arial"/>
          <w:b/>
          <w:bCs/>
        </w:rPr>
        <w:t>cenario):</w:t>
      </w:r>
    </w:p>
    <w:p w14:paraId="4ED2F53E" w14:textId="66000B24" w:rsidR="00BD3120" w:rsidRPr="00674975" w:rsidRDefault="015500CF" w:rsidP="7072D85F">
      <w:pPr>
        <w:rPr>
          <w:rFonts w:eastAsia="Arial"/>
        </w:rPr>
      </w:pPr>
      <w:r w:rsidRPr="00674975">
        <w:rPr>
          <w:rFonts w:eastAsia="Arial"/>
        </w:rPr>
        <w:t>A vet</w:t>
      </w:r>
      <w:r w:rsidR="00CB4384">
        <w:rPr>
          <w:rFonts w:eastAsia="Arial"/>
        </w:rPr>
        <w:t>erinary</w:t>
      </w:r>
      <w:r w:rsidRPr="00674975">
        <w:rPr>
          <w:rFonts w:eastAsia="Arial"/>
        </w:rPr>
        <w:t xml:space="preserve"> </w:t>
      </w:r>
      <w:r w:rsidR="00431801" w:rsidRPr="00674975">
        <w:rPr>
          <w:rFonts w:eastAsia="Arial"/>
        </w:rPr>
        <w:t>learner</w:t>
      </w:r>
      <w:r w:rsidRPr="00674975">
        <w:rPr>
          <w:rFonts w:eastAsia="Arial"/>
        </w:rPr>
        <w:t xml:space="preserve"> struggles to calm an anxious cat during an examination.</w:t>
      </w:r>
    </w:p>
    <w:p w14:paraId="3B107136" w14:textId="279A6F87" w:rsidR="00BD3120" w:rsidRPr="00674975" w:rsidRDefault="0B2BF800" w:rsidP="00F40990">
      <w:pPr>
        <w:pStyle w:val="ListParagraph"/>
        <w:numPr>
          <w:ilvl w:val="0"/>
          <w:numId w:val="3"/>
        </w:numPr>
        <w:spacing w:after="0"/>
        <w:rPr>
          <w:rFonts w:eastAsia="Arial"/>
        </w:rPr>
      </w:pPr>
      <w:r w:rsidRPr="00674975">
        <w:rPr>
          <w:rFonts w:eastAsia="Arial"/>
          <w:b/>
          <w:bCs/>
        </w:rPr>
        <w:t xml:space="preserve">Concrete </w:t>
      </w:r>
      <w:r w:rsidR="0F2A737E" w:rsidRPr="00674975">
        <w:rPr>
          <w:rFonts w:eastAsia="Arial"/>
          <w:b/>
          <w:bCs/>
        </w:rPr>
        <w:t>e</w:t>
      </w:r>
      <w:r w:rsidRPr="00674975">
        <w:rPr>
          <w:rFonts w:eastAsia="Arial"/>
          <w:b/>
          <w:bCs/>
        </w:rPr>
        <w:t>xperience:</w:t>
      </w:r>
      <w:r w:rsidRPr="00674975">
        <w:rPr>
          <w:rFonts w:eastAsia="Arial"/>
        </w:rPr>
        <w:t xml:space="preserve"> The cat resists handling.</w:t>
      </w:r>
    </w:p>
    <w:p w14:paraId="374133E9" w14:textId="7A050FBA" w:rsidR="00BD3120" w:rsidRPr="00674975" w:rsidRDefault="0B2BF800" w:rsidP="00F40990">
      <w:pPr>
        <w:pStyle w:val="ListParagraph"/>
        <w:numPr>
          <w:ilvl w:val="0"/>
          <w:numId w:val="3"/>
        </w:numPr>
        <w:spacing w:after="0"/>
        <w:rPr>
          <w:rFonts w:eastAsia="Arial"/>
        </w:rPr>
      </w:pPr>
      <w:r w:rsidRPr="00674975">
        <w:rPr>
          <w:rFonts w:eastAsia="Arial"/>
          <w:b/>
          <w:bCs/>
        </w:rPr>
        <w:t xml:space="preserve">Reflective </w:t>
      </w:r>
      <w:r w:rsidR="563364D3" w:rsidRPr="00674975">
        <w:rPr>
          <w:rFonts w:eastAsia="Arial"/>
          <w:b/>
          <w:bCs/>
        </w:rPr>
        <w:t>o</w:t>
      </w:r>
      <w:r w:rsidRPr="00674975">
        <w:rPr>
          <w:rFonts w:eastAsia="Arial"/>
          <w:b/>
          <w:bCs/>
        </w:rPr>
        <w:t>bservation:</w:t>
      </w:r>
      <w:r w:rsidRPr="00674975">
        <w:rPr>
          <w:rFonts w:eastAsia="Arial"/>
        </w:rPr>
        <w:t xml:space="preserve"> The </w:t>
      </w:r>
      <w:r w:rsidR="5782A2BC" w:rsidRPr="00674975">
        <w:rPr>
          <w:rFonts w:eastAsia="Arial"/>
        </w:rPr>
        <w:t>learner</w:t>
      </w:r>
      <w:r w:rsidRPr="00674975">
        <w:rPr>
          <w:rFonts w:eastAsia="Arial"/>
        </w:rPr>
        <w:t xml:space="preserve"> notices that their approach may have stressed the cat.</w:t>
      </w:r>
    </w:p>
    <w:p w14:paraId="34073A0D" w14:textId="4604DA6E" w:rsidR="00BD3120" w:rsidRPr="00674975" w:rsidRDefault="0B2BF800" w:rsidP="00F40990">
      <w:pPr>
        <w:pStyle w:val="ListParagraph"/>
        <w:numPr>
          <w:ilvl w:val="0"/>
          <w:numId w:val="3"/>
        </w:numPr>
        <w:spacing w:after="0"/>
        <w:rPr>
          <w:rFonts w:eastAsia="Arial"/>
        </w:rPr>
      </w:pPr>
      <w:r w:rsidRPr="00674975">
        <w:rPr>
          <w:rFonts w:eastAsia="Arial"/>
          <w:b/>
          <w:bCs/>
        </w:rPr>
        <w:t xml:space="preserve">Abstract </w:t>
      </w:r>
      <w:r w:rsidR="7D5DDAD4" w:rsidRPr="00674975">
        <w:rPr>
          <w:rFonts w:eastAsia="Arial"/>
          <w:b/>
          <w:bCs/>
        </w:rPr>
        <w:t>c</w:t>
      </w:r>
      <w:r w:rsidRPr="00674975">
        <w:rPr>
          <w:rFonts w:eastAsia="Arial"/>
          <w:b/>
          <w:bCs/>
        </w:rPr>
        <w:t>onceptualization:</w:t>
      </w:r>
      <w:r w:rsidRPr="00674975">
        <w:rPr>
          <w:rFonts w:eastAsia="Arial"/>
        </w:rPr>
        <w:t xml:space="preserve"> Research shows that slow movements and gentle handling reduce feline anxiety.</w:t>
      </w:r>
    </w:p>
    <w:p w14:paraId="01452A32" w14:textId="25C10BBA" w:rsidR="00BD3120" w:rsidRPr="00674975" w:rsidRDefault="6324F1E8" w:rsidP="00F40990">
      <w:pPr>
        <w:pStyle w:val="ListParagraph"/>
        <w:numPr>
          <w:ilvl w:val="0"/>
          <w:numId w:val="3"/>
        </w:numPr>
        <w:spacing w:after="0"/>
        <w:rPr>
          <w:rFonts w:eastAsia="Arial"/>
        </w:rPr>
      </w:pPr>
      <w:r w:rsidRPr="00674975">
        <w:rPr>
          <w:rFonts w:eastAsia="Arial"/>
          <w:b/>
          <w:bCs/>
        </w:rPr>
        <w:t xml:space="preserve">Active </w:t>
      </w:r>
      <w:r w:rsidR="0763A925" w:rsidRPr="00674975">
        <w:rPr>
          <w:rFonts w:eastAsia="Arial"/>
          <w:b/>
          <w:bCs/>
        </w:rPr>
        <w:t>e</w:t>
      </w:r>
      <w:r w:rsidRPr="00674975">
        <w:rPr>
          <w:rFonts w:eastAsia="Arial"/>
          <w:b/>
          <w:bCs/>
        </w:rPr>
        <w:t>xperimentation:</w:t>
      </w:r>
      <w:r w:rsidRPr="00674975">
        <w:rPr>
          <w:rFonts w:eastAsia="Arial"/>
        </w:rPr>
        <w:t xml:space="preserve"> The </w:t>
      </w:r>
      <w:r w:rsidR="13FC6DC6" w:rsidRPr="00674975">
        <w:rPr>
          <w:rFonts w:eastAsia="Arial"/>
        </w:rPr>
        <w:t>learner</w:t>
      </w:r>
      <w:r w:rsidRPr="00674975">
        <w:rPr>
          <w:rFonts w:eastAsia="Arial"/>
        </w:rPr>
        <w:t xml:space="preserve"> applies a calmer approach in future exams, leading to better results.</w:t>
      </w:r>
    </w:p>
    <w:p w14:paraId="0E2F0739" w14:textId="55E13247" w:rsidR="55E27221" w:rsidRPr="00674975" w:rsidRDefault="55E27221" w:rsidP="55E27221">
      <w:pPr>
        <w:pStyle w:val="ListParagraph"/>
        <w:spacing w:after="0"/>
        <w:rPr>
          <w:rFonts w:eastAsia="Arial"/>
        </w:rPr>
      </w:pPr>
    </w:p>
    <w:p w14:paraId="3FC0020C" w14:textId="55D2F4E5" w:rsidR="00BD3120" w:rsidRPr="00674975" w:rsidRDefault="015500CF" w:rsidP="7072D85F">
      <w:pPr>
        <w:rPr>
          <w:rFonts w:eastAsia="Arial"/>
        </w:rPr>
      </w:pPr>
      <w:r w:rsidRPr="00674975">
        <w:rPr>
          <w:rFonts w:eastAsia="Arial"/>
          <w:i/>
          <w:iCs/>
        </w:rPr>
        <w:t>Best for:</w:t>
      </w:r>
      <w:r w:rsidRPr="00674975">
        <w:rPr>
          <w:rFonts w:eastAsia="Arial"/>
        </w:rPr>
        <w:t xml:space="preserve"> </w:t>
      </w:r>
      <w:r w:rsidRPr="00674975">
        <w:rPr>
          <w:rFonts w:eastAsia="Arial"/>
          <w:b/>
          <w:bCs/>
        </w:rPr>
        <w:t>Learning through experience</w:t>
      </w:r>
      <w:r w:rsidRPr="00674975">
        <w:rPr>
          <w:rFonts w:eastAsia="Arial"/>
        </w:rPr>
        <w:t xml:space="preserve"> and </w:t>
      </w:r>
      <w:r w:rsidRPr="00674975">
        <w:rPr>
          <w:rFonts w:eastAsia="Arial"/>
          <w:b/>
          <w:bCs/>
        </w:rPr>
        <w:t>applying new strategies</w:t>
      </w:r>
      <w:r w:rsidRPr="00674975">
        <w:rPr>
          <w:rFonts w:eastAsia="Arial"/>
        </w:rPr>
        <w:t>.</w:t>
      </w:r>
    </w:p>
    <w:p w14:paraId="4434DD7E" w14:textId="77777777" w:rsidR="00CB4384" w:rsidRDefault="00CB4384" w:rsidP="7072D85F">
      <w:pPr>
        <w:rPr>
          <w:rFonts w:eastAsia="Arial"/>
        </w:rPr>
      </w:pPr>
    </w:p>
    <w:p w14:paraId="2A353F3E" w14:textId="6C484A45" w:rsidR="00CB4384" w:rsidRPr="00681240" w:rsidRDefault="00CB4384" w:rsidP="7072D85F">
      <w:pPr>
        <w:rPr>
          <w:rFonts w:eastAsia="Arial"/>
          <w:b/>
          <w:bCs/>
        </w:rPr>
      </w:pPr>
      <w:r>
        <w:rPr>
          <w:rFonts w:eastAsia="Arial"/>
          <w:b/>
          <w:bCs/>
        </w:rPr>
        <w:t>Activity</w:t>
      </w:r>
    </w:p>
    <w:p w14:paraId="1FBCDD79" w14:textId="3F7C68D0" w:rsidR="00BD3120" w:rsidRPr="00674975" w:rsidRDefault="0B2BF800" w:rsidP="7072D85F">
      <w:pPr>
        <w:rPr>
          <w:rFonts w:eastAsia="Arial"/>
        </w:rPr>
      </w:pPr>
      <w:r w:rsidRPr="00674975">
        <w:rPr>
          <w:rFonts w:eastAsia="Arial"/>
        </w:rPr>
        <w:t>Use Kolb</w:t>
      </w:r>
      <w:r w:rsidR="000C5EE9">
        <w:rPr>
          <w:rFonts w:eastAsia="Arial"/>
        </w:rPr>
        <w:t>’</w:t>
      </w:r>
      <w:r w:rsidRPr="00674975">
        <w:rPr>
          <w:rFonts w:eastAsia="Arial"/>
        </w:rPr>
        <w:t xml:space="preserve">s </w:t>
      </w:r>
      <w:r w:rsidR="00CB4384">
        <w:rPr>
          <w:rFonts w:eastAsia="Arial"/>
        </w:rPr>
        <w:t>cycle</w:t>
      </w:r>
      <w:r w:rsidRPr="00674975">
        <w:rPr>
          <w:rFonts w:eastAsia="Arial"/>
        </w:rPr>
        <w:t xml:space="preserve"> to help this situation</w:t>
      </w:r>
      <w:r w:rsidR="2DC060FF" w:rsidRPr="00674975">
        <w:rPr>
          <w:rFonts w:eastAsia="Arial"/>
        </w:rPr>
        <w:t>:</w:t>
      </w:r>
      <w:r w:rsidRPr="00674975">
        <w:rPr>
          <w:rFonts w:eastAsia="Arial"/>
        </w:rPr>
        <w:t xml:space="preserve"> </w:t>
      </w:r>
    </w:p>
    <w:p w14:paraId="34B61BB6" w14:textId="4A48515E" w:rsidR="00BD3120" w:rsidRPr="00674975" w:rsidRDefault="0B2BF800" w:rsidP="7072D85F">
      <w:pPr>
        <w:rPr>
          <w:rFonts w:eastAsia="Arial"/>
        </w:rPr>
      </w:pPr>
      <w:r w:rsidRPr="00674975">
        <w:rPr>
          <w:rFonts w:eastAsia="Arial"/>
        </w:rPr>
        <w:t xml:space="preserve">Jake, an animal care assistant, is responsible for bathing a rescue </w:t>
      </w:r>
      <w:r w:rsidR="00A67A35" w:rsidRPr="00674975">
        <w:rPr>
          <w:rFonts w:eastAsia="Arial"/>
        </w:rPr>
        <w:t>dog</w:t>
      </w:r>
      <w:r w:rsidRPr="00674975">
        <w:rPr>
          <w:rFonts w:eastAsia="Arial"/>
        </w:rPr>
        <w:t xml:space="preserve"> that has a history of abuse. The </w:t>
      </w:r>
      <w:r w:rsidR="00A67A35" w:rsidRPr="00674975">
        <w:rPr>
          <w:rFonts w:eastAsia="Arial"/>
        </w:rPr>
        <w:t>dog</w:t>
      </w:r>
      <w:r w:rsidRPr="00674975">
        <w:rPr>
          <w:rFonts w:eastAsia="Arial"/>
        </w:rPr>
        <w:t xml:space="preserve"> becomes anxious and growls when Jake approaches with a towel. Unsure of how to proceed, he steps back and asks a senior handler for advice. They suggest using slow movements, treats and a soothing voice. </w:t>
      </w:r>
      <w:r w:rsidR="00CB4384">
        <w:rPr>
          <w:rFonts w:eastAsia="Arial"/>
        </w:rPr>
        <w:t>N</w:t>
      </w:r>
      <w:r w:rsidRPr="00674975">
        <w:rPr>
          <w:rFonts w:eastAsia="Arial"/>
        </w:rPr>
        <w:t xml:space="preserve">ext time, Jake applies these techniques, and the </w:t>
      </w:r>
      <w:r w:rsidR="00A67A35" w:rsidRPr="00674975">
        <w:rPr>
          <w:rFonts w:eastAsia="Arial"/>
        </w:rPr>
        <w:t>dog</w:t>
      </w:r>
      <w:r w:rsidRPr="00674975">
        <w:rPr>
          <w:rFonts w:eastAsia="Arial"/>
        </w:rPr>
        <w:t xml:space="preserve"> remains calm during the bath</w:t>
      </w:r>
      <w:r w:rsidR="738291CD" w:rsidRPr="00674975">
        <w:rPr>
          <w:rFonts w:eastAsia="Arial"/>
        </w:rPr>
        <w:t>.</w:t>
      </w:r>
    </w:p>
    <w:p w14:paraId="507E5539" w14:textId="3EC31AF1" w:rsidR="00BD3120" w:rsidRPr="00674975" w:rsidRDefault="00BD3120" w:rsidP="7072D85F">
      <w:pPr>
        <w:rPr>
          <w:rFonts w:eastAsia="Arial"/>
        </w:rPr>
      </w:pPr>
    </w:p>
    <w:p w14:paraId="660F507D" w14:textId="7EB03AB9" w:rsidR="00032178" w:rsidRPr="00674975" w:rsidRDefault="00032178" w:rsidP="7072D85F">
      <w:pPr>
        <w:rPr>
          <w:rFonts w:eastAsia="Arial"/>
        </w:rPr>
      </w:pPr>
    </w:p>
    <w:p w14:paraId="1B59D0DD" w14:textId="4B94A1DD" w:rsidR="00032178" w:rsidRPr="00674975" w:rsidRDefault="00032178" w:rsidP="7072D85F">
      <w:pPr>
        <w:rPr>
          <w:rFonts w:eastAsia="Arial"/>
        </w:rPr>
      </w:pPr>
    </w:p>
    <w:p w14:paraId="3B3B3CC0" w14:textId="082A2CF3" w:rsidR="00032178" w:rsidRPr="00674975" w:rsidRDefault="00032178" w:rsidP="7072D85F">
      <w:pPr>
        <w:rPr>
          <w:rFonts w:eastAsia="Arial"/>
        </w:rPr>
      </w:pPr>
    </w:p>
    <w:p w14:paraId="452AA519" w14:textId="0D0D69B0" w:rsidR="00032178" w:rsidRPr="00674975" w:rsidRDefault="00032178" w:rsidP="7072D85F">
      <w:pPr>
        <w:rPr>
          <w:rFonts w:eastAsia="Arial"/>
        </w:rPr>
      </w:pPr>
    </w:p>
    <w:p w14:paraId="40204702" w14:textId="45699FC0" w:rsidR="00032178" w:rsidRPr="00674975" w:rsidRDefault="00032178" w:rsidP="7072D85F">
      <w:pPr>
        <w:rPr>
          <w:rFonts w:eastAsia="Arial"/>
        </w:rPr>
      </w:pPr>
    </w:p>
    <w:p w14:paraId="75F72A65" w14:textId="09B3EB72" w:rsidR="00032178" w:rsidRPr="00674975" w:rsidRDefault="00032178" w:rsidP="7072D85F">
      <w:pPr>
        <w:rPr>
          <w:rFonts w:eastAsia="Arial"/>
        </w:rPr>
      </w:pPr>
    </w:p>
    <w:p w14:paraId="689B0456" w14:textId="7BCD1866" w:rsidR="00032178" w:rsidRPr="00674975" w:rsidRDefault="00032178" w:rsidP="7072D85F">
      <w:pPr>
        <w:rPr>
          <w:rFonts w:eastAsia="Arial"/>
        </w:rPr>
      </w:pPr>
    </w:p>
    <w:p w14:paraId="6AEDD38F" w14:textId="77B20264" w:rsidR="00032178" w:rsidRPr="00674975" w:rsidRDefault="57CBDAAA" w:rsidP="00FE6448">
      <w:pPr>
        <w:pStyle w:val="Heading2"/>
      </w:pPr>
      <w:r w:rsidRPr="00674975">
        <w:lastRenderedPageBreak/>
        <w:t>The following materials relate to lesson 8:</w:t>
      </w:r>
      <w:r w:rsidR="390192CA" w:rsidRPr="00674975">
        <w:t xml:space="preserve"> </w:t>
      </w:r>
      <w:r w:rsidR="2180C515" w:rsidRPr="00674975">
        <w:t>Problem</w:t>
      </w:r>
      <w:r w:rsidR="00FF7EBD">
        <w:t>-</w:t>
      </w:r>
      <w:r w:rsidR="2180C515" w:rsidRPr="00674975">
        <w:t xml:space="preserve">solving </w:t>
      </w:r>
      <w:r w:rsidR="00FF7EBD">
        <w:t>–</w:t>
      </w:r>
      <w:r w:rsidR="509DBCC9" w:rsidRPr="00674975">
        <w:t xml:space="preserve"> </w:t>
      </w:r>
      <w:r w:rsidR="2180C515" w:rsidRPr="00674975">
        <w:t>part 1</w:t>
      </w:r>
      <w:r w:rsidR="00CB4384">
        <w:t>.</w:t>
      </w:r>
      <w:r w:rsidR="2180C515" w:rsidRPr="00674975">
        <w:t xml:space="preserve"> </w:t>
      </w:r>
    </w:p>
    <w:p w14:paraId="4BE7B2F7" w14:textId="77777777" w:rsidR="000303C7" w:rsidRDefault="000303C7" w:rsidP="00AA2155">
      <w:pPr>
        <w:rPr>
          <w:rFonts w:eastAsia="Arial"/>
          <w:color w:val="000000" w:themeColor="text1"/>
        </w:rPr>
      </w:pPr>
    </w:p>
    <w:p w14:paraId="3C22A40F" w14:textId="73317879" w:rsidR="00AA2155" w:rsidRPr="00674975" w:rsidRDefault="5AFC3056" w:rsidP="00AA2155">
      <w:pPr>
        <w:rPr>
          <w:rFonts w:eastAsia="Arial"/>
          <w:color w:val="000000" w:themeColor="text1"/>
        </w:rPr>
      </w:pPr>
      <w:r w:rsidRPr="00674975">
        <w:rPr>
          <w:rFonts w:eastAsia="Arial"/>
          <w:color w:val="000000" w:themeColor="text1"/>
        </w:rPr>
        <w:t>Worksheet</w:t>
      </w:r>
      <w:r w:rsidR="1937A079" w:rsidRPr="00674975">
        <w:rPr>
          <w:rFonts w:eastAsia="Arial"/>
          <w:color w:val="000000" w:themeColor="text1"/>
        </w:rPr>
        <w:t>:</w:t>
      </w:r>
      <w:r w:rsidR="0076133E" w:rsidRPr="00674975">
        <w:rPr>
          <w:rFonts w:eastAsia="Arial"/>
          <w:color w:val="000000" w:themeColor="text1"/>
        </w:rPr>
        <w:t xml:space="preserve"> </w:t>
      </w:r>
      <w:r w:rsidRPr="00674975">
        <w:rPr>
          <w:rFonts w:eastAsia="Arial"/>
          <w:color w:val="000000" w:themeColor="text1"/>
        </w:rPr>
        <w:t xml:space="preserve">Flowchart example </w:t>
      </w:r>
    </w:p>
    <w:p w14:paraId="2EF8B58E" w14:textId="33B02EBF" w:rsidR="002D4BF4" w:rsidRPr="00674975" w:rsidRDefault="5C80ABED" w:rsidP="002D4BF4">
      <w:pPr>
        <w:rPr>
          <w:rFonts w:eastAsia="Arial"/>
          <w:color w:val="000000" w:themeColor="text1"/>
        </w:rPr>
      </w:pPr>
      <w:r w:rsidRPr="00674975">
        <w:rPr>
          <w:rFonts w:eastAsia="Arial"/>
          <w:color w:val="000000" w:themeColor="text1"/>
        </w:rPr>
        <w:t>Worksheet:</w:t>
      </w:r>
      <w:r w:rsidR="084BE77E" w:rsidRPr="00674975">
        <w:rPr>
          <w:rFonts w:eastAsia="Arial"/>
          <w:color w:val="000000" w:themeColor="text1"/>
        </w:rPr>
        <w:t xml:space="preserve"> </w:t>
      </w:r>
      <w:r w:rsidRPr="00674975">
        <w:rPr>
          <w:rFonts w:eastAsia="Arial"/>
          <w:color w:val="000000" w:themeColor="text1"/>
        </w:rPr>
        <w:t xml:space="preserve">Case study using SWOT, </w:t>
      </w:r>
      <w:r w:rsidR="40241B1B" w:rsidRPr="00674975">
        <w:rPr>
          <w:rFonts w:eastAsia="Arial"/>
          <w:color w:val="000000" w:themeColor="text1"/>
        </w:rPr>
        <w:t>f</w:t>
      </w:r>
      <w:r w:rsidRPr="00674975">
        <w:rPr>
          <w:rFonts w:eastAsia="Arial"/>
          <w:color w:val="000000" w:themeColor="text1"/>
        </w:rPr>
        <w:t xml:space="preserve">lowchart and </w:t>
      </w:r>
      <w:r w:rsidR="0CABC309" w:rsidRPr="00674975">
        <w:rPr>
          <w:rFonts w:eastAsia="Arial"/>
          <w:color w:val="000000" w:themeColor="text1"/>
        </w:rPr>
        <w:t>r</w:t>
      </w:r>
      <w:r w:rsidRPr="00674975">
        <w:rPr>
          <w:rFonts w:eastAsia="Arial"/>
          <w:color w:val="000000" w:themeColor="text1"/>
        </w:rPr>
        <w:t xml:space="preserve">oot cause </w:t>
      </w:r>
    </w:p>
    <w:p w14:paraId="53D5BE73" w14:textId="184A2E0F" w:rsidR="00AA2155" w:rsidRPr="00674975" w:rsidRDefault="5AFC3056" w:rsidP="00AA2155">
      <w:pPr>
        <w:rPr>
          <w:rFonts w:eastAsia="Arial"/>
          <w:color w:val="000000" w:themeColor="text1"/>
        </w:rPr>
      </w:pPr>
      <w:r w:rsidRPr="00674975">
        <w:rPr>
          <w:rFonts w:eastAsia="Arial"/>
          <w:color w:val="000000" w:themeColor="text1"/>
        </w:rPr>
        <w:t>Worksheet</w:t>
      </w:r>
      <w:r w:rsidR="0076133E" w:rsidRPr="00674975">
        <w:rPr>
          <w:rFonts w:eastAsia="Arial"/>
          <w:color w:val="000000" w:themeColor="text1"/>
        </w:rPr>
        <w:t>:</w:t>
      </w:r>
      <w:r w:rsidRPr="00674975">
        <w:rPr>
          <w:rFonts w:eastAsia="Arial"/>
          <w:color w:val="000000" w:themeColor="text1"/>
        </w:rPr>
        <w:t xml:space="preserve"> Being </w:t>
      </w:r>
      <w:r w:rsidR="571FD72E" w:rsidRPr="00674975">
        <w:rPr>
          <w:rFonts w:eastAsia="Arial"/>
          <w:color w:val="000000" w:themeColor="text1"/>
        </w:rPr>
        <w:t>o</w:t>
      </w:r>
      <w:r w:rsidRPr="00674975">
        <w:rPr>
          <w:rFonts w:eastAsia="Arial"/>
          <w:color w:val="000000" w:themeColor="text1"/>
        </w:rPr>
        <w:t>bjective</w:t>
      </w:r>
    </w:p>
    <w:p w14:paraId="6D1E7E59" w14:textId="50CC919D" w:rsidR="00BD3120" w:rsidRPr="00674975" w:rsidRDefault="00A42078" w:rsidP="007828E8">
      <w:pPr>
        <w:pStyle w:val="Heading3"/>
        <w:rPr>
          <w:rFonts w:cs="Arial"/>
        </w:rPr>
      </w:pPr>
      <w:r w:rsidRPr="00674975">
        <w:rPr>
          <w:rFonts w:cs="Arial"/>
          <w:b/>
          <w:bCs/>
        </w:rPr>
        <w:br w:type="page"/>
      </w:r>
      <w:r w:rsidR="079C916D" w:rsidRPr="00674975">
        <w:rPr>
          <w:rFonts w:cs="Arial"/>
        </w:rPr>
        <w:lastRenderedPageBreak/>
        <w:t xml:space="preserve">Worksheet: </w:t>
      </w:r>
      <w:r w:rsidR="38BD3867" w:rsidRPr="00674975">
        <w:rPr>
          <w:rFonts w:cs="Arial"/>
        </w:rPr>
        <w:t xml:space="preserve">Flow </w:t>
      </w:r>
      <w:r w:rsidR="798BF94C" w:rsidRPr="00674975">
        <w:rPr>
          <w:rFonts w:cs="Arial"/>
        </w:rPr>
        <w:t xml:space="preserve">chart example </w:t>
      </w:r>
    </w:p>
    <w:p w14:paraId="1EF646FB" w14:textId="2E9E1994" w:rsidR="00BD3120" w:rsidRPr="00674975" w:rsidRDefault="00BD3120" w:rsidP="05752968"/>
    <w:p w14:paraId="0151A90D" w14:textId="100E67EF" w:rsidR="00BD3120" w:rsidRPr="00674975" w:rsidRDefault="46E36868" w:rsidP="05752968">
      <w:r w:rsidRPr="00674975">
        <w:rPr>
          <w:rFonts w:eastAsia="Calibri"/>
          <w:sz w:val="22"/>
          <w:szCs w:val="22"/>
        </w:rPr>
        <w:t xml:space="preserve"> </w:t>
      </w:r>
      <w:r w:rsidR="427FACC3" w:rsidRPr="00674975">
        <w:rPr>
          <w:noProof/>
        </w:rPr>
        <w:drawing>
          <wp:inline distT="0" distB="0" distL="0" distR="0" wp14:anchorId="7AA01CC8" wp14:editId="3F5CE4F3">
            <wp:extent cx="4615110" cy="6667498"/>
            <wp:effectExtent l="0" t="0" r="0" b="0"/>
            <wp:docPr id="1608530232" name="Picture 1608530232" descr="An example of a flow chart. The flow chart includes a series of questions for a farmer and yes or no respon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8530232"/>
                    <pic:cNvPicPr/>
                  </pic:nvPicPr>
                  <pic:blipFill>
                    <a:blip r:embed="rId55">
                      <a:extLst>
                        <a:ext uri="{28A0092B-C50C-407E-A947-70E740481C1C}">
                          <a14:useLocalDpi xmlns:a14="http://schemas.microsoft.com/office/drawing/2010/main" val="0"/>
                        </a:ext>
                      </a:extLst>
                    </a:blip>
                    <a:stretch>
                      <a:fillRect/>
                    </a:stretch>
                  </pic:blipFill>
                  <pic:spPr>
                    <a:xfrm>
                      <a:off x="0" y="0"/>
                      <a:ext cx="4615110" cy="6667498"/>
                    </a:xfrm>
                    <a:prstGeom prst="rect">
                      <a:avLst/>
                    </a:prstGeom>
                  </pic:spPr>
                </pic:pic>
              </a:graphicData>
            </a:graphic>
          </wp:inline>
        </w:drawing>
      </w:r>
    </w:p>
    <w:p w14:paraId="67C1FB6A" w14:textId="77777777" w:rsidR="002D4BF4" w:rsidRPr="00674975" w:rsidRDefault="002D4BF4">
      <w:pPr>
        <w:rPr>
          <w:rFonts w:eastAsia="Calibri"/>
          <w:sz w:val="22"/>
          <w:szCs w:val="22"/>
        </w:rPr>
      </w:pPr>
      <w:r w:rsidRPr="00674975">
        <w:rPr>
          <w:rFonts w:eastAsia="Calibri"/>
          <w:sz w:val="22"/>
          <w:szCs w:val="22"/>
        </w:rPr>
        <w:br w:type="page"/>
      </w:r>
    </w:p>
    <w:p w14:paraId="106CAF56" w14:textId="03AF234B" w:rsidR="3094A2A6" w:rsidRPr="00674975" w:rsidRDefault="36E62B91" w:rsidP="00483B42">
      <w:pPr>
        <w:pStyle w:val="Heading3"/>
        <w:rPr>
          <w:rFonts w:cs="Arial"/>
        </w:rPr>
      </w:pPr>
      <w:r w:rsidRPr="00674975">
        <w:rPr>
          <w:rFonts w:cs="Arial"/>
        </w:rPr>
        <w:lastRenderedPageBreak/>
        <w:t>Worksheet: Case study using SWOT, flowchart and root cause</w:t>
      </w:r>
    </w:p>
    <w:p w14:paraId="3C374427" w14:textId="5C39F678" w:rsidR="00BD3120" w:rsidRPr="00674975" w:rsidRDefault="46E36868" w:rsidP="05752968">
      <w:r w:rsidRPr="00674975">
        <w:rPr>
          <w:rFonts w:eastAsia="Arial"/>
        </w:rPr>
        <w:t xml:space="preserve">Green Valley, a rural farming community, has been facing a steady decline in agricultural productivity over the past five years. Farmers are struggling with lower crop yields, soil degradation and rising production costs, while young people are leaving </w:t>
      </w:r>
      <w:r w:rsidR="000C5EE9">
        <w:rPr>
          <w:rFonts w:eastAsia="Arial"/>
        </w:rPr>
        <w:t>because of</w:t>
      </w:r>
      <w:r w:rsidRPr="00674975">
        <w:rPr>
          <w:rFonts w:eastAsia="Arial"/>
        </w:rPr>
        <w:t xml:space="preserve"> a lack of job opportunities.</w:t>
      </w:r>
    </w:p>
    <w:p w14:paraId="31C130CA" w14:textId="36B14DBC" w:rsidR="00CB4384" w:rsidRDefault="46E36868" w:rsidP="006F70E4">
      <w:pPr>
        <w:rPr>
          <w:rFonts w:eastAsia="Arial"/>
        </w:rPr>
      </w:pPr>
      <w:r w:rsidRPr="00674975">
        <w:rPr>
          <w:rFonts w:eastAsia="Arial"/>
        </w:rPr>
        <w:t xml:space="preserve">Key issues contributing to the problem include soil erosion, unpredictable weather, limited access to modern farming equipment, inefficient irrigation systems and a lack of government support. </w:t>
      </w:r>
    </w:p>
    <w:p w14:paraId="10C9C6E3" w14:textId="4AFFED9A" w:rsidR="006F70E4" w:rsidRPr="00674975" w:rsidRDefault="46E36868" w:rsidP="006F70E4">
      <w:pPr>
        <w:rPr>
          <w:rFonts w:eastAsia="Arial"/>
        </w:rPr>
      </w:pPr>
      <w:r w:rsidRPr="00674975">
        <w:rPr>
          <w:rFonts w:eastAsia="Arial"/>
        </w:rPr>
        <w:t xml:space="preserve">To address these challenges, a </w:t>
      </w:r>
      <w:r w:rsidRPr="00674975">
        <w:rPr>
          <w:rFonts w:eastAsia="Arial"/>
          <w:b/>
          <w:bCs/>
        </w:rPr>
        <w:t>SWOT</w:t>
      </w:r>
      <w:r w:rsidRPr="00674975">
        <w:rPr>
          <w:rFonts w:eastAsia="Arial"/>
        </w:rPr>
        <w:t xml:space="preserve"> analysis can identify </w:t>
      </w:r>
      <w:r w:rsidRPr="00674975">
        <w:rPr>
          <w:rFonts w:eastAsia="Arial"/>
          <w:u w:val="single"/>
        </w:rPr>
        <w:t>strengths</w:t>
      </w:r>
      <w:r w:rsidR="00CB4384">
        <w:rPr>
          <w:rFonts w:eastAsia="Arial"/>
          <w:u w:val="single"/>
        </w:rPr>
        <w:t>,</w:t>
      </w:r>
      <w:r w:rsidRPr="00674975">
        <w:rPr>
          <w:rFonts w:eastAsia="Arial"/>
        </w:rPr>
        <w:t xml:space="preserve"> such as available farmland and experienced farmers, </w:t>
      </w:r>
      <w:r w:rsidRPr="00674975">
        <w:rPr>
          <w:rFonts w:eastAsia="Arial"/>
          <w:u w:val="single"/>
        </w:rPr>
        <w:t>weaknesses</w:t>
      </w:r>
      <w:r w:rsidR="00CB4384">
        <w:rPr>
          <w:rFonts w:eastAsia="Arial"/>
          <w:u w:val="single"/>
        </w:rPr>
        <w:t>,</w:t>
      </w:r>
      <w:r w:rsidRPr="00674975">
        <w:rPr>
          <w:rFonts w:eastAsia="Arial"/>
        </w:rPr>
        <w:t xml:space="preserve"> like poor soil health and outdated equipment, </w:t>
      </w:r>
      <w:r w:rsidRPr="00674975">
        <w:rPr>
          <w:rFonts w:eastAsia="Arial"/>
          <w:u w:val="single"/>
        </w:rPr>
        <w:t>opportunities</w:t>
      </w:r>
      <w:r w:rsidRPr="00674975">
        <w:rPr>
          <w:rFonts w:eastAsia="Arial"/>
        </w:rPr>
        <w:t xml:space="preserve"> for government grants and new</w:t>
      </w:r>
      <w:r w:rsidR="006F70E4" w:rsidRPr="00674975">
        <w:rPr>
          <w:rFonts w:eastAsia="Arial"/>
        </w:rPr>
        <w:t xml:space="preserve"> </w:t>
      </w:r>
      <w:r w:rsidRPr="00674975">
        <w:rPr>
          <w:rFonts w:eastAsia="Arial"/>
        </w:rPr>
        <w:t xml:space="preserve">agricultural techniques and </w:t>
      </w:r>
      <w:r w:rsidRPr="00674975">
        <w:rPr>
          <w:rFonts w:eastAsia="Arial"/>
          <w:u w:val="single"/>
        </w:rPr>
        <w:t>threats</w:t>
      </w:r>
      <w:r w:rsidR="00CB4384">
        <w:rPr>
          <w:rFonts w:eastAsia="Arial"/>
          <w:u w:val="single"/>
        </w:rPr>
        <w:t>,</w:t>
      </w:r>
      <w:r w:rsidRPr="00674975">
        <w:rPr>
          <w:rFonts w:eastAsia="Arial"/>
        </w:rPr>
        <w:t xml:space="preserve"> such as climate change and market instability. </w:t>
      </w:r>
    </w:p>
    <w:p w14:paraId="699A0A34" w14:textId="49641404" w:rsidR="00BD3120" w:rsidRPr="00681240" w:rsidRDefault="00CB4384" w:rsidP="006F70E4">
      <w:pPr>
        <w:rPr>
          <w:rFonts w:eastAsia="Arial"/>
          <w:b/>
          <w:bCs/>
        </w:rPr>
      </w:pPr>
      <w:r>
        <w:rPr>
          <w:rFonts w:eastAsia="Arial"/>
          <w:b/>
          <w:bCs/>
        </w:rPr>
        <w:t xml:space="preserve">Write a SWOT analysis of this case. </w:t>
      </w:r>
    </w:p>
    <w:tbl>
      <w:tblPr>
        <w:tblStyle w:val="TableGrid"/>
        <w:tblW w:w="0" w:type="auto"/>
        <w:tblInd w:w="135" w:type="dxa"/>
        <w:tblLayout w:type="fixed"/>
        <w:tblLook w:val="04A0" w:firstRow="1" w:lastRow="0" w:firstColumn="1" w:lastColumn="0" w:noHBand="0" w:noVBand="1"/>
      </w:tblPr>
      <w:tblGrid>
        <w:gridCol w:w="4508"/>
        <w:gridCol w:w="4508"/>
      </w:tblGrid>
      <w:tr w:rsidR="05752968" w:rsidRPr="00674975" w14:paraId="72162BB1" w14:textId="77777777" w:rsidTr="5475E7DC">
        <w:trPr>
          <w:trHeight w:val="300"/>
        </w:trPr>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46667CE4" w14:textId="58BD28BE" w:rsidR="05752968" w:rsidRPr="00674975" w:rsidRDefault="67E66E20" w:rsidP="5475E7DC">
            <w:pPr>
              <w:spacing w:after="0"/>
              <w:jc w:val="center"/>
              <w:rPr>
                <w:rFonts w:ascii="Arial" w:eastAsia="Arial" w:hAnsi="Arial"/>
                <w:b/>
                <w:bCs/>
              </w:rPr>
            </w:pPr>
            <w:r w:rsidRPr="00674975">
              <w:rPr>
                <w:rFonts w:ascii="Arial" w:eastAsia="Arial" w:hAnsi="Arial"/>
                <w:b/>
                <w:bCs/>
              </w:rPr>
              <w:t xml:space="preserve"> </w:t>
            </w:r>
          </w:p>
          <w:p w14:paraId="156B4B00" w14:textId="5B6D7365" w:rsidR="05752968" w:rsidRPr="00674975" w:rsidRDefault="16CD4704" w:rsidP="5475E7DC">
            <w:pPr>
              <w:spacing w:after="0"/>
              <w:jc w:val="center"/>
              <w:rPr>
                <w:rFonts w:ascii="Arial" w:eastAsia="Arial" w:hAnsi="Arial"/>
                <w:b/>
                <w:bCs/>
                <w:u w:val="single"/>
              </w:rPr>
            </w:pPr>
            <w:r w:rsidRPr="00674975">
              <w:rPr>
                <w:rFonts w:ascii="Arial" w:eastAsia="Arial" w:hAnsi="Arial"/>
                <w:b/>
                <w:bCs/>
                <w:u w:val="single"/>
              </w:rPr>
              <w:t>Strength</w:t>
            </w:r>
            <w:r w:rsidR="7725793A" w:rsidRPr="00674975">
              <w:rPr>
                <w:rFonts w:ascii="Arial" w:eastAsia="Arial" w:hAnsi="Arial"/>
                <w:b/>
                <w:bCs/>
                <w:u w:val="single"/>
              </w:rPr>
              <w:t>s</w:t>
            </w:r>
          </w:p>
          <w:p w14:paraId="3020EEDB" w14:textId="244E5A70" w:rsidR="05752968" w:rsidRPr="00674975" w:rsidRDefault="67E66E20" w:rsidP="5475E7DC">
            <w:pPr>
              <w:spacing w:after="0"/>
              <w:jc w:val="center"/>
              <w:rPr>
                <w:rFonts w:ascii="Arial" w:eastAsia="Arial" w:hAnsi="Arial"/>
                <w:b/>
                <w:bCs/>
              </w:rPr>
            </w:pPr>
            <w:r w:rsidRPr="00674975">
              <w:rPr>
                <w:rFonts w:ascii="Arial" w:eastAsia="Arial" w:hAnsi="Arial"/>
                <w:b/>
                <w:bCs/>
              </w:rPr>
              <w:t xml:space="preserve"> </w:t>
            </w:r>
          </w:p>
          <w:p w14:paraId="23056384" w14:textId="2940CD8C" w:rsidR="05752968" w:rsidRPr="00674975" w:rsidRDefault="67E66E20" w:rsidP="5475E7DC">
            <w:pPr>
              <w:spacing w:after="0"/>
              <w:jc w:val="center"/>
              <w:rPr>
                <w:rFonts w:ascii="Arial" w:eastAsia="Arial" w:hAnsi="Arial"/>
                <w:b/>
                <w:bCs/>
              </w:rPr>
            </w:pPr>
            <w:r w:rsidRPr="00674975">
              <w:rPr>
                <w:rFonts w:ascii="Arial" w:eastAsia="Arial" w:hAnsi="Arial"/>
                <w:b/>
                <w:bCs/>
              </w:rPr>
              <w:t xml:space="preserve"> </w:t>
            </w:r>
          </w:p>
          <w:p w14:paraId="589F09A2" w14:textId="05D3EAB2" w:rsidR="05752968" w:rsidRPr="00674975" w:rsidRDefault="67E66E20" w:rsidP="5475E7DC">
            <w:pPr>
              <w:spacing w:after="0"/>
              <w:jc w:val="center"/>
              <w:rPr>
                <w:rFonts w:ascii="Arial" w:eastAsia="Arial" w:hAnsi="Arial"/>
                <w:b/>
                <w:bCs/>
              </w:rPr>
            </w:pPr>
            <w:r w:rsidRPr="00674975">
              <w:rPr>
                <w:rFonts w:ascii="Arial" w:eastAsia="Arial" w:hAnsi="Arial"/>
                <w:b/>
                <w:bCs/>
              </w:rPr>
              <w:t xml:space="preserve"> </w:t>
            </w:r>
          </w:p>
          <w:p w14:paraId="22AD0D5C" w14:textId="4263E2FA" w:rsidR="05752968" w:rsidRPr="00674975" w:rsidRDefault="67E66E20" w:rsidP="5475E7DC">
            <w:pPr>
              <w:spacing w:after="0"/>
              <w:jc w:val="center"/>
              <w:rPr>
                <w:rFonts w:ascii="Arial" w:eastAsia="Arial" w:hAnsi="Arial"/>
                <w:b/>
                <w:bCs/>
              </w:rPr>
            </w:pPr>
            <w:r w:rsidRPr="00674975">
              <w:rPr>
                <w:rFonts w:ascii="Arial" w:eastAsia="Arial" w:hAnsi="Arial"/>
                <w:b/>
                <w:bCs/>
              </w:rPr>
              <w:t xml:space="preserve"> </w:t>
            </w:r>
          </w:p>
          <w:p w14:paraId="007FD71A" w14:textId="03DD5570" w:rsidR="05752968" w:rsidRPr="00674975" w:rsidRDefault="67E66E20" w:rsidP="5475E7DC">
            <w:pPr>
              <w:spacing w:after="0"/>
              <w:jc w:val="center"/>
              <w:rPr>
                <w:rFonts w:ascii="Arial" w:eastAsia="Arial" w:hAnsi="Arial"/>
                <w:b/>
                <w:bCs/>
              </w:rPr>
            </w:pPr>
            <w:r w:rsidRPr="00674975">
              <w:rPr>
                <w:rFonts w:ascii="Arial" w:eastAsia="Arial" w:hAnsi="Arial"/>
                <w:b/>
                <w:bCs/>
              </w:rPr>
              <w:t xml:space="preserve"> </w:t>
            </w:r>
          </w:p>
          <w:p w14:paraId="44D78050" w14:textId="3DBC96D6" w:rsidR="05752968" w:rsidRPr="00674975" w:rsidRDefault="67E66E20" w:rsidP="5475E7DC">
            <w:pPr>
              <w:spacing w:after="0"/>
              <w:jc w:val="center"/>
              <w:rPr>
                <w:rFonts w:ascii="Arial" w:eastAsia="Arial" w:hAnsi="Arial"/>
                <w:b/>
                <w:bCs/>
              </w:rPr>
            </w:pPr>
            <w:r w:rsidRPr="00674975">
              <w:rPr>
                <w:rFonts w:ascii="Arial" w:eastAsia="Arial" w:hAnsi="Arial"/>
                <w:b/>
                <w:bCs/>
              </w:rPr>
              <w:t xml:space="preserve"> </w:t>
            </w:r>
          </w:p>
          <w:p w14:paraId="2EE7C24C" w14:textId="70F7FBBE" w:rsidR="05752968" w:rsidRPr="00674975" w:rsidRDefault="67E66E20" w:rsidP="5475E7DC">
            <w:pPr>
              <w:spacing w:after="0"/>
              <w:jc w:val="center"/>
              <w:rPr>
                <w:rFonts w:ascii="Arial" w:eastAsia="Arial" w:hAnsi="Arial"/>
                <w:b/>
                <w:bCs/>
              </w:rPr>
            </w:pPr>
            <w:r w:rsidRPr="00674975">
              <w:rPr>
                <w:rFonts w:ascii="Arial" w:eastAsia="Arial" w:hAnsi="Arial"/>
                <w:b/>
                <w:bCs/>
              </w:rPr>
              <w:t xml:space="preserve"> </w:t>
            </w:r>
          </w:p>
          <w:p w14:paraId="20077286" w14:textId="73EDFEA3" w:rsidR="05752968" w:rsidRPr="00674975" w:rsidRDefault="67E66E20" w:rsidP="5475E7DC">
            <w:pPr>
              <w:spacing w:after="0"/>
              <w:jc w:val="center"/>
              <w:rPr>
                <w:rFonts w:ascii="Arial" w:eastAsia="Arial" w:hAnsi="Arial"/>
                <w:b/>
                <w:bCs/>
              </w:rPr>
            </w:pPr>
            <w:r w:rsidRPr="00674975">
              <w:rPr>
                <w:rFonts w:ascii="Arial" w:eastAsia="Arial" w:hAnsi="Arial"/>
                <w:b/>
                <w:bCs/>
              </w:rPr>
              <w:t xml:space="preserve"> </w:t>
            </w:r>
          </w:p>
          <w:p w14:paraId="5E1BEB67" w14:textId="2B1E8982" w:rsidR="05752968" w:rsidRPr="00674975" w:rsidRDefault="67E66E20" w:rsidP="5475E7DC">
            <w:pPr>
              <w:spacing w:after="0"/>
              <w:jc w:val="center"/>
              <w:rPr>
                <w:rFonts w:ascii="Arial" w:eastAsia="Arial" w:hAnsi="Arial"/>
                <w:b/>
                <w:bCs/>
              </w:rPr>
            </w:pPr>
            <w:r w:rsidRPr="00674975">
              <w:rPr>
                <w:rFonts w:ascii="Arial" w:eastAsia="Arial" w:hAnsi="Arial"/>
                <w:b/>
                <w:bCs/>
              </w:rPr>
              <w:t xml:space="preserve"> </w:t>
            </w:r>
          </w:p>
          <w:p w14:paraId="344D8BF7" w14:textId="44171DC2" w:rsidR="05752968" w:rsidRPr="00674975" w:rsidRDefault="67E66E20" w:rsidP="5475E7DC">
            <w:pPr>
              <w:spacing w:after="0"/>
              <w:jc w:val="center"/>
              <w:rPr>
                <w:rFonts w:ascii="Arial" w:eastAsia="Arial" w:hAnsi="Arial"/>
                <w:b/>
                <w:bCs/>
              </w:rPr>
            </w:pPr>
            <w:r w:rsidRPr="00674975">
              <w:rPr>
                <w:rFonts w:ascii="Arial" w:eastAsia="Arial" w:hAnsi="Arial"/>
                <w:b/>
                <w:bCs/>
              </w:rPr>
              <w:t xml:space="preserve"> </w:t>
            </w:r>
          </w:p>
          <w:p w14:paraId="5860A3CD" w14:textId="1714C8EA" w:rsidR="05752968" w:rsidRPr="00674975" w:rsidRDefault="67E66E20" w:rsidP="5475E7DC">
            <w:pPr>
              <w:spacing w:after="0"/>
              <w:jc w:val="center"/>
              <w:rPr>
                <w:rFonts w:ascii="Arial" w:eastAsia="Arial" w:hAnsi="Arial"/>
                <w:b/>
                <w:bCs/>
              </w:rPr>
            </w:pPr>
            <w:r w:rsidRPr="00674975">
              <w:rPr>
                <w:rFonts w:ascii="Arial" w:eastAsia="Arial" w:hAnsi="Arial"/>
                <w:b/>
                <w:bCs/>
              </w:rPr>
              <w:t xml:space="preserve"> </w:t>
            </w:r>
          </w:p>
          <w:p w14:paraId="7DFF3578" w14:textId="7741D349" w:rsidR="05752968" w:rsidRPr="00674975" w:rsidRDefault="67E66E20" w:rsidP="5475E7DC">
            <w:pPr>
              <w:spacing w:after="0"/>
              <w:jc w:val="center"/>
              <w:rPr>
                <w:rFonts w:ascii="Arial" w:eastAsia="Arial" w:hAnsi="Arial"/>
                <w:b/>
                <w:bCs/>
              </w:rPr>
            </w:pPr>
            <w:r w:rsidRPr="00674975">
              <w:rPr>
                <w:rFonts w:ascii="Arial" w:eastAsia="Arial" w:hAnsi="Arial"/>
                <w:b/>
                <w:bCs/>
              </w:rPr>
              <w:t xml:space="preserve"> </w:t>
            </w:r>
          </w:p>
          <w:p w14:paraId="4DDFB1BB" w14:textId="6526C901" w:rsidR="05752968" w:rsidRPr="00674975" w:rsidRDefault="67E66E20" w:rsidP="5475E7DC">
            <w:pPr>
              <w:spacing w:after="0"/>
              <w:jc w:val="center"/>
              <w:rPr>
                <w:rFonts w:ascii="Arial" w:eastAsia="Arial" w:hAnsi="Arial"/>
                <w:b/>
                <w:bCs/>
              </w:rPr>
            </w:pPr>
            <w:r w:rsidRPr="00674975">
              <w:rPr>
                <w:rFonts w:ascii="Arial" w:eastAsia="Arial" w:hAnsi="Arial"/>
                <w:b/>
                <w:bCs/>
              </w:rPr>
              <w:t xml:space="preserve"> </w:t>
            </w:r>
          </w:p>
        </w:tc>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1567FE9A" w14:textId="6AA3F5EC" w:rsidR="05752968" w:rsidRPr="00674975" w:rsidRDefault="67E66E20" w:rsidP="5475E7DC">
            <w:pPr>
              <w:spacing w:after="0"/>
              <w:jc w:val="center"/>
              <w:rPr>
                <w:rFonts w:ascii="Arial" w:eastAsia="Arial" w:hAnsi="Arial"/>
                <w:b/>
                <w:bCs/>
              </w:rPr>
            </w:pPr>
            <w:r w:rsidRPr="00674975">
              <w:rPr>
                <w:rFonts w:ascii="Arial" w:eastAsia="Arial" w:hAnsi="Arial"/>
                <w:b/>
                <w:bCs/>
              </w:rPr>
              <w:t xml:space="preserve"> </w:t>
            </w:r>
          </w:p>
          <w:p w14:paraId="18E6534D" w14:textId="107177CB" w:rsidR="05752968" w:rsidRPr="00674975" w:rsidRDefault="16CD4704" w:rsidP="5475E7DC">
            <w:pPr>
              <w:spacing w:after="0"/>
              <w:jc w:val="center"/>
              <w:rPr>
                <w:rFonts w:ascii="Arial" w:eastAsia="Arial" w:hAnsi="Arial"/>
                <w:b/>
                <w:bCs/>
                <w:u w:val="single"/>
              </w:rPr>
            </w:pPr>
            <w:r w:rsidRPr="00674975">
              <w:rPr>
                <w:rFonts w:ascii="Arial" w:eastAsia="Arial" w:hAnsi="Arial"/>
                <w:b/>
                <w:bCs/>
                <w:u w:val="single"/>
              </w:rPr>
              <w:t>Weakness</w:t>
            </w:r>
            <w:r w:rsidR="7C18DB5A" w:rsidRPr="00674975">
              <w:rPr>
                <w:rFonts w:ascii="Arial" w:eastAsia="Arial" w:hAnsi="Arial"/>
                <w:b/>
                <w:bCs/>
                <w:u w:val="single"/>
              </w:rPr>
              <w:t>es</w:t>
            </w:r>
          </w:p>
        </w:tc>
      </w:tr>
      <w:tr w:rsidR="05752968" w:rsidRPr="00674975" w14:paraId="77207D3D" w14:textId="77777777" w:rsidTr="5475E7DC">
        <w:trPr>
          <w:trHeight w:val="300"/>
        </w:trPr>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12504429" w14:textId="7A64FB71" w:rsidR="05752968" w:rsidRPr="00674975" w:rsidRDefault="67E66E20" w:rsidP="5475E7DC">
            <w:pPr>
              <w:spacing w:after="0"/>
              <w:jc w:val="center"/>
              <w:rPr>
                <w:rFonts w:ascii="Arial" w:eastAsia="Arial" w:hAnsi="Arial"/>
                <w:b/>
                <w:bCs/>
              </w:rPr>
            </w:pPr>
            <w:r w:rsidRPr="00674975">
              <w:rPr>
                <w:rFonts w:ascii="Arial" w:eastAsia="Arial" w:hAnsi="Arial"/>
                <w:b/>
                <w:bCs/>
              </w:rPr>
              <w:t xml:space="preserve"> </w:t>
            </w:r>
          </w:p>
          <w:p w14:paraId="46E050CC" w14:textId="34E8DC18" w:rsidR="05752968" w:rsidRPr="00674975" w:rsidRDefault="67E66E20" w:rsidP="5475E7DC">
            <w:pPr>
              <w:spacing w:after="0"/>
              <w:jc w:val="center"/>
              <w:rPr>
                <w:rFonts w:ascii="Arial" w:eastAsia="Arial" w:hAnsi="Arial"/>
                <w:b/>
                <w:bCs/>
                <w:u w:val="single"/>
              </w:rPr>
            </w:pPr>
            <w:r w:rsidRPr="00674975">
              <w:rPr>
                <w:rFonts w:ascii="Arial" w:eastAsia="Arial" w:hAnsi="Arial"/>
                <w:b/>
                <w:bCs/>
                <w:u w:val="single"/>
              </w:rPr>
              <w:t>Opportunities</w:t>
            </w:r>
          </w:p>
          <w:p w14:paraId="0EA98741" w14:textId="49A676AC" w:rsidR="05752968" w:rsidRPr="00674975" w:rsidRDefault="67E66E20" w:rsidP="5475E7DC">
            <w:pPr>
              <w:spacing w:after="0"/>
              <w:jc w:val="center"/>
              <w:rPr>
                <w:rFonts w:ascii="Arial" w:eastAsia="Arial" w:hAnsi="Arial"/>
                <w:b/>
                <w:bCs/>
              </w:rPr>
            </w:pPr>
            <w:r w:rsidRPr="00674975">
              <w:rPr>
                <w:rFonts w:ascii="Arial" w:eastAsia="Arial" w:hAnsi="Arial"/>
                <w:b/>
                <w:bCs/>
              </w:rPr>
              <w:t xml:space="preserve"> </w:t>
            </w:r>
          </w:p>
          <w:p w14:paraId="34E25FB8" w14:textId="5E1F8B69" w:rsidR="05752968" w:rsidRPr="00674975" w:rsidRDefault="67E66E20" w:rsidP="5475E7DC">
            <w:pPr>
              <w:spacing w:after="0"/>
              <w:jc w:val="center"/>
              <w:rPr>
                <w:rFonts w:ascii="Arial" w:eastAsia="Arial" w:hAnsi="Arial"/>
                <w:b/>
                <w:bCs/>
              </w:rPr>
            </w:pPr>
            <w:r w:rsidRPr="00674975">
              <w:rPr>
                <w:rFonts w:ascii="Arial" w:eastAsia="Arial" w:hAnsi="Arial"/>
                <w:b/>
                <w:bCs/>
              </w:rPr>
              <w:t xml:space="preserve"> </w:t>
            </w:r>
          </w:p>
          <w:p w14:paraId="329AA971" w14:textId="682B2268" w:rsidR="05752968" w:rsidRPr="00674975" w:rsidRDefault="67E66E20" w:rsidP="5475E7DC">
            <w:pPr>
              <w:spacing w:after="0"/>
              <w:jc w:val="center"/>
              <w:rPr>
                <w:rFonts w:ascii="Arial" w:eastAsia="Arial" w:hAnsi="Arial"/>
                <w:b/>
                <w:bCs/>
              </w:rPr>
            </w:pPr>
            <w:r w:rsidRPr="00674975">
              <w:rPr>
                <w:rFonts w:ascii="Arial" w:eastAsia="Arial" w:hAnsi="Arial"/>
                <w:b/>
                <w:bCs/>
              </w:rPr>
              <w:t xml:space="preserve"> </w:t>
            </w:r>
          </w:p>
          <w:p w14:paraId="0F2DAEEC" w14:textId="2AACD412" w:rsidR="05752968" w:rsidRPr="00674975" w:rsidRDefault="67E66E20" w:rsidP="5475E7DC">
            <w:pPr>
              <w:spacing w:after="0"/>
              <w:jc w:val="center"/>
              <w:rPr>
                <w:rFonts w:ascii="Arial" w:eastAsia="Arial" w:hAnsi="Arial"/>
                <w:b/>
                <w:bCs/>
              </w:rPr>
            </w:pPr>
            <w:r w:rsidRPr="00674975">
              <w:rPr>
                <w:rFonts w:ascii="Arial" w:eastAsia="Arial" w:hAnsi="Arial"/>
                <w:b/>
                <w:bCs/>
              </w:rPr>
              <w:t xml:space="preserve"> </w:t>
            </w:r>
          </w:p>
          <w:p w14:paraId="136B4534" w14:textId="3292741C" w:rsidR="05752968" w:rsidRPr="00674975" w:rsidRDefault="67E66E20" w:rsidP="5475E7DC">
            <w:pPr>
              <w:spacing w:after="0"/>
              <w:jc w:val="center"/>
              <w:rPr>
                <w:rFonts w:ascii="Arial" w:eastAsia="Arial" w:hAnsi="Arial"/>
                <w:b/>
                <w:bCs/>
              </w:rPr>
            </w:pPr>
            <w:r w:rsidRPr="00674975">
              <w:rPr>
                <w:rFonts w:ascii="Arial" w:eastAsia="Arial" w:hAnsi="Arial"/>
                <w:b/>
                <w:bCs/>
              </w:rPr>
              <w:t xml:space="preserve"> </w:t>
            </w:r>
          </w:p>
          <w:p w14:paraId="0E344FD0" w14:textId="60331A17" w:rsidR="05752968" w:rsidRPr="00674975" w:rsidRDefault="67E66E20" w:rsidP="5475E7DC">
            <w:pPr>
              <w:spacing w:after="0"/>
              <w:jc w:val="center"/>
              <w:rPr>
                <w:rFonts w:ascii="Arial" w:eastAsia="Arial" w:hAnsi="Arial"/>
                <w:b/>
                <w:bCs/>
              </w:rPr>
            </w:pPr>
            <w:r w:rsidRPr="00674975">
              <w:rPr>
                <w:rFonts w:ascii="Arial" w:eastAsia="Arial" w:hAnsi="Arial"/>
                <w:b/>
                <w:bCs/>
              </w:rPr>
              <w:t xml:space="preserve"> </w:t>
            </w:r>
          </w:p>
          <w:p w14:paraId="275F8748" w14:textId="73496D5B" w:rsidR="05752968" w:rsidRPr="00674975" w:rsidRDefault="67E66E20" w:rsidP="5475E7DC">
            <w:pPr>
              <w:spacing w:after="0"/>
              <w:jc w:val="center"/>
              <w:rPr>
                <w:rFonts w:ascii="Arial" w:eastAsia="Arial" w:hAnsi="Arial"/>
                <w:b/>
                <w:bCs/>
              </w:rPr>
            </w:pPr>
            <w:r w:rsidRPr="00674975">
              <w:rPr>
                <w:rFonts w:ascii="Arial" w:eastAsia="Arial" w:hAnsi="Arial"/>
                <w:b/>
                <w:bCs/>
              </w:rPr>
              <w:t xml:space="preserve"> </w:t>
            </w:r>
          </w:p>
          <w:p w14:paraId="10674461" w14:textId="70220D07" w:rsidR="05752968" w:rsidRPr="00674975" w:rsidRDefault="67E66E20" w:rsidP="5475E7DC">
            <w:pPr>
              <w:spacing w:after="0"/>
              <w:jc w:val="center"/>
              <w:rPr>
                <w:rFonts w:ascii="Arial" w:eastAsia="Arial" w:hAnsi="Arial"/>
                <w:b/>
                <w:bCs/>
              </w:rPr>
            </w:pPr>
            <w:r w:rsidRPr="00674975">
              <w:rPr>
                <w:rFonts w:ascii="Arial" w:eastAsia="Arial" w:hAnsi="Arial"/>
                <w:b/>
                <w:bCs/>
              </w:rPr>
              <w:t xml:space="preserve"> </w:t>
            </w:r>
          </w:p>
          <w:p w14:paraId="577D8F93" w14:textId="574B11A6" w:rsidR="05752968" w:rsidRPr="00674975" w:rsidRDefault="07A86C41" w:rsidP="5475E7DC">
            <w:pPr>
              <w:spacing w:after="0"/>
              <w:jc w:val="center"/>
              <w:rPr>
                <w:rFonts w:ascii="Arial" w:eastAsia="Arial" w:hAnsi="Arial"/>
                <w:b/>
                <w:bCs/>
              </w:rPr>
            </w:pPr>
            <w:r w:rsidRPr="00674975">
              <w:rPr>
                <w:rFonts w:ascii="Arial" w:eastAsia="Arial" w:hAnsi="Arial"/>
                <w:b/>
                <w:bCs/>
              </w:rPr>
              <w:t xml:space="preserve"> </w:t>
            </w:r>
          </w:p>
          <w:p w14:paraId="7E7CFC88" w14:textId="3D9832B8" w:rsidR="05752968" w:rsidRPr="00674975" w:rsidRDefault="67E66E20" w:rsidP="5475E7DC">
            <w:pPr>
              <w:spacing w:after="0"/>
              <w:jc w:val="center"/>
              <w:rPr>
                <w:rFonts w:ascii="Arial" w:eastAsia="Arial" w:hAnsi="Arial"/>
                <w:b/>
                <w:bCs/>
              </w:rPr>
            </w:pPr>
            <w:r w:rsidRPr="00674975">
              <w:rPr>
                <w:rFonts w:ascii="Arial" w:eastAsia="Arial" w:hAnsi="Arial"/>
                <w:b/>
                <w:bCs/>
              </w:rPr>
              <w:t xml:space="preserve"> </w:t>
            </w:r>
          </w:p>
          <w:p w14:paraId="37F65BDA" w14:textId="58C0375D" w:rsidR="05752968" w:rsidRPr="00674975" w:rsidRDefault="67E66E20" w:rsidP="5475E7DC">
            <w:pPr>
              <w:spacing w:after="0"/>
              <w:jc w:val="center"/>
              <w:rPr>
                <w:rFonts w:ascii="Arial" w:eastAsia="Arial" w:hAnsi="Arial"/>
                <w:b/>
                <w:bCs/>
              </w:rPr>
            </w:pPr>
            <w:r w:rsidRPr="00674975">
              <w:rPr>
                <w:rFonts w:ascii="Arial" w:eastAsia="Arial" w:hAnsi="Arial"/>
                <w:b/>
                <w:bCs/>
              </w:rPr>
              <w:t xml:space="preserve"> </w:t>
            </w:r>
          </w:p>
          <w:p w14:paraId="3907A164" w14:textId="63CBAA0F" w:rsidR="05752968" w:rsidRPr="00674975" w:rsidRDefault="67E66E20" w:rsidP="5475E7DC">
            <w:pPr>
              <w:spacing w:after="0"/>
              <w:jc w:val="center"/>
              <w:rPr>
                <w:rFonts w:ascii="Arial" w:eastAsia="Arial" w:hAnsi="Arial"/>
                <w:b/>
                <w:bCs/>
              </w:rPr>
            </w:pPr>
            <w:r w:rsidRPr="00674975">
              <w:rPr>
                <w:rFonts w:ascii="Arial" w:eastAsia="Arial" w:hAnsi="Arial"/>
                <w:b/>
                <w:bCs/>
              </w:rPr>
              <w:t xml:space="preserve"> </w:t>
            </w:r>
          </w:p>
        </w:tc>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42C83410" w14:textId="08B34949" w:rsidR="05752968" w:rsidRPr="00674975" w:rsidRDefault="67E66E20" w:rsidP="5475E7DC">
            <w:pPr>
              <w:spacing w:after="0"/>
              <w:jc w:val="center"/>
              <w:rPr>
                <w:rFonts w:ascii="Arial" w:eastAsia="Arial" w:hAnsi="Arial"/>
                <w:b/>
                <w:bCs/>
              </w:rPr>
            </w:pPr>
            <w:r w:rsidRPr="00674975">
              <w:rPr>
                <w:rFonts w:ascii="Arial" w:eastAsia="Arial" w:hAnsi="Arial"/>
                <w:b/>
                <w:bCs/>
              </w:rPr>
              <w:t xml:space="preserve"> </w:t>
            </w:r>
          </w:p>
          <w:p w14:paraId="5C390426" w14:textId="744E5ED5" w:rsidR="05752968" w:rsidRPr="00674975" w:rsidRDefault="67E66E20" w:rsidP="5475E7DC">
            <w:pPr>
              <w:spacing w:after="0"/>
              <w:jc w:val="center"/>
              <w:rPr>
                <w:rFonts w:ascii="Arial" w:eastAsia="Arial" w:hAnsi="Arial"/>
                <w:b/>
                <w:bCs/>
                <w:u w:val="single"/>
              </w:rPr>
            </w:pPr>
            <w:r w:rsidRPr="00674975">
              <w:rPr>
                <w:rFonts w:ascii="Arial" w:eastAsia="Arial" w:hAnsi="Arial"/>
                <w:b/>
                <w:bCs/>
                <w:u w:val="single"/>
              </w:rPr>
              <w:t>Threats</w:t>
            </w:r>
          </w:p>
        </w:tc>
      </w:tr>
    </w:tbl>
    <w:p w14:paraId="405FE6D1" w14:textId="75F0EBF0" w:rsidR="009550F0" w:rsidRPr="00674975" w:rsidRDefault="46E36868" w:rsidP="00381B4F">
      <w:pPr>
        <w:rPr>
          <w:rFonts w:eastAsia="Calibri"/>
          <w:sz w:val="22"/>
          <w:szCs w:val="22"/>
        </w:rPr>
      </w:pPr>
      <w:r w:rsidRPr="00674975">
        <w:rPr>
          <w:rFonts w:eastAsia="Calibri"/>
          <w:sz w:val="22"/>
          <w:szCs w:val="22"/>
        </w:rPr>
        <w:t xml:space="preserve"> </w:t>
      </w:r>
    </w:p>
    <w:p w14:paraId="0938BE81" w14:textId="5EC886E8" w:rsidR="000C0D75" w:rsidRPr="00674975" w:rsidRDefault="000C0D75" w:rsidP="5D885849">
      <w:pPr>
        <w:rPr>
          <w:rFonts w:eastAsia="Arial"/>
        </w:rPr>
      </w:pPr>
      <w:r w:rsidRPr="00674975">
        <w:rPr>
          <w:rFonts w:eastAsia="Arial"/>
        </w:rPr>
        <w:lastRenderedPageBreak/>
        <w:t xml:space="preserve">A </w:t>
      </w:r>
      <w:r w:rsidRPr="00674975">
        <w:rPr>
          <w:rFonts w:eastAsia="Arial"/>
          <w:b/>
          <w:bCs/>
        </w:rPr>
        <w:t>flowchart</w:t>
      </w:r>
      <w:r w:rsidRPr="00674975">
        <w:rPr>
          <w:rFonts w:eastAsia="Arial"/>
        </w:rPr>
        <w:t xml:space="preserve"> can map the farming process to pinpoint inefficiencies, while a </w:t>
      </w:r>
      <w:r w:rsidRPr="00674975">
        <w:rPr>
          <w:rFonts w:eastAsia="Arial"/>
          <w:b/>
          <w:bCs/>
        </w:rPr>
        <w:t>root cause</w:t>
      </w:r>
      <w:r w:rsidRPr="00674975">
        <w:rPr>
          <w:rFonts w:eastAsia="Arial"/>
        </w:rPr>
        <w:t xml:space="preserve"> analysis can reveal deeper issues, such as the lack of sustainable farming practices stemming from insufficient training and funding. By using these tools, the community can develop strategies to revitalise agriculture, improve sustainability and strengthen the local economy.</w:t>
      </w:r>
    </w:p>
    <w:p w14:paraId="5F6F9B74" w14:textId="4DEC581C" w:rsidR="006F70E4" w:rsidRPr="00681240" w:rsidRDefault="46E36868" w:rsidP="6402E1BC">
      <w:pPr>
        <w:rPr>
          <w:rFonts w:eastAsia="Calibri"/>
          <w:b/>
          <w:bCs/>
          <w:sz w:val="22"/>
          <w:szCs w:val="22"/>
        </w:rPr>
      </w:pPr>
      <w:r w:rsidRPr="00681240">
        <w:rPr>
          <w:rFonts w:eastAsia="Arial"/>
          <w:b/>
          <w:bCs/>
        </w:rPr>
        <w:t>Make your own flowchart</w:t>
      </w:r>
      <w:r w:rsidR="00CB4384">
        <w:rPr>
          <w:rFonts w:eastAsia="Arial"/>
          <w:b/>
          <w:bCs/>
        </w:rPr>
        <w:t xml:space="preserve"> for this case.</w:t>
      </w:r>
      <w:r w:rsidRPr="00681240">
        <w:rPr>
          <w:rFonts w:eastAsia="Arial"/>
          <w:b/>
          <w:bCs/>
        </w:rPr>
        <w:t xml:space="preserve"> </w:t>
      </w:r>
    </w:p>
    <w:p w14:paraId="25C99EF6" w14:textId="77777777" w:rsidR="002D4BF4" w:rsidRPr="00674975" w:rsidRDefault="002D4BF4" w:rsidP="05752968">
      <w:pPr>
        <w:rPr>
          <w:rFonts w:eastAsia="Calibri"/>
          <w:b/>
          <w:bCs/>
          <w:sz w:val="28"/>
          <w:szCs w:val="28"/>
        </w:rPr>
      </w:pPr>
    </w:p>
    <w:p w14:paraId="46EB96CC" w14:textId="01E06786" w:rsidR="00BD3120" w:rsidRPr="00674975" w:rsidRDefault="00BD3120" w:rsidP="72FAF410">
      <w:pPr>
        <w:rPr>
          <w:rFonts w:eastAsia="Calibri"/>
          <w:b/>
          <w:bCs/>
          <w:sz w:val="28"/>
          <w:szCs w:val="28"/>
        </w:rPr>
      </w:pPr>
    </w:p>
    <w:p w14:paraId="773A550E" w14:textId="78959E75" w:rsidR="00BD3120" w:rsidRPr="00674975" w:rsidRDefault="00BD3120" w:rsidP="72FAF410">
      <w:pPr>
        <w:rPr>
          <w:rFonts w:eastAsia="Calibri"/>
          <w:b/>
          <w:bCs/>
          <w:sz w:val="28"/>
          <w:szCs w:val="28"/>
        </w:rPr>
      </w:pPr>
    </w:p>
    <w:p w14:paraId="0392974A" w14:textId="3A1C7A0F" w:rsidR="00BD3120" w:rsidRPr="00674975" w:rsidRDefault="00BD3120" w:rsidP="72FAF410">
      <w:pPr>
        <w:rPr>
          <w:rFonts w:eastAsia="Calibri"/>
          <w:b/>
          <w:bCs/>
          <w:sz w:val="28"/>
          <w:szCs w:val="28"/>
        </w:rPr>
      </w:pPr>
    </w:p>
    <w:p w14:paraId="7BCCAF6A" w14:textId="4E7E6980" w:rsidR="00BD3120" w:rsidRPr="00674975" w:rsidRDefault="00BD3120" w:rsidP="72FAF410">
      <w:pPr>
        <w:rPr>
          <w:rFonts w:eastAsia="Calibri"/>
          <w:b/>
          <w:bCs/>
          <w:sz w:val="28"/>
          <w:szCs w:val="28"/>
        </w:rPr>
      </w:pPr>
    </w:p>
    <w:p w14:paraId="5F5F4842" w14:textId="51FBC025" w:rsidR="00BD3120" w:rsidRPr="00674975" w:rsidRDefault="00BD3120" w:rsidP="72FAF410">
      <w:pPr>
        <w:rPr>
          <w:rFonts w:eastAsia="Calibri"/>
          <w:b/>
          <w:bCs/>
          <w:sz w:val="28"/>
          <w:szCs w:val="28"/>
        </w:rPr>
      </w:pPr>
    </w:p>
    <w:p w14:paraId="7E6D31F2" w14:textId="5B1362A9" w:rsidR="00BD3120" w:rsidRPr="00674975" w:rsidRDefault="00BD3120" w:rsidP="72FAF410">
      <w:pPr>
        <w:rPr>
          <w:rFonts w:eastAsia="Calibri"/>
          <w:b/>
          <w:bCs/>
          <w:sz w:val="28"/>
          <w:szCs w:val="28"/>
        </w:rPr>
      </w:pPr>
    </w:p>
    <w:p w14:paraId="3AB0DBA0" w14:textId="0B0049A6" w:rsidR="00BD3120" w:rsidRPr="00674975" w:rsidRDefault="00BD3120" w:rsidP="72FAF410">
      <w:pPr>
        <w:rPr>
          <w:rFonts w:eastAsia="Calibri"/>
          <w:b/>
          <w:bCs/>
          <w:sz w:val="28"/>
          <w:szCs w:val="28"/>
        </w:rPr>
      </w:pPr>
    </w:p>
    <w:p w14:paraId="31DA4307" w14:textId="71462AEF" w:rsidR="00BD3120" w:rsidRPr="00674975" w:rsidRDefault="00BD3120" w:rsidP="72FAF410">
      <w:pPr>
        <w:rPr>
          <w:rFonts w:eastAsia="Calibri"/>
          <w:b/>
          <w:bCs/>
          <w:sz w:val="28"/>
          <w:szCs w:val="28"/>
        </w:rPr>
      </w:pPr>
    </w:p>
    <w:p w14:paraId="6C4269D1" w14:textId="42FFE5F5" w:rsidR="00BD3120" w:rsidRPr="00674975" w:rsidRDefault="00BD3120" w:rsidP="72FAF410">
      <w:pPr>
        <w:rPr>
          <w:rFonts w:eastAsia="Calibri"/>
          <w:b/>
          <w:bCs/>
          <w:sz w:val="28"/>
          <w:szCs w:val="28"/>
        </w:rPr>
      </w:pPr>
    </w:p>
    <w:p w14:paraId="6A0F6075" w14:textId="2D3244A2" w:rsidR="00BD3120" w:rsidRPr="00674975" w:rsidRDefault="00BD3120" w:rsidP="72FAF410">
      <w:pPr>
        <w:rPr>
          <w:rFonts w:eastAsia="Calibri"/>
          <w:b/>
          <w:bCs/>
          <w:sz w:val="28"/>
          <w:szCs w:val="28"/>
        </w:rPr>
      </w:pPr>
    </w:p>
    <w:p w14:paraId="0E8FB520" w14:textId="3409DE64" w:rsidR="00BD3120" w:rsidRPr="00674975" w:rsidRDefault="00BD3120" w:rsidP="72FAF410">
      <w:pPr>
        <w:rPr>
          <w:rFonts w:eastAsia="Calibri"/>
          <w:b/>
          <w:bCs/>
          <w:sz w:val="28"/>
          <w:szCs w:val="28"/>
        </w:rPr>
      </w:pPr>
    </w:p>
    <w:p w14:paraId="04FD15C5" w14:textId="3A7546D1" w:rsidR="00BD3120" w:rsidRPr="00674975" w:rsidRDefault="00BD3120" w:rsidP="72FAF410">
      <w:pPr>
        <w:rPr>
          <w:rFonts w:eastAsia="Calibri"/>
          <w:b/>
          <w:bCs/>
          <w:sz w:val="28"/>
          <w:szCs w:val="28"/>
        </w:rPr>
      </w:pPr>
    </w:p>
    <w:p w14:paraId="36C16609" w14:textId="44B8D05C" w:rsidR="00BD3120" w:rsidRPr="00674975" w:rsidRDefault="00BD3120" w:rsidP="72FAF410">
      <w:pPr>
        <w:rPr>
          <w:rFonts w:eastAsia="Calibri"/>
          <w:b/>
          <w:bCs/>
          <w:sz w:val="28"/>
          <w:szCs w:val="28"/>
        </w:rPr>
      </w:pPr>
    </w:p>
    <w:p w14:paraId="381F2BB4" w14:textId="07AB6B4F" w:rsidR="00BD3120" w:rsidRPr="00674975" w:rsidRDefault="00BD3120" w:rsidP="72FAF410">
      <w:pPr>
        <w:rPr>
          <w:rFonts w:eastAsia="Calibri"/>
          <w:b/>
          <w:bCs/>
          <w:sz w:val="28"/>
          <w:szCs w:val="28"/>
        </w:rPr>
      </w:pPr>
    </w:p>
    <w:p w14:paraId="227E5A87" w14:textId="7E02D8B1" w:rsidR="00BD3120" w:rsidRPr="00674975" w:rsidRDefault="00BD3120" w:rsidP="72FAF410">
      <w:pPr>
        <w:rPr>
          <w:rFonts w:eastAsia="Calibri"/>
          <w:b/>
          <w:bCs/>
          <w:sz w:val="28"/>
          <w:szCs w:val="28"/>
        </w:rPr>
      </w:pPr>
    </w:p>
    <w:p w14:paraId="2DA63315" w14:textId="724B1A0F" w:rsidR="00BD3120" w:rsidRPr="00674975" w:rsidRDefault="00BD3120" w:rsidP="72FAF410">
      <w:pPr>
        <w:rPr>
          <w:rFonts w:eastAsia="Calibri"/>
          <w:b/>
          <w:bCs/>
          <w:sz w:val="28"/>
          <w:szCs w:val="28"/>
        </w:rPr>
      </w:pPr>
    </w:p>
    <w:p w14:paraId="70BEF0D7" w14:textId="4CB1C20D" w:rsidR="00BD3120" w:rsidRPr="00674975" w:rsidRDefault="00BD3120" w:rsidP="72FAF410">
      <w:pPr>
        <w:rPr>
          <w:rFonts w:eastAsia="Calibri"/>
          <w:b/>
          <w:bCs/>
          <w:sz w:val="28"/>
          <w:szCs w:val="28"/>
        </w:rPr>
      </w:pPr>
    </w:p>
    <w:p w14:paraId="74B135B5" w14:textId="1FC2BB66" w:rsidR="00BD3120" w:rsidRPr="00674975" w:rsidRDefault="00BD3120" w:rsidP="72FAF410">
      <w:pPr>
        <w:rPr>
          <w:rFonts w:eastAsia="Calibri"/>
          <w:b/>
          <w:bCs/>
          <w:sz w:val="28"/>
          <w:szCs w:val="28"/>
        </w:rPr>
      </w:pPr>
    </w:p>
    <w:p w14:paraId="022E42A7" w14:textId="035B3781" w:rsidR="00BD3120" w:rsidRPr="00674975" w:rsidRDefault="00BD3120" w:rsidP="72FAF410">
      <w:pPr>
        <w:rPr>
          <w:rFonts w:eastAsia="Calibri"/>
          <w:b/>
          <w:bCs/>
          <w:sz w:val="28"/>
          <w:szCs w:val="28"/>
        </w:rPr>
      </w:pPr>
    </w:p>
    <w:p w14:paraId="79B48084" w14:textId="26F7311B" w:rsidR="6402E1BC" w:rsidRPr="00674975" w:rsidRDefault="6402E1BC">
      <w:r w:rsidRPr="00674975">
        <w:br w:type="page"/>
      </w:r>
    </w:p>
    <w:p w14:paraId="109CC471" w14:textId="3D7AD56B" w:rsidR="00BD3120" w:rsidRPr="00674975" w:rsidRDefault="46E36868" w:rsidP="5475E7DC">
      <w:pPr>
        <w:rPr>
          <w:rFonts w:eastAsia="Arial"/>
          <w:b/>
          <w:bCs/>
        </w:rPr>
      </w:pPr>
      <w:r w:rsidRPr="00674975">
        <w:rPr>
          <w:rFonts w:eastAsia="Arial"/>
          <w:b/>
          <w:bCs/>
        </w:rPr>
        <w:lastRenderedPageBreak/>
        <w:t>Root cause</w:t>
      </w:r>
      <w:r w:rsidR="4CBDE263" w:rsidRPr="00674975">
        <w:rPr>
          <w:rFonts w:eastAsia="Arial"/>
          <w:b/>
          <w:bCs/>
        </w:rPr>
        <w:t xml:space="preserve"> – what could be the route cause for Green </w:t>
      </w:r>
      <w:r w:rsidR="0005211C" w:rsidRPr="00674975">
        <w:rPr>
          <w:rFonts w:eastAsia="Arial"/>
          <w:b/>
          <w:bCs/>
        </w:rPr>
        <w:t>V</w:t>
      </w:r>
      <w:r w:rsidR="4CBDE263" w:rsidRPr="00674975">
        <w:rPr>
          <w:rFonts w:eastAsia="Arial"/>
          <w:b/>
          <w:bCs/>
        </w:rPr>
        <w:t>alley</w:t>
      </w:r>
      <w:r w:rsidR="00CB4384">
        <w:rPr>
          <w:rFonts w:eastAsia="Arial"/>
          <w:b/>
          <w:bCs/>
        </w:rPr>
        <w:t>’s problem</w:t>
      </w:r>
      <w:r w:rsidR="4CBDE263" w:rsidRPr="00674975">
        <w:rPr>
          <w:rFonts w:eastAsia="Arial"/>
          <w:b/>
          <w:bCs/>
        </w:rPr>
        <w:t>?</w:t>
      </w:r>
    </w:p>
    <w:p w14:paraId="1183BF74" w14:textId="0F75E15D" w:rsidR="00BD3120" w:rsidRPr="00674975" w:rsidRDefault="46E36868" w:rsidP="5475E7DC">
      <w:pPr>
        <w:rPr>
          <w:rFonts w:eastAsia="Arial"/>
        </w:rPr>
      </w:pPr>
      <w:r w:rsidRPr="00674975">
        <w:rPr>
          <w:rFonts w:eastAsia="Arial"/>
        </w:rPr>
        <w:t xml:space="preserve"> </w:t>
      </w:r>
    </w:p>
    <w:p w14:paraId="276122BA" w14:textId="29459995" w:rsidR="00BD3120" w:rsidRPr="00674975" w:rsidRDefault="46E36868" w:rsidP="5475E7DC">
      <w:pPr>
        <w:rPr>
          <w:rFonts w:eastAsia="Arial"/>
        </w:rPr>
      </w:pPr>
      <w:r w:rsidRPr="00674975">
        <w:rPr>
          <w:rFonts w:eastAsia="Arial"/>
        </w:rPr>
        <w:t>Why….</w:t>
      </w:r>
    </w:p>
    <w:p w14:paraId="1825C666" w14:textId="57BFF45B" w:rsidR="00BD3120" w:rsidRPr="00674975" w:rsidRDefault="46E36868" w:rsidP="5475E7DC">
      <w:pPr>
        <w:rPr>
          <w:rFonts w:eastAsia="Arial"/>
        </w:rPr>
      </w:pPr>
      <w:r w:rsidRPr="00674975">
        <w:rPr>
          <w:rFonts w:eastAsia="Arial"/>
        </w:rPr>
        <w:t xml:space="preserve"> </w:t>
      </w:r>
    </w:p>
    <w:p w14:paraId="327E9213" w14:textId="3E01D80A" w:rsidR="00BD3120" w:rsidRPr="00674975" w:rsidRDefault="46E36868" w:rsidP="5475E7DC">
      <w:pPr>
        <w:rPr>
          <w:rFonts w:eastAsia="Arial"/>
        </w:rPr>
      </w:pPr>
      <w:r w:rsidRPr="00674975">
        <w:rPr>
          <w:rFonts w:eastAsia="Arial"/>
        </w:rPr>
        <w:t>Why….</w:t>
      </w:r>
    </w:p>
    <w:p w14:paraId="68BBE34A" w14:textId="0771CD2F" w:rsidR="00BD3120" w:rsidRPr="00674975" w:rsidRDefault="46E36868" w:rsidP="5475E7DC">
      <w:pPr>
        <w:rPr>
          <w:rFonts w:eastAsia="Arial"/>
        </w:rPr>
      </w:pPr>
      <w:r w:rsidRPr="00674975">
        <w:rPr>
          <w:rFonts w:eastAsia="Arial"/>
        </w:rPr>
        <w:t xml:space="preserve"> </w:t>
      </w:r>
    </w:p>
    <w:p w14:paraId="53A1CDDE" w14:textId="17D8596E" w:rsidR="00BD3120" w:rsidRPr="00674975" w:rsidRDefault="46E36868" w:rsidP="5475E7DC">
      <w:pPr>
        <w:rPr>
          <w:rFonts w:eastAsia="Arial"/>
        </w:rPr>
      </w:pPr>
      <w:r w:rsidRPr="00674975">
        <w:rPr>
          <w:rFonts w:eastAsia="Arial"/>
        </w:rPr>
        <w:t>Why…</w:t>
      </w:r>
    </w:p>
    <w:p w14:paraId="24DAC068" w14:textId="72DC2EE6" w:rsidR="00BD3120" w:rsidRPr="00674975" w:rsidRDefault="46E36868" w:rsidP="5475E7DC">
      <w:pPr>
        <w:rPr>
          <w:rFonts w:eastAsia="Arial"/>
        </w:rPr>
      </w:pPr>
      <w:r w:rsidRPr="00674975">
        <w:rPr>
          <w:rFonts w:eastAsia="Arial"/>
        </w:rPr>
        <w:t xml:space="preserve"> </w:t>
      </w:r>
    </w:p>
    <w:p w14:paraId="22A4BAC6" w14:textId="1925252B" w:rsidR="00BD3120" w:rsidRPr="00674975" w:rsidRDefault="46E36868" w:rsidP="5475E7DC">
      <w:pPr>
        <w:rPr>
          <w:rFonts w:eastAsia="Arial"/>
        </w:rPr>
      </w:pPr>
      <w:r w:rsidRPr="00674975">
        <w:rPr>
          <w:rFonts w:eastAsia="Arial"/>
        </w:rPr>
        <w:t>Why…</w:t>
      </w:r>
    </w:p>
    <w:p w14:paraId="5438FDBA" w14:textId="31B0D370" w:rsidR="00BD3120" w:rsidRPr="00674975" w:rsidRDefault="46E36868" w:rsidP="5475E7DC">
      <w:pPr>
        <w:rPr>
          <w:rFonts w:eastAsia="Arial"/>
        </w:rPr>
      </w:pPr>
      <w:r w:rsidRPr="00674975">
        <w:rPr>
          <w:rFonts w:eastAsia="Arial"/>
        </w:rPr>
        <w:t xml:space="preserve"> </w:t>
      </w:r>
    </w:p>
    <w:p w14:paraId="09125E0B" w14:textId="6D1291FD" w:rsidR="00BD3120" w:rsidRPr="00674975" w:rsidRDefault="46E36868" w:rsidP="5475E7DC">
      <w:pPr>
        <w:rPr>
          <w:rFonts w:eastAsia="Arial"/>
        </w:rPr>
      </w:pPr>
      <w:r w:rsidRPr="00674975">
        <w:rPr>
          <w:rFonts w:eastAsia="Arial"/>
        </w:rPr>
        <w:t>Why…</w:t>
      </w:r>
    </w:p>
    <w:p w14:paraId="55F6AEA7" w14:textId="20074D36" w:rsidR="00BD3120" w:rsidRPr="00674975" w:rsidRDefault="46E36868" w:rsidP="05752968">
      <w:r w:rsidRPr="00674975">
        <w:rPr>
          <w:rFonts w:eastAsia="Calibri"/>
          <w:sz w:val="28"/>
          <w:szCs w:val="28"/>
        </w:rPr>
        <w:t xml:space="preserve"> </w:t>
      </w:r>
    </w:p>
    <w:p w14:paraId="69D42AF3" w14:textId="215BD005" w:rsidR="00BD3120" w:rsidRPr="00674975" w:rsidRDefault="46E36868" w:rsidP="05752968">
      <w:r w:rsidRPr="00674975">
        <w:rPr>
          <w:rFonts w:eastAsia="Calibri"/>
          <w:sz w:val="28"/>
          <w:szCs w:val="28"/>
        </w:rPr>
        <w:t xml:space="preserve"> </w:t>
      </w:r>
    </w:p>
    <w:p w14:paraId="00292474" w14:textId="4F760FD2" w:rsidR="00BD3120" w:rsidRPr="00674975" w:rsidRDefault="46E36868" w:rsidP="05752968">
      <w:r w:rsidRPr="00674975">
        <w:rPr>
          <w:rFonts w:eastAsia="Calibri"/>
          <w:sz w:val="28"/>
          <w:szCs w:val="28"/>
        </w:rPr>
        <w:t xml:space="preserve"> </w:t>
      </w:r>
    </w:p>
    <w:p w14:paraId="318F07CE" w14:textId="352C9CAB" w:rsidR="00BD3120" w:rsidRPr="00674975" w:rsidRDefault="46E36868" w:rsidP="05752968">
      <w:r w:rsidRPr="00674975">
        <w:rPr>
          <w:rFonts w:eastAsia="Calibri"/>
          <w:sz w:val="28"/>
          <w:szCs w:val="28"/>
        </w:rPr>
        <w:t xml:space="preserve"> </w:t>
      </w:r>
    </w:p>
    <w:p w14:paraId="1566804F" w14:textId="7FDCC306" w:rsidR="00BD3120" w:rsidRPr="00674975" w:rsidRDefault="46E36868" w:rsidP="05752968">
      <w:r w:rsidRPr="00674975">
        <w:rPr>
          <w:rFonts w:eastAsia="Calibri"/>
          <w:sz w:val="28"/>
          <w:szCs w:val="28"/>
        </w:rPr>
        <w:t xml:space="preserve"> </w:t>
      </w:r>
    </w:p>
    <w:p w14:paraId="2BA5D29F" w14:textId="76168A84" w:rsidR="00BD3120" w:rsidRPr="00674975" w:rsidRDefault="46E36868" w:rsidP="05752968">
      <w:r w:rsidRPr="00674975">
        <w:rPr>
          <w:rFonts w:eastAsia="Calibri"/>
          <w:sz w:val="28"/>
          <w:szCs w:val="28"/>
        </w:rPr>
        <w:t xml:space="preserve"> </w:t>
      </w:r>
    </w:p>
    <w:p w14:paraId="48B6CBE8" w14:textId="11445A92" w:rsidR="00BD3120" w:rsidRPr="00674975" w:rsidRDefault="46E36868" w:rsidP="05752968">
      <w:r w:rsidRPr="00674975">
        <w:rPr>
          <w:rFonts w:eastAsia="Calibri"/>
          <w:sz w:val="28"/>
          <w:szCs w:val="28"/>
        </w:rPr>
        <w:t xml:space="preserve"> </w:t>
      </w:r>
    </w:p>
    <w:p w14:paraId="2F8D3683" w14:textId="32ED47EC" w:rsidR="00BD3120" w:rsidRPr="00674975" w:rsidRDefault="46E36868" w:rsidP="05752968">
      <w:r w:rsidRPr="00674975">
        <w:rPr>
          <w:rFonts w:eastAsia="Calibri"/>
          <w:sz w:val="28"/>
          <w:szCs w:val="28"/>
        </w:rPr>
        <w:t xml:space="preserve"> </w:t>
      </w:r>
    </w:p>
    <w:p w14:paraId="1FA7441F" w14:textId="4436F1BB" w:rsidR="00BD3120" w:rsidRPr="00674975" w:rsidRDefault="46E36868" w:rsidP="05752968">
      <w:r w:rsidRPr="00674975">
        <w:rPr>
          <w:rFonts w:eastAsia="Calibri"/>
          <w:sz w:val="28"/>
          <w:szCs w:val="28"/>
        </w:rPr>
        <w:t xml:space="preserve"> </w:t>
      </w:r>
    </w:p>
    <w:p w14:paraId="535E8C24" w14:textId="6BDEA501" w:rsidR="00BD3120" w:rsidRPr="00674975" w:rsidRDefault="46E36868" w:rsidP="05752968">
      <w:r w:rsidRPr="00674975">
        <w:rPr>
          <w:rFonts w:eastAsia="Calibri"/>
          <w:sz w:val="28"/>
          <w:szCs w:val="28"/>
        </w:rPr>
        <w:t xml:space="preserve"> </w:t>
      </w:r>
    </w:p>
    <w:p w14:paraId="0A42F460" w14:textId="20441DF1" w:rsidR="00BD3120" w:rsidRPr="00674975" w:rsidRDefault="46E36868" w:rsidP="05752968">
      <w:r w:rsidRPr="00674975">
        <w:rPr>
          <w:rFonts w:eastAsia="Calibri"/>
          <w:sz w:val="28"/>
          <w:szCs w:val="28"/>
        </w:rPr>
        <w:t xml:space="preserve"> </w:t>
      </w:r>
    </w:p>
    <w:p w14:paraId="34111A97" w14:textId="60AAD42A" w:rsidR="00BD3120" w:rsidRPr="00674975" w:rsidRDefault="46E36868" w:rsidP="05752968">
      <w:r w:rsidRPr="00674975">
        <w:rPr>
          <w:rFonts w:eastAsia="Calibri"/>
          <w:sz w:val="28"/>
          <w:szCs w:val="28"/>
        </w:rPr>
        <w:t xml:space="preserve"> </w:t>
      </w:r>
    </w:p>
    <w:p w14:paraId="7DF6C23F" w14:textId="12FF329F" w:rsidR="006F70E4" w:rsidRPr="00674975" w:rsidRDefault="46E36868" w:rsidP="72FAF410">
      <w:r w:rsidRPr="00674975">
        <w:rPr>
          <w:rFonts w:eastAsia="Calibri"/>
          <w:sz w:val="28"/>
          <w:szCs w:val="28"/>
        </w:rPr>
        <w:t xml:space="preserve"> </w:t>
      </w:r>
    </w:p>
    <w:p w14:paraId="211D42BC" w14:textId="0E383FAF" w:rsidR="006F70E4" w:rsidRPr="00674975" w:rsidRDefault="006F70E4" w:rsidP="72FAF410"/>
    <w:p w14:paraId="4327C044" w14:textId="373F8069" w:rsidR="006F70E4" w:rsidRPr="00674975" w:rsidRDefault="006F70E4" w:rsidP="72FAF410"/>
    <w:p w14:paraId="4CE13CBF" w14:textId="77777777" w:rsidR="00D34767" w:rsidRPr="00674975" w:rsidRDefault="00D34767">
      <w:r w:rsidRPr="00674975">
        <w:br w:type="page"/>
      </w:r>
    </w:p>
    <w:p w14:paraId="6D237B20" w14:textId="4ED9F59F" w:rsidR="006F70E4" w:rsidRPr="00674975" w:rsidRDefault="079C916D" w:rsidP="00494B14">
      <w:pPr>
        <w:pStyle w:val="Heading3"/>
        <w:rPr>
          <w:rFonts w:cs="Arial"/>
        </w:rPr>
      </w:pPr>
      <w:r w:rsidRPr="00674975">
        <w:rPr>
          <w:rFonts w:cs="Arial"/>
        </w:rPr>
        <w:lastRenderedPageBreak/>
        <w:t xml:space="preserve">Worksheet: </w:t>
      </w:r>
      <w:r w:rsidR="224009A4" w:rsidRPr="00674975">
        <w:rPr>
          <w:rFonts w:cs="Arial"/>
        </w:rPr>
        <w:t>Being objective</w:t>
      </w:r>
    </w:p>
    <w:p w14:paraId="77CE44AF" w14:textId="4AB262B8" w:rsidR="00BD3120" w:rsidRPr="00674975" w:rsidRDefault="798BF94C" w:rsidP="006F70E4">
      <w:r w:rsidRPr="00674975">
        <w:rPr>
          <w:rFonts w:eastAsia="Arial"/>
          <w:b/>
          <w:bCs/>
        </w:rPr>
        <w:t xml:space="preserve">Being </w:t>
      </w:r>
      <w:r w:rsidR="00F664A5" w:rsidRPr="00674975">
        <w:rPr>
          <w:rFonts w:eastAsia="Arial"/>
          <w:b/>
          <w:bCs/>
        </w:rPr>
        <w:t>o</w:t>
      </w:r>
      <w:r w:rsidRPr="00674975">
        <w:rPr>
          <w:rFonts w:eastAsia="Arial"/>
          <w:b/>
          <w:bCs/>
        </w:rPr>
        <w:t xml:space="preserve">bjective to solve </w:t>
      </w:r>
      <w:r w:rsidR="00CB4384">
        <w:rPr>
          <w:rFonts w:eastAsia="Arial"/>
          <w:b/>
          <w:bCs/>
        </w:rPr>
        <w:t>a</w:t>
      </w:r>
      <w:r w:rsidR="00CB4384" w:rsidRPr="00674975">
        <w:rPr>
          <w:rFonts w:eastAsia="Arial"/>
          <w:b/>
          <w:bCs/>
        </w:rPr>
        <w:t xml:space="preserve"> </w:t>
      </w:r>
      <w:r w:rsidRPr="00674975">
        <w:rPr>
          <w:rFonts w:eastAsia="Arial"/>
          <w:b/>
          <w:bCs/>
        </w:rPr>
        <w:t>problem</w:t>
      </w:r>
    </w:p>
    <w:p w14:paraId="6BEA85BD" w14:textId="64DB1EA0" w:rsidR="00BD3120" w:rsidRPr="00674975" w:rsidRDefault="46E36868" w:rsidP="006F70E4">
      <w:r w:rsidRPr="00674975">
        <w:rPr>
          <w:rFonts w:eastAsia="Arial"/>
        </w:rPr>
        <w:t xml:space="preserve"> </w:t>
      </w:r>
    </w:p>
    <w:p w14:paraId="6E91E49D" w14:textId="761F1043" w:rsidR="00BD3120" w:rsidRPr="00674975" w:rsidRDefault="798BF94C" w:rsidP="00681240">
      <w:r w:rsidRPr="00674975">
        <w:rPr>
          <w:rFonts w:eastAsia="Arial"/>
        </w:rPr>
        <w:t>Define the problem</w:t>
      </w:r>
      <w:r w:rsidR="00CB4384">
        <w:rPr>
          <w:rFonts w:eastAsia="Arial"/>
        </w:rPr>
        <w:t>:</w:t>
      </w:r>
      <w:r w:rsidR="46E36868" w:rsidRPr="00674975">
        <w:rPr>
          <w:rFonts w:eastAsia="Arial"/>
        </w:rPr>
        <w:t xml:space="preserve"> </w:t>
      </w:r>
    </w:p>
    <w:p w14:paraId="360B0E66" w14:textId="6748CA80" w:rsidR="00BD3120" w:rsidRPr="00674975" w:rsidRDefault="798BF94C" w:rsidP="6C5FE364">
      <w:pPr>
        <w:rPr>
          <w:rFonts w:eastAsia="Arial"/>
        </w:rPr>
      </w:pPr>
      <w:r w:rsidRPr="00674975">
        <w:rPr>
          <w:rFonts w:eastAsia="Arial"/>
        </w:rPr>
        <w:t>You manage a farm, and the harvest of a key crop (</w:t>
      </w:r>
      <w:r w:rsidR="00CD0ADB">
        <w:rPr>
          <w:rFonts w:eastAsia="Arial"/>
        </w:rPr>
        <w:t>for example,</w:t>
      </w:r>
      <w:r w:rsidRPr="00674975">
        <w:rPr>
          <w:rFonts w:eastAsia="Arial"/>
        </w:rPr>
        <w:t xml:space="preserve"> wheat or corn) has been delayed </w:t>
      </w:r>
      <w:r w:rsidR="000C5EE9">
        <w:rPr>
          <w:rFonts w:eastAsia="Arial"/>
        </w:rPr>
        <w:t>by</w:t>
      </w:r>
      <w:r w:rsidRPr="00674975">
        <w:rPr>
          <w:rFonts w:eastAsia="Arial"/>
        </w:rPr>
        <w:t xml:space="preserve"> unexpected heavy rains. Some workers believe the delay was </w:t>
      </w:r>
      <w:r w:rsidR="000C5EE9">
        <w:rPr>
          <w:rFonts w:eastAsia="Arial"/>
        </w:rPr>
        <w:t>a result of</w:t>
      </w:r>
      <w:r w:rsidRPr="00674975">
        <w:rPr>
          <w:rFonts w:eastAsia="Arial"/>
        </w:rPr>
        <w:t xml:space="preserve"> poor planning, while others say the weather was unpredictable. The delay may impact sales and storage logistics.</w:t>
      </w:r>
    </w:p>
    <w:p w14:paraId="779E64CE" w14:textId="688009DD" w:rsidR="00BD3120" w:rsidRPr="00674975" w:rsidRDefault="46E36868" w:rsidP="05752968">
      <w:pPr>
        <w:jc w:val="center"/>
      </w:pPr>
      <w:r w:rsidRPr="00674975">
        <w:rPr>
          <w:rFonts w:eastAsia="Arial"/>
        </w:rPr>
        <w:t xml:space="preserve"> </w:t>
      </w:r>
    </w:p>
    <w:p w14:paraId="32B85287" w14:textId="47C9FD01" w:rsidR="00BD3120" w:rsidRPr="00674975" w:rsidRDefault="798BF94C" w:rsidP="05752968">
      <w:r w:rsidRPr="00674975">
        <w:rPr>
          <w:rFonts w:eastAsia="Arial"/>
        </w:rPr>
        <w:t>Describe the problem</w:t>
      </w:r>
      <w:r w:rsidR="00CB4384">
        <w:rPr>
          <w:rFonts w:eastAsia="Arial"/>
        </w:rPr>
        <w:t xml:space="preserve"> (</w:t>
      </w:r>
      <w:r w:rsidR="53CC14E1" w:rsidRPr="00674975">
        <w:rPr>
          <w:rFonts w:eastAsia="Arial"/>
        </w:rPr>
        <w:t>a</w:t>
      </w:r>
      <w:r w:rsidRPr="00674975">
        <w:rPr>
          <w:rFonts w:eastAsia="Arial"/>
        </w:rPr>
        <w:t xml:space="preserve">void blame and </w:t>
      </w:r>
      <w:r w:rsidR="13125CB7" w:rsidRPr="00674975">
        <w:rPr>
          <w:rFonts w:eastAsia="Arial"/>
        </w:rPr>
        <w:t xml:space="preserve">the use of </w:t>
      </w:r>
      <w:r w:rsidRPr="00674975">
        <w:rPr>
          <w:rFonts w:eastAsia="Arial"/>
        </w:rPr>
        <w:t>emotional words</w:t>
      </w:r>
      <w:r w:rsidR="00CB4384">
        <w:rPr>
          <w:rFonts w:eastAsia="Arial"/>
        </w:rPr>
        <w:t>):</w:t>
      </w:r>
    </w:p>
    <w:p w14:paraId="7C3D6CBA" w14:textId="480EBBC1" w:rsidR="00BD3120" w:rsidRPr="00674975" w:rsidRDefault="46E36868" w:rsidP="05752968">
      <w:r w:rsidRPr="00674975">
        <w:rPr>
          <w:rFonts w:eastAsia="Arial"/>
        </w:rPr>
        <w:t xml:space="preserve"> </w:t>
      </w:r>
    </w:p>
    <w:p w14:paraId="11AE8A5B" w14:textId="6D637975" w:rsidR="00BD3120" w:rsidRPr="00674975" w:rsidRDefault="46E36868" w:rsidP="05752968">
      <w:r w:rsidRPr="00674975">
        <w:rPr>
          <w:rFonts w:eastAsia="Arial"/>
        </w:rPr>
        <w:t xml:space="preserve"> </w:t>
      </w:r>
    </w:p>
    <w:p w14:paraId="45AF7760" w14:textId="113B4940" w:rsidR="00BD3120" w:rsidRPr="00674975" w:rsidRDefault="46E36868" w:rsidP="05752968">
      <w:r w:rsidRPr="00674975">
        <w:rPr>
          <w:rFonts w:eastAsia="Arial"/>
        </w:rPr>
        <w:t xml:space="preserve"> </w:t>
      </w:r>
    </w:p>
    <w:p w14:paraId="51876EE1" w14:textId="2BAFB93C" w:rsidR="00BD3120" w:rsidRPr="00674975" w:rsidRDefault="798BF94C" w:rsidP="05752968">
      <w:r w:rsidRPr="00674975">
        <w:rPr>
          <w:rFonts w:eastAsia="Arial"/>
        </w:rPr>
        <w:t>Identify key factors</w:t>
      </w:r>
      <w:r w:rsidR="00CB4384">
        <w:rPr>
          <w:rFonts w:eastAsia="Arial"/>
        </w:rPr>
        <w:t xml:space="preserve"> (</w:t>
      </w:r>
      <w:r w:rsidR="2E60D9DA" w:rsidRPr="00674975">
        <w:rPr>
          <w:rFonts w:eastAsia="Arial"/>
        </w:rPr>
        <w:t>l</w:t>
      </w:r>
      <w:r w:rsidRPr="00674975">
        <w:rPr>
          <w:rFonts w:eastAsia="Arial"/>
        </w:rPr>
        <w:t>ist three factual elements</w:t>
      </w:r>
      <w:r w:rsidR="00CB4384">
        <w:rPr>
          <w:rFonts w:eastAsia="Arial"/>
        </w:rPr>
        <w:t>):</w:t>
      </w:r>
    </w:p>
    <w:p w14:paraId="1775D23A" w14:textId="72353FB5" w:rsidR="00BD3120" w:rsidRPr="00674975" w:rsidRDefault="46E36868" w:rsidP="00F40990">
      <w:pPr>
        <w:pStyle w:val="ListParagraph"/>
        <w:numPr>
          <w:ilvl w:val="0"/>
          <w:numId w:val="17"/>
        </w:numPr>
        <w:spacing w:after="0"/>
        <w:rPr>
          <w:rFonts w:eastAsia="Arial"/>
        </w:rPr>
      </w:pPr>
      <w:r w:rsidRPr="00674975">
        <w:rPr>
          <w:rFonts w:eastAsia="Arial"/>
        </w:rPr>
        <w:t xml:space="preserve"> </w:t>
      </w:r>
    </w:p>
    <w:p w14:paraId="2653A771" w14:textId="142C0BBF" w:rsidR="00BD3120" w:rsidRPr="00674975" w:rsidRDefault="46E36868" w:rsidP="00F40990">
      <w:pPr>
        <w:pStyle w:val="ListParagraph"/>
        <w:numPr>
          <w:ilvl w:val="0"/>
          <w:numId w:val="17"/>
        </w:numPr>
        <w:spacing w:after="0"/>
        <w:rPr>
          <w:rFonts w:eastAsia="Arial"/>
        </w:rPr>
      </w:pPr>
      <w:r w:rsidRPr="00674975">
        <w:rPr>
          <w:rFonts w:eastAsia="Arial"/>
        </w:rPr>
        <w:t xml:space="preserve"> </w:t>
      </w:r>
    </w:p>
    <w:p w14:paraId="3186D790" w14:textId="6BF094C2" w:rsidR="00BD3120" w:rsidRPr="00674975" w:rsidRDefault="46E36868" w:rsidP="00F40990">
      <w:pPr>
        <w:pStyle w:val="ListParagraph"/>
        <w:numPr>
          <w:ilvl w:val="0"/>
          <w:numId w:val="17"/>
        </w:numPr>
        <w:spacing w:after="0"/>
        <w:rPr>
          <w:rFonts w:eastAsia="Arial"/>
        </w:rPr>
      </w:pPr>
      <w:r w:rsidRPr="00674975">
        <w:rPr>
          <w:rFonts w:eastAsia="Arial"/>
        </w:rPr>
        <w:t xml:space="preserve"> </w:t>
      </w:r>
    </w:p>
    <w:p w14:paraId="6CDD0D37" w14:textId="69946582" w:rsidR="00BD3120" w:rsidRPr="00674975" w:rsidRDefault="46E36868" w:rsidP="05752968">
      <w:r w:rsidRPr="00674975">
        <w:rPr>
          <w:rFonts w:eastAsia="Arial"/>
        </w:rPr>
        <w:t xml:space="preserve"> </w:t>
      </w:r>
    </w:p>
    <w:p w14:paraId="413FD976" w14:textId="4C020E82" w:rsidR="00BD3120" w:rsidRPr="00674975" w:rsidRDefault="46E36868" w:rsidP="05752968">
      <w:r w:rsidRPr="00674975">
        <w:rPr>
          <w:rFonts w:eastAsia="Arial"/>
        </w:rPr>
        <w:t xml:space="preserve"> </w:t>
      </w:r>
    </w:p>
    <w:p w14:paraId="18D3EE5E" w14:textId="0FF92275" w:rsidR="00BD3120" w:rsidRPr="00674975" w:rsidRDefault="46E36868" w:rsidP="05752968">
      <w:r w:rsidRPr="00674975">
        <w:rPr>
          <w:rFonts w:eastAsia="Arial"/>
        </w:rPr>
        <w:t xml:space="preserve"> </w:t>
      </w:r>
    </w:p>
    <w:p w14:paraId="54BD093E" w14:textId="3D3B7587" w:rsidR="00BD3120" w:rsidRPr="00674975" w:rsidRDefault="4B5953C5" w:rsidP="05752968">
      <w:r w:rsidRPr="00674975">
        <w:rPr>
          <w:rFonts w:eastAsia="Arial"/>
        </w:rPr>
        <w:t>Identify p</w:t>
      </w:r>
      <w:r w:rsidR="798BF94C" w:rsidRPr="00674975">
        <w:rPr>
          <w:rFonts w:eastAsia="Arial"/>
        </w:rPr>
        <w:t>ossible solution</w:t>
      </w:r>
      <w:r w:rsidR="319B61EB" w:rsidRPr="00674975">
        <w:rPr>
          <w:rFonts w:eastAsia="Arial"/>
        </w:rPr>
        <w:t>s</w:t>
      </w:r>
      <w:r w:rsidR="00CB4384">
        <w:rPr>
          <w:rFonts w:eastAsia="Arial"/>
        </w:rPr>
        <w:t>:</w:t>
      </w:r>
      <w:r w:rsidR="319B61EB" w:rsidRPr="00674975">
        <w:rPr>
          <w:rFonts w:eastAsia="Arial"/>
        </w:rPr>
        <w:t xml:space="preserve"> </w:t>
      </w:r>
    </w:p>
    <w:p w14:paraId="3B519F85" w14:textId="7E388B55" w:rsidR="00BD3120" w:rsidRPr="00674975" w:rsidRDefault="46E36868" w:rsidP="05752968">
      <w:pPr>
        <w:jc w:val="center"/>
      </w:pPr>
      <w:r w:rsidRPr="00674975">
        <w:rPr>
          <w:rFonts w:eastAsia="Calibri"/>
          <w:sz w:val="28"/>
          <w:szCs w:val="28"/>
        </w:rPr>
        <w:t xml:space="preserve"> </w:t>
      </w:r>
    </w:p>
    <w:p w14:paraId="4F655083" w14:textId="32A243BB" w:rsidR="00BD3120" w:rsidRPr="00674975" w:rsidRDefault="46E36868" w:rsidP="05752968">
      <w:pPr>
        <w:jc w:val="center"/>
      </w:pPr>
      <w:r w:rsidRPr="00674975">
        <w:rPr>
          <w:rFonts w:eastAsia="Calibri"/>
          <w:sz w:val="28"/>
          <w:szCs w:val="28"/>
        </w:rPr>
        <w:t xml:space="preserve"> </w:t>
      </w:r>
    </w:p>
    <w:p w14:paraId="5D697BBC" w14:textId="16E486B1" w:rsidR="00BD3120" w:rsidRPr="00674975" w:rsidRDefault="46E36868" w:rsidP="05752968">
      <w:pPr>
        <w:jc w:val="center"/>
      </w:pPr>
      <w:r w:rsidRPr="00674975">
        <w:rPr>
          <w:rFonts w:eastAsia="Calibri"/>
          <w:sz w:val="28"/>
          <w:szCs w:val="28"/>
        </w:rPr>
        <w:t xml:space="preserve"> </w:t>
      </w:r>
    </w:p>
    <w:p w14:paraId="2E17E587" w14:textId="2243810D" w:rsidR="00BD3120" w:rsidRPr="00674975" w:rsidRDefault="46E36868" w:rsidP="05752968">
      <w:r w:rsidRPr="00674975">
        <w:rPr>
          <w:rFonts w:eastAsia="Calibri"/>
          <w:sz w:val="28"/>
          <w:szCs w:val="28"/>
        </w:rPr>
        <w:t xml:space="preserve"> </w:t>
      </w:r>
    </w:p>
    <w:p w14:paraId="765376BB" w14:textId="33333E15" w:rsidR="00BD3120" w:rsidRPr="00674975" w:rsidRDefault="46E36868" w:rsidP="05752968">
      <w:r w:rsidRPr="00674975">
        <w:rPr>
          <w:rFonts w:eastAsia="Calibri"/>
          <w:sz w:val="28"/>
          <w:szCs w:val="28"/>
        </w:rPr>
        <w:t xml:space="preserve"> </w:t>
      </w:r>
    </w:p>
    <w:p w14:paraId="1FC30FEB" w14:textId="5113DE62" w:rsidR="6B3AA1E6" w:rsidRPr="00674975" w:rsidRDefault="6B3AA1E6" w:rsidP="00017E76"/>
    <w:p w14:paraId="541F7784" w14:textId="77777777" w:rsidR="00D37353" w:rsidRPr="00674975" w:rsidRDefault="00D37353">
      <w:pPr>
        <w:rPr>
          <w:b/>
          <w:bCs/>
        </w:rPr>
      </w:pPr>
      <w:r w:rsidRPr="00674975">
        <w:br w:type="page"/>
      </w:r>
    </w:p>
    <w:p w14:paraId="69CF758C" w14:textId="2D189A61" w:rsidR="00032178" w:rsidRPr="00674975" w:rsidRDefault="00BD3120" w:rsidP="006F70E4">
      <w:pPr>
        <w:pStyle w:val="Heading2"/>
      </w:pPr>
      <w:r w:rsidRPr="00674975">
        <w:lastRenderedPageBreak/>
        <w:t xml:space="preserve">The following materials relate to lesson 9: </w:t>
      </w:r>
      <w:r w:rsidR="00032178" w:rsidRPr="00674975">
        <w:t>Problem</w:t>
      </w:r>
      <w:r w:rsidR="00FF7EBD">
        <w:t>-</w:t>
      </w:r>
      <w:r w:rsidR="00032178" w:rsidRPr="00674975">
        <w:t>solving</w:t>
      </w:r>
      <w:r w:rsidR="3E0EB397" w:rsidRPr="00674975">
        <w:t xml:space="preserve"> – part 2</w:t>
      </w:r>
      <w:r w:rsidR="00CB4384">
        <w:t>.</w:t>
      </w:r>
      <w:r w:rsidR="3E0EB397" w:rsidRPr="00674975">
        <w:t xml:space="preserve"> </w:t>
      </w:r>
    </w:p>
    <w:p w14:paraId="784FEB77" w14:textId="77777777" w:rsidR="000303C7" w:rsidRDefault="000303C7" w:rsidP="561F5C9E"/>
    <w:p w14:paraId="646EBBBB" w14:textId="4505530D" w:rsidR="00D37353" w:rsidRPr="00674975" w:rsidRDefault="6476A58B" w:rsidP="561F5C9E">
      <w:r w:rsidRPr="00674975">
        <w:t>Beaver</w:t>
      </w:r>
      <w:r w:rsidR="2970BE52" w:rsidRPr="00674975">
        <w:t xml:space="preserve"> </w:t>
      </w:r>
      <w:r w:rsidR="0EB9553C" w:rsidRPr="00674975">
        <w:t>c</w:t>
      </w:r>
      <w:r w:rsidR="2970BE52" w:rsidRPr="00674975">
        <w:t>ase study</w:t>
      </w:r>
    </w:p>
    <w:p w14:paraId="45AF2647" w14:textId="61BDBB52" w:rsidR="00D37353" w:rsidRPr="00674975" w:rsidRDefault="6476A58B" w:rsidP="561F5C9E">
      <w:r w:rsidRPr="00674975">
        <w:t>Beaver</w:t>
      </w:r>
      <w:r w:rsidR="47A90251" w:rsidRPr="00674975">
        <w:t xml:space="preserve"> </w:t>
      </w:r>
      <w:r w:rsidR="1E345F07" w:rsidRPr="00674975">
        <w:t>r</w:t>
      </w:r>
      <w:r w:rsidR="47A90251" w:rsidRPr="00674975">
        <w:t xml:space="preserve">eintroduction </w:t>
      </w:r>
      <w:r w:rsidR="54ED6DBD" w:rsidRPr="00674975">
        <w:t>worksheet</w:t>
      </w:r>
    </w:p>
    <w:p w14:paraId="433F33E7" w14:textId="23E74904" w:rsidR="009550F0" w:rsidRPr="00674975" w:rsidRDefault="4D4E6B76" w:rsidP="561F5C9E">
      <w:r w:rsidRPr="00674975">
        <w:t xml:space="preserve">Plan your debate </w:t>
      </w:r>
      <w:r w:rsidR="00FF7EBD">
        <w:t>–</w:t>
      </w:r>
      <w:r w:rsidRPr="00674975">
        <w:t xml:space="preserve"> </w:t>
      </w:r>
      <w:r w:rsidR="1E0BC990" w:rsidRPr="00674975">
        <w:t>m</w:t>
      </w:r>
      <w:r w:rsidRPr="00674975">
        <w:t xml:space="preserve">ind map your ideas </w:t>
      </w:r>
    </w:p>
    <w:p w14:paraId="7850F0B3" w14:textId="77777777" w:rsidR="00BF2EA1" w:rsidRPr="00674975" w:rsidRDefault="00BF2EA1" w:rsidP="00BF2EA1"/>
    <w:p w14:paraId="29B8AA53" w14:textId="77777777" w:rsidR="00BF2EA1" w:rsidRPr="00674975" w:rsidRDefault="00BF2EA1" w:rsidP="00BF2EA1"/>
    <w:p w14:paraId="53413F4B" w14:textId="205F047C" w:rsidR="00BD3120" w:rsidRPr="00674975" w:rsidRDefault="00BD3120" w:rsidP="00EF0224"/>
    <w:p w14:paraId="1B33E2C9" w14:textId="7DFCE83E" w:rsidR="00BD3120" w:rsidRPr="00674975" w:rsidRDefault="00BD3120" w:rsidP="00EF0224"/>
    <w:p w14:paraId="14A7816B" w14:textId="13AD0D53" w:rsidR="00BD3120" w:rsidRPr="00674975" w:rsidRDefault="00BD3120" w:rsidP="00EF0224"/>
    <w:p w14:paraId="324671A3" w14:textId="78DC7645" w:rsidR="00BD3120" w:rsidRPr="00674975" w:rsidRDefault="00BD3120" w:rsidP="00EF0224"/>
    <w:p w14:paraId="379D79CA" w14:textId="3D3F2695" w:rsidR="00BD3120" w:rsidRPr="00674975" w:rsidRDefault="00BD3120" w:rsidP="12000BD1"/>
    <w:p w14:paraId="133595A9" w14:textId="34B831AA" w:rsidR="00BD3120" w:rsidRPr="00674975" w:rsidRDefault="00FE7269" w:rsidP="12000BD1">
      <w:r w:rsidRPr="00674975">
        <w:t xml:space="preserve"> </w:t>
      </w:r>
      <w:r w:rsidRPr="00674975">
        <w:br w:type="page"/>
      </w:r>
    </w:p>
    <w:p w14:paraId="4F7DAB4B" w14:textId="30C8C95E" w:rsidR="00D37353" w:rsidRPr="00674975" w:rsidRDefault="6476A58B" w:rsidP="00BF2EA1">
      <w:pPr>
        <w:pStyle w:val="Heading3"/>
        <w:rPr>
          <w:rFonts w:cs="Arial"/>
        </w:rPr>
      </w:pPr>
      <w:r w:rsidRPr="00674975">
        <w:rPr>
          <w:rFonts w:cs="Arial"/>
        </w:rPr>
        <w:lastRenderedPageBreak/>
        <w:t>Beaver</w:t>
      </w:r>
      <w:r w:rsidR="07743990" w:rsidRPr="00674975">
        <w:rPr>
          <w:rFonts w:cs="Arial"/>
        </w:rPr>
        <w:t xml:space="preserve"> case study</w:t>
      </w:r>
    </w:p>
    <w:p w14:paraId="14A50554" w14:textId="7AE8E6C1" w:rsidR="00BD3120" w:rsidRPr="00674975" w:rsidRDefault="1F2921F0" w:rsidP="62395EC4">
      <w:pPr>
        <w:rPr>
          <w:rFonts w:eastAsia="Arial"/>
          <w:b/>
          <w:bCs/>
        </w:rPr>
      </w:pPr>
      <w:r w:rsidRPr="00674975">
        <w:rPr>
          <w:rFonts w:eastAsia="Arial"/>
          <w:b/>
          <w:bCs/>
        </w:rPr>
        <w:t xml:space="preserve">Introduction to </w:t>
      </w:r>
      <w:r w:rsidR="5C469369" w:rsidRPr="00674975">
        <w:rPr>
          <w:rFonts w:eastAsia="Arial"/>
          <w:b/>
          <w:bCs/>
        </w:rPr>
        <w:t>b</w:t>
      </w:r>
      <w:r w:rsidR="399E6C3F" w:rsidRPr="00674975">
        <w:rPr>
          <w:rFonts w:eastAsia="Arial"/>
          <w:b/>
          <w:bCs/>
        </w:rPr>
        <w:t>eaver</w:t>
      </w:r>
      <w:r w:rsidRPr="00674975">
        <w:rPr>
          <w:rFonts w:eastAsia="Arial"/>
          <w:b/>
          <w:bCs/>
        </w:rPr>
        <w:t xml:space="preserve"> </w:t>
      </w:r>
      <w:r w:rsidR="1EFD91C8" w:rsidRPr="00674975">
        <w:rPr>
          <w:rFonts w:eastAsia="Arial"/>
          <w:b/>
          <w:bCs/>
        </w:rPr>
        <w:t>r</w:t>
      </w:r>
      <w:r w:rsidRPr="00674975">
        <w:rPr>
          <w:rFonts w:eastAsia="Arial"/>
          <w:b/>
          <w:bCs/>
        </w:rPr>
        <w:t>eintroduction in the UK</w:t>
      </w:r>
    </w:p>
    <w:p w14:paraId="4DDE09F9" w14:textId="53E9852E" w:rsidR="00BD3120" w:rsidRPr="00674975" w:rsidRDefault="2B60BAA2" w:rsidP="7072D85F">
      <w:pPr>
        <w:rPr>
          <w:rFonts w:eastAsia="Arial"/>
        </w:rPr>
      </w:pPr>
      <w:r w:rsidRPr="00674975">
        <w:br/>
      </w:r>
      <w:r w:rsidR="6476A58B" w:rsidRPr="00674975">
        <w:rPr>
          <w:rFonts w:eastAsia="Arial"/>
        </w:rPr>
        <w:t>Beaver</w:t>
      </w:r>
      <w:r w:rsidRPr="00674975">
        <w:rPr>
          <w:rFonts w:eastAsia="Arial"/>
        </w:rPr>
        <w:t xml:space="preserve">s were once native to the UK, but they were hunted to extinction over 400 years ago. In recent years, there have been efforts to reintroduce </w:t>
      </w:r>
      <w:r w:rsidR="6476A58B" w:rsidRPr="00674975">
        <w:rPr>
          <w:rFonts w:eastAsia="Arial"/>
        </w:rPr>
        <w:t>beaver</w:t>
      </w:r>
      <w:r w:rsidRPr="00674975">
        <w:rPr>
          <w:rFonts w:eastAsia="Arial"/>
        </w:rPr>
        <w:t xml:space="preserve">s to help restore natural ecosystems. </w:t>
      </w:r>
      <w:r w:rsidR="6476A58B" w:rsidRPr="00674975">
        <w:rPr>
          <w:rFonts w:eastAsia="Arial"/>
        </w:rPr>
        <w:t>Beaver</w:t>
      </w:r>
      <w:r w:rsidRPr="00674975">
        <w:rPr>
          <w:rFonts w:eastAsia="Arial"/>
        </w:rPr>
        <w:t>s are known for building dams, which create wetlands that slow down river flow, reduce flooding and improve water quality. However, there are debates about their potential negative impacts on agriculture and land use.</w:t>
      </w:r>
    </w:p>
    <w:p w14:paraId="4CF7881A" w14:textId="16E8DA32" w:rsidR="00D37353" w:rsidRPr="00674975" w:rsidRDefault="2B60BAA2" w:rsidP="561F5C9E">
      <w:pPr>
        <w:rPr>
          <w:rFonts w:eastAsia="Arial"/>
          <w:b/>
          <w:bCs/>
        </w:rPr>
      </w:pPr>
      <w:r w:rsidRPr="00674975">
        <w:t xml:space="preserve">Key </w:t>
      </w:r>
      <w:r w:rsidR="16D7B340" w:rsidRPr="00674975">
        <w:t>e</w:t>
      </w:r>
      <w:r w:rsidRPr="00674975">
        <w:t xml:space="preserve">xamples of </w:t>
      </w:r>
      <w:r w:rsidR="42867325" w:rsidRPr="00674975">
        <w:t>b</w:t>
      </w:r>
      <w:r w:rsidR="6476A58B" w:rsidRPr="00674975">
        <w:t>eaver</w:t>
      </w:r>
      <w:r w:rsidRPr="00674975">
        <w:t xml:space="preserve"> </w:t>
      </w:r>
      <w:r w:rsidR="000C0D75" w:rsidRPr="00674975">
        <w:t>r</w:t>
      </w:r>
      <w:r w:rsidR="00BF2EA1" w:rsidRPr="00674975">
        <w:t>e</w:t>
      </w:r>
      <w:r w:rsidRPr="00674975">
        <w:t xml:space="preserve">introduction </w:t>
      </w:r>
      <w:r w:rsidR="686D46D7" w:rsidRPr="00674975">
        <w:t>p</w:t>
      </w:r>
      <w:r w:rsidRPr="00674975">
        <w:t>rojects in the UK:</w:t>
      </w:r>
    </w:p>
    <w:p w14:paraId="257BF54F" w14:textId="6115D8C0" w:rsidR="00BD3120" w:rsidRPr="00674975" w:rsidRDefault="2B60BAA2" w:rsidP="00D37353">
      <w:pPr>
        <w:spacing w:before="240" w:after="240"/>
        <w:rPr>
          <w:rFonts w:eastAsia="Arial"/>
          <w:b/>
          <w:bCs/>
        </w:rPr>
      </w:pPr>
      <w:r w:rsidRPr="00674975">
        <w:rPr>
          <w:rFonts w:eastAsia="Arial"/>
          <w:b/>
          <w:bCs/>
        </w:rPr>
        <w:t xml:space="preserve">River </w:t>
      </w:r>
      <w:r w:rsidR="052431E9" w:rsidRPr="00674975">
        <w:rPr>
          <w:rFonts w:eastAsia="Arial"/>
          <w:b/>
          <w:bCs/>
        </w:rPr>
        <w:t>O</w:t>
      </w:r>
      <w:r w:rsidRPr="00674975">
        <w:rPr>
          <w:rFonts w:eastAsia="Arial"/>
          <w:b/>
          <w:bCs/>
        </w:rPr>
        <w:t xml:space="preserve">tter </w:t>
      </w:r>
      <w:r w:rsidR="6A562050" w:rsidRPr="00674975">
        <w:rPr>
          <w:rFonts w:eastAsia="Arial"/>
          <w:b/>
          <w:bCs/>
        </w:rPr>
        <w:t>be</w:t>
      </w:r>
      <w:r w:rsidR="6476A58B" w:rsidRPr="00674975">
        <w:rPr>
          <w:rFonts w:eastAsia="Arial"/>
          <w:b/>
          <w:bCs/>
        </w:rPr>
        <w:t>aver</w:t>
      </w:r>
      <w:r w:rsidRPr="00674975">
        <w:rPr>
          <w:rFonts w:eastAsia="Arial"/>
          <w:b/>
          <w:bCs/>
        </w:rPr>
        <w:t xml:space="preserve"> </w:t>
      </w:r>
      <w:r w:rsidR="12513D24" w:rsidRPr="00674975">
        <w:rPr>
          <w:rFonts w:eastAsia="Arial"/>
          <w:b/>
          <w:bCs/>
        </w:rPr>
        <w:t>t</w:t>
      </w:r>
      <w:r w:rsidRPr="00674975">
        <w:rPr>
          <w:rFonts w:eastAsia="Arial"/>
          <w:b/>
          <w:bCs/>
        </w:rPr>
        <w:t>rial (Devon)</w:t>
      </w:r>
    </w:p>
    <w:p w14:paraId="1D39861C" w14:textId="2A97060A" w:rsidR="00BD3120" w:rsidRPr="00674975" w:rsidRDefault="2B60BAA2" w:rsidP="7072D85F">
      <w:pPr>
        <w:rPr>
          <w:rFonts w:eastAsia="Arial"/>
        </w:rPr>
      </w:pPr>
      <w:r w:rsidRPr="00674975">
        <w:rPr>
          <w:rFonts w:eastAsia="Arial"/>
          <w:b/>
          <w:bCs/>
        </w:rPr>
        <w:t>Location</w:t>
      </w:r>
      <w:r w:rsidRPr="00674975">
        <w:rPr>
          <w:rFonts w:eastAsia="Arial"/>
        </w:rPr>
        <w:t>: River Otter, Devon</w:t>
      </w:r>
      <w:r w:rsidR="164088C8" w:rsidRPr="00674975">
        <w:rPr>
          <w:rFonts w:eastAsia="Arial"/>
        </w:rPr>
        <w:t>.</w:t>
      </w:r>
    </w:p>
    <w:p w14:paraId="3E749FBB" w14:textId="4ED59EC0" w:rsidR="00BD3120" w:rsidRPr="00674975" w:rsidRDefault="2B60BAA2" w:rsidP="7072D85F">
      <w:pPr>
        <w:rPr>
          <w:rFonts w:eastAsia="Arial"/>
        </w:rPr>
      </w:pPr>
      <w:r w:rsidRPr="00674975">
        <w:rPr>
          <w:rFonts w:eastAsia="Arial"/>
          <w:b/>
          <w:bCs/>
        </w:rPr>
        <w:t>Objective</w:t>
      </w:r>
      <w:r w:rsidRPr="00674975">
        <w:rPr>
          <w:rFonts w:eastAsia="Arial"/>
        </w:rPr>
        <w:t xml:space="preserve">: The project was designed to monitor the effects of </w:t>
      </w:r>
      <w:r w:rsidR="6476A58B" w:rsidRPr="00674975">
        <w:rPr>
          <w:rFonts w:eastAsia="Arial"/>
        </w:rPr>
        <w:t>beaver</w:t>
      </w:r>
      <w:r w:rsidRPr="00674975">
        <w:rPr>
          <w:rFonts w:eastAsia="Arial"/>
        </w:rPr>
        <w:t>s on the local ecosystem, including how their dam-building impacts flood management and biodiversity.</w:t>
      </w:r>
    </w:p>
    <w:p w14:paraId="648CE7EB" w14:textId="40A71458" w:rsidR="00BD3120" w:rsidRPr="00674975" w:rsidRDefault="2B60BAA2" w:rsidP="7072D85F">
      <w:pPr>
        <w:rPr>
          <w:rFonts w:eastAsia="Arial"/>
        </w:rPr>
      </w:pPr>
      <w:r w:rsidRPr="00674975">
        <w:rPr>
          <w:rFonts w:eastAsia="Arial"/>
          <w:b/>
          <w:bCs/>
        </w:rPr>
        <w:t>Results</w:t>
      </w:r>
      <w:r w:rsidRPr="00674975">
        <w:rPr>
          <w:rFonts w:eastAsia="Arial"/>
        </w:rPr>
        <w:t xml:space="preserve">: The trial showed that </w:t>
      </w:r>
      <w:r w:rsidR="6476A58B" w:rsidRPr="00674975">
        <w:rPr>
          <w:rFonts w:eastAsia="Arial"/>
        </w:rPr>
        <w:t>beaver</w:t>
      </w:r>
      <w:r w:rsidRPr="00674975">
        <w:rPr>
          <w:rFonts w:eastAsia="Arial"/>
        </w:rPr>
        <w:t xml:space="preserve">s helped slow floodwaters and created wetlands, benefiting species like waterfowl, insects and fish. However, there were concerns that the </w:t>
      </w:r>
      <w:r w:rsidR="6476A58B" w:rsidRPr="00674975">
        <w:rPr>
          <w:rFonts w:eastAsia="Arial"/>
        </w:rPr>
        <w:t>beaver</w:t>
      </w:r>
      <w:r w:rsidRPr="00674975">
        <w:rPr>
          <w:rFonts w:eastAsia="Arial"/>
        </w:rPr>
        <w:t>s</w:t>
      </w:r>
      <w:r w:rsidR="000C5EE9">
        <w:rPr>
          <w:rFonts w:eastAsia="Arial"/>
        </w:rPr>
        <w:t>’</w:t>
      </w:r>
      <w:r w:rsidRPr="00674975">
        <w:rPr>
          <w:rFonts w:eastAsia="Arial"/>
        </w:rPr>
        <w:t xml:space="preserve"> dams could block drainage systems and impact agricultural land.</w:t>
      </w:r>
    </w:p>
    <w:p w14:paraId="7D2A327D" w14:textId="3123DAB7" w:rsidR="00BD3120" w:rsidRPr="00674975" w:rsidRDefault="2B60BAA2" w:rsidP="7072D85F">
      <w:pPr>
        <w:rPr>
          <w:rFonts w:eastAsia="Arial"/>
        </w:rPr>
      </w:pPr>
      <w:r w:rsidRPr="00674975">
        <w:rPr>
          <w:rFonts w:eastAsia="Arial"/>
          <w:b/>
          <w:bCs/>
        </w:rPr>
        <w:t>Outcome</w:t>
      </w:r>
      <w:r w:rsidRPr="00674975">
        <w:rPr>
          <w:rFonts w:eastAsia="Arial"/>
        </w:rPr>
        <w:t xml:space="preserve">: The trial led to the UK government considering permanent reintroduction of </w:t>
      </w:r>
      <w:r w:rsidR="6476A58B" w:rsidRPr="00674975">
        <w:rPr>
          <w:rFonts w:eastAsia="Arial"/>
        </w:rPr>
        <w:t>beaver</w:t>
      </w:r>
      <w:r w:rsidRPr="00674975">
        <w:rPr>
          <w:rFonts w:eastAsia="Arial"/>
        </w:rPr>
        <w:t>s to specific areas where they could help with natural flood management.</w:t>
      </w:r>
    </w:p>
    <w:p w14:paraId="5E5877F7" w14:textId="77777777" w:rsidR="00D37353" w:rsidRPr="00674975" w:rsidRDefault="00D37353" w:rsidP="00D37353">
      <w:pPr>
        <w:spacing w:before="240" w:after="240"/>
        <w:rPr>
          <w:rFonts w:eastAsia="Arial"/>
          <w:b/>
          <w:bCs/>
        </w:rPr>
      </w:pPr>
    </w:p>
    <w:p w14:paraId="41224136" w14:textId="12B5BCBA" w:rsidR="00BD3120" w:rsidRPr="00674975" w:rsidRDefault="2B60BAA2" w:rsidP="00D37353">
      <w:pPr>
        <w:spacing w:before="240" w:after="240"/>
        <w:rPr>
          <w:rFonts w:eastAsia="Arial"/>
          <w:b/>
          <w:bCs/>
        </w:rPr>
      </w:pPr>
      <w:proofErr w:type="spellStart"/>
      <w:r w:rsidRPr="00674975">
        <w:rPr>
          <w:rFonts w:eastAsia="Arial"/>
          <w:b/>
          <w:bCs/>
        </w:rPr>
        <w:t>Knapdale</w:t>
      </w:r>
      <w:proofErr w:type="spellEnd"/>
      <w:r w:rsidRPr="00674975">
        <w:rPr>
          <w:rFonts w:eastAsia="Arial"/>
          <w:b/>
          <w:bCs/>
        </w:rPr>
        <w:t xml:space="preserve"> </w:t>
      </w:r>
      <w:r w:rsidR="0F799F3E" w:rsidRPr="00674975">
        <w:rPr>
          <w:rFonts w:eastAsia="Arial"/>
          <w:b/>
          <w:bCs/>
        </w:rPr>
        <w:t>b</w:t>
      </w:r>
      <w:r w:rsidR="6476A58B" w:rsidRPr="00674975">
        <w:rPr>
          <w:rFonts w:eastAsia="Arial"/>
          <w:b/>
          <w:bCs/>
        </w:rPr>
        <w:t>eaver</w:t>
      </w:r>
      <w:r w:rsidRPr="00674975">
        <w:rPr>
          <w:rFonts w:eastAsia="Arial"/>
          <w:b/>
          <w:bCs/>
        </w:rPr>
        <w:t xml:space="preserve"> </w:t>
      </w:r>
      <w:r w:rsidR="4ABC575A" w:rsidRPr="00674975">
        <w:rPr>
          <w:rFonts w:eastAsia="Arial"/>
          <w:b/>
          <w:bCs/>
        </w:rPr>
        <w:t>p</w:t>
      </w:r>
      <w:r w:rsidRPr="00674975">
        <w:rPr>
          <w:rFonts w:eastAsia="Arial"/>
          <w:b/>
          <w:bCs/>
        </w:rPr>
        <w:t>roject (Scotland)</w:t>
      </w:r>
    </w:p>
    <w:p w14:paraId="07374A1A" w14:textId="09CD99F6" w:rsidR="00BD3120" w:rsidRPr="00674975" w:rsidRDefault="2B60BAA2" w:rsidP="7072D85F">
      <w:pPr>
        <w:rPr>
          <w:rFonts w:eastAsia="Arial"/>
        </w:rPr>
      </w:pPr>
      <w:r w:rsidRPr="00674975">
        <w:rPr>
          <w:rFonts w:eastAsia="Arial"/>
          <w:b/>
          <w:bCs/>
        </w:rPr>
        <w:t>Location</w:t>
      </w:r>
      <w:r w:rsidRPr="00674975">
        <w:rPr>
          <w:rFonts w:eastAsia="Arial"/>
        </w:rPr>
        <w:t xml:space="preserve">: </w:t>
      </w:r>
      <w:proofErr w:type="spellStart"/>
      <w:r w:rsidRPr="00674975">
        <w:rPr>
          <w:rFonts w:eastAsia="Arial"/>
        </w:rPr>
        <w:t>Knapdale</w:t>
      </w:r>
      <w:proofErr w:type="spellEnd"/>
      <w:r w:rsidRPr="00674975">
        <w:rPr>
          <w:rFonts w:eastAsia="Arial"/>
        </w:rPr>
        <w:t>, Scotland</w:t>
      </w:r>
      <w:r w:rsidR="749BFC66" w:rsidRPr="00674975">
        <w:rPr>
          <w:rFonts w:eastAsia="Arial"/>
        </w:rPr>
        <w:t>.</w:t>
      </w:r>
    </w:p>
    <w:p w14:paraId="744EDB3D" w14:textId="482DD186" w:rsidR="00BD3120" w:rsidRPr="00674975" w:rsidRDefault="2B60BAA2" w:rsidP="7072D85F">
      <w:pPr>
        <w:rPr>
          <w:rFonts w:eastAsia="Arial"/>
        </w:rPr>
      </w:pPr>
      <w:r w:rsidRPr="00674975">
        <w:rPr>
          <w:rFonts w:eastAsia="Arial"/>
          <w:b/>
          <w:bCs/>
        </w:rPr>
        <w:t>Objective</w:t>
      </w:r>
      <w:r w:rsidRPr="00674975">
        <w:rPr>
          <w:rFonts w:eastAsia="Arial"/>
        </w:rPr>
        <w:t xml:space="preserve">: This project aimed to restore </w:t>
      </w:r>
      <w:r w:rsidR="6476A58B" w:rsidRPr="00674975">
        <w:rPr>
          <w:rFonts w:eastAsia="Arial"/>
        </w:rPr>
        <w:t>beaver</w:t>
      </w:r>
      <w:r w:rsidRPr="00674975">
        <w:rPr>
          <w:rFonts w:eastAsia="Arial"/>
        </w:rPr>
        <w:t>s to the wild and study their impacts on freshwater ecosystems.</w:t>
      </w:r>
    </w:p>
    <w:p w14:paraId="1FC27DEB" w14:textId="64C45D9E" w:rsidR="00BD3120" w:rsidRPr="00674975" w:rsidRDefault="2B60BAA2" w:rsidP="7072D85F">
      <w:pPr>
        <w:rPr>
          <w:rFonts w:eastAsia="Arial"/>
        </w:rPr>
      </w:pPr>
      <w:r w:rsidRPr="00674975">
        <w:rPr>
          <w:rFonts w:eastAsia="Arial"/>
          <w:b/>
          <w:bCs/>
        </w:rPr>
        <w:t>Results</w:t>
      </w:r>
      <w:r w:rsidRPr="00674975">
        <w:rPr>
          <w:rFonts w:eastAsia="Arial"/>
        </w:rPr>
        <w:t xml:space="preserve">: The </w:t>
      </w:r>
      <w:r w:rsidR="6476A58B" w:rsidRPr="00674975">
        <w:rPr>
          <w:rFonts w:eastAsia="Arial"/>
        </w:rPr>
        <w:t>beaver</w:t>
      </w:r>
      <w:r w:rsidRPr="00674975">
        <w:rPr>
          <w:rFonts w:eastAsia="Arial"/>
        </w:rPr>
        <w:t xml:space="preserve">s created wetlands, which helped filter water and improved conditions for fish populations, especially salmon. However, some farmland near the </w:t>
      </w:r>
      <w:r w:rsidR="6476A58B" w:rsidRPr="00674975">
        <w:rPr>
          <w:rFonts w:eastAsia="Arial"/>
        </w:rPr>
        <w:t>beaver</w:t>
      </w:r>
      <w:r w:rsidRPr="00674975">
        <w:rPr>
          <w:rFonts w:eastAsia="Arial"/>
        </w:rPr>
        <w:t xml:space="preserve"> dams experienced damage </w:t>
      </w:r>
      <w:r w:rsidR="000C5EE9">
        <w:rPr>
          <w:rFonts w:eastAsia="Arial"/>
        </w:rPr>
        <w:t>from</w:t>
      </w:r>
      <w:r w:rsidRPr="00674975">
        <w:rPr>
          <w:rFonts w:eastAsia="Arial"/>
        </w:rPr>
        <w:t xml:space="preserve"> waterlogging and flooding.</w:t>
      </w:r>
    </w:p>
    <w:p w14:paraId="6280C6BB" w14:textId="14C54AE7" w:rsidR="00BD3120" w:rsidRPr="00674975" w:rsidRDefault="2B60BAA2" w:rsidP="7072D85F">
      <w:pPr>
        <w:rPr>
          <w:rFonts w:eastAsia="Arial"/>
        </w:rPr>
      </w:pPr>
      <w:r w:rsidRPr="00674975">
        <w:rPr>
          <w:rFonts w:eastAsia="Arial"/>
          <w:b/>
          <w:bCs/>
        </w:rPr>
        <w:t>Outcome</w:t>
      </w:r>
      <w:r w:rsidRPr="00674975">
        <w:rPr>
          <w:rFonts w:eastAsia="Arial"/>
        </w:rPr>
        <w:t xml:space="preserve">: In 2016, the Scottish </w:t>
      </w:r>
      <w:r w:rsidR="3258CE78" w:rsidRPr="00674975">
        <w:rPr>
          <w:rFonts w:eastAsia="Arial"/>
        </w:rPr>
        <w:t>g</w:t>
      </w:r>
      <w:r w:rsidRPr="00674975">
        <w:rPr>
          <w:rFonts w:eastAsia="Arial"/>
        </w:rPr>
        <w:t xml:space="preserve">overnment gave permission for </w:t>
      </w:r>
      <w:r w:rsidR="6476A58B" w:rsidRPr="00674975">
        <w:rPr>
          <w:rFonts w:eastAsia="Arial"/>
        </w:rPr>
        <w:t>beaver</w:t>
      </w:r>
      <w:r w:rsidRPr="00674975">
        <w:rPr>
          <w:rFonts w:eastAsia="Arial"/>
        </w:rPr>
        <w:t>s to be permanently reintroduced to specific areas where their benefits were clear, though land management around them would need to be adapted.</w:t>
      </w:r>
    </w:p>
    <w:p w14:paraId="1D452EFF" w14:textId="77777777" w:rsidR="00BF2EA1" w:rsidRPr="00674975" w:rsidRDefault="1E9A59E0" w:rsidP="7072D85F">
      <w:pPr>
        <w:rPr>
          <w:rFonts w:eastAsia="Arial"/>
        </w:rPr>
      </w:pPr>
      <w:r w:rsidRPr="00674975">
        <w:rPr>
          <w:rFonts w:eastAsia="Arial"/>
        </w:rPr>
        <w:t xml:space="preserve"> </w:t>
      </w:r>
    </w:p>
    <w:p w14:paraId="6C0924E7" w14:textId="77777777" w:rsidR="00BF2EA1" w:rsidRPr="00674975" w:rsidRDefault="00BF2EA1" w:rsidP="7072D85F">
      <w:pPr>
        <w:rPr>
          <w:rFonts w:eastAsia="Arial"/>
        </w:rPr>
      </w:pPr>
    </w:p>
    <w:p w14:paraId="792EF38E" w14:textId="77777777" w:rsidR="00BF2EA1" w:rsidRDefault="00BF2EA1" w:rsidP="7072D85F">
      <w:pPr>
        <w:rPr>
          <w:rFonts w:eastAsia="Arial"/>
        </w:rPr>
      </w:pPr>
    </w:p>
    <w:p w14:paraId="7EF9C0B4" w14:textId="77777777" w:rsidR="008E00F8" w:rsidRPr="00674975" w:rsidRDefault="008E00F8" w:rsidP="7072D85F">
      <w:pPr>
        <w:rPr>
          <w:rFonts w:eastAsia="Arial"/>
        </w:rPr>
      </w:pPr>
    </w:p>
    <w:p w14:paraId="7BC7512D" w14:textId="6E38C3A0" w:rsidR="00BD3120" w:rsidRPr="00674975" w:rsidRDefault="2B60BAA2" w:rsidP="7072D85F">
      <w:pPr>
        <w:rPr>
          <w:rFonts w:eastAsia="Arial"/>
        </w:rPr>
      </w:pPr>
      <w:r w:rsidRPr="00674975">
        <w:rPr>
          <w:rFonts w:eastAsia="Arial"/>
          <w:b/>
          <w:bCs/>
        </w:rPr>
        <w:lastRenderedPageBreak/>
        <w:t xml:space="preserve">The </w:t>
      </w:r>
      <w:r w:rsidR="47A90251" w:rsidRPr="00674975">
        <w:rPr>
          <w:rFonts w:eastAsia="Arial"/>
          <w:b/>
          <w:bCs/>
        </w:rPr>
        <w:t>b</w:t>
      </w:r>
      <w:r w:rsidRPr="00674975">
        <w:rPr>
          <w:rFonts w:eastAsia="Arial"/>
          <w:b/>
          <w:bCs/>
        </w:rPr>
        <w:t xml:space="preserve">enefits of </w:t>
      </w:r>
      <w:r w:rsidR="1B6CEA21" w:rsidRPr="00674975">
        <w:rPr>
          <w:rFonts w:eastAsia="Arial"/>
          <w:b/>
          <w:bCs/>
        </w:rPr>
        <w:t>b</w:t>
      </w:r>
      <w:r w:rsidR="6476A58B" w:rsidRPr="00674975">
        <w:rPr>
          <w:rFonts w:eastAsia="Arial"/>
          <w:b/>
          <w:bCs/>
        </w:rPr>
        <w:t>eaver</w:t>
      </w:r>
      <w:r w:rsidRPr="00674975">
        <w:rPr>
          <w:rFonts w:eastAsia="Arial"/>
          <w:b/>
          <w:bCs/>
        </w:rPr>
        <w:t xml:space="preserve"> </w:t>
      </w:r>
      <w:r w:rsidR="47A90251" w:rsidRPr="00674975">
        <w:rPr>
          <w:rFonts w:eastAsia="Arial"/>
          <w:b/>
          <w:bCs/>
        </w:rPr>
        <w:t>d</w:t>
      </w:r>
      <w:r w:rsidRPr="00674975">
        <w:rPr>
          <w:rFonts w:eastAsia="Arial"/>
          <w:b/>
          <w:bCs/>
        </w:rPr>
        <w:t>ams</w:t>
      </w:r>
    </w:p>
    <w:p w14:paraId="45AB4345" w14:textId="5C485495" w:rsidR="00BD3120" w:rsidRPr="00674975" w:rsidRDefault="2B60BAA2" w:rsidP="00F40990">
      <w:pPr>
        <w:pStyle w:val="ListParagraph"/>
        <w:numPr>
          <w:ilvl w:val="0"/>
          <w:numId w:val="11"/>
        </w:numPr>
        <w:spacing w:after="0"/>
        <w:rPr>
          <w:rFonts w:eastAsia="Arial"/>
        </w:rPr>
      </w:pPr>
      <w:r w:rsidRPr="00674975">
        <w:rPr>
          <w:rFonts w:eastAsia="Arial"/>
          <w:b/>
          <w:bCs/>
        </w:rPr>
        <w:t xml:space="preserve">Flood </w:t>
      </w:r>
      <w:r w:rsidR="17BC59EE" w:rsidRPr="00674975">
        <w:rPr>
          <w:rFonts w:eastAsia="Arial"/>
          <w:b/>
          <w:bCs/>
        </w:rPr>
        <w:t>c</w:t>
      </w:r>
      <w:r w:rsidRPr="00674975">
        <w:rPr>
          <w:rFonts w:eastAsia="Arial"/>
          <w:b/>
          <w:bCs/>
        </w:rPr>
        <w:t>ontrol</w:t>
      </w:r>
      <w:r w:rsidRPr="00674975">
        <w:rPr>
          <w:rFonts w:eastAsia="Arial"/>
        </w:rPr>
        <w:t xml:space="preserve">: </w:t>
      </w:r>
      <w:r w:rsidR="00FA4AC7">
        <w:rPr>
          <w:rFonts w:eastAsia="Arial"/>
        </w:rPr>
        <w:t>B</w:t>
      </w:r>
      <w:r w:rsidR="6476A58B" w:rsidRPr="00674975">
        <w:rPr>
          <w:rFonts w:eastAsia="Arial"/>
        </w:rPr>
        <w:t>eaver</w:t>
      </w:r>
      <w:r w:rsidRPr="00674975">
        <w:rPr>
          <w:rFonts w:eastAsia="Arial"/>
        </w:rPr>
        <w:t xml:space="preserve"> dams slow down the flow of water, reducing the risk of flash floods during heavy rain. This is especially important in areas like Devon, where flooding can damage infrastructure and agricultural land.</w:t>
      </w:r>
    </w:p>
    <w:p w14:paraId="14F243AC" w14:textId="5DE1BE54" w:rsidR="00BD3120" w:rsidRPr="00674975" w:rsidRDefault="2B60BAA2" w:rsidP="00F40990">
      <w:pPr>
        <w:pStyle w:val="ListParagraph"/>
        <w:numPr>
          <w:ilvl w:val="0"/>
          <w:numId w:val="11"/>
        </w:numPr>
        <w:spacing w:after="0"/>
        <w:rPr>
          <w:rFonts w:eastAsia="Arial"/>
        </w:rPr>
      </w:pPr>
      <w:r w:rsidRPr="00674975">
        <w:rPr>
          <w:rFonts w:eastAsia="Arial"/>
          <w:b/>
          <w:bCs/>
        </w:rPr>
        <w:t xml:space="preserve">Water </w:t>
      </w:r>
      <w:r w:rsidR="50AFC690" w:rsidRPr="00674975">
        <w:rPr>
          <w:rFonts w:eastAsia="Arial"/>
          <w:b/>
          <w:bCs/>
        </w:rPr>
        <w:t>q</w:t>
      </w:r>
      <w:r w:rsidRPr="00674975">
        <w:rPr>
          <w:rFonts w:eastAsia="Arial"/>
          <w:b/>
          <w:bCs/>
        </w:rPr>
        <w:t>uality</w:t>
      </w:r>
      <w:r w:rsidRPr="00674975">
        <w:rPr>
          <w:rFonts w:eastAsia="Arial"/>
        </w:rPr>
        <w:t xml:space="preserve">: </w:t>
      </w:r>
      <w:r w:rsidR="00FA4AC7">
        <w:rPr>
          <w:rFonts w:eastAsia="Arial"/>
        </w:rPr>
        <w:t>B</w:t>
      </w:r>
      <w:r w:rsidR="6476A58B" w:rsidRPr="00674975">
        <w:rPr>
          <w:rFonts w:eastAsia="Arial"/>
        </w:rPr>
        <w:t>eaver</w:t>
      </w:r>
      <w:r w:rsidRPr="00674975">
        <w:rPr>
          <w:rFonts w:eastAsia="Arial"/>
        </w:rPr>
        <w:t xml:space="preserve"> ponds help filter out pollutants from water, improving water quality for local wildlife and reducing agricultural runoff.</w:t>
      </w:r>
    </w:p>
    <w:p w14:paraId="3A47C9B1" w14:textId="6E3726E6" w:rsidR="00BD3120" w:rsidRPr="00674975" w:rsidRDefault="2B60BAA2" w:rsidP="00F40990">
      <w:pPr>
        <w:pStyle w:val="ListParagraph"/>
        <w:numPr>
          <w:ilvl w:val="0"/>
          <w:numId w:val="11"/>
        </w:numPr>
        <w:spacing w:after="0"/>
        <w:rPr>
          <w:rFonts w:eastAsia="Arial"/>
        </w:rPr>
      </w:pPr>
      <w:r w:rsidRPr="00674975">
        <w:rPr>
          <w:rFonts w:eastAsia="Arial"/>
          <w:b/>
          <w:bCs/>
        </w:rPr>
        <w:t>Biodiversity</w:t>
      </w:r>
      <w:r w:rsidRPr="00674975">
        <w:rPr>
          <w:rFonts w:eastAsia="Arial"/>
        </w:rPr>
        <w:t xml:space="preserve">: </w:t>
      </w:r>
      <w:r w:rsidR="00FA4AC7">
        <w:rPr>
          <w:rFonts w:eastAsia="Arial"/>
        </w:rPr>
        <w:t>B</w:t>
      </w:r>
      <w:r w:rsidR="6476A58B" w:rsidRPr="00674975">
        <w:rPr>
          <w:rFonts w:eastAsia="Arial"/>
        </w:rPr>
        <w:t>eaver</w:t>
      </w:r>
      <w:r w:rsidR="00FA4AC7">
        <w:rPr>
          <w:rFonts w:eastAsia="Arial"/>
        </w:rPr>
        <w:t>-</w:t>
      </w:r>
      <w:r w:rsidRPr="00674975">
        <w:rPr>
          <w:rFonts w:eastAsia="Arial"/>
        </w:rPr>
        <w:t>created wetlands offer habitats for various species, including fish, amphibians, birds and insects. This helps increase overall biodiversity in river systems.</w:t>
      </w:r>
    </w:p>
    <w:p w14:paraId="445A792C" w14:textId="699B2E07" w:rsidR="00BD3120" w:rsidRPr="00674975" w:rsidRDefault="1E9A59E0" w:rsidP="7072D85F">
      <w:pPr>
        <w:ind w:left="720"/>
        <w:rPr>
          <w:rFonts w:eastAsia="Arial"/>
        </w:rPr>
      </w:pPr>
      <w:r w:rsidRPr="00674975">
        <w:rPr>
          <w:rFonts w:eastAsia="Arial"/>
        </w:rPr>
        <w:t xml:space="preserve"> </w:t>
      </w:r>
    </w:p>
    <w:p w14:paraId="47153227" w14:textId="2D31E55C" w:rsidR="00BD3120" w:rsidRPr="00674975" w:rsidRDefault="2B60BAA2" w:rsidP="7072D85F">
      <w:pPr>
        <w:rPr>
          <w:rFonts w:eastAsia="Arial"/>
          <w:b/>
          <w:bCs/>
        </w:rPr>
      </w:pPr>
      <w:r w:rsidRPr="00674975">
        <w:rPr>
          <w:rFonts w:eastAsia="Arial"/>
          <w:b/>
          <w:bCs/>
        </w:rPr>
        <w:t xml:space="preserve">Challenges of </w:t>
      </w:r>
      <w:r w:rsidR="0693BCBD" w:rsidRPr="00674975">
        <w:rPr>
          <w:rFonts w:eastAsia="Arial"/>
          <w:b/>
          <w:bCs/>
        </w:rPr>
        <w:t>b</w:t>
      </w:r>
      <w:r w:rsidR="6476A58B" w:rsidRPr="00674975">
        <w:rPr>
          <w:rFonts w:eastAsia="Arial"/>
          <w:b/>
          <w:bCs/>
        </w:rPr>
        <w:t>eaver</w:t>
      </w:r>
      <w:r w:rsidRPr="00674975">
        <w:rPr>
          <w:rFonts w:eastAsia="Arial"/>
          <w:b/>
          <w:bCs/>
        </w:rPr>
        <w:t xml:space="preserve"> </w:t>
      </w:r>
      <w:r w:rsidR="61936D2B" w:rsidRPr="00674975">
        <w:rPr>
          <w:rFonts w:eastAsia="Arial"/>
          <w:b/>
          <w:bCs/>
        </w:rPr>
        <w:t>r</w:t>
      </w:r>
      <w:r w:rsidRPr="00674975">
        <w:rPr>
          <w:rFonts w:eastAsia="Arial"/>
          <w:b/>
          <w:bCs/>
        </w:rPr>
        <w:t>eintroduction</w:t>
      </w:r>
    </w:p>
    <w:p w14:paraId="59282EA3" w14:textId="1E78F72A" w:rsidR="00BD3120" w:rsidRPr="00674975" w:rsidRDefault="2B60BAA2" w:rsidP="00F40990">
      <w:pPr>
        <w:pStyle w:val="ListParagraph"/>
        <w:numPr>
          <w:ilvl w:val="0"/>
          <w:numId w:val="10"/>
        </w:numPr>
        <w:spacing w:after="0"/>
        <w:rPr>
          <w:rFonts w:eastAsia="Arial"/>
        </w:rPr>
      </w:pPr>
      <w:r w:rsidRPr="00674975">
        <w:rPr>
          <w:rFonts w:eastAsia="Arial"/>
          <w:b/>
          <w:bCs/>
        </w:rPr>
        <w:t xml:space="preserve">Agricultural </w:t>
      </w:r>
      <w:r w:rsidR="1B1632FF" w:rsidRPr="00674975">
        <w:rPr>
          <w:rFonts w:eastAsia="Arial"/>
          <w:b/>
          <w:bCs/>
        </w:rPr>
        <w:t>d</w:t>
      </w:r>
      <w:r w:rsidRPr="00674975">
        <w:rPr>
          <w:rFonts w:eastAsia="Arial"/>
          <w:b/>
          <w:bCs/>
        </w:rPr>
        <w:t>amage</w:t>
      </w:r>
      <w:r w:rsidRPr="00674975">
        <w:rPr>
          <w:rFonts w:eastAsia="Arial"/>
        </w:rPr>
        <w:t xml:space="preserve">: </w:t>
      </w:r>
      <w:r w:rsidR="00FA4AC7">
        <w:rPr>
          <w:rFonts w:eastAsia="Arial"/>
        </w:rPr>
        <w:t>B</w:t>
      </w:r>
      <w:r w:rsidR="6476A58B" w:rsidRPr="00674975">
        <w:rPr>
          <w:rFonts w:eastAsia="Arial"/>
        </w:rPr>
        <w:t>eaver</w:t>
      </w:r>
      <w:r w:rsidRPr="00674975">
        <w:rPr>
          <w:rFonts w:eastAsia="Arial"/>
        </w:rPr>
        <w:t>s can damage crops, trees and fences by flooding fields or chewing on trees. This poses a challenge for farmers who may lose land to flooding or experience crop damage.</w:t>
      </w:r>
    </w:p>
    <w:p w14:paraId="2D544CFA" w14:textId="21AEC2F4" w:rsidR="00BD3120" w:rsidRPr="00674975" w:rsidRDefault="2B60BAA2" w:rsidP="00F40990">
      <w:pPr>
        <w:pStyle w:val="ListParagraph"/>
        <w:numPr>
          <w:ilvl w:val="0"/>
          <w:numId w:val="10"/>
        </w:numPr>
        <w:spacing w:after="0"/>
        <w:rPr>
          <w:rFonts w:eastAsia="Arial"/>
        </w:rPr>
      </w:pPr>
      <w:r w:rsidRPr="00674975">
        <w:rPr>
          <w:rFonts w:eastAsia="Arial"/>
          <w:b/>
          <w:bCs/>
        </w:rPr>
        <w:t xml:space="preserve">Increased </w:t>
      </w:r>
      <w:r w:rsidR="4E3A5089" w:rsidRPr="00674975">
        <w:rPr>
          <w:rFonts w:eastAsia="Arial"/>
          <w:b/>
          <w:bCs/>
        </w:rPr>
        <w:t>m</w:t>
      </w:r>
      <w:r w:rsidRPr="00674975">
        <w:rPr>
          <w:rFonts w:eastAsia="Arial"/>
          <w:b/>
          <w:bCs/>
        </w:rPr>
        <w:t xml:space="preserve">aintenance </w:t>
      </w:r>
      <w:r w:rsidR="1AD0BC6D" w:rsidRPr="00674975">
        <w:rPr>
          <w:rFonts w:eastAsia="Arial"/>
          <w:b/>
          <w:bCs/>
        </w:rPr>
        <w:t>c</w:t>
      </w:r>
      <w:r w:rsidRPr="00674975">
        <w:rPr>
          <w:rFonts w:eastAsia="Arial"/>
          <w:b/>
          <w:bCs/>
        </w:rPr>
        <w:t>osts</w:t>
      </w:r>
      <w:r w:rsidRPr="00674975">
        <w:rPr>
          <w:rFonts w:eastAsia="Arial"/>
        </w:rPr>
        <w:t xml:space="preserve">: Landowners and local authorities may face additional costs for managing </w:t>
      </w:r>
      <w:r w:rsidR="6476A58B" w:rsidRPr="00674975">
        <w:rPr>
          <w:rFonts w:eastAsia="Arial"/>
        </w:rPr>
        <w:t>beaver</w:t>
      </w:r>
      <w:r w:rsidRPr="00674975">
        <w:rPr>
          <w:rFonts w:eastAsia="Arial"/>
        </w:rPr>
        <w:t xml:space="preserve"> populations, such as reinforcing riverbanks, maintaining drainage systems or implementing flood defences.</w:t>
      </w:r>
    </w:p>
    <w:p w14:paraId="7238D084" w14:textId="4879C310" w:rsidR="00BD3120" w:rsidRPr="00674975" w:rsidRDefault="2B60BAA2" w:rsidP="00F40990">
      <w:pPr>
        <w:pStyle w:val="ListParagraph"/>
        <w:numPr>
          <w:ilvl w:val="0"/>
          <w:numId w:val="10"/>
        </w:numPr>
        <w:spacing w:after="0"/>
        <w:rPr>
          <w:rFonts w:eastAsia="Arial"/>
        </w:rPr>
      </w:pPr>
      <w:r w:rsidRPr="00674975">
        <w:rPr>
          <w:rFonts w:eastAsia="Arial"/>
          <w:b/>
          <w:bCs/>
        </w:rPr>
        <w:t xml:space="preserve">Public </w:t>
      </w:r>
      <w:r w:rsidR="469B0B7B" w:rsidRPr="00674975">
        <w:rPr>
          <w:rFonts w:eastAsia="Arial"/>
          <w:b/>
          <w:bCs/>
        </w:rPr>
        <w:t>p</w:t>
      </w:r>
      <w:r w:rsidRPr="00674975">
        <w:rPr>
          <w:rFonts w:eastAsia="Arial"/>
          <w:b/>
          <w:bCs/>
        </w:rPr>
        <w:t>erception</w:t>
      </w:r>
      <w:r w:rsidRPr="00674975">
        <w:rPr>
          <w:rFonts w:eastAsia="Arial"/>
        </w:rPr>
        <w:t xml:space="preserve">: While many people support </w:t>
      </w:r>
      <w:r w:rsidR="6476A58B" w:rsidRPr="00674975">
        <w:rPr>
          <w:rFonts w:eastAsia="Arial"/>
        </w:rPr>
        <w:t>beaver</w:t>
      </w:r>
      <w:r w:rsidRPr="00674975">
        <w:rPr>
          <w:rFonts w:eastAsia="Arial"/>
        </w:rPr>
        <w:t xml:space="preserve"> reintroduction </w:t>
      </w:r>
      <w:r w:rsidR="000C5EE9">
        <w:rPr>
          <w:rFonts w:eastAsia="Arial"/>
        </w:rPr>
        <w:t>because of</w:t>
      </w:r>
      <w:r w:rsidRPr="00674975">
        <w:rPr>
          <w:rFonts w:eastAsia="Arial"/>
        </w:rPr>
        <w:t xml:space="preserve"> its environmental benefits, there is local resistance in some farming areas where the </w:t>
      </w:r>
      <w:r w:rsidR="6476A58B" w:rsidRPr="00674975">
        <w:rPr>
          <w:rFonts w:eastAsia="Arial"/>
        </w:rPr>
        <w:t>beaver</w:t>
      </w:r>
      <w:r w:rsidRPr="00674975">
        <w:rPr>
          <w:rFonts w:eastAsia="Arial"/>
        </w:rPr>
        <w:t>s</w:t>
      </w:r>
      <w:r w:rsidR="000C5EE9">
        <w:rPr>
          <w:rFonts w:eastAsia="Arial"/>
        </w:rPr>
        <w:t>’</w:t>
      </w:r>
      <w:r w:rsidRPr="00674975">
        <w:rPr>
          <w:rFonts w:eastAsia="Arial"/>
        </w:rPr>
        <w:t xml:space="preserve"> activities could impact livelihoods.</w:t>
      </w:r>
    </w:p>
    <w:p w14:paraId="15E149E0" w14:textId="7DED5E0D" w:rsidR="00BD3120" w:rsidRPr="00674975" w:rsidRDefault="1E9A59E0" w:rsidP="7072D85F">
      <w:pPr>
        <w:rPr>
          <w:rFonts w:eastAsia="Arial"/>
        </w:rPr>
      </w:pPr>
      <w:r w:rsidRPr="00674975">
        <w:rPr>
          <w:rFonts w:eastAsia="Arial"/>
        </w:rPr>
        <w:t xml:space="preserve"> </w:t>
      </w:r>
    </w:p>
    <w:p w14:paraId="7C8DA4DB" w14:textId="30FE2780" w:rsidR="00BD3120" w:rsidRPr="00674975" w:rsidRDefault="1E9A59E0" w:rsidP="7072D85F">
      <w:pPr>
        <w:rPr>
          <w:rFonts w:eastAsia="Arial"/>
        </w:rPr>
      </w:pPr>
      <w:r w:rsidRPr="00674975">
        <w:rPr>
          <w:rFonts w:eastAsia="Arial"/>
        </w:rPr>
        <w:t xml:space="preserve"> </w:t>
      </w:r>
    </w:p>
    <w:p w14:paraId="0CA83A80" w14:textId="082354E9" w:rsidR="00BD3120" w:rsidRPr="00674975" w:rsidRDefault="1E9A59E0" w:rsidP="7072D85F">
      <w:pPr>
        <w:rPr>
          <w:rFonts w:eastAsia="Arial"/>
        </w:rPr>
      </w:pPr>
      <w:r w:rsidRPr="00674975">
        <w:rPr>
          <w:rFonts w:eastAsia="Arial"/>
        </w:rPr>
        <w:t xml:space="preserve"> </w:t>
      </w:r>
    </w:p>
    <w:p w14:paraId="45B80535" w14:textId="35232406" w:rsidR="00BD3120" w:rsidRPr="00674975" w:rsidRDefault="1E9A59E0" w:rsidP="7072D85F">
      <w:pPr>
        <w:rPr>
          <w:rFonts w:eastAsia="Arial"/>
        </w:rPr>
      </w:pPr>
      <w:r w:rsidRPr="00674975">
        <w:rPr>
          <w:rFonts w:eastAsia="Arial"/>
        </w:rPr>
        <w:t xml:space="preserve"> </w:t>
      </w:r>
    </w:p>
    <w:p w14:paraId="01B6D2CE" w14:textId="6130D93F" w:rsidR="00BD3120" w:rsidRPr="00674975" w:rsidRDefault="1E9A59E0" w:rsidP="7072D85F">
      <w:pPr>
        <w:rPr>
          <w:rFonts w:eastAsia="Arial"/>
        </w:rPr>
      </w:pPr>
      <w:r w:rsidRPr="00674975">
        <w:rPr>
          <w:rFonts w:eastAsia="Arial"/>
        </w:rPr>
        <w:t xml:space="preserve"> </w:t>
      </w:r>
    </w:p>
    <w:p w14:paraId="4CA1E37E" w14:textId="6C307310" w:rsidR="00BD3120" w:rsidRPr="00674975" w:rsidRDefault="1E9A59E0" w:rsidP="7072D85F">
      <w:pPr>
        <w:rPr>
          <w:rFonts w:eastAsia="Arial"/>
        </w:rPr>
      </w:pPr>
      <w:r w:rsidRPr="00674975">
        <w:rPr>
          <w:rFonts w:eastAsia="Arial"/>
        </w:rPr>
        <w:t xml:space="preserve"> </w:t>
      </w:r>
    </w:p>
    <w:p w14:paraId="087DAB03" w14:textId="2475FCAC" w:rsidR="7072D85F" w:rsidRPr="00674975" w:rsidRDefault="7072D85F" w:rsidP="7072D85F">
      <w:pPr>
        <w:jc w:val="center"/>
        <w:rPr>
          <w:rFonts w:eastAsia="Arial"/>
          <w:b/>
          <w:bCs/>
        </w:rPr>
      </w:pPr>
    </w:p>
    <w:p w14:paraId="62C0540E" w14:textId="1821DF13" w:rsidR="7072D85F" w:rsidRPr="00674975" w:rsidRDefault="7072D85F" w:rsidP="7072D85F">
      <w:pPr>
        <w:jc w:val="center"/>
        <w:rPr>
          <w:rFonts w:eastAsia="Arial"/>
          <w:b/>
          <w:bCs/>
        </w:rPr>
      </w:pPr>
    </w:p>
    <w:p w14:paraId="484B85CD" w14:textId="3FE4F768" w:rsidR="7072D85F" w:rsidRPr="00674975" w:rsidRDefault="7072D85F" w:rsidP="7072D85F">
      <w:pPr>
        <w:jc w:val="center"/>
        <w:rPr>
          <w:rFonts w:eastAsia="Arial"/>
          <w:b/>
          <w:bCs/>
        </w:rPr>
      </w:pPr>
    </w:p>
    <w:p w14:paraId="43475489" w14:textId="277E7C80" w:rsidR="7072D85F" w:rsidRPr="00674975" w:rsidRDefault="7072D85F" w:rsidP="7072D85F">
      <w:pPr>
        <w:jc w:val="center"/>
        <w:rPr>
          <w:rFonts w:eastAsia="Arial"/>
          <w:b/>
          <w:bCs/>
        </w:rPr>
      </w:pPr>
    </w:p>
    <w:p w14:paraId="0E467D70" w14:textId="6CFA0659" w:rsidR="7072D85F" w:rsidRPr="00674975" w:rsidRDefault="7072D85F" w:rsidP="7072D85F">
      <w:pPr>
        <w:jc w:val="center"/>
        <w:rPr>
          <w:rFonts w:eastAsia="Arial"/>
          <w:b/>
          <w:bCs/>
        </w:rPr>
      </w:pPr>
    </w:p>
    <w:p w14:paraId="41EDD794" w14:textId="6AD0AB92" w:rsidR="7072D85F" w:rsidRPr="00674975" w:rsidRDefault="7072D85F" w:rsidP="7072D85F">
      <w:pPr>
        <w:jc w:val="center"/>
        <w:rPr>
          <w:rFonts w:eastAsia="Arial"/>
          <w:b/>
          <w:bCs/>
        </w:rPr>
      </w:pPr>
    </w:p>
    <w:p w14:paraId="1DE71C49" w14:textId="7B69A24E" w:rsidR="7072D85F" w:rsidRPr="00674975" w:rsidRDefault="7072D85F" w:rsidP="7072D85F">
      <w:pPr>
        <w:jc w:val="center"/>
        <w:rPr>
          <w:rFonts w:eastAsia="Arial"/>
          <w:b/>
          <w:bCs/>
        </w:rPr>
      </w:pPr>
    </w:p>
    <w:p w14:paraId="1C167965" w14:textId="16A6C874" w:rsidR="7072D85F" w:rsidRPr="00674975" w:rsidRDefault="7072D85F" w:rsidP="7072D85F">
      <w:pPr>
        <w:jc w:val="center"/>
        <w:rPr>
          <w:rFonts w:eastAsia="Arial"/>
          <w:b/>
          <w:bCs/>
        </w:rPr>
      </w:pPr>
    </w:p>
    <w:p w14:paraId="56C4C4C9" w14:textId="126EFEFE" w:rsidR="7072D85F" w:rsidRPr="00674975" w:rsidRDefault="7072D85F" w:rsidP="7072D85F">
      <w:pPr>
        <w:jc w:val="center"/>
        <w:rPr>
          <w:rFonts w:eastAsia="Arial"/>
          <w:b/>
          <w:bCs/>
        </w:rPr>
      </w:pPr>
    </w:p>
    <w:p w14:paraId="5D2BA308" w14:textId="77777777" w:rsidR="00D37353" w:rsidRPr="00674975" w:rsidRDefault="00D37353" w:rsidP="00D37353">
      <w:pPr>
        <w:rPr>
          <w:rFonts w:eastAsia="Arial"/>
          <w:b/>
          <w:bCs/>
        </w:rPr>
      </w:pPr>
    </w:p>
    <w:p w14:paraId="6773D187" w14:textId="3F5C9E41" w:rsidR="00BD3120" w:rsidRPr="00674975" w:rsidRDefault="6476A58B" w:rsidP="00BF2EA1">
      <w:pPr>
        <w:pStyle w:val="Heading3"/>
        <w:rPr>
          <w:rFonts w:cs="Arial"/>
        </w:rPr>
      </w:pPr>
      <w:r w:rsidRPr="00674975">
        <w:rPr>
          <w:rFonts w:cs="Arial"/>
        </w:rPr>
        <w:lastRenderedPageBreak/>
        <w:t>Beaver</w:t>
      </w:r>
      <w:r w:rsidR="2B60BAA2" w:rsidRPr="00674975">
        <w:rPr>
          <w:rFonts w:cs="Arial"/>
        </w:rPr>
        <w:t xml:space="preserve"> </w:t>
      </w:r>
      <w:r w:rsidR="3C71014F" w:rsidRPr="00674975">
        <w:rPr>
          <w:rFonts w:cs="Arial"/>
        </w:rPr>
        <w:t>r</w:t>
      </w:r>
      <w:r w:rsidR="2B60BAA2" w:rsidRPr="00674975">
        <w:rPr>
          <w:rFonts w:cs="Arial"/>
        </w:rPr>
        <w:t xml:space="preserve">eintroduction </w:t>
      </w:r>
      <w:r w:rsidR="44C7188C" w:rsidRPr="00674975">
        <w:rPr>
          <w:rFonts w:cs="Arial"/>
        </w:rPr>
        <w:t>worksheet</w:t>
      </w:r>
    </w:p>
    <w:tbl>
      <w:tblPr>
        <w:tblStyle w:val="TableGrid"/>
        <w:tblW w:w="0" w:type="auto"/>
        <w:tblLayout w:type="fixed"/>
        <w:tblLook w:val="04A0" w:firstRow="1" w:lastRow="0" w:firstColumn="1" w:lastColumn="0" w:noHBand="0" w:noVBand="1"/>
      </w:tblPr>
      <w:tblGrid>
        <w:gridCol w:w="4279"/>
        <w:gridCol w:w="4279"/>
      </w:tblGrid>
      <w:tr w:rsidR="6B3AA1E6" w:rsidRPr="00674975" w14:paraId="663FA05A" w14:textId="77777777" w:rsidTr="5D885849">
        <w:trPr>
          <w:trHeight w:val="765"/>
        </w:trPr>
        <w:tc>
          <w:tcPr>
            <w:tcW w:w="4279" w:type="dxa"/>
            <w:tcBorders>
              <w:top w:val="single" w:sz="8" w:space="0" w:color="auto"/>
              <w:left w:val="single" w:sz="8" w:space="0" w:color="auto"/>
              <w:bottom w:val="single" w:sz="8" w:space="0" w:color="auto"/>
              <w:right w:val="single" w:sz="8" w:space="0" w:color="auto"/>
            </w:tcBorders>
            <w:tcMar>
              <w:left w:w="108" w:type="dxa"/>
              <w:right w:w="108" w:type="dxa"/>
            </w:tcMar>
          </w:tcPr>
          <w:p w14:paraId="6FC0C29D" w14:textId="7EB92EB1" w:rsidR="6B3AA1E6" w:rsidRPr="00674975" w:rsidRDefault="48FEE344" w:rsidP="7072D85F">
            <w:pPr>
              <w:spacing w:after="0"/>
              <w:jc w:val="center"/>
              <w:rPr>
                <w:rFonts w:ascii="Arial" w:eastAsia="Arial" w:hAnsi="Arial"/>
                <w:b/>
                <w:bCs/>
              </w:rPr>
            </w:pPr>
            <w:r w:rsidRPr="00674975">
              <w:rPr>
                <w:rFonts w:ascii="Arial" w:eastAsia="Arial" w:hAnsi="Arial"/>
                <w:b/>
                <w:bCs/>
              </w:rPr>
              <w:t xml:space="preserve">Positive </w:t>
            </w:r>
            <w:r w:rsidR="1CE375C2" w:rsidRPr="00674975">
              <w:rPr>
                <w:rFonts w:ascii="Arial" w:eastAsia="Arial" w:hAnsi="Arial"/>
                <w:b/>
                <w:bCs/>
              </w:rPr>
              <w:t>c</w:t>
            </w:r>
            <w:r w:rsidRPr="00674975">
              <w:rPr>
                <w:rFonts w:ascii="Arial" w:eastAsia="Arial" w:hAnsi="Arial"/>
                <w:b/>
                <w:bCs/>
              </w:rPr>
              <w:t>onsequences</w:t>
            </w:r>
          </w:p>
        </w:tc>
        <w:tc>
          <w:tcPr>
            <w:tcW w:w="4279" w:type="dxa"/>
            <w:tcBorders>
              <w:top w:val="single" w:sz="8" w:space="0" w:color="auto"/>
              <w:left w:val="single" w:sz="8" w:space="0" w:color="auto"/>
              <w:bottom w:val="single" w:sz="8" w:space="0" w:color="auto"/>
              <w:right w:val="single" w:sz="8" w:space="0" w:color="auto"/>
            </w:tcBorders>
            <w:tcMar>
              <w:left w:w="108" w:type="dxa"/>
              <w:right w:w="108" w:type="dxa"/>
            </w:tcMar>
          </w:tcPr>
          <w:p w14:paraId="75E7F6B5" w14:textId="289168FE" w:rsidR="6B3AA1E6" w:rsidRPr="00674975" w:rsidRDefault="48FEE344" w:rsidP="7072D85F">
            <w:pPr>
              <w:spacing w:after="0"/>
              <w:jc w:val="center"/>
              <w:rPr>
                <w:rFonts w:ascii="Arial" w:eastAsia="Arial" w:hAnsi="Arial"/>
                <w:b/>
                <w:bCs/>
              </w:rPr>
            </w:pPr>
            <w:r w:rsidRPr="00674975">
              <w:rPr>
                <w:rFonts w:ascii="Arial" w:eastAsia="Arial" w:hAnsi="Arial"/>
                <w:b/>
                <w:bCs/>
              </w:rPr>
              <w:t xml:space="preserve">Negative </w:t>
            </w:r>
            <w:r w:rsidR="10F311E6" w:rsidRPr="00674975">
              <w:rPr>
                <w:rFonts w:ascii="Arial" w:eastAsia="Arial" w:hAnsi="Arial"/>
                <w:b/>
                <w:bCs/>
              </w:rPr>
              <w:t>c</w:t>
            </w:r>
            <w:r w:rsidRPr="00674975">
              <w:rPr>
                <w:rFonts w:ascii="Arial" w:eastAsia="Arial" w:hAnsi="Arial"/>
                <w:b/>
                <w:bCs/>
              </w:rPr>
              <w:t xml:space="preserve">onsequences </w:t>
            </w:r>
          </w:p>
        </w:tc>
      </w:tr>
      <w:tr w:rsidR="6B3AA1E6" w:rsidRPr="00674975" w14:paraId="7071167A" w14:textId="77777777" w:rsidTr="5D885849">
        <w:trPr>
          <w:trHeight w:val="11685"/>
        </w:trPr>
        <w:tc>
          <w:tcPr>
            <w:tcW w:w="4279" w:type="dxa"/>
            <w:tcBorders>
              <w:top w:val="single" w:sz="8" w:space="0" w:color="auto"/>
              <w:left w:val="single" w:sz="8" w:space="0" w:color="auto"/>
              <w:bottom w:val="single" w:sz="8" w:space="0" w:color="auto"/>
              <w:right w:val="single" w:sz="8" w:space="0" w:color="auto"/>
            </w:tcBorders>
            <w:tcMar>
              <w:left w:w="108" w:type="dxa"/>
              <w:right w:w="108" w:type="dxa"/>
            </w:tcMar>
          </w:tcPr>
          <w:p w14:paraId="122747E1" w14:textId="35DDD86B" w:rsidR="6B3AA1E6" w:rsidRPr="00674975" w:rsidRDefault="7882CBD3" w:rsidP="5D885849">
            <w:pPr>
              <w:spacing w:after="0"/>
              <w:jc w:val="center"/>
              <w:rPr>
                <w:rFonts w:ascii="Arial" w:eastAsia="Arial" w:hAnsi="Arial"/>
              </w:rPr>
            </w:pPr>
            <w:r w:rsidRPr="00674975">
              <w:rPr>
                <w:rFonts w:ascii="Arial" w:eastAsia="Arial" w:hAnsi="Arial"/>
              </w:rPr>
              <w:t xml:space="preserve"> </w:t>
            </w:r>
          </w:p>
          <w:p w14:paraId="6CCF32B5" w14:textId="24A3BECA" w:rsidR="6B3AA1E6" w:rsidRPr="00674975" w:rsidRDefault="6B3AA1E6" w:rsidP="5D885849">
            <w:pPr>
              <w:spacing w:after="0"/>
              <w:jc w:val="center"/>
              <w:rPr>
                <w:rFonts w:ascii="Arial" w:eastAsia="Arial" w:hAnsi="Arial"/>
              </w:rPr>
            </w:pPr>
          </w:p>
          <w:p w14:paraId="23C274BE" w14:textId="433314F4" w:rsidR="6B3AA1E6" w:rsidRPr="00674975" w:rsidRDefault="6B3AA1E6" w:rsidP="5D885849">
            <w:pPr>
              <w:spacing w:after="0"/>
              <w:jc w:val="center"/>
              <w:rPr>
                <w:rFonts w:ascii="Arial" w:eastAsia="Arial" w:hAnsi="Arial"/>
              </w:rPr>
            </w:pPr>
          </w:p>
          <w:p w14:paraId="697DE0A9" w14:textId="368C6749" w:rsidR="6B3AA1E6" w:rsidRPr="00674975" w:rsidRDefault="6B3AA1E6" w:rsidP="5D885849">
            <w:pPr>
              <w:spacing w:after="0"/>
              <w:jc w:val="center"/>
              <w:rPr>
                <w:rFonts w:ascii="Arial" w:eastAsia="Arial" w:hAnsi="Arial"/>
              </w:rPr>
            </w:pPr>
          </w:p>
          <w:p w14:paraId="502D6373" w14:textId="09C5B8AD" w:rsidR="6B3AA1E6" w:rsidRPr="00674975" w:rsidRDefault="6B3AA1E6" w:rsidP="5D885849">
            <w:pPr>
              <w:spacing w:after="0"/>
              <w:jc w:val="center"/>
              <w:rPr>
                <w:rFonts w:ascii="Arial" w:eastAsia="Arial" w:hAnsi="Arial"/>
              </w:rPr>
            </w:pPr>
          </w:p>
          <w:p w14:paraId="084BB9EC" w14:textId="246382CB" w:rsidR="6B3AA1E6" w:rsidRPr="00674975" w:rsidRDefault="6B3AA1E6" w:rsidP="5D885849">
            <w:pPr>
              <w:spacing w:after="0"/>
              <w:jc w:val="center"/>
              <w:rPr>
                <w:rFonts w:ascii="Arial" w:eastAsia="Arial" w:hAnsi="Arial"/>
              </w:rPr>
            </w:pPr>
          </w:p>
          <w:p w14:paraId="05953CFF" w14:textId="2995B31F" w:rsidR="6B3AA1E6" w:rsidRPr="00674975" w:rsidRDefault="6B3AA1E6" w:rsidP="5D885849">
            <w:pPr>
              <w:spacing w:after="0"/>
              <w:jc w:val="center"/>
              <w:rPr>
                <w:rFonts w:ascii="Arial" w:eastAsia="Arial" w:hAnsi="Arial"/>
              </w:rPr>
            </w:pPr>
          </w:p>
          <w:p w14:paraId="7E1C3EE6" w14:textId="06A290DF" w:rsidR="6B3AA1E6" w:rsidRPr="00674975" w:rsidRDefault="6B3AA1E6" w:rsidP="5D885849">
            <w:pPr>
              <w:spacing w:after="0"/>
              <w:jc w:val="center"/>
              <w:rPr>
                <w:rFonts w:ascii="Arial" w:eastAsia="Arial" w:hAnsi="Arial"/>
              </w:rPr>
            </w:pPr>
          </w:p>
          <w:p w14:paraId="76A9079C" w14:textId="2F633607" w:rsidR="6B3AA1E6" w:rsidRPr="00674975" w:rsidRDefault="6B3AA1E6" w:rsidP="5D885849">
            <w:pPr>
              <w:spacing w:after="0"/>
              <w:jc w:val="center"/>
              <w:rPr>
                <w:rFonts w:ascii="Arial" w:eastAsia="Arial" w:hAnsi="Arial"/>
              </w:rPr>
            </w:pPr>
          </w:p>
          <w:p w14:paraId="5E1481F4" w14:textId="23C9ECCE" w:rsidR="6B3AA1E6" w:rsidRPr="00674975" w:rsidRDefault="6B3AA1E6" w:rsidP="5D885849">
            <w:pPr>
              <w:spacing w:after="0"/>
              <w:jc w:val="center"/>
              <w:rPr>
                <w:rFonts w:ascii="Arial" w:eastAsia="Arial" w:hAnsi="Arial"/>
              </w:rPr>
            </w:pPr>
          </w:p>
          <w:p w14:paraId="42B2B2EE" w14:textId="199B6A72" w:rsidR="6B3AA1E6" w:rsidRPr="00674975" w:rsidRDefault="6B3AA1E6" w:rsidP="5D885849">
            <w:pPr>
              <w:spacing w:after="0"/>
              <w:jc w:val="center"/>
              <w:rPr>
                <w:rFonts w:ascii="Arial" w:eastAsia="Arial" w:hAnsi="Arial"/>
              </w:rPr>
            </w:pPr>
          </w:p>
          <w:p w14:paraId="5CD5780F" w14:textId="36EC044B" w:rsidR="6B3AA1E6" w:rsidRPr="00674975" w:rsidRDefault="6B3AA1E6" w:rsidP="5D885849">
            <w:pPr>
              <w:spacing w:after="0"/>
              <w:jc w:val="center"/>
              <w:rPr>
                <w:rFonts w:ascii="Arial" w:eastAsia="Arial" w:hAnsi="Arial"/>
              </w:rPr>
            </w:pPr>
          </w:p>
          <w:p w14:paraId="65846D32" w14:textId="26BCD658" w:rsidR="6B3AA1E6" w:rsidRPr="00674975" w:rsidRDefault="6B3AA1E6" w:rsidP="5D885849">
            <w:pPr>
              <w:spacing w:after="0"/>
              <w:jc w:val="center"/>
              <w:rPr>
                <w:rFonts w:ascii="Arial" w:eastAsia="Arial" w:hAnsi="Arial"/>
              </w:rPr>
            </w:pPr>
          </w:p>
          <w:p w14:paraId="3E5B1194" w14:textId="5B0D3E31" w:rsidR="6B3AA1E6" w:rsidRPr="00674975" w:rsidRDefault="6B3AA1E6" w:rsidP="5D885849">
            <w:pPr>
              <w:spacing w:after="0"/>
              <w:jc w:val="center"/>
              <w:rPr>
                <w:rFonts w:ascii="Arial" w:eastAsia="Arial" w:hAnsi="Arial"/>
              </w:rPr>
            </w:pPr>
          </w:p>
          <w:p w14:paraId="04167CAB" w14:textId="52FCAA06" w:rsidR="6B3AA1E6" w:rsidRPr="00674975" w:rsidRDefault="6B3AA1E6" w:rsidP="5D885849">
            <w:pPr>
              <w:spacing w:after="0"/>
              <w:jc w:val="center"/>
              <w:rPr>
                <w:rFonts w:ascii="Arial" w:eastAsia="Arial" w:hAnsi="Arial"/>
              </w:rPr>
            </w:pPr>
          </w:p>
          <w:p w14:paraId="36A4FE56" w14:textId="0106F8B8" w:rsidR="6B3AA1E6" w:rsidRPr="00674975" w:rsidRDefault="6B3AA1E6" w:rsidP="5D885849">
            <w:pPr>
              <w:spacing w:after="0"/>
              <w:jc w:val="center"/>
              <w:rPr>
                <w:rFonts w:ascii="Arial" w:eastAsia="Arial" w:hAnsi="Arial"/>
              </w:rPr>
            </w:pPr>
          </w:p>
          <w:p w14:paraId="140F452B" w14:textId="7238719A" w:rsidR="6B3AA1E6" w:rsidRPr="00674975" w:rsidRDefault="6B3AA1E6" w:rsidP="5D885849">
            <w:pPr>
              <w:spacing w:after="0"/>
              <w:jc w:val="center"/>
              <w:rPr>
                <w:rFonts w:ascii="Arial" w:eastAsia="Arial" w:hAnsi="Arial"/>
              </w:rPr>
            </w:pPr>
          </w:p>
          <w:p w14:paraId="23B677B1" w14:textId="40B18F35" w:rsidR="6B3AA1E6" w:rsidRPr="00674975" w:rsidRDefault="6B3AA1E6" w:rsidP="5D885849">
            <w:pPr>
              <w:spacing w:after="0"/>
              <w:jc w:val="center"/>
              <w:rPr>
                <w:rFonts w:ascii="Arial" w:eastAsia="Arial" w:hAnsi="Arial"/>
              </w:rPr>
            </w:pPr>
          </w:p>
          <w:p w14:paraId="22149A31" w14:textId="47883039" w:rsidR="6B3AA1E6" w:rsidRPr="00674975" w:rsidRDefault="6B3AA1E6" w:rsidP="5D885849">
            <w:pPr>
              <w:spacing w:after="0"/>
              <w:jc w:val="center"/>
              <w:rPr>
                <w:rFonts w:ascii="Arial" w:eastAsia="Arial" w:hAnsi="Arial"/>
              </w:rPr>
            </w:pPr>
          </w:p>
          <w:p w14:paraId="21EC94B9" w14:textId="631F5546" w:rsidR="6B3AA1E6" w:rsidRPr="00674975" w:rsidRDefault="6B3AA1E6" w:rsidP="5D885849">
            <w:pPr>
              <w:spacing w:after="0"/>
              <w:jc w:val="center"/>
              <w:rPr>
                <w:rFonts w:ascii="Arial" w:eastAsia="Arial" w:hAnsi="Arial"/>
              </w:rPr>
            </w:pPr>
          </w:p>
          <w:p w14:paraId="1E04C92E" w14:textId="51B7A0E8" w:rsidR="6B3AA1E6" w:rsidRPr="00674975" w:rsidRDefault="6B3AA1E6" w:rsidP="5D885849">
            <w:pPr>
              <w:spacing w:after="0"/>
              <w:jc w:val="center"/>
              <w:rPr>
                <w:rFonts w:ascii="Arial" w:eastAsia="Arial" w:hAnsi="Arial"/>
              </w:rPr>
            </w:pPr>
          </w:p>
          <w:p w14:paraId="66F5F105" w14:textId="2BFA7D08" w:rsidR="6B3AA1E6" w:rsidRPr="00674975" w:rsidRDefault="6B3AA1E6" w:rsidP="5D885849">
            <w:pPr>
              <w:spacing w:after="0"/>
              <w:jc w:val="center"/>
              <w:rPr>
                <w:rFonts w:ascii="Arial" w:eastAsia="Arial" w:hAnsi="Arial"/>
              </w:rPr>
            </w:pPr>
          </w:p>
          <w:p w14:paraId="002C0E33" w14:textId="7D4BAD08" w:rsidR="6B3AA1E6" w:rsidRPr="00674975" w:rsidRDefault="6B3AA1E6" w:rsidP="5D885849">
            <w:pPr>
              <w:spacing w:after="0"/>
              <w:jc w:val="center"/>
              <w:rPr>
                <w:rFonts w:ascii="Arial" w:eastAsia="Arial" w:hAnsi="Arial"/>
              </w:rPr>
            </w:pPr>
          </w:p>
          <w:p w14:paraId="0D08D9AC" w14:textId="59D13E84" w:rsidR="6B3AA1E6" w:rsidRPr="00674975" w:rsidRDefault="6B3AA1E6" w:rsidP="5D885849">
            <w:pPr>
              <w:spacing w:after="0"/>
              <w:jc w:val="center"/>
              <w:rPr>
                <w:rFonts w:ascii="Arial" w:eastAsia="Arial" w:hAnsi="Arial"/>
              </w:rPr>
            </w:pPr>
          </w:p>
          <w:p w14:paraId="300B491E" w14:textId="5AFC458F" w:rsidR="6B3AA1E6" w:rsidRPr="00674975" w:rsidRDefault="6B3AA1E6" w:rsidP="5D885849">
            <w:pPr>
              <w:spacing w:after="0"/>
              <w:jc w:val="center"/>
              <w:rPr>
                <w:rFonts w:ascii="Arial" w:eastAsia="Arial" w:hAnsi="Arial"/>
              </w:rPr>
            </w:pPr>
          </w:p>
          <w:p w14:paraId="2CC17165" w14:textId="6358D808" w:rsidR="6B3AA1E6" w:rsidRPr="00674975" w:rsidRDefault="6B3AA1E6" w:rsidP="5D885849">
            <w:pPr>
              <w:spacing w:after="0"/>
              <w:jc w:val="center"/>
              <w:rPr>
                <w:rFonts w:ascii="Arial" w:eastAsia="Arial" w:hAnsi="Arial"/>
              </w:rPr>
            </w:pPr>
          </w:p>
          <w:p w14:paraId="4F6600BC" w14:textId="650723FB" w:rsidR="6B3AA1E6" w:rsidRPr="00674975" w:rsidRDefault="6B3AA1E6" w:rsidP="5D885849">
            <w:pPr>
              <w:spacing w:after="0"/>
              <w:jc w:val="center"/>
              <w:rPr>
                <w:rFonts w:ascii="Arial" w:eastAsia="Arial" w:hAnsi="Arial"/>
              </w:rPr>
            </w:pPr>
          </w:p>
          <w:p w14:paraId="4ABAF1C6" w14:textId="1A7D42AA" w:rsidR="6B3AA1E6" w:rsidRPr="00674975" w:rsidRDefault="6B3AA1E6" w:rsidP="5D885849">
            <w:pPr>
              <w:spacing w:after="0"/>
              <w:jc w:val="center"/>
              <w:rPr>
                <w:rFonts w:ascii="Arial" w:eastAsia="Arial" w:hAnsi="Arial"/>
              </w:rPr>
            </w:pPr>
          </w:p>
          <w:p w14:paraId="4EB9C881" w14:textId="202BE409" w:rsidR="6B3AA1E6" w:rsidRPr="00674975" w:rsidRDefault="6B3AA1E6" w:rsidP="5D885849">
            <w:pPr>
              <w:spacing w:after="0"/>
              <w:jc w:val="center"/>
              <w:rPr>
                <w:rFonts w:ascii="Arial" w:eastAsia="Arial" w:hAnsi="Arial"/>
              </w:rPr>
            </w:pPr>
          </w:p>
          <w:p w14:paraId="30C62148" w14:textId="66FE60EB" w:rsidR="6B3AA1E6" w:rsidRPr="00674975" w:rsidRDefault="6B3AA1E6" w:rsidP="5D885849">
            <w:pPr>
              <w:spacing w:after="0"/>
              <w:jc w:val="center"/>
              <w:rPr>
                <w:rFonts w:ascii="Arial" w:eastAsia="Arial" w:hAnsi="Arial"/>
              </w:rPr>
            </w:pPr>
          </w:p>
          <w:p w14:paraId="7D46485C" w14:textId="355CEF8A" w:rsidR="6B3AA1E6" w:rsidRPr="00674975" w:rsidRDefault="6B3AA1E6" w:rsidP="5D885849">
            <w:pPr>
              <w:spacing w:after="0"/>
              <w:jc w:val="center"/>
              <w:rPr>
                <w:rFonts w:ascii="Arial" w:eastAsia="Arial" w:hAnsi="Arial"/>
              </w:rPr>
            </w:pPr>
          </w:p>
          <w:p w14:paraId="3981CA82" w14:textId="0D09F057" w:rsidR="6B3AA1E6" w:rsidRPr="00674975" w:rsidRDefault="6B3AA1E6" w:rsidP="7072D85F">
            <w:pPr>
              <w:spacing w:after="0"/>
              <w:jc w:val="center"/>
              <w:rPr>
                <w:rFonts w:ascii="Arial" w:eastAsia="Arial" w:hAnsi="Arial"/>
              </w:rPr>
            </w:pPr>
          </w:p>
        </w:tc>
        <w:tc>
          <w:tcPr>
            <w:tcW w:w="4279" w:type="dxa"/>
            <w:tcBorders>
              <w:top w:val="single" w:sz="8" w:space="0" w:color="auto"/>
              <w:left w:val="single" w:sz="8" w:space="0" w:color="auto"/>
              <w:bottom w:val="single" w:sz="8" w:space="0" w:color="auto"/>
              <w:right w:val="single" w:sz="8" w:space="0" w:color="auto"/>
            </w:tcBorders>
            <w:tcMar>
              <w:left w:w="108" w:type="dxa"/>
              <w:right w:w="108" w:type="dxa"/>
            </w:tcMar>
          </w:tcPr>
          <w:p w14:paraId="3A8711F4" w14:textId="14CF5691" w:rsidR="6B3AA1E6" w:rsidRPr="00674975" w:rsidRDefault="48FEE344" w:rsidP="7072D85F">
            <w:pPr>
              <w:spacing w:after="0"/>
              <w:jc w:val="center"/>
              <w:rPr>
                <w:rFonts w:ascii="Arial" w:eastAsia="Arial" w:hAnsi="Arial"/>
              </w:rPr>
            </w:pPr>
            <w:r w:rsidRPr="00674975">
              <w:rPr>
                <w:rFonts w:ascii="Arial" w:eastAsia="Arial" w:hAnsi="Arial"/>
              </w:rPr>
              <w:t xml:space="preserve"> </w:t>
            </w:r>
          </w:p>
        </w:tc>
      </w:tr>
    </w:tbl>
    <w:p w14:paraId="4AD8630F" w14:textId="488CA686" w:rsidR="5D885849" w:rsidRPr="00674975" w:rsidRDefault="5D885849"/>
    <w:p w14:paraId="089FC623" w14:textId="5FDEAA91" w:rsidR="6402E1BC" w:rsidRPr="00674975" w:rsidRDefault="6402E1BC">
      <w:r w:rsidRPr="00674975">
        <w:br w:type="page"/>
      </w:r>
    </w:p>
    <w:p w14:paraId="6F70F8B2" w14:textId="023D0E0A" w:rsidR="00BD3120" w:rsidRPr="00674975" w:rsidRDefault="2B60BAA2" w:rsidP="00BF2EA1">
      <w:pPr>
        <w:pStyle w:val="Heading3"/>
        <w:rPr>
          <w:rFonts w:cs="Arial"/>
        </w:rPr>
      </w:pPr>
      <w:r w:rsidRPr="00674975">
        <w:rPr>
          <w:rFonts w:cs="Arial"/>
        </w:rPr>
        <w:lastRenderedPageBreak/>
        <w:t xml:space="preserve">Plan your debate </w:t>
      </w:r>
      <w:r w:rsidR="00FF7EBD">
        <w:rPr>
          <w:rFonts w:cs="Arial"/>
        </w:rPr>
        <w:t>–</w:t>
      </w:r>
      <w:r w:rsidR="7AEDF93E" w:rsidRPr="00674975">
        <w:rPr>
          <w:rFonts w:cs="Arial"/>
        </w:rPr>
        <w:t xml:space="preserve"> </w:t>
      </w:r>
      <w:r w:rsidR="42A66BA9" w:rsidRPr="00674975">
        <w:rPr>
          <w:rFonts w:cs="Arial"/>
        </w:rPr>
        <w:t>m</w:t>
      </w:r>
      <w:r w:rsidR="7AEDF93E" w:rsidRPr="00674975">
        <w:rPr>
          <w:rFonts w:cs="Arial"/>
        </w:rPr>
        <w:t>ind map your ideas</w:t>
      </w:r>
    </w:p>
    <w:p w14:paraId="32483145" w14:textId="0940AEB8" w:rsidR="00BD3120" w:rsidRPr="00674975" w:rsidRDefault="7A9E101F" w:rsidP="6B3AA1E6">
      <w:r w:rsidRPr="00674975">
        <w:rPr>
          <w:rFonts w:eastAsia="Times New Roman"/>
        </w:rPr>
        <w:t xml:space="preserve"> </w:t>
      </w:r>
    </w:p>
    <w:p w14:paraId="453E78A1" w14:textId="41DE571B" w:rsidR="00BD3120" w:rsidRPr="00674975" w:rsidRDefault="00BD3120" w:rsidP="6B3AA1E6"/>
    <w:p w14:paraId="40DC9E9D" w14:textId="5CDE9DA7" w:rsidR="00BD3120" w:rsidRPr="00674975" w:rsidRDefault="00BD3120" w:rsidP="6B3AA1E6"/>
    <w:p w14:paraId="66568CE7" w14:textId="14179B77" w:rsidR="00BD3120" w:rsidRPr="00674975" w:rsidRDefault="00BD3120" w:rsidP="6B3AA1E6"/>
    <w:p w14:paraId="13D024B0" w14:textId="3E4B1AFB" w:rsidR="00BD3120" w:rsidRPr="00674975" w:rsidRDefault="00BD3120" w:rsidP="6B3AA1E6"/>
    <w:p w14:paraId="6CCD43E6" w14:textId="44724313" w:rsidR="00BD3120" w:rsidRPr="00674975" w:rsidRDefault="00BD3120" w:rsidP="6B3AA1E6"/>
    <w:p w14:paraId="7224D5F6" w14:textId="5869839B" w:rsidR="00BD3120" w:rsidRPr="00674975" w:rsidRDefault="00BD3120" w:rsidP="6B3AA1E6"/>
    <w:p w14:paraId="6084BAAB" w14:textId="6AB6F6D6" w:rsidR="00BD3120" w:rsidRPr="00674975" w:rsidRDefault="00BD3120" w:rsidP="7072D85F"/>
    <w:p w14:paraId="05291394" w14:textId="03AB848E" w:rsidR="00BD3120" w:rsidRPr="00674975" w:rsidRDefault="00BD3120" w:rsidP="7072D85F"/>
    <w:p w14:paraId="313B9722" w14:textId="1069D71B" w:rsidR="00BD3120" w:rsidRPr="00674975" w:rsidRDefault="00BD3120" w:rsidP="6C5FE364">
      <w:pPr>
        <w:jc w:val="center"/>
      </w:pPr>
      <w:r w:rsidRPr="00674975">
        <w:rPr>
          <w:noProof/>
        </w:rPr>
        <mc:AlternateContent>
          <mc:Choice Requires="wps">
            <w:drawing>
              <wp:inline distT="0" distB="0" distL="0" distR="0" wp14:anchorId="15BCD953" wp14:editId="24F075E1">
                <wp:extent cx="3819525" cy="2019300"/>
                <wp:effectExtent l="0" t="0" r="15875" b="12700"/>
                <wp:docPr id="200224865" name="Rectangle: Rounded Corners 1" descr="This is an empty box to be use for the start of a mind map"/>
                <wp:cNvGraphicFramePr/>
                <a:graphic xmlns:a="http://schemas.openxmlformats.org/drawingml/2006/main">
                  <a:graphicData uri="http://schemas.microsoft.com/office/word/2010/wordprocessingShape">
                    <wps:wsp>
                      <wps:cNvSpPr/>
                      <wps:spPr>
                        <a:xfrm>
                          <a:off x="0" y="0"/>
                          <a:ext cx="3819525" cy="2019300"/>
                        </a:xfrm>
                        <a:prstGeom prst="roundRect">
                          <a:avLst/>
                        </a:prstGeom>
                        <a:solidFill>
                          <a:schemeClr val="bg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w:pict>
              <v:roundrect w14:anchorId="18A4D894" id="Rectangle: Rounded Corners 1" o:spid="_x0000_s1026" alt="This is an empty box to be use for the start of a mind map" style="width:300.75pt;height:15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" fillcolor="white [3212]" strokecolor="#1f3763 [1604]" strokeweight="1pt">
                <v:stroke joinstyle="miter"/>
                <w10:anchorlock/>
              </v:roundrect>
            </w:pict>
          </mc:Fallback>
        </mc:AlternateContent>
      </w:r>
    </w:p>
    <w:p w14:paraId="3CB9C91C" w14:textId="5D0248B7" w:rsidR="00BD3120" w:rsidRPr="00674975" w:rsidRDefault="00BD3120" w:rsidP="7072D85F"/>
    <w:p w14:paraId="716EB943" w14:textId="4DBC7162" w:rsidR="00BD3120" w:rsidRPr="00674975" w:rsidRDefault="00BD3120" w:rsidP="7072D85F"/>
    <w:p w14:paraId="2480AEFF" w14:textId="1B3BADF9" w:rsidR="00BD3120" w:rsidRPr="00674975" w:rsidRDefault="00BD3120" w:rsidP="7072D85F"/>
    <w:p w14:paraId="2721E131" w14:textId="603227DB" w:rsidR="00BD3120" w:rsidRPr="00674975" w:rsidRDefault="00BD3120" w:rsidP="6B3AA1E6"/>
    <w:p w14:paraId="400E35E4" w14:textId="60861E7F" w:rsidR="00BD3120" w:rsidRPr="00674975" w:rsidRDefault="00BD3120" w:rsidP="7072D85F"/>
    <w:p w14:paraId="7F7EC857" w14:textId="1B5A07A0" w:rsidR="00BD3120" w:rsidRPr="00674975" w:rsidRDefault="00BD3120" w:rsidP="7072D85F"/>
    <w:p w14:paraId="3FBD4A63" w14:textId="316DB537" w:rsidR="00BD3120" w:rsidRPr="00674975" w:rsidRDefault="00BD3120" w:rsidP="7072D85F"/>
    <w:p w14:paraId="6BA355C3" w14:textId="44E49928" w:rsidR="00BD3120" w:rsidRPr="00674975" w:rsidRDefault="00BD3120" w:rsidP="7072D85F"/>
    <w:p w14:paraId="0C026EB0" w14:textId="5154E484" w:rsidR="00BD3120" w:rsidRPr="00674975" w:rsidRDefault="00BD3120" w:rsidP="7072D85F"/>
    <w:p w14:paraId="586A8E6F" w14:textId="60039B0C" w:rsidR="00BD3120" w:rsidRPr="00674975" w:rsidRDefault="00BD3120" w:rsidP="7072D85F"/>
    <w:p w14:paraId="7EAE41E6" w14:textId="11643C05" w:rsidR="00BD3120" w:rsidRPr="00674975" w:rsidRDefault="00BD3120" w:rsidP="7072D85F"/>
    <w:p w14:paraId="79D4A33B" w14:textId="23C6AF5E" w:rsidR="00BD3120" w:rsidRPr="00674975" w:rsidRDefault="00BD3120" w:rsidP="7072D85F"/>
    <w:p w14:paraId="029AD752" w14:textId="569F4E39" w:rsidR="00BD3120" w:rsidRPr="00674975" w:rsidRDefault="00BD3120" w:rsidP="6B3AA1E6"/>
    <w:p w14:paraId="550AC01C" w14:textId="7B504536" w:rsidR="00BD3120" w:rsidRPr="00674975" w:rsidRDefault="2B60BAA2" w:rsidP="5475E7DC">
      <w:pPr>
        <w:rPr>
          <w:rFonts w:eastAsia="Arial"/>
          <w:b/>
          <w:bCs/>
        </w:rPr>
      </w:pPr>
      <w:r w:rsidRPr="00674975">
        <w:rPr>
          <w:rFonts w:eastAsia="Arial"/>
          <w:b/>
          <w:bCs/>
        </w:rPr>
        <w:lastRenderedPageBreak/>
        <w:t xml:space="preserve">Key </w:t>
      </w:r>
      <w:r w:rsidR="673B38D1" w:rsidRPr="00674975">
        <w:rPr>
          <w:rFonts w:eastAsia="Arial"/>
          <w:b/>
          <w:bCs/>
        </w:rPr>
        <w:t>t</w:t>
      </w:r>
      <w:r w:rsidRPr="00674975">
        <w:rPr>
          <w:rFonts w:eastAsia="Arial"/>
          <w:b/>
          <w:bCs/>
        </w:rPr>
        <w:t xml:space="preserve">alking </w:t>
      </w:r>
      <w:r w:rsidR="24DB7E36" w:rsidRPr="00674975">
        <w:rPr>
          <w:rFonts w:eastAsia="Arial"/>
          <w:b/>
          <w:bCs/>
        </w:rPr>
        <w:t>p</w:t>
      </w:r>
      <w:r w:rsidRPr="00674975">
        <w:rPr>
          <w:rFonts w:eastAsia="Arial"/>
          <w:b/>
          <w:bCs/>
        </w:rPr>
        <w:t>oints for the debate</w:t>
      </w:r>
      <w:r w:rsidR="00FA4AC7">
        <w:rPr>
          <w:rFonts w:eastAsia="Arial"/>
          <w:b/>
          <w:bCs/>
        </w:rPr>
        <w:t>:</w:t>
      </w:r>
    </w:p>
    <w:p w14:paraId="56A9A3D1" w14:textId="2EB0DC3A" w:rsidR="00BD3120" w:rsidRPr="00674975" w:rsidRDefault="7A9E101F" w:rsidP="6B3AA1E6">
      <w:pPr>
        <w:spacing w:after="0"/>
        <w:ind w:left="720"/>
      </w:pPr>
      <w:r w:rsidRPr="00674975">
        <w:rPr>
          <w:rFonts w:eastAsia="Calibri"/>
          <w:sz w:val="22"/>
          <w:szCs w:val="22"/>
        </w:rPr>
        <w:t xml:space="preserve"> </w:t>
      </w:r>
    </w:p>
    <w:p w14:paraId="41714686" w14:textId="0D8AFC42" w:rsidR="00BD3120" w:rsidRPr="00674975" w:rsidRDefault="7A9E101F" w:rsidP="6B3AA1E6">
      <w:pPr>
        <w:spacing w:after="0"/>
        <w:ind w:left="720"/>
      </w:pPr>
      <w:r w:rsidRPr="00674975">
        <w:rPr>
          <w:rFonts w:eastAsia="Calibri"/>
          <w:sz w:val="22"/>
          <w:szCs w:val="22"/>
        </w:rPr>
        <w:t xml:space="preserve"> </w:t>
      </w:r>
    </w:p>
    <w:p w14:paraId="4B938D7A" w14:textId="73988EB6" w:rsidR="00BD3120" w:rsidRPr="00674975" w:rsidRDefault="7A9E101F" w:rsidP="6B3AA1E6">
      <w:pPr>
        <w:spacing w:after="0"/>
        <w:ind w:left="720"/>
      </w:pPr>
      <w:r w:rsidRPr="00674975">
        <w:rPr>
          <w:rFonts w:eastAsia="Calibri"/>
          <w:sz w:val="22"/>
          <w:szCs w:val="22"/>
        </w:rPr>
        <w:t xml:space="preserve"> </w:t>
      </w:r>
    </w:p>
    <w:p w14:paraId="5C87E181" w14:textId="06F5C320" w:rsidR="00BD3120" w:rsidRPr="00674975" w:rsidRDefault="1E9A59E0" w:rsidP="6B3AA1E6">
      <w:pPr>
        <w:spacing w:after="0"/>
        <w:ind w:left="720"/>
      </w:pPr>
      <w:r w:rsidRPr="00674975">
        <w:rPr>
          <w:rFonts w:eastAsia="Calibri"/>
          <w:sz w:val="22"/>
          <w:szCs w:val="22"/>
        </w:rPr>
        <w:t xml:space="preserve"> </w:t>
      </w:r>
    </w:p>
    <w:p w14:paraId="15CF0060" w14:textId="01330929" w:rsidR="00BD3120" w:rsidRPr="00674975" w:rsidRDefault="7A9E101F" w:rsidP="6B3AA1E6">
      <w:pPr>
        <w:spacing w:after="0"/>
        <w:ind w:left="720"/>
      </w:pPr>
      <w:r w:rsidRPr="00674975">
        <w:rPr>
          <w:rFonts w:eastAsia="Calibri"/>
          <w:sz w:val="22"/>
          <w:szCs w:val="22"/>
        </w:rPr>
        <w:t xml:space="preserve"> </w:t>
      </w:r>
    </w:p>
    <w:p w14:paraId="794CB0E1" w14:textId="24F7EF71" w:rsidR="00BD3120" w:rsidRPr="00674975" w:rsidRDefault="7A9E101F" w:rsidP="6B3AA1E6">
      <w:pPr>
        <w:spacing w:after="0"/>
        <w:ind w:left="720"/>
      </w:pPr>
      <w:r w:rsidRPr="00674975">
        <w:rPr>
          <w:rFonts w:eastAsia="Calibri"/>
          <w:sz w:val="22"/>
          <w:szCs w:val="22"/>
        </w:rPr>
        <w:t xml:space="preserve"> </w:t>
      </w:r>
    </w:p>
    <w:p w14:paraId="29F8583A" w14:textId="5F5EC8A5" w:rsidR="00BD3120" w:rsidRPr="00674975" w:rsidRDefault="7A9E101F" w:rsidP="6B3AA1E6">
      <w:pPr>
        <w:spacing w:after="0"/>
        <w:ind w:left="720"/>
      </w:pPr>
      <w:r w:rsidRPr="00674975">
        <w:rPr>
          <w:rFonts w:eastAsia="Calibri"/>
          <w:sz w:val="22"/>
          <w:szCs w:val="22"/>
        </w:rPr>
        <w:t xml:space="preserve"> </w:t>
      </w:r>
    </w:p>
    <w:p w14:paraId="3E7DBD31" w14:textId="10482B84" w:rsidR="00BD3120" w:rsidRPr="00674975" w:rsidRDefault="1E9A59E0" w:rsidP="6B3AA1E6">
      <w:pPr>
        <w:spacing w:after="0"/>
        <w:ind w:left="720"/>
      </w:pPr>
      <w:r w:rsidRPr="00674975">
        <w:rPr>
          <w:rFonts w:eastAsia="Calibri"/>
          <w:sz w:val="22"/>
          <w:szCs w:val="22"/>
        </w:rPr>
        <w:t xml:space="preserve"> </w:t>
      </w:r>
    </w:p>
    <w:p w14:paraId="35DE9AD6" w14:textId="0047E057" w:rsidR="00BD3120" w:rsidRPr="00674975" w:rsidRDefault="7A9E101F" w:rsidP="6B3AA1E6">
      <w:pPr>
        <w:spacing w:after="0"/>
        <w:ind w:left="720"/>
      </w:pPr>
      <w:r w:rsidRPr="00674975">
        <w:rPr>
          <w:rFonts w:eastAsia="Calibri"/>
          <w:sz w:val="22"/>
          <w:szCs w:val="22"/>
        </w:rPr>
        <w:t xml:space="preserve"> </w:t>
      </w:r>
    </w:p>
    <w:p w14:paraId="6734E70B" w14:textId="47D2975E" w:rsidR="00BD3120" w:rsidRPr="00674975" w:rsidRDefault="7A9E101F" w:rsidP="6B3AA1E6">
      <w:pPr>
        <w:spacing w:after="0"/>
        <w:ind w:left="720"/>
      </w:pPr>
      <w:r w:rsidRPr="00674975">
        <w:rPr>
          <w:rFonts w:eastAsia="Calibri"/>
          <w:sz w:val="22"/>
          <w:szCs w:val="22"/>
        </w:rPr>
        <w:t xml:space="preserve"> </w:t>
      </w:r>
    </w:p>
    <w:p w14:paraId="5EF41DBB" w14:textId="7E8714F7" w:rsidR="00BD3120" w:rsidRPr="00674975" w:rsidRDefault="7A9E101F" w:rsidP="6B3AA1E6">
      <w:pPr>
        <w:spacing w:after="0"/>
        <w:ind w:left="720"/>
      </w:pPr>
      <w:r w:rsidRPr="00674975">
        <w:rPr>
          <w:rFonts w:eastAsia="Calibri"/>
          <w:sz w:val="22"/>
          <w:szCs w:val="22"/>
        </w:rPr>
        <w:t xml:space="preserve"> </w:t>
      </w:r>
    </w:p>
    <w:p w14:paraId="166B5DBF" w14:textId="64E17AA9" w:rsidR="00BD3120" w:rsidRPr="00674975" w:rsidRDefault="7A9E101F" w:rsidP="6B3AA1E6">
      <w:pPr>
        <w:spacing w:after="0"/>
        <w:ind w:left="720"/>
      </w:pPr>
      <w:r w:rsidRPr="00674975">
        <w:rPr>
          <w:rFonts w:eastAsia="Calibri"/>
          <w:sz w:val="22"/>
          <w:szCs w:val="22"/>
        </w:rPr>
        <w:t xml:space="preserve"> </w:t>
      </w:r>
    </w:p>
    <w:p w14:paraId="28510AAE" w14:textId="523EF5FA" w:rsidR="00BD3120" w:rsidRPr="00674975" w:rsidRDefault="1E9A59E0" w:rsidP="6B3AA1E6">
      <w:pPr>
        <w:spacing w:after="0"/>
        <w:ind w:left="720"/>
      </w:pPr>
      <w:r w:rsidRPr="00674975">
        <w:rPr>
          <w:rFonts w:eastAsia="Calibri"/>
          <w:sz w:val="22"/>
          <w:szCs w:val="22"/>
        </w:rPr>
        <w:t xml:space="preserve"> </w:t>
      </w:r>
    </w:p>
    <w:p w14:paraId="7EC40316" w14:textId="6EB71C8C" w:rsidR="00BD3120" w:rsidRPr="00674975" w:rsidRDefault="00BD3120" w:rsidP="7072D85F">
      <w:pPr>
        <w:spacing w:after="0"/>
        <w:rPr>
          <w:rFonts w:eastAsia="Times New Roman"/>
          <w:b/>
          <w:bCs/>
          <w:sz w:val="28"/>
          <w:szCs w:val="28"/>
        </w:rPr>
      </w:pPr>
    </w:p>
    <w:p w14:paraId="36EF67F4" w14:textId="5AF2A208" w:rsidR="00BD3120" w:rsidRPr="00674975" w:rsidRDefault="00BD3120" w:rsidP="7072D85F">
      <w:pPr>
        <w:spacing w:after="0"/>
        <w:rPr>
          <w:rFonts w:eastAsia="Times New Roman"/>
          <w:b/>
          <w:bCs/>
          <w:sz w:val="28"/>
          <w:szCs w:val="28"/>
        </w:rPr>
      </w:pPr>
    </w:p>
    <w:p w14:paraId="11CE0448" w14:textId="4104187C" w:rsidR="00BD3120" w:rsidRPr="00674975" w:rsidRDefault="00BD3120" w:rsidP="7072D85F">
      <w:pPr>
        <w:spacing w:after="0"/>
        <w:rPr>
          <w:rFonts w:eastAsia="Times New Roman"/>
          <w:b/>
          <w:bCs/>
          <w:sz w:val="28"/>
          <w:szCs w:val="28"/>
        </w:rPr>
      </w:pPr>
    </w:p>
    <w:p w14:paraId="2BE996B7" w14:textId="74A26B18" w:rsidR="00BD3120" w:rsidRPr="00674975" w:rsidRDefault="00BD3120" w:rsidP="7072D85F">
      <w:pPr>
        <w:spacing w:after="0"/>
        <w:rPr>
          <w:rFonts w:eastAsia="Times New Roman"/>
          <w:b/>
          <w:bCs/>
          <w:sz w:val="28"/>
          <w:szCs w:val="28"/>
        </w:rPr>
      </w:pPr>
    </w:p>
    <w:p w14:paraId="2162FC32" w14:textId="433CFF57" w:rsidR="00BD3120" w:rsidRPr="00674975" w:rsidRDefault="00BD3120" w:rsidP="7072D85F">
      <w:pPr>
        <w:spacing w:after="0"/>
        <w:rPr>
          <w:rFonts w:eastAsia="Times New Roman"/>
          <w:b/>
          <w:bCs/>
          <w:sz w:val="28"/>
          <w:szCs w:val="28"/>
        </w:rPr>
      </w:pPr>
    </w:p>
    <w:p w14:paraId="027B9B19" w14:textId="45CC0EE6" w:rsidR="00BD3120" w:rsidRPr="00674975" w:rsidRDefault="00BD3120" w:rsidP="7072D85F">
      <w:pPr>
        <w:spacing w:after="0"/>
        <w:rPr>
          <w:rFonts w:eastAsia="Times New Roman"/>
          <w:b/>
          <w:bCs/>
          <w:sz w:val="28"/>
          <w:szCs w:val="28"/>
        </w:rPr>
      </w:pPr>
    </w:p>
    <w:p w14:paraId="35516A19" w14:textId="08E1AC41" w:rsidR="00BD3120" w:rsidRPr="00674975" w:rsidRDefault="00BD3120" w:rsidP="6402E1BC">
      <w:pPr>
        <w:spacing w:after="0"/>
        <w:rPr>
          <w:rFonts w:eastAsia="Arial"/>
          <w:b/>
          <w:bCs/>
          <w:sz w:val="28"/>
          <w:szCs w:val="28"/>
        </w:rPr>
      </w:pPr>
    </w:p>
    <w:p w14:paraId="31D47318" w14:textId="1F6E34A0" w:rsidR="00BD3120" w:rsidRPr="00674975" w:rsidRDefault="2B60BAA2" w:rsidP="5475E7DC">
      <w:pPr>
        <w:spacing w:after="0"/>
        <w:rPr>
          <w:rFonts w:eastAsia="Times New Roman"/>
          <w:b/>
          <w:bCs/>
        </w:rPr>
      </w:pPr>
      <w:r w:rsidRPr="00674975">
        <w:rPr>
          <w:rFonts w:eastAsia="Arial"/>
          <w:b/>
          <w:bCs/>
        </w:rPr>
        <w:t xml:space="preserve">Final </w:t>
      </w:r>
      <w:r w:rsidR="202D2BA0" w:rsidRPr="00674975">
        <w:rPr>
          <w:rFonts w:eastAsia="Arial"/>
          <w:b/>
          <w:bCs/>
        </w:rPr>
        <w:t>d</w:t>
      </w:r>
      <w:r w:rsidRPr="00674975">
        <w:rPr>
          <w:rFonts w:eastAsia="Arial"/>
          <w:b/>
          <w:bCs/>
        </w:rPr>
        <w:t>ecision:</w:t>
      </w:r>
      <w:r w:rsidR="7C9396EF" w:rsidRPr="00674975">
        <w:rPr>
          <w:rFonts w:eastAsia="Arial"/>
          <w:b/>
          <w:bCs/>
        </w:rPr>
        <w:t xml:space="preserve"> </w:t>
      </w:r>
      <w:r w:rsidR="00FA4AC7">
        <w:rPr>
          <w:rFonts w:eastAsia="Arial"/>
        </w:rPr>
        <w:t>Write</w:t>
      </w:r>
      <w:r w:rsidR="00FA4AC7" w:rsidRPr="00681240">
        <w:rPr>
          <w:rFonts w:eastAsia="Arial"/>
        </w:rPr>
        <w:t xml:space="preserve"> </w:t>
      </w:r>
      <w:r w:rsidR="7B852F2C" w:rsidRPr="00681240">
        <w:rPr>
          <w:rFonts w:eastAsia="Arial"/>
        </w:rPr>
        <w:t>your recommendations to the government that would help reduce conflict between the farmers and conservationists.</w:t>
      </w:r>
      <w:r w:rsidR="7B852F2C" w:rsidRPr="00674975">
        <w:rPr>
          <w:rFonts w:eastAsia="Arial"/>
          <w:b/>
          <w:bCs/>
        </w:rPr>
        <w:t xml:space="preserve"> </w:t>
      </w:r>
    </w:p>
    <w:p w14:paraId="79E4D7D6" w14:textId="18DD3C2D" w:rsidR="00BD3120" w:rsidRPr="00674975" w:rsidRDefault="00BD3120" w:rsidP="5475E7DC">
      <w:pPr>
        <w:rPr>
          <w:b/>
          <w:bCs/>
        </w:rPr>
      </w:pPr>
    </w:p>
    <w:p w14:paraId="350711FD" w14:textId="4F5C01A7" w:rsidR="00BD3120" w:rsidRPr="00674975" w:rsidRDefault="00BD3120" w:rsidP="6B3AA1E6">
      <w:pPr>
        <w:rPr>
          <w:b/>
          <w:bCs/>
        </w:rPr>
      </w:pPr>
    </w:p>
    <w:p w14:paraId="29A77002" w14:textId="086321B0" w:rsidR="00BD3120" w:rsidRPr="00674975" w:rsidRDefault="00BD3120" w:rsidP="6B3AA1E6">
      <w:pPr>
        <w:rPr>
          <w:b/>
          <w:bCs/>
        </w:rPr>
      </w:pPr>
    </w:p>
    <w:p w14:paraId="72DE8E2E" w14:textId="20CEE3CF" w:rsidR="00BD3120" w:rsidRPr="00674975" w:rsidRDefault="00BD3120" w:rsidP="6B3AA1E6">
      <w:pPr>
        <w:rPr>
          <w:b/>
          <w:bCs/>
        </w:rPr>
      </w:pPr>
    </w:p>
    <w:p w14:paraId="6F080079" w14:textId="26745464" w:rsidR="7072D85F" w:rsidRPr="00674975" w:rsidRDefault="7072D85F" w:rsidP="7072D85F">
      <w:pPr>
        <w:rPr>
          <w:b/>
          <w:bCs/>
        </w:rPr>
      </w:pPr>
    </w:p>
    <w:p w14:paraId="56FE8EBD" w14:textId="5ADE50AD" w:rsidR="7072D85F" w:rsidRPr="00674975" w:rsidRDefault="7072D85F" w:rsidP="7072D85F">
      <w:pPr>
        <w:rPr>
          <w:b/>
          <w:bCs/>
        </w:rPr>
      </w:pPr>
    </w:p>
    <w:p w14:paraId="1CAFA10A" w14:textId="03978E0D" w:rsidR="7072D85F" w:rsidRPr="00674975" w:rsidRDefault="7072D85F" w:rsidP="7072D85F">
      <w:pPr>
        <w:rPr>
          <w:b/>
          <w:bCs/>
        </w:rPr>
      </w:pPr>
    </w:p>
    <w:p w14:paraId="458A89C2" w14:textId="77777777" w:rsidR="009550F0" w:rsidRPr="00674975" w:rsidRDefault="009550F0">
      <w:pPr>
        <w:rPr>
          <w:b/>
          <w:bCs/>
        </w:rPr>
      </w:pPr>
      <w:r w:rsidRPr="00674975">
        <w:rPr>
          <w:b/>
          <w:bCs/>
        </w:rPr>
        <w:br w:type="page"/>
      </w:r>
    </w:p>
    <w:p w14:paraId="2FBFDB80" w14:textId="3FD5E9B2" w:rsidR="00BD3120" w:rsidRPr="00674975" w:rsidRDefault="2BA0EF14" w:rsidP="00FE6448">
      <w:pPr>
        <w:pStyle w:val="Heading2"/>
      </w:pPr>
      <w:r w:rsidRPr="00674975">
        <w:lastRenderedPageBreak/>
        <w:t xml:space="preserve">The following materials relate to lesson 10: </w:t>
      </w:r>
      <w:r w:rsidR="3DB89509" w:rsidRPr="00674975">
        <w:t>Consolidation</w:t>
      </w:r>
      <w:r w:rsidR="63948240" w:rsidRPr="00674975">
        <w:t xml:space="preserve"> of </w:t>
      </w:r>
      <w:r w:rsidR="00FA4AC7">
        <w:t>c</w:t>
      </w:r>
      <w:r w:rsidR="4F18585D" w:rsidRPr="00674975">
        <w:t xml:space="preserve">ritical </w:t>
      </w:r>
      <w:r w:rsidR="00FA4AC7">
        <w:t>t</w:t>
      </w:r>
      <w:r w:rsidR="4F18585D" w:rsidRPr="00674975">
        <w:t>hinking</w:t>
      </w:r>
      <w:r w:rsidR="3BEA5BF8" w:rsidRPr="00674975">
        <w:t xml:space="preserve"> skills</w:t>
      </w:r>
      <w:r w:rsidR="00FA4AC7">
        <w:t>.</w:t>
      </w:r>
      <w:r w:rsidR="63948240" w:rsidRPr="00674975">
        <w:t xml:space="preserve"> </w:t>
      </w:r>
    </w:p>
    <w:p w14:paraId="3A71CD32" w14:textId="77777777" w:rsidR="000303C7" w:rsidRDefault="000303C7" w:rsidP="008F6131">
      <w:pPr>
        <w:rPr>
          <w:rFonts w:eastAsia="Arial"/>
        </w:rPr>
      </w:pPr>
    </w:p>
    <w:p w14:paraId="0DE8DEB5" w14:textId="616D5564" w:rsidR="00452627" w:rsidRPr="00674975" w:rsidRDefault="008F6131" w:rsidP="008F6131">
      <w:pPr>
        <w:rPr>
          <w:rFonts w:eastAsia="Arial"/>
        </w:rPr>
      </w:pPr>
      <w:r w:rsidRPr="00674975">
        <w:rPr>
          <w:rFonts w:eastAsia="Arial"/>
        </w:rPr>
        <w:t xml:space="preserve">Case study </w:t>
      </w:r>
    </w:p>
    <w:p w14:paraId="095E393A" w14:textId="77777777" w:rsidR="006F70E4" w:rsidRPr="00674975" w:rsidRDefault="008F6131" w:rsidP="006F70E4">
      <w:pPr>
        <w:spacing w:after="200" w:line="276" w:lineRule="auto"/>
        <w:rPr>
          <w:rFonts w:eastAsia="Arial"/>
        </w:rPr>
      </w:pPr>
      <w:r w:rsidRPr="00674975">
        <w:rPr>
          <w:rFonts w:eastAsia="Arial"/>
        </w:rPr>
        <w:t>Case study considerations</w:t>
      </w:r>
    </w:p>
    <w:p w14:paraId="103D6C43" w14:textId="1113DE6E" w:rsidR="008F6131" w:rsidRPr="00674975" w:rsidRDefault="00396EA8" w:rsidP="006F70E4">
      <w:pPr>
        <w:spacing w:after="200" w:line="276" w:lineRule="auto"/>
      </w:pPr>
      <w:r w:rsidRPr="00674975">
        <w:rPr>
          <w:rFonts w:eastAsia="Arial"/>
        </w:rPr>
        <w:t>Article</w:t>
      </w:r>
      <w:r w:rsidR="006F70E4" w:rsidRPr="00674975">
        <w:rPr>
          <w:rFonts w:eastAsia="Arial"/>
        </w:rPr>
        <w:t xml:space="preserve"> 1</w:t>
      </w:r>
      <w:r w:rsidRPr="00674975">
        <w:rPr>
          <w:rFonts w:eastAsia="Arial"/>
        </w:rPr>
        <w:t>: Diversification</w:t>
      </w:r>
    </w:p>
    <w:p w14:paraId="66A32D94" w14:textId="0C731B3F" w:rsidR="00396EA8" w:rsidRPr="00674975" w:rsidRDefault="45AFF8B1" w:rsidP="00396EA8">
      <w:pPr>
        <w:spacing w:after="200" w:line="276" w:lineRule="auto"/>
        <w:rPr>
          <w:rFonts w:eastAsia="Arial"/>
        </w:rPr>
      </w:pPr>
      <w:r w:rsidRPr="00674975">
        <w:rPr>
          <w:rFonts w:eastAsia="Arial"/>
        </w:rPr>
        <w:t>Article</w:t>
      </w:r>
      <w:r w:rsidR="224009A4" w:rsidRPr="00674975">
        <w:rPr>
          <w:rFonts w:eastAsia="Arial"/>
        </w:rPr>
        <w:t xml:space="preserve"> 2</w:t>
      </w:r>
      <w:r w:rsidRPr="00674975">
        <w:rPr>
          <w:rFonts w:eastAsia="Arial"/>
        </w:rPr>
        <w:t xml:space="preserve">: Rising </w:t>
      </w:r>
      <w:r w:rsidR="5D862845" w:rsidRPr="00674975">
        <w:rPr>
          <w:rFonts w:eastAsia="Arial"/>
        </w:rPr>
        <w:t>c</w:t>
      </w:r>
      <w:r w:rsidRPr="00674975">
        <w:rPr>
          <w:rFonts w:eastAsia="Arial"/>
        </w:rPr>
        <w:t xml:space="preserve">osts of </w:t>
      </w:r>
      <w:r w:rsidR="232D13A3" w:rsidRPr="00674975">
        <w:rPr>
          <w:rFonts w:eastAsia="Arial"/>
        </w:rPr>
        <w:t>an</w:t>
      </w:r>
      <w:r w:rsidRPr="00674975">
        <w:rPr>
          <w:rFonts w:eastAsia="Arial"/>
        </w:rPr>
        <w:t xml:space="preserve">imal </w:t>
      </w:r>
      <w:r w:rsidR="7F333025" w:rsidRPr="00674975">
        <w:rPr>
          <w:rFonts w:eastAsia="Arial"/>
        </w:rPr>
        <w:t>f</w:t>
      </w:r>
      <w:r w:rsidRPr="00674975">
        <w:rPr>
          <w:rFonts w:eastAsia="Arial"/>
        </w:rPr>
        <w:t xml:space="preserve">eeds and </w:t>
      </w:r>
      <w:r w:rsidR="2C020906" w:rsidRPr="00674975">
        <w:rPr>
          <w:rFonts w:eastAsia="Arial"/>
        </w:rPr>
        <w:t>v</w:t>
      </w:r>
      <w:r w:rsidRPr="00674975">
        <w:rPr>
          <w:rFonts w:eastAsia="Arial"/>
        </w:rPr>
        <w:t>accinations</w:t>
      </w:r>
      <w:r w:rsidR="00FA4AC7">
        <w:rPr>
          <w:rFonts w:eastAsia="Arial"/>
        </w:rPr>
        <w:t xml:space="preserve"> –</w:t>
      </w:r>
      <w:r w:rsidRPr="00674975">
        <w:rPr>
          <w:rFonts w:eastAsia="Arial"/>
        </w:rPr>
        <w:t xml:space="preserve"> </w:t>
      </w:r>
      <w:r w:rsidR="021A5864" w:rsidRPr="00674975">
        <w:rPr>
          <w:rFonts w:eastAsia="Arial"/>
        </w:rPr>
        <w:t>i</w:t>
      </w:r>
      <w:r w:rsidRPr="00674975">
        <w:rPr>
          <w:rFonts w:eastAsia="Arial"/>
        </w:rPr>
        <w:t xml:space="preserve">mplications for </w:t>
      </w:r>
      <w:r w:rsidR="643E537B" w:rsidRPr="00674975">
        <w:rPr>
          <w:rFonts w:eastAsia="Arial"/>
        </w:rPr>
        <w:t>a</w:t>
      </w:r>
      <w:r w:rsidRPr="00674975">
        <w:rPr>
          <w:rFonts w:eastAsia="Arial"/>
        </w:rPr>
        <w:t xml:space="preserve">nimal </w:t>
      </w:r>
      <w:r w:rsidR="6B486E16" w:rsidRPr="00674975">
        <w:rPr>
          <w:rFonts w:eastAsia="Arial"/>
        </w:rPr>
        <w:t>m</w:t>
      </w:r>
      <w:r w:rsidRPr="00674975">
        <w:rPr>
          <w:rFonts w:eastAsia="Arial"/>
        </w:rPr>
        <w:t xml:space="preserve">anagement </w:t>
      </w:r>
    </w:p>
    <w:p w14:paraId="4E0EA438" w14:textId="0C35CEA4" w:rsidR="00885847" w:rsidRPr="00674975" w:rsidRDefault="071FA2D1" w:rsidP="00885847">
      <w:pPr>
        <w:spacing w:after="200" w:line="276" w:lineRule="auto"/>
        <w:rPr>
          <w:rFonts w:eastAsia="Arial"/>
        </w:rPr>
      </w:pPr>
      <w:r w:rsidRPr="00674975">
        <w:rPr>
          <w:rFonts w:eastAsia="Arial"/>
        </w:rPr>
        <w:t>Article</w:t>
      </w:r>
      <w:r w:rsidR="224009A4" w:rsidRPr="00674975">
        <w:rPr>
          <w:rFonts w:eastAsia="Arial"/>
        </w:rPr>
        <w:t xml:space="preserve"> 3</w:t>
      </w:r>
      <w:r w:rsidRPr="00674975">
        <w:rPr>
          <w:rFonts w:eastAsia="Arial"/>
        </w:rPr>
        <w:t xml:space="preserve">: Are </w:t>
      </w:r>
      <w:r w:rsidR="5BB34265" w:rsidRPr="00674975">
        <w:rPr>
          <w:rFonts w:eastAsia="Arial"/>
        </w:rPr>
        <w:t>a</w:t>
      </w:r>
      <w:r w:rsidRPr="00674975">
        <w:rPr>
          <w:rFonts w:eastAsia="Arial"/>
        </w:rPr>
        <w:t xml:space="preserve">nimal </w:t>
      </w:r>
      <w:r w:rsidR="02EC4598" w:rsidRPr="00674975">
        <w:rPr>
          <w:rFonts w:eastAsia="Arial"/>
        </w:rPr>
        <w:t>c</w:t>
      </w:r>
      <w:r w:rsidRPr="00674975">
        <w:rPr>
          <w:rFonts w:eastAsia="Arial"/>
        </w:rPr>
        <w:t xml:space="preserve">ollections and </w:t>
      </w:r>
      <w:r w:rsidR="4ABFF246" w:rsidRPr="00674975">
        <w:rPr>
          <w:rFonts w:eastAsia="Arial"/>
        </w:rPr>
        <w:t>z</w:t>
      </w:r>
      <w:r w:rsidRPr="00674975">
        <w:rPr>
          <w:rFonts w:eastAsia="Arial"/>
        </w:rPr>
        <w:t xml:space="preserve">oos </w:t>
      </w:r>
      <w:r w:rsidR="3DC49B2E" w:rsidRPr="00674975">
        <w:rPr>
          <w:rFonts w:eastAsia="Arial"/>
        </w:rPr>
        <w:t>r</w:t>
      </w:r>
      <w:r w:rsidRPr="00674975">
        <w:rPr>
          <w:rFonts w:eastAsia="Arial"/>
        </w:rPr>
        <w:t xml:space="preserve">eally </w:t>
      </w:r>
      <w:r w:rsidR="0A7A92D4" w:rsidRPr="00674975">
        <w:rPr>
          <w:rFonts w:eastAsia="Arial"/>
        </w:rPr>
        <w:t>b</w:t>
      </w:r>
      <w:r w:rsidRPr="00674975">
        <w:rPr>
          <w:rFonts w:eastAsia="Arial"/>
        </w:rPr>
        <w:t xml:space="preserve">eneficial for </w:t>
      </w:r>
      <w:r w:rsidR="6CCF960B" w:rsidRPr="00674975">
        <w:rPr>
          <w:rFonts w:eastAsia="Arial"/>
        </w:rPr>
        <w:t>a</w:t>
      </w:r>
      <w:r w:rsidRPr="00674975">
        <w:rPr>
          <w:rFonts w:eastAsia="Arial"/>
        </w:rPr>
        <w:t xml:space="preserve">nimals? </w:t>
      </w:r>
    </w:p>
    <w:p w14:paraId="045394AA" w14:textId="77777777" w:rsidR="001B1C8E" w:rsidRPr="00674975" w:rsidRDefault="001B1C8E" w:rsidP="001B1C8E">
      <w:r w:rsidRPr="00674975">
        <w:t xml:space="preserve">Task 1: What key information do you need in order to develop your investment plan? </w:t>
      </w:r>
    </w:p>
    <w:p w14:paraId="455FB946" w14:textId="36E9019A" w:rsidR="001B1C8E" w:rsidRPr="00674975" w:rsidRDefault="001B1C8E" w:rsidP="3231181F">
      <w:pPr>
        <w:rPr>
          <w:rFonts w:eastAsiaTheme="majorEastAsia"/>
        </w:rPr>
      </w:pPr>
      <w:r w:rsidRPr="00674975">
        <w:t>Task 2: What techniques will be used to help problem</w:t>
      </w:r>
      <w:r w:rsidR="00FF7EBD">
        <w:t>-</w:t>
      </w:r>
      <w:r w:rsidRPr="00674975">
        <w:t>solve. What potential ideas for the development of the business do you need to consider?</w:t>
      </w:r>
    </w:p>
    <w:p w14:paraId="41CE1962" w14:textId="77777777" w:rsidR="00483B42" w:rsidRPr="00674975" w:rsidRDefault="00483B42" w:rsidP="00483B42">
      <w:pPr>
        <w:spacing w:after="200" w:line="276" w:lineRule="auto"/>
        <w:rPr>
          <w:rFonts w:eastAsia="Arial"/>
        </w:rPr>
      </w:pPr>
      <w:r w:rsidRPr="00674975">
        <w:rPr>
          <w:rFonts w:eastAsia="Arial"/>
        </w:rPr>
        <w:t xml:space="preserve">Task 3: Project proposal form </w:t>
      </w:r>
    </w:p>
    <w:p w14:paraId="5B735FEA" w14:textId="78CC3B5F" w:rsidR="00452627" w:rsidRPr="00674975" w:rsidRDefault="00452627" w:rsidP="00885847">
      <w:pPr>
        <w:spacing w:after="200" w:line="276" w:lineRule="auto"/>
        <w:rPr>
          <w:rFonts w:eastAsia="Arial"/>
        </w:rPr>
      </w:pPr>
      <w:r w:rsidRPr="00674975">
        <w:rPr>
          <w:rFonts w:eastAsia="Arial"/>
        </w:rPr>
        <w:t>Stretch and challenge cards</w:t>
      </w:r>
    </w:p>
    <w:p w14:paraId="47670753" w14:textId="23EF2FE3" w:rsidR="00452627" w:rsidRPr="00674975" w:rsidRDefault="00342871" w:rsidP="00452627">
      <w:pPr>
        <w:spacing w:after="200" w:line="276" w:lineRule="auto"/>
        <w:rPr>
          <w:rFonts w:eastAsia="Arial"/>
        </w:rPr>
      </w:pPr>
      <w:r w:rsidRPr="00674975">
        <w:rPr>
          <w:rFonts w:eastAsia="Arial"/>
        </w:rPr>
        <w:t xml:space="preserve">Critical </w:t>
      </w:r>
      <w:r w:rsidR="00FA4AC7">
        <w:rPr>
          <w:rFonts w:eastAsia="Arial"/>
        </w:rPr>
        <w:t>t</w:t>
      </w:r>
      <w:r w:rsidRPr="00674975">
        <w:rPr>
          <w:rFonts w:eastAsia="Arial"/>
        </w:rPr>
        <w:t>hinking</w:t>
      </w:r>
      <w:r w:rsidR="00452627" w:rsidRPr="00674975">
        <w:rPr>
          <w:rFonts w:eastAsia="Arial"/>
        </w:rPr>
        <w:t xml:space="preserve"> skills self-assessment</w:t>
      </w:r>
    </w:p>
    <w:p w14:paraId="6A66AED4" w14:textId="77777777" w:rsidR="000C0D75" w:rsidRPr="00674975" w:rsidRDefault="000C0D75" w:rsidP="00452627">
      <w:pPr>
        <w:spacing w:after="200" w:line="276" w:lineRule="auto"/>
        <w:rPr>
          <w:rFonts w:eastAsia="Arial"/>
        </w:rPr>
      </w:pPr>
    </w:p>
    <w:p w14:paraId="5C6D7907" w14:textId="05079DCD" w:rsidR="008F6131" w:rsidRPr="00674975" w:rsidRDefault="008F6131">
      <w:pPr>
        <w:rPr>
          <w:rFonts w:eastAsia="Arial"/>
        </w:rPr>
      </w:pPr>
      <w:r w:rsidRPr="00674975">
        <w:rPr>
          <w:rFonts w:eastAsia="Arial"/>
        </w:rPr>
        <w:br w:type="page"/>
      </w:r>
    </w:p>
    <w:p w14:paraId="544E0A76" w14:textId="0358AE97" w:rsidR="1509EBAF" w:rsidRPr="00674975" w:rsidRDefault="3F2F08CF" w:rsidP="561F5C9E">
      <w:pPr>
        <w:pStyle w:val="Heading3"/>
        <w:rPr>
          <w:rFonts w:cs="Arial"/>
        </w:rPr>
      </w:pPr>
      <w:r w:rsidRPr="00674975">
        <w:rPr>
          <w:rFonts w:cs="Arial"/>
        </w:rPr>
        <w:lastRenderedPageBreak/>
        <w:t xml:space="preserve">Case study </w:t>
      </w:r>
    </w:p>
    <w:p w14:paraId="727D10BC" w14:textId="2A0CE11F" w:rsidR="00FA4AC7" w:rsidRDefault="3F2F08CF" w:rsidP="1740CA9E">
      <w:pPr>
        <w:spacing w:after="200" w:line="276" w:lineRule="auto"/>
        <w:rPr>
          <w:rFonts w:eastAsia="Arial"/>
        </w:rPr>
      </w:pPr>
      <w:r w:rsidRPr="00674975">
        <w:rPr>
          <w:rFonts w:eastAsia="Arial"/>
        </w:rPr>
        <w:t xml:space="preserve">You and your team have been hired to design, launch and manage a </w:t>
      </w:r>
      <w:r w:rsidR="48B75CDF" w:rsidRPr="00674975">
        <w:rPr>
          <w:rFonts w:eastAsia="Arial"/>
        </w:rPr>
        <w:t>l</w:t>
      </w:r>
      <w:r w:rsidRPr="00674975">
        <w:rPr>
          <w:rFonts w:eastAsia="Arial"/>
        </w:rPr>
        <w:t>and-based park, a 40-ac</w:t>
      </w:r>
      <w:r w:rsidR="3F3AAB83" w:rsidRPr="00674975">
        <w:rPr>
          <w:rFonts w:eastAsia="Arial"/>
        </w:rPr>
        <w:t>r</w:t>
      </w:r>
      <w:r w:rsidRPr="00674975">
        <w:rPr>
          <w:rFonts w:eastAsia="Arial"/>
        </w:rPr>
        <w:t xml:space="preserve">e project near a growing city. </w:t>
      </w:r>
    </w:p>
    <w:p w14:paraId="78243018" w14:textId="4B252AF1" w:rsidR="00BD3120" w:rsidRPr="00674975" w:rsidRDefault="3F2F08CF" w:rsidP="1740CA9E">
      <w:pPr>
        <w:spacing w:after="200" w:line="276" w:lineRule="auto"/>
      </w:pPr>
      <w:r w:rsidRPr="00674975">
        <w:rPr>
          <w:rFonts w:eastAsia="Arial"/>
        </w:rPr>
        <w:t xml:space="preserve">The park faces significant challenges, including two competing management proposals: one advocating for a conservation-focused animal park and another proposing a commercial breeding farm. </w:t>
      </w:r>
      <w:r w:rsidR="00234100">
        <w:rPr>
          <w:rFonts w:eastAsia="Arial"/>
        </w:rPr>
        <w:t>In</w:t>
      </w:r>
      <w:r w:rsidRPr="00674975">
        <w:rPr>
          <w:rFonts w:eastAsia="Arial"/>
        </w:rPr>
        <w:t xml:space="preserve"> the team there </w:t>
      </w:r>
      <w:r w:rsidR="48B75CDF" w:rsidRPr="00674975">
        <w:rPr>
          <w:rFonts w:eastAsia="Arial"/>
        </w:rPr>
        <w:t>are</w:t>
      </w:r>
      <w:r w:rsidRPr="00674975">
        <w:rPr>
          <w:rFonts w:eastAsia="Arial"/>
        </w:rPr>
        <w:t xml:space="preserve"> also two staff members that really want to </w:t>
      </w:r>
      <w:r w:rsidR="539BD6BB" w:rsidRPr="00674975">
        <w:rPr>
          <w:rFonts w:eastAsia="Arial"/>
        </w:rPr>
        <w:t xml:space="preserve">invest </w:t>
      </w:r>
      <w:r w:rsidR="3D9FE186" w:rsidRPr="00674975">
        <w:rPr>
          <w:rFonts w:eastAsia="Arial"/>
        </w:rPr>
        <w:t>their</w:t>
      </w:r>
      <w:r w:rsidR="1F21E23C" w:rsidRPr="00674975">
        <w:rPr>
          <w:rFonts w:eastAsia="Arial"/>
        </w:rPr>
        <w:t xml:space="preserve"> skills</w:t>
      </w:r>
      <w:r w:rsidR="51D9DB14" w:rsidRPr="00674975">
        <w:rPr>
          <w:rFonts w:eastAsia="Arial"/>
        </w:rPr>
        <w:t xml:space="preserve"> and time to</w:t>
      </w:r>
      <w:r w:rsidRPr="00674975">
        <w:rPr>
          <w:rFonts w:eastAsia="Arial"/>
        </w:rPr>
        <w:t xml:space="preserve"> expand into the small animal section. </w:t>
      </w:r>
    </w:p>
    <w:p w14:paraId="4A508607" w14:textId="437026E7" w:rsidR="00BD3120" w:rsidRPr="00674975" w:rsidRDefault="0F847C94" w:rsidP="1740CA9E">
      <w:pPr>
        <w:spacing w:after="200" w:line="276" w:lineRule="auto"/>
      </w:pPr>
      <w:r w:rsidRPr="00674975">
        <w:rPr>
          <w:rFonts w:eastAsia="Arial"/>
        </w:rPr>
        <w:t>The outdated cattle barn requires £60,000 in repairs, and recurring health problems in the sheep and goat flock demand immediate attention. The cost for a new animal centre will cost £80,000</w:t>
      </w:r>
      <w:r w:rsidR="00864B87" w:rsidRPr="00674975">
        <w:rPr>
          <w:rFonts w:eastAsia="Arial"/>
        </w:rPr>
        <w:t>.</w:t>
      </w:r>
    </w:p>
    <w:p w14:paraId="11BA9FE1" w14:textId="30732853" w:rsidR="00BD3120" w:rsidRPr="00674975" w:rsidRDefault="0F847C94" w:rsidP="1740CA9E">
      <w:pPr>
        <w:spacing w:after="200" w:line="276" w:lineRule="auto"/>
      </w:pPr>
      <w:r w:rsidRPr="00674975">
        <w:rPr>
          <w:rFonts w:eastAsia="Arial"/>
        </w:rPr>
        <w:t>A recent government review revealed a 20% grant increase for rare breed breeding projects, presenting a financial opportunity to consider alongside operational decisions.</w:t>
      </w:r>
    </w:p>
    <w:p w14:paraId="3A8A80AC" w14:textId="07D93654" w:rsidR="00BD3120" w:rsidRPr="00674975" w:rsidRDefault="0F847C94" w:rsidP="1740CA9E">
      <w:pPr>
        <w:spacing w:after="200" w:line="276" w:lineRule="auto"/>
      </w:pPr>
      <w:r w:rsidRPr="00674975">
        <w:rPr>
          <w:rFonts w:eastAsia="Arial"/>
        </w:rPr>
        <w:t>Your team must create a park layout that balances animal welfare, visitor engagement and operational efficiency while addressing financial sustainability through ticket sales, grants and sponsorships. Additionally, you must develop a crisis management plan to handle emergencies, such as animal health outbreaks or visitor safety concerns, and ensure the park</w:t>
      </w:r>
      <w:r w:rsidR="000C5EE9">
        <w:rPr>
          <w:rFonts w:eastAsia="Arial"/>
        </w:rPr>
        <w:t>’</w:t>
      </w:r>
      <w:r w:rsidRPr="00674975">
        <w:rPr>
          <w:rFonts w:eastAsia="Arial"/>
        </w:rPr>
        <w:t xml:space="preserve">s reputation aligns with its mission. </w:t>
      </w:r>
    </w:p>
    <w:p w14:paraId="5B2C247A" w14:textId="07482E6E" w:rsidR="00BD3120" w:rsidRPr="00674975" w:rsidRDefault="0F847C94" w:rsidP="1740CA9E">
      <w:pPr>
        <w:spacing w:after="200" w:line="276" w:lineRule="auto"/>
      </w:pPr>
      <w:r w:rsidRPr="00674975">
        <w:rPr>
          <w:rFonts w:eastAsia="Arial"/>
        </w:rPr>
        <w:t>The success of the land-based park depends on your ability to solve problems, make critical decisions and present a comprehensive plan that integrates conservation, education</w:t>
      </w:r>
      <w:r w:rsidR="00406E72">
        <w:rPr>
          <w:rFonts w:eastAsia="Arial"/>
        </w:rPr>
        <w:t xml:space="preserve"> </w:t>
      </w:r>
      <w:r w:rsidRPr="00674975">
        <w:rPr>
          <w:rFonts w:eastAsia="Arial"/>
        </w:rPr>
        <w:t>and community engagement. You have been given £300,000 to explore, expand and develop this park. Propose how you plan to invest this money.</w:t>
      </w:r>
    </w:p>
    <w:p w14:paraId="38445780" w14:textId="46B8342D" w:rsidR="00BD3120" w:rsidRPr="00674975" w:rsidRDefault="0F847C94" w:rsidP="1740CA9E">
      <w:pPr>
        <w:spacing w:after="200" w:line="276" w:lineRule="auto"/>
        <w:jc w:val="center"/>
      </w:pPr>
      <w:r w:rsidRPr="00674975">
        <w:rPr>
          <w:rFonts w:eastAsia="Arial"/>
          <w:b/>
          <w:bCs/>
        </w:rPr>
        <w:t xml:space="preserve"> </w:t>
      </w:r>
    </w:p>
    <w:p w14:paraId="055E06DA" w14:textId="79867418" w:rsidR="00BD3120" w:rsidRPr="00674975" w:rsidRDefault="0F847C94" w:rsidP="1740CA9E">
      <w:pPr>
        <w:spacing w:after="200" w:line="276" w:lineRule="auto"/>
        <w:jc w:val="center"/>
      </w:pPr>
      <w:r w:rsidRPr="00674975">
        <w:rPr>
          <w:rFonts w:eastAsia="Arial"/>
          <w:b/>
          <w:bCs/>
        </w:rPr>
        <w:t xml:space="preserve"> </w:t>
      </w:r>
    </w:p>
    <w:p w14:paraId="4B94C94A" w14:textId="2AA80825" w:rsidR="00BD3120" w:rsidRPr="00674975" w:rsidRDefault="0F847C94" w:rsidP="1740CA9E">
      <w:pPr>
        <w:spacing w:after="200" w:line="276" w:lineRule="auto"/>
        <w:jc w:val="center"/>
      </w:pPr>
      <w:r w:rsidRPr="00674975">
        <w:rPr>
          <w:rFonts w:eastAsia="Arial"/>
          <w:b/>
          <w:bCs/>
        </w:rPr>
        <w:t xml:space="preserve"> </w:t>
      </w:r>
    </w:p>
    <w:p w14:paraId="58504934" w14:textId="638EB616" w:rsidR="00BD3120" w:rsidRPr="00674975" w:rsidRDefault="0F847C94" w:rsidP="1740CA9E">
      <w:pPr>
        <w:spacing w:after="200" w:line="276" w:lineRule="auto"/>
        <w:jc w:val="center"/>
      </w:pPr>
      <w:r w:rsidRPr="00674975">
        <w:rPr>
          <w:rFonts w:eastAsia="Arial"/>
          <w:b/>
          <w:bCs/>
        </w:rPr>
        <w:t xml:space="preserve"> </w:t>
      </w:r>
    </w:p>
    <w:p w14:paraId="0FD30D8C" w14:textId="6125AD27" w:rsidR="00BD3120" w:rsidRPr="00674975" w:rsidRDefault="00BD3120" w:rsidP="1740CA9E">
      <w:pPr>
        <w:spacing w:after="200" w:line="276" w:lineRule="auto"/>
        <w:jc w:val="center"/>
        <w:rPr>
          <w:rFonts w:eastAsia="Arial"/>
          <w:b/>
          <w:bCs/>
          <w:u w:val="single"/>
        </w:rPr>
      </w:pPr>
    </w:p>
    <w:p w14:paraId="2AAD2E45" w14:textId="77E62094" w:rsidR="00BD3120" w:rsidRPr="00674975" w:rsidRDefault="00BD3120" w:rsidP="1740CA9E">
      <w:pPr>
        <w:spacing w:after="200" w:line="276" w:lineRule="auto"/>
        <w:jc w:val="center"/>
        <w:rPr>
          <w:rFonts w:eastAsia="Arial"/>
          <w:b/>
          <w:bCs/>
          <w:u w:val="single"/>
        </w:rPr>
      </w:pPr>
    </w:p>
    <w:p w14:paraId="278369CD" w14:textId="53CA70E5" w:rsidR="00BD3120" w:rsidRPr="00674975" w:rsidRDefault="00BD3120" w:rsidP="1740CA9E">
      <w:pPr>
        <w:spacing w:after="200" w:line="276" w:lineRule="auto"/>
        <w:jc w:val="center"/>
        <w:rPr>
          <w:rFonts w:eastAsia="Arial"/>
          <w:b/>
          <w:bCs/>
          <w:u w:val="single"/>
        </w:rPr>
      </w:pPr>
    </w:p>
    <w:p w14:paraId="3D8F9E7E" w14:textId="0856C409" w:rsidR="00BD3120" w:rsidRPr="00674975" w:rsidRDefault="00BD3120" w:rsidP="1740CA9E">
      <w:pPr>
        <w:spacing w:after="200" w:line="276" w:lineRule="auto"/>
        <w:jc w:val="center"/>
        <w:rPr>
          <w:rFonts w:eastAsia="Arial"/>
          <w:b/>
          <w:bCs/>
          <w:u w:val="single"/>
        </w:rPr>
      </w:pPr>
    </w:p>
    <w:p w14:paraId="6B4ED36C" w14:textId="454DF1CE" w:rsidR="00BD3120" w:rsidRPr="00674975" w:rsidRDefault="00BD3120" w:rsidP="1740CA9E">
      <w:pPr>
        <w:spacing w:after="200" w:line="276" w:lineRule="auto"/>
        <w:jc w:val="center"/>
        <w:rPr>
          <w:rFonts w:eastAsia="Arial"/>
          <w:b/>
          <w:bCs/>
          <w:u w:val="single"/>
        </w:rPr>
      </w:pPr>
    </w:p>
    <w:p w14:paraId="3DFED9B7" w14:textId="50CA3E00" w:rsidR="00BD3120" w:rsidRPr="00674975" w:rsidRDefault="00BD3120" w:rsidP="1740CA9E">
      <w:pPr>
        <w:spacing w:after="200" w:line="276" w:lineRule="auto"/>
        <w:jc w:val="center"/>
        <w:rPr>
          <w:rFonts w:eastAsia="Arial"/>
          <w:b/>
          <w:bCs/>
          <w:u w:val="single"/>
        </w:rPr>
      </w:pPr>
    </w:p>
    <w:p w14:paraId="551F9368" w14:textId="3107A7F4" w:rsidR="00BD3120" w:rsidRPr="00674975" w:rsidRDefault="77366898" w:rsidP="55E27221">
      <w:pPr>
        <w:pStyle w:val="Heading3"/>
        <w:rPr>
          <w:rFonts w:cs="Arial"/>
        </w:rPr>
      </w:pPr>
      <w:r w:rsidRPr="00674975">
        <w:rPr>
          <w:rFonts w:cs="Arial"/>
        </w:rPr>
        <w:lastRenderedPageBreak/>
        <w:t>C</w:t>
      </w:r>
      <w:r w:rsidR="1F977048" w:rsidRPr="00674975">
        <w:rPr>
          <w:rFonts w:cs="Arial"/>
        </w:rPr>
        <w:t>ase study c</w:t>
      </w:r>
      <w:r w:rsidRPr="00674975">
        <w:rPr>
          <w:rFonts w:cs="Arial"/>
        </w:rPr>
        <w:t>onsiderations</w:t>
      </w:r>
    </w:p>
    <w:p w14:paraId="0FC0D06E" w14:textId="1585BF76" w:rsidR="00BD3120" w:rsidRPr="00674975" w:rsidRDefault="0F847C94" w:rsidP="1740CA9E">
      <w:r w:rsidRPr="00674975">
        <w:rPr>
          <w:rFonts w:eastAsia="Arial"/>
          <w:b/>
          <w:bCs/>
        </w:rPr>
        <w:t xml:space="preserve">Financial </w:t>
      </w:r>
      <w:r w:rsidR="5F1E9F48" w:rsidRPr="00674975">
        <w:rPr>
          <w:rFonts w:eastAsia="Arial"/>
          <w:b/>
          <w:bCs/>
        </w:rPr>
        <w:t>p</w:t>
      </w:r>
      <w:r w:rsidRPr="00674975">
        <w:rPr>
          <w:rFonts w:eastAsia="Arial"/>
          <w:b/>
          <w:bCs/>
        </w:rPr>
        <w:t>lanning</w:t>
      </w:r>
    </w:p>
    <w:p w14:paraId="38C54233" w14:textId="5E62E374" w:rsidR="00BD3120" w:rsidRPr="00674975" w:rsidRDefault="0F847C94" w:rsidP="1740CA9E">
      <w:r w:rsidRPr="00674975">
        <w:rPr>
          <w:rFonts w:eastAsia="Arial"/>
        </w:rPr>
        <w:t>Your second challenge is ensuring the park is financially viable. You need to:</w:t>
      </w:r>
    </w:p>
    <w:p w14:paraId="6CA8F5A0" w14:textId="4670FFA9" w:rsidR="00BD3120" w:rsidRPr="00674975" w:rsidRDefault="3F2F08CF" w:rsidP="00F40990">
      <w:pPr>
        <w:pStyle w:val="ListParagraph"/>
        <w:numPr>
          <w:ilvl w:val="0"/>
          <w:numId w:val="26"/>
        </w:numPr>
        <w:spacing w:after="0"/>
        <w:rPr>
          <w:rFonts w:eastAsia="Arial"/>
        </w:rPr>
      </w:pPr>
      <w:r w:rsidRPr="00674975">
        <w:rPr>
          <w:rFonts w:eastAsia="Arial"/>
        </w:rPr>
        <w:t>Ensure your team accounts for construction costs</w:t>
      </w:r>
      <w:r w:rsidR="00406E72">
        <w:rPr>
          <w:rFonts w:eastAsia="Arial"/>
        </w:rPr>
        <w:t>,</w:t>
      </w:r>
      <w:r w:rsidRPr="00674975">
        <w:rPr>
          <w:rFonts w:eastAsia="Arial"/>
        </w:rPr>
        <w:t xml:space="preserve"> enclosures and ongoing maintenance costs</w:t>
      </w:r>
      <w:r w:rsidR="60E16D65" w:rsidRPr="00674975">
        <w:rPr>
          <w:rFonts w:eastAsia="Arial"/>
        </w:rPr>
        <w:t>.</w:t>
      </w:r>
    </w:p>
    <w:p w14:paraId="3C45D63D" w14:textId="0EE2968E" w:rsidR="00BD3120" w:rsidRPr="00674975" w:rsidRDefault="0F847C94" w:rsidP="00F40990">
      <w:pPr>
        <w:pStyle w:val="ListParagraph"/>
        <w:numPr>
          <w:ilvl w:val="0"/>
          <w:numId w:val="26"/>
        </w:numPr>
        <w:spacing w:after="0"/>
        <w:rPr>
          <w:rFonts w:eastAsia="Arial"/>
        </w:rPr>
      </w:pPr>
      <w:r w:rsidRPr="00674975">
        <w:rPr>
          <w:rFonts w:eastAsia="Arial"/>
        </w:rPr>
        <w:t>Identify possible revenue streams.</w:t>
      </w:r>
    </w:p>
    <w:p w14:paraId="5E9EC2F4" w14:textId="13847227" w:rsidR="00BD3120" w:rsidRPr="00674975" w:rsidRDefault="00406E72" w:rsidP="00F40990">
      <w:pPr>
        <w:pStyle w:val="ListParagraph"/>
        <w:numPr>
          <w:ilvl w:val="0"/>
          <w:numId w:val="26"/>
        </w:numPr>
        <w:spacing w:after="0"/>
        <w:rPr>
          <w:rFonts w:eastAsia="Arial"/>
        </w:rPr>
      </w:pPr>
      <w:r>
        <w:rPr>
          <w:rFonts w:eastAsia="Arial"/>
        </w:rPr>
        <w:t>Account for c</w:t>
      </w:r>
      <w:r w:rsidR="3F2F08CF" w:rsidRPr="00674975">
        <w:rPr>
          <w:rFonts w:eastAsia="Arial"/>
        </w:rPr>
        <w:t>ontingencies for unexpected expenses, such as veterinary emergencies costs or equipment breakdowns</w:t>
      </w:r>
      <w:r w:rsidR="1F3E9A40" w:rsidRPr="00674975">
        <w:rPr>
          <w:rFonts w:eastAsia="Arial"/>
        </w:rPr>
        <w:t>.</w:t>
      </w:r>
    </w:p>
    <w:p w14:paraId="1D7B985B" w14:textId="1CB3EF21" w:rsidR="00BD3120" w:rsidRPr="00674975" w:rsidRDefault="0F847C94" w:rsidP="1740CA9E">
      <w:pPr>
        <w:spacing w:after="200" w:line="276" w:lineRule="auto"/>
      </w:pPr>
      <w:r w:rsidRPr="00674975">
        <w:rPr>
          <w:rFonts w:eastAsia="Arial"/>
        </w:rPr>
        <w:t xml:space="preserve"> </w:t>
      </w:r>
    </w:p>
    <w:p w14:paraId="30F5B9D7" w14:textId="3B770118" w:rsidR="00BD3120" w:rsidRPr="00674975" w:rsidRDefault="0F847C94" w:rsidP="1740CA9E">
      <w:r w:rsidRPr="00674975">
        <w:rPr>
          <w:rFonts w:eastAsia="Arial"/>
          <w:b/>
          <w:bCs/>
        </w:rPr>
        <w:t>Deci</w:t>
      </w:r>
      <w:r w:rsidR="00406E72">
        <w:rPr>
          <w:rFonts w:eastAsia="Arial"/>
          <w:b/>
          <w:bCs/>
        </w:rPr>
        <w:t>sion about</w:t>
      </w:r>
      <w:r w:rsidRPr="00674975">
        <w:rPr>
          <w:rFonts w:eastAsia="Arial"/>
          <w:b/>
          <w:bCs/>
        </w:rPr>
        <w:t xml:space="preserve"> which animals to include in the park</w:t>
      </w:r>
    </w:p>
    <w:p w14:paraId="26268DD9" w14:textId="5B8B0E15" w:rsidR="00BD3120" w:rsidRPr="00674975" w:rsidRDefault="0F847C94" w:rsidP="00F40990">
      <w:pPr>
        <w:pStyle w:val="ListParagraph"/>
        <w:numPr>
          <w:ilvl w:val="0"/>
          <w:numId w:val="25"/>
        </w:numPr>
        <w:spacing w:after="0"/>
        <w:rPr>
          <w:rFonts w:eastAsia="Arial"/>
        </w:rPr>
      </w:pPr>
      <w:r w:rsidRPr="00674975">
        <w:rPr>
          <w:rFonts w:eastAsia="Arial"/>
        </w:rPr>
        <w:t>Suitability: Which species are best suited to the park</w:t>
      </w:r>
      <w:r w:rsidR="000C5EE9">
        <w:rPr>
          <w:rFonts w:eastAsia="Arial"/>
        </w:rPr>
        <w:t>’</w:t>
      </w:r>
      <w:r w:rsidRPr="00674975">
        <w:rPr>
          <w:rFonts w:eastAsia="Arial"/>
        </w:rPr>
        <w:t>s climate and space and your desired outcomes?</w:t>
      </w:r>
    </w:p>
    <w:p w14:paraId="6929F8F5" w14:textId="1BF553A2" w:rsidR="00BD3120" w:rsidRPr="00674975" w:rsidRDefault="0F847C94" w:rsidP="00F40990">
      <w:pPr>
        <w:pStyle w:val="ListParagraph"/>
        <w:numPr>
          <w:ilvl w:val="0"/>
          <w:numId w:val="25"/>
        </w:numPr>
        <w:spacing w:after="0"/>
        <w:rPr>
          <w:rFonts w:eastAsia="Arial"/>
        </w:rPr>
      </w:pPr>
      <w:r w:rsidRPr="00674975">
        <w:rPr>
          <w:rFonts w:eastAsia="Arial"/>
        </w:rPr>
        <w:t>Conservation: Should you include endangered species, and if so, how will you contribute to their protection?</w:t>
      </w:r>
    </w:p>
    <w:p w14:paraId="51F09DC2" w14:textId="69BCE4A8" w:rsidR="00BD3120" w:rsidRPr="00674975" w:rsidRDefault="0F847C94" w:rsidP="006F70E4">
      <w:pPr>
        <w:ind w:left="720"/>
      </w:pPr>
      <w:r w:rsidRPr="00674975">
        <w:rPr>
          <w:rFonts w:eastAsia="Arial"/>
        </w:rPr>
        <w:t xml:space="preserve"> </w:t>
      </w:r>
    </w:p>
    <w:p w14:paraId="365716E7" w14:textId="5F71D374" w:rsidR="00BD3120" w:rsidRPr="00674975" w:rsidRDefault="3F2F08CF" w:rsidP="1740CA9E">
      <w:r w:rsidRPr="00674975">
        <w:rPr>
          <w:rFonts w:eastAsia="Arial"/>
          <w:b/>
          <w:bCs/>
        </w:rPr>
        <w:t xml:space="preserve">Environmental </w:t>
      </w:r>
      <w:r w:rsidR="2E4E17BC" w:rsidRPr="00674975">
        <w:rPr>
          <w:rFonts w:eastAsia="Arial"/>
          <w:b/>
          <w:bCs/>
        </w:rPr>
        <w:t>i</w:t>
      </w:r>
      <w:r w:rsidRPr="00674975">
        <w:rPr>
          <w:rFonts w:eastAsia="Arial"/>
          <w:b/>
          <w:bCs/>
        </w:rPr>
        <w:t>mpact</w:t>
      </w:r>
    </w:p>
    <w:p w14:paraId="0859CE76" w14:textId="026C9B75" w:rsidR="00BD3120" w:rsidRPr="00674975" w:rsidRDefault="0F847C94" w:rsidP="1740CA9E">
      <w:r w:rsidRPr="00674975">
        <w:rPr>
          <w:rFonts w:eastAsia="Arial"/>
        </w:rPr>
        <w:t>Operating an animal park or farm can have significant environmental consequences.</w:t>
      </w:r>
    </w:p>
    <w:p w14:paraId="193B165A" w14:textId="2CC9EBE6" w:rsidR="00BD3120" w:rsidRPr="00674975" w:rsidRDefault="0F847C94" w:rsidP="00F40990">
      <w:pPr>
        <w:pStyle w:val="ListParagraph"/>
        <w:numPr>
          <w:ilvl w:val="0"/>
          <w:numId w:val="24"/>
        </w:numPr>
        <w:spacing w:after="0"/>
        <w:rPr>
          <w:rFonts w:eastAsia="Arial"/>
        </w:rPr>
      </w:pPr>
      <w:r w:rsidRPr="00674975">
        <w:rPr>
          <w:rFonts w:eastAsia="Arial"/>
        </w:rPr>
        <w:t>Consider implications for waste management, water usage and energy consumption.</w:t>
      </w:r>
    </w:p>
    <w:p w14:paraId="5C95FC10" w14:textId="596B9977" w:rsidR="00BD3120" w:rsidRPr="00674975" w:rsidRDefault="0F847C94" w:rsidP="00F40990">
      <w:pPr>
        <w:pStyle w:val="ListParagraph"/>
        <w:numPr>
          <w:ilvl w:val="0"/>
          <w:numId w:val="24"/>
        </w:numPr>
        <w:spacing w:after="0"/>
        <w:rPr>
          <w:rFonts w:eastAsia="Arial"/>
        </w:rPr>
      </w:pPr>
      <w:r w:rsidRPr="00674975">
        <w:rPr>
          <w:rFonts w:eastAsia="Arial"/>
        </w:rPr>
        <w:t>Explore sustainable practices, such as solar panels, rainwater harvesting or composting.</w:t>
      </w:r>
    </w:p>
    <w:p w14:paraId="2C213E31" w14:textId="00BFE44C" w:rsidR="00BD3120" w:rsidRPr="00674975" w:rsidRDefault="0F847C94" w:rsidP="00017E76">
      <w:r w:rsidRPr="00674975">
        <w:t xml:space="preserve"> </w:t>
      </w:r>
    </w:p>
    <w:p w14:paraId="30FE7026" w14:textId="7BEE2011" w:rsidR="00BD3120" w:rsidRPr="00674975" w:rsidRDefault="0F847C94" w:rsidP="1740CA9E">
      <w:pPr>
        <w:spacing w:after="200" w:line="276" w:lineRule="auto"/>
      </w:pPr>
      <w:r w:rsidRPr="00674975">
        <w:rPr>
          <w:rFonts w:eastAsia="Arial"/>
        </w:rPr>
        <w:t xml:space="preserve"> </w:t>
      </w:r>
    </w:p>
    <w:p w14:paraId="5EED0000" w14:textId="1CBC5E4C" w:rsidR="00BD3120" w:rsidRPr="00674975" w:rsidRDefault="0F847C94" w:rsidP="00017E76">
      <w:r w:rsidRPr="00674975">
        <w:t xml:space="preserve"> </w:t>
      </w:r>
    </w:p>
    <w:p w14:paraId="6FC4A475" w14:textId="449C82AB" w:rsidR="00BD3120" w:rsidRPr="00674975" w:rsidRDefault="00BD3120" w:rsidP="1740CA9E"/>
    <w:p w14:paraId="798A5410" w14:textId="3D7BA1AF" w:rsidR="00BD3120" w:rsidRPr="00674975" w:rsidRDefault="00BD3120" w:rsidP="1740CA9E"/>
    <w:p w14:paraId="13902D44" w14:textId="3263A8C3" w:rsidR="00BD3120" w:rsidRPr="00674975" w:rsidRDefault="00BD3120" w:rsidP="1740CA9E"/>
    <w:p w14:paraId="4AD85AFE" w14:textId="47B64263" w:rsidR="00BD3120" w:rsidRPr="00674975" w:rsidRDefault="00BD3120" w:rsidP="1740CA9E"/>
    <w:p w14:paraId="78F15A0D" w14:textId="5B42F2EF" w:rsidR="00BD3120" w:rsidRPr="00674975" w:rsidRDefault="00BD3120" w:rsidP="1740CA9E"/>
    <w:p w14:paraId="0C699D86" w14:textId="7309BCFE" w:rsidR="006600C2" w:rsidRPr="00674975" w:rsidRDefault="006600C2" w:rsidP="776194AB">
      <w:pPr>
        <w:rPr>
          <w:rFonts w:eastAsiaTheme="majorEastAsia"/>
          <w:i/>
          <w:iCs/>
        </w:rPr>
      </w:pPr>
    </w:p>
    <w:p w14:paraId="4415E835" w14:textId="05BE59D4" w:rsidR="776194AB" w:rsidRDefault="776194AB" w:rsidP="1A5DB2EE">
      <w:pPr>
        <w:rPr>
          <w:rFonts w:eastAsiaTheme="majorEastAsia"/>
          <w:i/>
          <w:iCs/>
        </w:rPr>
      </w:pPr>
    </w:p>
    <w:p w14:paraId="688DA5D9" w14:textId="77777777" w:rsidR="00406E72" w:rsidRPr="00674975" w:rsidRDefault="00406E72" w:rsidP="1A5DB2EE">
      <w:pPr>
        <w:rPr>
          <w:rFonts w:eastAsiaTheme="majorEastAsia"/>
          <w:i/>
          <w:iCs/>
        </w:rPr>
      </w:pPr>
    </w:p>
    <w:p w14:paraId="095C6D25" w14:textId="4F263881" w:rsidR="1A5DB2EE" w:rsidRPr="00674975" w:rsidRDefault="1A5DB2EE" w:rsidP="1A5DB2EE">
      <w:pPr>
        <w:rPr>
          <w:rFonts w:eastAsiaTheme="majorEastAsia"/>
          <w:i/>
          <w:iCs/>
        </w:rPr>
      </w:pPr>
    </w:p>
    <w:p w14:paraId="0C639CF5" w14:textId="687EA155" w:rsidR="1A5DB2EE" w:rsidRPr="00674975" w:rsidRDefault="1A5DB2EE" w:rsidP="1A5DB2EE">
      <w:pPr>
        <w:rPr>
          <w:rFonts w:eastAsiaTheme="majorEastAsia"/>
          <w:i/>
          <w:iCs/>
        </w:rPr>
      </w:pPr>
    </w:p>
    <w:p w14:paraId="7B5131D5" w14:textId="5ABEFEE5" w:rsidR="00BD3120" w:rsidRPr="00674975" w:rsidRDefault="77366898" w:rsidP="00483B42">
      <w:pPr>
        <w:pStyle w:val="Heading3"/>
        <w:rPr>
          <w:rFonts w:cs="Arial"/>
        </w:rPr>
      </w:pPr>
      <w:r w:rsidRPr="00674975">
        <w:rPr>
          <w:rFonts w:cs="Arial"/>
        </w:rPr>
        <w:lastRenderedPageBreak/>
        <w:t>Article</w:t>
      </w:r>
      <w:r w:rsidR="2D2E4459" w:rsidRPr="00674975">
        <w:rPr>
          <w:rFonts w:cs="Arial"/>
        </w:rPr>
        <w:t xml:space="preserve"> </w:t>
      </w:r>
      <w:r w:rsidR="526248E2" w:rsidRPr="00674975">
        <w:rPr>
          <w:rFonts w:cs="Arial"/>
        </w:rPr>
        <w:t>1</w:t>
      </w:r>
      <w:r w:rsidR="4A5830CA" w:rsidRPr="00674975">
        <w:rPr>
          <w:rFonts w:cs="Arial"/>
        </w:rPr>
        <w:t>:</w:t>
      </w:r>
      <w:r w:rsidRPr="00674975">
        <w:rPr>
          <w:rFonts w:cs="Arial"/>
        </w:rPr>
        <w:t xml:space="preserve"> </w:t>
      </w:r>
      <w:r w:rsidR="4A5830CA" w:rsidRPr="00674975">
        <w:rPr>
          <w:rFonts w:cs="Arial"/>
        </w:rPr>
        <w:t>Diversification</w:t>
      </w:r>
    </w:p>
    <w:p w14:paraId="704C853F" w14:textId="634C229B" w:rsidR="00BD3120" w:rsidRDefault="3F2F08CF" w:rsidP="006600C2">
      <w:pPr>
        <w:rPr>
          <w:b/>
          <w:bCs/>
        </w:rPr>
      </w:pPr>
      <w:r w:rsidRPr="00674975">
        <w:rPr>
          <w:b/>
          <w:bCs/>
        </w:rPr>
        <w:t xml:space="preserve">The </w:t>
      </w:r>
      <w:r w:rsidR="224459DD" w:rsidRPr="00674975">
        <w:rPr>
          <w:b/>
          <w:bCs/>
        </w:rPr>
        <w:t>c</w:t>
      </w:r>
      <w:r w:rsidRPr="00674975">
        <w:rPr>
          <w:b/>
          <w:bCs/>
        </w:rPr>
        <w:t xml:space="preserve">rucial </w:t>
      </w:r>
      <w:r w:rsidR="7F66C4B2" w:rsidRPr="00674975">
        <w:rPr>
          <w:b/>
          <w:bCs/>
        </w:rPr>
        <w:t>r</w:t>
      </w:r>
      <w:r w:rsidRPr="00674975">
        <w:rPr>
          <w:b/>
          <w:bCs/>
        </w:rPr>
        <w:t xml:space="preserve">ole of </w:t>
      </w:r>
      <w:r w:rsidR="4B426627" w:rsidRPr="00674975">
        <w:rPr>
          <w:b/>
          <w:bCs/>
        </w:rPr>
        <w:t>f</w:t>
      </w:r>
      <w:r w:rsidRPr="00674975">
        <w:rPr>
          <w:b/>
          <w:bCs/>
        </w:rPr>
        <w:t xml:space="preserve">arm </w:t>
      </w:r>
      <w:r w:rsidR="56AFC880" w:rsidRPr="00674975">
        <w:rPr>
          <w:b/>
          <w:bCs/>
        </w:rPr>
        <w:t>d</w:t>
      </w:r>
      <w:r w:rsidRPr="00674975">
        <w:rPr>
          <w:b/>
          <w:bCs/>
        </w:rPr>
        <w:t>iversification in land-based industry</w:t>
      </w:r>
    </w:p>
    <w:p w14:paraId="2C42086A" w14:textId="77777777" w:rsidR="00296250" w:rsidRPr="00674975" w:rsidRDefault="00296250" w:rsidP="006600C2">
      <w:pPr>
        <w:rPr>
          <w:b/>
          <w:bCs/>
        </w:rPr>
      </w:pPr>
    </w:p>
    <w:p w14:paraId="45E99F04" w14:textId="2B5BC6C2" w:rsidR="00BD3120" w:rsidRPr="00674975" w:rsidRDefault="0F847C94" w:rsidP="006600C2">
      <w:r w:rsidRPr="00674975">
        <w:t xml:space="preserve">Diversification has become an essential strategy for businesses in the UK, allowing them to adapt to </w:t>
      </w:r>
      <w:r w:rsidR="71328872" w:rsidRPr="00674975">
        <w:t>modern</w:t>
      </w:r>
      <w:r w:rsidRPr="00674975">
        <w:t xml:space="preserve"> challenges. For example</w:t>
      </w:r>
      <w:r w:rsidR="00C61EF7" w:rsidRPr="00674975">
        <w:t>,</w:t>
      </w:r>
      <w:r w:rsidRPr="00674975">
        <w:t xml:space="preserve"> as economic pressures mount and climate change continues to disrupt traditional farming methods, diversification offers the only sustainable path forward for farmers looking to survive and thrive. Without diversification, many farms would face financial ruin.</w:t>
      </w:r>
    </w:p>
    <w:p w14:paraId="19C0C8B0" w14:textId="5C20F34E" w:rsidR="00BD3120" w:rsidRPr="00674975" w:rsidRDefault="0F847C94" w:rsidP="006600C2">
      <w:pPr>
        <w:rPr>
          <w:b/>
          <w:bCs/>
        </w:rPr>
      </w:pPr>
      <w:r w:rsidRPr="00674975">
        <w:rPr>
          <w:b/>
          <w:bCs/>
        </w:rPr>
        <w:t xml:space="preserve">The </w:t>
      </w:r>
      <w:r w:rsidR="00483B42" w:rsidRPr="00674975">
        <w:rPr>
          <w:b/>
          <w:bCs/>
        </w:rPr>
        <w:t>e</w:t>
      </w:r>
      <w:r w:rsidRPr="00674975">
        <w:rPr>
          <w:b/>
          <w:bCs/>
        </w:rPr>
        <w:t xml:space="preserve">conomic </w:t>
      </w:r>
      <w:r w:rsidR="00483B42" w:rsidRPr="00674975">
        <w:rPr>
          <w:b/>
          <w:bCs/>
        </w:rPr>
        <w:t>a</w:t>
      </w:r>
      <w:r w:rsidRPr="00674975">
        <w:rPr>
          <w:b/>
          <w:bCs/>
        </w:rPr>
        <w:t xml:space="preserve">rgument of land-based industry development </w:t>
      </w:r>
    </w:p>
    <w:p w14:paraId="214E6ADF" w14:textId="0FEB4BF1" w:rsidR="00BD3120" w:rsidRPr="00674975" w:rsidRDefault="0F847C94" w:rsidP="006600C2">
      <w:r w:rsidRPr="00674975">
        <w:t xml:space="preserve">The economic benefits of farm diversification are undeniable. With fluctuating crop prices and volatile markets, relying solely on traditional farming practices is a recipe for disaster. By diversifying into activities such as agritourism, renewable energy production and specialty crops, farmers can create multiple income streams. </w:t>
      </w:r>
    </w:p>
    <w:p w14:paraId="3D2E658D" w14:textId="651DB786" w:rsidR="00BD3120" w:rsidRPr="00674975" w:rsidRDefault="0F847C94" w:rsidP="006600C2">
      <w:r w:rsidRPr="00674975">
        <w:t>For example, agritourism ventures like farm stays and petting zoos can generate upwards of £50,000 annually, while solar farms on under</w:t>
      </w:r>
      <w:r w:rsidR="00234100">
        <w:t>use</w:t>
      </w:r>
      <w:r w:rsidRPr="00674975">
        <w:t xml:space="preserve">d land can bring in an additional £75,000 per year. </w:t>
      </w:r>
    </w:p>
    <w:p w14:paraId="122BBDFD" w14:textId="4016853E" w:rsidR="00BD3120" w:rsidRPr="00674975" w:rsidRDefault="0F847C94" w:rsidP="006600C2">
      <w:r w:rsidRPr="00674975">
        <w:t>Livestock diversification is another lucrative avenue</w:t>
      </w:r>
      <w:r w:rsidR="00296250">
        <w:t>. For example,</w:t>
      </w:r>
      <w:r w:rsidRPr="00674975">
        <w:t xml:space="preserve"> farmers raising alpacas for wool can earn up to £200 per kilogram of fibre, while those breeding rare poultry breeds for enthusiasts and gourmet markets can generate profits of £10,000 annually from just a small flock. According to an article by the Farmers</w:t>
      </w:r>
      <w:r w:rsidR="000C5EE9">
        <w:t>’</w:t>
      </w:r>
      <w:r w:rsidRPr="00674975">
        <w:t xml:space="preserve"> Prosperity Initiative, </w:t>
      </w:r>
      <w:r w:rsidR="000C5EE9">
        <w:t>“</w:t>
      </w:r>
      <w:r w:rsidRPr="00674975">
        <w:t>Diversification has increased farm incomes by over 150% for the majority of UK farmers who adopted it, with some earning as much as £200,000 annually from new ventures alone.</w:t>
      </w:r>
      <w:r w:rsidR="000C5EE9">
        <w:t>”</w:t>
      </w:r>
      <w:r w:rsidRPr="00674975">
        <w:t xml:space="preserve"> This statistic proves that diversification is not just beneficial but vital for financial stability.</w:t>
      </w:r>
    </w:p>
    <w:p w14:paraId="2AE9BF5E" w14:textId="037B35FC" w:rsidR="00BD3120" w:rsidRPr="00674975" w:rsidRDefault="3F2F08CF" w:rsidP="006600C2">
      <w:pPr>
        <w:rPr>
          <w:b/>
          <w:bCs/>
        </w:rPr>
      </w:pPr>
      <w:r w:rsidRPr="00674975">
        <w:rPr>
          <w:b/>
          <w:bCs/>
        </w:rPr>
        <w:t xml:space="preserve">Environmental </w:t>
      </w:r>
      <w:r w:rsidR="0871976B" w:rsidRPr="00674975">
        <w:rPr>
          <w:b/>
          <w:bCs/>
        </w:rPr>
        <w:t>n</w:t>
      </w:r>
      <w:r w:rsidRPr="00674975">
        <w:rPr>
          <w:b/>
          <w:bCs/>
        </w:rPr>
        <w:t>ecessity</w:t>
      </w:r>
    </w:p>
    <w:p w14:paraId="0FB8AEF1" w14:textId="5F85E074" w:rsidR="00BD3120" w:rsidRPr="00674975" w:rsidRDefault="0F847C94" w:rsidP="006600C2">
      <w:r w:rsidRPr="00674975">
        <w:t xml:space="preserve">Diversification also helps farms become more sustainable in the face of environmental challenges. Monocropping and over-reliance on single types of livestock have been widely criticised for their environmental impact, including soil degradation and biodiversity loss. Diversified farms, on the other hand, foster environmental balance. A 2021 report from the Green Agricultural Alliance claimed that </w:t>
      </w:r>
      <w:r w:rsidR="000C5EE9">
        <w:t>“</w:t>
      </w:r>
      <w:r w:rsidRPr="00674975">
        <w:t>farms practising diversification see a 40% reduction in soil erosion and a 30% increase in local wildlife populations.</w:t>
      </w:r>
      <w:r w:rsidR="000C5EE9">
        <w:t>”</w:t>
      </w:r>
      <w:r w:rsidRPr="00674975">
        <w:t xml:space="preserve"> For instance, introducing wildflower meadows and eco-friendly camping facilities can simultaneously enhance biodiversity and generate an extra £40,000 annually.</w:t>
      </w:r>
    </w:p>
    <w:p w14:paraId="58A28193" w14:textId="03ACCCC3" w:rsidR="00BD3120" w:rsidRPr="00674975" w:rsidRDefault="00C61EF7" w:rsidP="006600C2">
      <w:r w:rsidRPr="00674975">
        <w:t>Landowners</w:t>
      </w:r>
      <w:r w:rsidR="0F847C94" w:rsidRPr="00674975">
        <w:t xml:space="preserve"> are diversifying into aquaculture, such as raising freshwater prawns or trout</w:t>
      </w:r>
      <w:r w:rsidR="0B7A1B72" w:rsidRPr="00674975">
        <w:t>, and can</w:t>
      </w:r>
      <w:r w:rsidR="0F847C94" w:rsidRPr="00674975">
        <w:t xml:space="preserve"> also earn an impressive £50,000 annually from a modestly sized pond.</w:t>
      </w:r>
    </w:p>
    <w:p w14:paraId="22F624CD" w14:textId="28D2C24A" w:rsidR="00BD3120" w:rsidRPr="00674975" w:rsidRDefault="3F2F08CF" w:rsidP="006600C2">
      <w:pPr>
        <w:rPr>
          <w:b/>
          <w:bCs/>
        </w:rPr>
      </w:pPr>
      <w:r w:rsidRPr="00674975">
        <w:rPr>
          <w:b/>
          <w:bCs/>
        </w:rPr>
        <w:t xml:space="preserve">Social </w:t>
      </w:r>
      <w:r w:rsidR="0871976B" w:rsidRPr="00674975">
        <w:rPr>
          <w:b/>
          <w:bCs/>
        </w:rPr>
        <w:t>b</w:t>
      </w:r>
      <w:r w:rsidRPr="00674975">
        <w:rPr>
          <w:b/>
          <w:bCs/>
        </w:rPr>
        <w:t>enefits</w:t>
      </w:r>
    </w:p>
    <w:p w14:paraId="0CCC6BD0" w14:textId="6854A2D8" w:rsidR="0F847C94" w:rsidRPr="00674975" w:rsidRDefault="0F847C94" w:rsidP="561F5C9E">
      <w:r w:rsidRPr="00674975">
        <w:t xml:space="preserve">Diversification creates jobs and strengthens rural communities. Diversified farms for example often include farm shops, educational tours or even small-scale breweries, </w:t>
      </w:r>
      <w:r w:rsidRPr="00674975">
        <w:lastRenderedPageBreak/>
        <w:t xml:space="preserve">all of which generate local employment opportunities. A report by the Rural Futures Network stated that </w:t>
      </w:r>
      <w:r w:rsidR="000C5EE9">
        <w:t>“</w:t>
      </w:r>
      <w:r w:rsidRPr="00674975">
        <w:t>90% of diversified farms in the UK contribute directly to their local economy, ensuring the survival of rural communities.</w:t>
      </w:r>
      <w:r w:rsidR="000C5EE9">
        <w:t>”</w:t>
      </w:r>
      <w:r w:rsidRPr="00674975">
        <w:t xml:space="preserve"> For example, farm shops selling locally produced cheeses and artisan goods can make profits of up to £30,000 per year, while craft breweries can rake in an astonishing £100,000 annually. Animal-based attractions, such as falconry experiences or donkey therapy sessions, can bring in an additional £20,000 annually while providing unique services to visitors. This underscores the idea that diversification is more than a choice; it</w:t>
      </w:r>
      <w:r w:rsidR="00214FB5">
        <w:t xml:space="preserve"> i</w:t>
      </w:r>
      <w:r w:rsidRPr="00674975">
        <w:t>s a social responsibility.</w:t>
      </w:r>
    </w:p>
    <w:p w14:paraId="6ACF9B9A" w14:textId="291AC819" w:rsidR="00BD3120" w:rsidRPr="00674975" w:rsidRDefault="3F2F08CF" w:rsidP="006600C2">
      <w:pPr>
        <w:rPr>
          <w:b/>
          <w:bCs/>
        </w:rPr>
      </w:pPr>
      <w:r w:rsidRPr="00674975">
        <w:rPr>
          <w:b/>
          <w:bCs/>
        </w:rPr>
        <w:t xml:space="preserve">Counterarguments </w:t>
      </w:r>
      <w:r w:rsidR="0871976B" w:rsidRPr="00674975">
        <w:rPr>
          <w:b/>
          <w:bCs/>
        </w:rPr>
        <w:t>a</w:t>
      </w:r>
      <w:r w:rsidRPr="00674975">
        <w:rPr>
          <w:b/>
          <w:bCs/>
        </w:rPr>
        <w:t xml:space="preserve">re </w:t>
      </w:r>
      <w:r w:rsidR="0871976B" w:rsidRPr="00674975">
        <w:rPr>
          <w:b/>
          <w:bCs/>
        </w:rPr>
        <w:t>f</w:t>
      </w:r>
      <w:r w:rsidRPr="00674975">
        <w:rPr>
          <w:b/>
          <w:bCs/>
        </w:rPr>
        <w:t>lawed</w:t>
      </w:r>
    </w:p>
    <w:p w14:paraId="4BB545EF" w14:textId="48CC0484" w:rsidR="00BD3120" w:rsidRPr="00674975" w:rsidRDefault="0F847C94" w:rsidP="006600C2">
      <w:r w:rsidRPr="00674975">
        <w:t>Some critics argue that diversification distracts farmers from their primary roles or requires significant initial investment. However, these objections lack substance. Grants and subsidies for diversification projects are widely available, and any short-term effort is outweighed by long-term gains. Opponents are often tied to outdated methods and fail to see the bigger picture. As one farmer aptly put it in the</w:t>
      </w:r>
      <w:r w:rsidR="00296250">
        <w:t xml:space="preserve"> </w:t>
      </w:r>
      <w:r w:rsidRPr="00681240">
        <w:rPr>
          <w:i/>
          <w:iCs/>
        </w:rPr>
        <w:t>Agricultural Progress Journal</w:t>
      </w:r>
      <w:r w:rsidRPr="00674975">
        <w:t xml:space="preserve">, </w:t>
      </w:r>
      <w:r w:rsidR="000C5EE9">
        <w:t>“</w:t>
      </w:r>
      <w:r w:rsidRPr="00674975">
        <w:t>Diversification saved my farm; I now make £120,000 a year from glamping pods alone</w:t>
      </w:r>
      <w:r w:rsidR="00296250">
        <w:t xml:space="preserve"> – </w:t>
      </w:r>
      <w:r w:rsidRPr="00674975">
        <w:t>the naysayers do</w:t>
      </w:r>
      <w:r w:rsidR="00214FB5">
        <w:t xml:space="preserve"> </w:t>
      </w:r>
      <w:r w:rsidRPr="00674975">
        <w:t>n</w:t>
      </w:r>
      <w:r w:rsidR="00214FB5">
        <w:t>o</w:t>
      </w:r>
      <w:r w:rsidRPr="00674975">
        <w:t>t understand modern farming.</w:t>
      </w:r>
      <w:r w:rsidR="000C5EE9">
        <w:t>”</w:t>
      </w:r>
    </w:p>
    <w:p w14:paraId="60CCB21B" w14:textId="32F62CA0" w:rsidR="00BD3120" w:rsidRPr="00674975" w:rsidRDefault="3F2F08CF" w:rsidP="006600C2">
      <w:pPr>
        <w:rPr>
          <w:b/>
          <w:bCs/>
        </w:rPr>
      </w:pPr>
      <w:r w:rsidRPr="00674975">
        <w:rPr>
          <w:b/>
          <w:bCs/>
        </w:rPr>
        <w:t>Conclusio</w:t>
      </w:r>
      <w:r w:rsidR="00483B42" w:rsidRPr="00674975">
        <w:rPr>
          <w:b/>
          <w:bCs/>
        </w:rPr>
        <w:t>n</w:t>
      </w:r>
    </w:p>
    <w:p w14:paraId="0AAB11BC" w14:textId="55D61F62" w:rsidR="00BD3120" w:rsidRPr="00674975" w:rsidRDefault="0F847C94" w:rsidP="006600C2">
      <w:r w:rsidRPr="00674975">
        <w:t>Farm diversification is not just a beneficial strategy; it is a necessity for the survival of UK agriculture. With undeniable economic, environmental and social benefits, the evidence overwhelmingly supports diversification. Critics, often resistant to change, fail to appreciate the challenges facing today</w:t>
      </w:r>
      <w:r w:rsidR="000C5EE9">
        <w:t>’</w:t>
      </w:r>
      <w:r w:rsidRPr="00674975">
        <w:t>s farmers. It is imperative that all farms embrace diversification to secure a prosperous future for themselves and the UK</w:t>
      </w:r>
      <w:r w:rsidR="000C5EE9">
        <w:t>’</w:t>
      </w:r>
      <w:r w:rsidRPr="00674975">
        <w:t>s rural landscape.</w:t>
      </w:r>
    </w:p>
    <w:p w14:paraId="042A9EB8" w14:textId="268C1920" w:rsidR="00BD3120" w:rsidRPr="00674975" w:rsidRDefault="00BD3120" w:rsidP="006600C2"/>
    <w:p w14:paraId="7ECC6DEC" w14:textId="77777777" w:rsidR="007D0011" w:rsidRDefault="52C297B5" w:rsidP="007D0011">
      <w:pPr>
        <w:spacing w:before="240"/>
        <w:rPr>
          <w:b/>
          <w:bCs/>
        </w:rPr>
      </w:pPr>
      <w:r w:rsidRPr="00674975">
        <w:rPr>
          <w:b/>
          <w:bCs/>
        </w:rPr>
        <w:t>R</w:t>
      </w:r>
      <w:r w:rsidR="0F847C94" w:rsidRPr="00674975">
        <w:rPr>
          <w:b/>
          <w:bCs/>
        </w:rPr>
        <w:t>eference</w:t>
      </w:r>
      <w:r w:rsidR="00296250">
        <w:rPr>
          <w:b/>
          <w:bCs/>
        </w:rPr>
        <w:t>s</w:t>
      </w:r>
    </w:p>
    <w:p w14:paraId="78B93DBD" w14:textId="25AC7A44" w:rsidR="00BD3120" w:rsidRPr="00681240" w:rsidRDefault="213DD82D" w:rsidP="00681240">
      <w:pPr>
        <w:spacing w:before="240"/>
        <w:rPr>
          <w:b/>
          <w:bCs/>
        </w:rPr>
      </w:pPr>
      <w:r w:rsidRPr="00674975">
        <w:t xml:space="preserve">Department for Environment, Food &amp; Rural Affairs (2023). </w:t>
      </w:r>
      <w:r w:rsidRPr="00674975">
        <w:rPr>
          <w:i/>
          <w:iCs/>
        </w:rPr>
        <w:t>Chapter 5: Diversification</w:t>
      </w:r>
      <w:r w:rsidRPr="00674975">
        <w:t xml:space="preserve">. Available at: </w:t>
      </w:r>
      <w:hyperlink r:id="rId56">
        <w:r w:rsidRPr="00674975">
          <w:rPr>
            <w:rStyle w:val="Hyperlink"/>
            <w:rFonts w:eastAsia="Arial"/>
            <w:color w:val="auto"/>
            <w:u w:val="none"/>
          </w:rPr>
          <w:t>https://www.gov.uk/government/statistics/farm-accounts-in-england/chapter-5-diversification--2</w:t>
        </w:r>
      </w:hyperlink>
      <w:r w:rsidRPr="00674975">
        <w:t xml:space="preserve"> (Accessed: 26 January 2025).</w:t>
      </w:r>
    </w:p>
    <w:p w14:paraId="49A7AE88" w14:textId="64DB5A84" w:rsidR="006600C2" w:rsidRPr="00674975" w:rsidRDefault="006600C2" w:rsidP="006600C2">
      <w:r w:rsidRPr="00674975">
        <w:t xml:space="preserve">Department for Environment, Food &amp; Rural Affairs (2024). </w:t>
      </w:r>
      <w:r w:rsidRPr="00674975">
        <w:rPr>
          <w:i/>
          <w:iCs/>
        </w:rPr>
        <w:t xml:space="preserve">Farming evidence </w:t>
      </w:r>
      <w:r w:rsidR="00FF7EBD">
        <w:rPr>
          <w:i/>
          <w:iCs/>
        </w:rPr>
        <w:t>–</w:t>
      </w:r>
      <w:r w:rsidRPr="00674975">
        <w:rPr>
          <w:i/>
          <w:iCs/>
        </w:rPr>
        <w:t xml:space="preserve"> key statistics (accessible version)</w:t>
      </w:r>
      <w:r w:rsidRPr="00674975">
        <w:t xml:space="preserve">. Available at: </w:t>
      </w:r>
      <w:hyperlink r:id="rId57">
        <w:r w:rsidRPr="00674975">
          <w:rPr>
            <w:rStyle w:val="Hyperlink"/>
            <w:rFonts w:eastAsia="Arial"/>
            <w:color w:val="auto"/>
            <w:u w:val="none"/>
          </w:rPr>
          <w:t>https://www.gov.uk/government/publications/farming-evidence-pack-a-high-level-overview-of-the-uk-agricultural-industry/farming-evidence-key-statistics-accessible-version</w:t>
        </w:r>
      </w:hyperlink>
      <w:r w:rsidRPr="00674975">
        <w:t xml:space="preserve"> (Accessed: 26 January 2025)</w:t>
      </w:r>
    </w:p>
    <w:p w14:paraId="55DC7ECC" w14:textId="523654F0" w:rsidR="00BD3120" w:rsidRPr="00674975" w:rsidRDefault="213DD82D" w:rsidP="006600C2">
      <w:r w:rsidRPr="00674975">
        <w:t xml:space="preserve">NFU Mutual (n.d.). </w:t>
      </w:r>
      <w:r w:rsidR="000C5EE9">
        <w:t>‘</w:t>
      </w:r>
      <w:r w:rsidRPr="00674975">
        <w:t>Farming Diversification Case Studies</w:t>
      </w:r>
      <w:r w:rsidR="000C5EE9">
        <w:t>’</w:t>
      </w:r>
      <w:r w:rsidRPr="00674975">
        <w:t xml:space="preserve">. Available at: </w:t>
      </w:r>
      <w:hyperlink r:id="rId58">
        <w:r w:rsidRPr="00674975">
          <w:rPr>
            <w:rStyle w:val="Hyperlink"/>
            <w:rFonts w:eastAsia="Arial"/>
            <w:color w:val="auto"/>
            <w:u w:val="none"/>
          </w:rPr>
          <w:t>https://www.nfumutual.co.uk/farming-diversification-case-studies/</w:t>
        </w:r>
      </w:hyperlink>
      <w:r w:rsidRPr="00674975">
        <w:t xml:space="preserve"> (Accessed: 26 January 2025).</w:t>
      </w:r>
    </w:p>
    <w:p w14:paraId="2C7D8340" w14:textId="44EFDE6F" w:rsidR="00BD3120" w:rsidRPr="00674975" w:rsidRDefault="213DD82D" w:rsidP="006600C2">
      <w:r w:rsidRPr="00674975">
        <w:t xml:space="preserve">Savills (2020). </w:t>
      </w:r>
      <w:r w:rsidR="000C5EE9">
        <w:t>‘</w:t>
      </w:r>
      <w:r w:rsidRPr="00674975">
        <w:t>Case studies: three ways to diversify</w:t>
      </w:r>
      <w:r w:rsidR="000C5EE9">
        <w:t>’</w:t>
      </w:r>
      <w:r w:rsidRPr="00674975">
        <w:t xml:space="preserve">. Available at: </w:t>
      </w:r>
      <w:hyperlink r:id="rId59">
        <w:r w:rsidRPr="00674975">
          <w:rPr>
            <w:rStyle w:val="Hyperlink"/>
            <w:rFonts w:eastAsia="Arial"/>
            <w:color w:val="auto"/>
            <w:u w:val="none"/>
          </w:rPr>
          <w:t>https://www.savills.co.uk/research_articles/229130/308152-0</w:t>
        </w:r>
      </w:hyperlink>
      <w:r w:rsidRPr="00674975">
        <w:t xml:space="preserve"> (Accessed: 26 January 2025).</w:t>
      </w:r>
    </w:p>
    <w:p w14:paraId="02773AE8" w14:textId="06D42B12" w:rsidR="00126C26" w:rsidRPr="00674975" w:rsidRDefault="213DD82D" w:rsidP="006600C2">
      <w:r w:rsidRPr="00674975">
        <w:lastRenderedPageBreak/>
        <w:t xml:space="preserve">The Business Barn (n.d.). </w:t>
      </w:r>
      <w:r w:rsidR="000C5EE9">
        <w:t>‘</w:t>
      </w:r>
      <w:r w:rsidRPr="00674975">
        <w:t>Farm diversification brings breath of fresh air</w:t>
      </w:r>
      <w:r w:rsidR="000C5EE9">
        <w:t>’</w:t>
      </w:r>
      <w:r w:rsidRPr="00674975">
        <w:t xml:space="preserve">. Available at: </w:t>
      </w:r>
      <w:hyperlink r:id="rId60">
        <w:r w:rsidRPr="00674975">
          <w:rPr>
            <w:rStyle w:val="Hyperlink"/>
            <w:rFonts w:eastAsia="Arial"/>
            <w:color w:val="auto"/>
            <w:u w:val="none"/>
          </w:rPr>
          <w:t>https://www.thebusinessbarn.co.uk/rural-business-ideas-and-inspiration/rural-business-case-studies/farm-diversification-brings-breath-of-fresh-air/</w:t>
        </w:r>
      </w:hyperlink>
      <w:r w:rsidRPr="00674975">
        <w:t xml:space="preserve"> (Accessed: 26 January 2025).</w:t>
      </w:r>
      <w:r w:rsidR="00126C26" w:rsidRPr="00674975">
        <w:rPr>
          <w:rFonts w:eastAsia="Arial"/>
          <w:b/>
          <w:bCs/>
        </w:rPr>
        <w:br w:type="page"/>
      </w:r>
    </w:p>
    <w:p w14:paraId="290D6CB1" w14:textId="1AAAA9F7" w:rsidR="00BD3120" w:rsidRDefault="77366898" w:rsidP="00483B42">
      <w:pPr>
        <w:pStyle w:val="Heading3"/>
        <w:rPr>
          <w:rFonts w:cs="Arial"/>
        </w:rPr>
      </w:pPr>
      <w:r w:rsidRPr="00674975">
        <w:rPr>
          <w:rFonts w:cs="Arial"/>
        </w:rPr>
        <w:lastRenderedPageBreak/>
        <w:t>Article</w:t>
      </w:r>
      <w:r w:rsidR="526248E2" w:rsidRPr="00674975">
        <w:rPr>
          <w:rFonts w:cs="Arial"/>
        </w:rPr>
        <w:t xml:space="preserve"> 2</w:t>
      </w:r>
      <w:r w:rsidR="4A5830CA" w:rsidRPr="00674975">
        <w:rPr>
          <w:rFonts w:cs="Arial"/>
        </w:rPr>
        <w:t xml:space="preserve">: </w:t>
      </w:r>
      <w:r w:rsidRPr="00674975">
        <w:rPr>
          <w:rFonts w:cs="Arial"/>
        </w:rPr>
        <w:t xml:space="preserve">Rising </w:t>
      </w:r>
      <w:r w:rsidR="002B923C" w:rsidRPr="00674975">
        <w:rPr>
          <w:rFonts w:cs="Arial"/>
        </w:rPr>
        <w:t>c</w:t>
      </w:r>
      <w:r w:rsidRPr="00674975">
        <w:rPr>
          <w:rFonts w:cs="Arial"/>
        </w:rPr>
        <w:t xml:space="preserve">osts of </w:t>
      </w:r>
      <w:r w:rsidR="72325152" w:rsidRPr="00674975">
        <w:rPr>
          <w:rFonts w:cs="Arial"/>
        </w:rPr>
        <w:t>a</w:t>
      </w:r>
      <w:r w:rsidRPr="00674975">
        <w:rPr>
          <w:rFonts w:cs="Arial"/>
        </w:rPr>
        <w:t xml:space="preserve">nimal </w:t>
      </w:r>
      <w:r w:rsidR="732A1FF1" w:rsidRPr="00674975">
        <w:rPr>
          <w:rFonts w:cs="Arial"/>
        </w:rPr>
        <w:t>f</w:t>
      </w:r>
      <w:r w:rsidRPr="00674975">
        <w:rPr>
          <w:rFonts w:cs="Arial"/>
        </w:rPr>
        <w:t xml:space="preserve">eeds and </w:t>
      </w:r>
      <w:r w:rsidR="7522DE75" w:rsidRPr="00674975">
        <w:rPr>
          <w:rFonts w:cs="Arial"/>
        </w:rPr>
        <w:t>v</w:t>
      </w:r>
      <w:r w:rsidRPr="00674975">
        <w:rPr>
          <w:rFonts w:cs="Arial"/>
        </w:rPr>
        <w:t>accinations</w:t>
      </w:r>
      <w:r w:rsidR="00296250">
        <w:rPr>
          <w:rFonts w:cs="Arial"/>
        </w:rPr>
        <w:t xml:space="preserve"> –</w:t>
      </w:r>
      <w:r w:rsidRPr="00674975">
        <w:rPr>
          <w:rFonts w:cs="Arial"/>
        </w:rPr>
        <w:t xml:space="preserve"> Implications for </w:t>
      </w:r>
      <w:r w:rsidR="71BFE680" w:rsidRPr="00674975">
        <w:rPr>
          <w:rFonts w:cs="Arial"/>
        </w:rPr>
        <w:t>a</w:t>
      </w:r>
      <w:r w:rsidRPr="00674975">
        <w:rPr>
          <w:rFonts w:cs="Arial"/>
        </w:rPr>
        <w:t xml:space="preserve">nimal </w:t>
      </w:r>
      <w:r w:rsidR="34A769DE" w:rsidRPr="00674975">
        <w:rPr>
          <w:rFonts w:cs="Arial"/>
        </w:rPr>
        <w:t>m</w:t>
      </w:r>
      <w:r w:rsidRPr="00674975">
        <w:rPr>
          <w:rFonts w:cs="Arial"/>
        </w:rPr>
        <w:t>anagement</w:t>
      </w:r>
    </w:p>
    <w:p w14:paraId="0ED2D258" w14:textId="4358FB44" w:rsidR="00296250" w:rsidRDefault="00296250" w:rsidP="00296250">
      <w:pPr>
        <w:rPr>
          <w:b/>
          <w:bCs/>
        </w:rPr>
      </w:pPr>
      <w:r w:rsidRPr="00681240">
        <w:rPr>
          <w:b/>
          <w:bCs/>
        </w:rPr>
        <w:t>Rising costs of animal feeds and vaccinations – implications for animal management</w:t>
      </w:r>
    </w:p>
    <w:p w14:paraId="08E4215E" w14:textId="77777777" w:rsidR="00296250" w:rsidRPr="00681240" w:rsidRDefault="00296250" w:rsidP="00681240">
      <w:pPr>
        <w:rPr>
          <w:b/>
          <w:bCs/>
        </w:rPr>
      </w:pPr>
    </w:p>
    <w:p w14:paraId="6B60BF86" w14:textId="65901237" w:rsidR="00BD3120" w:rsidRPr="00674975" w:rsidRDefault="0F847C94" w:rsidP="1740CA9E">
      <w:pPr>
        <w:spacing w:after="200" w:line="276" w:lineRule="auto"/>
      </w:pPr>
      <w:r w:rsidRPr="00674975">
        <w:rPr>
          <w:rFonts w:eastAsia="Arial"/>
        </w:rPr>
        <w:t xml:space="preserve">The agricultural sector is currently facing significant challenges </w:t>
      </w:r>
      <w:r w:rsidR="000C5EE9">
        <w:rPr>
          <w:rFonts w:eastAsia="Arial"/>
        </w:rPr>
        <w:t>as a result of</w:t>
      </w:r>
      <w:r w:rsidRPr="00674975">
        <w:rPr>
          <w:rFonts w:eastAsia="Arial"/>
        </w:rPr>
        <w:t xml:space="preserve"> the rising costs of animal feeds and vaccinations. These factors are critical in maintaining livestock health and productivity, which are essential for food security and economic stability. This article examines the causes, consequences and potential solutions to these rising costs, with a focus on their impact on animal management. </w:t>
      </w:r>
    </w:p>
    <w:p w14:paraId="663DA990" w14:textId="542C4335" w:rsidR="00BD3120" w:rsidRPr="00674975" w:rsidRDefault="3F2F08CF" w:rsidP="1740CA9E">
      <w:pPr>
        <w:spacing w:after="200" w:line="276" w:lineRule="auto"/>
      </w:pPr>
      <w:r w:rsidRPr="00674975">
        <w:rPr>
          <w:rFonts w:eastAsia="Arial"/>
          <w:b/>
          <w:bCs/>
        </w:rPr>
        <w:t xml:space="preserve">Rising </w:t>
      </w:r>
      <w:r w:rsidR="2F812B38" w:rsidRPr="00674975">
        <w:rPr>
          <w:rFonts w:eastAsia="Arial"/>
          <w:b/>
          <w:bCs/>
        </w:rPr>
        <w:t>c</w:t>
      </w:r>
      <w:r w:rsidRPr="00674975">
        <w:rPr>
          <w:rFonts w:eastAsia="Arial"/>
          <w:b/>
          <w:bCs/>
        </w:rPr>
        <w:t xml:space="preserve">osts of </w:t>
      </w:r>
      <w:r w:rsidR="195DEBDE" w:rsidRPr="00674975">
        <w:rPr>
          <w:rFonts w:eastAsia="Arial"/>
          <w:b/>
          <w:bCs/>
        </w:rPr>
        <w:t>a</w:t>
      </w:r>
      <w:r w:rsidRPr="00674975">
        <w:rPr>
          <w:rFonts w:eastAsia="Arial"/>
          <w:b/>
          <w:bCs/>
        </w:rPr>
        <w:t xml:space="preserve">nimal </w:t>
      </w:r>
      <w:r w:rsidR="148A45DF" w:rsidRPr="00674975">
        <w:rPr>
          <w:rFonts w:eastAsia="Arial"/>
          <w:b/>
          <w:bCs/>
        </w:rPr>
        <w:t>f</w:t>
      </w:r>
      <w:r w:rsidRPr="00674975">
        <w:rPr>
          <w:rFonts w:eastAsia="Arial"/>
          <w:b/>
          <w:bCs/>
        </w:rPr>
        <w:t>eeds</w:t>
      </w:r>
      <w:r w:rsidRPr="00674975">
        <w:rPr>
          <w:rFonts w:eastAsia="Arial"/>
        </w:rPr>
        <w:t xml:space="preserve"> </w:t>
      </w:r>
    </w:p>
    <w:p w14:paraId="0F8E761D" w14:textId="6F566CE2" w:rsidR="00BD3120" w:rsidRPr="00674975" w:rsidRDefault="0F847C94" w:rsidP="1740CA9E">
      <w:pPr>
        <w:spacing w:after="200" w:line="276" w:lineRule="auto"/>
      </w:pPr>
      <w:r w:rsidRPr="00674975">
        <w:rPr>
          <w:rFonts w:eastAsia="Arial"/>
        </w:rPr>
        <w:t xml:space="preserve">Animal feed is the largest operational expense in livestock production, accounting for 60-70% of total costs (FAO, 2023). Over the past decade, feed prices have surged </w:t>
      </w:r>
      <w:r w:rsidR="000C5EE9">
        <w:rPr>
          <w:rFonts w:eastAsia="Arial"/>
        </w:rPr>
        <w:t>owing</w:t>
      </w:r>
      <w:r w:rsidRPr="00674975">
        <w:rPr>
          <w:rFonts w:eastAsia="Arial"/>
        </w:rPr>
        <w:t xml:space="preserve"> to several factors. Climate change-induced droughts and extreme weather have reduced crop yields of key ingredients like maize, soybean and wheat. For instance, the US experienced a 20% reduction in maize yield in 2022 </w:t>
      </w:r>
      <w:r w:rsidR="000C5EE9">
        <w:rPr>
          <w:rFonts w:eastAsia="Arial"/>
        </w:rPr>
        <w:t>as a result of</w:t>
      </w:r>
      <w:r w:rsidRPr="00674975">
        <w:rPr>
          <w:rFonts w:eastAsia="Arial"/>
        </w:rPr>
        <w:t xml:space="preserve"> prolonged drought conditions (USDA, 2023). Additionally, the Russia-Ukraine conflict disrupted global grain supplies, driving prices to historic highs. </w:t>
      </w:r>
    </w:p>
    <w:p w14:paraId="7B290CC0" w14:textId="619C034D" w:rsidR="00BD3120" w:rsidRPr="00674975" w:rsidRDefault="0F847C94" w:rsidP="1740CA9E">
      <w:pPr>
        <w:spacing w:after="200" w:line="276" w:lineRule="auto"/>
      </w:pPr>
      <w:r w:rsidRPr="00674975">
        <w:rPr>
          <w:rFonts w:eastAsia="Arial"/>
        </w:rPr>
        <w:t xml:space="preserve">The rising cost of feed has significant implications for animal management. Farmers are often forced to reduce feed quality or quantity to mitigate costs, leading to poor animal health, reduced growth rates and lower productivity. Studies indicate that suboptimal feeding practices can lead to a 15% reduction in milk yield among dairy cattle and a 10% decrease in weight gain for meat-producing animals (Smith et al., 2023). </w:t>
      </w:r>
    </w:p>
    <w:p w14:paraId="3FFE5570" w14:textId="6357B761" w:rsidR="00BD3120" w:rsidRPr="00674975" w:rsidRDefault="3F2F08CF" w:rsidP="1740CA9E">
      <w:pPr>
        <w:spacing w:after="200" w:line="276" w:lineRule="auto"/>
      </w:pPr>
      <w:r w:rsidRPr="00674975">
        <w:rPr>
          <w:rFonts w:eastAsia="Arial"/>
          <w:b/>
          <w:bCs/>
        </w:rPr>
        <w:t xml:space="preserve">Escalating </w:t>
      </w:r>
      <w:r w:rsidR="049A9358" w:rsidRPr="00674975">
        <w:rPr>
          <w:rFonts w:eastAsia="Arial"/>
          <w:b/>
          <w:bCs/>
        </w:rPr>
        <w:t>v</w:t>
      </w:r>
      <w:r w:rsidRPr="00674975">
        <w:rPr>
          <w:rFonts w:eastAsia="Arial"/>
          <w:b/>
          <w:bCs/>
        </w:rPr>
        <w:t xml:space="preserve">accination </w:t>
      </w:r>
      <w:r w:rsidR="40954965" w:rsidRPr="00674975">
        <w:rPr>
          <w:rFonts w:eastAsia="Arial"/>
          <w:b/>
          <w:bCs/>
        </w:rPr>
        <w:t>c</w:t>
      </w:r>
      <w:r w:rsidRPr="00674975">
        <w:rPr>
          <w:rFonts w:eastAsia="Arial"/>
          <w:b/>
          <w:bCs/>
        </w:rPr>
        <w:t>osts</w:t>
      </w:r>
    </w:p>
    <w:p w14:paraId="6F773405" w14:textId="39377BB6" w:rsidR="00BD3120" w:rsidRPr="00674975" w:rsidRDefault="0F847C94" w:rsidP="1740CA9E">
      <w:pPr>
        <w:spacing w:after="200" w:line="276" w:lineRule="auto"/>
      </w:pPr>
      <w:r w:rsidRPr="00674975">
        <w:rPr>
          <w:rFonts w:eastAsia="Arial"/>
        </w:rPr>
        <w:t xml:space="preserve">Vaccination is a cornerstone of preventive animal health care, protecting livestock from diseases like foot-and-mouth disease (FMD) and avian influenza. However, the costs of vaccines have increased by an average of 30% over the past five years (OIE, 2023). This rise is attributed to higher production costs, regulatory expenses, and the growing demand for vaccines </w:t>
      </w:r>
      <w:r w:rsidR="000C5EE9">
        <w:rPr>
          <w:rFonts w:eastAsia="Arial"/>
        </w:rPr>
        <w:t>owing</w:t>
      </w:r>
      <w:r w:rsidRPr="00674975">
        <w:rPr>
          <w:rFonts w:eastAsia="Arial"/>
        </w:rPr>
        <w:t xml:space="preserve"> to emerging zoonotic diseases. Small-scale farmers are particularly affected by rising vaccination costs. Inadequate vaccination coverage can lead to disease outbreaks, resulting in high mortality rates and significant economic losses. For instance, a 2022 outbreak of FMD in India resulted in the culling of over 50,000 cattle, costing farmers an estimated $12 million (FAO, 2023). </w:t>
      </w:r>
    </w:p>
    <w:p w14:paraId="35FC03F2" w14:textId="1ACFC3B8" w:rsidR="00BD3120" w:rsidRPr="00674975" w:rsidRDefault="3F2F08CF" w:rsidP="1740CA9E">
      <w:pPr>
        <w:spacing w:after="200" w:line="276" w:lineRule="auto"/>
      </w:pPr>
      <w:r w:rsidRPr="00674975">
        <w:rPr>
          <w:rFonts w:eastAsia="Arial"/>
          <w:b/>
          <w:bCs/>
        </w:rPr>
        <w:t xml:space="preserve">Impact on </w:t>
      </w:r>
      <w:r w:rsidR="65F0D83B" w:rsidRPr="00674975">
        <w:rPr>
          <w:rFonts w:eastAsia="Arial"/>
          <w:b/>
          <w:bCs/>
        </w:rPr>
        <w:t>a</w:t>
      </w:r>
      <w:r w:rsidRPr="00674975">
        <w:rPr>
          <w:rFonts w:eastAsia="Arial"/>
          <w:b/>
          <w:bCs/>
        </w:rPr>
        <w:t xml:space="preserve">nimal </w:t>
      </w:r>
      <w:r w:rsidR="0AB0AD21" w:rsidRPr="00674975">
        <w:rPr>
          <w:rFonts w:eastAsia="Arial"/>
          <w:b/>
          <w:bCs/>
        </w:rPr>
        <w:t>m</w:t>
      </w:r>
      <w:r w:rsidRPr="00674975">
        <w:rPr>
          <w:rFonts w:eastAsia="Arial"/>
          <w:b/>
          <w:bCs/>
        </w:rPr>
        <w:t xml:space="preserve">anagement </w:t>
      </w:r>
      <w:r w:rsidR="695AC921" w:rsidRPr="00674975">
        <w:rPr>
          <w:rFonts w:eastAsia="Arial"/>
          <w:b/>
          <w:bCs/>
        </w:rPr>
        <w:t>p</w:t>
      </w:r>
      <w:r w:rsidRPr="00674975">
        <w:rPr>
          <w:rFonts w:eastAsia="Arial"/>
          <w:b/>
          <w:bCs/>
        </w:rPr>
        <w:t xml:space="preserve">ractices </w:t>
      </w:r>
    </w:p>
    <w:p w14:paraId="0E809BDC" w14:textId="42148A85" w:rsidR="561F5C9E" w:rsidRPr="00674975" w:rsidRDefault="0F847C94" w:rsidP="561F5C9E">
      <w:pPr>
        <w:spacing w:after="200" w:line="276" w:lineRule="auto"/>
        <w:rPr>
          <w:rFonts w:eastAsia="Arial"/>
        </w:rPr>
      </w:pPr>
      <w:r w:rsidRPr="00674975">
        <w:rPr>
          <w:rFonts w:eastAsia="Arial"/>
        </w:rPr>
        <w:lastRenderedPageBreak/>
        <w:t xml:space="preserve">The combined pressure of rising feed and vaccination costs has forced many farmers to adopt cost-cutting measures that compromise animal welfare. These include reducing herd sizes, cutting back on preventive healthcare and resorting to low-cost, low-quality feeds. Such practices not only threaten animal health but also pose risks to food safety and public health. </w:t>
      </w:r>
    </w:p>
    <w:p w14:paraId="0E323959" w14:textId="3CE6F211" w:rsidR="00BD3120" w:rsidRPr="00674975" w:rsidRDefault="3F2F08CF" w:rsidP="1740CA9E">
      <w:pPr>
        <w:spacing w:after="200" w:line="276" w:lineRule="auto"/>
      </w:pPr>
      <w:r w:rsidRPr="00674975">
        <w:rPr>
          <w:rFonts w:eastAsia="Arial"/>
          <w:b/>
          <w:bCs/>
        </w:rPr>
        <w:t xml:space="preserve">Potential </w:t>
      </w:r>
      <w:r w:rsidR="0ED0D1F3" w:rsidRPr="00674975">
        <w:rPr>
          <w:rFonts w:eastAsia="Arial"/>
          <w:b/>
          <w:bCs/>
        </w:rPr>
        <w:t>s</w:t>
      </w:r>
      <w:r w:rsidRPr="00674975">
        <w:rPr>
          <w:rFonts w:eastAsia="Arial"/>
          <w:b/>
          <w:bCs/>
        </w:rPr>
        <w:t xml:space="preserve">olution </w:t>
      </w:r>
    </w:p>
    <w:p w14:paraId="1A055513" w14:textId="2912E849" w:rsidR="00BD3120" w:rsidRPr="00674975" w:rsidRDefault="0F847C94" w:rsidP="1740CA9E">
      <w:pPr>
        <w:spacing w:after="200" w:line="276" w:lineRule="auto"/>
      </w:pPr>
      <w:r w:rsidRPr="00674975">
        <w:rPr>
          <w:rFonts w:eastAsia="Arial"/>
        </w:rPr>
        <w:t xml:space="preserve">To address these challenges, several strategies can be implemented. First, governments and international organisations should provide subsidies or financial assistance to farmers to offset rising feed and vaccine costs. Second, investment in research and development of alternative feed sources, such as insect-based proteins or agricultural by-products, could offer sustainable and cost-effective solutions. Third, implementing regional vaccine production facilities could reduce costs by minimising transportation and import expenses. </w:t>
      </w:r>
    </w:p>
    <w:p w14:paraId="27A1DDD6" w14:textId="1F883DD7" w:rsidR="00BD3120" w:rsidRPr="00674975" w:rsidRDefault="0F847C94" w:rsidP="1740CA9E">
      <w:pPr>
        <w:spacing w:after="200" w:line="276" w:lineRule="auto"/>
      </w:pPr>
      <w:r w:rsidRPr="00674975">
        <w:rPr>
          <w:rFonts w:eastAsia="Arial"/>
        </w:rPr>
        <w:t xml:space="preserve">Additionally, digital tools like precision feeding systems can optimise feed utilisation and minimise waste. Similarly, mobile vaccination units and community-based vaccination programmes can enhance coverage while reducing costs for small-scale farmers. </w:t>
      </w:r>
    </w:p>
    <w:p w14:paraId="70AF4930" w14:textId="02E15D95" w:rsidR="00BD3120" w:rsidRPr="00674975" w:rsidRDefault="3F2F08CF" w:rsidP="1740CA9E">
      <w:pPr>
        <w:spacing w:after="200" w:line="276" w:lineRule="auto"/>
      </w:pPr>
      <w:r w:rsidRPr="00674975">
        <w:rPr>
          <w:rFonts w:eastAsia="Arial"/>
          <w:b/>
          <w:bCs/>
        </w:rPr>
        <w:t xml:space="preserve">Conclusion </w:t>
      </w:r>
    </w:p>
    <w:p w14:paraId="0635DEAF" w14:textId="5565F56F" w:rsidR="00BD3120" w:rsidRDefault="0F847C94" w:rsidP="1740CA9E">
      <w:pPr>
        <w:spacing w:after="200" w:line="276" w:lineRule="auto"/>
        <w:rPr>
          <w:rFonts w:eastAsia="Arial"/>
        </w:rPr>
      </w:pPr>
      <w:r w:rsidRPr="00674975">
        <w:rPr>
          <w:rFonts w:eastAsia="Arial"/>
        </w:rPr>
        <w:t xml:space="preserve">The rising costs of animal feeds and vaccinations pose significant challenges to animal management and agricultural sustainability. Addressing these issues requires a multifaceted approach involving financial support, innovation and policy interventions. By prioritising these solutions, stakeholders can ensure the health and productivity of livestock while safeguarding the livelihoods of farmers and food security globally. </w:t>
      </w:r>
    </w:p>
    <w:p w14:paraId="6B6E92A8" w14:textId="77777777" w:rsidR="007D0011" w:rsidRPr="00674975" w:rsidRDefault="007D0011" w:rsidP="1740CA9E">
      <w:pPr>
        <w:spacing w:after="200" w:line="276" w:lineRule="auto"/>
      </w:pPr>
    </w:p>
    <w:p w14:paraId="596E7F40" w14:textId="5856E41C" w:rsidR="00BD3120" w:rsidRPr="00674975" w:rsidRDefault="3F2F08CF" w:rsidP="12000BD1">
      <w:pPr>
        <w:spacing w:after="200" w:line="276" w:lineRule="auto"/>
        <w:rPr>
          <w:rFonts w:eastAsia="Arial"/>
          <w:b/>
          <w:bCs/>
        </w:rPr>
      </w:pPr>
      <w:r w:rsidRPr="00674975">
        <w:rPr>
          <w:rFonts w:eastAsia="Arial"/>
          <w:b/>
          <w:bCs/>
        </w:rPr>
        <w:t>References</w:t>
      </w:r>
    </w:p>
    <w:p w14:paraId="63AA97D0" w14:textId="7C691D27" w:rsidR="006600C2" w:rsidRPr="00674975" w:rsidRDefault="006600C2" w:rsidP="006600C2">
      <w:pPr>
        <w:rPr>
          <w:rFonts w:eastAsia="Arial"/>
        </w:rPr>
      </w:pPr>
      <w:r w:rsidRPr="00674975">
        <w:rPr>
          <w:rFonts w:eastAsia="Arial"/>
        </w:rPr>
        <w:t xml:space="preserve">Barratt, A.S. et al. (2019) </w:t>
      </w:r>
      <w:r w:rsidR="000C5EE9">
        <w:rPr>
          <w:rFonts w:eastAsia="Arial"/>
        </w:rPr>
        <w:t>‘</w:t>
      </w:r>
      <w:r w:rsidRPr="00674975">
        <w:rPr>
          <w:rFonts w:eastAsia="Arial"/>
        </w:rPr>
        <w:t>Framework for Estimating Indirect Costs in Animal Health using Time Series analysis,</w:t>
      </w:r>
      <w:r w:rsidR="000C5EE9">
        <w:rPr>
          <w:rFonts w:eastAsia="Arial"/>
        </w:rPr>
        <w:t>’</w:t>
      </w:r>
      <w:r w:rsidRPr="00674975">
        <w:rPr>
          <w:rFonts w:eastAsia="Arial"/>
        </w:rPr>
        <w:t xml:space="preserve"> </w:t>
      </w:r>
      <w:r w:rsidRPr="00681240">
        <w:rPr>
          <w:rFonts w:eastAsia="Arial"/>
          <w:i/>
          <w:iCs/>
        </w:rPr>
        <w:t>Frontiers in Veterinary Science</w:t>
      </w:r>
      <w:r w:rsidRPr="00674975">
        <w:rPr>
          <w:rFonts w:eastAsia="Arial"/>
        </w:rPr>
        <w:t xml:space="preserve">, 6. </w:t>
      </w:r>
      <w:hyperlink r:id="rId61">
        <w:r w:rsidRPr="00674975">
          <w:rPr>
            <w:rStyle w:val="Hyperlink"/>
            <w:rFonts w:eastAsia="Arial"/>
            <w:color w:val="auto"/>
            <w:u w:val="none"/>
          </w:rPr>
          <w:t>https://doi.org/10.3389/fvets.2019.00190</w:t>
        </w:r>
      </w:hyperlink>
      <w:r w:rsidRPr="00674975">
        <w:rPr>
          <w:rFonts w:eastAsia="Arial"/>
        </w:rPr>
        <w:t>.</w:t>
      </w:r>
    </w:p>
    <w:p w14:paraId="4A578604" w14:textId="2A924407" w:rsidR="006600C2" w:rsidRPr="00674975" w:rsidRDefault="006600C2" w:rsidP="006600C2">
      <w:pPr>
        <w:rPr>
          <w:rFonts w:eastAsia="Arial"/>
        </w:rPr>
      </w:pPr>
      <w:r w:rsidRPr="00674975">
        <w:rPr>
          <w:rFonts w:eastAsia="Arial"/>
        </w:rPr>
        <w:t>Lord</w:t>
      </w:r>
      <w:r w:rsidR="000C5EE9">
        <w:rPr>
          <w:rFonts w:eastAsia="Arial"/>
        </w:rPr>
        <w:t>’</w:t>
      </w:r>
      <w:r w:rsidRPr="00674975">
        <w:rPr>
          <w:rFonts w:eastAsia="Arial"/>
        </w:rPr>
        <w:t xml:space="preserve">s Library. (2023). </w:t>
      </w:r>
      <w:r w:rsidR="000C5EE9">
        <w:rPr>
          <w:rFonts w:eastAsia="Arial"/>
        </w:rPr>
        <w:t>“</w:t>
      </w:r>
      <w:r w:rsidRPr="00674975">
        <w:rPr>
          <w:rFonts w:eastAsia="Arial"/>
        </w:rPr>
        <w:t>Rising cost of agricultural fertiliser and feed: Causes, impacts and government policy.</w:t>
      </w:r>
      <w:r w:rsidR="000C5EE9">
        <w:rPr>
          <w:rFonts w:eastAsia="Arial"/>
        </w:rPr>
        <w:t>”</w:t>
      </w:r>
      <w:r w:rsidRPr="00674975">
        <w:rPr>
          <w:rFonts w:eastAsia="Arial"/>
        </w:rPr>
        <w:t xml:space="preserve"> Retrieved from </w:t>
      </w:r>
      <w:hyperlink r:id="rId62">
        <w:r w:rsidRPr="00674975">
          <w:rPr>
            <w:rStyle w:val="Hyperlink"/>
            <w:rFonts w:eastAsia="Arial"/>
            <w:color w:val="auto"/>
            <w:u w:val="none"/>
          </w:rPr>
          <w:t>https://lordslibrary.parliament.uk/rising-cost-of-agricultural-fertiliser-and-feed-causes-impacts-and-government-policy/</w:t>
        </w:r>
      </w:hyperlink>
    </w:p>
    <w:p w14:paraId="7E312D30" w14:textId="42C037F0" w:rsidR="01B61E60" w:rsidRPr="00674975" w:rsidRDefault="01B61E60" w:rsidP="12000BD1">
      <w:pPr>
        <w:rPr>
          <w:rFonts w:eastAsia="Arial"/>
        </w:rPr>
      </w:pPr>
      <w:r w:rsidRPr="00674975">
        <w:rPr>
          <w:rFonts w:eastAsia="Arial"/>
        </w:rPr>
        <w:t xml:space="preserve">Makkar, H.P.S. (2017) </w:t>
      </w:r>
      <w:r w:rsidR="000C5EE9">
        <w:rPr>
          <w:rFonts w:eastAsia="Arial"/>
        </w:rPr>
        <w:t>‘</w:t>
      </w:r>
      <w:r w:rsidRPr="00674975">
        <w:rPr>
          <w:rFonts w:eastAsia="Arial"/>
        </w:rPr>
        <w:t>Review: Feed demand landscape and implications of food-not feed strategy for food security and climate change,</w:t>
      </w:r>
      <w:r w:rsidR="000C5EE9">
        <w:rPr>
          <w:rFonts w:eastAsia="Arial"/>
        </w:rPr>
        <w:t>’</w:t>
      </w:r>
      <w:r w:rsidRPr="00674975">
        <w:rPr>
          <w:rFonts w:eastAsia="Arial"/>
        </w:rPr>
        <w:t xml:space="preserve"> </w:t>
      </w:r>
      <w:r w:rsidRPr="00681240">
        <w:rPr>
          <w:rFonts w:eastAsia="Arial"/>
          <w:i/>
          <w:iCs/>
        </w:rPr>
        <w:t>Animal</w:t>
      </w:r>
      <w:r w:rsidRPr="00674975">
        <w:rPr>
          <w:rFonts w:eastAsia="Arial"/>
        </w:rPr>
        <w:t xml:space="preserve">, 12(8), pp. 1744–1754. </w:t>
      </w:r>
      <w:hyperlink r:id="rId63">
        <w:r w:rsidRPr="00674975">
          <w:rPr>
            <w:rStyle w:val="Hyperlink"/>
            <w:rFonts w:eastAsia="Arial"/>
            <w:color w:val="auto"/>
            <w:u w:val="none"/>
          </w:rPr>
          <w:t>https://doi.org/10.1017/s175173111700324x</w:t>
        </w:r>
      </w:hyperlink>
      <w:r w:rsidRPr="00674975">
        <w:rPr>
          <w:rFonts w:eastAsia="Arial"/>
        </w:rPr>
        <w:t>. </w:t>
      </w:r>
    </w:p>
    <w:p w14:paraId="75C454B4" w14:textId="11EBA398" w:rsidR="01B61E60" w:rsidRPr="00674975" w:rsidRDefault="01B61E60" w:rsidP="12000BD1">
      <w:pPr>
        <w:rPr>
          <w:rFonts w:eastAsia="Arial"/>
        </w:rPr>
      </w:pPr>
      <w:r w:rsidRPr="00674975">
        <w:rPr>
          <w:rFonts w:eastAsia="Arial"/>
        </w:rPr>
        <w:t xml:space="preserve">Pomar, C. and Remus, A. (2019) </w:t>
      </w:r>
      <w:r w:rsidR="000C5EE9">
        <w:rPr>
          <w:rFonts w:eastAsia="Arial"/>
        </w:rPr>
        <w:t>‘</w:t>
      </w:r>
      <w:r w:rsidRPr="00674975">
        <w:rPr>
          <w:rFonts w:eastAsia="Arial"/>
        </w:rPr>
        <w:t>Precision pig feeding: a breakthrough toward sustainability,</w:t>
      </w:r>
      <w:r w:rsidR="000C5EE9">
        <w:rPr>
          <w:rFonts w:eastAsia="Arial"/>
        </w:rPr>
        <w:t>’</w:t>
      </w:r>
      <w:r w:rsidRPr="00674975">
        <w:rPr>
          <w:rFonts w:eastAsia="Arial"/>
        </w:rPr>
        <w:t xml:space="preserve"> </w:t>
      </w:r>
      <w:r w:rsidRPr="00681240">
        <w:rPr>
          <w:rFonts w:eastAsia="Arial"/>
          <w:i/>
          <w:iCs/>
        </w:rPr>
        <w:t>Animal Frontiers</w:t>
      </w:r>
      <w:r w:rsidRPr="00674975">
        <w:rPr>
          <w:rFonts w:eastAsia="Arial"/>
        </w:rPr>
        <w:t xml:space="preserve">, 9(2), pp. 52–59. </w:t>
      </w:r>
      <w:hyperlink r:id="rId64">
        <w:r w:rsidRPr="00674975">
          <w:rPr>
            <w:rStyle w:val="Hyperlink"/>
            <w:rFonts w:eastAsia="Arial"/>
            <w:color w:val="auto"/>
            <w:u w:val="none"/>
          </w:rPr>
          <w:t>https://doi.org/10.1093/af/vfz006.-</w:t>
        </w:r>
      </w:hyperlink>
    </w:p>
    <w:p w14:paraId="7A62A57E" w14:textId="2266E885" w:rsidR="00BD3120" w:rsidRPr="00674975" w:rsidRDefault="188D5D4A" w:rsidP="1740CA9E">
      <w:pPr>
        <w:spacing w:after="200" w:line="276" w:lineRule="auto"/>
        <w:rPr>
          <w:rFonts w:eastAsia="Arial"/>
        </w:rPr>
      </w:pPr>
      <w:r w:rsidRPr="00674975">
        <w:rPr>
          <w:rFonts w:eastAsia="Arial"/>
        </w:rPr>
        <w:lastRenderedPageBreak/>
        <w:t xml:space="preserve">Roth, J.A. (2011) </w:t>
      </w:r>
      <w:r w:rsidR="000C5EE9">
        <w:rPr>
          <w:rFonts w:eastAsia="Arial"/>
        </w:rPr>
        <w:t>‘</w:t>
      </w:r>
      <w:r w:rsidRPr="00674975">
        <w:rPr>
          <w:rFonts w:eastAsia="Arial"/>
        </w:rPr>
        <w:t>Veterinary vaccines and their importance to animal health and public health,</w:t>
      </w:r>
      <w:r w:rsidR="000C5EE9">
        <w:rPr>
          <w:rFonts w:eastAsia="Arial"/>
        </w:rPr>
        <w:t>’</w:t>
      </w:r>
      <w:r w:rsidRPr="00674975">
        <w:rPr>
          <w:rFonts w:eastAsia="Arial"/>
        </w:rPr>
        <w:t xml:space="preserve"> </w:t>
      </w:r>
      <w:r w:rsidRPr="00681240">
        <w:rPr>
          <w:rFonts w:eastAsia="Arial"/>
          <w:i/>
          <w:iCs/>
        </w:rPr>
        <w:t>Procedia in Vaccinology</w:t>
      </w:r>
      <w:r w:rsidRPr="00674975">
        <w:rPr>
          <w:rFonts w:eastAsia="Arial"/>
        </w:rPr>
        <w:t xml:space="preserve">, 5, pp. 127–136. </w:t>
      </w:r>
      <w:hyperlink r:id="rId65">
        <w:r w:rsidRPr="00674975">
          <w:rPr>
            <w:rStyle w:val="Hyperlink"/>
            <w:rFonts w:eastAsia="Arial"/>
            <w:color w:val="auto"/>
            <w:u w:val="none"/>
          </w:rPr>
          <w:t>https://doi.org/10.1016/j.provac.2011.10.009</w:t>
        </w:r>
      </w:hyperlink>
      <w:r w:rsidRPr="00674975">
        <w:rPr>
          <w:rFonts w:eastAsia="Arial"/>
        </w:rPr>
        <w:t>.</w:t>
      </w:r>
    </w:p>
    <w:p w14:paraId="01A95C9B" w14:textId="573958FF" w:rsidR="005D6487" w:rsidRPr="00674975" w:rsidRDefault="005D6487" w:rsidP="561F5C9E">
      <w:pPr>
        <w:rPr>
          <w:b/>
          <w:bCs/>
        </w:rPr>
      </w:pPr>
    </w:p>
    <w:p w14:paraId="515DD129" w14:textId="4D64AC79" w:rsidR="561F5C9E" w:rsidRPr="00674975" w:rsidRDefault="561F5C9E" w:rsidP="561F5C9E">
      <w:pPr>
        <w:rPr>
          <w:b/>
          <w:bCs/>
        </w:rPr>
      </w:pPr>
    </w:p>
    <w:p w14:paraId="68415658" w14:textId="7EEA4CF4" w:rsidR="561F5C9E" w:rsidRPr="00674975" w:rsidRDefault="561F5C9E">
      <w:r w:rsidRPr="00674975">
        <w:br w:type="page"/>
      </w:r>
    </w:p>
    <w:p w14:paraId="167AF09C" w14:textId="556E4066" w:rsidR="00BD3120" w:rsidRDefault="77366898" w:rsidP="00483B42">
      <w:pPr>
        <w:pStyle w:val="Heading3"/>
        <w:rPr>
          <w:rFonts w:cs="Arial"/>
        </w:rPr>
      </w:pPr>
      <w:r w:rsidRPr="00674975">
        <w:rPr>
          <w:rFonts w:cs="Arial"/>
        </w:rPr>
        <w:lastRenderedPageBreak/>
        <w:t>Article</w:t>
      </w:r>
      <w:r w:rsidR="526248E2" w:rsidRPr="00674975">
        <w:rPr>
          <w:rFonts w:cs="Arial"/>
        </w:rPr>
        <w:t xml:space="preserve"> 3</w:t>
      </w:r>
      <w:r w:rsidR="06ACEA15" w:rsidRPr="00674975">
        <w:rPr>
          <w:rFonts w:cs="Arial"/>
        </w:rPr>
        <w:t xml:space="preserve">: </w:t>
      </w:r>
      <w:r w:rsidRPr="00674975">
        <w:rPr>
          <w:rFonts w:cs="Arial"/>
        </w:rPr>
        <w:t xml:space="preserve">Are </w:t>
      </w:r>
      <w:r w:rsidR="280362A5" w:rsidRPr="00674975">
        <w:rPr>
          <w:rFonts w:cs="Arial"/>
        </w:rPr>
        <w:t>a</w:t>
      </w:r>
      <w:r w:rsidRPr="00674975">
        <w:rPr>
          <w:rFonts w:cs="Arial"/>
        </w:rPr>
        <w:t xml:space="preserve">nimal </w:t>
      </w:r>
      <w:r w:rsidR="41A92F36" w:rsidRPr="00674975">
        <w:rPr>
          <w:rFonts w:cs="Arial"/>
        </w:rPr>
        <w:t>c</w:t>
      </w:r>
      <w:r w:rsidRPr="00674975">
        <w:rPr>
          <w:rFonts w:cs="Arial"/>
        </w:rPr>
        <w:t xml:space="preserve">ollections and </w:t>
      </w:r>
      <w:r w:rsidR="052D9923" w:rsidRPr="00674975">
        <w:rPr>
          <w:rFonts w:cs="Arial"/>
        </w:rPr>
        <w:t>z</w:t>
      </w:r>
      <w:r w:rsidRPr="00674975">
        <w:rPr>
          <w:rFonts w:cs="Arial"/>
        </w:rPr>
        <w:t xml:space="preserve">oos </w:t>
      </w:r>
      <w:r w:rsidR="329289B2" w:rsidRPr="00674975">
        <w:rPr>
          <w:rFonts w:cs="Arial"/>
        </w:rPr>
        <w:t>r</w:t>
      </w:r>
      <w:r w:rsidRPr="00674975">
        <w:rPr>
          <w:rFonts w:cs="Arial"/>
        </w:rPr>
        <w:t xml:space="preserve">eally </w:t>
      </w:r>
      <w:r w:rsidR="349696DF" w:rsidRPr="00674975">
        <w:rPr>
          <w:rFonts w:cs="Arial"/>
        </w:rPr>
        <w:t>b</w:t>
      </w:r>
      <w:r w:rsidRPr="00674975">
        <w:rPr>
          <w:rFonts w:cs="Arial"/>
        </w:rPr>
        <w:t xml:space="preserve">eneficial for </w:t>
      </w:r>
      <w:r w:rsidR="019A9B48" w:rsidRPr="00674975">
        <w:rPr>
          <w:rFonts w:cs="Arial"/>
        </w:rPr>
        <w:t>a</w:t>
      </w:r>
      <w:r w:rsidRPr="00674975">
        <w:rPr>
          <w:rFonts w:cs="Arial"/>
        </w:rPr>
        <w:t xml:space="preserve">nimals? </w:t>
      </w:r>
    </w:p>
    <w:p w14:paraId="31F296B1" w14:textId="49264226" w:rsidR="007D0011" w:rsidRPr="00681240" w:rsidRDefault="007D0011" w:rsidP="00681240">
      <w:pPr>
        <w:rPr>
          <w:b/>
          <w:bCs/>
        </w:rPr>
      </w:pPr>
      <w:r w:rsidRPr="00681240">
        <w:rPr>
          <w:b/>
          <w:bCs/>
        </w:rPr>
        <w:t>Are animal collections and zoos really beneficial for animals?</w:t>
      </w:r>
    </w:p>
    <w:p w14:paraId="3DE82AFA" w14:textId="459CE4B8" w:rsidR="00BD3120" w:rsidRPr="00674975" w:rsidRDefault="0F847C94" w:rsidP="1740CA9E">
      <w:pPr>
        <w:spacing w:line="276" w:lineRule="auto"/>
      </w:pPr>
      <w:r w:rsidRPr="00674975">
        <w:rPr>
          <w:rFonts w:eastAsia="Arial"/>
        </w:rPr>
        <w:t>I have been working with animals for many years</w:t>
      </w:r>
      <w:r w:rsidR="007D0011">
        <w:rPr>
          <w:rFonts w:eastAsia="Arial"/>
        </w:rPr>
        <w:t>,</w:t>
      </w:r>
      <w:r w:rsidRPr="00674975">
        <w:rPr>
          <w:rFonts w:eastAsia="Arial"/>
        </w:rPr>
        <w:t xml:space="preserve"> and like many others I am still undecided on whether animals should be kept in captivity. </w:t>
      </w:r>
    </w:p>
    <w:p w14:paraId="3D0DAFB5" w14:textId="1A6C5E96" w:rsidR="00BD3120" w:rsidRPr="00674975" w:rsidRDefault="0F847C94" w:rsidP="1740CA9E">
      <w:pPr>
        <w:spacing w:line="276" w:lineRule="auto"/>
      </w:pPr>
      <w:r w:rsidRPr="00674975">
        <w:rPr>
          <w:rFonts w:eastAsia="Arial"/>
        </w:rPr>
        <w:t xml:space="preserve">Small animal collections, like zoos and aquariums, can benefit the public in many ways, including: </w:t>
      </w:r>
    </w:p>
    <w:p w14:paraId="68B55CA1" w14:textId="35F1B59E" w:rsidR="00BD3120" w:rsidRPr="00674975" w:rsidRDefault="3F2F08CF" w:rsidP="1740CA9E">
      <w:pPr>
        <w:spacing w:line="276" w:lineRule="auto"/>
      </w:pPr>
      <w:r w:rsidRPr="00674975">
        <w:rPr>
          <w:rFonts w:eastAsia="Arial"/>
          <w:b/>
          <w:bCs/>
        </w:rPr>
        <w:t>Education</w:t>
      </w:r>
    </w:p>
    <w:p w14:paraId="7BA048B3" w14:textId="43859703" w:rsidR="00BD3120" w:rsidRPr="00674975" w:rsidRDefault="0F847C94" w:rsidP="1740CA9E">
      <w:pPr>
        <w:spacing w:line="276" w:lineRule="auto"/>
      </w:pPr>
      <w:r w:rsidRPr="00674975">
        <w:rPr>
          <w:rFonts w:eastAsia="Arial"/>
        </w:rPr>
        <w:t xml:space="preserve">Zoos can educate the public about animals, their habitats and the threats they face. They will often offer: </w:t>
      </w:r>
    </w:p>
    <w:p w14:paraId="0F6E20BB" w14:textId="76FF394F" w:rsidR="00BD3120" w:rsidRPr="00681240" w:rsidRDefault="007D0011" w:rsidP="00681240">
      <w:pPr>
        <w:pStyle w:val="ListParagraph"/>
        <w:numPr>
          <w:ilvl w:val="0"/>
          <w:numId w:val="36"/>
        </w:numPr>
        <w:spacing w:after="0"/>
        <w:rPr>
          <w:rFonts w:eastAsia="Arial"/>
        </w:rPr>
      </w:pPr>
      <w:r>
        <w:rPr>
          <w:rFonts w:eastAsia="Arial"/>
        </w:rPr>
        <w:t>e</w:t>
      </w:r>
      <w:r w:rsidR="0F847C94" w:rsidRPr="00681240">
        <w:rPr>
          <w:rFonts w:eastAsia="Arial"/>
        </w:rPr>
        <w:t xml:space="preserve">ducational talks and presentations by zoo staff </w:t>
      </w:r>
    </w:p>
    <w:p w14:paraId="0000DE5F" w14:textId="38468921" w:rsidR="00BD3120" w:rsidRPr="00681240" w:rsidRDefault="007D0011" w:rsidP="00681240">
      <w:pPr>
        <w:pStyle w:val="ListParagraph"/>
        <w:numPr>
          <w:ilvl w:val="0"/>
          <w:numId w:val="36"/>
        </w:numPr>
        <w:spacing w:after="0"/>
        <w:rPr>
          <w:rFonts w:eastAsia="Arial"/>
        </w:rPr>
      </w:pPr>
      <w:r>
        <w:rPr>
          <w:rFonts w:eastAsia="Arial"/>
        </w:rPr>
        <w:t>l</w:t>
      </w:r>
      <w:r w:rsidR="3F2F08CF" w:rsidRPr="00681240">
        <w:rPr>
          <w:rFonts w:eastAsia="Arial"/>
        </w:rPr>
        <w:t>ive animal shows that demonstrate an animal</w:t>
      </w:r>
      <w:r w:rsidR="000C5EE9" w:rsidRPr="00681240">
        <w:rPr>
          <w:rFonts w:eastAsia="Arial"/>
        </w:rPr>
        <w:t>’</w:t>
      </w:r>
      <w:r w:rsidR="3F2F08CF" w:rsidRPr="00681240">
        <w:rPr>
          <w:rFonts w:eastAsia="Arial"/>
        </w:rPr>
        <w:t xml:space="preserve">s natural </w:t>
      </w:r>
      <w:r w:rsidR="72C2BB36" w:rsidRPr="00681240">
        <w:rPr>
          <w:rFonts w:eastAsia="Arial"/>
        </w:rPr>
        <w:t>behaviours</w:t>
      </w:r>
      <w:r w:rsidR="3F2F08CF" w:rsidRPr="00681240">
        <w:rPr>
          <w:rFonts w:eastAsia="Arial"/>
        </w:rPr>
        <w:t xml:space="preserve"> and adaptations</w:t>
      </w:r>
      <w:r w:rsidR="7953719B" w:rsidRPr="00681240">
        <w:rPr>
          <w:rFonts w:eastAsia="Arial"/>
        </w:rPr>
        <w:t>.</w:t>
      </w:r>
      <w:r w:rsidR="3F2F08CF" w:rsidRPr="00681240">
        <w:rPr>
          <w:rFonts w:eastAsia="Arial"/>
        </w:rPr>
        <w:t xml:space="preserve"> </w:t>
      </w:r>
    </w:p>
    <w:p w14:paraId="4AB20983" w14:textId="0D100B7D" w:rsidR="6C5FE364" w:rsidRPr="00674975" w:rsidRDefault="6C5FE364" w:rsidP="6C5FE364">
      <w:pPr>
        <w:pStyle w:val="ListParagraph"/>
        <w:spacing w:after="0"/>
        <w:ind w:left="360"/>
        <w:rPr>
          <w:rFonts w:eastAsia="Arial"/>
        </w:rPr>
      </w:pPr>
    </w:p>
    <w:p w14:paraId="02FBD2DE" w14:textId="14D14B16" w:rsidR="00BD3120" w:rsidRPr="00674975" w:rsidRDefault="3F2F08CF" w:rsidP="1740CA9E">
      <w:pPr>
        <w:spacing w:line="276" w:lineRule="auto"/>
      </w:pPr>
      <w:r w:rsidRPr="00674975">
        <w:rPr>
          <w:rFonts w:eastAsia="Arial"/>
          <w:b/>
          <w:bCs/>
        </w:rPr>
        <w:t>Conservation</w:t>
      </w:r>
    </w:p>
    <w:p w14:paraId="41560D8B" w14:textId="053FECD4" w:rsidR="00BD3120" w:rsidRPr="00674975" w:rsidRDefault="0F847C94" w:rsidP="1740CA9E">
      <w:pPr>
        <w:spacing w:line="276" w:lineRule="auto"/>
      </w:pPr>
      <w:r w:rsidRPr="00674975">
        <w:rPr>
          <w:rFonts w:eastAsia="Arial"/>
        </w:rPr>
        <w:t xml:space="preserve">They can help conserve animals by: </w:t>
      </w:r>
    </w:p>
    <w:p w14:paraId="10045715" w14:textId="0EB36209" w:rsidR="00BD3120" w:rsidRPr="00681240" w:rsidRDefault="007D0011" w:rsidP="00681240">
      <w:pPr>
        <w:pStyle w:val="ListParagraph"/>
        <w:numPr>
          <w:ilvl w:val="0"/>
          <w:numId w:val="37"/>
        </w:numPr>
        <w:spacing w:after="0"/>
        <w:rPr>
          <w:rFonts w:eastAsia="Arial"/>
        </w:rPr>
      </w:pPr>
      <w:r>
        <w:rPr>
          <w:rFonts w:eastAsia="Arial"/>
        </w:rPr>
        <w:t>c</w:t>
      </w:r>
      <w:r w:rsidR="612491D9" w:rsidRPr="00681240">
        <w:rPr>
          <w:rFonts w:eastAsia="Arial"/>
        </w:rPr>
        <w:t>onducting research on animals in their care</w:t>
      </w:r>
    </w:p>
    <w:p w14:paraId="630F2C0E" w14:textId="19E52110" w:rsidR="00BD3120" w:rsidRPr="00681240" w:rsidRDefault="007D0011" w:rsidP="00681240">
      <w:pPr>
        <w:pStyle w:val="ListParagraph"/>
        <w:numPr>
          <w:ilvl w:val="0"/>
          <w:numId w:val="37"/>
        </w:numPr>
        <w:spacing w:after="0"/>
        <w:rPr>
          <w:rFonts w:eastAsia="Arial"/>
        </w:rPr>
      </w:pPr>
      <w:r>
        <w:rPr>
          <w:rFonts w:eastAsia="Arial"/>
        </w:rPr>
        <w:t>m</w:t>
      </w:r>
      <w:r w:rsidR="612491D9" w:rsidRPr="00681240">
        <w:rPr>
          <w:rFonts w:eastAsia="Arial"/>
        </w:rPr>
        <w:t>aintaining populations of endangered species</w:t>
      </w:r>
    </w:p>
    <w:p w14:paraId="3D75E590" w14:textId="063221E8" w:rsidR="00BD3120" w:rsidRPr="00681240" w:rsidRDefault="007D0011" w:rsidP="00681240">
      <w:pPr>
        <w:pStyle w:val="ListParagraph"/>
        <w:numPr>
          <w:ilvl w:val="0"/>
          <w:numId w:val="37"/>
        </w:numPr>
        <w:spacing w:after="0"/>
        <w:rPr>
          <w:rFonts w:eastAsia="Arial"/>
        </w:rPr>
      </w:pPr>
      <w:r>
        <w:rPr>
          <w:rFonts w:eastAsia="Arial"/>
        </w:rPr>
        <w:t>w</w:t>
      </w:r>
      <w:r w:rsidR="3F2F08CF" w:rsidRPr="00681240">
        <w:rPr>
          <w:rFonts w:eastAsia="Arial"/>
        </w:rPr>
        <w:t>orking with global conservation efforts</w:t>
      </w:r>
      <w:r w:rsidR="596FFC7C" w:rsidRPr="00681240">
        <w:rPr>
          <w:rFonts w:eastAsia="Arial"/>
        </w:rPr>
        <w:t>.</w:t>
      </w:r>
      <w:r w:rsidR="3F2F08CF" w:rsidRPr="00681240">
        <w:rPr>
          <w:rFonts w:eastAsia="Arial"/>
        </w:rPr>
        <w:t xml:space="preserve"> </w:t>
      </w:r>
    </w:p>
    <w:p w14:paraId="3DD5B453" w14:textId="42FC584F" w:rsidR="6C5FE364" w:rsidRPr="00674975" w:rsidRDefault="6C5FE364" w:rsidP="6C5FE364">
      <w:pPr>
        <w:pStyle w:val="ListParagraph"/>
        <w:spacing w:after="0"/>
        <w:ind w:left="360"/>
        <w:rPr>
          <w:rFonts w:eastAsia="Arial"/>
        </w:rPr>
      </w:pPr>
    </w:p>
    <w:p w14:paraId="06735B9D" w14:textId="3C3A58EB" w:rsidR="00BD3120" w:rsidRPr="00674975" w:rsidRDefault="3F2F08CF" w:rsidP="1740CA9E">
      <w:pPr>
        <w:spacing w:line="276" w:lineRule="auto"/>
      </w:pPr>
      <w:r w:rsidRPr="00674975">
        <w:rPr>
          <w:rFonts w:eastAsia="Arial"/>
          <w:b/>
          <w:bCs/>
        </w:rPr>
        <w:t>Raising awareness</w:t>
      </w:r>
    </w:p>
    <w:p w14:paraId="7F787642" w14:textId="33041B87" w:rsidR="00BD3120" w:rsidRPr="00674975" w:rsidRDefault="0F847C94" w:rsidP="1740CA9E">
      <w:pPr>
        <w:spacing w:line="276" w:lineRule="auto"/>
      </w:pPr>
      <w:r w:rsidRPr="00674975">
        <w:rPr>
          <w:rFonts w:eastAsia="Arial"/>
        </w:rPr>
        <w:t xml:space="preserve">They often promote awareness of conservation issues and encourage the public to be more environmentally conscious. </w:t>
      </w:r>
    </w:p>
    <w:p w14:paraId="76352A49" w14:textId="4426755C" w:rsidR="00BD3120" w:rsidRPr="00674975" w:rsidRDefault="0F847C94" w:rsidP="1740CA9E">
      <w:pPr>
        <w:tabs>
          <w:tab w:val="left" w:pos="0"/>
          <w:tab w:val="left" w:pos="720"/>
        </w:tabs>
        <w:spacing w:line="276" w:lineRule="auto"/>
      </w:pPr>
      <w:r w:rsidRPr="00674975">
        <w:rPr>
          <w:rFonts w:eastAsia="Arial"/>
        </w:rPr>
        <w:t xml:space="preserve">Zoos can inspire and fascinate children. They can help people connect better with wildlife and support local communities. </w:t>
      </w:r>
    </w:p>
    <w:p w14:paraId="2CF4B481" w14:textId="422E9D00" w:rsidR="00BD3120" w:rsidRPr="00674975" w:rsidRDefault="0F847C94" w:rsidP="1740CA9E">
      <w:pPr>
        <w:tabs>
          <w:tab w:val="left" w:pos="0"/>
          <w:tab w:val="left" w:pos="720"/>
        </w:tabs>
        <w:spacing w:line="276" w:lineRule="auto"/>
      </w:pPr>
      <w:r w:rsidRPr="00674975">
        <w:rPr>
          <w:rFonts w:eastAsia="Arial"/>
        </w:rPr>
        <w:t>There are growing concerns</w:t>
      </w:r>
      <w:r w:rsidR="007D0011">
        <w:rPr>
          <w:rFonts w:eastAsia="Arial"/>
        </w:rPr>
        <w:t>,</w:t>
      </w:r>
      <w:r w:rsidRPr="00674975">
        <w:rPr>
          <w:rFonts w:eastAsia="Arial"/>
        </w:rPr>
        <w:t xml:space="preserve"> however, that these are just </w:t>
      </w:r>
      <w:r w:rsidR="00483B42" w:rsidRPr="00674975">
        <w:rPr>
          <w:rFonts w:eastAsia="Arial"/>
        </w:rPr>
        <w:t>money-making</w:t>
      </w:r>
      <w:r w:rsidRPr="00674975">
        <w:rPr>
          <w:rFonts w:eastAsia="Arial"/>
        </w:rPr>
        <w:t xml:space="preserve"> enterprises. </w:t>
      </w:r>
    </w:p>
    <w:p w14:paraId="7D4B54EB" w14:textId="56E455F5" w:rsidR="00BD3120" w:rsidRPr="00674975" w:rsidRDefault="0F847C94" w:rsidP="1740CA9E">
      <w:pPr>
        <w:tabs>
          <w:tab w:val="left" w:pos="0"/>
          <w:tab w:val="left" w:pos="720"/>
        </w:tabs>
        <w:spacing w:line="276" w:lineRule="auto"/>
      </w:pPr>
      <w:r w:rsidRPr="00674975">
        <w:rPr>
          <w:rFonts w:eastAsia="Arial"/>
        </w:rPr>
        <w:t>There have been many cases of neglect and poor management in the news. Animals can suffer in enclosed environments. Some species are still captures in the wild</w:t>
      </w:r>
      <w:r w:rsidR="007D0011">
        <w:rPr>
          <w:rFonts w:eastAsia="Arial"/>
        </w:rPr>
        <w:t>,</w:t>
      </w:r>
      <w:r w:rsidRPr="00674975">
        <w:rPr>
          <w:rFonts w:eastAsia="Arial"/>
        </w:rPr>
        <w:t xml:space="preserve"> and there is a depletion of wild animals to meet the demand from the captive animal industry. </w:t>
      </w:r>
    </w:p>
    <w:p w14:paraId="739457D5" w14:textId="59A6ECAD" w:rsidR="00BD3120" w:rsidRPr="00674975" w:rsidRDefault="0F847C94" w:rsidP="1740CA9E">
      <w:pPr>
        <w:tabs>
          <w:tab w:val="left" w:pos="0"/>
          <w:tab w:val="left" w:pos="720"/>
        </w:tabs>
        <w:spacing w:line="276" w:lineRule="auto"/>
      </w:pPr>
      <w:r w:rsidRPr="00674975">
        <w:rPr>
          <w:rFonts w:eastAsia="Arial"/>
        </w:rPr>
        <w:t xml:space="preserve">Many species without the stimulation offered by the wild will die in captivity. They will often have more health problems and develop stereotypic behaviours. </w:t>
      </w:r>
    </w:p>
    <w:p w14:paraId="4755CB22" w14:textId="09843996" w:rsidR="00BD3120" w:rsidRPr="00674975" w:rsidRDefault="0F847C94" w:rsidP="1740CA9E">
      <w:pPr>
        <w:tabs>
          <w:tab w:val="left" w:pos="0"/>
          <w:tab w:val="left" w:pos="720"/>
        </w:tabs>
        <w:spacing w:line="276" w:lineRule="auto"/>
      </w:pPr>
      <w:r w:rsidRPr="00674975">
        <w:rPr>
          <w:rFonts w:eastAsia="Arial"/>
        </w:rPr>
        <w:t xml:space="preserve">Concern groups have regularly highlighted very poor standards of care in some small animal collections. Should animals be held captive? There is even a strong argument against owning pets including </w:t>
      </w:r>
      <w:r w:rsidR="00A67A35" w:rsidRPr="00674975">
        <w:rPr>
          <w:rFonts w:eastAsia="Arial"/>
        </w:rPr>
        <w:t>dog</w:t>
      </w:r>
      <w:r w:rsidRPr="00674975">
        <w:rPr>
          <w:rFonts w:eastAsia="Arial"/>
        </w:rPr>
        <w:t xml:space="preserve">s, cats and horses. </w:t>
      </w:r>
    </w:p>
    <w:p w14:paraId="5E2D7E16" w14:textId="4C4B7282" w:rsidR="00BD3120" w:rsidRPr="00674975" w:rsidRDefault="77366898" w:rsidP="6C5FE364">
      <w:pPr>
        <w:tabs>
          <w:tab w:val="left" w:pos="720"/>
        </w:tabs>
        <w:spacing w:line="276" w:lineRule="auto"/>
      </w:pPr>
      <w:r w:rsidRPr="00674975">
        <w:rPr>
          <w:rFonts w:eastAsia="Arial"/>
        </w:rPr>
        <w:lastRenderedPageBreak/>
        <w:t>One of the recent questions raised is whether there should be more legislation and training for animal owners and small businesses to ensure animals are give</w:t>
      </w:r>
      <w:r w:rsidR="6668D272" w:rsidRPr="00674975">
        <w:rPr>
          <w:rFonts w:eastAsia="Arial"/>
        </w:rPr>
        <w:t>n</w:t>
      </w:r>
      <w:r w:rsidRPr="00674975">
        <w:rPr>
          <w:rFonts w:eastAsia="Arial"/>
        </w:rPr>
        <w:t xml:space="preserve"> the best care possible.</w:t>
      </w:r>
      <w:r w:rsidR="46E4B002" w:rsidRPr="00674975">
        <w:rPr>
          <w:rFonts w:eastAsia="Arial"/>
        </w:rPr>
        <w:t xml:space="preserve"> </w:t>
      </w:r>
      <w:r w:rsidRPr="00674975">
        <w:rPr>
          <w:rFonts w:eastAsia="Arial"/>
        </w:rPr>
        <w:t xml:space="preserve">This is not an argument that is going away. </w:t>
      </w:r>
    </w:p>
    <w:p w14:paraId="60004876" w14:textId="5354E347" w:rsidR="7C68856C" w:rsidRPr="00674975" w:rsidRDefault="7C68856C" w:rsidP="7C68856C">
      <w:pPr>
        <w:tabs>
          <w:tab w:val="left" w:pos="720"/>
        </w:tabs>
        <w:spacing w:line="276" w:lineRule="auto"/>
        <w:rPr>
          <w:rFonts w:eastAsia="Arial"/>
        </w:rPr>
      </w:pPr>
    </w:p>
    <w:p w14:paraId="2E445C5D" w14:textId="4E60C07E" w:rsidR="561F5C9E" w:rsidRPr="00674975" w:rsidRDefault="561F5C9E">
      <w:r w:rsidRPr="00674975">
        <w:br w:type="page"/>
      </w:r>
    </w:p>
    <w:p w14:paraId="52F13893" w14:textId="03849A48" w:rsidR="62424BDA" w:rsidRPr="00674975" w:rsidRDefault="7DFED943" w:rsidP="00483B42">
      <w:pPr>
        <w:pStyle w:val="Heading3"/>
        <w:rPr>
          <w:rFonts w:cs="Arial"/>
        </w:rPr>
      </w:pPr>
      <w:r w:rsidRPr="00674975">
        <w:rPr>
          <w:rFonts w:cs="Arial"/>
        </w:rPr>
        <w:lastRenderedPageBreak/>
        <w:t>Task 1</w:t>
      </w:r>
      <w:r w:rsidR="001B1C8E" w:rsidRPr="00674975">
        <w:rPr>
          <w:rFonts w:cs="Arial"/>
        </w:rPr>
        <w:t>:</w:t>
      </w:r>
      <w:r w:rsidRPr="00674975">
        <w:rPr>
          <w:rFonts w:cs="Arial"/>
        </w:rPr>
        <w:t xml:space="preserve"> What key information do you need in order to develop your investment plan</w:t>
      </w:r>
      <w:r w:rsidR="643CD6ED" w:rsidRPr="00674975">
        <w:rPr>
          <w:rFonts w:cs="Arial"/>
        </w:rPr>
        <w:t>?</w:t>
      </w:r>
      <w:r w:rsidRPr="00674975">
        <w:rPr>
          <w:rFonts w:cs="Arial"/>
        </w:rPr>
        <w:t xml:space="preserve"> </w:t>
      </w:r>
    </w:p>
    <w:p w14:paraId="2AF913BD" w14:textId="01724FB6" w:rsidR="55E27221" w:rsidRPr="00674975" w:rsidRDefault="55E27221" w:rsidP="55E27221">
      <w:pPr>
        <w:tabs>
          <w:tab w:val="left" w:pos="720"/>
        </w:tabs>
        <w:spacing w:line="276" w:lineRule="auto"/>
        <w:rPr>
          <w:rFonts w:eastAsia="Arial"/>
        </w:rPr>
      </w:pPr>
    </w:p>
    <w:tbl>
      <w:tblPr>
        <w:tblStyle w:val="TableGrid"/>
        <w:tblW w:w="0" w:type="auto"/>
        <w:tblLayout w:type="fixed"/>
        <w:tblLook w:val="06A0" w:firstRow="1" w:lastRow="0" w:firstColumn="1" w:lastColumn="0" w:noHBand="1" w:noVBand="1"/>
      </w:tblPr>
      <w:tblGrid>
        <w:gridCol w:w="2254"/>
        <w:gridCol w:w="6873"/>
      </w:tblGrid>
      <w:tr w:rsidR="55E27221" w:rsidRPr="00674975" w14:paraId="661B11C3" w14:textId="77777777" w:rsidTr="776194AB">
        <w:trPr>
          <w:trHeight w:val="300"/>
        </w:trPr>
        <w:tc>
          <w:tcPr>
            <w:tcW w:w="2254" w:type="dxa"/>
          </w:tcPr>
          <w:p w14:paraId="28B21B32" w14:textId="1B5B0416" w:rsidR="55E27221" w:rsidRPr="00674975" w:rsidRDefault="55E27221" w:rsidP="55E27221">
            <w:pPr>
              <w:rPr>
                <w:rFonts w:ascii="Arial" w:eastAsia="Arial" w:hAnsi="Arial"/>
              </w:rPr>
            </w:pPr>
          </w:p>
        </w:tc>
        <w:tc>
          <w:tcPr>
            <w:tcW w:w="6873" w:type="dxa"/>
          </w:tcPr>
          <w:p w14:paraId="609C71DD" w14:textId="34050465" w:rsidR="7F5D6A64" w:rsidRPr="00674975" w:rsidRDefault="7F5D6A64" w:rsidP="55E27221">
            <w:pPr>
              <w:rPr>
                <w:rFonts w:ascii="Arial" w:eastAsia="Arial" w:hAnsi="Arial"/>
              </w:rPr>
            </w:pPr>
            <w:r w:rsidRPr="00674975">
              <w:rPr>
                <w:rFonts w:ascii="Arial" w:eastAsia="Arial" w:hAnsi="Arial"/>
              </w:rPr>
              <w:t>Key information needed for inves</w:t>
            </w:r>
            <w:r w:rsidR="2CCB5688" w:rsidRPr="00674975">
              <w:rPr>
                <w:rFonts w:ascii="Arial" w:eastAsia="Arial" w:hAnsi="Arial"/>
              </w:rPr>
              <w:t>tment</w:t>
            </w:r>
          </w:p>
        </w:tc>
      </w:tr>
      <w:tr w:rsidR="55E27221" w:rsidRPr="00674975" w14:paraId="70725740" w14:textId="77777777" w:rsidTr="776194AB">
        <w:trPr>
          <w:trHeight w:val="300"/>
        </w:trPr>
        <w:tc>
          <w:tcPr>
            <w:tcW w:w="2254" w:type="dxa"/>
          </w:tcPr>
          <w:p w14:paraId="5DA63D07" w14:textId="73AFD104" w:rsidR="7F5D6A64" w:rsidRPr="00674975" w:rsidRDefault="7F5D6A64" w:rsidP="55E27221">
            <w:pPr>
              <w:rPr>
                <w:rFonts w:ascii="Arial" w:eastAsia="Arial" w:hAnsi="Arial"/>
              </w:rPr>
            </w:pPr>
            <w:r w:rsidRPr="00674975">
              <w:rPr>
                <w:rFonts w:ascii="Arial" w:eastAsia="Arial" w:hAnsi="Arial"/>
              </w:rPr>
              <w:t xml:space="preserve">Article 1 </w:t>
            </w:r>
          </w:p>
        </w:tc>
        <w:tc>
          <w:tcPr>
            <w:tcW w:w="6873" w:type="dxa"/>
          </w:tcPr>
          <w:p w14:paraId="318A9EDB" w14:textId="487732E1" w:rsidR="55E27221" w:rsidRPr="00674975" w:rsidRDefault="55E27221" w:rsidP="55E27221">
            <w:pPr>
              <w:rPr>
                <w:rFonts w:ascii="Arial" w:eastAsia="Arial" w:hAnsi="Arial"/>
              </w:rPr>
            </w:pPr>
          </w:p>
          <w:p w14:paraId="39FC5F79" w14:textId="559E658B" w:rsidR="55E27221" w:rsidRPr="00674975" w:rsidRDefault="55E27221" w:rsidP="55E27221">
            <w:pPr>
              <w:rPr>
                <w:rFonts w:ascii="Arial" w:eastAsia="Arial" w:hAnsi="Arial"/>
              </w:rPr>
            </w:pPr>
          </w:p>
          <w:p w14:paraId="4227AB05" w14:textId="6CFE88E1" w:rsidR="776194AB" w:rsidRPr="00674975" w:rsidRDefault="776194AB" w:rsidP="776194AB">
            <w:pPr>
              <w:rPr>
                <w:rFonts w:ascii="Arial" w:eastAsia="Arial" w:hAnsi="Arial"/>
              </w:rPr>
            </w:pPr>
          </w:p>
          <w:p w14:paraId="4600C12F" w14:textId="3A86E160" w:rsidR="776194AB" w:rsidRPr="00674975" w:rsidRDefault="776194AB" w:rsidP="776194AB">
            <w:pPr>
              <w:rPr>
                <w:rFonts w:ascii="Arial" w:eastAsia="Arial" w:hAnsi="Arial"/>
              </w:rPr>
            </w:pPr>
          </w:p>
          <w:p w14:paraId="3F75D04D" w14:textId="4E5D4D69" w:rsidR="55E27221" w:rsidRPr="00674975" w:rsidRDefault="55E27221" w:rsidP="776194AB">
            <w:pPr>
              <w:rPr>
                <w:rFonts w:ascii="Arial" w:eastAsia="Arial" w:hAnsi="Arial"/>
              </w:rPr>
            </w:pPr>
          </w:p>
          <w:p w14:paraId="559C9957" w14:textId="6976B860" w:rsidR="55E27221" w:rsidRPr="00674975" w:rsidRDefault="55E27221" w:rsidP="776194AB">
            <w:pPr>
              <w:rPr>
                <w:rFonts w:ascii="Arial" w:eastAsia="Arial" w:hAnsi="Arial"/>
              </w:rPr>
            </w:pPr>
          </w:p>
          <w:p w14:paraId="7DA8A41C" w14:textId="45A820F6" w:rsidR="55E27221" w:rsidRPr="00674975" w:rsidRDefault="55E27221" w:rsidP="55E27221">
            <w:pPr>
              <w:rPr>
                <w:rFonts w:ascii="Arial" w:eastAsia="Arial" w:hAnsi="Arial"/>
              </w:rPr>
            </w:pPr>
          </w:p>
        </w:tc>
      </w:tr>
      <w:tr w:rsidR="55E27221" w:rsidRPr="00674975" w14:paraId="35813648" w14:textId="77777777" w:rsidTr="776194AB">
        <w:trPr>
          <w:trHeight w:val="300"/>
        </w:trPr>
        <w:tc>
          <w:tcPr>
            <w:tcW w:w="2254" w:type="dxa"/>
          </w:tcPr>
          <w:p w14:paraId="0E722507" w14:textId="12E6758C" w:rsidR="7F5D6A64" w:rsidRPr="00674975" w:rsidRDefault="7F5D6A64" w:rsidP="55E27221">
            <w:pPr>
              <w:rPr>
                <w:rFonts w:ascii="Arial" w:eastAsia="Arial" w:hAnsi="Arial"/>
              </w:rPr>
            </w:pPr>
            <w:r w:rsidRPr="00674975">
              <w:rPr>
                <w:rFonts w:ascii="Arial" w:eastAsia="Arial" w:hAnsi="Arial"/>
              </w:rPr>
              <w:t xml:space="preserve">Article 2 </w:t>
            </w:r>
          </w:p>
        </w:tc>
        <w:tc>
          <w:tcPr>
            <w:tcW w:w="6873" w:type="dxa"/>
          </w:tcPr>
          <w:p w14:paraId="40E56E58" w14:textId="7CE14722" w:rsidR="55E27221" w:rsidRPr="00674975" w:rsidRDefault="55E27221" w:rsidP="55E27221">
            <w:pPr>
              <w:rPr>
                <w:rFonts w:ascii="Arial" w:eastAsia="Arial" w:hAnsi="Arial"/>
              </w:rPr>
            </w:pPr>
          </w:p>
          <w:p w14:paraId="685018A6" w14:textId="1CA2AC72" w:rsidR="55E27221" w:rsidRPr="00674975" w:rsidRDefault="55E27221" w:rsidP="55E27221">
            <w:pPr>
              <w:rPr>
                <w:rFonts w:ascii="Arial" w:eastAsia="Arial" w:hAnsi="Arial"/>
              </w:rPr>
            </w:pPr>
          </w:p>
          <w:p w14:paraId="3786293D" w14:textId="0691A337" w:rsidR="776194AB" w:rsidRPr="00674975" w:rsidRDefault="776194AB" w:rsidP="776194AB">
            <w:pPr>
              <w:rPr>
                <w:rFonts w:ascii="Arial" w:eastAsia="Arial" w:hAnsi="Arial"/>
              </w:rPr>
            </w:pPr>
          </w:p>
          <w:p w14:paraId="254CDEB4" w14:textId="0F0384A7" w:rsidR="776194AB" w:rsidRPr="00674975" w:rsidRDefault="776194AB" w:rsidP="776194AB">
            <w:pPr>
              <w:rPr>
                <w:rFonts w:ascii="Arial" w:eastAsia="Arial" w:hAnsi="Arial"/>
              </w:rPr>
            </w:pPr>
          </w:p>
          <w:p w14:paraId="65B54D1F" w14:textId="66C44506" w:rsidR="776194AB" w:rsidRPr="00674975" w:rsidRDefault="776194AB" w:rsidP="776194AB">
            <w:pPr>
              <w:rPr>
                <w:rFonts w:ascii="Arial" w:eastAsia="Arial" w:hAnsi="Arial"/>
              </w:rPr>
            </w:pPr>
          </w:p>
          <w:p w14:paraId="5526815A" w14:textId="30408448" w:rsidR="776194AB" w:rsidRPr="00674975" w:rsidRDefault="776194AB" w:rsidP="776194AB">
            <w:pPr>
              <w:rPr>
                <w:rFonts w:ascii="Arial" w:eastAsia="Arial" w:hAnsi="Arial"/>
              </w:rPr>
            </w:pPr>
          </w:p>
          <w:p w14:paraId="0D0A1795" w14:textId="4C28D2ED" w:rsidR="55E27221" w:rsidRPr="00674975" w:rsidRDefault="55E27221" w:rsidP="55E27221">
            <w:pPr>
              <w:rPr>
                <w:rFonts w:ascii="Arial" w:eastAsia="Arial" w:hAnsi="Arial"/>
              </w:rPr>
            </w:pPr>
          </w:p>
        </w:tc>
      </w:tr>
      <w:tr w:rsidR="55E27221" w:rsidRPr="00674975" w14:paraId="096EFF9A" w14:textId="77777777" w:rsidTr="776194AB">
        <w:trPr>
          <w:trHeight w:val="300"/>
        </w:trPr>
        <w:tc>
          <w:tcPr>
            <w:tcW w:w="2254" w:type="dxa"/>
          </w:tcPr>
          <w:p w14:paraId="728CBBE3" w14:textId="73265F4A" w:rsidR="7F5D6A64" w:rsidRPr="00674975" w:rsidRDefault="7F5D6A64" w:rsidP="55E27221">
            <w:pPr>
              <w:rPr>
                <w:rFonts w:ascii="Arial" w:eastAsia="Arial" w:hAnsi="Arial"/>
              </w:rPr>
            </w:pPr>
            <w:r w:rsidRPr="00674975">
              <w:rPr>
                <w:rFonts w:ascii="Arial" w:eastAsia="Arial" w:hAnsi="Arial"/>
              </w:rPr>
              <w:t xml:space="preserve">Article 3 </w:t>
            </w:r>
          </w:p>
        </w:tc>
        <w:tc>
          <w:tcPr>
            <w:tcW w:w="6873" w:type="dxa"/>
          </w:tcPr>
          <w:p w14:paraId="1B6B2822" w14:textId="092A734F" w:rsidR="55E27221" w:rsidRPr="00674975" w:rsidRDefault="55E27221" w:rsidP="55E27221">
            <w:pPr>
              <w:rPr>
                <w:rFonts w:ascii="Arial" w:eastAsia="Arial" w:hAnsi="Arial"/>
              </w:rPr>
            </w:pPr>
          </w:p>
          <w:p w14:paraId="4ACB2351" w14:textId="46FDFEF4" w:rsidR="55E27221" w:rsidRPr="00674975" w:rsidRDefault="55E27221" w:rsidP="55E27221">
            <w:pPr>
              <w:rPr>
                <w:rFonts w:ascii="Arial" w:eastAsia="Arial" w:hAnsi="Arial"/>
              </w:rPr>
            </w:pPr>
          </w:p>
          <w:p w14:paraId="43D33022" w14:textId="5F83F45C" w:rsidR="776194AB" w:rsidRPr="00674975" w:rsidRDefault="776194AB" w:rsidP="776194AB">
            <w:pPr>
              <w:rPr>
                <w:rFonts w:ascii="Arial" w:eastAsia="Arial" w:hAnsi="Arial"/>
              </w:rPr>
            </w:pPr>
          </w:p>
          <w:p w14:paraId="1FD2620B" w14:textId="262E00E5" w:rsidR="776194AB" w:rsidRPr="00674975" w:rsidRDefault="776194AB" w:rsidP="776194AB">
            <w:pPr>
              <w:rPr>
                <w:rFonts w:ascii="Arial" w:eastAsia="Arial" w:hAnsi="Arial"/>
              </w:rPr>
            </w:pPr>
          </w:p>
          <w:p w14:paraId="1759F26D" w14:textId="2FB1642E" w:rsidR="776194AB" w:rsidRPr="00674975" w:rsidRDefault="776194AB" w:rsidP="776194AB">
            <w:pPr>
              <w:rPr>
                <w:rFonts w:ascii="Arial" w:eastAsia="Arial" w:hAnsi="Arial"/>
              </w:rPr>
            </w:pPr>
          </w:p>
          <w:p w14:paraId="3B97BFA1" w14:textId="23FA3889" w:rsidR="776194AB" w:rsidRPr="00674975" w:rsidRDefault="776194AB" w:rsidP="776194AB">
            <w:pPr>
              <w:rPr>
                <w:rFonts w:ascii="Arial" w:eastAsia="Arial" w:hAnsi="Arial"/>
              </w:rPr>
            </w:pPr>
          </w:p>
          <w:p w14:paraId="36944471" w14:textId="75DEB84A" w:rsidR="55E27221" w:rsidRPr="00674975" w:rsidRDefault="55E27221" w:rsidP="55E27221">
            <w:pPr>
              <w:rPr>
                <w:rFonts w:ascii="Arial" w:eastAsia="Arial" w:hAnsi="Arial"/>
              </w:rPr>
            </w:pPr>
          </w:p>
        </w:tc>
      </w:tr>
    </w:tbl>
    <w:p w14:paraId="733A7D01" w14:textId="34BA0B69" w:rsidR="7C68856C" w:rsidRPr="00674975" w:rsidRDefault="7C68856C" w:rsidP="55E27221">
      <w:pPr>
        <w:tabs>
          <w:tab w:val="left" w:pos="720"/>
        </w:tabs>
        <w:spacing w:line="276" w:lineRule="auto"/>
        <w:rPr>
          <w:rFonts w:eastAsia="Arial"/>
        </w:rPr>
      </w:pPr>
    </w:p>
    <w:p w14:paraId="1193B0EC" w14:textId="77777777" w:rsidR="00483B42" w:rsidRPr="00674975" w:rsidRDefault="00483B42">
      <w:pPr>
        <w:rPr>
          <w:rFonts w:eastAsia="Arial"/>
        </w:rPr>
      </w:pPr>
      <w:r w:rsidRPr="00674975">
        <w:rPr>
          <w:rFonts w:eastAsia="Arial"/>
        </w:rPr>
        <w:br w:type="page"/>
      </w:r>
    </w:p>
    <w:p w14:paraId="2D70F354" w14:textId="0574CC08" w:rsidR="62424BDA" w:rsidRPr="00674975" w:rsidRDefault="43222519" w:rsidP="00483B42">
      <w:pPr>
        <w:pStyle w:val="Heading3"/>
        <w:rPr>
          <w:rFonts w:cs="Arial"/>
        </w:rPr>
      </w:pPr>
      <w:r w:rsidRPr="00674975">
        <w:rPr>
          <w:rFonts w:cs="Arial"/>
        </w:rPr>
        <w:lastRenderedPageBreak/>
        <w:t>Task 2</w:t>
      </w:r>
      <w:r w:rsidR="001B1C8E" w:rsidRPr="00674975">
        <w:rPr>
          <w:rFonts w:cs="Arial"/>
        </w:rPr>
        <w:t>:</w:t>
      </w:r>
      <w:r w:rsidRPr="00674975">
        <w:rPr>
          <w:rFonts w:cs="Arial"/>
        </w:rPr>
        <w:t xml:space="preserve"> </w:t>
      </w:r>
      <w:r w:rsidR="466B9A7A" w:rsidRPr="00674975">
        <w:rPr>
          <w:rFonts w:cs="Arial"/>
        </w:rPr>
        <w:t>W</w:t>
      </w:r>
      <w:r w:rsidRPr="00674975">
        <w:rPr>
          <w:rFonts w:cs="Arial"/>
        </w:rPr>
        <w:t xml:space="preserve">hat techniques will be </w:t>
      </w:r>
      <w:r w:rsidR="5CD5231B" w:rsidRPr="00674975">
        <w:rPr>
          <w:rFonts w:cs="Arial"/>
        </w:rPr>
        <w:t>used</w:t>
      </w:r>
      <w:r w:rsidRPr="00674975">
        <w:rPr>
          <w:rFonts w:cs="Arial"/>
        </w:rPr>
        <w:t xml:space="preserve"> to help problem</w:t>
      </w:r>
      <w:r w:rsidR="00FF7EBD">
        <w:rPr>
          <w:rFonts w:cs="Arial"/>
        </w:rPr>
        <w:t>-</w:t>
      </w:r>
      <w:r w:rsidRPr="00674975">
        <w:rPr>
          <w:rFonts w:cs="Arial"/>
        </w:rPr>
        <w:t>solve</w:t>
      </w:r>
      <w:r w:rsidR="4DCEBB7F" w:rsidRPr="00674975">
        <w:rPr>
          <w:rFonts w:cs="Arial"/>
        </w:rPr>
        <w:t>. W</w:t>
      </w:r>
      <w:r w:rsidRPr="00674975">
        <w:rPr>
          <w:rFonts w:cs="Arial"/>
        </w:rPr>
        <w:t>hat potential ideas for the development of the business do you need to consider</w:t>
      </w:r>
      <w:r w:rsidR="244FDF35" w:rsidRPr="00674975">
        <w:rPr>
          <w:rFonts w:cs="Arial"/>
        </w:rPr>
        <w:t>?</w:t>
      </w:r>
    </w:p>
    <w:p w14:paraId="44B8AE15" w14:textId="403A298D" w:rsidR="3231181F" w:rsidRPr="00674975" w:rsidRDefault="3231181F" w:rsidP="3231181F"/>
    <w:p w14:paraId="1AE4EF37" w14:textId="116C9A39" w:rsidR="4ED936D5" w:rsidRPr="00674975" w:rsidRDefault="4ED936D5" w:rsidP="3231181F">
      <w:r w:rsidRPr="00674975">
        <w:t xml:space="preserve">What questions do you need to ask to gather the right answers? </w:t>
      </w:r>
    </w:p>
    <w:p w14:paraId="373E6E88" w14:textId="0E0843BD" w:rsidR="3231181F" w:rsidRPr="00674975" w:rsidRDefault="3231181F" w:rsidP="3231181F"/>
    <w:p w14:paraId="456D15BE" w14:textId="427E6049" w:rsidR="3231181F" w:rsidRPr="00674975" w:rsidRDefault="3231181F" w:rsidP="3231181F"/>
    <w:p w14:paraId="2AB4A650" w14:textId="40CB4AB2" w:rsidR="4ED936D5" w:rsidRPr="00674975" w:rsidRDefault="4ED936D5" w:rsidP="3231181F">
      <w:r w:rsidRPr="00674975">
        <w:t xml:space="preserve">What is the root cause of the problem? </w:t>
      </w:r>
    </w:p>
    <w:p w14:paraId="6FCD6136" w14:textId="73616154" w:rsidR="3231181F" w:rsidRPr="00674975" w:rsidRDefault="3231181F" w:rsidP="3231181F"/>
    <w:p w14:paraId="18970A57" w14:textId="224518F9" w:rsidR="3231181F" w:rsidRPr="00674975" w:rsidRDefault="3231181F" w:rsidP="3231181F"/>
    <w:p w14:paraId="5BC1975F" w14:textId="2FAF87AF" w:rsidR="4ED936D5" w:rsidRPr="00674975" w:rsidRDefault="4ED936D5" w:rsidP="3231181F">
      <w:r w:rsidRPr="00674975">
        <w:t xml:space="preserve">Can a SWOT be used to help solve the case study? </w:t>
      </w:r>
    </w:p>
    <w:p w14:paraId="7E99E6CE" w14:textId="25823B0B" w:rsidR="3231181F" w:rsidRPr="00674975" w:rsidRDefault="3231181F" w:rsidP="3231181F"/>
    <w:p w14:paraId="3C887708" w14:textId="6065DE89" w:rsidR="3231181F" w:rsidRPr="00674975" w:rsidRDefault="3231181F" w:rsidP="3231181F"/>
    <w:p w14:paraId="2E80479B" w14:textId="284F722A" w:rsidR="194C8AC1" w:rsidRPr="00674975" w:rsidRDefault="194C8AC1" w:rsidP="3231181F">
      <w:r w:rsidRPr="00674975">
        <w:t xml:space="preserve">Could you apply the </w:t>
      </w:r>
      <w:r w:rsidR="00DF7B1E">
        <w:t>five</w:t>
      </w:r>
      <w:r w:rsidRPr="00674975">
        <w:t xml:space="preserve"> </w:t>
      </w:r>
      <w:proofErr w:type="spellStart"/>
      <w:r w:rsidRPr="00674975">
        <w:t>Ws</w:t>
      </w:r>
      <w:proofErr w:type="spellEnd"/>
      <w:r w:rsidRPr="00674975">
        <w:t xml:space="preserve"> and H model?</w:t>
      </w:r>
    </w:p>
    <w:p w14:paraId="6FC27CC3" w14:textId="1C45115F" w:rsidR="3231181F" w:rsidRPr="00674975" w:rsidRDefault="3231181F" w:rsidP="3231181F"/>
    <w:p w14:paraId="58D8F7FD" w14:textId="4CB3DE31" w:rsidR="3231181F" w:rsidRPr="00674975" w:rsidRDefault="3231181F" w:rsidP="3231181F"/>
    <w:p w14:paraId="1B28D2AB" w14:textId="18A8CE05" w:rsidR="7BA6CB11" w:rsidRPr="00674975" w:rsidRDefault="7BA6CB11" w:rsidP="3231181F">
      <w:r w:rsidRPr="00674975">
        <w:t xml:space="preserve">Could you use PEEL to help structure your points? </w:t>
      </w:r>
    </w:p>
    <w:p w14:paraId="3555C66C" w14:textId="15EC5C73" w:rsidR="3231181F" w:rsidRPr="00674975" w:rsidRDefault="3231181F" w:rsidP="3231181F"/>
    <w:p w14:paraId="3849B984" w14:textId="2D042E47" w:rsidR="3231181F" w:rsidRPr="00674975" w:rsidRDefault="3231181F" w:rsidP="3231181F"/>
    <w:p w14:paraId="7FB2546B" w14:textId="485F7EEE" w:rsidR="3231181F" w:rsidRPr="00674975" w:rsidRDefault="3231181F" w:rsidP="3231181F"/>
    <w:p w14:paraId="34452F5D" w14:textId="438B19DA" w:rsidR="3231181F" w:rsidRPr="00674975" w:rsidRDefault="3231181F" w:rsidP="3231181F"/>
    <w:p w14:paraId="2952DFE1" w14:textId="036767CB" w:rsidR="3231181F" w:rsidRPr="00674975" w:rsidRDefault="3231181F" w:rsidP="3231181F"/>
    <w:p w14:paraId="001A609F" w14:textId="73EB059B" w:rsidR="3231181F" w:rsidRPr="00674975" w:rsidRDefault="3231181F" w:rsidP="3231181F"/>
    <w:p w14:paraId="05F60FFA" w14:textId="7B5F6D89" w:rsidR="3231181F" w:rsidRPr="00674975" w:rsidRDefault="3231181F" w:rsidP="3231181F"/>
    <w:p w14:paraId="6C635801" w14:textId="1FFB06B2" w:rsidR="3231181F" w:rsidRPr="00674975" w:rsidRDefault="3231181F" w:rsidP="3231181F"/>
    <w:p w14:paraId="64F1DCBF" w14:textId="05C8661D" w:rsidR="3231181F" w:rsidRPr="00674975" w:rsidRDefault="3231181F" w:rsidP="3231181F"/>
    <w:p w14:paraId="3A1A0390" w14:textId="639B1D4D" w:rsidR="3231181F" w:rsidRPr="00674975" w:rsidRDefault="3231181F" w:rsidP="3231181F"/>
    <w:p w14:paraId="4B7C28A9" w14:textId="2D5BA8C2" w:rsidR="3231181F" w:rsidRPr="00674975" w:rsidRDefault="3231181F" w:rsidP="3231181F"/>
    <w:p w14:paraId="4C11A946" w14:textId="7D29D875" w:rsidR="55E27221" w:rsidRPr="00674975" w:rsidRDefault="55E27221" w:rsidP="55E27221">
      <w:pPr>
        <w:tabs>
          <w:tab w:val="left" w:pos="720"/>
        </w:tabs>
        <w:spacing w:line="276" w:lineRule="auto"/>
        <w:rPr>
          <w:rFonts w:eastAsia="Arial"/>
        </w:rPr>
      </w:pPr>
    </w:p>
    <w:p w14:paraId="7201EFBA" w14:textId="3C9658DE" w:rsidR="55E27221" w:rsidRPr="00674975" w:rsidRDefault="55E27221" w:rsidP="55E27221">
      <w:pPr>
        <w:tabs>
          <w:tab w:val="left" w:pos="720"/>
        </w:tabs>
        <w:spacing w:line="276" w:lineRule="auto"/>
        <w:rPr>
          <w:rFonts w:eastAsia="Arial"/>
        </w:rPr>
      </w:pPr>
    </w:p>
    <w:p w14:paraId="26B063CD" w14:textId="02164232" w:rsidR="55E27221" w:rsidRPr="00674975" w:rsidRDefault="55E27221" w:rsidP="55E27221">
      <w:pPr>
        <w:tabs>
          <w:tab w:val="left" w:pos="720"/>
        </w:tabs>
        <w:spacing w:line="276" w:lineRule="auto"/>
        <w:rPr>
          <w:rFonts w:eastAsia="Arial"/>
        </w:rPr>
      </w:pPr>
    </w:p>
    <w:p w14:paraId="0DDDD0B7" w14:textId="03718C27" w:rsidR="55E27221" w:rsidRPr="00674975" w:rsidRDefault="55E27221" w:rsidP="3231181F">
      <w:pPr>
        <w:tabs>
          <w:tab w:val="left" w:pos="720"/>
        </w:tabs>
        <w:spacing w:line="276" w:lineRule="auto"/>
        <w:rPr>
          <w:rFonts w:eastAsia="Arial"/>
        </w:rPr>
      </w:pPr>
    </w:p>
    <w:p w14:paraId="31822DEC" w14:textId="4EC08966" w:rsidR="3231181F" w:rsidRPr="00674975" w:rsidRDefault="3231181F" w:rsidP="3231181F">
      <w:pPr>
        <w:tabs>
          <w:tab w:val="left" w:pos="720"/>
        </w:tabs>
        <w:spacing w:line="276" w:lineRule="auto"/>
        <w:rPr>
          <w:rFonts w:eastAsia="Arial"/>
        </w:rPr>
      </w:pPr>
    </w:p>
    <w:p w14:paraId="36DE767A" w14:textId="1FD39624" w:rsidR="7902AB28" w:rsidRPr="00674975" w:rsidRDefault="7902AB28" w:rsidP="3231181F">
      <w:pPr>
        <w:pStyle w:val="Heading3"/>
        <w:rPr>
          <w:rFonts w:eastAsia="Arial" w:cs="Arial"/>
          <w:b/>
          <w:bCs/>
        </w:rPr>
      </w:pPr>
      <w:r w:rsidRPr="00674975">
        <w:rPr>
          <w:rFonts w:cs="Arial"/>
        </w:rPr>
        <w:t>Task 3</w:t>
      </w:r>
      <w:r w:rsidR="001B1C8E" w:rsidRPr="00674975">
        <w:rPr>
          <w:rFonts w:cs="Arial"/>
        </w:rPr>
        <w:t>:</w:t>
      </w:r>
      <w:r w:rsidRPr="00674975">
        <w:rPr>
          <w:rFonts w:cs="Arial"/>
        </w:rPr>
        <w:t xml:space="preserve"> </w:t>
      </w:r>
      <w:r w:rsidR="749764D6" w:rsidRPr="00674975">
        <w:rPr>
          <w:rFonts w:cs="Arial"/>
        </w:rPr>
        <w:t xml:space="preserve">Proposal sheet </w:t>
      </w:r>
    </w:p>
    <w:p w14:paraId="2C7F9E7F" w14:textId="7F31CFDC" w:rsidR="55E27221" w:rsidRPr="00674975" w:rsidRDefault="55E27221" w:rsidP="55E27221">
      <w:pPr>
        <w:tabs>
          <w:tab w:val="left" w:pos="720"/>
        </w:tabs>
        <w:spacing w:line="276" w:lineRule="auto"/>
        <w:rPr>
          <w:rFonts w:eastAsia="Arial"/>
          <w:b/>
          <w:bCs/>
        </w:rPr>
      </w:pPr>
    </w:p>
    <w:tbl>
      <w:tblPr>
        <w:tblStyle w:val="TableGrid"/>
        <w:tblW w:w="0" w:type="auto"/>
        <w:tblLayout w:type="fixed"/>
        <w:tblLook w:val="06A0" w:firstRow="1" w:lastRow="0" w:firstColumn="1" w:lastColumn="0" w:noHBand="1" w:noVBand="1"/>
      </w:tblPr>
      <w:tblGrid>
        <w:gridCol w:w="2340"/>
        <w:gridCol w:w="6675"/>
      </w:tblGrid>
      <w:tr w:rsidR="55E27221" w:rsidRPr="00674975" w14:paraId="3EEF56A3" w14:textId="77777777" w:rsidTr="3231181F">
        <w:trPr>
          <w:trHeight w:val="300"/>
        </w:trPr>
        <w:tc>
          <w:tcPr>
            <w:tcW w:w="2340" w:type="dxa"/>
          </w:tcPr>
          <w:p w14:paraId="5E91A213" w14:textId="15AA645E" w:rsidR="52802CF4" w:rsidRPr="00674975" w:rsidRDefault="52802CF4" w:rsidP="55E27221">
            <w:pPr>
              <w:rPr>
                <w:rFonts w:ascii="Arial" w:eastAsia="Arial" w:hAnsi="Arial"/>
                <w:b/>
                <w:bCs/>
              </w:rPr>
            </w:pPr>
            <w:r w:rsidRPr="00674975">
              <w:rPr>
                <w:rFonts w:ascii="Arial" w:eastAsia="Arial" w:hAnsi="Arial"/>
                <w:b/>
                <w:bCs/>
              </w:rPr>
              <w:t xml:space="preserve">Proposal to tackle the job </w:t>
            </w:r>
          </w:p>
        </w:tc>
        <w:tc>
          <w:tcPr>
            <w:tcW w:w="6675" w:type="dxa"/>
          </w:tcPr>
          <w:p w14:paraId="5E90EA4E" w14:textId="77777777" w:rsidR="007D0011" w:rsidRDefault="4674672B" w:rsidP="55E27221">
            <w:pPr>
              <w:rPr>
                <w:rFonts w:ascii="Arial" w:eastAsia="Arial" w:hAnsi="Arial"/>
                <w:b/>
                <w:bCs/>
              </w:rPr>
            </w:pPr>
            <w:r w:rsidRPr="00674975">
              <w:rPr>
                <w:rFonts w:ascii="Arial" w:eastAsia="Arial" w:hAnsi="Arial"/>
                <w:b/>
                <w:bCs/>
              </w:rPr>
              <w:t xml:space="preserve">What are you going to do? </w:t>
            </w:r>
          </w:p>
          <w:p w14:paraId="44644CF6" w14:textId="1EF75E57" w:rsidR="52802CF4" w:rsidRPr="00674975" w:rsidRDefault="08A0C269" w:rsidP="55E27221">
            <w:pPr>
              <w:rPr>
                <w:rFonts w:ascii="Arial" w:eastAsia="Arial" w:hAnsi="Arial"/>
                <w:b/>
                <w:bCs/>
              </w:rPr>
            </w:pPr>
            <w:r w:rsidRPr="00674975">
              <w:rPr>
                <w:rFonts w:ascii="Arial" w:eastAsia="Arial" w:hAnsi="Arial"/>
                <w:b/>
                <w:bCs/>
              </w:rPr>
              <w:t xml:space="preserve">Final </w:t>
            </w:r>
            <w:r w:rsidR="007D0011">
              <w:rPr>
                <w:rFonts w:ascii="Arial" w:eastAsia="Arial" w:hAnsi="Arial"/>
                <w:b/>
                <w:bCs/>
              </w:rPr>
              <w:t>p</w:t>
            </w:r>
            <w:r w:rsidRPr="00674975">
              <w:rPr>
                <w:rFonts w:ascii="Arial" w:eastAsia="Arial" w:hAnsi="Arial"/>
                <w:b/>
                <w:bCs/>
              </w:rPr>
              <w:t>roposal form</w:t>
            </w:r>
          </w:p>
        </w:tc>
      </w:tr>
      <w:tr w:rsidR="55E27221" w:rsidRPr="00674975" w14:paraId="3F4A6062" w14:textId="77777777" w:rsidTr="3231181F">
        <w:trPr>
          <w:trHeight w:val="300"/>
        </w:trPr>
        <w:tc>
          <w:tcPr>
            <w:tcW w:w="2340" w:type="dxa"/>
            <w:vMerge w:val="restart"/>
          </w:tcPr>
          <w:p w14:paraId="538B60F0" w14:textId="12EAFC09" w:rsidR="52802CF4" w:rsidRPr="00674975" w:rsidRDefault="52802CF4" w:rsidP="55E27221">
            <w:pPr>
              <w:rPr>
                <w:rFonts w:ascii="Arial" w:eastAsia="Arial" w:hAnsi="Arial"/>
                <w:b/>
                <w:bCs/>
              </w:rPr>
            </w:pPr>
            <w:r w:rsidRPr="00674975">
              <w:rPr>
                <w:rFonts w:ascii="Arial" w:eastAsia="Arial" w:hAnsi="Arial"/>
                <w:b/>
                <w:bCs/>
              </w:rPr>
              <w:t>Outline your key objectives</w:t>
            </w:r>
          </w:p>
        </w:tc>
        <w:tc>
          <w:tcPr>
            <w:tcW w:w="6675" w:type="dxa"/>
          </w:tcPr>
          <w:p w14:paraId="6A627EEB" w14:textId="53F7399D" w:rsidR="55E27221" w:rsidRPr="00674975" w:rsidRDefault="55E27221" w:rsidP="55E27221">
            <w:pPr>
              <w:rPr>
                <w:rFonts w:ascii="Arial" w:eastAsia="Arial" w:hAnsi="Arial"/>
                <w:b/>
                <w:bCs/>
              </w:rPr>
            </w:pPr>
          </w:p>
          <w:p w14:paraId="5FDAFF8F" w14:textId="6196B9B1" w:rsidR="55E27221" w:rsidRPr="00674975" w:rsidRDefault="55E27221" w:rsidP="776194AB">
            <w:pPr>
              <w:rPr>
                <w:rFonts w:ascii="Arial" w:eastAsia="Arial" w:hAnsi="Arial"/>
                <w:b/>
                <w:bCs/>
              </w:rPr>
            </w:pPr>
          </w:p>
          <w:p w14:paraId="5943D32A" w14:textId="7BB1BF74" w:rsidR="55E27221" w:rsidRPr="00674975" w:rsidRDefault="55E27221" w:rsidP="776194AB">
            <w:pPr>
              <w:rPr>
                <w:rFonts w:ascii="Arial" w:eastAsia="Arial" w:hAnsi="Arial"/>
                <w:b/>
                <w:bCs/>
              </w:rPr>
            </w:pPr>
          </w:p>
          <w:p w14:paraId="7CC68647" w14:textId="1888366C" w:rsidR="55E27221" w:rsidRPr="00674975" w:rsidRDefault="55E27221" w:rsidP="55E27221">
            <w:pPr>
              <w:rPr>
                <w:rFonts w:ascii="Arial" w:eastAsia="Arial" w:hAnsi="Arial"/>
                <w:b/>
                <w:bCs/>
              </w:rPr>
            </w:pPr>
          </w:p>
        </w:tc>
      </w:tr>
      <w:tr w:rsidR="55E27221" w:rsidRPr="00674975" w14:paraId="685C2ED4" w14:textId="77777777" w:rsidTr="3231181F">
        <w:trPr>
          <w:trHeight w:val="300"/>
        </w:trPr>
        <w:tc>
          <w:tcPr>
            <w:tcW w:w="2340" w:type="dxa"/>
            <w:vMerge/>
          </w:tcPr>
          <w:p w14:paraId="707BDF4F" w14:textId="77777777" w:rsidR="00387F7E" w:rsidRPr="00674975" w:rsidRDefault="00387F7E">
            <w:pPr>
              <w:rPr>
                <w:rFonts w:ascii="Arial" w:hAnsi="Arial"/>
              </w:rPr>
            </w:pPr>
          </w:p>
        </w:tc>
        <w:tc>
          <w:tcPr>
            <w:tcW w:w="6675" w:type="dxa"/>
          </w:tcPr>
          <w:p w14:paraId="6A2645AA" w14:textId="069A2CC4" w:rsidR="55E27221" w:rsidRPr="00674975" w:rsidRDefault="55E27221" w:rsidP="55E27221">
            <w:pPr>
              <w:rPr>
                <w:rFonts w:ascii="Arial" w:eastAsia="Arial" w:hAnsi="Arial"/>
                <w:b/>
                <w:bCs/>
              </w:rPr>
            </w:pPr>
          </w:p>
          <w:p w14:paraId="741135E1" w14:textId="195B471B" w:rsidR="776194AB" w:rsidRPr="00674975" w:rsidRDefault="776194AB" w:rsidP="776194AB">
            <w:pPr>
              <w:rPr>
                <w:rFonts w:ascii="Arial" w:eastAsia="Arial" w:hAnsi="Arial"/>
                <w:b/>
                <w:bCs/>
              </w:rPr>
            </w:pPr>
          </w:p>
          <w:p w14:paraId="2841A1F2" w14:textId="082A314C" w:rsidR="776194AB" w:rsidRPr="00674975" w:rsidRDefault="776194AB" w:rsidP="776194AB">
            <w:pPr>
              <w:rPr>
                <w:rFonts w:ascii="Arial" w:eastAsia="Arial" w:hAnsi="Arial"/>
                <w:b/>
                <w:bCs/>
              </w:rPr>
            </w:pPr>
          </w:p>
          <w:p w14:paraId="28565D0A" w14:textId="36022E41" w:rsidR="55E27221" w:rsidRPr="00674975" w:rsidRDefault="55E27221" w:rsidP="55E27221">
            <w:pPr>
              <w:rPr>
                <w:rFonts w:ascii="Arial" w:eastAsia="Arial" w:hAnsi="Arial"/>
                <w:b/>
                <w:bCs/>
              </w:rPr>
            </w:pPr>
          </w:p>
        </w:tc>
      </w:tr>
      <w:tr w:rsidR="55E27221" w:rsidRPr="00674975" w14:paraId="77423B77" w14:textId="77777777" w:rsidTr="3231181F">
        <w:trPr>
          <w:trHeight w:val="300"/>
        </w:trPr>
        <w:tc>
          <w:tcPr>
            <w:tcW w:w="2340" w:type="dxa"/>
            <w:vMerge/>
          </w:tcPr>
          <w:p w14:paraId="183D467D" w14:textId="77777777" w:rsidR="00387F7E" w:rsidRPr="00674975" w:rsidRDefault="00387F7E">
            <w:pPr>
              <w:rPr>
                <w:rFonts w:ascii="Arial" w:hAnsi="Arial"/>
              </w:rPr>
            </w:pPr>
          </w:p>
        </w:tc>
        <w:tc>
          <w:tcPr>
            <w:tcW w:w="6675" w:type="dxa"/>
          </w:tcPr>
          <w:p w14:paraId="0D10B842" w14:textId="3100A075" w:rsidR="55E27221" w:rsidRPr="00674975" w:rsidRDefault="55E27221" w:rsidP="55E27221">
            <w:pPr>
              <w:rPr>
                <w:rFonts w:ascii="Arial" w:eastAsia="Arial" w:hAnsi="Arial"/>
                <w:b/>
                <w:bCs/>
              </w:rPr>
            </w:pPr>
          </w:p>
          <w:p w14:paraId="48997D48" w14:textId="3243DCDA" w:rsidR="55E27221" w:rsidRPr="00674975" w:rsidRDefault="55E27221" w:rsidP="776194AB">
            <w:pPr>
              <w:rPr>
                <w:rFonts w:ascii="Arial" w:eastAsia="Arial" w:hAnsi="Arial"/>
                <w:b/>
                <w:bCs/>
              </w:rPr>
            </w:pPr>
          </w:p>
          <w:p w14:paraId="4D4F02BA" w14:textId="7928762A" w:rsidR="55E27221" w:rsidRPr="00674975" w:rsidRDefault="55E27221" w:rsidP="776194AB">
            <w:pPr>
              <w:rPr>
                <w:rFonts w:ascii="Arial" w:eastAsia="Arial" w:hAnsi="Arial"/>
                <w:b/>
                <w:bCs/>
              </w:rPr>
            </w:pPr>
          </w:p>
          <w:p w14:paraId="6CAC7449" w14:textId="21472BE4" w:rsidR="55E27221" w:rsidRPr="00674975" w:rsidRDefault="55E27221" w:rsidP="55E27221">
            <w:pPr>
              <w:rPr>
                <w:rFonts w:ascii="Arial" w:eastAsia="Arial" w:hAnsi="Arial"/>
                <w:b/>
                <w:bCs/>
              </w:rPr>
            </w:pPr>
          </w:p>
        </w:tc>
      </w:tr>
      <w:tr w:rsidR="55E27221" w:rsidRPr="00674975" w14:paraId="2BFB3C5B" w14:textId="77777777" w:rsidTr="3231181F">
        <w:trPr>
          <w:trHeight w:val="300"/>
        </w:trPr>
        <w:tc>
          <w:tcPr>
            <w:tcW w:w="2340" w:type="dxa"/>
            <w:vMerge/>
          </w:tcPr>
          <w:p w14:paraId="7C230240" w14:textId="77777777" w:rsidR="00387F7E" w:rsidRPr="00674975" w:rsidRDefault="00387F7E">
            <w:pPr>
              <w:rPr>
                <w:rFonts w:ascii="Arial" w:hAnsi="Arial"/>
              </w:rPr>
            </w:pPr>
          </w:p>
        </w:tc>
        <w:tc>
          <w:tcPr>
            <w:tcW w:w="6675" w:type="dxa"/>
          </w:tcPr>
          <w:p w14:paraId="1BCDBA8C" w14:textId="72F3C3A2" w:rsidR="55E27221" w:rsidRPr="00674975" w:rsidRDefault="55E27221" w:rsidP="55E27221">
            <w:pPr>
              <w:rPr>
                <w:rFonts w:ascii="Arial" w:eastAsia="Arial" w:hAnsi="Arial"/>
                <w:b/>
                <w:bCs/>
              </w:rPr>
            </w:pPr>
          </w:p>
          <w:p w14:paraId="4BE0C4A9" w14:textId="10168DFB" w:rsidR="55E27221" w:rsidRPr="00674975" w:rsidRDefault="55E27221" w:rsidP="776194AB">
            <w:pPr>
              <w:rPr>
                <w:rFonts w:ascii="Arial" w:eastAsia="Arial" w:hAnsi="Arial"/>
                <w:b/>
                <w:bCs/>
              </w:rPr>
            </w:pPr>
          </w:p>
          <w:p w14:paraId="0556069D" w14:textId="346F55DC" w:rsidR="55E27221" w:rsidRPr="00674975" w:rsidRDefault="55E27221" w:rsidP="776194AB">
            <w:pPr>
              <w:rPr>
                <w:rFonts w:ascii="Arial" w:eastAsia="Arial" w:hAnsi="Arial"/>
                <w:b/>
                <w:bCs/>
              </w:rPr>
            </w:pPr>
          </w:p>
          <w:p w14:paraId="0F55878F" w14:textId="5F3CD72C" w:rsidR="55E27221" w:rsidRPr="00674975" w:rsidRDefault="55E27221" w:rsidP="55E27221">
            <w:pPr>
              <w:rPr>
                <w:rFonts w:ascii="Arial" w:eastAsia="Arial" w:hAnsi="Arial"/>
                <w:b/>
                <w:bCs/>
              </w:rPr>
            </w:pPr>
          </w:p>
        </w:tc>
      </w:tr>
      <w:tr w:rsidR="55E27221" w:rsidRPr="00674975" w14:paraId="27A484A9" w14:textId="77777777" w:rsidTr="3231181F">
        <w:trPr>
          <w:trHeight w:val="300"/>
        </w:trPr>
        <w:tc>
          <w:tcPr>
            <w:tcW w:w="2340" w:type="dxa"/>
            <w:vMerge/>
          </w:tcPr>
          <w:p w14:paraId="45C518E5" w14:textId="77777777" w:rsidR="00387F7E" w:rsidRPr="00674975" w:rsidRDefault="00387F7E">
            <w:pPr>
              <w:rPr>
                <w:rFonts w:ascii="Arial" w:hAnsi="Arial"/>
              </w:rPr>
            </w:pPr>
          </w:p>
        </w:tc>
        <w:tc>
          <w:tcPr>
            <w:tcW w:w="6675" w:type="dxa"/>
          </w:tcPr>
          <w:p w14:paraId="08896107" w14:textId="70349C84" w:rsidR="55E27221" w:rsidRPr="00674975" w:rsidRDefault="55E27221" w:rsidP="55E27221">
            <w:pPr>
              <w:rPr>
                <w:rFonts w:ascii="Arial" w:eastAsia="Arial" w:hAnsi="Arial"/>
                <w:b/>
                <w:bCs/>
              </w:rPr>
            </w:pPr>
          </w:p>
          <w:p w14:paraId="7D827172" w14:textId="02EA565B" w:rsidR="55E27221" w:rsidRPr="00674975" w:rsidRDefault="55E27221" w:rsidP="776194AB">
            <w:pPr>
              <w:rPr>
                <w:rFonts w:ascii="Arial" w:eastAsia="Arial" w:hAnsi="Arial"/>
                <w:b/>
                <w:bCs/>
              </w:rPr>
            </w:pPr>
          </w:p>
          <w:p w14:paraId="273EF296" w14:textId="13A68F82" w:rsidR="55E27221" w:rsidRPr="00674975" w:rsidRDefault="55E27221" w:rsidP="776194AB">
            <w:pPr>
              <w:rPr>
                <w:rFonts w:ascii="Arial" w:eastAsia="Arial" w:hAnsi="Arial"/>
                <w:b/>
                <w:bCs/>
              </w:rPr>
            </w:pPr>
          </w:p>
          <w:p w14:paraId="1A7C96BF" w14:textId="74530107" w:rsidR="55E27221" w:rsidRPr="00674975" w:rsidRDefault="55E27221" w:rsidP="55E27221">
            <w:pPr>
              <w:rPr>
                <w:rFonts w:ascii="Arial" w:eastAsia="Arial" w:hAnsi="Arial"/>
                <w:b/>
                <w:bCs/>
              </w:rPr>
            </w:pPr>
          </w:p>
        </w:tc>
      </w:tr>
      <w:tr w:rsidR="55E27221" w:rsidRPr="00674975" w14:paraId="64DFD2AA" w14:textId="77777777" w:rsidTr="3231181F">
        <w:trPr>
          <w:trHeight w:val="300"/>
        </w:trPr>
        <w:tc>
          <w:tcPr>
            <w:tcW w:w="2340" w:type="dxa"/>
            <w:vMerge/>
          </w:tcPr>
          <w:p w14:paraId="53A83312" w14:textId="77777777" w:rsidR="00387F7E" w:rsidRPr="00674975" w:rsidRDefault="00387F7E">
            <w:pPr>
              <w:rPr>
                <w:rFonts w:ascii="Arial" w:hAnsi="Arial"/>
              </w:rPr>
            </w:pPr>
          </w:p>
        </w:tc>
        <w:tc>
          <w:tcPr>
            <w:tcW w:w="6675" w:type="dxa"/>
          </w:tcPr>
          <w:p w14:paraId="2BC279FD" w14:textId="12495F1E" w:rsidR="55E27221" w:rsidRPr="00674975" w:rsidRDefault="55E27221" w:rsidP="55E27221">
            <w:pPr>
              <w:rPr>
                <w:rFonts w:ascii="Arial" w:eastAsia="Arial" w:hAnsi="Arial"/>
                <w:b/>
                <w:bCs/>
              </w:rPr>
            </w:pPr>
          </w:p>
          <w:p w14:paraId="2190A99B" w14:textId="47BB04D4" w:rsidR="55E27221" w:rsidRPr="00674975" w:rsidRDefault="55E27221" w:rsidP="776194AB">
            <w:pPr>
              <w:rPr>
                <w:rFonts w:ascii="Arial" w:eastAsia="Arial" w:hAnsi="Arial"/>
                <w:b/>
                <w:bCs/>
              </w:rPr>
            </w:pPr>
          </w:p>
          <w:p w14:paraId="5343D26F" w14:textId="568BCDE4" w:rsidR="55E27221" w:rsidRPr="00674975" w:rsidRDefault="55E27221" w:rsidP="776194AB">
            <w:pPr>
              <w:rPr>
                <w:rFonts w:ascii="Arial" w:eastAsia="Arial" w:hAnsi="Arial"/>
                <w:b/>
                <w:bCs/>
              </w:rPr>
            </w:pPr>
          </w:p>
          <w:p w14:paraId="277D7203" w14:textId="779B8A53" w:rsidR="55E27221" w:rsidRPr="00674975" w:rsidRDefault="55E27221" w:rsidP="55E27221">
            <w:pPr>
              <w:rPr>
                <w:rFonts w:ascii="Arial" w:eastAsia="Arial" w:hAnsi="Arial"/>
                <w:b/>
                <w:bCs/>
              </w:rPr>
            </w:pPr>
          </w:p>
        </w:tc>
      </w:tr>
    </w:tbl>
    <w:p w14:paraId="6FDA786D" w14:textId="12489AFF" w:rsidR="4F5CC600" w:rsidRPr="00674975" w:rsidRDefault="4F5CC600" w:rsidP="55E27221">
      <w:pPr>
        <w:tabs>
          <w:tab w:val="left" w:pos="720"/>
        </w:tabs>
        <w:spacing w:line="276" w:lineRule="auto"/>
        <w:rPr>
          <w:rFonts w:eastAsia="Arial"/>
          <w:b/>
          <w:bCs/>
        </w:rPr>
      </w:pPr>
      <w:r w:rsidRPr="00674975">
        <w:rPr>
          <w:rFonts w:eastAsia="Arial"/>
          <w:b/>
          <w:bCs/>
        </w:rPr>
        <w:t xml:space="preserve"> </w:t>
      </w:r>
    </w:p>
    <w:p w14:paraId="04347198" w14:textId="6D98DB87" w:rsidR="55E27221" w:rsidRPr="00674975" w:rsidRDefault="55E27221" w:rsidP="561F5C9E">
      <w:pPr>
        <w:tabs>
          <w:tab w:val="left" w:pos="720"/>
        </w:tabs>
        <w:spacing w:line="276" w:lineRule="auto"/>
        <w:rPr>
          <w:rFonts w:eastAsia="Arial"/>
        </w:rPr>
      </w:pPr>
    </w:p>
    <w:p w14:paraId="67A4CDA1" w14:textId="56BD0F80" w:rsidR="00BD3120" w:rsidRPr="00674975" w:rsidRDefault="3F2F08CF" w:rsidP="00681240">
      <w:r w:rsidRPr="00674975">
        <w:t>Stretch and challenge cards</w:t>
      </w:r>
    </w:p>
    <w:p w14:paraId="313FE45C" w14:textId="50FE183A" w:rsidR="00BD3120" w:rsidRPr="00674975" w:rsidRDefault="00BD3120" w:rsidP="1740CA9E">
      <w:pPr>
        <w:tabs>
          <w:tab w:val="left" w:pos="0"/>
          <w:tab w:val="left" w:pos="720"/>
        </w:tabs>
        <w:spacing w:line="276" w:lineRule="auto"/>
        <w:rPr>
          <w:rFonts w:eastAsia="Arial"/>
        </w:rPr>
      </w:pPr>
    </w:p>
    <w:p w14:paraId="2658B847" w14:textId="2DB77E71" w:rsidR="00BD3120" w:rsidRPr="00674975" w:rsidRDefault="100ED202" w:rsidP="5475E7DC">
      <w:pPr>
        <w:tabs>
          <w:tab w:val="left" w:pos="720"/>
        </w:tabs>
        <w:spacing w:line="276" w:lineRule="auto"/>
      </w:pPr>
      <w:r w:rsidRPr="00674975">
        <w:rPr>
          <w:noProof/>
        </w:rPr>
        <w:drawing>
          <wp:inline distT="0" distB="0" distL="0" distR="0" wp14:anchorId="45ED5637" wp14:editId="550734FF">
            <wp:extent cx="5486876" cy="4109060"/>
            <wp:effectExtent l="0" t="0" r="0" b="0"/>
            <wp:docPr id="957393536" name="Picture 957393536" descr="The image includes a combination of different stretch and challenge scenarios. There are eight in total on the car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393536" name="Picture 957393536" descr="The image includes a combination of different stretch and challenge scenarios. There are eight in total on the cards. "/>
                    <pic:cNvPicPr/>
                  </pic:nvPicPr>
                  <pic:blipFill>
                    <a:blip r:embed="rId66">
                      <a:extLst>
                        <a:ext uri="{28A0092B-C50C-407E-A947-70E740481C1C}">
                          <a14:useLocalDpi xmlns:a14="http://schemas.microsoft.com/office/drawing/2010/main" val="0"/>
                        </a:ext>
                      </a:extLst>
                    </a:blip>
                    <a:stretch>
                      <a:fillRect/>
                    </a:stretch>
                  </pic:blipFill>
                  <pic:spPr>
                    <a:xfrm>
                      <a:off x="0" y="0"/>
                      <a:ext cx="5486876" cy="4109060"/>
                    </a:xfrm>
                    <a:prstGeom prst="rect">
                      <a:avLst/>
                    </a:prstGeom>
                  </pic:spPr>
                </pic:pic>
              </a:graphicData>
            </a:graphic>
          </wp:inline>
        </w:drawing>
      </w:r>
    </w:p>
    <w:p w14:paraId="28CADE7B" w14:textId="61943ABD" w:rsidR="00BD3120" w:rsidRPr="00674975" w:rsidRDefault="00BD3120" w:rsidP="1740CA9E">
      <w:pPr>
        <w:tabs>
          <w:tab w:val="left" w:pos="0"/>
          <w:tab w:val="left" w:pos="720"/>
        </w:tabs>
        <w:spacing w:line="276" w:lineRule="auto"/>
      </w:pPr>
    </w:p>
    <w:p w14:paraId="1A007089" w14:textId="4533A83E" w:rsidR="00BD3120" w:rsidRPr="00674975" w:rsidRDefault="64B9621F" w:rsidP="1740CA9E">
      <w:pPr>
        <w:tabs>
          <w:tab w:val="left" w:pos="0"/>
          <w:tab w:val="left" w:pos="720"/>
        </w:tabs>
        <w:spacing w:line="276" w:lineRule="auto"/>
        <w:rPr>
          <w:rFonts w:eastAsia="Arial"/>
        </w:rPr>
      </w:pPr>
      <w:r w:rsidRPr="00674975">
        <w:rPr>
          <w:noProof/>
        </w:rPr>
        <w:lastRenderedPageBreak/>
        <w:drawing>
          <wp:inline distT="0" distB="0" distL="0" distR="0" wp14:anchorId="63CB8176" wp14:editId="76DAEB77">
            <wp:extent cx="5535650" cy="3999323"/>
            <wp:effectExtent l="0" t="0" r="0" b="0"/>
            <wp:docPr id="856769836" name="Picture 856769836" descr="The image includes a combination of different stretch and challenge scenarios. There are eight in total on the car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769836"/>
                    <pic:cNvPicPr/>
                  </pic:nvPicPr>
                  <pic:blipFill>
                    <a:blip r:embed="rId67">
                      <a:extLst>
                        <a:ext uri="{28A0092B-C50C-407E-A947-70E740481C1C}">
                          <a14:useLocalDpi xmlns:a14="http://schemas.microsoft.com/office/drawing/2010/main" val="0"/>
                        </a:ext>
                      </a:extLst>
                    </a:blip>
                    <a:stretch>
                      <a:fillRect/>
                    </a:stretch>
                  </pic:blipFill>
                  <pic:spPr>
                    <a:xfrm>
                      <a:off x="0" y="0"/>
                      <a:ext cx="5535650" cy="3999323"/>
                    </a:xfrm>
                    <a:prstGeom prst="rect">
                      <a:avLst/>
                    </a:prstGeom>
                  </pic:spPr>
                </pic:pic>
              </a:graphicData>
            </a:graphic>
          </wp:inline>
        </w:drawing>
      </w:r>
    </w:p>
    <w:p w14:paraId="1688E025" w14:textId="22BA8D65" w:rsidR="00BD3120" w:rsidRPr="00674975" w:rsidRDefault="06992ADD" w:rsidP="1740CA9E">
      <w:pPr>
        <w:spacing w:after="200" w:line="276" w:lineRule="auto"/>
      </w:pPr>
      <w:r w:rsidRPr="00674975">
        <w:rPr>
          <w:noProof/>
        </w:rPr>
        <w:drawing>
          <wp:inline distT="0" distB="0" distL="0" distR="0" wp14:anchorId="6EC49738" wp14:editId="4906D236">
            <wp:extent cx="5419813" cy="2158171"/>
            <wp:effectExtent l="0" t="0" r="0" b="0"/>
            <wp:docPr id="1520565370" name="Picture 1520565370" descr="The image includes a combination of different stretch and challenge scenarios. There are eight in total on the car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0565370"/>
                    <pic:cNvPicPr/>
                  </pic:nvPicPr>
                  <pic:blipFill>
                    <a:blip r:embed="rId68">
                      <a:extLst>
                        <a:ext uri="{28A0092B-C50C-407E-A947-70E740481C1C}">
                          <a14:useLocalDpi xmlns:a14="http://schemas.microsoft.com/office/drawing/2010/main" val="0"/>
                        </a:ext>
                      </a:extLst>
                    </a:blip>
                    <a:stretch>
                      <a:fillRect/>
                    </a:stretch>
                  </pic:blipFill>
                  <pic:spPr>
                    <a:xfrm>
                      <a:off x="0" y="0"/>
                      <a:ext cx="5419813" cy="2158171"/>
                    </a:xfrm>
                    <a:prstGeom prst="rect">
                      <a:avLst/>
                    </a:prstGeom>
                  </pic:spPr>
                </pic:pic>
              </a:graphicData>
            </a:graphic>
          </wp:inline>
        </w:drawing>
      </w:r>
    </w:p>
    <w:p w14:paraId="365446F9" w14:textId="102579F0" w:rsidR="00BD3120" w:rsidRPr="00674975" w:rsidRDefault="0F847C94" w:rsidP="1740CA9E">
      <w:pPr>
        <w:spacing w:after="200" w:line="276" w:lineRule="auto"/>
      </w:pPr>
      <w:r w:rsidRPr="00674975">
        <w:rPr>
          <w:rFonts w:eastAsia="Arial"/>
        </w:rPr>
        <w:t xml:space="preserve"> </w:t>
      </w:r>
    </w:p>
    <w:p w14:paraId="0D69208D" w14:textId="0DE3E942" w:rsidR="00BD3120" w:rsidRPr="00674975" w:rsidRDefault="00BD3120" w:rsidP="1740CA9E">
      <w:pPr>
        <w:spacing w:after="200" w:line="276" w:lineRule="auto"/>
        <w:rPr>
          <w:rFonts w:eastAsia="Arial"/>
        </w:rPr>
      </w:pPr>
    </w:p>
    <w:p w14:paraId="573FED46" w14:textId="0C6FC46B" w:rsidR="00BD3120" w:rsidRPr="00674975" w:rsidRDefault="0F847C94" w:rsidP="1740CA9E">
      <w:pPr>
        <w:spacing w:after="200" w:line="276" w:lineRule="auto"/>
      </w:pPr>
      <w:r w:rsidRPr="00674975">
        <w:rPr>
          <w:rFonts w:eastAsia="Arial"/>
        </w:rPr>
        <w:t xml:space="preserve"> </w:t>
      </w:r>
    </w:p>
    <w:p w14:paraId="3577D567" w14:textId="70857D24" w:rsidR="00BD3120" w:rsidRPr="00674975" w:rsidRDefault="0F847C94" w:rsidP="1740CA9E">
      <w:pPr>
        <w:spacing w:after="200" w:line="276" w:lineRule="auto"/>
      </w:pPr>
      <w:r w:rsidRPr="00674975">
        <w:rPr>
          <w:rFonts w:eastAsia="Arial"/>
        </w:rPr>
        <w:t xml:space="preserve"> </w:t>
      </w:r>
    </w:p>
    <w:p w14:paraId="11C98EF7" w14:textId="088DB073" w:rsidR="00BD3120" w:rsidRPr="00674975" w:rsidRDefault="0F847C94" w:rsidP="1740CA9E">
      <w:pPr>
        <w:spacing w:after="200" w:line="276" w:lineRule="auto"/>
      </w:pPr>
      <w:r w:rsidRPr="00674975">
        <w:rPr>
          <w:rFonts w:eastAsia="Arial"/>
        </w:rPr>
        <w:t xml:space="preserve"> </w:t>
      </w:r>
    </w:p>
    <w:p w14:paraId="27D297AE" w14:textId="2F1A6784" w:rsidR="00BD3120" w:rsidRPr="00674975" w:rsidRDefault="0F847C94" w:rsidP="5475E7DC">
      <w:pPr>
        <w:spacing w:after="200" w:line="276" w:lineRule="auto"/>
        <w:rPr>
          <w:rFonts w:eastAsia="Arial"/>
        </w:rPr>
      </w:pPr>
      <w:r w:rsidRPr="00674975">
        <w:rPr>
          <w:rFonts w:eastAsia="Arial"/>
        </w:rPr>
        <w:t xml:space="preserve"> </w:t>
      </w:r>
    </w:p>
    <w:p w14:paraId="007B5A8F" w14:textId="69CA247E" w:rsidR="00BD3120" w:rsidRPr="00674975" w:rsidRDefault="6EAAD3D7" w:rsidP="5475E7DC">
      <w:pPr>
        <w:pStyle w:val="Heading3"/>
        <w:rPr>
          <w:rFonts w:eastAsia="Arial" w:cs="Arial"/>
        </w:rPr>
      </w:pPr>
      <w:r w:rsidRPr="00674975">
        <w:rPr>
          <w:rFonts w:eastAsia="Arial" w:cs="Arial"/>
        </w:rPr>
        <w:lastRenderedPageBreak/>
        <w:t xml:space="preserve">Critical </w:t>
      </w:r>
      <w:r w:rsidR="009957EC">
        <w:rPr>
          <w:rFonts w:eastAsia="Arial" w:cs="Arial"/>
        </w:rPr>
        <w:t>t</w:t>
      </w:r>
      <w:r w:rsidRPr="00674975">
        <w:rPr>
          <w:rFonts w:eastAsia="Arial" w:cs="Arial"/>
        </w:rPr>
        <w:t>hinking</w:t>
      </w:r>
      <w:r w:rsidR="55AE5D6F" w:rsidRPr="00674975">
        <w:rPr>
          <w:rFonts w:eastAsia="Arial" w:cs="Arial"/>
        </w:rPr>
        <w:t xml:space="preserve"> skills</w:t>
      </w:r>
      <w:r w:rsidR="3F2F08CF" w:rsidRPr="00674975">
        <w:rPr>
          <w:rFonts w:eastAsia="Arial" w:cs="Arial"/>
        </w:rPr>
        <w:t xml:space="preserve"> </w:t>
      </w:r>
      <w:r w:rsidR="3EDF4942" w:rsidRPr="00674975">
        <w:rPr>
          <w:rFonts w:eastAsia="Arial" w:cs="Arial"/>
        </w:rPr>
        <w:t>s</w:t>
      </w:r>
      <w:r w:rsidR="3F2F08CF" w:rsidRPr="00674975">
        <w:rPr>
          <w:rFonts w:eastAsia="Arial" w:cs="Arial"/>
        </w:rPr>
        <w:t>elf</w:t>
      </w:r>
      <w:r w:rsidR="3EDF4942" w:rsidRPr="00674975">
        <w:rPr>
          <w:rFonts w:eastAsia="Arial" w:cs="Arial"/>
        </w:rPr>
        <w:t>-a</w:t>
      </w:r>
      <w:r w:rsidR="3F2F08CF" w:rsidRPr="00674975">
        <w:rPr>
          <w:rFonts w:eastAsia="Arial" w:cs="Arial"/>
        </w:rPr>
        <w:t>ssessment</w:t>
      </w:r>
    </w:p>
    <w:p w14:paraId="4412FCBE" w14:textId="0AE6EB0A" w:rsidR="00BD3120" w:rsidRPr="00674975" w:rsidRDefault="0F847C94" w:rsidP="5475E7DC">
      <w:pPr>
        <w:spacing w:after="200" w:line="276" w:lineRule="auto"/>
        <w:rPr>
          <w:rFonts w:eastAsia="Arial"/>
        </w:rPr>
      </w:pPr>
      <w:r w:rsidRPr="00674975">
        <w:rPr>
          <w:rFonts w:eastAsia="Arial"/>
        </w:rPr>
        <w:t xml:space="preserve">4 = </w:t>
      </w:r>
      <w:r w:rsidR="002B581B" w:rsidRPr="00674975">
        <w:rPr>
          <w:rFonts w:eastAsia="Arial"/>
        </w:rPr>
        <w:t>e</w:t>
      </w:r>
      <w:r w:rsidRPr="00674975">
        <w:rPr>
          <w:rFonts w:eastAsia="Arial"/>
        </w:rPr>
        <w:t xml:space="preserve">xcellent </w:t>
      </w:r>
      <w:r w:rsidRPr="00674975">
        <w:tab/>
      </w:r>
      <w:r w:rsidR="00831C2B" w:rsidRPr="00674975">
        <w:tab/>
      </w:r>
      <w:r w:rsidRPr="00674975">
        <w:rPr>
          <w:rFonts w:eastAsia="Arial"/>
        </w:rPr>
        <w:t xml:space="preserve">3 = </w:t>
      </w:r>
      <w:r w:rsidR="002B581B" w:rsidRPr="00674975">
        <w:rPr>
          <w:rFonts w:eastAsia="Arial"/>
        </w:rPr>
        <w:t>v</w:t>
      </w:r>
      <w:r w:rsidRPr="00674975">
        <w:rPr>
          <w:rFonts w:eastAsia="Arial"/>
        </w:rPr>
        <w:t xml:space="preserve">ery good 2 = </w:t>
      </w:r>
      <w:r w:rsidR="002B581B" w:rsidRPr="00674975">
        <w:rPr>
          <w:rFonts w:eastAsia="Arial"/>
        </w:rPr>
        <w:t>g</w:t>
      </w:r>
      <w:r w:rsidRPr="00674975">
        <w:rPr>
          <w:rFonts w:eastAsia="Arial"/>
        </w:rPr>
        <w:t>ood</w:t>
      </w:r>
      <w:r w:rsidRPr="00674975">
        <w:tab/>
      </w:r>
      <w:r w:rsidRPr="00674975">
        <w:rPr>
          <w:rFonts w:eastAsia="Arial"/>
        </w:rPr>
        <w:t xml:space="preserve">1 = </w:t>
      </w:r>
      <w:r w:rsidR="002B581B" w:rsidRPr="00674975">
        <w:rPr>
          <w:rFonts w:eastAsia="Arial"/>
        </w:rPr>
        <w:t>p</w:t>
      </w:r>
      <w:r w:rsidRPr="00674975">
        <w:rPr>
          <w:rFonts w:eastAsia="Arial"/>
        </w:rPr>
        <w:t>oor</w:t>
      </w:r>
      <w:r w:rsidRPr="00674975">
        <w:tab/>
      </w:r>
      <w:r w:rsidRPr="00674975">
        <w:rPr>
          <w:rFonts w:eastAsia="Arial"/>
        </w:rPr>
        <w:t xml:space="preserve">0 = </w:t>
      </w:r>
      <w:r w:rsidR="002B581B" w:rsidRPr="00674975">
        <w:rPr>
          <w:rFonts w:eastAsia="Arial"/>
        </w:rPr>
        <w:t>v</w:t>
      </w:r>
      <w:r w:rsidRPr="00674975">
        <w:rPr>
          <w:rFonts w:eastAsia="Arial"/>
        </w:rPr>
        <w:t>ery weak</w:t>
      </w:r>
    </w:p>
    <w:tbl>
      <w:tblPr>
        <w:tblW w:w="0" w:type="auto"/>
        <w:tblInd w:w="-10" w:type="dxa"/>
        <w:tblLayout w:type="fixed"/>
        <w:tblLook w:val="0420" w:firstRow="1" w:lastRow="0" w:firstColumn="0" w:lastColumn="0" w:noHBand="0" w:noVBand="1"/>
      </w:tblPr>
      <w:tblGrid>
        <w:gridCol w:w="7464"/>
        <w:gridCol w:w="1551"/>
      </w:tblGrid>
      <w:tr w:rsidR="1740CA9E" w:rsidRPr="00674975" w14:paraId="41892ECE" w14:textId="77777777" w:rsidTr="5475E7DC">
        <w:trPr>
          <w:trHeight w:val="300"/>
        </w:trPr>
        <w:tc>
          <w:tcPr>
            <w:tcW w:w="7464"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tcPr>
          <w:p w14:paraId="392A675C" w14:textId="74241DB0" w:rsidR="1740CA9E" w:rsidRPr="00674975" w:rsidRDefault="42C56F60" w:rsidP="5475E7DC">
            <w:pPr>
              <w:spacing w:after="200" w:line="276" w:lineRule="auto"/>
              <w:rPr>
                <w:rFonts w:eastAsia="Arial"/>
                <w:b/>
                <w:bCs/>
              </w:rPr>
            </w:pPr>
            <w:r w:rsidRPr="00674975">
              <w:rPr>
                <w:rFonts w:eastAsia="Arial"/>
                <w:b/>
                <w:bCs/>
              </w:rPr>
              <w:t>Statements</w:t>
            </w:r>
          </w:p>
        </w:tc>
        <w:tc>
          <w:tcPr>
            <w:tcW w:w="1551" w:type="dxa"/>
            <w:tcBorders>
              <w:top w:val="nil"/>
              <w:left w:val="single" w:sz="8" w:space="0" w:color="005EB8"/>
              <w:bottom w:val="single" w:sz="8" w:space="0" w:color="005EB8"/>
              <w:right w:val="single" w:sz="8" w:space="0" w:color="005EB8"/>
            </w:tcBorders>
            <w:tcMar>
              <w:top w:w="15" w:type="dxa"/>
              <w:left w:w="15" w:type="dxa"/>
              <w:right w:w="15" w:type="dxa"/>
            </w:tcMar>
          </w:tcPr>
          <w:p w14:paraId="6BA19E91" w14:textId="57D39C5F" w:rsidR="1740CA9E" w:rsidRPr="00674975" w:rsidRDefault="6DC1129C" w:rsidP="5475E7DC">
            <w:pPr>
              <w:spacing w:after="200" w:line="276" w:lineRule="auto"/>
              <w:rPr>
                <w:rFonts w:eastAsia="Arial"/>
                <w:b/>
                <w:bCs/>
              </w:rPr>
            </w:pPr>
            <w:r w:rsidRPr="00674975">
              <w:rPr>
                <w:rFonts w:eastAsia="Arial"/>
                <w:b/>
                <w:bCs/>
              </w:rPr>
              <w:t xml:space="preserve">Rating </w:t>
            </w:r>
          </w:p>
          <w:p w14:paraId="6C5AED0E" w14:textId="5930EF6A" w:rsidR="1740CA9E" w:rsidRPr="00674975" w:rsidRDefault="6DC1129C" w:rsidP="5475E7DC">
            <w:pPr>
              <w:spacing w:after="200" w:line="276" w:lineRule="auto"/>
              <w:rPr>
                <w:rFonts w:eastAsia="Arial"/>
                <w:b/>
                <w:bCs/>
              </w:rPr>
            </w:pPr>
            <w:r w:rsidRPr="00674975">
              <w:rPr>
                <w:rFonts w:eastAsia="Arial"/>
                <w:b/>
                <w:bCs/>
              </w:rPr>
              <w:t>(0-4)</w:t>
            </w:r>
          </w:p>
        </w:tc>
      </w:tr>
      <w:tr w:rsidR="1740CA9E" w:rsidRPr="00674975" w14:paraId="38162B20" w14:textId="77777777" w:rsidTr="5475E7DC">
        <w:trPr>
          <w:trHeight w:val="300"/>
        </w:trPr>
        <w:tc>
          <w:tcPr>
            <w:tcW w:w="7464"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tcPr>
          <w:p w14:paraId="3B2E35CB" w14:textId="5DBE6411" w:rsidR="1740CA9E" w:rsidRPr="00674975" w:rsidRDefault="7F601EF9" w:rsidP="5475E7DC">
            <w:pPr>
              <w:spacing w:after="0" w:line="276" w:lineRule="auto"/>
              <w:rPr>
                <w:rFonts w:eastAsia="Arial"/>
              </w:rPr>
            </w:pPr>
            <w:r w:rsidRPr="00674975">
              <w:rPr>
                <w:rFonts w:eastAsia="Arial"/>
              </w:rPr>
              <w:t xml:space="preserve"> I can focus clearly on an activity.</w:t>
            </w:r>
          </w:p>
        </w:tc>
        <w:tc>
          <w:tcPr>
            <w:tcW w:w="1551"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52812050" w14:textId="604C2A27" w:rsidR="1740CA9E" w:rsidRPr="00674975" w:rsidRDefault="1740CA9E" w:rsidP="5475E7DC">
            <w:pPr>
              <w:rPr>
                <w:rFonts w:eastAsia="Arial"/>
              </w:rPr>
            </w:pPr>
          </w:p>
        </w:tc>
      </w:tr>
      <w:tr w:rsidR="1740CA9E" w:rsidRPr="00674975" w14:paraId="59B69F40" w14:textId="77777777" w:rsidTr="5475E7DC">
        <w:trPr>
          <w:trHeight w:val="300"/>
        </w:trPr>
        <w:tc>
          <w:tcPr>
            <w:tcW w:w="7464"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tcPr>
          <w:p w14:paraId="19649A78" w14:textId="728A548C" w:rsidR="1740CA9E" w:rsidRPr="00674975" w:rsidRDefault="653F2D55" w:rsidP="5475E7DC">
            <w:pPr>
              <w:spacing w:after="0" w:line="276" w:lineRule="auto"/>
              <w:rPr>
                <w:rFonts w:eastAsia="Arial"/>
              </w:rPr>
            </w:pPr>
            <w:r w:rsidRPr="00674975">
              <w:rPr>
                <w:rFonts w:eastAsia="Arial"/>
              </w:rPr>
              <w:t xml:space="preserve"> </w:t>
            </w:r>
            <w:r w:rsidR="21E7BB40" w:rsidRPr="00674975">
              <w:rPr>
                <w:rFonts w:eastAsia="Arial"/>
                <w:color w:val="000000" w:themeColor="text1"/>
              </w:rPr>
              <w:t>I am confident in the use of analytical tools. For example, SWOT (</w:t>
            </w:r>
            <w:r w:rsidR="2F89B167" w:rsidRPr="00674975">
              <w:rPr>
                <w:rFonts w:eastAsia="Arial"/>
                <w:color w:val="000000" w:themeColor="text1"/>
              </w:rPr>
              <w:t>s</w:t>
            </w:r>
            <w:r w:rsidR="21E7BB40" w:rsidRPr="00674975">
              <w:rPr>
                <w:rFonts w:eastAsia="Arial"/>
                <w:color w:val="000000" w:themeColor="text1"/>
              </w:rPr>
              <w:t xml:space="preserve">trengths, </w:t>
            </w:r>
            <w:r w:rsidR="2F89B167" w:rsidRPr="00674975">
              <w:rPr>
                <w:rFonts w:eastAsia="Arial"/>
                <w:color w:val="000000" w:themeColor="text1"/>
              </w:rPr>
              <w:t>w</w:t>
            </w:r>
            <w:r w:rsidR="21E7BB40" w:rsidRPr="00674975">
              <w:rPr>
                <w:rFonts w:eastAsia="Arial"/>
                <w:color w:val="000000" w:themeColor="text1"/>
              </w:rPr>
              <w:t xml:space="preserve">eaknesses, </w:t>
            </w:r>
            <w:r w:rsidR="2F89B167" w:rsidRPr="00674975">
              <w:rPr>
                <w:rFonts w:eastAsia="Arial"/>
                <w:color w:val="000000" w:themeColor="text1"/>
              </w:rPr>
              <w:t>o</w:t>
            </w:r>
            <w:r w:rsidR="21E7BB40" w:rsidRPr="00674975">
              <w:rPr>
                <w:rFonts w:eastAsia="Arial"/>
                <w:color w:val="000000" w:themeColor="text1"/>
              </w:rPr>
              <w:t xml:space="preserve">pportunities </w:t>
            </w:r>
            <w:r w:rsidR="2F89B167" w:rsidRPr="00674975">
              <w:rPr>
                <w:rFonts w:eastAsia="Arial"/>
                <w:color w:val="000000" w:themeColor="text1"/>
              </w:rPr>
              <w:t>and</w:t>
            </w:r>
            <w:r w:rsidR="21E7BB40" w:rsidRPr="00674975">
              <w:rPr>
                <w:rFonts w:eastAsia="Arial"/>
                <w:color w:val="000000" w:themeColor="text1"/>
              </w:rPr>
              <w:t xml:space="preserve"> </w:t>
            </w:r>
            <w:r w:rsidR="007D0011">
              <w:rPr>
                <w:rFonts w:eastAsia="Arial"/>
                <w:color w:val="000000" w:themeColor="text1"/>
              </w:rPr>
              <w:t>t</w:t>
            </w:r>
            <w:r w:rsidR="21E7BB40" w:rsidRPr="00674975">
              <w:rPr>
                <w:rFonts w:eastAsia="Arial"/>
                <w:color w:val="000000" w:themeColor="text1"/>
              </w:rPr>
              <w:t>hreats)</w:t>
            </w:r>
            <w:proofErr w:type="gramStart"/>
            <w:r w:rsidR="21E7BB40" w:rsidRPr="00674975">
              <w:rPr>
                <w:rFonts w:eastAsia="Arial"/>
                <w:color w:val="000000" w:themeColor="text1"/>
              </w:rPr>
              <w:t>, ,</w:t>
            </w:r>
            <w:proofErr w:type="gramEnd"/>
            <w:r w:rsidR="21E7BB40" w:rsidRPr="00674975">
              <w:rPr>
                <w:rFonts w:eastAsia="Arial"/>
                <w:color w:val="000000" w:themeColor="text1"/>
              </w:rPr>
              <w:t xml:space="preserve"> </w:t>
            </w:r>
            <w:r w:rsidR="00DF7B1E">
              <w:rPr>
                <w:rFonts w:eastAsia="Arial"/>
                <w:color w:val="000000" w:themeColor="text1"/>
              </w:rPr>
              <w:t>five</w:t>
            </w:r>
            <w:r w:rsidR="21E7BB40" w:rsidRPr="00674975">
              <w:rPr>
                <w:rFonts w:eastAsia="Arial"/>
                <w:color w:val="000000" w:themeColor="text1"/>
              </w:rPr>
              <w:t xml:space="preserve"> </w:t>
            </w:r>
            <w:proofErr w:type="spellStart"/>
            <w:r w:rsidR="00DF7B1E">
              <w:rPr>
                <w:rFonts w:eastAsia="Arial"/>
                <w:color w:val="000000" w:themeColor="text1"/>
              </w:rPr>
              <w:t>Ws</w:t>
            </w:r>
            <w:proofErr w:type="spellEnd"/>
            <w:r w:rsidR="00DF7B1E">
              <w:rPr>
                <w:rFonts w:eastAsia="Arial"/>
                <w:color w:val="000000" w:themeColor="text1"/>
              </w:rPr>
              <w:t xml:space="preserve"> and H model.</w:t>
            </w:r>
          </w:p>
        </w:tc>
        <w:tc>
          <w:tcPr>
            <w:tcW w:w="1551"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4441E768" w14:textId="048E7917" w:rsidR="1740CA9E" w:rsidRPr="00674975" w:rsidRDefault="42C56F60" w:rsidP="5475E7DC">
            <w:pPr>
              <w:spacing w:after="200" w:line="276" w:lineRule="auto"/>
              <w:rPr>
                <w:rFonts w:eastAsia="Arial"/>
              </w:rPr>
            </w:pPr>
            <w:r w:rsidRPr="00674975">
              <w:rPr>
                <w:rFonts w:eastAsia="Arial"/>
              </w:rPr>
              <w:t xml:space="preserve"> </w:t>
            </w:r>
          </w:p>
        </w:tc>
      </w:tr>
      <w:tr w:rsidR="1740CA9E" w:rsidRPr="00674975" w14:paraId="0494F5CB" w14:textId="77777777" w:rsidTr="5475E7DC">
        <w:trPr>
          <w:trHeight w:val="300"/>
        </w:trPr>
        <w:tc>
          <w:tcPr>
            <w:tcW w:w="7464"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tcPr>
          <w:p w14:paraId="5925138A" w14:textId="573CFBBC" w:rsidR="1740CA9E" w:rsidRPr="00674975" w:rsidRDefault="725EE4B0" w:rsidP="5475E7DC">
            <w:pPr>
              <w:spacing w:after="0" w:line="276" w:lineRule="auto"/>
              <w:rPr>
                <w:rFonts w:eastAsia="Arial"/>
              </w:rPr>
            </w:pPr>
            <w:r w:rsidRPr="00674975">
              <w:rPr>
                <w:rFonts w:eastAsia="Arial"/>
              </w:rPr>
              <w:t xml:space="preserve"> I feel I can confidently highlight weaknesses in the arguments of others. </w:t>
            </w:r>
          </w:p>
        </w:tc>
        <w:tc>
          <w:tcPr>
            <w:tcW w:w="1551"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5355F38A" w14:textId="3DED4F6A" w:rsidR="1740CA9E" w:rsidRPr="00674975" w:rsidRDefault="42C56F60" w:rsidP="5475E7DC">
            <w:pPr>
              <w:spacing w:after="200" w:line="276" w:lineRule="auto"/>
              <w:rPr>
                <w:rFonts w:eastAsia="Arial"/>
              </w:rPr>
            </w:pPr>
            <w:r w:rsidRPr="00674975">
              <w:rPr>
                <w:rFonts w:eastAsia="Arial"/>
              </w:rPr>
              <w:t xml:space="preserve"> </w:t>
            </w:r>
          </w:p>
        </w:tc>
      </w:tr>
      <w:tr w:rsidR="1740CA9E" w:rsidRPr="00674975" w14:paraId="4AD68B30" w14:textId="77777777" w:rsidTr="5475E7DC">
        <w:trPr>
          <w:trHeight w:val="300"/>
        </w:trPr>
        <w:tc>
          <w:tcPr>
            <w:tcW w:w="7464"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tcPr>
          <w:p w14:paraId="25493590" w14:textId="3FDA6416" w:rsidR="1740CA9E" w:rsidRPr="00674975" w:rsidRDefault="725EE4B0" w:rsidP="5475E7DC">
            <w:pPr>
              <w:spacing w:after="0" w:line="276" w:lineRule="auto"/>
              <w:rPr>
                <w:rFonts w:eastAsia="Arial"/>
              </w:rPr>
            </w:pPr>
            <w:r w:rsidRPr="00674975">
              <w:rPr>
                <w:rFonts w:eastAsia="Arial"/>
              </w:rPr>
              <w:t xml:space="preserve"> I often consider positively the </w:t>
            </w:r>
            <w:r w:rsidR="00B51125">
              <w:rPr>
                <w:rFonts w:eastAsia="Arial"/>
              </w:rPr>
              <w:t>perspectives</w:t>
            </w:r>
            <w:r w:rsidRPr="00674975">
              <w:rPr>
                <w:rFonts w:eastAsia="Arial"/>
              </w:rPr>
              <w:t xml:space="preserve"> of others.</w:t>
            </w:r>
          </w:p>
        </w:tc>
        <w:tc>
          <w:tcPr>
            <w:tcW w:w="1551"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54CB2683" w14:textId="678F2CC9" w:rsidR="1740CA9E" w:rsidRPr="00674975" w:rsidRDefault="42C56F60" w:rsidP="5475E7DC">
            <w:pPr>
              <w:spacing w:after="200" w:line="276" w:lineRule="auto"/>
              <w:rPr>
                <w:rFonts w:eastAsia="Arial"/>
              </w:rPr>
            </w:pPr>
            <w:r w:rsidRPr="00674975">
              <w:rPr>
                <w:rFonts w:eastAsia="Arial"/>
              </w:rPr>
              <w:t xml:space="preserve"> </w:t>
            </w:r>
          </w:p>
        </w:tc>
      </w:tr>
      <w:tr w:rsidR="1740CA9E" w:rsidRPr="00674975" w14:paraId="67B96354" w14:textId="77777777" w:rsidTr="5475E7DC">
        <w:trPr>
          <w:trHeight w:val="300"/>
        </w:trPr>
        <w:tc>
          <w:tcPr>
            <w:tcW w:w="7464"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tcPr>
          <w:p w14:paraId="02B19A11" w14:textId="66283A37" w:rsidR="1740CA9E" w:rsidRPr="00674975" w:rsidRDefault="725EE4B0" w:rsidP="5475E7DC">
            <w:pPr>
              <w:spacing w:after="0" w:line="276" w:lineRule="auto"/>
              <w:rPr>
                <w:rFonts w:eastAsia="Arial"/>
              </w:rPr>
            </w:pPr>
            <w:r w:rsidRPr="00674975">
              <w:rPr>
                <w:rFonts w:eastAsia="Arial"/>
              </w:rPr>
              <w:t xml:space="preserve"> I know how to identify a line of reasoning.</w:t>
            </w:r>
          </w:p>
        </w:tc>
        <w:tc>
          <w:tcPr>
            <w:tcW w:w="1551"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5766E81E" w14:textId="43B40230" w:rsidR="1740CA9E" w:rsidRPr="00674975" w:rsidRDefault="1740CA9E" w:rsidP="5475E7DC">
            <w:pPr>
              <w:rPr>
                <w:rFonts w:eastAsia="Arial"/>
              </w:rPr>
            </w:pPr>
          </w:p>
        </w:tc>
      </w:tr>
      <w:tr w:rsidR="1740CA9E" w:rsidRPr="00674975" w14:paraId="6891138C" w14:textId="77777777" w:rsidTr="5475E7DC">
        <w:trPr>
          <w:trHeight w:val="300"/>
        </w:trPr>
        <w:tc>
          <w:tcPr>
            <w:tcW w:w="7464"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tcPr>
          <w:p w14:paraId="00A9C28F" w14:textId="383E891E" w:rsidR="1740CA9E" w:rsidRPr="00674975" w:rsidRDefault="2F89B167" w:rsidP="5475E7DC">
            <w:pPr>
              <w:spacing w:after="0" w:line="276" w:lineRule="auto"/>
              <w:rPr>
                <w:rFonts w:eastAsia="Arial"/>
              </w:rPr>
            </w:pPr>
            <w:r w:rsidRPr="00674975">
              <w:rPr>
                <w:rFonts w:eastAsia="Arial"/>
              </w:rPr>
              <w:t xml:space="preserve"> </w:t>
            </w:r>
            <w:r w:rsidR="725EE4B0" w:rsidRPr="00674975">
              <w:rPr>
                <w:rFonts w:eastAsia="Arial"/>
              </w:rPr>
              <w:t>I am aware of where my experiences, opinions and beliefs may conflict with my judgement and decision</w:t>
            </w:r>
            <w:r w:rsidR="00FF7EBD">
              <w:rPr>
                <w:rFonts w:eastAsia="Arial"/>
              </w:rPr>
              <w:t>-</w:t>
            </w:r>
            <w:r w:rsidR="725EE4B0" w:rsidRPr="00674975">
              <w:rPr>
                <w:rFonts w:eastAsia="Arial"/>
              </w:rPr>
              <w:t>making.</w:t>
            </w:r>
          </w:p>
        </w:tc>
        <w:tc>
          <w:tcPr>
            <w:tcW w:w="1551"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11159646" w14:textId="3583D77A" w:rsidR="1740CA9E" w:rsidRPr="00674975" w:rsidRDefault="1740CA9E" w:rsidP="5475E7DC">
            <w:pPr>
              <w:rPr>
                <w:rFonts w:eastAsia="Arial"/>
              </w:rPr>
            </w:pPr>
          </w:p>
        </w:tc>
      </w:tr>
      <w:tr w:rsidR="1740CA9E" w:rsidRPr="00674975" w14:paraId="301B377F" w14:textId="77777777" w:rsidTr="5475E7DC">
        <w:trPr>
          <w:trHeight w:val="300"/>
        </w:trPr>
        <w:tc>
          <w:tcPr>
            <w:tcW w:w="7464"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tcPr>
          <w:p w14:paraId="3668285D" w14:textId="76996EA4" w:rsidR="1740CA9E" w:rsidRPr="00674975" w:rsidRDefault="2F89B167" w:rsidP="5475E7DC">
            <w:pPr>
              <w:spacing w:after="0" w:line="276" w:lineRule="auto"/>
              <w:rPr>
                <w:rFonts w:eastAsia="Arial"/>
              </w:rPr>
            </w:pPr>
            <w:r w:rsidRPr="00674975">
              <w:rPr>
                <w:rFonts w:eastAsia="Arial"/>
              </w:rPr>
              <w:t xml:space="preserve"> </w:t>
            </w:r>
            <w:r w:rsidR="725EE4B0" w:rsidRPr="00674975">
              <w:rPr>
                <w:rFonts w:eastAsia="Arial"/>
              </w:rPr>
              <w:t xml:space="preserve">I take my time and consider all the facts before </w:t>
            </w:r>
            <w:proofErr w:type="gramStart"/>
            <w:r w:rsidR="725EE4B0" w:rsidRPr="00674975">
              <w:rPr>
                <w:rFonts w:eastAsia="Arial"/>
              </w:rPr>
              <w:t>making a decision</w:t>
            </w:r>
            <w:proofErr w:type="gramEnd"/>
            <w:r w:rsidR="725EE4B0" w:rsidRPr="00674975">
              <w:rPr>
                <w:rFonts w:eastAsia="Arial"/>
              </w:rPr>
              <w:t>.</w:t>
            </w:r>
          </w:p>
        </w:tc>
        <w:tc>
          <w:tcPr>
            <w:tcW w:w="1551"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3D003405" w14:textId="2E3BEC74" w:rsidR="1740CA9E" w:rsidRPr="00674975" w:rsidRDefault="1740CA9E" w:rsidP="5475E7DC">
            <w:pPr>
              <w:rPr>
                <w:rFonts w:eastAsia="Arial"/>
              </w:rPr>
            </w:pPr>
          </w:p>
        </w:tc>
      </w:tr>
      <w:tr w:rsidR="1740CA9E" w:rsidRPr="00674975" w14:paraId="5AD94C04" w14:textId="77777777" w:rsidTr="5475E7DC">
        <w:trPr>
          <w:trHeight w:val="300"/>
        </w:trPr>
        <w:tc>
          <w:tcPr>
            <w:tcW w:w="7464"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tcPr>
          <w:p w14:paraId="1A28C666" w14:textId="10A33CFF" w:rsidR="1740CA9E" w:rsidRPr="00674975" w:rsidRDefault="2F89B167" w:rsidP="5475E7DC">
            <w:pPr>
              <w:spacing w:after="0" w:line="276" w:lineRule="auto"/>
              <w:rPr>
                <w:rFonts w:eastAsia="Arial"/>
              </w:rPr>
            </w:pPr>
            <w:r w:rsidRPr="00674975">
              <w:rPr>
                <w:rFonts w:eastAsia="Arial"/>
              </w:rPr>
              <w:t xml:space="preserve"> </w:t>
            </w:r>
            <w:r w:rsidR="725EE4B0" w:rsidRPr="00674975">
              <w:rPr>
                <w:rFonts w:eastAsia="Arial"/>
              </w:rPr>
              <w:t>I take my time and consider other people</w:t>
            </w:r>
            <w:r w:rsidR="000C5EE9">
              <w:rPr>
                <w:rFonts w:eastAsia="Arial"/>
              </w:rPr>
              <w:t>’</w:t>
            </w:r>
            <w:r w:rsidR="725EE4B0" w:rsidRPr="00674975">
              <w:rPr>
                <w:rFonts w:eastAsia="Arial"/>
              </w:rPr>
              <w:t xml:space="preserve">s views before </w:t>
            </w:r>
            <w:proofErr w:type="gramStart"/>
            <w:r w:rsidR="725EE4B0" w:rsidRPr="00674975">
              <w:rPr>
                <w:rFonts w:eastAsia="Arial"/>
              </w:rPr>
              <w:t>making a decision</w:t>
            </w:r>
            <w:proofErr w:type="gramEnd"/>
            <w:r w:rsidR="725EE4B0" w:rsidRPr="00674975">
              <w:rPr>
                <w:rFonts w:eastAsia="Arial"/>
              </w:rPr>
              <w:t>.</w:t>
            </w:r>
          </w:p>
        </w:tc>
        <w:tc>
          <w:tcPr>
            <w:tcW w:w="1551"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270C598C" w14:textId="18253D1C" w:rsidR="1740CA9E" w:rsidRPr="00674975" w:rsidRDefault="42C56F60" w:rsidP="5475E7DC">
            <w:pPr>
              <w:spacing w:after="200" w:line="276" w:lineRule="auto"/>
              <w:rPr>
                <w:rFonts w:eastAsia="Arial"/>
              </w:rPr>
            </w:pPr>
            <w:r w:rsidRPr="00674975">
              <w:rPr>
                <w:rFonts w:eastAsia="Arial"/>
              </w:rPr>
              <w:t xml:space="preserve"> </w:t>
            </w:r>
          </w:p>
        </w:tc>
      </w:tr>
      <w:tr w:rsidR="1740CA9E" w:rsidRPr="00674975" w14:paraId="4E2DC04A" w14:textId="77777777" w:rsidTr="5475E7DC">
        <w:trPr>
          <w:trHeight w:val="300"/>
        </w:trPr>
        <w:tc>
          <w:tcPr>
            <w:tcW w:w="7464"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tcPr>
          <w:p w14:paraId="3EC02AA4" w14:textId="547E730C" w:rsidR="1740CA9E" w:rsidRPr="00674975" w:rsidRDefault="725EE4B0" w:rsidP="5475E7DC">
            <w:pPr>
              <w:spacing w:after="0" w:line="276" w:lineRule="auto"/>
              <w:rPr>
                <w:rFonts w:eastAsia="Arial"/>
              </w:rPr>
            </w:pPr>
            <w:r w:rsidRPr="00674975">
              <w:rPr>
                <w:rFonts w:eastAsia="Arial"/>
              </w:rPr>
              <w:t xml:space="preserve"> I understand what is meant by a valid argument.</w:t>
            </w:r>
          </w:p>
        </w:tc>
        <w:tc>
          <w:tcPr>
            <w:tcW w:w="1551"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3B1ED95D" w14:textId="20BDA043" w:rsidR="1740CA9E" w:rsidRPr="00674975" w:rsidRDefault="1740CA9E" w:rsidP="5475E7DC">
            <w:pPr>
              <w:rPr>
                <w:rFonts w:eastAsia="Arial"/>
              </w:rPr>
            </w:pPr>
          </w:p>
        </w:tc>
      </w:tr>
      <w:tr w:rsidR="1740CA9E" w:rsidRPr="00674975" w14:paraId="6A57FDFD" w14:textId="77777777" w:rsidTr="5475E7DC">
        <w:trPr>
          <w:trHeight w:val="300"/>
        </w:trPr>
        <w:tc>
          <w:tcPr>
            <w:tcW w:w="7464"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tcPr>
          <w:p w14:paraId="1A466C07" w14:textId="49EBC5B4" w:rsidR="1740CA9E" w:rsidRPr="00674975" w:rsidRDefault="725EE4B0" w:rsidP="5475E7DC">
            <w:pPr>
              <w:spacing w:after="0" w:line="276" w:lineRule="auto"/>
              <w:rPr>
                <w:rFonts w:eastAsia="Arial"/>
              </w:rPr>
            </w:pPr>
            <w:r w:rsidRPr="00674975">
              <w:rPr>
                <w:rFonts w:eastAsia="Arial"/>
              </w:rPr>
              <w:t xml:space="preserve"> I can quickly identify the important key points from articles, the news or reports.</w:t>
            </w:r>
          </w:p>
        </w:tc>
        <w:tc>
          <w:tcPr>
            <w:tcW w:w="1551"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01CA4FC4" w14:textId="0A9A4767" w:rsidR="1740CA9E" w:rsidRPr="00674975" w:rsidRDefault="1740CA9E" w:rsidP="5475E7DC">
            <w:pPr>
              <w:rPr>
                <w:rFonts w:eastAsia="Arial"/>
              </w:rPr>
            </w:pPr>
          </w:p>
        </w:tc>
      </w:tr>
      <w:tr w:rsidR="1740CA9E" w:rsidRPr="00674975" w14:paraId="1FE4A177" w14:textId="77777777" w:rsidTr="5475E7DC">
        <w:trPr>
          <w:trHeight w:val="300"/>
        </w:trPr>
        <w:tc>
          <w:tcPr>
            <w:tcW w:w="7464"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tcPr>
          <w:p w14:paraId="7D44960D" w14:textId="792DA850" w:rsidR="1740CA9E" w:rsidRPr="00674975" w:rsidRDefault="725EE4B0" w:rsidP="5475E7DC">
            <w:pPr>
              <w:spacing w:after="0" w:line="276" w:lineRule="auto"/>
              <w:rPr>
                <w:rFonts w:eastAsia="Arial"/>
              </w:rPr>
            </w:pPr>
            <w:r w:rsidRPr="00674975">
              <w:rPr>
                <w:rFonts w:eastAsia="Arial"/>
              </w:rPr>
              <w:t xml:space="preserve"> I am confident in identifying persuasive words used in articles or news reports to influence others.</w:t>
            </w:r>
          </w:p>
        </w:tc>
        <w:tc>
          <w:tcPr>
            <w:tcW w:w="1551"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56D42CB2" w14:textId="5E6EC40A" w:rsidR="1740CA9E" w:rsidRPr="00674975" w:rsidRDefault="1740CA9E" w:rsidP="5475E7DC">
            <w:pPr>
              <w:rPr>
                <w:rFonts w:eastAsia="Arial"/>
              </w:rPr>
            </w:pPr>
          </w:p>
        </w:tc>
      </w:tr>
      <w:tr w:rsidR="1740CA9E" w:rsidRPr="00674975" w14:paraId="500DB24B" w14:textId="77777777" w:rsidTr="5475E7DC">
        <w:trPr>
          <w:trHeight w:val="300"/>
        </w:trPr>
        <w:tc>
          <w:tcPr>
            <w:tcW w:w="7464"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tcPr>
          <w:p w14:paraId="6FA38D25" w14:textId="383B1E1D" w:rsidR="1740CA9E" w:rsidRPr="00674975" w:rsidRDefault="725EE4B0" w:rsidP="5475E7DC">
            <w:pPr>
              <w:spacing w:after="0" w:line="276" w:lineRule="auto"/>
              <w:rPr>
                <w:rFonts w:eastAsia="Arial"/>
              </w:rPr>
            </w:pPr>
            <w:r w:rsidRPr="00674975">
              <w:rPr>
                <w:rFonts w:eastAsia="Arial"/>
              </w:rPr>
              <w:t xml:space="preserve"> I can recognise inferred meanings in different types of communication.</w:t>
            </w:r>
          </w:p>
        </w:tc>
        <w:tc>
          <w:tcPr>
            <w:tcW w:w="1551"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05339754" w14:textId="183B648E" w:rsidR="1740CA9E" w:rsidRPr="00674975" w:rsidRDefault="1740CA9E" w:rsidP="5475E7DC">
            <w:pPr>
              <w:rPr>
                <w:rFonts w:eastAsia="Arial"/>
              </w:rPr>
            </w:pPr>
          </w:p>
        </w:tc>
      </w:tr>
      <w:tr w:rsidR="1740CA9E" w:rsidRPr="00674975" w14:paraId="63B18F58" w14:textId="77777777" w:rsidTr="5475E7DC">
        <w:trPr>
          <w:trHeight w:val="300"/>
        </w:trPr>
        <w:tc>
          <w:tcPr>
            <w:tcW w:w="7464"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tcPr>
          <w:p w14:paraId="29C717B5" w14:textId="2C4F5098" w:rsidR="1740CA9E" w:rsidRPr="00674975" w:rsidRDefault="725EE4B0" w:rsidP="5475E7DC">
            <w:pPr>
              <w:spacing w:after="0" w:line="276" w:lineRule="auto"/>
              <w:rPr>
                <w:rFonts w:eastAsia="Arial"/>
              </w:rPr>
            </w:pPr>
            <w:r w:rsidRPr="00674975">
              <w:rPr>
                <w:rFonts w:eastAsia="Arial"/>
              </w:rPr>
              <w:t xml:space="preserve"> I find it easy to evaluate information to make good decisions on a regular basis.</w:t>
            </w:r>
          </w:p>
        </w:tc>
        <w:tc>
          <w:tcPr>
            <w:tcW w:w="1551"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5D63ED37" w14:textId="2058D547" w:rsidR="1740CA9E" w:rsidRPr="00674975" w:rsidRDefault="1740CA9E" w:rsidP="5475E7DC">
            <w:pPr>
              <w:rPr>
                <w:rFonts w:eastAsia="Arial"/>
              </w:rPr>
            </w:pPr>
          </w:p>
        </w:tc>
      </w:tr>
      <w:tr w:rsidR="1740CA9E" w:rsidRPr="00674975" w14:paraId="4766CFEA" w14:textId="77777777" w:rsidTr="5475E7DC">
        <w:trPr>
          <w:trHeight w:val="300"/>
        </w:trPr>
        <w:tc>
          <w:tcPr>
            <w:tcW w:w="7464"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tcPr>
          <w:p w14:paraId="01B0E08A" w14:textId="34BE800F" w:rsidR="1740CA9E" w:rsidRPr="00674975" w:rsidRDefault="725EE4B0" w:rsidP="5475E7DC">
            <w:pPr>
              <w:spacing w:after="0" w:line="276" w:lineRule="auto"/>
              <w:rPr>
                <w:rFonts w:eastAsia="Arial"/>
              </w:rPr>
            </w:pPr>
            <w:r w:rsidRPr="00674975">
              <w:rPr>
                <w:rFonts w:eastAsia="Arial"/>
              </w:rPr>
              <w:t xml:space="preserve"> I pay good attention to detail.</w:t>
            </w:r>
          </w:p>
        </w:tc>
        <w:tc>
          <w:tcPr>
            <w:tcW w:w="1551"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0C4788AE" w14:textId="3B20B6E3" w:rsidR="1740CA9E" w:rsidRPr="00674975" w:rsidRDefault="1740CA9E" w:rsidP="5475E7DC">
            <w:pPr>
              <w:rPr>
                <w:rFonts w:eastAsia="Arial"/>
              </w:rPr>
            </w:pPr>
          </w:p>
        </w:tc>
      </w:tr>
      <w:tr w:rsidR="1740CA9E" w:rsidRPr="00674975" w14:paraId="0D0F2954" w14:textId="77777777" w:rsidTr="5475E7DC">
        <w:trPr>
          <w:trHeight w:val="300"/>
        </w:trPr>
        <w:tc>
          <w:tcPr>
            <w:tcW w:w="7464"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tcPr>
          <w:p w14:paraId="084293E2" w14:textId="4B9A2F72" w:rsidR="1740CA9E" w:rsidRPr="00674975" w:rsidRDefault="725EE4B0" w:rsidP="5475E7DC">
            <w:pPr>
              <w:spacing w:after="0" w:line="276" w:lineRule="auto"/>
              <w:rPr>
                <w:rFonts w:eastAsia="Arial"/>
              </w:rPr>
            </w:pPr>
            <w:r w:rsidRPr="00674975">
              <w:rPr>
                <w:rFonts w:eastAsia="Arial"/>
              </w:rPr>
              <w:t xml:space="preserve"> I regularly consider different points of view fairly.</w:t>
            </w:r>
          </w:p>
        </w:tc>
        <w:tc>
          <w:tcPr>
            <w:tcW w:w="1551"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2BF90CCD" w14:textId="3F85A206" w:rsidR="1740CA9E" w:rsidRPr="00674975" w:rsidRDefault="1740CA9E" w:rsidP="5475E7DC">
            <w:pPr>
              <w:rPr>
                <w:rFonts w:eastAsia="Arial"/>
              </w:rPr>
            </w:pPr>
          </w:p>
        </w:tc>
      </w:tr>
      <w:tr w:rsidR="1740CA9E" w:rsidRPr="00674975" w14:paraId="7F45356A" w14:textId="77777777" w:rsidTr="5475E7DC">
        <w:trPr>
          <w:trHeight w:val="300"/>
        </w:trPr>
        <w:tc>
          <w:tcPr>
            <w:tcW w:w="7464"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tcPr>
          <w:p w14:paraId="60FFA8E2" w14:textId="5E825C3D" w:rsidR="1740CA9E" w:rsidRPr="00674975" w:rsidRDefault="725EE4B0" w:rsidP="5475E7DC">
            <w:pPr>
              <w:spacing w:after="0" w:line="276" w:lineRule="auto"/>
              <w:rPr>
                <w:rFonts w:eastAsia="Arial"/>
              </w:rPr>
            </w:pPr>
            <w:r w:rsidRPr="00674975">
              <w:rPr>
                <w:rFonts w:eastAsia="Arial"/>
              </w:rPr>
              <w:t xml:space="preserve"> I am confident in using effective and challenging questions to find the information that I need. </w:t>
            </w:r>
          </w:p>
        </w:tc>
        <w:tc>
          <w:tcPr>
            <w:tcW w:w="1551"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5A0999A8" w14:textId="2CBA1C94" w:rsidR="1740CA9E" w:rsidRPr="00674975" w:rsidRDefault="42C56F60" w:rsidP="5475E7DC">
            <w:pPr>
              <w:spacing w:after="200" w:line="276" w:lineRule="auto"/>
              <w:rPr>
                <w:rFonts w:eastAsia="Arial"/>
              </w:rPr>
            </w:pPr>
            <w:r w:rsidRPr="00674975">
              <w:rPr>
                <w:rFonts w:eastAsia="Arial"/>
              </w:rPr>
              <w:t xml:space="preserve"> </w:t>
            </w:r>
          </w:p>
        </w:tc>
      </w:tr>
      <w:tr w:rsidR="1740CA9E" w:rsidRPr="00674975" w14:paraId="7FBD2E1B" w14:textId="77777777" w:rsidTr="5475E7DC">
        <w:trPr>
          <w:trHeight w:val="300"/>
        </w:trPr>
        <w:tc>
          <w:tcPr>
            <w:tcW w:w="7464"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tcPr>
          <w:p w14:paraId="6A4BC09B" w14:textId="63DEDB67" w:rsidR="1740CA9E" w:rsidRPr="00674975" w:rsidRDefault="725EE4B0" w:rsidP="5475E7DC">
            <w:pPr>
              <w:spacing w:after="0" w:line="276" w:lineRule="auto"/>
              <w:rPr>
                <w:rFonts w:eastAsia="Arial"/>
              </w:rPr>
            </w:pPr>
            <w:r w:rsidRPr="00674975">
              <w:rPr>
                <w:rFonts w:eastAsia="Arial"/>
              </w:rPr>
              <w:t xml:space="preserve"> I am comfortable with using questions to discover more about other people</w:t>
            </w:r>
            <w:r w:rsidR="000C5EE9">
              <w:rPr>
                <w:rFonts w:eastAsia="Arial"/>
              </w:rPr>
              <w:t>’</w:t>
            </w:r>
            <w:r w:rsidRPr="00674975">
              <w:rPr>
                <w:rFonts w:eastAsia="Arial"/>
              </w:rPr>
              <w:t xml:space="preserve">s reasoning. </w:t>
            </w:r>
          </w:p>
        </w:tc>
        <w:tc>
          <w:tcPr>
            <w:tcW w:w="1551"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6AC37148" w14:textId="0C719ED7" w:rsidR="1740CA9E" w:rsidRPr="00674975" w:rsidRDefault="42C56F60" w:rsidP="5475E7DC">
            <w:pPr>
              <w:spacing w:after="200" w:line="276" w:lineRule="auto"/>
              <w:rPr>
                <w:rFonts w:eastAsia="Arial"/>
              </w:rPr>
            </w:pPr>
            <w:r w:rsidRPr="00674975">
              <w:rPr>
                <w:rFonts w:eastAsia="Arial"/>
              </w:rPr>
              <w:t xml:space="preserve"> </w:t>
            </w:r>
          </w:p>
        </w:tc>
      </w:tr>
      <w:tr w:rsidR="1740CA9E" w:rsidRPr="00674975" w14:paraId="5D5647BB" w14:textId="77777777" w:rsidTr="5475E7DC">
        <w:trPr>
          <w:trHeight w:val="300"/>
        </w:trPr>
        <w:tc>
          <w:tcPr>
            <w:tcW w:w="7464"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tcPr>
          <w:p w14:paraId="446AE87D" w14:textId="202965B0" w:rsidR="1740CA9E" w:rsidRPr="00674975" w:rsidRDefault="725EE4B0" w:rsidP="5475E7DC">
            <w:pPr>
              <w:spacing w:after="0" w:line="276" w:lineRule="auto"/>
              <w:rPr>
                <w:rFonts w:eastAsia="Arial"/>
              </w:rPr>
            </w:pPr>
            <w:r w:rsidRPr="00674975">
              <w:rPr>
                <w:rFonts w:eastAsia="Arial"/>
              </w:rPr>
              <w:t xml:space="preserve"> I am confident in presenting and supporting my own arguments.</w:t>
            </w:r>
          </w:p>
        </w:tc>
        <w:tc>
          <w:tcPr>
            <w:tcW w:w="1551"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4B47D480" w14:textId="032F459B" w:rsidR="1740CA9E" w:rsidRPr="00674975" w:rsidRDefault="1740CA9E" w:rsidP="5475E7DC">
            <w:pPr>
              <w:rPr>
                <w:rFonts w:eastAsia="Arial"/>
              </w:rPr>
            </w:pPr>
          </w:p>
        </w:tc>
      </w:tr>
      <w:tr w:rsidR="1740CA9E" w:rsidRPr="00674975" w14:paraId="2BFE5712" w14:textId="77777777" w:rsidTr="5475E7DC">
        <w:trPr>
          <w:trHeight w:val="300"/>
        </w:trPr>
        <w:tc>
          <w:tcPr>
            <w:tcW w:w="7464"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tcPr>
          <w:p w14:paraId="35FA46B5" w14:textId="482B3541" w:rsidR="1740CA9E" w:rsidRPr="00674975" w:rsidRDefault="725EE4B0" w:rsidP="5475E7DC">
            <w:pPr>
              <w:spacing w:after="0" w:line="276" w:lineRule="auto"/>
              <w:rPr>
                <w:rFonts w:eastAsia="Arial"/>
              </w:rPr>
            </w:pPr>
            <w:r w:rsidRPr="00674975">
              <w:rPr>
                <w:rFonts w:eastAsia="Arial"/>
              </w:rPr>
              <w:t xml:space="preserve"> I understand how to effectively structure an argument.</w:t>
            </w:r>
          </w:p>
        </w:tc>
        <w:tc>
          <w:tcPr>
            <w:tcW w:w="1551"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0DC0FBB4" w14:textId="6D68B091" w:rsidR="1740CA9E" w:rsidRPr="00674975" w:rsidRDefault="1740CA9E" w:rsidP="5475E7DC">
            <w:pPr>
              <w:rPr>
                <w:rFonts w:eastAsia="Arial"/>
              </w:rPr>
            </w:pPr>
          </w:p>
        </w:tc>
      </w:tr>
      <w:tr w:rsidR="1740CA9E" w:rsidRPr="00674975" w14:paraId="69B44B3B" w14:textId="77777777" w:rsidTr="5475E7DC">
        <w:trPr>
          <w:trHeight w:val="300"/>
        </w:trPr>
        <w:tc>
          <w:tcPr>
            <w:tcW w:w="7464"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tcPr>
          <w:p w14:paraId="3D308EA9" w14:textId="5431703F" w:rsidR="1740CA9E" w:rsidRPr="00674975" w:rsidRDefault="725EE4B0" w:rsidP="5475E7DC">
            <w:pPr>
              <w:spacing w:after="0" w:line="276" w:lineRule="auto"/>
              <w:rPr>
                <w:rFonts w:eastAsia="Arial"/>
              </w:rPr>
            </w:pPr>
            <w:r w:rsidRPr="00674975">
              <w:rPr>
                <w:rFonts w:eastAsia="Arial"/>
              </w:rPr>
              <w:lastRenderedPageBreak/>
              <w:t xml:space="preserve"> I can tell the difference between objective and subjective information.</w:t>
            </w:r>
          </w:p>
        </w:tc>
        <w:tc>
          <w:tcPr>
            <w:tcW w:w="1551"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47EF7256" w14:textId="0FA828CD" w:rsidR="1740CA9E" w:rsidRPr="00674975" w:rsidRDefault="1740CA9E" w:rsidP="5475E7DC">
            <w:pPr>
              <w:rPr>
                <w:rFonts w:eastAsia="Arial"/>
              </w:rPr>
            </w:pPr>
          </w:p>
        </w:tc>
      </w:tr>
      <w:tr w:rsidR="1740CA9E" w:rsidRPr="00674975" w14:paraId="474305E0" w14:textId="77777777" w:rsidTr="5475E7DC">
        <w:trPr>
          <w:trHeight w:val="300"/>
        </w:trPr>
        <w:tc>
          <w:tcPr>
            <w:tcW w:w="7464"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tcPr>
          <w:p w14:paraId="19CA4E62" w14:textId="28D81A27" w:rsidR="1740CA9E" w:rsidRPr="00674975" w:rsidRDefault="725EE4B0" w:rsidP="5475E7DC">
            <w:pPr>
              <w:spacing w:after="0" w:line="276" w:lineRule="auto"/>
              <w:rPr>
                <w:rFonts w:eastAsia="Arial"/>
              </w:rPr>
            </w:pPr>
            <w:r w:rsidRPr="00674975">
              <w:rPr>
                <w:rFonts w:eastAsia="Arial"/>
              </w:rPr>
              <w:t xml:space="preserve"> I understand how to triangulate information I have been given to check for false information or bias.</w:t>
            </w:r>
          </w:p>
        </w:tc>
        <w:tc>
          <w:tcPr>
            <w:tcW w:w="1551"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3AB0CD76" w14:textId="655CCB3E" w:rsidR="1740CA9E" w:rsidRPr="00674975" w:rsidRDefault="1740CA9E" w:rsidP="5475E7DC">
            <w:pPr>
              <w:rPr>
                <w:rFonts w:eastAsia="Arial"/>
              </w:rPr>
            </w:pPr>
          </w:p>
        </w:tc>
      </w:tr>
      <w:tr w:rsidR="1740CA9E" w:rsidRPr="00674975" w14:paraId="51A85CFF" w14:textId="77777777" w:rsidTr="5475E7DC">
        <w:trPr>
          <w:trHeight w:val="300"/>
        </w:trPr>
        <w:tc>
          <w:tcPr>
            <w:tcW w:w="7464"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tcPr>
          <w:p w14:paraId="0FE1336B" w14:textId="54AC3073" w:rsidR="1740CA9E" w:rsidRPr="00674975" w:rsidRDefault="725EE4B0" w:rsidP="5475E7DC">
            <w:pPr>
              <w:spacing w:after="0" w:line="276" w:lineRule="auto"/>
              <w:rPr>
                <w:rFonts w:eastAsia="Arial"/>
              </w:rPr>
            </w:pPr>
            <w:r w:rsidRPr="00674975">
              <w:rPr>
                <w:rFonts w:eastAsia="Arial"/>
              </w:rPr>
              <w:t xml:space="preserve"> I am good at analysing and interpreting data</w:t>
            </w:r>
          </w:p>
        </w:tc>
        <w:tc>
          <w:tcPr>
            <w:tcW w:w="1551"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04249E38" w14:textId="18207E9F" w:rsidR="1740CA9E" w:rsidRPr="00674975" w:rsidRDefault="1740CA9E" w:rsidP="5475E7DC">
            <w:pPr>
              <w:rPr>
                <w:rFonts w:eastAsia="Arial"/>
              </w:rPr>
            </w:pPr>
          </w:p>
        </w:tc>
      </w:tr>
      <w:tr w:rsidR="1740CA9E" w:rsidRPr="00674975" w14:paraId="763A0FC1" w14:textId="77777777" w:rsidTr="5475E7DC">
        <w:trPr>
          <w:trHeight w:val="495"/>
        </w:trPr>
        <w:tc>
          <w:tcPr>
            <w:tcW w:w="7464"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7EDD85A0" w14:textId="08CBF470" w:rsidR="1740CA9E" w:rsidRPr="00674975" w:rsidRDefault="725EE4B0" w:rsidP="5475E7DC">
            <w:pPr>
              <w:spacing w:after="0" w:line="276" w:lineRule="auto"/>
              <w:rPr>
                <w:rFonts w:eastAsia="Arial"/>
              </w:rPr>
            </w:pPr>
            <w:r w:rsidRPr="00674975">
              <w:rPr>
                <w:rFonts w:eastAsia="Arial"/>
              </w:rPr>
              <w:t xml:space="preserve"> I am confident when making judgements as I routinely check my facts are correct and my decision is carefully considered. </w:t>
            </w:r>
          </w:p>
        </w:tc>
        <w:tc>
          <w:tcPr>
            <w:tcW w:w="1551"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0A4F8483" w14:textId="1619258F" w:rsidR="1740CA9E" w:rsidRPr="00674975" w:rsidRDefault="1740CA9E" w:rsidP="5475E7DC">
            <w:pPr>
              <w:rPr>
                <w:rFonts w:eastAsia="Arial"/>
              </w:rPr>
            </w:pPr>
          </w:p>
        </w:tc>
      </w:tr>
      <w:tr w:rsidR="1740CA9E" w:rsidRPr="00674975" w14:paraId="20C8A30F" w14:textId="77777777" w:rsidTr="5475E7DC">
        <w:trPr>
          <w:trHeight w:val="255"/>
        </w:trPr>
        <w:tc>
          <w:tcPr>
            <w:tcW w:w="7464"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tcPr>
          <w:p w14:paraId="137F18CC" w14:textId="0C7131B5" w:rsidR="1740CA9E" w:rsidRPr="00674975" w:rsidRDefault="725EE4B0" w:rsidP="5475E7DC">
            <w:pPr>
              <w:spacing w:after="0" w:line="276" w:lineRule="auto"/>
              <w:rPr>
                <w:rFonts w:eastAsia="Arial"/>
              </w:rPr>
            </w:pPr>
            <w:r w:rsidRPr="00674975">
              <w:rPr>
                <w:rFonts w:eastAsia="Arial"/>
              </w:rPr>
              <w:t xml:space="preserve"> I am confident that I can identify misleading information. </w:t>
            </w:r>
          </w:p>
        </w:tc>
        <w:tc>
          <w:tcPr>
            <w:tcW w:w="1551"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1F285AA8" w14:textId="2E74022A" w:rsidR="1740CA9E" w:rsidRPr="00674975" w:rsidRDefault="1740CA9E" w:rsidP="5475E7DC">
            <w:pPr>
              <w:rPr>
                <w:rFonts w:eastAsia="Arial"/>
              </w:rPr>
            </w:pPr>
          </w:p>
        </w:tc>
      </w:tr>
      <w:tr w:rsidR="1740CA9E" w:rsidRPr="00674975" w14:paraId="47E66222" w14:textId="77777777" w:rsidTr="5475E7DC">
        <w:trPr>
          <w:trHeight w:val="255"/>
        </w:trPr>
        <w:tc>
          <w:tcPr>
            <w:tcW w:w="7464"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tcPr>
          <w:p w14:paraId="6111CDE6" w14:textId="4E3D816F" w:rsidR="1740CA9E" w:rsidRPr="00674975" w:rsidRDefault="725EE4B0" w:rsidP="5475E7DC">
            <w:pPr>
              <w:spacing w:after="0" w:line="276" w:lineRule="auto"/>
              <w:rPr>
                <w:rFonts w:eastAsia="Arial"/>
              </w:rPr>
            </w:pPr>
            <w:r w:rsidRPr="00674975">
              <w:rPr>
                <w:rFonts w:eastAsia="Arial"/>
              </w:rPr>
              <w:t xml:space="preserve"> I am confident that I can identify and challenge ambiguous and vague information.</w:t>
            </w:r>
          </w:p>
        </w:tc>
        <w:tc>
          <w:tcPr>
            <w:tcW w:w="1551"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41D92AB2" w14:textId="5D17201D" w:rsidR="1740CA9E" w:rsidRPr="00674975" w:rsidRDefault="1740CA9E" w:rsidP="5475E7DC">
            <w:pPr>
              <w:rPr>
                <w:rFonts w:eastAsia="Arial"/>
              </w:rPr>
            </w:pPr>
          </w:p>
        </w:tc>
      </w:tr>
      <w:tr w:rsidR="1740CA9E" w:rsidRPr="00674975" w14:paraId="6F3E5210" w14:textId="77777777" w:rsidTr="5475E7DC">
        <w:trPr>
          <w:trHeight w:val="300"/>
        </w:trPr>
        <w:tc>
          <w:tcPr>
            <w:tcW w:w="7464" w:type="dxa"/>
            <w:tcBorders>
              <w:top w:val="single" w:sz="8" w:space="0" w:color="005EB8"/>
              <w:left w:val="single" w:sz="8" w:space="0" w:color="005EB8"/>
              <w:bottom w:val="single" w:sz="8" w:space="0" w:color="005EB8"/>
              <w:right w:val="single" w:sz="8" w:space="0" w:color="005EB8"/>
            </w:tcBorders>
            <w:tcMar>
              <w:top w:w="17" w:type="dxa"/>
              <w:left w:w="15" w:type="dxa"/>
              <w:right w:w="15" w:type="dxa"/>
            </w:tcMar>
          </w:tcPr>
          <w:p w14:paraId="12CBDF29" w14:textId="3211DBC5" w:rsidR="1740CA9E" w:rsidRPr="00674975" w:rsidRDefault="42C56F60" w:rsidP="5475E7DC">
            <w:pPr>
              <w:spacing w:after="200" w:line="276" w:lineRule="auto"/>
              <w:rPr>
                <w:rFonts w:eastAsia="Arial"/>
                <w:b/>
                <w:bCs/>
              </w:rPr>
            </w:pPr>
            <w:r w:rsidRPr="00674975">
              <w:rPr>
                <w:rFonts w:eastAsia="Arial"/>
                <w:b/>
                <w:bCs/>
              </w:rPr>
              <w:t>Score out of 100</w:t>
            </w:r>
          </w:p>
        </w:tc>
        <w:tc>
          <w:tcPr>
            <w:tcW w:w="1551" w:type="dxa"/>
            <w:tcBorders>
              <w:top w:val="single" w:sz="8" w:space="0" w:color="005EB8"/>
              <w:left w:val="single" w:sz="8" w:space="0" w:color="005EB8"/>
              <w:bottom w:val="single" w:sz="8" w:space="0" w:color="005EB8"/>
              <w:right w:val="single" w:sz="8" w:space="0" w:color="005EB8"/>
            </w:tcBorders>
            <w:tcMar>
              <w:top w:w="15" w:type="dxa"/>
              <w:left w:w="15" w:type="dxa"/>
              <w:right w:w="15" w:type="dxa"/>
            </w:tcMar>
          </w:tcPr>
          <w:p w14:paraId="02E9855A" w14:textId="19DB251E" w:rsidR="1740CA9E" w:rsidRPr="00674975" w:rsidRDefault="1740CA9E" w:rsidP="5475E7DC">
            <w:pPr>
              <w:rPr>
                <w:rFonts w:eastAsia="Arial"/>
              </w:rPr>
            </w:pPr>
          </w:p>
        </w:tc>
      </w:tr>
    </w:tbl>
    <w:p w14:paraId="34851DFE" w14:textId="7D155B6B" w:rsidR="00BD3120" w:rsidRPr="00674975" w:rsidRDefault="0F847C94" w:rsidP="5475E7DC">
      <w:pPr>
        <w:spacing w:after="200" w:line="276" w:lineRule="auto"/>
        <w:rPr>
          <w:rFonts w:eastAsia="Arial"/>
          <w:b/>
          <w:bCs/>
        </w:rPr>
      </w:pPr>
      <w:r w:rsidRPr="00674975">
        <w:rPr>
          <w:rFonts w:eastAsia="Arial"/>
          <w:b/>
          <w:bCs/>
        </w:rPr>
        <w:t xml:space="preserve"> </w:t>
      </w:r>
    </w:p>
    <w:p w14:paraId="4C091CA0" w14:textId="586B5193" w:rsidR="00BD3120" w:rsidRPr="00674975" w:rsidRDefault="0F847C94" w:rsidP="5475E7DC">
      <w:pPr>
        <w:spacing w:after="200" w:line="276" w:lineRule="auto"/>
        <w:rPr>
          <w:rFonts w:eastAsia="Arial"/>
          <w:b/>
          <w:bCs/>
        </w:rPr>
      </w:pPr>
      <w:r w:rsidRPr="00674975">
        <w:rPr>
          <w:rFonts w:eastAsia="Arial"/>
          <w:b/>
          <w:bCs/>
        </w:rPr>
        <w:t>Self</w:t>
      </w:r>
      <w:r w:rsidR="00452627" w:rsidRPr="00674975">
        <w:rPr>
          <w:rFonts w:eastAsia="Arial"/>
          <w:b/>
          <w:bCs/>
        </w:rPr>
        <w:t>-</w:t>
      </w:r>
      <w:r w:rsidR="4C0908BE" w:rsidRPr="00674975">
        <w:rPr>
          <w:rFonts w:eastAsia="Arial"/>
          <w:b/>
          <w:bCs/>
        </w:rPr>
        <w:t xml:space="preserve">assessment </w:t>
      </w:r>
    </w:p>
    <w:p w14:paraId="7C760232" w14:textId="65EE7C1C" w:rsidR="00C93901" w:rsidRDefault="0F847C94" w:rsidP="5475E7DC">
      <w:pPr>
        <w:spacing w:after="200" w:line="276" w:lineRule="auto"/>
        <w:rPr>
          <w:rFonts w:eastAsia="Arial"/>
        </w:rPr>
      </w:pPr>
      <w:r w:rsidRPr="00674975">
        <w:rPr>
          <w:rFonts w:eastAsia="Arial"/>
        </w:rPr>
        <w:t xml:space="preserve">You will return to this self-assessment sheet </w:t>
      </w:r>
      <w:r w:rsidR="00AA1A61">
        <w:rPr>
          <w:rFonts w:eastAsia="Arial"/>
        </w:rPr>
        <w:t>throughout</w:t>
      </w:r>
      <w:r w:rsidRPr="00674975">
        <w:rPr>
          <w:rFonts w:eastAsia="Arial"/>
        </w:rPr>
        <w:t xml:space="preserve"> the course. To develop an effective </w:t>
      </w:r>
      <w:r w:rsidR="00B51125">
        <w:rPr>
          <w:rFonts w:eastAsia="Arial"/>
        </w:rPr>
        <w:t>c</w:t>
      </w:r>
      <w:r w:rsidR="00342871" w:rsidRPr="00674975">
        <w:rPr>
          <w:rFonts w:eastAsia="Arial"/>
        </w:rPr>
        <w:t xml:space="preserve">ritical </w:t>
      </w:r>
      <w:r w:rsidR="00B51125">
        <w:rPr>
          <w:rFonts w:eastAsia="Arial"/>
        </w:rPr>
        <w:t>t</w:t>
      </w:r>
      <w:r w:rsidR="00342871" w:rsidRPr="00674975">
        <w:rPr>
          <w:rFonts w:eastAsia="Arial"/>
        </w:rPr>
        <w:t>hinking</w:t>
      </w:r>
      <w:r w:rsidRPr="00674975">
        <w:rPr>
          <w:rFonts w:eastAsia="Arial"/>
        </w:rPr>
        <w:t xml:space="preserve"> </w:t>
      </w:r>
      <w:r w:rsidR="3B00B883" w:rsidRPr="00674975">
        <w:rPr>
          <w:rFonts w:eastAsia="Arial"/>
        </w:rPr>
        <w:t>mindset,</w:t>
      </w:r>
      <w:r w:rsidRPr="00674975">
        <w:rPr>
          <w:rFonts w:eastAsia="Arial"/>
        </w:rPr>
        <w:t xml:space="preserve"> you will need to practise the techniques, tools and behaviours regularly. </w:t>
      </w:r>
    </w:p>
    <w:p w14:paraId="48DAA0FB" w14:textId="16A6B332" w:rsidR="00BD3120" w:rsidRPr="00674975" w:rsidRDefault="0F847C94" w:rsidP="5475E7DC">
      <w:pPr>
        <w:spacing w:after="200" w:line="276" w:lineRule="auto"/>
        <w:rPr>
          <w:rFonts w:eastAsia="Arial"/>
        </w:rPr>
      </w:pPr>
      <w:r w:rsidRPr="00674975">
        <w:rPr>
          <w:rFonts w:eastAsia="Arial"/>
        </w:rPr>
        <w:t xml:space="preserve">Your </w:t>
      </w:r>
      <w:r w:rsidR="00C66B50" w:rsidRPr="00674975">
        <w:rPr>
          <w:rFonts w:eastAsia="Arial"/>
        </w:rPr>
        <w:t>teacher</w:t>
      </w:r>
      <w:r w:rsidRPr="00674975">
        <w:rPr>
          <w:rFonts w:eastAsia="Arial"/>
        </w:rPr>
        <w:t xml:space="preserve"> will direct you to activities, resources and exercises that you can use to </w:t>
      </w:r>
      <w:r w:rsidR="00C93901">
        <w:rPr>
          <w:rFonts w:eastAsia="Arial"/>
        </w:rPr>
        <w:t xml:space="preserve">continue to </w:t>
      </w:r>
      <w:r w:rsidRPr="00674975">
        <w:rPr>
          <w:rFonts w:eastAsia="Arial"/>
        </w:rPr>
        <w:t xml:space="preserve">improve your </w:t>
      </w:r>
      <w:r w:rsidR="00B51125">
        <w:rPr>
          <w:rFonts w:eastAsia="Arial"/>
        </w:rPr>
        <w:t>c</w:t>
      </w:r>
      <w:r w:rsidR="00342871" w:rsidRPr="00674975">
        <w:rPr>
          <w:rFonts w:eastAsia="Arial"/>
        </w:rPr>
        <w:t xml:space="preserve">ritical </w:t>
      </w:r>
      <w:r w:rsidR="00B51125">
        <w:rPr>
          <w:rFonts w:eastAsia="Arial"/>
        </w:rPr>
        <w:t>t</w:t>
      </w:r>
      <w:r w:rsidR="00342871" w:rsidRPr="00674975">
        <w:rPr>
          <w:rFonts w:eastAsia="Arial"/>
        </w:rPr>
        <w:t>hinking</w:t>
      </w:r>
      <w:r w:rsidRPr="00674975">
        <w:rPr>
          <w:rFonts w:eastAsia="Arial"/>
        </w:rPr>
        <w:t xml:space="preserve"> skills. </w:t>
      </w:r>
    </w:p>
    <w:p w14:paraId="33BD7D3A" w14:textId="59043AAA" w:rsidR="00BD3120" w:rsidRPr="00674975" w:rsidRDefault="0F847C94" w:rsidP="5475E7DC">
      <w:pPr>
        <w:spacing w:after="200" w:line="276" w:lineRule="auto"/>
        <w:rPr>
          <w:rFonts w:eastAsia="Arial"/>
        </w:rPr>
      </w:pPr>
      <w:r w:rsidRPr="00674975">
        <w:rPr>
          <w:rFonts w:eastAsia="Arial"/>
        </w:rPr>
        <w:t xml:space="preserve">You will need </w:t>
      </w:r>
      <w:r w:rsidR="699AAB1E" w:rsidRPr="00674975">
        <w:rPr>
          <w:rFonts w:eastAsia="Arial"/>
        </w:rPr>
        <w:t>all</w:t>
      </w:r>
      <w:r w:rsidRPr="00674975">
        <w:rPr>
          <w:rFonts w:eastAsia="Arial"/>
        </w:rPr>
        <w:t xml:space="preserve"> the qualities highlighted above for effective </w:t>
      </w:r>
      <w:r w:rsidR="00B51125">
        <w:rPr>
          <w:rFonts w:eastAsia="Arial"/>
        </w:rPr>
        <w:t>c</w:t>
      </w:r>
      <w:r w:rsidR="00342871" w:rsidRPr="00674975">
        <w:rPr>
          <w:rFonts w:eastAsia="Arial"/>
        </w:rPr>
        <w:t xml:space="preserve">ritical </w:t>
      </w:r>
      <w:r w:rsidR="00B51125">
        <w:rPr>
          <w:rFonts w:eastAsia="Arial"/>
        </w:rPr>
        <w:t>t</w:t>
      </w:r>
      <w:r w:rsidR="00342871" w:rsidRPr="00674975">
        <w:rPr>
          <w:rFonts w:eastAsia="Arial"/>
        </w:rPr>
        <w:t>hinking</w:t>
      </w:r>
      <w:r w:rsidRPr="00674975">
        <w:rPr>
          <w:rFonts w:eastAsia="Arial"/>
        </w:rPr>
        <w:t xml:space="preserve">. Where you have scored 1 or below in your self-assessment, these areas should be your priority for </w:t>
      </w:r>
      <w:r w:rsidR="00C93901">
        <w:rPr>
          <w:rFonts w:eastAsia="Arial"/>
        </w:rPr>
        <w:t xml:space="preserve">ongoing further </w:t>
      </w:r>
      <w:r w:rsidRPr="00674975">
        <w:rPr>
          <w:rFonts w:eastAsia="Arial"/>
        </w:rPr>
        <w:t>development</w:t>
      </w:r>
      <w:r w:rsidR="3C6144BF" w:rsidRPr="00674975">
        <w:rPr>
          <w:rFonts w:eastAsia="Arial"/>
        </w:rPr>
        <w:t>.</w:t>
      </w:r>
    </w:p>
    <w:p w14:paraId="34CA86CA" w14:textId="1716D7E0" w:rsidR="00BD3120" w:rsidRPr="00674975" w:rsidRDefault="0F847C94" w:rsidP="1740CA9E">
      <w:pPr>
        <w:spacing w:after="200" w:line="276" w:lineRule="auto"/>
      </w:pPr>
      <w:r w:rsidRPr="00674975">
        <w:rPr>
          <w:rFonts w:eastAsia="Arial"/>
        </w:rPr>
        <w:t xml:space="preserve"> </w:t>
      </w:r>
    </w:p>
    <w:p w14:paraId="2E18CAE5" w14:textId="2DF373B4" w:rsidR="00BD3120" w:rsidRPr="00674975" w:rsidRDefault="00BD3120" w:rsidP="1740CA9E">
      <w:pPr>
        <w:spacing w:after="200" w:line="276" w:lineRule="auto"/>
        <w:rPr>
          <w:rFonts w:eastAsia="Arial"/>
        </w:rPr>
      </w:pPr>
    </w:p>
    <w:p w14:paraId="6AF14363" w14:textId="14E4E062" w:rsidR="00BD3120" w:rsidRPr="00674975" w:rsidRDefault="00BD3120" w:rsidP="00EF0224"/>
    <w:p w14:paraId="44B30EDC" w14:textId="68FFAD8F" w:rsidR="00BD3120" w:rsidRPr="00674975" w:rsidRDefault="00BD3120" w:rsidP="561F5C9E"/>
    <w:p w14:paraId="5AB2C1AB" w14:textId="110731A5" w:rsidR="00F05C78" w:rsidRPr="00674975" w:rsidRDefault="00F05C78" w:rsidP="561F5C9E"/>
    <w:p w14:paraId="16BC9A43" w14:textId="77777777" w:rsidR="00F05C78" w:rsidRPr="00674975" w:rsidRDefault="00F05C78" w:rsidP="00EF0224">
      <w:pPr>
        <w:rPr>
          <w:lang w:eastAsia="en-GB"/>
        </w:rPr>
      </w:pPr>
    </w:p>
    <w:p w14:paraId="5C76A759" w14:textId="77777777" w:rsidR="00F05C78" w:rsidRPr="00674975" w:rsidRDefault="00F05C78" w:rsidP="00EF0224">
      <w:pPr>
        <w:rPr>
          <w:lang w:eastAsia="en-GB"/>
        </w:rPr>
      </w:pPr>
    </w:p>
    <w:p w14:paraId="4EFEE536" w14:textId="77777777" w:rsidR="00F05C78" w:rsidRPr="00674975" w:rsidRDefault="00F05C78" w:rsidP="00EF0224">
      <w:pPr>
        <w:rPr>
          <w:lang w:eastAsia="en-GB"/>
        </w:rPr>
      </w:pPr>
    </w:p>
    <w:p w14:paraId="23AC2754" w14:textId="77777777" w:rsidR="00F05C78" w:rsidRPr="00674975" w:rsidRDefault="00F05C78" w:rsidP="00EF0224">
      <w:pPr>
        <w:rPr>
          <w:lang w:eastAsia="en-GB"/>
        </w:rPr>
      </w:pPr>
    </w:p>
    <w:p w14:paraId="1E6D8BC6" w14:textId="77777777" w:rsidR="00F05C78" w:rsidRPr="00674975" w:rsidRDefault="00F05C78" w:rsidP="00EF0224">
      <w:pPr>
        <w:rPr>
          <w:lang w:eastAsia="en-GB"/>
        </w:rPr>
      </w:pPr>
    </w:p>
    <w:p w14:paraId="6B97DEA1" w14:textId="77777777" w:rsidR="00F05C78" w:rsidRPr="00674975" w:rsidRDefault="00F05C78" w:rsidP="00EF0224">
      <w:pPr>
        <w:rPr>
          <w:lang w:eastAsia="en-GB"/>
        </w:rPr>
      </w:pPr>
    </w:p>
    <w:p w14:paraId="3C44AD11" w14:textId="77777777" w:rsidR="00F05C78" w:rsidRPr="00674975" w:rsidRDefault="00F05C78" w:rsidP="00EF0224">
      <w:pPr>
        <w:rPr>
          <w:lang w:eastAsia="en-GB"/>
        </w:rPr>
      </w:pPr>
    </w:p>
    <w:p w14:paraId="31B03247" w14:textId="77777777" w:rsidR="00F05C78" w:rsidRPr="00674975" w:rsidRDefault="00F05C78" w:rsidP="00EF0224">
      <w:pPr>
        <w:rPr>
          <w:lang w:eastAsia="en-GB"/>
        </w:rPr>
      </w:pPr>
    </w:p>
    <w:p w14:paraId="4F85A41C" w14:textId="77777777" w:rsidR="00F05C78" w:rsidRPr="00674975" w:rsidRDefault="00F05C78" w:rsidP="00EF0224">
      <w:pPr>
        <w:rPr>
          <w:lang w:eastAsia="en-GB"/>
        </w:rPr>
      </w:pPr>
    </w:p>
    <w:p w14:paraId="54F5A99A" w14:textId="77777777" w:rsidR="00F05C78" w:rsidRPr="00674975" w:rsidRDefault="00F05C78" w:rsidP="00EF0224">
      <w:pPr>
        <w:rPr>
          <w:lang w:eastAsia="en-GB"/>
        </w:rPr>
      </w:pPr>
    </w:p>
    <w:p w14:paraId="6F785435" w14:textId="77777777" w:rsidR="00F05C78" w:rsidRPr="00674975" w:rsidRDefault="00F05C78" w:rsidP="00EF0224">
      <w:pPr>
        <w:rPr>
          <w:lang w:eastAsia="en-GB"/>
        </w:rPr>
      </w:pPr>
    </w:p>
    <w:p w14:paraId="7643583B" w14:textId="77777777" w:rsidR="00F05C78" w:rsidRPr="00674975" w:rsidRDefault="00F05C78" w:rsidP="00EF0224">
      <w:pPr>
        <w:rPr>
          <w:lang w:eastAsia="en-GB"/>
        </w:rPr>
      </w:pPr>
    </w:p>
    <w:p w14:paraId="109CCDB1" w14:textId="77777777" w:rsidR="00F05C78" w:rsidRPr="00674975" w:rsidRDefault="00F05C78" w:rsidP="00EF0224">
      <w:pPr>
        <w:rPr>
          <w:lang w:eastAsia="en-GB"/>
        </w:rPr>
      </w:pPr>
    </w:p>
    <w:p w14:paraId="6A8BB552" w14:textId="77777777" w:rsidR="00F05C78" w:rsidRPr="00674975" w:rsidRDefault="00F05C78" w:rsidP="00EF0224">
      <w:pPr>
        <w:rPr>
          <w:lang w:eastAsia="en-GB"/>
        </w:rPr>
      </w:pPr>
    </w:p>
    <w:p w14:paraId="2CBAD862" w14:textId="49A1A5AF" w:rsidR="00F05C78" w:rsidRPr="00674975" w:rsidRDefault="00C93E5B" w:rsidP="00EF0224">
      <w:pPr>
        <w:rPr>
          <w:lang w:eastAsia="en-GB"/>
        </w:rPr>
      </w:pPr>
      <w:r w:rsidRPr="00674975">
        <w:rPr>
          <w:noProof/>
          <w:lang w:eastAsia="en-GB"/>
        </w:rPr>
        <mc:AlternateContent>
          <mc:Choice Requires="wps">
            <w:drawing>
              <wp:anchor distT="0" distB="0" distL="114300" distR="114300" simplePos="0" relativeHeight="251701248" behindDoc="0" locked="0" layoutInCell="1" allowOverlap="1" wp14:anchorId="0EF0B9BC" wp14:editId="3CDDF4D7">
                <wp:simplePos x="0" y="0"/>
                <wp:positionH relativeFrom="column">
                  <wp:posOffset>3473257</wp:posOffset>
                </wp:positionH>
                <wp:positionV relativeFrom="paragraph">
                  <wp:posOffset>176530</wp:posOffset>
                </wp:positionV>
                <wp:extent cx="885825" cy="514350"/>
                <wp:effectExtent l="0" t="0" r="9525"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514350"/>
                        </a:xfrm>
                        <a:prstGeom prst="rect">
                          <a:avLst/>
                        </a:prstGeom>
                        <a:solidFill>
                          <a:srgbClr val="FFFFFF"/>
                        </a:solidFill>
                        <a:ln w="9525">
                          <a:noFill/>
                          <a:miter lim="800000"/>
                          <a:headEnd/>
                          <a:tailEnd/>
                        </a:ln>
                      </wps:spPr>
                      <wps:txbx>
                        <w:txbxContent>
                          <w:p w14:paraId="746AB089" w14:textId="77777777" w:rsidR="00AB3195" w:rsidRPr="000F4C7F" w:rsidRDefault="00AA19DB" w:rsidP="00EF0224">
                            <w:r w:rsidRPr="000F4C7F">
                              <w:t>FUNDED BY</w:t>
                            </w:r>
                          </w:p>
                        </w:txbxContent>
                      </wps:txbx>
                      <wps:bodyPr rot="0" vert="horz" wrap="square" lIns="91440" tIns="45720" rIns="91440" bIns="45720" anchor="t" anchorCtr="0">
                        <a:noAutofit/>
                      </wps:bodyPr>
                    </wps:wsp>
                  </a:graphicData>
                </a:graphic>
              </wp:anchor>
            </w:drawing>
          </mc:Choice>
          <mc:Fallback>
            <w:pict>
              <v:shape w14:anchorId="0EF0B9BC" id="Text Box 14" o:spid="_x0000_s1028" type="#_x0000_t202" style="position:absolute;margin-left:273.5pt;margin-top:13.9pt;width:69.75pt;height:40.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" stroked="f">
                <v:textbox>
                  <w:txbxContent>
                    <w:p w14:paraId="746AB089" w14:textId="77777777" w:rsidR="00AB3195" w:rsidRPr="000F4C7F" w:rsidRDefault="00AA19DB" w:rsidP="00EF0224">
                      <w:r w:rsidRPr="000F4C7F">
                        <w:t>FUNDED BY</w:t>
                      </w:r>
                    </w:p>
                  </w:txbxContent>
                </v:textbox>
              </v:shape>
            </w:pict>
          </mc:Fallback>
        </mc:AlternateContent>
      </w:r>
      <w:r w:rsidR="00F05C78" w:rsidRPr="00674975">
        <w:rPr>
          <w:noProof/>
          <w:lang w:eastAsia="en-GB"/>
        </w:rPr>
        <w:drawing>
          <wp:anchor distT="0" distB="0" distL="114300" distR="114300" simplePos="0" relativeHeight="251702272" behindDoc="0" locked="0" layoutInCell="1" allowOverlap="1" wp14:anchorId="7021063A" wp14:editId="29D39659">
            <wp:simplePos x="0" y="0"/>
            <wp:positionH relativeFrom="margin">
              <wp:align>right</wp:align>
            </wp:positionH>
            <wp:positionV relativeFrom="paragraph">
              <wp:posOffset>9525</wp:posOffset>
            </wp:positionV>
            <wp:extent cx="1518285" cy="798830"/>
            <wp:effectExtent l="0" t="0" r="5715" b="1270"/>
            <wp:wrapNone/>
            <wp:docPr id="16" name="Picture 16" descr="The Department fo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p>
    <w:p w14:paraId="3FD17E0E" w14:textId="3F04807C" w:rsidR="00F05C78" w:rsidRPr="00674975" w:rsidRDefault="0A085E40" w:rsidP="7C68856C">
      <w:r w:rsidRPr="00674975">
        <w:rPr>
          <w:noProof/>
        </w:rPr>
        <w:drawing>
          <wp:inline distT="0" distB="0" distL="0" distR="0" wp14:anchorId="048C7917" wp14:editId="68C3B627">
            <wp:extent cx="2429214" cy="1095528"/>
            <wp:effectExtent l="0" t="0" r="0" b="0"/>
            <wp:docPr id="584669257" name="Picture 584669257" descr="The Walford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669257"/>
                    <pic:cNvPicPr/>
                  </pic:nvPicPr>
                  <pic:blipFill>
                    <a:blip r:embed="rId70">
                      <a:extLst>
                        <a:ext uri="{28A0092B-C50C-407E-A947-70E740481C1C}">
                          <a14:useLocalDpi xmlns:a14="http://schemas.microsoft.com/office/drawing/2010/main" val="0"/>
                        </a:ext>
                      </a:extLst>
                    </a:blip>
                    <a:stretch>
                      <a:fillRect/>
                    </a:stretch>
                  </pic:blipFill>
                  <pic:spPr>
                    <a:xfrm>
                      <a:off x="0" y="0"/>
                      <a:ext cx="2429214" cy="1095528"/>
                    </a:xfrm>
                    <a:prstGeom prst="rect">
                      <a:avLst/>
                    </a:prstGeom>
                  </pic:spPr>
                </pic:pic>
              </a:graphicData>
            </a:graphic>
          </wp:inline>
        </w:drawing>
      </w:r>
    </w:p>
    <w:p w14:paraId="4CD6EBA1" w14:textId="3A6C2A6D" w:rsidR="7C68856C" w:rsidRPr="00674975" w:rsidRDefault="7C68856C" w:rsidP="7C68856C">
      <w:pPr>
        <w:rPr>
          <w:lang w:eastAsia="en-GB"/>
        </w:rPr>
      </w:pPr>
    </w:p>
    <w:p w14:paraId="62DDB2EE" w14:textId="77777777" w:rsidR="00F05C78" w:rsidRPr="00674975" w:rsidRDefault="00F05C78" w:rsidP="00EF0224">
      <w:pPr>
        <w:rPr>
          <w:lang w:eastAsia="en-GB"/>
        </w:rPr>
      </w:pPr>
    </w:p>
    <w:p w14:paraId="6E26381D" w14:textId="6EC487F6" w:rsidR="00F05C78" w:rsidRPr="00674975" w:rsidRDefault="00F05C78" w:rsidP="172B8F3F">
      <w:pPr>
        <w:rPr>
          <w:lang w:eastAsia="en-GB"/>
        </w:rPr>
      </w:pPr>
      <w:r w:rsidRPr="00674975">
        <w:rPr>
          <w:noProof/>
          <w:lang w:eastAsia="en-GB"/>
        </w:rPr>
        <mc:AlternateContent>
          <mc:Choice Requires="wps">
            <w:drawing>
              <wp:anchor distT="0" distB="0" distL="114300" distR="114300" simplePos="0" relativeHeight="251704320" behindDoc="0" locked="0" layoutInCell="1" allowOverlap="1" wp14:anchorId="58BCA554" wp14:editId="581F6D0B">
                <wp:simplePos x="0" y="0"/>
                <wp:positionH relativeFrom="margin">
                  <wp:align>right</wp:align>
                </wp:positionH>
                <wp:positionV relativeFrom="paragraph">
                  <wp:posOffset>165072</wp:posOffset>
                </wp:positionV>
                <wp:extent cx="2638425" cy="876300"/>
                <wp:effectExtent l="0" t="0" r="9525"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876300"/>
                        </a:xfrm>
                        <a:prstGeom prst="rect">
                          <a:avLst/>
                        </a:prstGeom>
                        <a:solidFill>
                          <a:srgbClr val="FFFFFF"/>
                        </a:solidFill>
                        <a:ln w="9525">
                          <a:noFill/>
                          <a:miter lim="800000"/>
                          <a:headEnd/>
                          <a:tailEnd/>
                        </a:ln>
                      </wps:spPr>
                      <wps:txbx>
                        <w:txbxContent>
                          <w:p w14:paraId="354B6D88" w14:textId="77777777" w:rsidR="00E3024E" w:rsidRPr="000F4C7F" w:rsidRDefault="00211E09" w:rsidP="00EF0224">
                            <w:r w:rsidRPr="000F4C7F">
                              <w:t xml:space="preserve">This programme is funded by </w:t>
                            </w:r>
                          </w:p>
                          <w:p w14:paraId="29B5B9CC" w14:textId="77777777" w:rsidR="00E3024E" w:rsidRPr="000F4C7F" w:rsidRDefault="00211E09" w:rsidP="00EF0224">
                            <w:r w:rsidRPr="000F4C7F">
                              <w:t xml:space="preserve">the Department for Education </w:t>
                            </w:r>
                          </w:p>
                        </w:txbxContent>
                      </wps:txbx>
                      <wps:bodyPr rot="0" vert="horz" wrap="square" lIns="91440" tIns="45720" rIns="91440" bIns="45720" anchor="t" anchorCtr="0">
                        <a:noAutofit/>
                      </wps:bodyPr>
                    </wps:wsp>
                  </a:graphicData>
                </a:graphic>
              </wp:anchor>
            </w:drawing>
          </mc:Choice>
          <mc:Fallback>
            <w:pict>
              <v:shape w14:anchorId="58BCA554" id="_x0000_s1029" type="#_x0000_t202" style="position:absolute;margin-left:156.55pt;margin-top:13pt;width:207.75pt;height:69pt;z-index:25170432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" stroked="f">
                <v:textbox>
                  <w:txbxContent>
                    <w:p w14:paraId="354B6D88" w14:textId="77777777" w:rsidR="00E3024E" w:rsidRPr="000F4C7F" w:rsidRDefault="00211E09" w:rsidP="00EF0224">
                      <w:r w:rsidRPr="000F4C7F">
                        <w:t xml:space="preserve">This programme is funded by </w:t>
                      </w:r>
                    </w:p>
                    <w:p w14:paraId="29B5B9CC" w14:textId="77777777" w:rsidR="00E3024E" w:rsidRPr="000F4C7F" w:rsidRDefault="00211E09" w:rsidP="00EF0224">
                      <w:r w:rsidRPr="000F4C7F">
                        <w:t xml:space="preserve">the Department for Education </w:t>
                      </w:r>
                    </w:p>
                  </w:txbxContent>
                </v:textbox>
                <w10:wrap anchorx="margin"/>
              </v:shape>
            </w:pict>
          </mc:Fallback>
        </mc:AlternateContent>
      </w:r>
    </w:p>
    <w:p w14:paraId="4B43A0B4" w14:textId="63464F08" w:rsidR="00F05C78" w:rsidRPr="00674975" w:rsidRDefault="00452813" w:rsidP="00EF0224">
      <w:pPr>
        <w:rPr>
          <w:lang w:eastAsia="en-GB"/>
        </w:rPr>
      </w:pPr>
      <w:r w:rsidRPr="00674975">
        <w:rPr>
          <w:noProof/>
        </w:rPr>
        <mc:AlternateContent>
          <mc:Choice Requires="wps">
            <w:drawing>
              <wp:inline distT="0" distB="0" distL="114300" distR="114300" wp14:anchorId="1B52DA59" wp14:editId="548F4626">
                <wp:extent cx="2292350" cy="996315"/>
                <wp:effectExtent l="0" t="0" r="0" b="0"/>
                <wp:docPr id="3475315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292350" cy="996315"/>
                        </a:xfrm>
                        <a:prstGeom prst="rect">
                          <a:avLst/>
                        </a:prstGeom>
                        <a:solidFill>
                          <a:srgbClr val="FFFFFF"/>
                        </a:solidFill>
                        <a:ln w="9525">
                          <a:noFill/>
                          <a:miter/>
                        </a:ln>
                      </wps:spPr>
                      <wps:txbx>
                        <w:txbxContent>
                          <w:p w14:paraId="20257675" w14:textId="1782F407" w:rsidR="00452813" w:rsidRDefault="00452813" w:rsidP="00452813">
                            <w:pPr>
                              <w:pStyle w:val="NormalWeb"/>
                              <w:spacing w:before="0" w:beforeAutospacing="0" w:after="0" w:afterAutospacing="0"/>
                            </w:pPr>
                            <w:r>
                              <w:rPr>
                                <w:rFonts w:ascii="Arial" w:eastAsia="+mn-ea" w:hAnsi="Arial" w:cs="+mn-cs"/>
                                <w:color w:val="000000"/>
                                <w:kern w:val="24"/>
                                <w:sz w:val="21"/>
                                <w:szCs w:val="21"/>
                              </w:rPr>
                              <w:t>Walford college from the Herefordshire, Ludlow and North Shropshire college group has produced this resource on behalf of the Education and Training Foundation</w:t>
                            </w:r>
                          </w:p>
                          <w:p w14:paraId="583E260B" w14:textId="77777777" w:rsidR="00452813" w:rsidRPr="000F4C7F" w:rsidRDefault="00452813" w:rsidP="00452813"/>
                        </w:txbxContent>
                      </wps:txbx>
                      <wps:bodyPr wrap="square" lIns="91440" tIns="45720" rIns="91440" bIns="45720" anchor="t">
                        <a:noAutofit/>
                      </wps:bodyPr>
                    </wps:wsp>
                  </a:graphicData>
                </a:graphic>
              </wp:inline>
            </w:drawing>
          </mc:Choice>
          <mc:Fallback>
            <w:pict>
              <v:rect w14:anchorId="1B52DA59" id="Text Box 2" o:spid="_x0000_s1030" style="width:180.5pt;height:7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" stroked="f">
                <v:textbox>
                  <w:txbxContent>
                    <w:p w14:paraId="20257675" w14:textId="1782F407" w:rsidR="00452813" w:rsidRDefault="00452813" w:rsidP="00452813">
                      <w:pPr>
                        <w:pStyle w:val="NormalWeb"/>
                        <w:spacing w:before="0" w:beforeAutospacing="0" w:after="0" w:afterAutospacing="0"/>
                      </w:pPr>
                      <w:r>
                        <w:rPr>
                          <w:rFonts w:ascii="Arial" w:eastAsia="+mn-ea" w:hAnsi="Arial" w:cs="+mn-cs"/>
                          <w:color w:val="000000"/>
                          <w:kern w:val="24"/>
                          <w:sz w:val="21"/>
                          <w:szCs w:val="21"/>
                        </w:rPr>
                        <w:t>Walford college from the Herefordshire, Ludlow and North Shropshire college group has produced this resource on behalf of the Education and Training Foundation</w:t>
                      </w:r>
                    </w:p>
                    <w:p w14:paraId="583E260B" w14:textId="77777777" w:rsidR="00452813" w:rsidRPr="000F4C7F" w:rsidRDefault="00452813" w:rsidP="00452813"/>
                  </w:txbxContent>
                </v:textbox>
                <w10:anchorlock/>
              </v:rect>
            </w:pict>
          </mc:Fallback>
        </mc:AlternateContent>
      </w:r>
    </w:p>
    <w:p w14:paraId="7C78F014" w14:textId="77777777" w:rsidR="00F05C78" w:rsidRPr="00674975" w:rsidRDefault="00F05C78" w:rsidP="00EF0224">
      <w:pPr>
        <w:rPr>
          <w:lang w:eastAsia="en-GB"/>
        </w:rPr>
      </w:pPr>
    </w:p>
    <w:p w14:paraId="469F3589" w14:textId="7099BADB" w:rsidR="00F05C78" w:rsidRPr="00674975" w:rsidRDefault="00F05C78" w:rsidP="00EF0224">
      <w:pPr>
        <w:rPr>
          <w:lang w:eastAsia="en-GB"/>
        </w:rPr>
      </w:pPr>
      <w:r w:rsidRPr="00674975">
        <w:rPr>
          <w:lang w:eastAsia="en-GB"/>
        </w:rPr>
        <w:t xml:space="preserve"> </w:t>
      </w:r>
    </w:p>
    <w:p w14:paraId="64D5B5CA" w14:textId="77777777" w:rsidR="00F05C78" w:rsidRPr="00674975" w:rsidRDefault="00F05C78" w:rsidP="00EF0224">
      <w:pPr>
        <w:rPr>
          <w:lang w:eastAsia="en-GB"/>
        </w:rPr>
      </w:pPr>
    </w:p>
    <w:p w14:paraId="58477CA1" w14:textId="77777777" w:rsidR="00D04B5C" w:rsidRPr="00674975" w:rsidRDefault="00D04B5C" w:rsidP="00EF0224"/>
    <w:sectPr w:rsidR="00D04B5C" w:rsidRPr="00674975" w:rsidSect="004F169D">
      <w:headerReference w:type="default" r:id="rId71"/>
      <w:headerReference w:type="first" r:id="rId72"/>
      <w:type w:val="continuous"/>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F8B45" w14:textId="77777777" w:rsidR="00656460" w:rsidRPr="000F4C7F" w:rsidRDefault="00656460" w:rsidP="00EF0224">
      <w:r w:rsidRPr="000F4C7F">
        <w:separator/>
      </w:r>
    </w:p>
  </w:endnote>
  <w:endnote w:type="continuationSeparator" w:id="0">
    <w:p w14:paraId="594A7ED3" w14:textId="77777777" w:rsidR="00656460" w:rsidRPr="000F4C7F" w:rsidRDefault="00656460" w:rsidP="00EF0224">
      <w:r w:rsidRPr="000F4C7F">
        <w:continuationSeparator/>
      </w:r>
    </w:p>
  </w:endnote>
  <w:endnote w:type="continuationNotice" w:id="1">
    <w:p w14:paraId="326BE47F" w14:textId="77777777" w:rsidR="00656460" w:rsidRPr="000F4C7F" w:rsidRDefault="00656460" w:rsidP="00EF0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Nova">
    <w:charset w:val="00"/>
    <w:family w:val="swiss"/>
    <w:pitch w:val="variable"/>
    <w:sig w:usb0="2000028F" w:usb1="00000002" w:usb2="0000000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C6626" w14:textId="77777777" w:rsidR="00E0682F" w:rsidRPr="000F4C7F" w:rsidRDefault="006057BF" w:rsidP="00EF0224">
    <w:pPr>
      <w:pStyle w:val="Footer"/>
      <w:rPr>
        <w:sz w:val="22"/>
        <w:szCs w:val="22"/>
      </w:rPr>
    </w:pPr>
    <w:proofErr w:type="spellStart"/>
    <w:r w:rsidRPr="000F4C7F">
      <w:rPr>
        <w:sz w:val="22"/>
        <w:szCs w:val="22"/>
      </w:rPr>
      <w:t>AoC</w:t>
    </w:r>
    <w:proofErr w:type="spellEnd"/>
    <w:r w:rsidR="002704D3" w:rsidRPr="000F4C7F">
      <w:rPr>
        <w:sz w:val="22"/>
        <w:szCs w:val="22"/>
      </w:rPr>
      <w:t xml:space="preserve"> is delivering this programme on behalf of the Education and Training Foundation.</w:t>
    </w:r>
    <w:r w:rsidR="005D5754" w:rsidRPr="000F4C7F">
      <w:rPr>
        <w:sz w:val="22"/>
        <w:szCs w:val="22"/>
      </w:rPr>
      <w:t xml:space="preserve"> </w:t>
    </w:r>
    <w:r w:rsidR="002704D3" w:rsidRPr="000F4C7F">
      <w:rPr>
        <w:sz w:val="22"/>
        <w:szCs w:val="22"/>
      </w:rPr>
      <w:t>This programme is funded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8481D" w14:textId="77777777" w:rsidR="4ED32E24" w:rsidRPr="000F4C7F" w:rsidRDefault="001C2911" w:rsidP="00EF0224">
    <w:pPr>
      <w:pStyle w:val="Footer"/>
      <w:rPr>
        <w:sz w:val="22"/>
        <w:szCs w:val="22"/>
      </w:rPr>
    </w:pPr>
    <w:proofErr w:type="spellStart"/>
    <w:r w:rsidRPr="000F4C7F">
      <w:rPr>
        <w:sz w:val="22"/>
        <w:szCs w:val="22"/>
      </w:rPr>
      <w:t>AoC</w:t>
    </w:r>
    <w:proofErr w:type="spellEnd"/>
    <w:r w:rsidRPr="000F4C7F">
      <w:rPr>
        <w:sz w:val="22"/>
        <w:szCs w:val="22"/>
      </w:rPr>
      <w:t xml:space="preserve"> is delivering this programme on behalf of the Education and Training Foundation.</w:t>
    </w:r>
    <w:r w:rsidR="005D5754" w:rsidRPr="000F4C7F">
      <w:rPr>
        <w:sz w:val="22"/>
        <w:szCs w:val="22"/>
      </w:rPr>
      <w:t xml:space="preserve"> </w:t>
    </w:r>
    <w:r w:rsidRPr="000F4C7F">
      <w:rPr>
        <w:sz w:val="22"/>
        <w:szCs w:val="22"/>
      </w:rPr>
      <w:t>This programme is funded by the Department for 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2A437" w14:textId="77777777" w:rsidR="001C2911" w:rsidRPr="000F4C7F" w:rsidRDefault="001C2911" w:rsidP="00EF0224">
    <w:pPr>
      <w:pStyle w:val="Footer"/>
      <w:rPr>
        <w:sz w:val="22"/>
        <w:szCs w:val="22"/>
      </w:rPr>
    </w:pPr>
    <w:proofErr w:type="spellStart"/>
    <w:r w:rsidRPr="000F4C7F">
      <w:rPr>
        <w:sz w:val="22"/>
        <w:szCs w:val="22"/>
      </w:rPr>
      <w:t>AoC</w:t>
    </w:r>
    <w:proofErr w:type="spellEnd"/>
    <w:r w:rsidRPr="000F4C7F">
      <w:rPr>
        <w:sz w:val="22"/>
        <w:szCs w:val="22"/>
      </w:rPr>
      <w:t xml:space="preserve"> is delivering this programme on behalf of the Education and Training Foundation.</w:t>
    </w:r>
    <w:r w:rsidR="005D5754" w:rsidRPr="000F4C7F">
      <w:rPr>
        <w:sz w:val="22"/>
        <w:szCs w:val="22"/>
      </w:rPr>
      <w:t xml:space="preserve"> </w:t>
    </w:r>
    <w:r w:rsidRPr="000F4C7F">
      <w:rPr>
        <w:sz w:val="22"/>
        <w:szCs w:val="22"/>
      </w:rPr>
      <w:t>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44FA1" w14:textId="77777777" w:rsidR="00656460" w:rsidRPr="000F4C7F" w:rsidRDefault="00656460" w:rsidP="00EF0224">
      <w:r w:rsidRPr="000F4C7F">
        <w:separator/>
      </w:r>
    </w:p>
  </w:footnote>
  <w:footnote w:type="continuationSeparator" w:id="0">
    <w:p w14:paraId="2DF42F7D" w14:textId="77777777" w:rsidR="00656460" w:rsidRPr="000F4C7F" w:rsidRDefault="00656460" w:rsidP="00EF0224">
      <w:r w:rsidRPr="000F4C7F">
        <w:continuationSeparator/>
      </w:r>
    </w:p>
  </w:footnote>
  <w:footnote w:type="continuationNotice" w:id="1">
    <w:p w14:paraId="0EE915A7" w14:textId="77777777" w:rsidR="00656460" w:rsidRPr="000F4C7F" w:rsidRDefault="00656460" w:rsidP="00EF02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6EC2" w14:textId="2BE648EC" w:rsidR="72FAF410" w:rsidRPr="000F4C7F" w:rsidRDefault="72FAF410" w:rsidP="72FAF4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B6DBD" w14:textId="06E32DD7" w:rsidR="72FAF410" w:rsidRPr="000F4C7F" w:rsidRDefault="72FAF410" w:rsidP="72FAF4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3DEB7" w14:textId="1FE33906" w:rsidR="72FAF410" w:rsidRPr="000F4C7F" w:rsidRDefault="72FAF410" w:rsidP="72FAF41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BBCC6" w14:textId="06DB9D3D" w:rsidR="72FAF410" w:rsidRPr="000F4C7F" w:rsidRDefault="72FAF410" w:rsidP="72FAF41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11D60" w14:textId="40C422C1" w:rsidR="72FAF410" w:rsidRPr="000F4C7F" w:rsidRDefault="72FAF410" w:rsidP="72FAF41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90874" w14:textId="487E3E62" w:rsidR="72FAF410" w:rsidRPr="000F4C7F" w:rsidRDefault="72FAF410" w:rsidP="72FAF41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4BDB8" w14:textId="1855F258" w:rsidR="72FAF410" w:rsidRPr="000F4C7F" w:rsidRDefault="72FAF410" w:rsidP="72FAF41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3F58A" w14:textId="3FB925F1" w:rsidR="72FAF410" w:rsidRPr="000F4C7F" w:rsidRDefault="72FAF410" w:rsidP="72FAF410">
    <w:pPr>
      <w:pStyle w:val="Header"/>
    </w:pPr>
  </w:p>
</w:hdr>
</file>

<file path=word/intelligence2.xml><?xml version="1.0" encoding="utf-8"?>
<int2:intelligence xmlns:int2="http://schemas.microsoft.com/office/intelligence/2020/intelligence" xmlns:oel="http://schemas.microsoft.com/office/2019/extlst">
  <int2:observations>
    <int2:textHash int2:hashCode="ks+kk/5sxE2LAB" int2:id="bE5f5FsE">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B936"/>
    <w:multiLevelType w:val="hybridMultilevel"/>
    <w:tmpl w:val="F650F376"/>
    <w:lvl w:ilvl="0" w:tplc="9E3E5F04">
      <w:start w:val="1"/>
      <w:numFmt w:val="bullet"/>
      <w:lvlText w:val=""/>
      <w:lvlJc w:val="left"/>
      <w:pPr>
        <w:ind w:left="720" w:hanging="360"/>
      </w:pPr>
      <w:rPr>
        <w:rFonts w:ascii="Symbol" w:hAnsi="Symbol" w:hint="default"/>
      </w:rPr>
    </w:lvl>
    <w:lvl w:ilvl="1" w:tplc="B41625D8">
      <w:start w:val="1"/>
      <w:numFmt w:val="bullet"/>
      <w:lvlText w:val="o"/>
      <w:lvlJc w:val="left"/>
      <w:pPr>
        <w:ind w:left="1440" w:hanging="360"/>
      </w:pPr>
      <w:rPr>
        <w:rFonts w:ascii="Courier New" w:hAnsi="Courier New" w:hint="default"/>
      </w:rPr>
    </w:lvl>
    <w:lvl w:ilvl="2" w:tplc="2A427BF8">
      <w:start w:val="1"/>
      <w:numFmt w:val="bullet"/>
      <w:lvlText w:val=""/>
      <w:lvlJc w:val="left"/>
      <w:pPr>
        <w:ind w:left="2160" w:hanging="360"/>
      </w:pPr>
      <w:rPr>
        <w:rFonts w:ascii="Wingdings" w:hAnsi="Wingdings" w:hint="default"/>
      </w:rPr>
    </w:lvl>
    <w:lvl w:ilvl="3" w:tplc="5BA2CF7E">
      <w:start w:val="1"/>
      <w:numFmt w:val="bullet"/>
      <w:lvlText w:val=""/>
      <w:lvlJc w:val="left"/>
      <w:pPr>
        <w:ind w:left="2880" w:hanging="360"/>
      </w:pPr>
      <w:rPr>
        <w:rFonts w:ascii="Symbol" w:hAnsi="Symbol" w:hint="default"/>
      </w:rPr>
    </w:lvl>
    <w:lvl w:ilvl="4" w:tplc="9DC03FD8">
      <w:start w:val="1"/>
      <w:numFmt w:val="bullet"/>
      <w:lvlText w:val="o"/>
      <w:lvlJc w:val="left"/>
      <w:pPr>
        <w:ind w:left="3600" w:hanging="360"/>
      </w:pPr>
      <w:rPr>
        <w:rFonts w:ascii="Courier New" w:hAnsi="Courier New" w:hint="default"/>
      </w:rPr>
    </w:lvl>
    <w:lvl w:ilvl="5" w:tplc="B52021A8">
      <w:start w:val="1"/>
      <w:numFmt w:val="bullet"/>
      <w:lvlText w:val=""/>
      <w:lvlJc w:val="left"/>
      <w:pPr>
        <w:ind w:left="4320" w:hanging="360"/>
      </w:pPr>
      <w:rPr>
        <w:rFonts w:ascii="Wingdings" w:hAnsi="Wingdings" w:hint="default"/>
      </w:rPr>
    </w:lvl>
    <w:lvl w:ilvl="6" w:tplc="ABB6EF1A">
      <w:start w:val="1"/>
      <w:numFmt w:val="bullet"/>
      <w:lvlText w:val=""/>
      <w:lvlJc w:val="left"/>
      <w:pPr>
        <w:ind w:left="5040" w:hanging="360"/>
      </w:pPr>
      <w:rPr>
        <w:rFonts w:ascii="Symbol" w:hAnsi="Symbol" w:hint="default"/>
      </w:rPr>
    </w:lvl>
    <w:lvl w:ilvl="7" w:tplc="7A546802">
      <w:start w:val="1"/>
      <w:numFmt w:val="bullet"/>
      <w:lvlText w:val="o"/>
      <w:lvlJc w:val="left"/>
      <w:pPr>
        <w:ind w:left="5760" w:hanging="360"/>
      </w:pPr>
      <w:rPr>
        <w:rFonts w:ascii="Courier New" w:hAnsi="Courier New" w:hint="default"/>
      </w:rPr>
    </w:lvl>
    <w:lvl w:ilvl="8" w:tplc="7744D0D6">
      <w:start w:val="1"/>
      <w:numFmt w:val="bullet"/>
      <w:lvlText w:val=""/>
      <w:lvlJc w:val="left"/>
      <w:pPr>
        <w:ind w:left="6480" w:hanging="360"/>
      </w:pPr>
      <w:rPr>
        <w:rFonts w:ascii="Wingdings" w:hAnsi="Wingdings" w:hint="default"/>
      </w:rPr>
    </w:lvl>
  </w:abstractNum>
  <w:abstractNum w:abstractNumId="1" w15:restartNumberingAfterBreak="0">
    <w:nsid w:val="03738042"/>
    <w:multiLevelType w:val="hybridMultilevel"/>
    <w:tmpl w:val="A21EC7AC"/>
    <w:lvl w:ilvl="0" w:tplc="C4C4405A">
      <w:start w:val="1"/>
      <w:numFmt w:val="bullet"/>
      <w:lvlText w:val="·"/>
      <w:lvlJc w:val="left"/>
      <w:pPr>
        <w:ind w:left="720" w:hanging="360"/>
      </w:pPr>
      <w:rPr>
        <w:rFonts w:ascii="Symbol" w:hAnsi="Symbol" w:hint="default"/>
      </w:rPr>
    </w:lvl>
    <w:lvl w:ilvl="1" w:tplc="1DE67426">
      <w:start w:val="1"/>
      <w:numFmt w:val="bullet"/>
      <w:lvlText w:val="o"/>
      <w:lvlJc w:val="left"/>
      <w:pPr>
        <w:ind w:left="1440" w:hanging="360"/>
      </w:pPr>
      <w:rPr>
        <w:rFonts w:ascii="Courier New" w:hAnsi="Courier New" w:hint="default"/>
      </w:rPr>
    </w:lvl>
    <w:lvl w:ilvl="2" w:tplc="51FA34F6">
      <w:start w:val="1"/>
      <w:numFmt w:val="bullet"/>
      <w:lvlText w:val=""/>
      <w:lvlJc w:val="left"/>
      <w:pPr>
        <w:ind w:left="2160" w:hanging="360"/>
      </w:pPr>
      <w:rPr>
        <w:rFonts w:ascii="Wingdings" w:hAnsi="Wingdings" w:hint="default"/>
      </w:rPr>
    </w:lvl>
    <w:lvl w:ilvl="3" w:tplc="0EAE9C5E">
      <w:start w:val="1"/>
      <w:numFmt w:val="bullet"/>
      <w:lvlText w:val=""/>
      <w:lvlJc w:val="left"/>
      <w:pPr>
        <w:ind w:left="2880" w:hanging="360"/>
      </w:pPr>
      <w:rPr>
        <w:rFonts w:ascii="Symbol" w:hAnsi="Symbol" w:hint="default"/>
      </w:rPr>
    </w:lvl>
    <w:lvl w:ilvl="4" w:tplc="362EEDD6">
      <w:start w:val="1"/>
      <w:numFmt w:val="bullet"/>
      <w:lvlText w:val="o"/>
      <w:lvlJc w:val="left"/>
      <w:pPr>
        <w:ind w:left="3600" w:hanging="360"/>
      </w:pPr>
      <w:rPr>
        <w:rFonts w:ascii="Courier New" w:hAnsi="Courier New" w:hint="default"/>
      </w:rPr>
    </w:lvl>
    <w:lvl w:ilvl="5" w:tplc="E3A6EA9E">
      <w:start w:val="1"/>
      <w:numFmt w:val="bullet"/>
      <w:lvlText w:val=""/>
      <w:lvlJc w:val="left"/>
      <w:pPr>
        <w:ind w:left="4320" w:hanging="360"/>
      </w:pPr>
      <w:rPr>
        <w:rFonts w:ascii="Wingdings" w:hAnsi="Wingdings" w:hint="default"/>
      </w:rPr>
    </w:lvl>
    <w:lvl w:ilvl="6" w:tplc="3FC4D6D8">
      <w:start w:val="1"/>
      <w:numFmt w:val="bullet"/>
      <w:lvlText w:val=""/>
      <w:lvlJc w:val="left"/>
      <w:pPr>
        <w:ind w:left="5040" w:hanging="360"/>
      </w:pPr>
      <w:rPr>
        <w:rFonts w:ascii="Symbol" w:hAnsi="Symbol" w:hint="default"/>
      </w:rPr>
    </w:lvl>
    <w:lvl w:ilvl="7" w:tplc="B91879BE">
      <w:start w:val="1"/>
      <w:numFmt w:val="bullet"/>
      <w:lvlText w:val="o"/>
      <w:lvlJc w:val="left"/>
      <w:pPr>
        <w:ind w:left="5760" w:hanging="360"/>
      </w:pPr>
      <w:rPr>
        <w:rFonts w:ascii="Courier New" w:hAnsi="Courier New" w:hint="default"/>
      </w:rPr>
    </w:lvl>
    <w:lvl w:ilvl="8" w:tplc="E544E288">
      <w:start w:val="1"/>
      <w:numFmt w:val="bullet"/>
      <w:lvlText w:val=""/>
      <w:lvlJc w:val="left"/>
      <w:pPr>
        <w:ind w:left="6480" w:hanging="360"/>
      </w:pPr>
      <w:rPr>
        <w:rFonts w:ascii="Wingdings" w:hAnsi="Wingdings" w:hint="default"/>
      </w:rPr>
    </w:lvl>
  </w:abstractNum>
  <w:abstractNum w:abstractNumId="2" w15:restartNumberingAfterBreak="0">
    <w:nsid w:val="0D9256C5"/>
    <w:multiLevelType w:val="hybridMultilevel"/>
    <w:tmpl w:val="17962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36258"/>
    <w:multiLevelType w:val="hybridMultilevel"/>
    <w:tmpl w:val="38CC4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3FFF4"/>
    <w:multiLevelType w:val="hybridMultilevel"/>
    <w:tmpl w:val="9BD006D6"/>
    <w:lvl w:ilvl="0" w:tplc="88686AE0">
      <w:start w:val="1"/>
      <w:numFmt w:val="bullet"/>
      <w:lvlText w:val=""/>
      <w:lvlJc w:val="left"/>
      <w:pPr>
        <w:ind w:left="720" w:hanging="360"/>
      </w:pPr>
      <w:rPr>
        <w:rFonts w:ascii="Symbol" w:hAnsi="Symbol" w:hint="default"/>
      </w:rPr>
    </w:lvl>
    <w:lvl w:ilvl="1" w:tplc="AC1E865E">
      <w:start w:val="1"/>
      <w:numFmt w:val="bullet"/>
      <w:lvlText w:val="o"/>
      <w:lvlJc w:val="left"/>
      <w:pPr>
        <w:ind w:left="1440" w:hanging="360"/>
      </w:pPr>
      <w:rPr>
        <w:rFonts w:ascii="&quot;Courier New&quot;" w:hAnsi="&quot;Courier New&quot;" w:hint="default"/>
      </w:rPr>
    </w:lvl>
    <w:lvl w:ilvl="2" w:tplc="3F563E28">
      <w:start w:val="1"/>
      <w:numFmt w:val="bullet"/>
      <w:lvlText w:val=""/>
      <w:lvlJc w:val="left"/>
      <w:pPr>
        <w:ind w:left="2160" w:hanging="360"/>
      </w:pPr>
      <w:rPr>
        <w:rFonts w:ascii="Wingdings" w:hAnsi="Wingdings" w:hint="default"/>
      </w:rPr>
    </w:lvl>
    <w:lvl w:ilvl="3" w:tplc="E358496C">
      <w:start w:val="1"/>
      <w:numFmt w:val="bullet"/>
      <w:lvlText w:val=""/>
      <w:lvlJc w:val="left"/>
      <w:pPr>
        <w:ind w:left="2880" w:hanging="360"/>
      </w:pPr>
      <w:rPr>
        <w:rFonts w:ascii="Symbol" w:hAnsi="Symbol" w:hint="default"/>
      </w:rPr>
    </w:lvl>
    <w:lvl w:ilvl="4" w:tplc="41B2D1C2">
      <w:start w:val="1"/>
      <w:numFmt w:val="bullet"/>
      <w:lvlText w:val="o"/>
      <w:lvlJc w:val="left"/>
      <w:pPr>
        <w:ind w:left="3600" w:hanging="360"/>
      </w:pPr>
      <w:rPr>
        <w:rFonts w:ascii="Courier New" w:hAnsi="Courier New" w:hint="default"/>
      </w:rPr>
    </w:lvl>
    <w:lvl w:ilvl="5" w:tplc="A3F20BDC">
      <w:start w:val="1"/>
      <w:numFmt w:val="bullet"/>
      <w:lvlText w:val=""/>
      <w:lvlJc w:val="left"/>
      <w:pPr>
        <w:ind w:left="4320" w:hanging="360"/>
      </w:pPr>
      <w:rPr>
        <w:rFonts w:ascii="Wingdings" w:hAnsi="Wingdings" w:hint="default"/>
      </w:rPr>
    </w:lvl>
    <w:lvl w:ilvl="6" w:tplc="74A0B464">
      <w:start w:val="1"/>
      <w:numFmt w:val="bullet"/>
      <w:lvlText w:val=""/>
      <w:lvlJc w:val="left"/>
      <w:pPr>
        <w:ind w:left="5040" w:hanging="360"/>
      </w:pPr>
      <w:rPr>
        <w:rFonts w:ascii="Symbol" w:hAnsi="Symbol" w:hint="default"/>
      </w:rPr>
    </w:lvl>
    <w:lvl w:ilvl="7" w:tplc="DF7E9326">
      <w:start w:val="1"/>
      <w:numFmt w:val="bullet"/>
      <w:lvlText w:val="o"/>
      <w:lvlJc w:val="left"/>
      <w:pPr>
        <w:ind w:left="5760" w:hanging="360"/>
      </w:pPr>
      <w:rPr>
        <w:rFonts w:ascii="Courier New" w:hAnsi="Courier New" w:hint="default"/>
      </w:rPr>
    </w:lvl>
    <w:lvl w:ilvl="8" w:tplc="BA3ACF92">
      <w:start w:val="1"/>
      <w:numFmt w:val="bullet"/>
      <w:lvlText w:val=""/>
      <w:lvlJc w:val="left"/>
      <w:pPr>
        <w:ind w:left="6480" w:hanging="360"/>
      </w:pPr>
      <w:rPr>
        <w:rFonts w:ascii="Wingdings" w:hAnsi="Wingdings" w:hint="default"/>
      </w:rPr>
    </w:lvl>
  </w:abstractNum>
  <w:abstractNum w:abstractNumId="5" w15:restartNumberingAfterBreak="0">
    <w:nsid w:val="18D01427"/>
    <w:multiLevelType w:val="hybridMultilevel"/>
    <w:tmpl w:val="39282C6E"/>
    <w:lvl w:ilvl="0" w:tplc="F7A8A056">
      <w:start w:val="1"/>
      <w:numFmt w:val="bullet"/>
      <w:lvlText w:val=""/>
      <w:lvlJc w:val="left"/>
      <w:pPr>
        <w:ind w:left="720" w:hanging="360"/>
      </w:pPr>
      <w:rPr>
        <w:rFonts w:ascii="Symbol" w:hAnsi="Symbol" w:hint="default"/>
      </w:rPr>
    </w:lvl>
    <w:lvl w:ilvl="1" w:tplc="A744813A">
      <w:start w:val="1"/>
      <w:numFmt w:val="bullet"/>
      <w:lvlText w:val="o"/>
      <w:lvlJc w:val="left"/>
      <w:pPr>
        <w:ind w:left="1440" w:hanging="360"/>
      </w:pPr>
      <w:rPr>
        <w:rFonts w:ascii="Courier New" w:hAnsi="Courier New" w:hint="default"/>
      </w:rPr>
    </w:lvl>
    <w:lvl w:ilvl="2" w:tplc="F25E9A3C">
      <w:start w:val="1"/>
      <w:numFmt w:val="bullet"/>
      <w:lvlText w:val=""/>
      <w:lvlJc w:val="left"/>
      <w:pPr>
        <w:ind w:left="2160" w:hanging="360"/>
      </w:pPr>
      <w:rPr>
        <w:rFonts w:ascii="Wingdings" w:hAnsi="Wingdings" w:hint="default"/>
      </w:rPr>
    </w:lvl>
    <w:lvl w:ilvl="3" w:tplc="9D0EB99A">
      <w:start w:val="1"/>
      <w:numFmt w:val="bullet"/>
      <w:lvlText w:val=""/>
      <w:lvlJc w:val="left"/>
      <w:pPr>
        <w:ind w:left="2880" w:hanging="360"/>
      </w:pPr>
      <w:rPr>
        <w:rFonts w:ascii="Symbol" w:hAnsi="Symbol" w:hint="default"/>
      </w:rPr>
    </w:lvl>
    <w:lvl w:ilvl="4" w:tplc="CEE4AA76">
      <w:start w:val="1"/>
      <w:numFmt w:val="bullet"/>
      <w:lvlText w:val="o"/>
      <w:lvlJc w:val="left"/>
      <w:pPr>
        <w:ind w:left="3600" w:hanging="360"/>
      </w:pPr>
      <w:rPr>
        <w:rFonts w:ascii="Courier New" w:hAnsi="Courier New" w:hint="default"/>
      </w:rPr>
    </w:lvl>
    <w:lvl w:ilvl="5" w:tplc="211469C4">
      <w:start w:val="1"/>
      <w:numFmt w:val="bullet"/>
      <w:lvlText w:val=""/>
      <w:lvlJc w:val="left"/>
      <w:pPr>
        <w:ind w:left="4320" w:hanging="360"/>
      </w:pPr>
      <w:rPr>
        <w:rFonts w:ascii="Wingdings" w:hAnsi="Wingdings" w:hint="default"/>
      </w:rPr>
    </w:lvl>
    <w:lvl w:ilvl="6" w:tplc="0B9CB29E">
      <w:start w:val="1"/>
      <w:numFmt w:val="bullet"/>
      <w:lvlText w:val=""/>
      <w:lvlJc w:val="left"/>
      <w:pPr>
        <w:ind w:left="5040" w:hanging="360"/>
      </w:pPr>
      <w:rPr>
        <w:rFonts w:ascii="Symbol" w:hAnsi="Symbol" w:hint="default"/>
      </w:rPr>
    </w:lvl>
    <w:lvl w:ilvl="7" w:tplc="EFBEEDC2">
      <w:start w:val="1"/>
      <w:numFmt w:val="bullet"/>
      <w:lvlText w:val="o"/>
      <w:lvlJc w:val="left"/>
      <w:pPr>
        <w:ind w:left="5760" w:hanging="360"/>
      </w:pPr>
      <w:rPr>
        <w:rFonts w:ascii="Courier New" w:hAnsi="Courier New" w:hint="default"/>
      </w:rPr>
    </w:lvl>
    <w:lvl w:ilvl="8" w:tplc="C5561A1A">
      <w:start w:val="1"/>
      <w:numFmt w:val="bullet"/>
      <w:lvlText w:val=""/>
      <w:lvlJc w:val="left"/>
      <w:pPr>
        <w:ind w:left="6480" w:hanging="360"/>
      </w:pPr>
      <w:rPr>
        <w:rFonts w:ascii="Wingdings" w:hAnsi="Wingdings" w:hint="default"/>
      </w:rPr>
    </w:lvl>
  </w:abstractNum>
  <w:abstractNum w:abstractNumId="6" w15:restartNumberingAfterBreak="0">
    <w:nsid w:val="18EC5BF2"/>
    <w:multiLevelType w:val="hybridMultilevel"/>
    <w:tmpl w:val="230C0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F003E1"/>
    <w:multiLevelType w:val="hybridMultilevel"/>
    <w:tmpl w:val="89DAD67A"/>
    <w:lvl w:ilvl="0" w:tplc="BC9A0A5E">
      <w:start w:val="1"/>
      <w:numFmt w:val="bullet"/>
      <w:lvlText w:val=""/>
      <w:lvlJc w:val="left"/>
      <w:pPr>
        <w:ind w:left="720" w:hanging="360"/>
      </w:pPr>
      <w:rPr>
        <w:rFonts w:ascii="Symbol" w:hAnsi="Symbol" w:hint="default"/>
      </w:rPr>
    </w:lvl>
    <w:lvl w:ilvl="1" w:tplc="FEDCDF06">
      <w:start w:val="1"/>
      <w:numFmt w:val="bullet"/>
      <w:lvlText w:val="o"/>
      <w:lvlJc w:val="left"/>
      <w:pPr>
        <w:ind w:left="1440" w:hanging="360"/>
      </w:pPr>
      <w:rPr>
        <w:rFonts w:ascii="&quot;Courier New&quot;" w:hAnsi="&quot;Courier New&quot;" w:hint="default"/>
      </w:rPr>
    </w:lvl>
    <w:lvl w:ilvl="2" w:tplc="AE546F0A">
      <w:start w:val="1"/>
      <w:numFmt w:val="bullet"/>
      <w:lvlText w:val=""/>
      <w:lvlJc w:val="left"/>
      <w:pPr>
        <w:ind w:left="2160" w:hanging="360"/>
      </w:pPr>
      <w:rPr>
        <w:rFonts w:ascii="Wingdings" w:hAnsi="Wingdings" w:hint="default"/>
      </w:rPr>
    </w:lvl>
    <w:lvl w:ilvl="3" w:tplc="519AF910">
      <w:start w:val="1"/>
      <w:numFmt w:val="bullet"/>
      <w:lvlText w:val=""/>
      <w:lvlJc w:val="left"/>
      <w:pPr>
        <w:ind w:left="2880" w:hanging="360"/>
      </w:pPr>
      <w:rPr>
        <w:rFonts w:ascii="Symbol" w:hAnsi="Symbol" w:hint="default"/>
      </w:rPr>
    </w:lvl>
    <w:lvl w:ilvl="4" w:tplc="8F10E46A">
      <w:start w:val="1"/>
      <w:numFmt w:val="bullet"/>
      <w:lvlText w:val="o"/>
      <w:lvlJc w:val="left"/>
      <w:pPr>
        <w:ind w:left="3600" w:hanging="360"/>
      </w:pPr>
      <w:rPr>
        <w:rFonts w:ascii="Courier New" w:hAnsi="Courier New" w:hint="default"/>
      </w:rPr>
    </w:lvl>
    <w:lvl w:ilvl="5" w:tplc="6C9E67A6">
      <w:start w:val="1"/>
      <w:numFmt w:val="bullet"/>
      <w:lvlText w:val=""/>
      <w:lvlJc w:val="left"/>
      <w:pPr>
        <w:ind w:left="4320" w:hanging="360"/>
      </w:pPr>
      <w:rPr>
        <w:rFonts w:ascii="Wingdings" w:hAnsi="Wingdings" w:hint="default"/>
      </w:rPr>
    </w:lvl>
    <w:lvl w:ilvl="6" w:tplc="B5BC660E">
      <w:start w:val="1"/>
      <w:numFmt w:val="bullet"/>
      <w:lvlText w:val=""/>
      <w:lvlJc w:val="left"/>
      <w:pPr>
        <w:ind w:left="5040" w:hanging="360"/>
      </w:pPr>
      <w:rPr>
        <w:rFonts w:ascii="Symbol" w:hAnsi="Symbol" w:hint="default"/>
      </w:rPr>
    </w:lvl>
    <w:lvl w:ilvl="7" w:tplc="AB905568">
      <w:start w:val="1"/>
      <w:numFmt w:val="bullet"/>
      <w:lvlText w:val="o"/>
      <w:lvlJc w:val="left"/>
      <w:pPr>
        <w:ind w:left="5760" w:hanging="360"/>
      </w:pPr>
      <w:rPr>
        <w:rFonts w:ascii="Courier New" w:hAnsi="Courier New" w:hint="default"/>
      </w:rPr>
    </w:lvl>
    <w:lvl w:ilvl="8" w:tplc="C988EBE8">
      <w:start w:val="1"/>
      <w:numFmt w:val="bullet"/>
      <w:lvlText w:val=""/>
      <w:lvlJc w:val="left"/>
      <w:pPr>
        <w:ind w:left="6480" w:hanging="360"/>
      </w:pPr>
      <w:rPr>
        <w:rFonts w:ascii="Wingdings" w:hAnsi="Wingdings" w:hint="default"/>
      </w:rPr>
    </w:lvl>
  </w:abstractNum>
  <w:abstractNum w:abstractNumId="8" w15:restartNumberingAfterBreak="0">
    <w:nsid w:val="1FA544DC"/>
    <w:multiLevelType w:val="hybridMultilevel"/>
    <w:tmpl w:val="682AA864"/>
    <w:lvl w:ilvl="0" w:tplc="9030F508">
      <w:start w:val="1"/>
      <w:numFmt w:val="bullet"/>
      <w:lvlText w:val=""/>
      <w:lvlJc w:val="left"/>
      <w:pPr>
        <w:ind w:left="720" w:hanging="360"/>
      </w:pPr>
      <w:rPr>
        <w:rFonts w:ascii="Symbol" w:hAnsi="Symbol" w:hint="default"/>
      </w:rPr>
    </w:lvl>
    <w:lvl w:ilvl="1" w:tplc="C848F96A">
      <w:start w:val="1"/>
      <w:numFmt w:val="bullet"/>
      <w:lvlText w:val="o"/>
      <w:lvlJc w:val="left"/>
      <w:pPr>
        <w:ind w:left="1440" w:hanging="360"/>
      </w:pPr>
      <w:rPr>
        <w:rFonts w:ascii="Courier New" w:hAnsi="Courier New" w:hint="default"/>
      </w:rPr>
    </w:lvl>
    <w:lvl w:ilvl="2" w:tplc="E9D07202">
      <w:start w:val="1"/>
      <w:numFmt w:val="bullet"/>
      <w:lvlText w:val=""/>
      <w:lvlJc w:val="left"/>
      <w:pPr>
        <w:ind w:left="2160" w:hanging="360"/>
      </w:pPr>
      <w:rPr>
        <w:rFonts w:ascii="Wingdings" w:hAnsi="Wingdings" w:hint="default"/>
      </w:rPr>
    </w:lvl>
    <w:lvl w:ilvl="3" w:tplc="43487D0C">
      <w:start w:val="1"/>
      <w:numFmt w:val="bullet"/>
      <w:lvlText w:val=""/>
      <w:lvlJc w:val="left"/>
      <w:pPr>
        <w:ind w:left="2880" w:hanging="360"/>
      </w:pPr>
      <w:rPr>
        <w:rFonts w:ascii="Symbol" w:hAnsi="Symbol" w:hint="default"/>
      </w:rPr>
    </w:lvl>
    <w:lvl w:ilvl="4" w:tplc="D6BEEE64">
      <w:start w:val="1"/>
      <w:numFmt w:val="bullet"/>
      <w:lvlText w:val="o"/>
      <w:lvlJc w:val="left"/>
      <w:pPr>
        <w:ind w:left="3600" w:hanging="360"/>
      </w:pPr>
      <w:rPr>
        <w:rFonts w:ascii="Courier New" w:hAnsi="Courier New" w:hint="default"/>
      </w:rPr>
    </w:lvl>
    <w:lvl w:ilvl="5" w:tplc="22322F44">
      <w:start w:val="1"/>
      <w:numFmt w:val="bullet"/>
      <w:lvlText w:val=""/>
      <w:lvlJc w:val="left"/>
      <w:pPr>
        <w:ind w:left="4320" w:hanging="360"/>
      </w:pPr>
      <w:rPr>
        <w:rFonts w:ascii="Wingdings" w:hAnsi="Wingdings" w:hint="default"/>
      </w:rPr>
    </w:lvl>
    <w:lvl w:ilvl="6" w:tplc="A0C29916">
      <w:start w:val="1"/>
      <w:numFmt w:val="bullet"/>
      <w:lvlText w:val=""/>
      <w:lvlJc w:val="left"/>
      <w:pPr>
        <w:ind w:left="5040" w:hanging="360"/>
      </w:pPr>
      <w:rPr>
        <w:rFonts w:ascii="Symbol" w:hAnsi="Symbol" w:hint="default"/>
      </w:rPr>
    </w:lvl>
    <w:lvl w:ilvl="7" w:tplc="5712BAC6">
      <w:start w:val="1"/>
      <w:numFmt w:val="bullet"/>
      <w:lvlText w:val="o"/>
      <w:lvlJc w:val="left"/>
      <w:pPr>
        <w:ind w:left="5760" w:hanging="360"/>
      </w:pPr>
      <w:rPr>
        <w:rFonts w:ascii="Courier New" w:hAnsi="Courier New" w:hint="default"/>
      </w:rPr>
    </w:lvl>
    <w:lvl w:ilvl="8" w:tplc="C6427490">
      <w:start w:val="1"/>
      <w:numFmt w:val="bullet"/>
      <w:lvlText w:val=""/>
      <w:lvlJc w:val="left"/>
      <w:pPr>
        <w:ind w:left="6480" w:hanging="360"/>
      </w:pPr>
      <w:rPr>
        <w:rFonts w:ascii="Wingdings" w:hAnsi="Wingdings" w:hint="default"/>
      </w:rPr>
    </w:lvl>
  </w:abstractNum>
  <w:abstractNum w:abstractNumId="9" w15:restartNumberingAfterBreak="0">
    <w:nsid w:val="22ACF6C3"/>
    <w:multiLevelType w:val="hybridMultilevel"/>
    <w:tmpl w:val="8154E8E0"/>
    <w:lvl w:ilvl="0" w:tplc="91E45E18">
      <w:start w:val="1"/>
      <w:numFmt w:val="bullet"/>
      <w:lvlText w:val=""/>
      <w:lvlJc w:val="left"/>
      <w:pPr>
        <w:ind w:left="720" w:hanging="360"/>
      </w:pPr>
      <w:rPr>
        <w:rFonts w:ascii="Symbol" w:hAnsi="Symbol" w:hint="default"/>
      </w:rPr>
    </w:lvl>
    <w:lvl w:ilvl="1" w:tplc="4CA24E9E">
      <w:start w:val="1"/>
      <w:numFmt w:val="bullet"/>
      <w:lvlText w:val="o"/>
      <w:lvlJc w:val="left"/>
      <w:pPr>
        <w:ind w:left="1440" w:hanging="360"/>
      </w:pPr>
      <w:rPr>
        <w:rFonts w:ascii="Courier New" w:hAnsi="Courier New" w:hint="default"/>
      </w:rPr>
    </w:lvl>
    <w:lvl w:ilvl="2" w:tplc="53D68E2E">
      <w:start w:val="1"/>
      <w:numFmt w:val="bullet"/>
      <w:lvlText w:val=""/>
      <w:lvlJc w:val="left"/>
      <w:pPr>
        <w:ind w:left="2160" w:hanging="360"/>
      </w:pPr>
      <w:rPr>
        <w:rFonts w:ascii="Wingdings" w:hAnsi="Wingdings" w:hint="default"/>
      </w:rPr>
    </w:lvl>
    <w:lvl w:ilvl="3" w:tplc="2042C4B4">
      <w:start w:val="1"/>
      <w:numFmt w:val="bullet"/>
      <w:lvlText w:val=""/>
      <w:lvlJc w:val="left"/>
      <w:pPr>
        <w:ind w:left="2880" w:hanging="360"/>
      </w:pPr>
      <w:rPr>
        <w:rFonts w:ascii="Symbol" w:hAnsi="Symbol" w:hint="default"/>
      </w:rPr>
    </w:lvl>
    <w:lvl w:ilvl="4" w:tplc="E40892BE">
      <w:start w:val="1"/>
      <w:numFmt w:val="bullet"/>
      <w:lvlText w:val="o"/>
      <w:lvlJc w:val="left"/>
      <w:pPr>
        <w:ind w:left="3600" w:hanging="360"/>
      </w:pPr>
      <w:rPr>
        <w:rFonts w:ascii="Courier New" w:hAnsi="Courier New" w:hint="default"/>
      </w:rPr>
    </w:lvl>
    <w:lvl w:ilvl="5" w:tplc="19A66E16">
      <w:start w:val="1"/>
      <w:numFmt w:val="bullet"/>
      <w:lvlText w:val=""/>
      <w:lvlJc w:val="left"/>
      <w:pPr>
        <w:ind w:left="4320" w:hanging="360"/>
      </w:pPr>
      <w:rPr>
        <w:rFonts w:ascii="Wingdings" w:hAnsi="Wingdings" w:hint="default"/>
      </w:rPr>
    </w:lvl>
    <w:lvl w:ilvl="6" w:tplc="99E6979A">
      <w:start w:val="1"/>
      <w:numFmt w:val="bullet"/>
      <w:lvlText w:val=""/>
      <w:lvlJc w:val="left"/>
      <w:pPr>
        <w:ind w:left="5040" w:hanging="360"/>
      </w:pPr>
      <w:rPr>
        <w:rFonts w:ascii="Symbol" w:hAnsi="Symbol" w:hint="default"/>
      </w:rPr>
    </w:lvl>
    <w:lvl w:ilvl="7" w:tplc="7724411E">
      <w:start w:val="1"/>
      <w:numFmt w:val="bullet"/>
      <w:lvlText w:val="o"/>
      <w:lvlJc w:val="left"/>
      <w:pPr>
        <w:ind w:left="5760" w:hanging="360"/>
      </w:pPr>
      <w:rPr>
        <w:rFonts w:ascii="Courier New" w:hAnsi="Courier New" w:hint="default"/>
      </w:rPr>
    </w:lvl>
    <w:lvl w:ilvl="8" w:tplc="9AC26E88">
      <w:start w:val="1"/>
      <w:numFmt w:val="bullet"/>
      <w:lvlText w:val=""/>
      <w:lvlJc w:val="left"/>
      <w:pPr>
        <w:ind w:left="6480" w:hanging="360"/>
      </w:pPr>
      <w:rPr>
        <w:rFonts w:ascii="Wingdings" w:hAnsi="Wingdings" w:hint="default"/>
      </w:rPr>
    </w:lvl>
  </w:abstractNum>
  <w:abstractNum w:abstractNumId="10" w15:restartNumberingAfterBreak="0">
    <w:nsid w:val="2D3BB2F6"/>
    <w:multiLevelType w:val="hybridMultilevel"/>
    <w:tmpl w:val="D7242932"/>
    <w:lvl w:ilvl="0" w:tplc="EB5CCD52">
      <w:start w:val="1"/>
      <w:numFmt w:val="bullet"/>
      <w:lvlText w:val=""/>
      <w:lvlJc w:val="left"/>
      <w:pPr>
        <w:ind w:left="720" w:hanging="360"/>
      </w:pPr>
      <w:rPr>
        <w:rFonts w:ascii="Symbol" w:hAnsi="Symbol" w:hint="default"/>
      </w:rPr>
    </w:lvl>
    <w:lvl w:ilvl="1" w:tplc="6158E236">
      <w:start w:val="1"/>
      <w:numFmt w:val="bullet"/>
      <w:lvlText w:val="o"/>
      <w:lvlJc w:val="left"/>
      <w:pPr>
        <w:ind w:left="1440" w:hanging="360"/>
      </w:pPr>
      <w:rPr>
        <w:rFonts w:ascii="Courier New" w:hAnsi="Courier New" w:hint="default"/>
      </w:rPr>
    </w:lvl>
    <w:lvl w:ilvl="2" w:tplc="BECAE40E">
      <w:start w:val="1"/>
      <w:numFmt w:val="bullet"/>
      <w:lvlText w:val=""/>
      <w:lvlJc w:val="left"/>
      <w:pPr>
        <w:ind w:left="2160" w:hanging="360"/>
      </w:pPr>
      <w:rPr>
        <w:rFonts w:ascii="Wingdings" w:hAnsi="Wingdings" w:hint="default"/>
      </w:rPr>
    </w:lvl>
    <w:lvl w:ilvl="3" w:tplc="90BAB398">
      <w:start w:val="1"/>
      <w:numFmt w:val="bullet"/>
      <w:lvlText w:val=""/>
      <w:lvlJc w:val="left"/>
      <w:pPr>
        <w:ind w:left="2880" w:hanging="360"/>
      </w:pPr>
      <w:rPr>
        <w:rFonts w:ascii="Symbol" w:hAnsi="Symbol" w:hint="default"/>
      </w:rPr>
    </w:lvl>
    <w:lvl w:ilvl="4" w:tplc="5538D8B4">
      <w:start w:val="1"/>
      <w:numFmt w:val="bullet"/>
      <w:lvlText w:val="o"/>
      <w:lvlJc w:val="left"/>
      <w:pPr>
        <w:ind w:left="3600" w:hanging="360"/>
      </w:pPr>
      <w:rPr>
        <w:rFonts w:ascii="Courier New" w:hAnsi="Courier New" w:hint="default"/>
      </w:rPr>
    </w:lvl>
    <w:lvl w:ilvl="5" w:tplc="F104A97A">
      <w:start w:val="1"/>
      <w:numFmt w:val="bullet"/>
      <w:lvlText w:val=""/>
      <w:lvlJc w:val="left"/>
      <w:pPr>
        <w:ind w:left="4320" w:hanging="360"/>
      </w:pPr>
      <w:rPr>
        <w:rFonts w:ascii="Wingdings" w:hAnsi="Wingdings" w:hint="default"/>
      </w:rPr>
    </w:lvl>
    <w:lvl w:ilvl="6" w:tplc="5002E11C">
      <w:start w:val="1"/>
      <w:numFmt w:val="bullet"/>
      <w:lvlText w:val=""/>
      <w:lvlJc w:val="left"/>
      <w:pPr>
        <w:ind w:left="5040" w:hanging="360"/>
      </w:pPr>
      <w:rPr>
        <w:rFonts w:ascii="Symbol" w:hAnsi="Symbol" w:hint="default"/>
      </w:rPr>
    </w:lvl>
    <w:lvl w:ilvl="7" w:tplc="AAFACF5A">
      <w:start w:val="1"/>
      <w:numFmt w:val="bullet"/>
      <w:lvlText w:val="o"/>
      <w:lvlJc w:val="left"/>
      <w:pPr>
        <w:ind w:left="5760" w:hanging="360"/>
      </w:pPr>
      <w:rPr>
        <w:rFonts w:ascii="Courier New" w:hAnsi="Courier New" w:hint="default"/>
      </w:rPr>
    </w:lvl>
    <w:lvl w:ilvl="8" w:tplc="3348B9DA">
      <w:start w:val="1"/>
      <w:numFmt w:val="bullet"/>
      <w:lvlText w:val=""/>
      <w:lvlJc w:val="left"/>
      <w:pPr>
        <w:ind w:left="6480" w:hanging="360"/>
      </w:pPr>
      <w:rPr>
        <w:rFonts w:ascii="Wingdings" w:hAnsi="Wingdings" w:hint="default"/>
      </w:rPr>
    </w:lvl>
  </w:abstractNum>
  <w:abstractNum w:abstractNumId="11" w15:restartNumberingAfterBreak="0">
    <w:nsid w:val="2DA59F4E"/>
    <w:multiLevelType w:val="hybridMultilevel"/>
    <w:tmpl w:val="ECF4CFD2"/>
    <w:lvl w:ilvl="0" w:tplc="5266AB08">
      <w:start w:val="1"/>
      <w:numFmt w:val="bullet"/>
      <w:lvlText w:val=""/>
      <w:lvlJc w:val="left"/>
      <w:pPr>
        <w:ind w:left="720" w:hanging="360"/>
      </w:pPr>
      <w:rPr>
        <w:rFonts w:ascii="Symbol" w:hAnsi="Symbol" w:hint="default"/>
      </w:rPr>
    </w:lvl>
    <w:lvl w:ilvl="1" w:tplc="CC30F19A">
      <w:start w:val="1"/>
      <w:numFmt w:val="bullet"/>
      <w:lvlText w:val="o"/>
      <w:lvlJc w:val="left"/>
      <w:pPr>
        <w:ind w:left="1440" w:hanging="360"/>
      </w:pPr>
      <w:rPr>
        <w:rFonts w:ascii="Courier New" w:hAnsi="Courier New" w:hint="default"/>
      </w:rPr>
    </w:lvl>
    <w:lvl w:ilvl="2" w:tplc="2D6A82B6">
      <w:start w:val="1"/>
      <w:numFmt w:val="bullet"/>
      <w:lvlText w:val=""/>
      <w:lvlJc w:val="left"/>
      <w:pPr>
        <w:ind w:left="2160" w:hanging="360"/>
      </w:pPr>
      <w:rPr>
        <w:rFonts w:ascii="Wingdings" w:hAnsi="Wingdings" w:hint="default"/>
      </w:rPr>
    </w:lvl>
    <w:lvl w:ilvl="3" w:tplc="F76E020C">
      <w:start w:val="1"/>
      <w:numFmt w:val="bullet"/>
      <w:lvlText w:val=""/>
      <w:lvlJc w:val="left"/>
      <w:pPr>
        <w:ind w:left="2880" w:hanging="360"/>
      </w:pPr>
      <w:rPr>
        <w:rFonts w:ascii="Symbol" w:hAnsi="Symbol" w:hint="default"/>
      </w:rPr>
    </w:lvl>
    <w:lvl w:ilvl="4" w:tplc="097088E4">
      <w:start w:val="1"/>
      <w:numFmt w:val="bullet"/>
      <w:lvlText w:val="o"/>
      <w:lvlJc w:val="left"/>
      <w:pPr>
        <w:ind w:left="3600" w:hanging="360"/>
      </w:pPr>
      <w:rPr>
        <w:rFonts w:ascii="Courier New" w:hAnsi="Courier New" w:hint="default"/>
      </w:rPr>
    </w:lvl>
    <w:lvl w:ilvl="5" w:tplc="1B84DFF2">
      <w:start w:val="1"/>
      <w:numFmt w:val="bullet"/>
      <w:lvlText w:val=""/>
      <w:lvlJc w:val="left"/>
      <w:pPr>
        <w:ind w:left="4320" w:hanging="360"/>
      </w:pPr>
      <w:rPr>
        <w:rFonts w:ascii="Wingdings" w:hAnsi="Wingdings" w:hint="default"/>
      </w:rPr>
    </w:lvl>
    <w:lvl w:ilvl="6" w:tplc="08F63F36">
      <w:start w:val="1"/>
      <w:numFmt w:val="bullet"/>
      <w:lvlText w:val=""/>
      <w:lvlJc w:val="left"/>
      <w:pPr>
        <w:ind w:left="5040" w:hanging="360"/>
      </w:pPr>
      <w:rPr>
        <w:rFonts w:ascii="Symbol" w:hAnsi="Symbol" w:hint="default"/>
      </w:rPr>
    </w:lvl>
    <w:lvl w:ilvl="7" w:tplc="4A6EB4FA">
      <w:start w:val="1"/>
      <w:numFmt w:val="bullet"/>
      <w:lvlText w:val="o"/>
      <w:lvlJc w:val="left"/>
      <w:pPr>
        <w:ind w:left="5760" w:hanging="360"/>
      </w:pPr>
      <w:rPr>
        <w:rFonts w:ascii="Courier New" w:hAnsi="Courier New" w:hint="default"/>
      </w:rPr>
    </w:lvl>
    <w:lvl w:ilvl="8" w:tplc="4A36790A">
      <w:start w:val="1"/>
      <w:numFmt w:val="bullet"/>
      <w:lvlText w:val=""/>
      <w:lvlJc w:val="left"/>
      <w:pPr>
        <w:ind w:left="6480" w:hanging="360"/>
      </w:pPr>
      <w:rPr>
        <w:rFonts w:ascii="Wingdings" w:hAnsi="Wingdings" w:hint="default"/>
      </w:rPr>
    </w:lvl>
  </w:abstractNum>
  <w:abstractNum w:abstractNumId="12" w15:restartNumberingAfterBreak="0">
    <w:nsid w:val="2EA2DDB7"/>
    <w:multiLevelType w:val="hybridMultilevel"/>
    <w:tmpl w:val="57826764"/>
    <w:lvl w:ilvl="0" w:tplc="FFFFFFFF">
      <w:start w:val="1"/>
      <w:numFmt w:val="bullet"/>
      <w:lvlText w:val=""/>
      <w:lvlJc w:val="left"/>
      <w:pPr>
        <w:ind w:left="720" w:hanging="360"/>
      </w:pPr>
      <w:rPr>
        <w:rFonts w:ascii="Symbol" w:hAnsi="Symbol" w:hint="default"/>
      </w:rPr>
    </w:lvl>
    <w:lvl w:ilvl="1" w:tplc="9D2A017A">
      <w:start w:val="1"/>
      <w:numFmt w:val="bullet"/>
      <w:lvlText w:val="o"/>
      <w:lvlJc w:val="left"/>
      <w:pPr>
        <w:ind w:left="1440" w:hanging="360"/>
      </w:pPr>
      <w:rPr>
        <w:rFonts w:ascii="Courier New" w:hAnsi="Courier New" w:hint="default"/>
      </w:rPr>
    </w:lvl>
    <w:lvl w:ilvl="2" w:tplc="0AE08016">
      <w:start w:val="1"/>
      <w:numFmt w:val="bullet"/>
      <w:lvlText w:val=""/>
      <w:lvlJc w:val="left"/>
      <w:pPr>
        <w:ind w:left="2160" w:hanging="360"/>
      </w:pPr>
      <w:rPr>
        <w:rFonts w:ascii="Wingdings" w:hAnsi="Wingdings" w:hint="default"/>
      </w:rPr>
    </w:lvl>
    <w:lvl w:ilvl="3" w:tplc="5164CCF4">
      <w:start w:val="1"/>
      <w:numFmt w:val="bullet"/>
      <w:lvlText w:val=""/>
      <w:lvlJc w:val="left"/>
      <w:pPr>
        <w:ind w:left="2880" w:hanging="360"/>
      </w:pPr>
      <w:rPr>
        <w:rFonts w:ascii="Symbol" w:hAnsi="Symbol" w:hint="default"/>
      </w:rPr>
    </w:lvl>
    <w:lvl w:ilvl="4" w:tplc="4230A20E">
      <w:start w:val="1"/>
      <w:numFmt w:val="bullet"/>
      <w:lvlText w:val="o"/>
      <w:lvlJc w:val="left"/>
      <w:pPr>
        <w:ind w:left="3600" w:hanging="360"/>
      </w:pPr>
      <w:rPr>
        <w:rFonts w:ascii="Courier New" w:hAnsi="Courier New" w:hint="default"/>
      </w:rPr>
    </w:lvl>
    <w:lvl w:ilvl="5" w:tplc="79DEBEA6">
      <w:start w:val="1"/>
      <w:numFmt w:val="bullet"/>
      <w:lvlText w:val=""/>
      <w:lvlJc w:val="left"/>
      <w:pPr>
        <w:ind w:left="4320" w:hanging="360"/>
      </w:pPr>
      <w:rPr>
        <w:rFonts w:ascii="Wingdings" w:hAnsi="Wingdings" w:hint="default"/>
      </w:rPr>
    </w:lvl>
    <w:lvl w:ilvl="6" w:tplc="97DC699A">
      <w:start w:val="1"/>
      <w:numFmt w:val="bullet"/>
      <w:lvlText w:val=""/>
      <w:lvlJc w:val="left"/>
      <w:pPr>
        <w:ind w:left="5040" w:hanging="360"/>
      </w:pPr>
      <w:rPr>
        <w:rFonts w:ascii="Symbol" w:hAnsi="Symbol" w:hint="default"/>
      </w:rPr>
    </w:lvl>
    <w:lvl w:ilvl="7" w:tplc="C64A7FBC">
      <w:start w:val="1"/>
      <w:numFmt w:val="bullet"/>
      <w:lvlText w:val="o"/>
      <w:lvlJc w:val="left"/>
      <w:pPr>
        <w:ind w:left="5760" w:hanging="360"/>
      </w:pPr>
      <w:rPr>
        <w:rFonts w:ascii="Courier New" w:hAnsi="Courier New" w:hint="default"/>
      </w:rPr>
    </w:lvl>
    <w:lvl w:ilvl="8" w:tplc="ABE01F22">
      <w:start w:val="1"/>
      <w:numFmt w:val="bullet"/>
      <w:lvlText w:val=""/>
      <w:lvlJc w:val="left"/>
      <w:pPr>
        <w:ind w:left="6480" w:hanging="360"/>
      </w:pPr>
      <w:rPr>
        <w:rFonts w:ascii="Wingdings" w:hAnsi="Wingdings" w:hint="default"/>
      </w:rPr>
    </w:lvl>
  </w:abstractNum>
  <w:abstractNum w:abstractNumId="13" w15:restartNumberingAfterBreak="0">
    <w:nsid w:val="3691382F"/>
    <w:multiLevelType w:val="hybridMultilevel"/>
    <w:tmpl w:val="241C90EC"/>
    <w:lvl w:ilvl="0" w:tplc="599884D0">
      <w:start w:val="1"/>
      <w:numFmt w:val="bullet"/>
      <w:lvlText w:val="·"/>
      <w:lvlJc w:val="left"/>
      <w:pPr>
        <w:ind w:left="720" w:hanging="360"/>
      </w:pPr>
      <w:rPr>
        <w:rFonts w:ascii="Symbol" w:hAnsi="Symbol" w:hint="default"/>
      </w:rPr>
    </w:lvl>
    <w:lvl w:ilvl="1" w:tplc="896A0AF2">
      <w:start w:val="1"/>
      <w:numFmt w:val="bullet"/>
      <w:lvlText w:val="o"/>
      <w:lvlJc w:val="left"/>
      <w:pPr>
        <w:ind w:left="1440" w:hanging="360"/>
      </w:pPr>
      <w:rPr>
        <w:rFonts w:ascii="Courier New" w:hAnsi="Courier New" w:hint="default"/>
      </w:rPr>
    </w:lvl>
    <w:lvl w:ilvl="2" w:tplc="407418DC">
      <w:start w:val="1"/>
      <w:numFmt w:val="bullet"/>
      <w:lvlText w:val=""/>
      <w:lvlJc w:val="left"/>
      <w:pPr>
        <w:ind w:left="2160" w:hanging="360"/>
      </w:pPr>
      <w:rPr>
        <w:rFonts w:ascii="Wingdings" w:hAnsi="Wingdings" w:hint="default"/>
      </w:rPr>
    </w:lvl>
    <w:lvl w:ilvl="3" w:tplc="1EF4C980">
      <w:start w:val="1"/>
      <w:numFmt w:val="bullet"/>
      <w:lvlText w:val=""/>
      <w:lvlJc w:val="left"/>
      <w:pPr>
        <w:ind w:left="2880" w:hanging="360"/>
      </w:pPr>
      <w:rPr>
        <w:rFonts w:ascii="Symbol" w:hAnsi="Symbol" w:hint="default"/>
      </w:rPr>
    </w:lvl>
    <w:lvl w:ilvl="4" w:tplc="B750F906">
      <w:start w:val="1"/>
      <w:numFmt w:val="bullet"/>
      <w:lvlText w:val="o"/>
      <w:lvlJc w:val="left"/>
      <w:pPr>
        <w:ind w:left="3600" w:hanging="360"/>
      </w:pPr>
      <w:rPr>
        <w:rFonts w:ascii="Courier New" w:hAnsi="Courier New" w:hint="default"/>
      </w:rPr>
    </w:lvl>
    <w:lvl w:ilvl="5" w:tplc="0A5E2042">
      <w:start w:val="1"/>
      <w:numFmt w:val="bullet"/>
      <w:lvlText w:val=""/>
      <w:lvlJc w:val="left"/>
      <w:pPr>
        <w:ind w:left="4320" w:hanging="360"/>
      </w:pPr>
      <w:rPr>
        <w:rFonts w:ascii="Wingdings" w:hAnsi="Wingdings" w:hint="default"/>
      </w:rPr>
    </w:lvl>
    <w:lvl w:ilvl="6" w:tplc="C67631F6">
      <w:start w:val="1"/>
      <w:numFmt w:val="bullet"/>
      <w:lvlText w:val=""/>
      <w:lvlJc w:val="left"/>
      <w:pPr>
        <w:ind w:left="5040" w:hanging="360"/>
      </w:pPr>
      <w:rPr>
        <w:rFonts w:ascii="Symbol" w:hAnsi="Symbol" w:hint="default"/>
      </w:rPr>
    </w:lvl>
    <w:lvl w:ilvl="7" w:tplc="FF0622E4">
      <w:start w:val="1"/>
      <w:numFmt w:val="bullet"/>
      <w:lvlText w:val="o"/>
      <w:lvlJc w:val="left"/>
      <w:pPr>
        <w:ind w:left="5760" w:hanging="360"/>
      </w:pPr>
      <w:rPr>
        <w:rFonts w:ascii="Courier New" w:hAnsi="Courier New" w:hint="default"/>
      </w:rPr>
    </w:lvl>
    <w:lvl w:ilvl="8" w:tplc="D8082F1E">
      <w:start w:val="1"/>
      <w:numFmt w:val="bullet"/>
      <w:lvlText w:val=""/>
      <w:lvlJc w:val="left"/>
      <w:pPr>
        <w:ind w:left="6480" w:hanging="360"/>
      </w:pPr>
      <w:rPr>
        <w:rFonts w:ascii="Wingdings" w:hAnsi="Wingdings" w:hint="default"/>
      </w:rPr>
    </w:lvl>
  </w:abstractNum>
  <w:abstractNum w:abstractNumId="14" w15:restartNumberingAfterBreak="0">
    <w:nsid w:val="3BD928A7"/>
    <w:multiLevelType w:val="hybridMultilevel"/>
    <w:tmpl w:val="31E44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07CF2A"/>
    <w:multiLevelType w:val="hybridMultilevel"/>
    <w:tmpl w:val="38D807CA"/>
    <w:lvl w:ilvl="0" w:tplc="4E464D0E">
      <w:start w:val="1"/>
      <w:numFmt w:val="bullet"/>
      <w:lvlText w:val=""/>
      <w:lvlJc w:val="left"/>
      <w:pPr>
        <w:ind w:left="720" w:hanging="360"/>
      </w:pPr>
      <w:rPr>
        <w:rFonts w:ascii="Symbol" w:hAnsi="Symbol" w:hint="default"/>
      </w:rPr>
    </w:lvl>
    <w:lvl w:ilvl="1" w:tplc="8564F350">
      <w:start w:val="1"/>
      <w:numFmt w:val="bullet"/>
      <w:lvlText w:val="o"/>
      <w:lvlJc w:val="left"/>
      <w:pPr>
        <w:ind w:left="1440" w:hanging="360"/>
      </w:pPr>
      <w:rPr>
        <w:rFonts w:ascii="Courier New" w:hAnsi="Courier New" w:hint="default"/>
      </w:rPr>
    </w:lvl>
    <w:lvl w:ilvl="2" w:tplc="DBDE64BC">
      <w:start w:val="1"/>
      <w:numFmt w:val="bullet"/>
      <w:lvlText w:val=""/>
      <w:lvlJc w:val="left"/>
      <w:pPr>
        <w:ind w:left="2160" w:hanging="360"/>
      </w:pPr>
      <w:rPr>
        <w:rFonts w:ascii="Wingdings" w:hAnsi="Wingdings" w:hint="default"/>
      </w:rPr>
    </w:lvl>
    <w:lvl w:ilvl="3" w:tplc="E7C61E6C">
      <w:start w:val="1"/>
      <w:numFmt w:val="bullet"/>
      <w:lvlText w:val=""/>
      <w:lvlJc w:val="left"/>
      <w:pPr>
        <w:ind w:left="2880" w:hanging="360"/>
      </w:pPr>
      <w:rPr>
        <w:rFonts w:ascii="Symbol" w:hAnsi="Symbol" w:hint="default"/>
      </w:rPr>
    </w:lvl>
    <w:lvl w:ilvl="4" w:tplc="710A0D3A">
      <w:start w:val="1"/>
      <w:numFmt w:val="bullet"/>
      <w:lvlText w:val="o"/>
      <w:lvlJc w:val="left"/>
      <w:pPr>
        <w:ind w:left="3600" w:hanging="360"/>
      </w:pPr>
      <w:rPr>
        <w:rFonts w:ascii="Courier New" w:hAnsi="Courier New" w:hint="default"/>
      </w:rPr>
    </w:lvl>
    <w:lvl w:ilvl="5" w:tplc="DC4A873E">
      <w:start w:val="1"/>
      <w:numFmt w:val="bullet"/>
      <w:lvlText w:val=""/>
      <w:lvlJc w:val="left"/>
      <w:pPr>
        <w:ind w:left="4320" w:hanging="360"/>
      </w:pPr>
      <w:rPr>
        <w:rFonts w:ascii="Wingdings" w:hAnsi="Wingdings" w:hint="default"/>
      </w:rPr>
    </w:lvl>
    <w:lvl w:ilvl="6" w:tplc="B73ABF22">
      <w:start w:val="1"/>
      <w:numFmt w:val="bullet"/>
      <w:lvlText w:val=""/>
      <w:lvlJc w:val="left"/>
      <w:pPr>
        <w:ind w:left="5040" w:hanging="360"/>
      </w:pPr>
      <w:rPr>
        <w:rFonts w:ascii="Symbol" w:hAnsi="Symbol" w:hint="default"/>
      </w:rPr>
    </w:lvl>
    <w:lvl w:ilvl="7" w:tplc="371212BA">
      <w:start w:val="1"/>
      <w:numFmt w:val="bullet"/>
      <w:lvlText w:val="o"/>
      <w:lvlJc w:val="left"/>
      <w:pPr>
        <w:ind w:left="5760" w:hanging="360"/>
      </w:pPr>
      <w:rPr>
        <w:rFonts w:ascii="Courier New" w:hAnsi="Courier New" w:hint="default"/>
      </w:rPr>
    </w:lvl>
    <w:lvl w:ilvl="8" w:tplc="CE228D76">
      <w:start w:val="1"/>
      <w:numFmt w:val="bullet"/>
      <w:lvlText w:val=""/>
      <w:lvlJc w:val="left"/>
      <w:pPr>
        <w:ind w:left="6480" w:hanging="360"/>
      </w:pPr>
      <w:rPr>
        <w:rFonts w:ascii="Wingdings" w:hAnsi="Wingdings" w:hint="default"/>
      </w:rPr>
    </w:lvl>
  </w:abstractNum>
  <w:abstractNum w:abstractNumId="16" w15:restartNumberingAfterBreak="0">
    <w:nsid w:val="45713150"/>
    <w:multiLevelType w:val="hybridMultilevel"/>
    <w:tmpl w:val="1E90F282"/>
    <w:lvl w:ilvl="0" w:tplc="26700194">
      <w:start w:val="1"/>
      <w:numFmt w:val="bullet"/>
      <w:lvlText w:val=""/>
      <w:lvlJc w:val="left"/>
      <w:pPr>
        <w:ind w:left="720" w:hanging="360"/>
      </w:pPr>
      <w:rPr>
        <w:rFonts w:ascii="Symbol" w:hAnsi="Symbol" w:hint="default"/>
      </w:rPr>
    </w:lvl>
    <w:lvl w:ilvl="1" w:tplc="EF1E0FF0">
      <w:start w:val="1"/>
      <w:numFmt w:val="bullet"/>
      <w:lvlText w:val="o"/>
      <w:lvlJc w:val="left"/>
      <w:pPr>
        <w:ind w:left="1440" w:hanging="360"/>
      </w:pPr>
      <w:rPr>
        <w:rFonts w:ascii="Courier New" w:hAnsi="Courier New" w:hint="default"/>
      </w:rPr>
    </w:lvl>
    <w:lvl w:ilvl="2" w:tplc="EFE237B0">
      <w:start w:val="1"/>
      <w:numFmt w:val="bullet"/>
      <w:lvlText w:val=""/>
      <w:lvlJc w:val="left"/>
      <w:pPr>
        <w:ind w:left="2160" w:hanging="360"/>
      </w:pPr>
      <w:rPr>
        <w:rFonts w:ascii="Wingdings" w:hAnsi="Wingdings" w:hint="default"/>
      </w:rPr>
    </w:lvl>
    <w:lvl w:ilvl="3" w:tplc="E6563670">
      <w:start w:val="1"/>
      <w:numFmt w:val="bullet"/>
      <w:lvlText w:val=""/>
      <w:lvlJc w:val="left"/>
      <w:pPr>
        <w:ind w:left="2880" w:hanging="360"/>
      </w:pPr>
      <w:rPr>
        <w:rFonts w:ascii="Symbol" w:hAnsi="Symbol" w:hint="default"/>
      </w:rPr>
    </w:lvl>
    <w:lvl w:ilvl="4" w:tplc="C1602F94">
      <w:start w:val="1"/>
      <w:numFmt w:val="bullet"/>
      <w:lvlText w:val="o"/>
      <w:lvlJc w:val="left"/>
      <w:pPr>
        <w:ind w:left="3600" w:hanging="360"/>
      </w:pPr>
      <w:rPr>
        <w:rFonts w:ascii="Courier New" w:hAnsi="Courier New" w:hint="default"/>
      </w:rPr>
    </w:lvl>
    <w:lvl w:ilvl="5" w:tplc="C6BE02B0">
      <w:start w:val="1"/>
      <w:numFmt w:val="bullet"/>
      <w:lvlText w:val=""/>
      <w:lvlJc w:val="left"/>
      <w:pPr>
        <w:ind w:left="4320" w:hanging="360"/>
      </w:pPr>
      <w:rPr>
        <w:rFonts w:ascii="Wingdings" w:hAnsi="Wingdings" w:hint="default"/>
      </w:rPr>
    </w:lvl>
    <w:lvl w:ilvl="6" w:tplc="768C69AC">
      <w:start w:val="1"/>
      <w:numFmt w:val="bullet"/>
      <w:lvlText w:val=""/>
      <w:lvlJc w:val="left"/>
      <w:pPr>
        <w:ind w:left="5040" w:hanging="360"/>
      </w:pPr>
      <w:rPr>
        <w:rFonts w:ascii="Symbol" w:hAnsi="Symbol" w:hint="default"/>
      </w:rPr>
    </w:lvl>
    <w:lvl w:ilvl="7" w:tplc="52C8508A">
      <w:start w:val="1"/>
      <w:numFmt w:val="bullet"/>
      <w:lvlText w:val="o"/>
      <w:lvlJc w:val="left"/>
      <w:pPr>
        <w:ind w:left="5760" w:hanging="360"/>
      </w:pPr>
      <w:rPr>
        <w:rFonts w:ascii="Courier New" w:hAnsi="Courier New" w:hint="default"/>
      </w:rPr>
    </w:lvl>
    <w:lvl w:ilvl="8" w:tplc="4E0A36A2">
      <w:start w:val="1"/>
      <w:numFmt w:val="bullet"/>
      <w:lvlText w:val=""/>
      <w:lvlJc w:val="left"/>
      <w:pPr>
        <w:ind w:left="6480" w:hanging="360"/>
      </w:pPr>
      <w:rPr>
        <w:rFonts w:ascii="Wingdings" w:hAnsi="Wingdings" w:hint="default"/>
      </w:rPr>
    </w:lvl>
  </w:abstractNum>
  <w:abstractNum w:abstractNumId="17" w15:restartNumberingAfterBreak="0">
    <w:nsid w:val="47912F21"/>
    <w:multiLevelType w:val="hybridMultilevel"/>
    <w:tmpl w:val="A76C80C8"/>
    <w:lvl w:ilvl="0" w:tplc="09F8E35C">
      <w:start w:val="1"/>
      <w:numFmt w:val="decimal"/>
      <w:lvlText w:val="%1."/>
      <w:lvlJc w:val="left"/>
      <w:pPr>
        <w:ind w:left="720" w:hanging="360"/>
      </w:pPr>
    </w:lvl>
    <w:lvl w:ilvl="1" w:tplc="DDA00338">
      <w:start w:val="1"/>
      <w:numFmt w:val="lowerLetter"/>
      <w:lvlText w:val="%2."/>
      <w:lvlJc w:val="left"/>
      <w:pPr>
        <w:ind w:left="1440" w:hanging="360"/>
      </w:pPr>
    </w:lvl>
    <w:lvl w:ilvl="2" w:tplc="D1ECFDAA">
      <w:start w:val="1"/>
      <w:numFmt w:val="lowerRoman"/>
      <w:lvlText w:val="%3."/>
      <w:lvlJc w:val="right"/>
      <w:pPr>
        <w:ind w:left="2160" w:hanging="180"/>
      </w:pPr>
    </w:lvl>
    <w:lvl w:ilvl="3" w:tplc="FFD2C57A">
      <w:start w:val="1"/>
      <w:numFmt w:val="decimal"/>
      <w:lvlText w:val="%4."/>
      <w:lvlJc w:val="left"/>
      <w:pPr>
        <w:ind w:left="2880" w:hanging="360"/>
      </w:pPr>
    </w:lvl>
    <w:lvl w:ilvl="4" w:tplc="6E24D798">
      <w:start w:val="1"/>
      <w:numFmt w:val="lowerLetter"/>
      <w:lvlText w:val="%5."/>
      <w:lvlJc w:val="left"/>
      <w:pPr>
        <w:ind w:left="3600" w:hanging="360"/>
      </w:pPr>
    </w:lvl>
    <w:lvl w:ilvl="5" w:tplc="901E36A6">
      <w:start w:val="1"/>
      <w:numFmt w:val="lowerRoman"/>
      <w:lvlText w:val="%6."/>
      <w:lvlJc w:val="right"/>
      <w:pPr>
        <w:ind w:left="4320" w:hanging="180"/>
      </w:pPr>
    </w:lvl>
    <w:lvl w:ilvl="6" w:tplc="CE089254">
      <w:start w:val="1"/>
      <w:numFmt w:val="decimal"/>
      <w:lvlText w:val="%7."/>
      <w:lvlJc w:val="left"/>
      <w:pPr>
        <w:ind w:left="5040" w:hanging="360"/>
      </w:pPr>
    </w:lvl>
    <w:lvl w:ilvl="7" w:tplc="17BC030C">
      <w:start w:val="1"/>
      <w:numFmt w:val="lowerLetter"/>
      <w:lvlText w:val="%8."/>
      <w:lvlJc w:val="left"/>
      <w:pPr>
        <w:ind w:left="5760" w:hanging="360"/>
      </w:pPr>
    </w:lvl>
    <w:lvl w:ilvl="8" w:tplc="662E6CFE">
      <w:start w:val="1"/>
      <w:numFmt w:val="lowerRoman"/>
      <w:lvlText w:val="%9."/>
      <w:lvlJc w:val="right"/>
      <w:pPr>
        <w:ind w:left="6480" w:hanging="180"/>
      </w:pPr>
    </w:lvl>
  </w:abstractNum>
  <w:abstractNum w:abstractNumId="18" w15:restartNumberingAfterBreak="0">
    <w:nsid w:val="496731A0"/>
    <w:multiLevelType w:val="hybridMultilevel"/>
    <w:tmpl w:val="06265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8CAC67"/>
    <w:multiLevelType w:val="hybridMultilevel"/>
    <w:tmpl w:val="BAA86FA2"/>
    <w:lvl w:ilvl="0" w:tplc="31EEFE46">
      <w:start w:val="1"/>
      <w:numFmt w:val="bullet"/>
      <w:lvlText w:val=""/>
      <w:lvlJc w:val="left"/>
      <w:pPr>
        <w:ind w:left="720" w:hanging="360"/>
      </w:pPr>
      <w:rPr>
        <w:rFonts w:ascii="Symbol" w:hAnsi="Symbol" w:hint="default"/>
      </w:rPr>
    </w:lvl>
    <w:lvl w:ilvl="1" w:tplc="904400CA">
      <w:start w:val="1"/>
      <w:numFmt w:val="bullet"/>
      <w:lvlText w:val="o"/>
      <w:lvlJc w:val="left"/>
      <w:pPr>
        <w:ind w:left="1440" w:hanging="360"/>
      </w:pPr>
      <w:rPr>
        <w:rFonts w:ascii="Courier New" w:hAnsi="Courier New" w:hint="default"/>
      </w:rPr>
    </w:lvl>
    <w:lvl w:ilvl="2" w:tplc="8C6685DC">
      <w:start w:val="1"/>
      <w:numFmt w:val="bullet"/>
      <w:lvlText w:val=""/>
      <w:lvlJc w:val="left"/>
      <w:pPr>
        <w:ind w:left="2160" w:hanging="360"/>
      </w:pPr>
      <w:rPr>
        <w:rFonts w:ascii="Wingdings" w:hAnsi="Wingdings" w:hint="default"/>
      </w:rPr>
    </w:lvl>
    <w:lvl w:ilvl="3" w:tplc="CB889C20">
      <w:start w:val="1"/>
      <w:numFmt w:val="bullet"/>
      <w:lvlText w:val=""/>
      <w:lvlJc w:val="left"/>
      <w:pPr>
        <w:ind w:left="2880" w:hanging="360"/>
      </w:pPr>
      <w:rPr>
        <w:rFonts w:ascii="Symbol" w:hAnsi="Symbol" w:hint="default"/>
      </w:rPr>
    </w:lvl>
    <w:lvl w:ilvl="4" w:tplc="0D98BEE8">
      <w:start w:val="1"/>
      <w:numFmt w:val="bullet"/>
      <w:lvlText w:val="o"/>
      <w:lvlJc w:val="left"/>
      <w:pPr>
        <w:ind w:left="3600" w:hanging="360"/>
      </w:pPr>
      <w:rPr>
        <w:rFonts w:ascii="Courier New" w:hAnsi="Courier New" w:hint="default"/>
      </w:rPr>
    </w:lvl>
    <w:lvl w:ilvl="5" w:tplc="686A391E">
      <w:start w:val="1"/>
      <w:numFmt w:val="bullet"/>
      <w:lvlText w:val=""/>
      <w:lvlJc w:val="left"/>
      <w:pPr>
        <w:ind w:left="4320" w:hanging="360"/>
      </w:pPr>
      <w:rPr>
        <w:rFonts w:ascii="Wingdings" w:hAnsi="Wingdings" w:hint="default"/>
      </w:rPr>
    </w:lvl>
    <w:lvl w:ilvl="6" w:tplc="9B56C48E">
      <w:start w:val="1"/>
      <w:numFmt w:val="bullet"/>
      <w:lvlText w:val=""/>
      <w:lvlJc w:val="left"/>
      <w:pPr>
        <w:ind w:left="5040" w:hanging="360"/>
      </w:pPr>
      <w:rPr>
        <w:rFonts w:ascii="Symbol" w:hAnsi="Symbol" w:hint="default"/>
      </w:rPr>
    </w:lvl>
    <w:lvl w:ilvl="7" w:tplc="FEA21FB6">
      <w:start w:val="1"/>
      <w:numFmt w:val="bullet"/>
      <w:lvlText w:val="o"/>
      <w:lvlJc w:val="left"/>
      <w:pPr>
        <w:ind w:left="5760" w:hanging="360"/>
      </w:pPr>
      <w:rPr>
        <w:rFonts w:ascii="Courier New" w:hAnsi="Courier New" w:hint="default"/>
      </w:rPr>
    </w:lvl>
    <w:lvl w:ilvl="8" w:tplc="118EF8D2">
      <w:start w:val="1"/>
      <w:numFmt w:val="bullet"/>
      <w:lvlText w:val=""/>
      <w:lvlJc w:val="left"/>
      <w:pPr>
        <w:ind w:left="6480" w:hanging="360"/>
      </w:pPr>
      <w:rPr>
        <w:rFonts w:ascii="Wingdings" w:hAnsi="Wingdings" w:hint="default"/>
      </w:rPr>
    </w:lvl>
  </w:abstractNum>
  <w:abstractNum w:abstractNumId="20" w15:restartNumberingAfterBreak="0">
    <w:nsid w:val="4E6A045B"/>
    <w:multiLevelType w:val="hybridMultilevel"/>
    <w:tmpl w:val="6D721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FCD64F"/>
    <w:multiLevelType w:val="hybridMultilevel"/>
    <w:tmpl w:val="C3424B1C"/>
    <w:lvl w:ilvl="0" w:tplc="C2386BA4">
      <w:start w:val="1"/>
      <w:numFmt w:val="bullet"/>
      <w:lvlText w:val=""/>
      <w:lvlJc w:val="left"/>
      <w:pPr>
        <w:ind w:left="720" w:hanging="360"/>
      </w:pPr>
      <w:rPr>
        <w:rFonts w:ascii="Symbol" w:hAnsi="Symbol" w:hint="default"/>
      </w:rPr>
    </w:lvl>
    <w:lvl w:ilvl="1" w:tplc="E7764C00">
      <w:start w:val="1"/>
      <w:numFmt w:val="bullet"/>
      <w:lvlText w:val="o"/>
      <w:lvlJc w:val="left"/>
      <w:pPr>
        <w:ind w:left="1440" w:hanging="360"/>
      </w:pPr>
      <w:rPr>
        <w:rFonts w:ascii="Courier New" w:hAnsi="Courier New" w:hint="default"/>
      </w:rPr>
    </w:lvl>
    <w:lvl w:ilvl="2" w:tplc="00146952">
      <w:start w:val="1"/>
      <w:numFmt w:val="bullet"/>
      <w:lvlText w:val=""/>
      <w:lvlJc w:val="left"/>
      <w:pPr>
        <w:ind w:left="2160" w:hanging="360"/>
      </w:pPr>
      <w:rPr>
        <w:rFonts w:ascii="Wingdings" w:hAnsi="Wingdings" w:hint="default"/>
      </w:rPr>
    </w:lvl>
    <w:lvl w:ilvl="3" w:tplc="C84EE0B2">
      <w:start w:val="1"/>
      <w:numFmt w:val="bullet"/>
      <w:lvlText w:val=""/>
      <w:lvlJc w:val="left"/>
      <w:pPr>
        <w:ind w:left="2880" w:hanging="360"/>
      </w:pPr>
      <w:rPr>
        <w:rFonts w:ascii="Symbol" w:hAnsi="Symbol" w:hint="default"/>
      </w:rPr>
    </w:lvl>
    <w:lvl w:ilvl="4" w:tplc="995E1D78">
      <w:start w:val="1"/>
      <w:numFmt w:val="bullet"/>
      <w:lvlText w:val="o"/>
      <w:lvlJc w:val="left"/>
      <w:pPr>
        <w:ind w:left="3600" w:hanging="360"/>
      </w:pPr>
      <w:rPr>
        <w:rFonts w:ascii="Courier New" w:hAnsi="Courier New" w:hint="default"/>
      </w:rPr>
    </w:lvl>
    <w:lvl w:ilvl="5" w:tplc="FBEC5666">
      <w:start w:val="1"/>
      <w:numFmt w:val="bullet"/>
      <w:lvlText w:val=""/>
      <w:lvlJc w:val="left"/>
      <w:pPr>
        <w:ind w:left="4320" w:hanging="360"/>
      </w:pPr>
      <w:rPr>
        <w:rFonts w:ascii="Wingdings" w:hAnsi="Wingdings" w:hint="default"/>
      </w:rPr>
    </w:lvl>
    <w:lvl w:ilvl="6" w:tplc="23745F88">
      <w:start w:val="1"/>
      <w:numFmt w:val="bullet"/>
      <w:lvlText w:val=""/>
      <w:lvlJc w:val="left"/>
      <w:pPr>
        <w:ind w:left="5040" w:hanging="360"/>
      </w:pPr>
      <w:rPr>
        <w:rFonts w:ascii="Symbol" w:hAnsi="Symbol" w:hint="default"/>
      </w:rPr>
    </w:lvl>
    <w:lvl w:ilvl="7" w:tplc="6C1CDA1E">
      <w:start w:val="1"/>
      <w:numFmt w:val="bullet"/>
      <w:lvlText w:val="o"/>
      <w:lvlJc w:val="left"/>
      <w:pPr>
        <w:ind w:left="5760" w:hanging="360"/>
      </w:pPr>
      <w:rPr>
        <w:rFonts w:ascii="Courier New" w:hAnsi="Courier New" w:hint="default"/>
      </w:rPr>
    </w:lvl>
    <w:lvl w:ilvl="8" w:tplc="3DBA6346">
      <w:start w:val="1"/>
      <w:numFmt w:val="bullet"/>
      <w:lvlText w:val=""/>
      <w:lvlJc w:val="left"/>
      <w:pPr>
        <w:ind w:left="6480" w:hanging="360"/>
      </w:pPr>
      <w:rPr>
        <w:rFonts w:ascii="Wingdings" w:hAnsi="Wingdings" w:hint="default"/>
      </w:rPr>
    </w:lvl>
  </w:abstractNum>
  <w:abstractNum w:abstractNumId="23" w15:restartNumberingAfterBreak="0">
    <w:nsid w:val="569C5CA7"/>
    <w:multiLevelType w:val="hybridMultilevel"/>
    <w:tmpl w:val="8A823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D32830"/>
    <w:multiLevelType w:val="hybridMultilevel"/>
    <w:tmpl w:val="7EE23A1A"/>
    <w:lvl w:ilvl="0" w:tplc="82A80EBA">
      <w:start w:val="1"/>
      <w:numFmt w:val="bullet"/>
      <w:lvlText w:val=""/>
      <w:lvlJc w:val="left"/>
      <w:pPr>
        <w:ind w:left="720" w:hanging="360"/>
      </w:pPr>
      <w:rPr>
        <w:rFonts w:ascii="Symbol" w:hAnsi="Symbol" w:hint="default"/>
      </w:rPr>
    </w:lvl>
    <w:lvl w:ilvl="1" w:tplc="56FA27AA">
      <w:start w:val="1"/>
      <w:numFmt w:val="bullet"/>
      <w:lvlText w:val="o"/>
      <w:lvlJc w:val="left"/>
      <w:pPr>
        <w:ind w:left="1440" w:hanging="360"/>
      </w:pPr>
      <w:rPr>
        <w:rFonts w:ascii="Courier New" w:hAnsi="Courier New" w:hint="default"/>
      </w:rPr>
    </w:lvl>
    <w:lvl w:ilvl="2" w:tplc="F234527C">
      <w:start w:val="1"/>
      <w:numFmt w:val="bullet"/>
      <w:lvlText w:val=""/>
      <w:lvlJc w:val="left"/>
      <w:pPr>
        <w:ind w:left="2160" w:hanging="360"/>
      </w:pPr>
      <w:rPr>
        <w:rFonts w:ascii="Wingdings" w:hAnsi="Wingdings" w:hint="default"/>
      </w:rPr>
    </w:lvl>
    <w:lvl w:ilvl="3" w:tplc="E2AEC200">
      <w:start w:val="1"/>
      <w:numFmt w:val="bullet"/>
      <w:lvlText w:val=""/>
      <w:lvlJc w:val="left"/>
      <w:pPr>
        <w:ind w:left="2880" w:hanging="360"/>
      </w:pPr>
      <w:rPr>
        <w:rFonts w:ascii="Symbol" w:hAnsi="Symbol" w:hint="default"/>
      </w:rPr>
    </w:lvl>
    <w:lvl w:ilvl="4" w:tplc="0C905414">
      <w:start w:val="1"/>
      <w:numFmt w:val="bullet"/>
      <w:lvlText w:val="o"/>
      <w:lvlJc w:val="left"/>
      <w:pPr>
        <w:ind w:left="3600" w:hanging="360"/>
      </w:pPr>
      <w:rPr>
        <w:rFonts w:ascii="Courier New" w:hAnsi="Courier New" w:hint="default"/>
      </w:rPr>
    </w:lvl>
    <w:lvl w:ilvl="5" w:tplc="DA6E34B8">
      <w:start w:val="1"/>
      <w:numFmt w:val="bullet"/>
      <w:lvlText w:val=""/>
      <w:lvlJc w:val="left"/>
      <w:pPr>
        <w:ind w:left="4320" w:hanging="360"/>
      </w:pPr>
      <w:rPr>
        <w:rFonts w:ascii="Wingdings" w:hAnsi="Wingdings" w:hint="default"/>
      </w:rPr>
    </w:lvl>
    <w:lvl w:ilvl="6" w:tplc="041C1D96">
      <w:start w:val="1"/>
      <w:numFmt w:val="bullet"/>
      <w:lvlText w:val=""/>
      <w:lvlJc w:val="left"/>
      <w:pPr>
        <w:ind w:left="5040" w:hanging="360"/>
      </w:pPr>
      <w:rPr>
        <w:rFonts w:ascii="Symbol" w:hAnsi="Symbol" w:hint="default"/>
      </w:rPr>
    </w:lvl>
    <w:lvl w:ilvl="7" w:tplc="705ABDB6">
      <w:start w:val="1"/>
      <w:numFmt w:val="bullet"/>
      <w:lvlText w:val="o"/>
      <w:lvlJc w:val="left"/>
      <w:pPr>
        <w:ind w:left="5760" w:hanging="360"/>
      </w:pPr>
      <w:rPr>
        <w:rFonts w:ascii="Courier New" w:hAnsi="Courier New" w:hint="default"/>
      </w:rPr>
    </w:lvl>
    <w:lvl w:ilvl="8" w:tplc="911A2AA0">
      <w:start w:val="1"/>
      <w:numFmt w:val="bullet"/>
      <w:lvlText w:val=""/>
      <w:lvlJc w:val="left"/>
      <w:pPr>
        <w:ind w:left="6480" w:hanging="360"/>
      </w:pPr>
      <w:rPr>
        <w:rFonts w:ascii="Wingdings" w:hAnsi="Wingdings" w:hint="default"/>
      </w:rPr>
    </w:lvl>
  </w:abstractNum>
  <w:abstractNum w:abstractNumId="25" w15:restartNumberingAfterBreak="0">
    <w:nsid w:val="61346AED"/>
    <w:multiLevelType w:val="hybridMultilevel"/>
    <w:tmpl w:val="8B8E69FC"/>
    <w:lvl w:ilvl="0" w:tplc="697C46D4">
      <w:start w:val="1"/>
      <w:numFmt w:val="bullet"/>
      <w:lvlText w:val=""/>
      <w:lvlJc w:val="left"/>
      <w:pPr>
        <w:ind w:left="720" w:hanging="360"/>
      </w:pPr>
      <w:rPr>
        <w:rFonts w:ascii="Symbol" w:hAnsi="Symbol" w:hint="default"/>
      </w:rPr>
    </w:lvl>
    <w:lvl w:ilvl="1" w:tplc="8442447C">
      <w:start w:val="1"/>
      <w:numFmt w:val="bullet"/>
      <w:lvlText w:val="o"/>
      <w:lvlJc w:val="left"/>
      <w:pPr>
        <w:ind w:left="1440" w:hanging="360"/>
      </w:pPr>
      <w:rPr>
        <w:rFonts w:ascii="Courier New" w:hAnsi="Courier New" w:hint="default"/>
      </w:rPr>
    </w:lvl>
    <w:lvl w:ilvl="2" w:tplc="CE400CFC">
      <w:start w:val="1"/>
      <w:numFmt w:val="bullet"/>
      <w:lvlText w:val=""/>
      <w:lvlJc w:val="left"/>
      <w:pPr>
        <w:ind w:left="2160" w:hanging="360"/>
      </w:pPr>
      <w:rPr>
        <w:rFonts w:ascii="Wingdings" w:hAnsi="Wingdings" w:hint="default"/>
      </w:rPr>
    </w:lvl>
    <w:lvl w:ilvl="3" w:tplc="A4F82F54">
      <w:start w:val="1"/>
      <w:numFmt w:val="bullet"/>
      <w:lvlText w:val=""/>
      <w:lvlJc w:val="left"/>
      <w:pPr>
        <w:ind w:left="2880" w:hanging="360"/>
      </w:pPr>
      <w:rPr>
        <w:rFonts w:ascii="Symbol" w:hAnsi="Symbol" w:hint="default"/>
      </w:rPr>
    </w:lvl>
    <w:lvl w:ilvl="4" w:tplc="0624F456">
      <w:start w:val="1"/>
      <w:numFmt w:val="bullet"/>
      <w:lvlText w:val="o"/>
      <w:lvlJc w:val="left"/>
      <w:pPr>
        <w:ind w:left="3600" w:hanging="360"/>
      </w:pPr>
      <w:rPr>
        <w:rFonts w:ascii="Courier New" w:hAnsi="Courier New" w:hint="default"/>
      </w:rPr>
    </w:lvl>
    <w:lvl w:ilvl="5" w:tplc="444A3EAA">
      <w:start w:val="1"/>
      <w:numFmt w:val="bullet"/>
      <w:lvlText w:val=""/>
      <w:lvlJc w:val="left"/>
      <w:pPr>
        <w:ind w:left="4320" w:hanging="360"/>
      </w:pPr>
      <w:rPr>
        <w:rFonts w:ascii="Wingdings" w:hAnsi="Wingdings" w:hint="default"/>
      </w:rPr>
    </w:lvl>
    <w:lvl w:ilvl="6" w:tplc="7E96D600">
      <w:start w:val="1"/>
      <w:numFmt w:val="bullet"/>
      <w:lvlText w:val=""/>
      <w:lvlJc w:val="left"/>
      <w:pPr>
        <w:ind w:left="5040" w:hanging="360"/>
      </w:pPr>
      <w:rPr>
        <w:rFonts w:ascii="Symbol" w:hAnsi="Symbol" w:hint="default"/>
      </w:rPr>
    </w:lvl>
    <w:lvl w:ilvl="7" w:tplc="7E46E4E8">
      <w:start w:val="1"/>
      <w:numFmt w:val="bullet"/>
      <w:lvlText w:val="o"/>
      <w:lvlJc w:val="left"/>
      <w:pPr>
        <w:ind w:left="5760" w:hanging="360"/>
      </w:pPr>
      <w:rPr>
        <w:rFonts w:ascii="Courier New" w:hAnsi="Courier New" w:hint="default"/>
      </w:rPr>
    </w:lvl>
    <w:lvl w:ilvl="8" w:tplc="4A983E5E">
      <w:start w:val="1"/>
      <w:numFmt w:val="bullet"/>
      <w:lvlText w:val=""/>
      <w:lvlJc w:val="left"/>
      <w:pPr>
        <w:ind w:left="6480" w:hanging="360"/>
      </w:pPr>
      <w:rPr>
        <w:rFonts w:ascii="Wingdings" w:hAnsi="Wingdings" w:hint="default"/>
      </w:rPr>
    </w:lvl>
  </w:abstractNum>
  <w:abstractNum w:abstractNumId="26" w15:restartNumberingAfterBreak="0">
    <w:nsid w:val="6281298F"/>
    <w:multiLevelType w:val="hybridMultilevel"/>
    <w:tmpl w:val="1646F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FB89E7"/>
    <w:multiLevelType w:val="hybridMultilevel"/>
    <w:tmpl w:val="D6866EB8"/>
    <w:lvl w:ilvl="0" w:tplc="FC8AF1EC">
      <w:start w:val="1"/>
      <w:numFmt w:val="decimal"/>
      <w:lvlText w:val="%1."/>
      <w:lvlJc w:val="left"/>
      <w:pPr>
        <w:ind w:left="720" w:hanging="360"/>
      </w:pPr>
    </w:lvl>
    <w:lvl w:ilvl="1" w:tplc="A31E61BE">
      <w:start w:val="1"/>
      <w:numFmt w:val="lowerLetter"/>
      <w:lvlText w:val="%2."/>
      <w:lvlJc w:val="left"/>
      <w:pPr>
        <w:ind w:left="1440" w:hanging="360"/>
      </w:pPr>
    </w:lvl>
    <w:lvl w:ilvl="2" w:tplc="26EEED0C">
      <w:start w:val="1"/>
      <w:numFmt w:val="lowerRoman"/>
      <w:lvlText w:val="%3."/>
      <w:lvlJc w:val="right"/>
      <w:pPr>
        <w:ind w:left="2160" w:hanging="180"/>
      </w:pPr>
    </w:lvl>
    <w:lvl w:ilvl="3" w:tplc="7C8A2384">
      <w:start w:val="1"/>
      <w:numFmt w:val="decimal"/>
      <w:lvlText w:val="%4."/>
      <w:lvlJc w:val="left"/>
      <w:pPr>
        <w:ind w:left="2880" w:hanging="360"/>
      </w:pPr>
    </w:lvl>
    <w:lvl w:ilvl="4" w:tplc="E456694E">
      <w:start w:val="1"/>
      <w:numFmt w:val="lowerLetter"/>
      <w:lvlText w:val="%5."/>
      <w:lvlJc w:val="left"/>
      <w:pPr>
        <w:ind w:left="3600" w:hanging="360"/>
      </w:pPr>
    </w:lvl>
    <w:lvl w:ilvl="5" w:tplc="69742726">
      <w:start w:val="1"/>
      <w:numFmt w:val="lowerRoman"/>
      <w:lvlText w:val="%6."/>
      <w:lvlJc w:val="right"/>
      <w:pPr>
        <w:ind w:left="4320" w:hanging="180"/>
      </w:pPr>
    </w:lvl>
    <w:lvl w:ilvl="6" w:tplc="2DF8F586">
      <w:start w:val="1"/>
      <w:numFmt w:val="decimal"/>
      <w:lvlText w:val="%7."/>
      <w:lvlJc w:val="left"/>
      <w:pPr>
        <w:ind w:left="5040" w:hanging="360"/>
      </w:pPr>
    </w:lvl>
    <w:lvl w:ilvl="7" w:tplc="DE24A5A4">
      <w:start w:val="1"/>
      <w:numFmt w:val="lowerLetter"/>
      <w:lvlText w:val="%8."/>
      <w:lvlJc w:val="left"/>
      <w:pPr>
        <w:ind w:left="5760" w:hanging="360"/>
      </w:pPr>
    </w:lvl>
    <w:lvl w:ilvl="8" w:tplc="F894E706">
      <w:start w:val="1"/>
      <w:numFmt w:val="lowerRoman"/>
      <w:lvlText w:val="%9."/>
      <w:lvlJc w:val="right"/>
      <w:pPr>
        <w:ind w:left="6480" w:hanging="180"/>
      </w:pPr>
    </w:lvl>
  </w:abstractNum>
  <w:abstractNum w:abstractNumId="28" w15:restartNumberingAfterBreak="0">
    <w:nsid w:val="691E35C2"/>
    <w:multiLevelType w:val="hybridMultilevel"/>
    <w:tmpl w:val="B382FDF0"/>
    <w:lvl w:ilvl="0" w:tplc="95F0AE06">
      <w:start w:val="1"/>
      <w:numFmt w:val="bullet"/>
      <w:lvlText w:val=""/>
      <w:lvlJc w:val="left"/>
      <w:pPr>
        <w:ind w:left="720" w:hanging="360"/>
      </w:pPr>
      <w:rPr>
        <w:rFonts w:ascii="Symbol" w:hAnsi="Symbol" w:hint="default"/>
      </w:rPr>
    </w:lvl>
    <w:lvl w:ilvl="1" w:tplc="D28CD1B4">
      <w:start w:val="1"/>
      <w:numFmt w:val="bullet"/>
      <w:lvlText w:val="o"/>
      <w:lvlJc w:val="left"/>
      <w:pPr>
        <w:ind w:left="1440" w:hanging="360"/>
      </w:pPr>
      <w:rPr>
        <w:rFonts w:ascii="Courier New" w:hAnsi="Courier New" w:hint="default"/>
      </w:rPr>
    </w:lvl>
    <w:lvl w:ilvl="2" w:tplc="9AB6E4EC">
      <w:start w:val="1"/>
      <w:numFmt w:val="bullet"/>
      <w:lvlText w:val=""/>
      <w:lvlJc w:val="left"/>
      <w:pPr>
        <w:ind w:left="2160" w:hanging="360"/>
      </w:pPr>
      <w:rPr>
        <w:rFonts w:ascii="Wingdings" w:hAnsi="Wingdings" w:hint="default"/>
      </w:rPr>
    </w:lvl>
    <w:lvl w:ilvl="3" w:tplc="F89AEEB0">
      <w:start w:val="1"/>
      <w:numFmt w:val="bullet"/>
      <w:lvlText w:val=""/>
      <w:lvlJc w:val="left"/>
      <w:pPr>
        <w:ind w:left="2880" w:hanging="360"/>
      </w:pPr>
      <w:rPr>
        <w:rFonts w:ascii="Symbol" w:hAnsi="Symbol" w:hint="default"/>
      </w:rPr>
    </w:lvl>
    <w:lvl w:ilvl="4" w:tplc="8924CDF8">
      <w:start w:val="1"/>
      <w:numFmt w:val="bullet"/>
      <w:lvlText w:val="o"/>
      <w:lvlJc w:val="left"/>
      <w:pPr>
        <w:ind w:left="3600" w:hanging="360"/>
      </w:pPr>
      <w:rPr>
        <w:rFonts w:ascii="Courier New" w:hAnsi="Courier New" w:hint="default"/>
      </w:rPr>
    </w:lvl>
    <w:lvl w:ilvl="5" w:tplc="3B6AD3A4">
      <w:start w:val="1"/>
      <w:numFmt w:val="bullet"/>
      <w:lvlText w:val=""/>
      <w:lvlJc w:val="left"/>
      <w:pPr>
        <w:ind w:left="4320" w:hanging="360"/>
      </w:pPr>
      <w:rPr>
        <w:rFonts w:ascii="Wingdings" w:hAnsi="Wingdings" w:hint="default"/>
      </w:rPr>
    </w:lvl>
    <w:lvl w:ilvl="6" w:tplc="D58048A8">
      <w:start w:val="1"/>
      <w:numFmt w:val="bullet"/>
      <w:lvlText w:val=""/>
      <w:lvlJc w:val="left"/>
      <w:pPr>
        <w:ind w:left="5040" w:hanging="360"/>
      </w:pPr>
      <w:rPr>
        <w:rFonts w:ascii="Symbol" w:hAnsi="Symbol" w:hint="default"/>
      </w:rPr>
    </w:lvl>
    <w:lvl w:ilvl="7" w:tplc="DD386576">
      <w:start w:val="1"/>
      <w:numFmt w:val="bullet"/>
      <w:lvlText w:val="o"/>
      <w:lvlJc w:val="left"/>
      <w:pPr>
        <w:ind w:left="5760" w:hanging="360"/>
      </w:pPr>
      <w:rPr>
        <w:rFonts w:ascii="Courier New" w:hAnsi="Courier New" w:hint="default"/>
      </w:rPr>
    </w:lvl>
    <w:lvl w:ilvl="8" w:tplc="D1D20EAA">
      <w:start w:val="1"/>
      <w:numFmt w:val="bullet"/>
      <w:lvlText w:val=""/>
      <w:lvlJc w:val="left"/>
      <w:pPr>
        <w:ind w:left="6480" w:hanging="360"/>
      </w:pPr>
      <w:rPr>
        <w:rFonts w:ascii="Wingdings" w:hAnsi="Wingdings" w:hint="default"/>
      </w:rPr>
    </w:lvl>
  </w:abstractNum>
  <w:abstractNum w:abstractNumId="29" w15:restartNumberingAfterBreak="0">
    <w:nsid w:val="6C34EF81"/>
    <w:multiLevelType w:val="hybridMultilevel"/>
    <w:tmpl w:val="F95A9DDC"/>
    <w:lvl w:ilvl="0" w:tplc="8AE03516">
      <w:start w:val="1"/>
      <w:numFmt w:val="bullet"/>
      <w:lvlText w:val="·"/>
      <w:lvlJc w:val="left"/>
      <w:pPr>
        <w:ind w:left="720" w:hanging="360"/>
      </w:pPr>
      <w:rPr>
        <w:rFonts w:ascii="Symbol" w:hAnsi="Symbol" w:hint="default"/>
      </w:rPr>
    </w:lvl>
    <w:lvl w:ilvl="1" w:tplc="00CAAEAC">
      <w:start w:val="1"/>
      <w:numFmt w:val="bullet"/>
      <w:lvlText w:val="o"/>
      <w:lvlJc w:val="left"/>
      <w:pPr>
        <w:ind w:left="1440" w:hanging="360"/>
      </w:pPr>
      <w:rPr>
        <w:rFonts w:ascii="Courier New" w:hAnsi="Courier New" w:hint="default"/>
      </w:rPr>
    </w:lvl>
    <w:lvl w:ilvl="2" w:tplc="815082E4">
      <w:start w:val="1"/>
      <w:numFmt w:val="bullet"/>
      <w:lvlText w:val=""/>
      <w:lvlJc w:val="left"/>
      <w:pPr>
        <w:ind w:left="2160" w:hanging="360"/>
      </w:pPr>
      <w:rPr>
        <w:rFonts w:ascii="Wingdings" w:hAnsi="Wingdings" w:hint="default"/>
      </w:rPr>
    </w:lvl>
    <w:lvl w:ilvl="3" w:tplc="D3306CFA">
      <w:start w:val="1"/>
      <w:numFmt w:val="bullet"/>
      <w:lvlText w:val=""/>
      <w:lvlJc w:val="left"/>
      <w:pPr>
        <w:ind w:left="2880" w:hanging="360"/>
      </w:pPr>
      <w:rPr>
        <w:rFonts w:ascii="Symbol" w:hAnsi="Symbol" w:hint="default"/>
      </w:rPr>
    </w:lvl>
    <w:lvl w:ilvl="4" w:tplc="29D63BE4">
      <w:start w:val="1"/>
      <w:numFmt w:val="bullet"/>
      <w:lvlText w:val="o"/>
      <w:lvlJc w:val="left"/>
      <w:pPr>
        <w:ind w:left="3600" w:hanging="360"/>
      </w:pPr>
      <w:rPr>
        <w:rFonts w:ascii="Courier New" w:hAnsi="Courier New" w:hint="default"/>
      </w:rPr>
    </w:lvl>
    <w:lvl w:ilvl="5" w:tplc="1B0E33BC">
      <w:start w:val="1"/>
      <w:numFmt w:val="bullet"/>
      <w:lvlText w:val=""/>
      <w:lvlJc w:val="left"/>
      <w:pPr>
        <w:ind w:left="4320" w:hanging="360"/>
      </w:pPr>
      <w:rPr>
        <w:rFonts w:ascii="Wingdings" w:hAnsi="Wingdings" w:hint="default"/>
      </w:rPr>
    </w:lvl>
    <w:lvl w:ilvl="6" w:tplc="1FA67DA4">
      <w:start w:val="1"/>
      <w:numFmt w:val="bullet"/>
      <w:lvlText w:val=""/>
      <w:lvlJc w:val="left"/>
      <w:pPr>
        <w:ind w:left="5040" w:hanging="360"/>
      </w:pPr>
      <w:rPr>
        <w:rFonts w:ascii="Symbol" w:hAnsi="Symbol" w:hint="default"/>
      </w:rPr>
    </w:lvl>
    <w:lvl w:ilvl="7" w:tplc="7E56220E">
      <w:start w:val="1"/>
      <w:numFmt w:val="bullet"/>
      <w:lvlText w:val="o"/>
      <w:lvlJc w:val="left"/>
      <w:pPr>
        <w:ind w:left="5760" w:hanging="360"/>
      </w:pPr>
      <w:rPr>
        <w:rFonts w:ascii="Courier New" w:hAnsi="Courier New" w:hint="default"/>
      </w:rPr>
    </w:lvl>
    <w:lvl w:ilvl="8" w:tplc="E85A8456">
      <w:start w:val="1"/>
      <w:numFmt w:val="bullet"/>
      <w:lvlText w:val=""/>
      <w:lvlJc w:val="left"/>
      <w:pPr>
        <w:ind w:left="6480" w:hanging="360"/>
      </w:pPr>
      <w:rPr>
        <w:rFonts w:ascii="Wingdings" w:hAnsi="Wingdings" w:hint="default"/>
      </w:rPr>
    </w:lvl>
  </w:abstractNum>
  <w:abstractNum w:abstractNumId="30" w15:restartNumberingAfterBreak="0">
    <w:nsid w:val="6EBD8BBE"/>
    <w:multiLevelType w:val="hybridMultilevel"/>
    <w:tmpl w:val="7D7433AA"/>
    <w:lvl w:ilvl="0" w:tplc="67FED2A6">
      <w:start w:val="1"/>
      <w:numFmt w:val="bullet"/>
      <w:lvlText w:val=""/>
      <w:lvlJc w:val="left"/>
      <w:pPr>
        <w:ind w:left="720" w:hanging="360"/>
      </w:pPr>
      <w:rPr>
        <w:rFonts w:ascii="Symbol" w:hAnsi="Symbol" w:hint="default"/>
      </w:rPr>
    </w:lvl>
    <w:lvl w:ilvl="1" w:tplc="BCD4822A">
      <w:start w:val="1"/>
      <w:numFmt w:val="bullet"/>
      <w:lvlText w:val="o"/>
      <w:lvlJc w:val="left"/>
      <w:pPr>
        <w:ind w:left="1440" w:hanging="360"/>
      </w:pPr>
      <w:rPr>
        <w:rFonts w:ascii="&quot;Courier New&quot;" w:hAnsi="&quot;Courier New&quot;" w:hint="default"/>
      </w:rPr>
    </w:lvl>
    <w:lvl w:ilvl="2" w:tplc="EC10C6BC">
      <w:start w:val="1"/>
      <w:numFmt w:val="bullet"/>
      <w:lvlText w:val=""/>
      <w:lvlJc w:val="left"/>
      <w:pPr>
        <w:ind w:left="2160" w:hanging="360"/>
      </w:pPr>
      <w:rPr>
        <w:rFonts w:ascii="Wingdings" w:hAnsi="Wingdings" w:hint="default"/>
      </w:rPr>
    </w:lvl>
    <w:lvl w:ilvl="3" w:tplc="94AE3A14">
      <w:start w:val="1"/>
      <w:numFmt w:val="bullet"/>
      <w:lvlText w:val=""/>
      <w:lvlJc w:val="left"/>
      <w:pPr>
        <w:ind w:left="2880" w:hanging="360"/>
      </w:pPr>
      <w:rPr>
        <w:rFonts w:ascii="Symbol" w:hAnsi="Symbol" w:hint="default"/>
      </w:rPr>
    </w:lvl>
    <w:lvl w:ilvl="4" w:tplc="79BE0FA2">
      <w:start w:val="1"/>
      <w:numFmt w:val="bullet"/>
      <w:lvlText w:val="o"/>
      <w:lvlJc w:val="left"/>
      <w:pPr>
        <w:ind w:left="3600" w:hanging="360"/>
      </w:pPr>
      <w:rPr>
        <w:rFonts w:ascii="Courier New" w:hAnsi="Courier New" w:hint="default"/>
      </w:rPr>
    </w:lvl>
    <w:lvl w:ilvl="5" w:tplc="3ADEE382">
      <w:start w:val="1"/>
      <w:numFmt w:val="bullet"/>
      <w:lvlText w:val=""/>
      <w:lvlJc w:val="left"/>
      <w:pPr>
        <w:ind w:left="4320" w:hanging="360"/>
      </w:pPr>
      <w:rPr>
        <w:rFonts w:ascii="Wingdings" w:hAnsi="Wingdings" w:hint="default"/>
      </w:rPr>
    </w:lvl>
    <w:lvl w:ilvl="6" w:tplc="B5A2BB14">
      <w:start w:val="1"/>
      <w:numFmt w:val="bullet"/>
      <w:lvlText w:val=""/>
      <w:lvlJc w:val="left"/>
      <w:pPr>
        <w:ind w:left="5040" w:hanging="360"/>
      </w:pPr>
      <w:rPr>
        <w:rFonts w:ascii="Symbol" w:hAnsi="Symbol" w:hint="default"/>
      </w:rPr>
    </w:lvl>
    <w:lvl w:ilvl="7" w:tplc="820A39BC">
      <w:start w:val="1"/>
      <w:numFmt w:val="bullet"/>
      <w:lvlText w:val="o"/>
      <w:lvlJc w:val="left"/>
      <w:pPr>
        <w:ind w:left="5760" w:hanging="360"/>
      </w:pPr>
      <w:rPr>
        <w:rFonts w:ascii="Courier New" w:hAnsi="Courier New" w:hint="default"/>
      </w:rPr>
    </w:lvl>
    <w:lvl w:ilvl="8" w:tplc="5B9E4E9A">
      <w:start w:val="1"/>
      <w:numFmt w:val="bullet"/>
      <w:lvlText w:val=""/>
      <w:lvlJc w:val="left"/>
      <w:pPr>
        <w:ind w:left="6480" w:hanging="360"/>
      </w:pPr>
      <w:rPr>
        <w:rFonts w:ascii="Wingdings" w:hAnsi="Wingdings" w:hint="default"/>
      </w:rPr>
    </w:lvl>
  </w:abstractNum>
  <w:abstractNum w:abstractNumId="31" w15:restartNumberingAfterBreak="0">
    <w:nsid w:val="6FD172BE"/>
    <w:multiLevelType w:val="hybridMultilevel"/>
    <w:tmpl w:val="4DB8FA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5144BBB"/>
    <w:multiLevelType w:val="hybridMultilevel"/>
    <w:tmpl w:val="EDB4A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8114C1"/>
    <w:multiLevelType w:val="hybridMultilevel"/>
    <w:tmpl w:val="5D98FE0C"/>
    <w:lvl w:ilvl="0" w:tplc="C882C928">
      <w:start w:val="1"/>
      <w:numFmt w:val="decimal"/>
      <w:lvlText w:val="%1."/>
      <w:lvlJc w:val="left"/>
      <w:pPr>
        <w:ind w:left="720" w:hanging="360"/>
      </w:pPr>
    </w:lvl>
    <w:lvl w:ilvl="1" w:tplc="7F5C7A8A">
      <w:start w:val="1"/>
      <w:numFmt w:val="lowerLetter"/>
      <w:lvlText w:val="%2."/>
      <w:lvlJc w:val="left"/>
      <w:pPr>
        <w:ind w:left="1440" w:hanging="360"/>
      </w:pPr>
    </w:lvl>
    <w:lvl w:ilvl="2" w:tplc="6FBE4F4A">
      <w:start w:val="1"/>
      <w:numFmt w:val="lowerRoman"/>
      <w:lvlText w:val="%3."/>
      <w:lvlJc w:val="right"/>
      <w:pPr>
        <w:ind w:left="2160" w:hanging="180"/>
      </w:pPr>
    </w:lvl>
    <w:lvl w:ilvl="3" w:tplc="5C14BEEE">
      <w:start w:val="1"/>
      <w:numFmt w:val="decimal"/>
      <w:lvlText w:val="%4."/>
      <w:lvlJc w:val="left"/>
      <w:pPr>
        <w:ind w:left="2880" w:hanging="360"/>
      </w:pPr>
    </w:lvl>
    <w:lvl w:ilvl="4" w:tplc="36584940">
      <w:start w:val="1"/>
      <w:numFmt w:val="lowerLetter"/>
      <w:lvlText w:val="%5."/>
      <w:lvlJc w:val="left"/>
      <w:pPr>
        <w:ind w:left="3600" w:hanging="360"/>
      </w:pPr>
    </w:lvl>
    <w:lvl w:ilvl="5" w:tplc="A43C1AEE">
      <w:start w:val="1"/>
      <w:numFmt w:val="lowerRoman"/>
      <w:lvlText w:val="%6."/>
      <w:lvlJc w:val="right"/>
      <w:pPr>
        <w:ind w:left="4320" w:hanging="180"/>
      </w:pPr>
    </w:lvl>
    <w:lvl w:ilvl="6" w:tplc="62E8EA10">
      <w:start w:val="1"/>
      <w:numFmt w:val="decimal"/>
      <w:lvlText w:val="%7."/>
      <w:lvlJc w:val="left"/>
      <w:pPr>
        <w:ind w:left="5040" w:hanging="360"/>
      </w:pPr>
    </w:lvl>
    <w:lvl w:ilvl="7" w:tplc="FFF6497E">
      <w:start w:val="1"/>
      <w:numFmt w:val="lowerLetter"/>
      <w:lvlText w:val="%8."/>
      <w:lvlJc w:val="left"/>
      <w:pPr>
        <w:ind w:left="5760" w:hanging="360"/>
      </w:pPr>
    </w:lvl>
    <w:lvl w:ilvl="8" w:tplc="F82650C4">
      <w:start w:val="1"/>
      <w:numFmt w:val="lowerRoman"/>
      <w:lvlText w:val="%9."/>
      <w:lvlJc w:val="right"/>
      <w:pPr>
        <w:ind w:left="6480" w:hanging="180"/>
      </w:pPr>
    </w:lvl>
  </w:abstractNum>
  <w:abstractNum w:abstractNumId="34" w15:restartNumberingAfterBreak="0">
    <w:nsid w:val="78669899"/>
    <w:multiLevelType w:val="hybridMultilevel"/>
    <w:tmpl w:val="F208BFD6"/>
    <w:lvl w:ilvl="0" w:tplc="0688CA30">
      <w:start w:val="1"/>
      <w:numFmt w:val="bullet"/>
      <w:lvlText w:val=""/>
      <w:lvlJc w:val="left"/>
      <w:pPr>
        <w:ind w:left="720" w:hanging="360"/>
      </w:pPr>
      <w:rPr>
        <w:rFonts w:ascii="Symbol" w:hAnsi="Symbol" w:hint="default"/>
      </w:rPr>
    </w:lvl>
    <w:lvl w:ilvl="1" w:tplc="4DFC36B6">
      <w:start w:val="1"/>
      <w:numFmt w:val="bullet"/>
      <w:lvlText w:val="o"/>
      <w:lvlJc w:val="left"/>
      <w:pPr>
        <w:ind w:left="1440" w:hanging="360"/>
      </w:pPr>
      <w:rPr>
        <w:rFonts w:ascii="&quot;Courier New&quot;" w:hAnsi="&quot;Courier New&quot;" w:hint="default"/>
      </w:rPr>
    </w:lvl>
    <w:lvl w:ilvl="2" w:tplc="4A02BE52">
      <w:start w:val="1"/>
      <w:numFmt w:val="bullet"/>
      <w:lvlText w:val=""/>
      <w:lvlJc w:val="left"/>
      <w:pPr>
        <w:ind w:left="2160" w:hanging="360"/>
      </w:pPr>
      <w:rPr>
        <w:rFonts w:ascii="Wingdings" w:hAnsi="Wingdings" w:hint="default"/>
      </w:rPr>
    </w:lvl>
    <w:lvl w:ilvl="3" w:tplc="C42090BE">
      <w:start w:val="1"/>
      <w:numFmt w:val="bullet"/>
      <w:lvlText w:val=""/>
      <w:lvlJc w:val="left"/>
      <w:pPr>
        <w:ind w:left="2880" w:hanging="360"/>
      </w:pPr>
      <w:rPr>
        <w:rFonts w:ascii="Symbol" w:hAnsi="Symbol" w:hint="default"/>
      </w:rPr>
    </w:lvl>
    <w:lvl w:ilvl="4" w:tplc="583EB320">
      <w:start w:val="1"/>
      <w:numFmt w:val="bullet"/>
      <w:lvlText w:val="o"/>
      <w:lvlJc w:val="left"/>
      <w:pPr>
        <w:ind w:left="3600" w:hanging="360"/>
      </w:pPr>
      <w:rPr>
        <w:rFonts w:ascii="Courier New" w:hAnsi="Courier New" w:hint="default"/>
      </w:rPr>
    </w:lvl>
    <w:lvl w:ilvl="5" w:tplc="7B48D822">
      <w:start w:val="1"/>
      <w:numFmt w:val="bullet"/>
      <w:lvlText w:val=""/>
      <w:lvlJc w:val="left"/>
      <w:pPr>
        <w:ind w:left="4320" w:hanging="360"/>
      </w:pPr>
      <w:rPr>
        <w:rFonts w:ascii="Wingdings" w:hAnsi="Wingdings" w:hint="default"/>
      </w:rPr>
    </w:lvl>
    <w:lvl w:ilvl="6" w:tplc="5076230E">
      <w:start w:val="1"/>
      <w:numFmt w:val="bullet"/>
      <w:lvlText w:val=""/>
      <w:lvlJc w:val="left"/>
      <w:pPr>
        <w:ind w:left="5040" w:hanging="360"/>
      </w:pPr>
      <w:rPr>
        <w:rFonts w:ascii="Symbol" w:hAnsi="Symbol" w:hint="default"/>
      </w:rPr>
    </w:lvl>
    <w:lvl w:ilvl="7" w:tplc="52785BA0">
      <w:start w:val="1"/>
      <w:numFmt w:val="bullet"/>
      <w:lvlText w:val="o"/>
      <w:lvlJc w:val="left"/>
      <w:pPr>
        <w:ind w:left="5760" w:hanging="360"/>
      </w:pPr>
      <w:rPr>
        <w:rFonts w:ascii="Courier New" w:hAnsi="Courier New" w:hint="default"/>
      </w:rPr>
    </w:lvl>
    <w:lvl w:ilvl="8" w:tplc="62A26906">
      <w:start w:val="1"/>
      <w:numFmt w:val="bullet"/>
      <w:lvlText w:val=""/>
      <w:lvlJc w:val="left"/>
      <w:pPr>
        <w:ind w:left="6480" w:hanging="360"/>
      </w:pPr>
      <w:rPr>
        <w:rFonts w:ascii="Wingdings" w:hAnsi="Wingdings" w:hint="default"/>
      </w:rPr>
    </w:lvl>
  </w:abstractNum>
  <w:abstractNum w:abstractNumId="35" w15:restartNumberingAfterBreak="0">
    <w:nsid w:val="79836C18"/>
    <w:multiLevelType w:val="hybridMultilevel"/>
    <w:tmpl w:val="276A6B7C"/>
    <w:lvl w:ilvl="0" w:tplc="10C2616A">
      <w:start w:val="1"/>
      <w:numFmt w:val="bullet"/>
      <w:lvlText w:val=""/>
      <w:lvlJc w:val="left"/>
      <w:pPr>
        <w:ind w:left="720" w:hanging="360"/>
      </w:pPr>
      <w:rPr>
        <w:rFonts w:ascii="Symbol" w:hAnsi="Symbol" w:hint="default"/>
      </w:rPr>
    </w:lvl>
    <w:lvl w:ilvl="1" w:tplc="A276230E">
      <w:start w:val="1"/>
      <w:numFmt w:val="bullet"/>
      <w:lvlText w:val="o"/>
      <w:lvlJc w:val="left"/>
      <w:pPr>
        <w:ind w:left="1440" w:hanging="360"/>
      </w:pPr>
      <w:rPr>
        <w:rFonts w:ascii="Courier New" w:hAnsi="Courier New" w:hint="default"/>
      </w:rPr>
    </w:lvl>
    <w:lvl w:ilvl="2" w:tplc="3F5E8D44">
      <w:start w:val="1"/>
      <w:numFmt w:val="bullet"/>
      <w:lvlText w:val=""/>
      <w:lvlJc w:val="left"/>
      <w:pPr>
        <w:ind w:left="2160" w:hanging="360"/>
      </w:pPr>
      <w:rPr>
        <w:rFonts w:ascii="Wingdings" w:hAnsi="Wingdings" w:hint="default"/>
      </w:rPr>
    </w:lvl>
    <w:lvl w:ilvl="3" w:tplc="D4985B48">
      <w:start w:val="1"/>
      <w:numFmt w:val="bullet"/>
      <w:lvlText w:val=""/>
      <w:lvlJc w:val="left"/>
      <w:pPr>
        <w:ind w:left="2880" w:hanging="360"/>
      </w:pPr>
      <w:rPr>
        <w:rFonts w:ascii="Symbol" w:hAnsi="Symbol" w:hint="default"/>
      </w:rPr>
    </w:lvl>
    <w:lvl w:ilvl="4" w:tplc="3896532A">
      <w:start w:val="1"/>
      <w:numFmt w:val="bullet"/>
      <w:lvlText w:val="o"/>
      <w:lvlJc w:val="left"/>
      <w:pPr>
        <w:ind w:left="3600" w:hanging="360"/>
      </w:pPr>
      <w:rPr>
        <w:rFonts w:ascii="Courier New" w:hAnsi="Courier New" w:hint="default"/>
      </w:rPr>
    </w:lvl>
    <w:lvl w:ilvl="5" w:tplc="DBC25A78">
      <w:start w:val="1"/>
      <w:numFmt w:val="bullet"/>
      <w:lvlText w:val=""/>
      <w:lvlJc w:val="left"/>
      <w:pPr>
        <w:ind w:left="4320" w:hanging="360"/>
      </w:pPr>
      <w:rPr>
        <w:rFonts w:ascii="Wingdings" w:hAnsi="Wingdings" w:hint="default"/>
      </w:rPr>
    </w:lvl>
    <w:lvl w:ilvl="6" w:tplc="4AE4704C">
      <w:start w:val="1"/>
      <w:numFmt w:val="bullet"/>
      <w:lvlText w:val=""/>
      <w:lvlJc w:val="left"/>
      <w:pPr>
        <w:ind w:left="5040" w:hanging="360"/>
      </w:pPr>
      <w:rPr>
        <w:rFonts w:ascii="Symbol" w:hAnsi="Symbol" w:hint="default"/>
      </w:rPr>
    </w:lvl>
    <w:lvl w:ilvl="7" w:tplc="B6A6A24A">
      <w:start w:val="1"/>
      <w:numFmt w:val="bullet"/>
      <w:lvlText w:val="o"/>
      <w:lvlJc w:val="left"/>
      <w:pPr>
        <w:ind w:left="5760" w:hanging="360"/>
      </w:pPr>
      <w:rPr>
        <w:rFonts w:ascii="Courier New" w:hAnsi="Courier New" w:hint="default"/>
      </w:rPr>
    </w:lvl>
    <w:lvl w:ilvl="8" w:tplc="7C4E613E">
      <w:start w:val="1"/>
      <w:numFmt w:val="bullet"/>
      <w:lvlText w:val=""/>
      <w:lvlJc w:val="left"/>
      <w:pPr>
        <w:ind w:left="6480" w:hanging="360"/>
      </w:pPr>
      <w:rPr>
        <w:rFonts w:ascii="Wingdings" w:hAnsi="Wingdings" w:hint="default"/>
      </w:rPr>
    </w:lvl>
  </w:abstractNum>
  <w:abstractNum w:abstractNumId="36" w15:restartNumberingAfterBreak="0">
    <w:nsid w:val="7B3DCD29"/>
    <w:multiLevelType w:val="hybridMultilevel"/>
    <w:tmpl w:val="7B7CC528"/>
    <w:lvl w:ilvl="0" w:tplc="200E2C62">
      <w:start w:val="1"/>
      <w:numFmt w:val="bullet"/>
      <w:lvlText w:val=""/>
      <w:lvlJc w:val="left"/>
      <w:pPr>
        <w:ind w:left="720" w:hanging="360"/>
      </w:pPr>
      <w:rPr>
        <w:rFonts w:ascii="Symbol" w:hAnsi="Symbol" w:hint="default"/>
      </w:rPr>
    </w:lvl>
    <w:lvl w:ilvl="1" w:tplc="16BEF5E0">
      <w:start w:val="1"/>
      <w:numFmt w:val="bullet"/>
      <w:lvlText w:val="o"/>
      <w:lvlJc w:val="left"/>
      <w:pPr>
        <w:ind w:left="1440" w:hanging="360"/>
      </w:pPr>
      <w:rPr>
        <w:rFonts w:ascii="Courier New" w:hAnsi="Courier New" w:hint="default"/>
      </w:rPr>
    </w:lvl>
    <w:lvl w:ilvl="2" w:tplc="1A7EA0D8">
      <w:start w:val="1"/>
      <w:numFmt w:val="bullet"/>
      <w:lvlText w:val=""/>
      <w:lvlJc w:val="left"/>
      <w:pPr>
        <w:ind w:left="2160" w:hanging="360"/>
      </w:pPr>
      <w:rPr>
        <w:rFonts w:ascii="Wingdings" w:hAnsi="Wingdings" w:hint="default"/>
      </w:rPr>
    </w:lvl>
    <w:lvl w:ilvl="3" w:tplc="12629BE8">
      <w:start w:val="1"/>
      <w:numFmt w:val="bullet"/>
      <w:lvlText w:val=""/>
      <w:lvlJc w:val="left"/>
      <w:pPr>
        <w:ind w:left="2880" w:hanging="360"/>
      </w:pPr>
      <w:rPr>
        <w:rFonts w:ascii="Symbol" w:hAnsi="Symbol" w:hint="default"/>
      </w:rPr>
    </w:lvl>
    <w:lvl w:ilvl="4" w:tplc="95742A04">
      <w:start w:val="1"/>
      <w:numFmt w:val="bullet"/>
      <w:lvlText w:val="o"/>
      <w:lvlJc w:val="left"/>
      <w:pPr>
        <w:ind w:left="3600" w:hanging="360"/>
      </w:pPr>
      <w:rPr>
        <w:rFonts w:ascii="Courier New" w:hAnsi="Courier New" w:hint="default"/>
      </w:rPr>
    </w:lvl>
    <w:lvl w:ilvl="5" w:tplc="593E361E">
      <w:start w:val="1"/>
      <w:numFmt w:val="bullet"/>
      <w:lvlText w:val=""/>
      <w:lvlJc w:val="left"/>
      <w:pPr>
        <w:ind w:left="4320" w:hanging="360"/>
      </w:pPr>
      <w:rPr>
        <w:rFonts w:ascii="Wingdings" w:hAnsi="Wingdings" w:hint="default"/>
      </w:rPr>
    </w:lvl>
    <w:lvl w:ilvl="6" w:tplc="6CA2070E">
      <w:start w:val="1"/>
      <w:numFmt w:val="bullet"/>
      <w:lvlText w:val=""/>
      <w:lvlJc w:val="left"/>
      <w:pPr>
        <w:ind w:left="5040" w:hanging="360"/>
      </w:pPr>
      <w:rPr>
        <w:rFonts w:ascii="Symbol" w:hAnsi="Symbol" w:hint="default"/>
      </w:rPr>
    </w:lvl>
    <w:lvl w:ilvl="7" w:tplc="EC9CE64E">
      <w:start w:val="1"/>
      <w:numFmt w:val="bullet"/>
      <w:lvlText w:val="o"/>
      <w:lvlJc w:val="left"/>
      <w:pPr>
        <w:ind w:left="5760" w:hanging="360"/>
      </w:pPr>
      <w:rPr>
        <w:rFonts w:ascii="Courier New" w:hAnsi="Courier New" w:hint="default"/>
      </w:rPr>
    </w:lvl>
    <w:lvl w:ilvl="8" w:tplc="E932CF7A">
      <w:start w:val="1"/>
      <w:numFmt w:val="bullet"/>
      <w:lvlText w:val=""/>
      <w:lvlJc w:val="left"/>
      <w:pPr>
        <w:ind w:left="6480" w:hanging="360"/>
      </w:pPr>
      <w:rPr>
        <w:rFonts w:ascii="Wingdings" w:hAnsi="Wingdings" w:hint="default"/>
      </w:rPr>
    </w:lvl>
  </w:abstractNum>
  <w:num w:numId="1" w16cid:durableId="1576624610">
    <w:abstractNumId w:val="12"/>
  </w:num>
  <w:num w:numId="2" w16cid:durableId="639001122">
    <w:abstractNumId w:val="35"/>
  </w:num>
  <w:num w:numId="3" w16cid:durableId="1849100446">
    <w:abstractNumId w:val="25"/>
  </w:num>
  <w:num w:numId="4" w16cid:durableId="1293827603">
    <w:abstractNumId w:val="17"/>
  </w:num>
  <w:num w:numId="5" w16cid:durableId="1915704821">
    <w:abstractNumId w:val="8"/>
  </w:num>
  <w:num w:numId="6" w16cid:durableId="1528834481">
    <w:abstractNumId w:val="27"/>
  </w:num>
  <w:num w:numId="7" w16cid:durableId="965352051">
    <w:abstractNumId w:val="33"/>
  </w:num>
  <w:num w:numId="8" w16cid:durableId="1593780174">
    <w:abstractNumId w:val="24"/>
  </w:num>
  <w:num w:numId="9" w16cid:durableId="939872405">
    <w:abstractNumId w:val="9"/>
  </w:num>
  <w:num w:numId="10" w16cid:durableId="1857572892">
    <w:abstractNumId w:val="15"/>
  </w:num>
  <w:num w:numId="11" w16cid:durableId="549923563">
    <w:abstractNumId w:val="22"/>
  </w:num>
  <w:num w:numId="12" w16cid:durableId="146021812">
    <w:abstractNumId w:val="5"/>
  </w:num>
  <w:num w:numId="13" w16cid:durableId="563027528">
    <w:abstractNumId w:val="0"/>
  </w:num>
  <w:num w:numId="14" w16cid:durableId="510532629">
    <w:abstractNumId w:val="19"/>
  </w:num>
  <w:num w:numId="15" w16cid:durableId="261840928">
    <w:abstractNumId w:val="36"/>
  </w:num>
  <w:num w:numId="16" w16cid:durableId="1238710144">
    <w:abstractNumId w:val="16"/>
  </w:num>
  <w:num w:numId="17" w16cid:durableId="941499953">
    <w:abstractNumId w:val="29"/>
  </w:num>
  <w:num w:numId="18" w16cid:durableId="509683079">
    <w:abstractNumId w:val="1"/>
  </w:num>
  <w:num w:numId="19" w16cid:durableId="101463716">
    <w:abstractNumId w:val="13"/>
  </w:num>
  <w:num w:numId="20" w16cid:durableId="93287614">
    <w:abstractNumId w:val="30"/>
  </w:num>
  <w:num w:numId="21" w16cid:durableId="1449007179">
    <w:abstractNumId w:val="4"/>
  </w:num>
  <w:num w:numId="22" w16cid:durableId="367534264">
    <w:abstractNumId w:val="34"/>
  </w:num>
  <w:num w:numId="23" w16cid:durableId="1084573686">
    <w:abstractNumId w:val="7"/>
  </w:num>
  <w:num w:numId="24" w16cid:durableId="843471525">
    <w:abstractNumId w:val="28"/>
  </w:num>
  <w:num w:numId="25" w16cid:durableId="1013924246">
    <w:abstractNumId w:val="11"/>
  </w:num>
  <w:num w:numId="26" w16cid:durableId="33433384">
    <w:abstractNumId w:val="10"/>
  </w:num>
  <w:num w:numId="27" w16cid:durableId="828247557">
    <w:abstractNumId w:val="21"/>
  </w:num>
  <w:num w:numId="28" w16cid:durableId="1081486541">
    <w:abstractNumId w:val="3"/>
  </w:num>
  <w:num w:numId="29" w16cid:durableId="757560125">
    <w:abstractNumId w:val="20"/>
  </w:num>
  <w:num w:numId="30" w16cid:durableId="1187251927">
    <w:abstractNumId w:val="6"/>
  </w:num>
  <w:num w:numId="31" w16cid:durableId="629870750">
    <w:abstractNumId w:val="14"/>
  </w:num>
  <w:num w:numId="32" w16cid:durableId="377511490">
    <w:abstractNumId w:val="18"/>
  </w:num>
  <w:num w:numId="33" w16cid:durableId="1946306794">
    <w:abstractNumId w:val="32"/>
  </w:num>
  <w:num w:numId="34" w16cid:durableId="1793937396">
    <w:abstractNumId w:val="2"/>
  </w:num>
  <w:num w:numId="35" w16cid:durableId="1900245979">
    <w:abstractNumId w:val="31"/>
  </w:num>
  <w:num w:numId="36" w16cid:durableId="1729954988">
    <w:abstractNumId w:val="26"/>
  </w:num>
  <w:num w:numId="37" w16cid:durableId="116723941">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04596"/>
    <w:rsid w:val="00004FF6"/>
    <w:rsid w:val="00005249"/>
    <w:rsid w:val="000069FB"/>
    <w:rsid w:val="0001017C"/>
    <w:rsid w:val="00016128"/>
    <w:rsid w:val="00016B22"/>
    <w:rsid w:val="00017E76"/>
    <w:rsid w:val="000200DD"/>
    <w:rsid w:val="00022C38"/>
    <w:rsid w:val="00025C4E"/>
    <w:rsid w:val="00026E40"/>
    <w:rsid w:val="00027379"/>
    <w:rsid w:val="000303C7"/>
    <w:rsid w:val="00032178"/>
    <w:rsid w:val="000338FA"/>
    <w:rsid w:val="00033AAE"/>
    <w:rsid w:val="00034AFA"/>
    <w:rsid w:val="00036614"/>
    <w:rsid w:val="0003733B"/>
    <w:rsid w:val="00037CED"/>
    <w:rsid w:val="00041F0B"/>
    <w:rsid w:val="00042436"/>
    <w:rsid w:val="00042A2F"/>
    <w:rsid w:val="0004768C"/>
    <w:rsid w:val="0004B2D0"/>
    <w:rsid w:val="0005211C"/>
    <w:rsid w:val="00052CA3"/>
    <w:rsid w:val="00052D70"/>
    <w:rsid w:val="0006019D"/>
    <w:rsid w:val="000620B2"/>
    <w:rsid w:val="00063A35"/>
    <w:rsid w:val="00064808"/>
    <w:rsid w:val="00064EDD"/>
    <w:rsid w:val="000658B3"/>
    <w:rsid w:val="000660DC"/>
    <w:rsid w:val="00066373"/>
    <w:rsid w:val="00066A94"/>
    <w:rsid w:val="00070BA0"/>
    <w:rsid w:val="00072C73"/>
    <w:rsid w:val="000731BC"/>
    <w:rsid w:val="00074121"/>
    <w:rsid w:val="000744BA"/>
    <w:rsid w:val="00074BF1"/>
    <w:rsid w:val="000752B7"/>
    <w:rsid w:val="00076364"/>
    <w:rsid w:val="000778D5"/>
    <w:rsid w:val="000830C9"/>
    <w:rsid w:val="0008388B"/>
    <w:rsid w:val="00084917"/>
    <w:rsid w:val="000904E6"/>
    <w:rsid w:val="00090795"/>
    <w:rsid w:val="00092C39"/>
    <w:rsid w:val="00094698"/>
    <w:rsid w:val="000970C4"/>
    <w:rsid w:val="000972EB"/>
    <w:rsid w:val="000A03D0"/>
    <w:rsid w:val="000A0E8C"/>
    <w:rsid w:val="000A51EF"/>
    <w:rsid w:val="000A549B"/>
    <w:rsid w:val="000A5AD2"/>
    <w:rsid w:val="000A6FAD"/>
    <w:rsid w:val="000B04F2"/>
    <w:rsid w:val="000B0FE5"/>
    <w:rsid w:val="000B1BC8"/>
    <w:rsid w:val="000B1DCC"/>
    <w:rsid w:val="000B252C"/>
    <w:rsid w:val="000B331F"/>
    <w:rsid w:val="000B4C53"/>
    <w:rsid w:val="000B5713"/>
    <w:rsid w:val="000B5747"/>
    <w:rsid w:val="000C0D75"/>
    <w:rsid w:val="000C1207"/>
    <w:rsid w:val="000C3B72"/>
    <w:rsid w:val="000C3F7F"/>
    <w:rsid w:val="000C5EE9"/>
    <w:rsid w:val="000C6434"/>
    <w:rsid w:val="000C7C40"/>
    <w:rsid w:val="000D06FF"/>
    <w:rsid w:val="000D211C"/>
    <w:rsid w:val="000D3D64"/>
    <w:rsid w:val="000D4875"/>
    <w:rsid w:val="000D4FB7"/>
    <w:rsid w:val="000D57F6"/>
    <w:rsid w:val="000E2C21"/>
    <w:rsid w:val="000F0133"/>
    <w:rsid w:val="000F19C5"/>
    <w:rsid w:val="000F1F19"/>
    <w:rsid w:val="000F1F62"/>
    <w:rsid w:val="000F4226"/>
    <w:rsid w:val="000F4C7F"/>
    <w:rsid w:val="000F76F9"/>
    <w:rsid w:val="00101208"/>
    <w:rsid w:val="00102A40"/>
    <w:rsid w:val="001037E2"/>
    <w:rsid w:val="0010384A"/>
    <w:rsid w:val="001069B1"/>
    <w:rsid w:val="00113D8F"/>
    <w:rsid w:val="00113F36"/>
    <w:rsid w:val="001165CE"/>
    <w:rsid w:val="00117DCC"/>
    <w:rsid w:val="00120B46"/>
    <w:rsid w:val="00120DE6"/>
    <w:rsid w:val="00121C50"/>
    <w:rsid w:val="00122859"/>
    <w:rsid w:val="00124636"/>
    <w:rsid w:val="00124B25"/>
    <w:rsid w:val="00124D00"/>
    <w:rsid w:val="0012596C"/>
    <w:rsid w:val="00126C26"/>
    <w:rsid w:val="0012C4CF"/>
    <w:rsid w:val="001303DC"/>
    <w:rsid w:val="00130B9A"/>
    <w:rsid w:val="00135751"/>
    <w:rsid w:val="00135F57"/>
    <w:rsid w:val="0013743D"/>
    <w:rsid w:val="00137B84"/>
    <w:rsid w:val="00137D47"/>
    <w:rsid w:val="0013BA48"/>
    <w:rsid w:val="00140568"/>
    <w:rsid w:val="00142F3A"/>
    <w:rsid w:val="001441AB"/>
    <w:rsid w:val="001451AC"/>
    <w:rsid w:val="00150E9A"/>
    <w:rsid w:val="001517F4"/>
    <w:rsid w:val="0015429E"/>
    <w:rsid w:val="00155569"/>
    <w:rsid w:val="00156EF5"/>
    <w:rsid w:val="00157FDB"/>
    <w:rsid w:val="00162E8C"/>
    <w:rsid w:val="001638B2"/>
    <w:rsid w:val="00166330"/>
    <w:rsid w:val="00167946"/>
    <w:rsid w:val="00173341"/>
    <w:rsid w:val="00173B29"/>
    <w:rsid w:val="00173B64"/>
    <w:rsid w:val="00174A2E"/>
    <w:rsid w:val="00175044"/>
    <w:rsid w:val="001764A6"/>
    <w:rsid w:val="00176507"/>
    <w:rsid w:val="0017772A"/>
    <w:rsid w:val="00177E3A"/>
    <w:rsid w:val="00185DC3"/>
    <w:rsid w:val="00186DD5"/>
    <w:rsid w:val="001872E9"/>
    <w:rsid w:val="0018B9CD"/>
    <w:rsid w:val="001909A4"/>
    <w:rsid w:val="00193354"/>
    <w:rsid w:val="001933B3"/>
    <w:rsid w:val="0019387D"/>
    <w:rsid w:val="001939C8"/>
    <w:rsid w:val="00195024"/>
    <w:rsid w:val="00197075"/>
    <w:rsid w:val="001A105E"/>
    <w:rsid w:val="001A1B8D"/>
    <w:rsid w:val="001A1D31"/>
    <w:rsid w:val="001A1D89"/>
    <w:rsid w:val="001A2CCC"/>
    <w:rsid w:val="001A42C9"/>
    <w:rsid w:val="001A4C15"/>
    <w:rsid w:val="001A5D77"/>
    <w:rsid w:val="001A776A"/>
    <w:rsid w:val="001A7CDB"/>
    <w:rsid w:val="001B0820"/>
    <w:rsid w:val="001B1C8E"/>
    <w:rsid w:val="001B1DEC"/>
    <w:rsid w:val="001B2FB1"/>
    <w:rsid w:val="001B36B3"/>
    <w:rsid w:val="001B51DB"/>
    <w:rsid w:val="001B67A5"/>
    <w:rsid w:val="001C2911"/>
    <w:rsid w:val="001C293A"/>
    <w:rsid w:val="001C44F0"/>
    <w:rsid w:val="001C5327"/>
    <w:rsid w:val="001C5A16"/>
    <w:rsid w:val="001C677F"/>
    <w:rsid w:val="001D20F7"/>
    <w:rsid w:val="001D36B5"/>
    <w:rsid w:val="001D72A1"/>
    <w:rsid w:val="001E014B"/>
    <w:rsid w:val="001E130E"/>
    <w:rsid w:val="001E162B"/>
    <w:rsid w:val="001E3079"/>
    <w:rsid w:val="001E566E"/>
    <w:rsid w:val="001E6F55"/>
    <w:rsid w:val="001F0456"/>
    <w:rsid w:val="001F0FFB"/>
    <w:rsid w:val="001F1B67"/>
    <w:rsid w:val="001F2192"/>
    <w:rsid w:val="001F34CA"/>
    <w:rsid w:val="001F39ED"/>
    <w:rsid w:val="001F4D0A"/>
    <w:rsid w:val="001F53DB"/>
    <w:rsid w:val="001F5850"/>
    <w:rsid w:val="001F65C5"/>
    <w:rsid w:val="002027AA"/>
    <w:rsid w:val="00202A3E"/>
    <w:rsid w:val="0020325B"/>
    <w:rsid w:val="002034FE"/>
    <w:rsid w:val="002073BC"/>
    <w:rsid w:val="00210103"/>
    <w:rsid w:val="00210B73"/>
    <w:rsid w:val="00210FF9"/>
    <w:rsid w:val="00211E09"/>
    <w:rsid w:val="00212806"/>
    <w:rsid w:val="00214A8F"/>
    <w:rsid w:val="00214FB5"/>
    <w:rsid w:val="00215F24"/>
    <w:rsid w:val="00217B32"/>
    <w:rsid w:val="0022184C"/>
    <w:rsid w:val="002241AE"/>
    <w:rsid w:val="00224D1A"/>
    <w:rsid w:val="00224FC1"/>
    <w:rsid w:val="002256B0"/>
    <w:rsid w:val="00226525"/>
    <w:rsid w:val="002302E9"/>
    <w:rsid w:val="00230BA9"/>
    <w:rsid w:val="00230E76"/>
    <w:rsid w:val="002317B4"/>
    <w:rsid w:val="002321FB"/>
    <w:rsid w:val="00234100"/>
    <w:rsid w:val="00234434"/>
    <w:rsid w:val="00237BAD"/>
    <w:rsid w:val="002430B4"/>
    <w:rsid w:val="00244A31"/>
    <w:rsid w:val="00246E29"/>
    <w:rsid w:val="00251A61"/>
    <w:rsid w:val="00251A6E"/>
    <w:rsid w:val="00254233"/>
    <w:rsid w:val="002545CB"/>
    <w:rsid w:val="0026087A"/>
    <w:rsid w:val="00265B20"/>
    <w:rsid w:val="00265C0A"/>
    <w:rsid w:val="00267620"/>
    <w:rsid w:val="00267F3D"/>
    <w:rsid w:val="00270167"/>
    <w:rsid w:val="002704D3"/>
    <w:rsid w:val="00270DD1"/>
    <w:rsid w:val="00271301"/>
    <w:rsid w:val="002738FF"/>
    <w:rsid w:val="00274445"/>
    <w:rsid w:val="002744A9"/>
    <w:rsid w:val="002758C8"/>
    <w:rsid w:val="00275C84"/>
    <w:rsid w:val="00275DFE"/>
    <w:rsid w:val="00280352"/>
    <w:rsid w:val="00283C34"/>
    <w:rsid w:val="0028580B"/>
    <w:rsid w:val="00286501"/>
    <w:rsid w:val="00287A4D"/>
    <w:rsid w:val="0028A730"/>
    <w:rsid w:val="0029534D"/>
    <w:rsid w:val="00296250"/>
    <w:rsid w:val="002A0DA1"/>
    <w:rsid w:val="002A245D"/>
    <w:rsid w:val="002A2B2A"/>
    <w:rsid w:val="002A33A4"/>
    <w:rsid w:val="002A47E5"/>
    <w:rsid w:val="002A7EC1"/>
    <w:rsid w:val="002B1284"/>
    <w:rsid w:val="002B2AF8"/>
    <w:rsid w:val="002B34DE"/>
    <w:rsid w:val="002B581B"/>
    <w:rsid w:val="002B5A3F"/>
    <w:rsid w:val="002B923C"/>
    <w:rsid w:val="002BE263"/>
    <w:rsid w:val="002C1A8F"/>
    <w:rsid w:val="002C5C54"/>
    <w:rsid w:val="002C7964"/>
    <w:rsid w:val="002D4BF4"/>
    <w:rsid w:val="002D6BBD"/>
    <w:rsid w:val="002E14CA"/>
    <w:rsid w:val="002E1F6A"/>
    <w:rsid w:val="002E412B"/>
    <w:rsid w:val="002E44EF"/>
    <w:rsid w:val="002F09F8"/>
    <w:rsid w:val="002F0F95"/>
    <w:rsid w:val="002F2190"/>
    <w:rsid w:val="002F3D23"/>
    <w:rsid w:val="002F52DC"/>
    <w:rsid w:val="002F7DE5"/>
    <w:rsid w:val="002F7FC5"/>
    <w:rsid w:val="00300E6D"/>
    <w:rsid w:val="00302D59"/>
    <w:rsid w:val="003055B3"/>
    <w:rsid w:val="00310A60"/>
    <w:rsid w:val="00311A19"/>
    <w:rsid w:val="00311C09"/>
    <w:rsid w:val="00312544"/>
    <w:rsid w:val="00313D03"/>
    <w:rsid w:val="00320E55"/>
    <w:rsid w:val="003223E8"/>
    <w:rsid w:val="00322915"/>
    <w:rsid w:val="0032443B"/>
    <w:rsid w:val="003255FC"/>
    <w:rsid w:val="00325898"/>
    <w:rsid w:val="0032673A"/>
    <w:rsid w:val="0032790C"/>
    <w:rsid w:val="0032B583"/>
    <w:rsid w:val="00330981"/>
    <w:rsid w:val="00336C33"/>
    <w:rsid w:val="003408D1"/>
    <w:rsid w:val="00342039"/>
    <w:rsid w:val="003421BF"/>
    <w:rsid w:val="00342871"/>
    <w:rsid w:val="003429D6"/>
    <w:rsid w:val="00343CC7"/>
    <w:rsid w:val="00345A66"/>
    <w:rsid w:val="003472EF"/>
    <w:rsid w:val="00353098"/>
    <w:rsid w:val="00353142"/>
    <w:rsid w:val="00356F9A"/>
    <w:rsid w:val="003573EB"/>
    <w:rsid w:val="0036412D"/>
    <w:rsid w:val="00372E13"/>
    <w:rsid w:val="00374B47"/>
    <w:rsid w:val="00375297"/>
    <w:rsid w:val="00380CFA"/>
    <w:rsid w:val="0038169E"/>
    <w:rsid w:val="00381B4F"/>
    <w:rsid w:val="00382435"/>
    <w:rsid w:val="003852BF"/>
    <w:rsid w:val="00387F7E"/>
    <w:rsid w:val="003936D5"/>
    <w:rsid w:val="00394B31"/>
    <w:rsid w:val="003956A1"/>
    <w:rsid w:val="00396EA8"/>
    <w:rsid w:val="00397275"/>
    <w:rsid w:val="00397FFC"/>
    <w:rsid w:val="003A110A"/>
    <w:rsid w:val="003A1212"/>
    <w:rsid w:val="003A2D36"/>
    <w:rsid w:val="003A523A"/>
    <w:rsid w:val="003A5984"/>
    <w:rsid w:val="003A5CC7"/>
    <w:rsid w:val="003B0366"/>
    <w:rsid w:val="003B4EC9"/>
    <w:rsid w:val="003C07A7"/>
    <w:rsid w:val="003C3A77"/>
    <w:rsid w:val="003C6619"/>
    <w:rsid w:val="003C6C48"/>
    <w:rsid w:val="003D0B67"/>
    <w:rsid w:val="003D0C27"/>
    <w:rsid w:val="003D1527"/>
    <w:rsid w:val="003D1C10"/>
    <w:rsid w:val="003D4D5E"/>
    <w:rsid w:val="003D7996"/>
    <w:rsid w:val="003E188F"/>
    <w:rsid w:val="003E1AE1"/>
    <w:rsid w:val="003E421F"/>
    <w:rsid w:val="003E7CB8"/>
    <w:rsid w:val="003F02F6"/>
    <w:rsid w:val="003F35A9"/>
    <w:rsid w:val="003F53B7"/>
    <w:rsid w:val="003F728B"/>
    <w:rsid w:val="00401925"/>
    <w:rsid w:val="00401CDE"/>
    <w:rsid w:val="004024DC"/>
    <w:rsid w:val="00403AFA"/>
    <w:rsid w:val="0040477A"/>
    <w:rsid w:val="00406D7C"/>
    <w:rsid w:val="00406E72"/>
    <w:rsid w:val="004075BE"/>
    <w:rsid w:val="00407FB6"/>
    <w:rsid w:val="00410EF1"/>
    <w:rsid w:val="00412DC5"/>
    <w:rsid w:val="00413963"/>
    <w:rsid w:val="004144EF"/>
    <w:rsid w:val="004156D4"/>
    <w:rsid w:val="00420742"/>
    <w:rsid w:val="00422C3F"/>
    <w:rsid w:val="00423909"/>
    <w:rsid w:val="0042406B"/>
    <w:rsid w:val="0042427D"/>
    <w:rsid w:val="00425E26"/>
    <w:rsid w:val="004261BE"/>
    <w:rsid w:val="00426550"/>
    <w:rsid w:val="004272B1"/>
    <w:rsid w:val="00427CF5"/>
    <w:rsid w:val="0042AFF2"/>
    <w:rsid w:val="00430253"/>
    <w:rsid w:val="00430D91"/>
    <w:rsid w:val="00431801"/>
    <w:rsid w:val="0043188A"/>
    <w:rsid w:val="00434C0E"/>
    <w:rsid w:val="00437EFC"/>
    <w:rsid w:val="004412C0"/>
    <w:rsid w:val="00441D36"/>
    <w:rsid w:val="004429ED"/>
    <w:rsid w:val="00442C11"/>
    <w:rsid w:val="00442D4D"/>
    <w:rsid w:val="00446324"/>
    <w:rsid w:val="0044685D"/>
    <w:rsid w:val="004502B4"/>
    <w:rsid w:val="00451451"/>
    <w:rsid w:val="0045197F"/>
    <w:rsid w:val="00451F26"/>
    <w:rsid w:val="00452627"/>
    <w:rsid w:val="00452813"/>
    <w:rsid w:val="004534E3"/>
    <w:rsid w:val="00453E48"/>
    <w:rsid w:val="00454B12"/>
    <w:rsid w:val="00456BE2"/>
    <w:rsid w:val="00460E21"/>
    <w:rsid w:val="00460F5A"/>
    <w:rsid w:val="00463F23"/>
    <w:rsid w:val="004641A6"/>
    <w:rsid w:val="00464E49"/>
    <w:rsid w:val="00466138"/>
    <w:rsid w:val="00471C6B"/>
    <w:rsid w:val="00471CE9"/>
    <w:rsid w:val="00471EB2"/>
    <w:rsid w:val="0047294C"/>
    <w:rsid w:val="004734A1"/>
    <w:rsid w:val="004740CD"/>
    <w:rsid w:val="004753D2"/>
    <w:rsid w:val="00475898"/>
    <w:rsid w:val="004764CB"/>
    <w:rsid w:val="00476D63"/>
    <w:rsid w:val="00477C42"/>
    <w:rsid w:val="0048214D"/>
    <w:rsid w:val="00483B42"/>
    <w:rsid w:val="004861DE"/>
    <w:rsid w:val="0048668B"/>
    <w:rsid w:val="00486A0D"/>
    <w:rsid w:val="0048A92F"/>
    <w:rsid w:val="00490FC4"/>
    <w:rsid w:val="00491AB5"/>
    <w:rsid w:val="00494354"/>
    <w:rsid w:val="00494B14"/>
    <w:rsid w:val="00495884"/>
    <w:rsid w:val="004974BB"/>
    <w:rsid w:val="004A4271"/>
    <w:rsid w:val="004A5183"/>
    <w:rsid w:val="004A5F27"/>
    <w:rsid w:val="004B28FC"/>
    <w:rsid w:val="004B3F70"/>
    <w:rsid w:val="004B4D34"/>
    <w:rsid w:val="004B549C"/>
    <w:rsid w:val="004B5F17"/>
    <w:rsid w:val="004B6831"/>
    <w:rsid w:val="004B9936"/>
    <w:rsid w:val="004C0F88"/>
    <w:rsid w:val="004C11F3"/>
    <w:rsid w:val="004C188D"/>
    <w:rsid w:val="004C3D38"/>
    <w:rsid w:val="004C5193"/>
    <w:rsid w:val="004C5416"/>
    <w:rsid w:val="004C5417"/>
    <w:rsid w:val="004D0CCC"/>
    <w:rsid w:val="004D2EE4"/>
    <w:rsid w:val="004D56F4"/>
    <w:rsid w:val="004D6982"/>
    <w:rsid w:val="004D73BD"/>
    <w:rsid w:val="004DB9D9"/>
    <w:rsid w:val="004E0513"/>
    <w:rsid w:val="004E1190"/>
    <w:rsid w:val="004E37C1"/>
    <w:rsid w:val="004E4AE8"/>
    <w:rsid w:val="004E9A79"/>
    <w:rsid w:val="004F00CB"/>
    <w:rsid w:val="004F169D"/>
    <w:rsid w:val="004F4879"/>
    <w:rsid w:val="004F5B48"/>
    <w:rsid w:val="00500872"/>
    <w:rsid w:val="00500C20"/>
    <w:rsid w:val="00503733"/>
    <w:rsid w:val="00503E3E"/>
    <w:rsid w:val="00507988"/>
    <w:rsid w:val="00511D36"/>
    <w:rsid w:val="00513398"/>
    <w:rsid w:val="005140F5"/>
    <w:rsid w:val="00517D12"/>
    <w:rsid w:val="00525A83"/>
    <w:rsid w:val="00525A99"/>
    <w:rsid w:val="0052657A"/>
    <w:rsid w:val="005274B1"/>
    <w:rsid w:val="00527FD8"/>
    <w:rsid w:val="0052CE21"/>
    <w:rsid w:val="00530B94"/>
    <w:rsid w:val="00531022"/>
    <w:rsid w:val="00532394"/>
    <w:rsid w:val="00533547"/>
    <w:rsid w:val="00533A8F"/>
    <w:rsid w:val="00534D13"/>
    <w:rsid w:val="00536E20"/>
    <w:rsid w:val="00537A99"/>
    <w:rsid w:val="0054018B"/>
    <w:rsid w:val="005409F1"/>
    <w:rsid w:val="0054139A"/>
    <w:rsid w:val="00541C9A"/>
    <w:rsid w:val="00542879"/>
    <w:rsid w:val="00543527"/>
    <w:rsid w:val="005451C5"/>
    <w:rsid w:val="005469A3"/>
    <w:rsid w:val="00552917"/>
    <w:rsid w:val="00554AE9"/>
    <w:rsid w:val="00556753"/>
    <w:rsid w:val="00561449"/>
    <w:rsid w:val="00565D08"/>
    <w:rsid w:val="00566CF6"/>
    <w:rsid w:val="00567E27"/>
    <w:rsid w:val="00571838"/>
    <w:rsid w:val="00572D81"/>
    <w:rsid w:val="005743B3"/>
    <w:rsid w:val="00574AAE"/>
    <w:rsid w:val="00581965"/>
    <w:rsid w:val="00584EEC"/>
    <w:rsid w:val="00585048"/>
    <w:rsid w:val="00585859"/>
    <w:rsid w:val="00587082"/>
    <w:rsid w:val="00590519"/>
    <w:rsid w:val="00591737"/>
    <w:rsid w:val="005919D2"/>
    <w:rsid w:val="00593D64"/>
    <w:rsid w:val="0059539A"/>
    <w:rsid w:val="005954F3"/>
    <w:rsid w:val="0059722E"/>
    <w:rsid w:val="00597AA0"/>
    <w:rsid w:val="005A119D"/>
    <w:rsid w:val="005A1FBA"/>
    <w:rsid w:val="005A6AF0"/>
    <w:rsid w:val="005A73FB"/>
    <w:rsid w:val="005A7748"/>
    <w:rsid w:val="005B16DA"/>
    <w:rsid w:val="005B2850"/>
    <w:rsid w:val="005B397F"/>
    <w:rsid w:val="005B3CD9"/>
    <w:rsid w:val="005B4EF0"/>
    <w:rsid w:val="005B5E01"/>
    <w:rsid w:val="005B649C"/>
    <w:rsid w:val="005C12BC"/>
    <w:rsid w:val="005C1478"/>
    <w:rsid w:val="005C4B54"/>
    <w:rsid w:val="005C516B"/>
    <w:rsid w:val="005C7218"/>
    <w:rsid w:val="005C75BA"/>
    <w:rsid w:val="005D0E76"/>
    <w:rsid w:val="005D0F02"/>
    <w:rsid w:val="005D3160"/>
    <w:rsid w:val="005D5259"/>
    <w:rsid w:val="005D5754"/>
    <w:rsid w:val="005D6487"/>
    <w:rsid w:val="005D7EC9"/>
    <w:rsid w:val="005E0FA1"/>
    <w:rsid w:val="005E2D5F"/>
    <w:rsid w:val="005E3AF4"/>
    <w:rsid w:val="005E76F6"/>
    <w:rsid w:val="005E7824"/>
    <w:rsid w:val="005F171C"/>
    <w:rsid w:val="005F2616"/>
    <w:rsid w:val="005F3307"/>
    <w:rsid w:val="005F33E1"/>
    <w:rsid w:val="005F39D2"/>
    <w:rsid w:val="005F534D"/>
    <w:rsid w:val="00601E4D"/>
    <w:rsid w:val="00605497"/>
    <w:rsid w:val="006057BF"/>
    <w:rsid w:val="006114F9"/>
    <w:rsid w:val="00612BD0"/>
    <w:rsid w:val="00613BC4"/>
    <w:rsid w:val="00613D14"/>
    <w:rsid w:val="00614076"/>
    <w:rsid w:val="006176F2"/>
    <w:rsid w:val="00617DC2"/>
    <w:rsid w:val="00618503"/>
    <w:rsid w:val="006228E2"/>
    <w:rsid w:val="00622E3C"/>
    <w:rsid w:val="00622F04"/>
    <w:rsid w:val="00626331"/>
    <w:rsid w:val="00626792"/>
    <w:rsid w:val="0063163E"/>
    <w:rsid w:val="00632213"/>
    <w:rsid w:val="00632BBC"/>
    <w:rsid w:val="00632D35"/>
    <w:rsid w:val="00633B4D"/>
    <w:rsid w:val="00635F7F"/>
    <w:rsid w:val="006361A8"/>
    <w:rsid w:val="00636276"/>
    <w:rsid w:val="0063706C"/>
    <w:rsid w:val="006432E2"/>
    <w:rsid w:val="00643F02"/>
    <w:rsid w:val="0064685B"/>
    <w:rsid w:val="006510FA"/>
    <w:rsid w:val="00652090"/>
    <w:rsid w:val="00653102"/>
    <w:rsid w:val="0065406B"/>
    <w:rsid w:val="006544E6"/>
    <w:rsid w:val="00656460"/>
    <w:rsid w:val="00656A18"/>
    <w:rsid w:val="006571B7"/>
    <w:rsid w:val="006573A0"/>
    <w:rsid w:val="0065796C"/>
    <w:rsid w:val="006600C2"/>
    <w:rsid w:val="00660D8F"/>
    <w:rsid w:val="0066111B"/>
    <w:rsid w:val="00661AF3"/>
    <w:rsid w:val="006620F9"/>
    <w:rsid w:val="006635EF"/>
    <w:rsid w:val="006641C2"/>
    <w:rsid w:val="00665831"/>
    <w:rsid w:val="00670046"/>
    <w:rsid w:val="006714A6"/>
    <w:rsid w:val="0067366B"/>
    <w:rsid w:val="006736F0"/>
    <w:rsid w:val="00674975"/>
    <w:rsid w:val="00676372"/>
    <w:rsid w:val="00676DDB"/>
    <w:rsid w:val="00677DD2"/>
    <w:rsid w:val="00681240"/>
    <w:rsid w:val="006814E0"/>
    <w:rsid w:val="00681878"/>
    <w:rsid w:val="00682282"/>
    <w:rsid w:val="0068300B"/>
    <w:rsid w:val="00684A4C"/>
    <w:rsid w:val="00686111"/>
    <w:rsid w:val="00687141"/>
    <w:rsid w:val="00691806"/>
    <w:rsid w:val="00691A50"/>
    <w:rsid w:val="00691A69"/>
    <w:rsid w:val="00693901"/>
    <w:rsid w:val="00694729"/>
    <w:rsid w:val="00694A0B"/>
    <w:rsid w:val="006A1CAB"/>
    <w:rsid w:val="006A2DA2"/>
    <w:rsid w:val="006A3B81"/>
    <w:rsid w:val="006A525A"/>
    <w:rsid w:val="006A5F68"/>
    <w:rsid w:val="006A62BC"/>
    <w:rsid w:val="006A67FB"/>
    <w:rsid w:val="006A71FF"/>
    <w:rsid w:val="006B0549"/>
    <w:rsid w:val="006B47AA"/>
    <w:rsid w:val="006B58C4"/>
    <w:rsid w:val="006C05E1"/>
    <w:rsid w:val="006C22AC"/>
    <w:rsid w:val="006C543B"/>
    <w:rsid w:val="006C7496"/>
    <w:rsid w:val="006C7721"/>
    <w:rsid w:val="006C7E9A"/>
    <w:rsid w:val="006D0B5B"/>
    <w:rsid w:val="006D111F"/>
    <w:rsid w:val="006D186E"/>
    <w:rsid w:val="006D1882"/>
    <w:rsid w:val="006D2255"/>
    <w:rsid w:val="006D289C"/>
    <w:rsid w:val="006D70FF"/>
    <w:rsid w:val="006D742E"/>
    <w:rsid w:val="006E245D"/>
    <w:rsid w:val="006E6122"/>
    <w:rsid w:val="006E646D"/>
    <w:rsid w:val="006E7861"/>
    <w:rsid w:val="006F02AA"/>
    <w:rsid w:val="006F1E73"/>
    <w:rsid w:val="006F2ADF"/>
    <w:rsid w:val="006F3AD1"/>
    <w:rsid w:val="006F4A7B"/>
    <w:rsid w:val="006F6328"/>
    <w:rsid w:val="006F70E4"/>
    <w:rsid w:val="006FB50D"/>
    <w:rsid w:val="00700EB1"/>
    <w:rsid w:val="00701E18"/>
    <w:rsid w:val="007029D2"/>
    <w:rsid w:val="007044ED"/>
    <w:rsid w:val="007101B2"/>
    <w:rsid w:val="00710943"/>
    <w:rsid w:val="007141DB"/>
    <w:rsid w:val="00720484"/>
    <w:rsid w:val="00720FBB"/>
    <w:rsid w:val="00721D63"/>
    <w:rsid w:val="00723693"/>
    <w:rsid w:val="00724088"/>
    <w:rsid w:val="00726A39"/>
    <w:rsid w:val="00726AE6"/>
    <w:rsid w:val="007274BA"/>
    <w:rsid w:val="00730ED7"/>
    <w:rsid w:val="0073255A"/>
    <w:rsid w:val="00732CF5"/>
    <w:rsid w:val="00733CFB"/>
    <w:rsid w:val="0073441F"/>
    <w:rsid w:val="00734C04"/>
    <w:rsid w:val="00735A54"/>
    <w:rsid w:val="00737F31"/>
    <w:rsid w:val="00740BB6"/>
    <w:rsid w:val="00741515"/>
    <w:rsid w:val="007415DE"/>
    <w:rsid w:val="00743883"/>
    <w:rsid w:val="00743D6D"/>
    <w:rsid w:val="007465C3"/>
    <w:rsid w:val="00750218"/>
    <w:rsid w:val="00751A49"/>
    <w:rsid w:val="0075228E"/>
    <w:rsid w:val="00753725"/>
    <w:rsid w:val="00754134"/>
    <w:rsid w:val="0075766C"/>
    <w:rsid w:val="0075C629"/>
    <w:rsid w:val="00760D36"/>
    <w:rsid w:val="0076133E"/>
    <w:rsid w:val="007614E1"/>
    <w:rsid w:val="007615EF"/>
    <w:rsid w:val="00762FA3"/>
    <w:rsid w:val="007638D8"/>
    <w:rsid w:val="00763BFA"/>
    <w:rsid w:val="00764DCA"/>
    <w:rsid w:val="00772761"/>
    <w:rsid w:val="007761F7"/>
    <w:rsid w:val="007762D7"/>
    <w:rsid w:val="007768EE"/>
    <w:rsid w:val="007803A8"/>
    <w:rsid w:val="00780754"/>
    <w:rsid w:val="007820A4"/>
    <w:rsid w:val="007828E8"/>
    <w:rsid w:val="00784FE1"/>
    <w:rsid w:val="00786955"/>
    <w:rsid w:val="00787DD0"/>
    <w:rsid w:val="00791DF4"/>
    <w:rsid w:val="00794836"/>
    <w:rsid w:val="0079502D"/>
    <w:rsid w:val="00797EE8"/>
    <w:rsid w:val="007A6A40"/>
    <w:rsid w:val="007B0D53"/>
    <w:rsid w:val="007B3444"/>
    <w:rsid w:val="007B6633"/>
    <w:rsid w:val="007B6CA8"/>
    <w:rsid w:val="007B78BF"/>
    <w:rsid w:val="007B854F"/>
    <w:rsid w:val="007C09B6"/>
    <w:rsid w:val="007C1109"/>
    <w:rsid w:val="007C50BD"/>
    <w:rsid w:val="007C5459"/>
    <w:rsid w:val="007C6A09"/>
    <w:rsid w:val="007C7B2F"/>
    <w:rsid w:val="007D0011"/>
    <w:rsid w:val="007D1AAF"/>
    <w:rsid w:val="007D47DD"/>
    <w:rsid w:val="007D71CC"/>
    <w:rsid w:val="007DCEFD"/>
    <w:rsid w:val="007E0F64"/>
    <w:rsid w:val="007E14BE"/>
    <w:rsid w:val="007E36DD"/>
    <w:rsid w:val="007E534C"/>
    <w:rsid w:val="007E5652"/>
    <w:rsid w:val="007E6D42"/>
    <w:rsid w:val="007F02D8"/>
    <w:rsid w:val="007F1C29"/>
    <w:rsid w:val="007F354D"/>
    <w:rsid w:val="007F628D"/>
    <w:rsid w:val="007F69C8"/>
    <w:rsid w:val="007F6AB4"/>
    <w:rsid w:val="007F7C97"/>
    <w:rsid w:val="008011FE"/>
    <w:rsid w:val="0080200C"/>
    <w:rsid w:val="00802E66"/>
    <w:rsid w:val="00805003"/>
    <w:rsid w:val="008053A8"/>
    <w:rsid w:val="008061A4"/>
    <w:rsid w:val="008066BC"/>
    <w:rsid w:val="00813070"/>
    <w:rsid w:val="008148C2"/>
    <w:rsid w:val="00816035"/>
    <w:rsid w:val="0081689A"/>
    <w:rsid w:val="00817ECD"/>
    <w:rsid w:val="00820889"/>
    <w:rsid w:val="00820F9D"/>
    <w:rsid w:val="00822F78"/>
    <w:rsid w:val="0082329E"/>
    <w:rsid w:val="008234CD"/>
    <w:rsid w:val="008240C4"/>
    <w:rsid w:val="00831C2B"/>
    <w:rsid w:val="00832107"/>
    <w:rsid w:val="0083481C"/>
    <w:rsid w:val="0083659C"/>
    <w:rsid w:val="008368C5"/>
    <w:rsid w:val="0084021B"/>
    <w:rsid w:val="00840B08"/>
    <w:rsid w:val="0084114D"/>
    <w:rsid w:val="00841FDA"/>
    <w:rsid w:val="0084246E"/>
    <w:rsid w:val="00842E41"/>
    <w:rsid w:val="008441A4"/>
    <w:rsid w:val="00846530"/>
    <w:rsid w:val="00846FE9"/>
    <w:rsid w:val="00850572"/>
    <w:rsid w:val="008515C4"/>
    <w:rsid w:val="008569D0"/>
    <w:rsid w:val="00856AC2"/>
    <w:rsid w:val="00860000"/>
    <w:rsid w:val="0086088E"/>
    <w:rsid w:val="008635B0"/>
    <w:rsid w:val="00864B87"/>
    <w:rsid w:val="00865EDA"/>
    <w:rsid w:val="00866DAE"/>
    <w:rsid w:val="0086747B"/>
    <w:rsid w:val="0087021B"/>
    <w:rsid w:val="00870431"/>
    <w:rsid w:val="00875298"/>
    <w:rsid w:val="00875B51"/>
    <w:rsid w:val="00881BC7"/>
    <w:rsid w:val="00884B77"/>
    <w:rsid w:val="008851E4"/>
    <w:rsid w:val="00885847"/>
    <w:rsid w:val="008904AA"/>
    <w:rsid w:val="00890A28"/>
    <w:rsid w:val="00892147"/>
    <w:rsid w:val="008A05AF"/>
    <w:rsid w:val="008A11AF"/>
    <w:rsid w:val="008A2EDE"/>
    <w:rsid w:val="008A34D2"/>
    <w:rsid w:val="008A3BA2"/>
    <w:rsid w:val="008A74F5"/>
    <w:rsid w:val="008B44C0"/>
    <w:rsid w:val="008B7465"/>
    <w:rsid w:val="008B7494"/>
    <w:rsid w:val="008C1DDF"/>
    <w:rsid w:val="008C1E4B"/>
    <w:rsid w:val="008C3E00"/>
    <w:rsid w:val="008C42AF"/>
    <w:rsid w:val="008C4A8A"/>
    <w:rsid w:val="008C56D6"/>
    <w:rsid w:val="008C6425"/>
    <w:rsid w:val="008C6831"/>
    <w:rsid w:val="008C6F17"/>
    <w:rsid w:val="008D1873"/>
    <w:rsid w:val="008D1F11"/>
    <w:rsid w:val="008D3B22"/>
    <w:rsid w:val="008D45D8"/>
    <w:rsid w:val="008D6988"/>
    <w:rsid w:val="008D7EF5"/>
    <w:rsid w:val="008E00F8"/>
    <w:rsid w:val="008E2484"/>
    <w:rsid w:val="008E6316"/>
    <w:rsid w:val="008F0E5E"/>
    <w:rsid w:val="008F5775"/>
    <w:rsid w:val="008F6131"/>
    <w:rsid w:val="00900094"/>
    <w:rsid w:val="0090347E"/>
    <w:rsid w:val="00904E58"/>
    <w:rsid w:val="00905A79"/>
    <w:rsid w:val="00910B0E"/>
    <w:rsid w:val="00911646"/>
    <w:rsid w:val="009124DF"/>
    <w:rsid w:val="00922280"/>
    <w:rsid w:val="00925B2E"/>
    <w:rsid w:val="009263C0"/>
    <w:rsid w:val="0092760E"/>
    <w:rsid w:val="009279E7"/>
    <w:rsid w:val="00927BDC"/>
    <w:rsid w:val="0092F608"/>
    <w:rsid w:val="009302F9"/>
    <w:rsid w:val="00931996"/>
    <w:rsid w:val="00931BDF"/>
    <w:rsid w:val="009329D6"/>
    <w:rsid w:val="00933368"/>
    <w:rsid w:val="00933D71"/>
    <w:rsid w:val="009416E5"/>
    <w:rsid w:val="00950608"/>
    <w:rsid w:val="009550F0"/>
    <w:rsid w:val="00957D26"/>
    <w:rsid w:val="00960276"/>
    <w:rsid w:val="00961095"/>
    <w:rsid w:val="009635D4"/>
    <w:rsid w:val="00963797"/>
    <w:rsid w:val="00964238"/>
    <w:rsid w:val="0097069E"/>
    <w:rsid w:val="00971063"/>
    <w:rsid w:val="0097184F"/>
    <w:rsid w:val="00973BCD"/>
    <w:rsid w:val="009742BD"/>
    <w:rsid w:val="00975781"/>
    <w:rsid w:val="00975A5E"/>
    <w:rsid w:val="00980C50"/>
    <w:rsid w:val="00981C2A"/>
    <w:rsid w:val="00987BBF"/>
    <w:rsid w:val="00990CA1"/>
    <w:rsid w:val="009911C4"/>
    <w:rsid w:val="00992524"/>
    <w:rsid w:val="009926D0"/>
    <w:rsid w:val="009936AC"/>
    <w:rsid w:val="00993989"/>
    <w:rsid w:val="009946E9"/>
    <w:rsid w:val="0099487C"/>
    <w:rsid w:val="00994EDB"/>
    <w:rsid w:val="009954B5"/>
    <w:rsid w:val="009957EC"/>
    <w:rsid w:val="009976B3"/>
    <w:rsid w:val="009A02B4"/>
    <w:rsid w:val="009A0ADB"/>
    <w:rsid w:val="009A0D82"/>
    <w:rsid w:val="009A4099"/>
    <w:rsid w:val="009A48E3"/>
    <w:rsid w:val="009A4DC5"/>
    <w:rsid w:val="009A508D"/>
    <w:rsid w:val="009A5CC7"/>
    <w:rsid w:val="009B2889"/>
    <w:rsid w:val="009B42DA"/>
    <w:rsid w:val="009B46EF"/>
    <w:rsid w:val="009B4F51"/>
    <w:rsid w:val="009B5713"/>
    <w:rsid w:val="009B5AF1"/>
    <w:rsid w:val="009B79A7"/>
    <w:rsid w:val="009BEDED"/>
    <w:rsid w:val="009C03A6"/>
    <w:rsid w:val="009C2A46"/>
    <w:rsid w:val="009C312D"/>
    <w:rsid w:val="009C42AD"/>
    <w:rsid w:val="009C464D"/>
    <w:rsid w:val="009D076D"/>
    <w:rsid w:val="009D1171"/>
    <w:rsid w:val="009D14D3"/>
    <w:rsid w:val="009D1E5A"/>
    <w:rsid w:val="009D2600"/>
    <w:rsid w:val="009D47B8"/>
    <w:rsid w:val="009D4948"/>
    <w:rsid w:val="009D6142"/>
    <w:rsid w:val="009D704F"/>
    <w:rsid w:val="009D7BCD"/>
    <w:rsid w:val="009E04E9"/>
    <w:rsid w:val="009E127B"/>
    <w:rsid w:val="009E42D3"/>
    <w:rsid w:val="009E48BA"/>
    <w:rsid w:val="009E4CAD"/>
    <w:rsid w:val="009E4EFB"/>
    <w:rsid w:val="009E517E"/>
    <w:rsid w:val="009E6BCD"/>
    <w:rsid w:val="009E78F0"/>
    <w:rsid w:val="009F0209"/>
    <w:rsid w:val="009F0413"/>
    <w:rsid w:val="009F2879"/>
    <w:rsid w:val="009F592C"/>
    <w:rsid w:val="009F6E53"/>
    <w:rsid w:val="00A00C90"/>
    <w:rsid w:val="00A00EC5"/>
    <w:rsid w:val="00A030E9"/>
    <w:rsid w:val="00A03E6F"/>
    <w:rsid w:val="00A048F0"/>
    <w:rsid w:val="00A0576F"/>
    <w:rsid w:val="00A129B2"/>
    <w:rsid w:val="00A1329C"/>
    <w:rsid w:val="00A14DD8"/>
    <w:rsid w:val="00A1FA2F"/>
    <w:rsid w:val="00A2197B"/>
    <w:rsid w:val="00A23E58"/>
    <w:rsid w:val="00A24589"/>
    <w:rsid w:val="00A3450D"/>
    <w:rsid w:val="00A35010"/>
    <w:rsid w:val="00A354DB"/>
    <w:rsid w:val="00A36205"/>
    <w:rsid w:val="00A36FBA"/>
    <w:rsid w:val="00A40099"/>
    <w:rsid w:val="00A40526"/>
    <w:rsid w:val="00A42078"/>
    <w:rsid w:val="00A433DB"/>
    <w:rsid w:val="00A453BF"/>
    <w:rsid w:val="00A46192"/>
    <w:rsid w:val="00A463FC"/>
    <w:rsid w:val="00A46624"/>
    <w:rsid w:val="00A46A88"/>
    <w:rsid w:val="00A472CE"/>
    <w:rsid w:val="00A473BB"/>
    <w:rsid w:val="00A5022F"/>
    <w:rsid w:val="00A517AD"/>
    <w:rsid w:val="00A52643"/>
    <w:rsid w:val="00A52B37"/>
    <w:rsid w:val="00A532C3"/>
    <w:rsid w:val="00A53AAD"/>
    <w:rsid w:val="00A55B58"/>
    <w:rsid w:val="00A56386"/>
    <w:rsid w:val="00A56E21"/>
    <w:rsid w:val="00A5711D"/>
    <w:rsid w:val="00A57916"/>
    <w:rsid w:val="00A6079E"/>
    <w:rsid w:val="00A60BF1"/>
    <w:rsid w:val="00A61821"/>
    <w:rsid w:val="00A628A9"/>
    <w:rsid w:val="00A62E77"/>
    <w:rsid w:val="00A63053"/>
    <w:rsid w:val="00A6439B"/>
    <w:rsid w:val="00A647DD"/>
    <w:rsid w:val="00A650A9"/>
    <w:rsid w:val="00A66B1C"/>
    <w:rsid w:val="00A67A35"/>
    <w:rsid w:val="00A71508"/>
    <w:rsid w:val="00A731FA"/>
    <w:rsid w:val="00A74293"/>
    <w:rsid w:val="00A80322"/>
    <w:rsid w:val="00A82DF3"/>
    <w:rsid w:val="00A83E3C"/>
    <w:rsid w:val="00A84176"/>
    <w:rsid w:val="00A854EF"/>
    <w:rsid w:val="00A865DC"/>
    <w:rsid w:val="00A86B39"/>
    <w:rsid w:val="00A8747D"/>
    <w:rsid w:val="00A910C2"/>
    <w:rsid w:val="00A910D3"/>
    <w:rsid w:val="00A91B9A"/>
    <w:rsid w:val="00A92D50"/>
    <w:rsid w:val="00A93111"/>
    <w:rsid w:val="00A959DD"/>
    <w:rsid w:val="00A97F80"/>
    <w:rsid w:val="00AA19DB"/>
    <w:rsid w:val="00AA1A61"/>
    <w:rsid w:val="00AA2155"/>
    <w:rsid w:val="00AA2E4B"/>
    <w:rsid w:val="00AA34DA"/>
    <w:rsid w:val="00AA466B"/>
    <w:rsid w:val="00AA4FAC"/>
    <w:rsid w:val="00AA68A3"/>
    <w:rsid w:val="00AB1591"/>
    <w:rsid w:val="00AB2957"/>
    <w:rsid w:val="00AB3195"/>
    <w:rsid w:val="00AB3F7F"/>
    <w:rsid w:val="00AB7BC8"/>
    <w:rsid w:val="00AC076D"/>
    <w:rsid w:val="00AC12E8"/>
    <w:rsid w:val="00AC58FA"/>
    <w:rsid w:val="00AD051A"/>
    <w:rsid w:val="00AD2665"/>
    <w:rsid w:val="00AD5681"/>
    <w:rsid w:val="00AE0FAF"/>
    <w:rsid w:val="00AE1951"/>
    <w:rsid w:val="00AE1BF1"/>
    <w:rsid w:val="00AE281D"/>
    <w:rsid w:val="00AE6FDD"/>
    <w:rsid w:val="00AE7448"/>
    <w:rsid w:val="00AF10E7"/>
    <w:rsid w:val="00AF172C"/>
    <w:rsid w:val="00AF2D7E"/>
    <w:rsid w:val="00AF3AD0"/>
    <w:rsid w:val="00AF3F8F"/>
    <w:rsid w:val="00B00CDC"/>
    <w:rsid w:val="00B02BE5"/>
    <w:rsid w:val="00B04370"/>
    <w:rsid w:val="00B0535F"/>
    <w:rsid w:val="00B0631D"/>
    <w:rsid w:val="00B06F15"/>
    <w:rsid w:val="00B07F7D"/>
    <w:rsid w:val="00B100D5"/>
    <w:rsid w:val="00B10534"/>
    <w:rsid w:val="00B10AE2"/>
    <w:rsid w:val="00B11732"/>
    <w:rsid w:val="00B126E6"/>
    <w:rsid w:val="00B13148"/>
    <w:rsid w:val="00B13525"/>
    <w:rsid w:val="00B13AF4"/>
    <w:rsid w:val="00B165D5"/>
    <w:rsid w:val="00B16C6B"/>
    <w:rsid w:val="00B1E919"/>
    <w:rsid w:val="00B20DFF"/>
    <w:rsid w:val="00B21BBD"/>
    <w:rsid w:val="00B24930"/>
    <w:rsid w:val="00B27174"/>
    <w:rsid w:val="00B2761B"/>
    <w:rsid w:val="00B3244A"/>
    <w:rsid w:val="00B32C93"/>
    <w:rsid w:val="00B32D28"/>
    <w:rsid w:val="00B33118"/>
    <w:rsid w:val="00B33F2B"/>
    <w:rsid w:val="00B34824"/>
    <w:rsid w:val="00B353A3"/>
    <w:rsid w:val="00B364FA"/>
    <w:rsid w:val="00B50AD0"/>
    <w:rsid w:val="00B50DA6"/>
    <w:rsid w:val="00B51125"/>
    <w:rsid w:val="00B51200"/>
    <w:rsid w:val="00B51471"/>
    <w:rsid w:val="00B51B33"/>
    <w:rsid w:val="00B51C0F"/>
    <w:rsid w:val="00B51CBF"/>
    <w:rsid w:val="00B51E8A"/>
    <w:rsid w:val="00B520B8"/>
    <w:rsid w:val="00B5515B"/>
    <w:rsid w:val="00B56B16"/>
    <w:rsid w:val="00B57A2D"/>
    <w:rsid w:val="00B57EAA"/>
    <w:rsid w:val="00B601C1"/>
    <w:rsid w:val="00B6075E"/>
    <w:rsid w:val="00B60786"/>
    <w:rsid w:val="00B62E7E"/>
    <w:rsid w:val="00B6327B"/>
    <w:rsid w:val="00B63B6C"/>
    <w:rsid w:val="00B65F7F"/>
    <w:rsid w:val="00B667F0"/>
    <w:rsid w:val="00B67728"/>
    <w:rsid w:val="00B72730"/>
    <w:rsid w:val="00B72DF6"/>
    <w:rsid w:val="00B7339F"/>
    <w:rsid w:val="00B800C4"/>
    <w:rsid w:val="00B805FF"/>
    <w:rsid w:val="00B814FF"/>
    <w:rsid w:val="00B816FA"/>
    <w:rsid w:val="00B82BDD"/>
    <w:rsid w:val="00B82E3C"/>
    <w:rsid w:val="00B83BC0"/>
    <w:rsid w:val="00B84040"/>
    <w:rsid w:val="00B846F0"/>
    <w:rsid w:val="00B84B08"/>
    <w:rsid w:val="00B856D6"/>
    <w:rsid w:val="00B858C2"/>
    <w:rsid w:val="00B905F7"/>
    <w:rsid w:val="00B961DF"/>
    <w:rsid w:val="00BA1596"/>
    <w:rsid w:val="00BA4230"/>
    <w:rsid w:val="00BB0B78"/>
    <w:rsid w:val="00BB140F"/>
    <w:rsid w:val="00BB3EDE"/>
    <w:rsid w:val="00BB52BB"/>
    <w:rsid w:val="00BB645A"/>
    <w:rsid w:val="00BC0E8C"/>
    <w:rsid w:val="00BC1BC9"/>
    <w:rsid w:val="00BC3C3A"/>
    <w:rsid w:val="00BC553A"/>
    <w:rsid w:val="00BC5B2E"/>
    <w:rsid w:val="00BC5C73"/>
    <w:rsid w:val="00BD3120"/>
    <w:rsid w:val="00BD359C"/>
    <w:rsid w:val="00BDAC3F"/>
    <w:rsid w:val="00BE0404"/>
    <w:rsid w:val="00BE042A"/>
    <w:rsid w:val="00BE3C70"/>
    <w:rsid w:val="00BE517E"/>
    <w:rsid w:val="00BE6593"/>
    <w:rsid w:val="00BE6ADA"/>
    <w:rsid w:val="00BF2A7B"/>
    <w:rsid w:val="00BF2EA1"/>
    <w:rsid w:val="00BF3668"/>
    <w:rsid w:val="00BF3D0B"/>
    <w:rsid w:val="00BF5A71"/>
    <w:rsid w:val="00BF61BA"/>
    <w:rsid w:val="00BF715D"/>
    <w:rsid w:val="00C00A44"/>
    <w:rsid w:val="00C03CB9"/>
    <w:rsid w:val="00C06605"/>
    <w:rsid w:val="00C100BE"/>
    <w:rsid w:val="00C1044D"/>
    <w:rsid w:val="00C12C48"/>
    <w:rsid w:val="00C12C7A"/>
    <w:rsid w:val="00C12F58"/>
    <w:rsid w:val="00C1419C"/>
    <w:rsid w:val="00C17BC3"/>
    <w:rsid w:val="00C17C15"/>
    <w:rsid w:val="00C20B1B"/>
    <w:rsid w:val="00C20FFD"/>
    <w:rsid w:val="00C21430"/>
    <w:rsid w:val="00C21DE9"/>
    <w:rsid w:val="00C21F56"/>
    <w:rsid w:val="00C225E2"/>
    <w:rsid w:val="00C23348"/>
    <w:rsid w:val="00C25F54"/>
    <w:rsid w:val="00C2613C"/>
    <w:rsid w:val="00C301EA"/>
    <w:rsid w:val="00C30E5C"/>
    <w:rsid w:val="00C31763"/>
    <w:rsid w:val="00C34E90"/>
    <w:rsid w:val="00C3538D"/>
    <w:rsid w:val="00C35B0A"/>
    <w:rsid w:val="00C403AE"/>
    <w:rsid w:val="00C4232F"/>
    <w:rsid w:val="00C42761"/>
    <w:rsid w:val="00C4290D"/>
    <w:rsid w:val="00C42B49"/>
    <w:rsid w:val="00C452FD"/>
    <w:rsid w:val="00C4596A"/>
    <w:rsid w:val="00C4674F"/>
    <w:rsid w:val="00C4728B"/>
    <w:rsid w:val="00C51D99"/>
    <w:rsid w:val="00C526D6"/>
    <w:rsid w:val="00C537B5"/>
    <w:rsid w:val="00C53B42"/>
    <w:rsid w:val="00C5417A"/>
    <w:rsid w:val="00C542FA"/>
    <w:rsid w:val="00C55F88"/>
    <w:rsid w:val="00C57BDE"/>
    <w:rsid w:val="00C60565"/>
    <w:rsid w:val="00C61EF7"/>
    <w:rsid w:val="00C64D2A"/>
    <w:rsid w:val="00C66B50"/>
    <w:rsid w:val="00C67E91"/>
    <w:rsid w:val="00C705E4"/>
    <w:rsid w:val="00C7060D"/>
    <w:rsid w:val="00C7183A"/>
    <w:rsid w:val="00C75206"/>
    <w:rsid w:val="00C7595E"/>
    <w:rsid w:val="00C75BF4"/>
    <w:rsid w:val="00C76B68"/>
    <w:rsid w:val="00C77DC0"/>
    <w:rsid w:val="00C816E8"/>
    <w:rsid w:val="00C81C1E"/>
    <w:rsid w:val="00C820A5"/>
    <w:rsid w:val="00C82175"/>
    <w:rsid w:val="00C82841"/>
    <w:rsid w:val="00C85D1A"/>
    <w:rsid w:val="00C8644B"/>
    <w:rsid w:val="00C8744A"/>
    <w:rsid w:val="00C908A9"/>
    <w:rsid w:val="00C9232A"/>
    <w:rsid w:val="00C93901"/>
    <w:rsid w:val="00C93E5B"/>
    <w:rsid w:val="00C93F07"/>
    <w:rsid w:val="00CA1B08"/>
    <w:rsid w:val="00CA205B"/>
    <w:rsid w:val="00CA5545"/>
    <w:rsid w:val="00CA55B2"/>
    <w:rsid w:val="00CA70D3"/>
    <w:rsid w:val="00CA7D6A"/>
    <w:rsid w:val="00CB08CF"/>
    <w:rsid w:val="00CB160A"/>
    <w:rsid w:val="00CB18C2"/>
    <w:rsid w:val="00CB30BD"/>
    <w:rsid w:val="00CB4384"/>
    <w:rsid w:val="00CB702A"/>
    <w:rsid w:val="00CC0047"/>
    <w:rsid w:val="00CC0B7D"/>
    <w:rsid w:val="00CC3A74"/>
    <w:rsid w:val="00CC4526"/>
    <w:rsid w:val="00CC4A03"/>
    <w:rsid w:val="00CC602C"/>
    <w:rsid w:val="00CD0ADB"/>
    <w:rsid w:val="00CD41FD"/>
    <w:rsid w:val="00CD51F6"/>
    <w:rsid w:val="00CD53BF"/>
    <w:rsid w:val="00CD5DFA"/>
    <w:rsid w:val="00CE2676"/>
    <w:rsid w:val="00CE43B7"/>
    <w:rsid w:val="00CE79C8"/>
    <w:rsid w:val="00CF5531"/>
    <w:rsid w:val="00D00BCF"/>
    <w:rsid w:val="00D015E1"/>
    <w:rsid w:val="00D02100"/>
    <w:rsid w:val="00D03E6B"/>
    <w:rsid w:val="00D04B5C"/>
    <w:rsid w:val="00D062AE"/>
    <w:rsid w:val="00D07CF4"/>
    <w:rsid w:val="00D10A2E"/>
    <w:rsid w:val="00D1257E"/>
    <w:rsid w:val="00D13562"/>
    <w:rsid w:val="00D13F60"/>
    <w:rsid w:val="00D22BAC"/>
    <w:rsid w:val="00D23BE5"/>
    <w:rsid w:val="00D2738B"/>
    <w:rsid w:val="00D2744A"/>
    <w:rsid w:val="00D317C9"/>
    <w:rsid w:val="00D34767"/>
    <w:rsid w:val="00D37353"/>
    <w:rsid w:val="00D409DB"/>
    <w:rsid w:val="00D426D9"/>
    <w:rsid w:val="00D42BDB"/>
    <w:rsid w:val="00D45869"/>
    <w:rsid w:val="00D464DF"/>
    <w:rsid w:val="00D47662"/>
    <w:rsid w:val="00D4769D"/>
    <w:rsid w:val="00D507AA"/>
    <w:rsid w:val="00D51614"/>
    <w:rsid w:val="00D531DB"/>
    <w:rsid w:val="00D55FA7"/>
    <w:rsid w:val="00D5710C"/>
    <w:rsid w:val="00D62F78"/>
    <w:rsid w:val="00D637AE"/>
    <w:rsid w:val="00D6468E"/>
    <w:rsid w:val="00D6489C"/>
    <w:rsid w:val="00D65B91"/>
    <w:rsid w:val="00D70B96"/>
    <w:rsid w:val="00D71547"/>
    <w:rsid w:val="00D72321"/>
    <w:rsid w:val="00D724C8"/>
    <w:rsid w:val="00D734C5"/>
    <w:rsid w:val="00D7430A"/>
    <w:rsid w:val="00D7487B"/>
    <w:rsid w:val="00D7634D"/>
    <w:rsid w:val="00D76B7B"/>
    <w:rsid w:val="00D77193"/>
    <w:rsid w:val="00D803CC"/>
    <w:rsid w:val="00D80732"/>
    <w:rsid w:val="00D80E22"/>
    <w:rsid w:val="00D80E39"/>
    <w:rsid w:val="00D82EAE"/>
    <w:rsid w:val="00D852FE"/>
    <w:rsid w:val="00D8559B"/>
    <w:rsid w:val="00D85B59"/>
    <w:rsid w:val="00D8716A"/>
    <w:rsid w:val="00D8F5D8"/>
    <w:rsid w:val="00D9210D"/>
    <w:rsid w:val="00D929F9"/>
    <w:rsid w:val="00D93649"/>
    <w:rsid w:val="00D93D04"/>
    <w:rsid w:val="00D96D1A"/>
    <w:rsid w:val="00D97D5C"/>
    <w:rsid w:val="00DA03C2"/>
    <w:rsid w:val="00DA0686"/>
    <w:rsid w:val="00DA4974"/>
    <w:rsid w:val="00DA5712"/>
    <w:rsid w:val="00DA5BD6"/>
    <w:rsid w:val="00DB0431"/>
    <w:rsid w:val="00DB093E"/>
    <w:rsid w:val="00DB2660"/>
    <w:rsid w:val="00DB30AC"/>
    <w:rsid w:val="00DB4C3D"/>
    <w:rsid w:val="00DB4F79"/>
    <w:rsid w:val="00DB55B7"/>
    <w:rsid w:val="00DB712B"/>
    <w:rsid w:val="00DB7DCE"/>
    <w:rsid w:val="00DB7F47"/>
    <w:rsid w:val="00DC1827"/>
    <w:rsid w:val="00DC1883"/>
    <w:rsid w:val="00DC2E8C"/>
    <w:rsid w:val="00DC3C35"/>
    <w:rsid w:val="00DD06D3"/>
    <w:rsid w:val="00DD1820"/>
    <w:rsid w:val="00DD1911"/>
    <w:rsid w:val="00DD1A20"/>
    <w:rsid w:val="00DD2D49"/>
    <w:rsid w:val="00DD4577"/>
    <w:rsid w:val="00DD45E5"/>
    <w:rsid w:val="00DD4996"/>
    <w:rsid w:val="00DE0557"/>
    <w:rsid w:val="00DE41C6"/>
    <w:rsid w:val="00DE4EB2"/>
    <w:rsid w:val="00DE566A"/>
    <w:rsid w:val="00DE7FDE"/>
    <w:rsid w:val="00DF07AD"/>
    <w:rsid w:val="00DF22A5"/>
    <w:rsid w:val="00DF496A"/>
    <w:rsid w:val="00DF57C0"/>
    <w:rsid w:val="00DF5A62"/>
    <w:rsid w:val="00DF632A"/>
    <w:rsid w:val="00DF7B1E"/>
    <w:rsid w:val="00E0030A"/>
    <w:rsid w:val="00E00D1F"/>
    <w:rsid w:val="00E00FB3"/>
    <w:rsid w:val="00E01941"/>
    <w:rsid w:val="00E022A5"/>
    <w:rsid w:val="00E045C5"/>
    <w:rsid w:val="00E05432"/>
    <w:rsid w:val="00E0580B"/>
    <w:rsid w:val="00E0682F"/>
    <w:rsid w:val="00E068FB"/>
    <w:rsid w:val="00E0792D"/>
    <w:rsid w:val="00E105BD"/>
    <w:rsid w:val="00E10CB8"/>
    <w:rsid w:val="00E12021"/>
    <w:rsid w:val="00E12D9E"/>
    <w:rsid w:val="00E12E0A"/>
    <w:rsid w:val="00E1426C"/>
    <w:rsid w:val="00E2090B"/>
    <w:rsid w:val="00E20A60"/>
    <w:rsid w:val="00E2168C"/>
    <w:rsid w:val="00E21BA4"/>
    <w:rsid w:val="00E22834"/>
    <w:rsid w:val="00E2510D"/>
    <w:rsid w:val="00E25A9B"/>
    <w:rsid w:val="00E3024E"/>
    <w:rsid w:val="00E4070B"/>
    <w:rsid w:val="00E42640"/>
    <w:rsid w:val="00E43D2C"/>
    <w:rsid w:val="00E4503A"/>
    <w:rsid w:val="00E45BB3"/>
    <w:rsid w:val="00E46827"/>
    <w:rsid w:val="00E51AAB"/>
    <w:rsid w:val="00E52268"/>
    <w:rsid w:val="00E55BB9"/>
    <w:rsid w:val="00E632B7"/>
    <w:rsid w:val="00E65F4B"/>
    <w:rsid w:val="00E6606F"/>
    <w:rsid w:val="00E66C9D"/>
    <w:rsid w:val="00E67168"/>
    <w:rsid w:val="00E6A3F8"/>
    <w:rsid w:val="00E7014C"/>
    <w:rsid w:val="00E711DC"/>
    <w:rsid w:val="00E71A83"/>
    <w:rsid w:val="00E732BA"/>
    <w:rsid w:val="00E73685"/>
    <w:rsid w:val="00E85039"/>
    <w:rsid w:val="00E86089"/>
    <w:rsid w:val="00E8673A"/>
    <w:rsid w:val="00E87832"/>
    <w:rsid w:val="00E90D26"/>
    <w:rsid w:val="00E9645D"/>
    <w:rsid w:val="00E96A60"/>
    <w:rsid w:val="00E97C8D"/>
    <w:rsid w:val="00E9B308"/>
    <w:rsid w:val="00EA60B5"/>
    <w:rsid w:val="00EA699B"/>
    <w:rsid w:val="00EA7686"/>
    <w:rsid w:val="00EA7C45"/>
    <w:rsid w:val="00EA7FBF"/>
    <w:rsid w:val="00EB4601"/>
    <w:rsid w:val="00EB4AEC"/>
    <w:rsid w:val="00EB5361"/>
    <w:rsid w:val="00EB5532"/>
    <w:rsid w:val="00EB6684"/>
    <w:rsid w:val="00EC3065"/>
    <w:rsid w:val="00EC4614"/>
    <w:rsid w:val="00EC5EC9"/>
    <w:rsid w:val="00EC71E7"/>
    <w:rsid w:val="00EC77DB"/>
    <w:rsid w:val="00ED14E8"/>
    <w:rsid w:val="00ED2D3F"/>
    <w:rsid w:val="00ED331A"/>
    <w:rsid w:val="00ED35AE"/>
    <w:rsid w:val="00ED5911"/>
    <w:rsid w:val="00EE03C6"/>
    <w:rsid w:val="00EE0B41"/>
    <w:rsid w:val="00EE0B68"/>
    <w:rsid w:val="00EE22AA"/>
    <w:rsid w:val="00EE2660"/>
    <w:rsid w:val="00EE3339"/>
    <w:rsid w:val="00EE3CA4"/>
    <w:rsid w:val="00EE5CB5"/>
    <w:rsid w:val="00EE6201"/>
    <w:rsid w:val="00EF0224"/>
    <w:rsid w:val="00EF198D"/>
    <w:rsid w:val="00EF2922"/>
    <w:rsid w:val="00EF3239"/>
    <w:rsid w:val="00F01D9A"/>
    <w:rsid w:val="00F03E0F"/>
    <w:rsid w:val="00F046E8"/>
    <w:rsid w:val="00F05C78"/>
    <w:rsid w:val="00F060B6"/>
    <w:rsid w:val="00F070C1"/>
    <w:rsid w:val="00F07CED"/>
    <w:rsid w:val="00F12DE6"/>
    <w:rsid w:val="00F13E26"/>
    <w:rsid w:val="00F1723B"/>
    <w:rsid w:val="00F20682"/>
    <w:rsid w:val="00F22117"/>
    <w:rsid w:val="00F22EFF"/>
    <w:rsid w:val="00F24DD7"/>
    <w:rsid w:val="00F2505E"/>
    <w:rsid w:val="00F25ACE"/>
    <w:rsid w:val="00F26B76"/>
    <w:rsid w:val="00F3241D"/>
    <w:rsid w:val="00F327A2"/>
    <w:rsid w:val="00F3534B"/>
    <w:rsid w:val="00F35DD2"/>
    <w:rsid w:val="00F36952"/>
    <w:rsid w:val="00F40990"/>
    <w:rsid w:val="00F40C2C"/>
    <w:rsid w:val="00F429DD"/>
    <w:rsid w:val="00F435C5"/>
    <w:rsid w:val="00F45E6D"/>
    <w:rsid w:val="00F48310"/>
    <w:rsid w:val="00F50138"/>
    <w:rsid w:val="00F508A8"/>
    <w:rsid w:val="00F540F1"/>
    <w:rsid w:val="00F54360"/>
    <w:rsid w:val="00F5461A"/>
    <w:rsid w:val="00F55C68"/>
    <w:rsid w:val="00F564EE"/>
    <w:rsid w:val="00F60D02"/>
    <w:rsid w:val="00F61016"/>
    <w:rsid w:val="00F612C8"/>
    <w:rsid w:val="00F6169D"/>
    <w:rsid w:val="00F631E4"/>
    <w:rsid w:val="00F6413F"/>
    <w:rsid w:val="00F64894"/>
    <w:rsid w:val="00F64B2F"/>
    <w:rsid w:val="00F64CB8"/>
    <w:rsid w:val="00F664A5"/>
    <w:rsid w:val="00F7186C"/>
    <w:rsid w:val="00F720B6"/>
    <w:rsid w:val="00F73231"/>
    <w:rsid w:val="00F738C8"/>
    <w:rsid w:val="00F74835"/>
    <w:rsid w:val="00F768F6"/>
    <w:rsid w:val="00F79BB1"/>
    <w:rsid w:val="00F80342"/>
    <w:rsid w:val="00F8034B"/>
    <w:rsid w:val="00F81768"/>
    <w:rsid w:val="00F820E7"/>
    <w:rsid w:val="00F823CA"/>
    <w:rsid w:val="00F83032"/>
    <w:rsid w:val="00F8323F"/>
    <w:rsid w:val="00F83A50"/>
    <w:rsid w:val="00F847BD"/>
    <w:rsid w:val="00F8530F"/>
    <w:rsid w:val="00F90136"/>
    <w:rsid w:val="00F90684"/>
    <w:rsid w:val="00F91D32"/>
    <w:rsid w:val="00F96557"/>
    <w:rsid w:val="00F9685C"/>
    <w:rsid w:val="00FA0F60"/>
    <w:rsid w:val="00FA27BC"/>
    <w:rsid w:val="00FA4AC7"/>
    <w:rsid w:val="00FA4F13"/>
    <w:rsid w:val="00FA7419"/>
    <w:rsid w:val="00FA7D8D"/>
    <w:rsid w:val="00FB5A03"/>
    <w:rsid w:val="00FB60EF"/>
    <w:rsid w:val="00FB6A15"/>
    <w:rsid w:val="00FB6CA7"/>
    <w:rsid w:val="00FB76D1"/>
    <w:rsid w:val="00FC5D11"/>
    <w:rsid w:val="00FC6313"/>
    <w:rsid w:val="00FC73BF"/>
    <w:rsid w:val="00FD2E0F"/>
    <w:rsid w:val="00FD3905"/>
    <w:rsid w:val="00FD6CAF"/>
    <w:rsid w:val="00FE1867"/>
    <w:rsid w:val="00FE6448"/>
    <w:rsid w:val="00FE6A72"/>
    <w:rsid w:val="00FE7269"/>
    <w:rsid w:val="00FF1428"/>
    <w:rsid w:val="00FF142B"/>
    <w:rsid w:val="00FF35CB"/>
    <w:rsid w:val="00FF43CE"/>
    <w:rsid w:val="00FF550C"/>
    <w:rsid w:val="00FF7EBD"/>
    <w:rsid w:val="0101CB50"/>
    <w:rsid w:val="01024F02"/>
    <w:rsid w:val="01127971"/>
    <w:rsid w:val="01129BCD"/>
    <w:rsid w:val="01166CF2"/>
    <w:rsid w:val="0116B564"/>
    <w:rsid w:val="0123D83C"/>
    <w:rsid w:val="01294E55"/>
    <w:rsid w:val="012DCB8B"/>
    <w:rsid w:val="012EEEFC"/>
    <w:rsid w:val="012FA912"/>
    <w:rsid w:val="01353019"/>
    <w:rsid w:val="01380DB9"/>
    <w:rsid w:val="01390E6D"/>
    <w:rsid w:val="013B43D4"/>
    <w:rsid w:val="013C4BEF"/>
    <w:rsid w:val="013E5ABA"/>
    <w:rsid w:val="014840D0"/>
    <w:rsid w:val="01537822"/>
    <w:rsid w:val="015500CF"/>
    <w:rsid w:val="0157FC79"/>
    <w:rsid w:val="015A1E2F"/>
    <w:rsid w:val="01600A08"/>
    <w:rsid w:val="01602A68"/>
    <w:rsid w:val="0166BEC7"/>
    <w:rsid w:val="016AC958"/>
    <w:rsid w:val="016AD1D0"/>
    <w:rsid w:val="016B1D99"/>
    <w:rsid w:val="01708524"/>
    <w:rsid w:val="0170ED64"/>
    <w:rsid w:val="0174B329"/>
    <w:rsid w:val="01869AAC"/>
    <w:rsid w:val="018B6D52"/>
    <w:rsid w:val="018E630D"/>
    <w:rsid w:val="019A9B48"/>
    <w:rsid w:val="019C0E18"/>
    <w:rsid w:val="01A2244B"/>
    <w:rsid w:val="01A2F5DF"/>
    <w:rsid w:val="01A37A82"/>
    <w:rsid w:val="01A531EB"/>
    <w:rsid w:val="01AD8B7A"/>
    <w:rsid w:val="01B61E60"/>
    <w:rsid w:val="01B9019F"/>
    <w:rsid w:val="01BB7FE9"/>
    <w:rsid w:val="01BBE622"/>
    <w:rsid w:val="01BE958C"/>
    <w:rsid w:val="01C1BB4C"/>
    <w:rsid w:val="01C2D66D"/>
    <w:rsid w:val="01C9E9F3"/>
    <w:rsid w:val="01C9F572"/>
    <w:rsid w:val="01D5B98E"/>
    <w:rsid w:val="01D6DA79"/>
    <w:rsid w:val="01DD4E18"/>
    <w:rsid w:val="01E77D28"/>
    <w:rsid w:val="01ED0B1B"/>
    <w:rsid w:val="01ED75F2"/>
    <w:rsid w:val="01F132CC"/>
    <w:rsid w:val="01F93E7F"/>
    <w:rsid w:val="01FB8CBA"/>
    <w:rsid w:val="01FBB9DA"/>
    <w:rsid w:val="02023759"/>
    <w:rsid w:val="02075047"/>
    <w:rsid w:val="020CBB05"/>
    <w:rsid w:val="0215EB32"/>
    <w:rsid w:val="0218366B"/>
    <w:rsid w:val="021A5864"/>
    <w:rsid w:val="021A7C5B"/>
    <w:rsid w:val="021AB291"/>
    <w:rsid w:val="021B01FB"/>
    <w:rsid w:val="021E355E"/>
    <w:rsid w:val="0223633B"/>
    <w:rsid w:val="0223B8D5"/>
    <w:rsid w:val="022C000B"/>
    <w:rsid w:val="023FF965"/>
    <w:rsid w:val="024840DA"/>
    <w:rsid w:val="0249CBA8"/>
    <w:rsid w:val="024CA8A0"/>
    <w:rsid w:val="02538F85"/>
    <w:rsid w:val="0255930D"/>
    <w:rsid w:val="0257642F"/>
    <w:rsid w:val="02593B9F"/>
    <w:rsid w:val="02650776"/>
    <w:rsid w:val="0268F766"/>
    <w:rsid w:val="026E6B1F"/>
    <w:rsid w:val="026F23CA"/>
    <w:rsid w:val="027677DB"/>
    <w:rsid w:val="027C8A77"/>
    <w:rsid w:val="0280ADFD"/>
    <w:rsid w:val="02822ED2"/>
    <w:rsid w:val="02895AD6"/>
    <w:rsid w:val="02895AE0"/>
    <w:rsid w:val="028A5E48"/>
    <w:rsid w:val="029C8AB5"/>
    <w:rsid w:val="029E88D8"/>
    <w:rsid w:val="02A05E7D"/>
    <w:rsid w:val="02A1203C"/>
    <w:rsid w:val="02A4970C"/>
    <w:rsid w:val="02A623AA"/>
    <w:rsid w:val="02A9C2AD"/>
    <w:rsid w:val="02AC1A03"/>
    <w:rsid w:val="02AE0AB4"/>
    <w:rsid w:val="02B3DEA3"/>
    <w:rsid w:val="02B725C2"/>
    <w:rsid w:val="02C02041"/>
    <w:rsid w:val="02C177E7"/>
    <w:rsid w:val="02C29FC0"/>
    <w:rsid w:val="02C7AA8E"/>
    <w:rsid w:val="02CB31B4"/>
    <w:rsid w:val="02CC527B"/>
    <w:rsid w:val="02CD9EC7"/>
    <w:rsid w:val="02CE9E98"/>
    <w:rsid w:val="02CEBFBA"/>
    <w:rsid w:val="02D2712B"/>
    <w:rsid w:val="02E16C50"/>
    <w:rsid w:val="02E6DC37"/>
    <w:rsid w:val="02E79FBC"/>
    <w:rsid w:val="02E8632A"/>
    <w:rsid w:val="02EAE768"/>
    <w:rsid w:val="02EC4598"/>
    <w:rsid w:val="02ED4D07"/>
    <w:rsid w:val="02ED5A2E"/>
    <w:rsid w:val="02EE0820"/>
    <w:rsid w:val="02F208A8"/>
    <w:rsid w:val="02F6F3B0"/>
    <w:rsid w:val="02F9BFA5"/>
    <w:rsid w:val="02FE01DB"/>
    <w:rsid w:val="0302AE9C"/>
    <w:rsid w:val="0303722E"/>
    <w:rsid w:val="03042E42"/>
    <w:rsid w:val="03046EF3"/>
    <w:rsid w:val="0308C6A6"/>
    <w:rsid w:val="030C858E"/>
    <w:rsid w:val="031364D2"/>
    <w:rsid w:val="031C060A"/>
    <w:rsid w:val="031CF9BC"/>
    <w:rsid w:val="03248CB9"/>
    <w:rsid w:val="032A3AC1"/>
    <w:rsid w:val="03302140"/>
    <w:rsid w:val="0335AA41"/>
    <w:rsid w:val="033D7CA1"/>
    <w:rsid w:val="033F4AE3"/>
    <w:rsid w:val="0340CDA7"/>
    <w:rsid w:val="034DA9E5"/>
    <w:rsid w:val="0356F0BE"/>
    <w:rsid w:val="03584F16"/>
    <w:rsid w:val="035D7E1F"/>
    <w:rsid w:val="036EA1EE"/>
    <w:rsid w:val="036ECB1D"/>
    <w:rsid w:val="036F6501"/>
    <w:rsid w:val="0377B05E"/>
    <w:rsid w:val="0385D781"/>
    <w:rsid w:val="038628EF"/>
    <w:rsid w:val="038A3DB9"/>
    <w:rsid w:val="038BFA17"/>
    <w:rsid w:val="038D30CE"/>
    <w:rsid w:val="039A1AA2"/>
    <w:rsid w:val="03A35898"/>
    <w:rsid w:val="03AB1D84"/>
    <w:rsid w:val="03ADC5A0"/>
    <w:rsid w:val="03B91C20"/>
    <w:rsid w:val="03BFAD0F"/>
    <w:rsid w:val="03C0121F"/>
    <w:rsid w:val="03C2F9DB"/>
    <w:rsid w:val="03C42679"/>
    <w:rsid w:val="03CA92EE"/>
    <w:rsid w:val="03CE24E2"/>
    <w:rsid w:val="03CF7619"/>
    <w:rsid w:val="03D08B27"/>
    <w:rsid w:val="03D48C86"/>
    <w:rsid w:val="03E6C85B"/>
    <w:rsid w:val="03E885A2"/>
    <w:rsid w:val="03E8A520"/>
    <w:rsid w:val="03FB65CD"/>
    <w:rsid w:val="03FBCB3E"/>
    <w:rsid w:val="03FCE411"/>
    <w:rsid w:val="040145B3"/>
    <w:rsid w:val="0404C9EF"/>
    <w:rsid w:val="0406C679"/>
    <w:rsid w:val="0409CEE0"/>
    <w:rsid w:val="040A7CC6"/>
    <w:rsid w:val="040BAB0C"/>
    <w:rsid w:val="040DE2AF"/>
    <w:rsid w:val="04134E7C"/>
    <w:rsid w:val="0414C832"/>
    <w:rsid w:val="041AE6F2"/>
    <w:rsid w:val="041B4A74"/>
    <w:rsid w:val="042256AA"/>
    <w:rsid w:val="0437D3BD"/>
    <w:rsid w:val="043939CF"/>
    <w:rsid w:val="04429B97"/>
    <w:rsid w:val="0446364C"/>
    <w:rsid w:val="044ABD69"/>
    <w:rsid w:val="044F0B01"/>
    <w:rsid w:val="04592255"/>
    <w:rsid w:val="04638542"/>
    <w:rsid w:val="046BC2F9"/>
    <w:rsid w:val="04705ED6"/>
    <w:rsid w:val="04713A5F"/>
    <w:rsid w:val="0474FEF6"/>
    <w:rsid w:val="047B39A6"/>
    <w:rsid w:val="047C5B03"/>
    <w:rsid w:val="04946785"/>
    <w:rsid w:val="049493CC"/>
    <w:rsid w:val="049A9358"/>
    <w:rsid w:val="04A4EEDD"/>
    <w:rsid w:val="04A722C9"/>
    <w:rsid w:val="04AB73CF"/>
    <w:rsid w:val="04B1D5E6"/>
    <w:rsid w:val="04B90C84"/>
    <w:rsid w:val="04BDFB24"/>
    <w:rsid w:val="04C25FD1"/>
    <w:rsid w:val="04C2DEFD"/>
    <w:rsid w:val="04C2DF4C"/>
    <w:rsid w:val="04C2DFC4"/>
    <w:rsid w:val="04C6E66E"/>
    <w:rsid w:val="04C82D8F"/>
    <w:rsid w:val="04C90F06"/>
    <w:rsid w:val="04CCC5E0"/>
    <w:rsid w:val="04CFF1D0"/>
    <w:rsid w:val="04D43967"/>
    <w:rsid w:val="04D6C6BF"/>
    <w:rsid w:val="04EBF0FE"/>
    <w:rsid w:val="04F2B400"/>
    <w:rsid w:val="04F53620"/>
    <w:rsid w:val="04FAB258"/>
    <w:rsid w:val="04FD3E2C"/>
    <w:rsid w:val="04FDAE32"/>
    <w:rsid w:val="0502C83B"/>
    <w:rsid w:val="0509AF26"/>
    <w:rsid w:val="0511768E"/>
    <w:rsid w:val="05123420"/>
    <w:rsid w:val="0515E417"/>
    <w:rsid w:val="051965F8"/>
    <w:rsid w:val="051A66FE"/>
    <w:rsid w:val="051C181B"/>
    <w:rsid w:val="051CBD2D"/>
    <w:rsid w:val="051D7EEC"/>
    <w:rsid w:val="05206739"/>
    <w:rsid w:val="052431E9"/>
    <w:rsid w:val="0524A400"/>
    <w:rsid w:val="05288554"/>
    <w:rsid w:val="052B7E81"/>
    <w:rsid w:val="052BA353"/>
    <w:rsid w:val="052CAA6A"/>
    <w:rsid w:val="052D9923"/>
    <w:rsid w:val="052E0B11"/>
    <w:rsid w:val="052E39BB"/>
    <w:rsid w:val="052EDC8D"/>
    <w:rsid w:val="053D5F8E"/>
    <w:rsid w:val="05419F17"/>
    <w:rsid w:val="0544928A"/>
    <w:rsid w:val="0548C69F"/>
    <w:rsid w:val="0549632E"/>
    <w:rsid w:val="05535270"/>
    <w:rsid w:val="0557D3A4"/>
    <w:rsid w:val="05594A69"/>
    <w:rsid w:val="055B08D0"/>
    <w:rsid w:val="056CC3D7"/>
    <w:rsid w:val="056D67FF"/>
    <w:rsid w:val="0573972D"/>
    <w:rsid w:val="0573F8F4"/>
    <w:rsid w:val="05752968"/>
    <w:rsid w:val="0578FE8F"/>
    <w:rsid w:val="057F80D5"/>
    <w:rsid w:val="05855A3C"/>
    <w:rsid w:val="0585744B"/>
    <w:rsid w:val="0587A961"/>
    <w:rsid w:val="0588DDFD"/>
    <w:rsid w:val="058A6428"/>
    <w:rsid w:val="058BC073"/>
    <w:rsid w:val="058EB8C2"/>
    <w:rsid w:val="059B48B9"/>
    <w:rsid w:val="059DE568"/>
    <w:rsid w:val="05A480A8"/>
    <w:rsid w:val="05A92046"/>
    <w:rsid w:val="05ACC2E1"/>
    <w:rsid w:val="05AED015"/>
    <w:rsid w:val="05B0E85E"/>
    <w:rsid w:val="05B75FBE"/>
    <w:rsid w:val="05B84B4D"/>
    <w:rsid w:val="05BAA995"/>
    <w:rsid w:val="05BAB421"/>
    <w:rsid w:val="05BE727D"/>
    <w:rsid w:val="05BEFDF2"/>
    <w:rsid w:val="05C153BB"/>
    <w:rsid w:val="05C57BAC"/>
    <w:rsid w:val="05CE156C"/>
    <w:rsid w:val="05E3EF72"/>
    <w:rsid w:val="05E4F2B9"/>
    <w:rsid w:val="05E5D8C4"/>
    <w:rsid w:val="05ECFE09"/>
    <w:rsid w:val="05ED1C2D"/>
    <w:rsid w:val="05F31991"/>
    <w:rsid w:val="05FC15DA"/>
    <w:rsid w:val="05FDC756"/>
    <w:rsid w:val="060188D0"/>
    <w:rsid w:val="0601B596"/>
    <w:rsid w:val="0606BE4D"/>
    <w:rsid w:val="060B31F9"/>
    <w:rsid w:val="060C2489"/>
    <w:rsid w:val="060F112D"/>
    <w:rsid w:val="0614F48F"/>
    <w:rsid w:val="0618014B"/>
    <w:rsid w:val="061A5D35"/>
    <w:rsid w:val="061B447E"/>
    <w:rsid w:val="061BB7F2"/>
    <w:rsid w:val="0622D3FB"/>
    <w:rsid w:val="0628C621"/>
    <w:rsid w:val="062A11CB"/>
    <w:rsid w:val="062C4923"/>
    <w:rsid w:val="062CDAF6"/>
    <w:rsid w:val="062FB68F"/>
    <w:rsid w:val="063A8A3A"/>
    <w:rsid w:val="063CC8CA"/>
    <w:rsid w:val="064586AC"/>
    <w:rsid w:val="0646EF27"/>
    <w:rsid w:val="064AEFCA"/>
    <w:rsid w:val="0651CCA7"/>
    <w:rsid w:val="0660240A"/>
    <w:rsid w:val="06616875"/>
    <w:rsid w:val="066BE7FC"/>
    <w:rsid w:val="06714B2C"/>
    <w:rsid w:val="067520A8"/>
    <w:rsid w:val="06792E92"/>
    <w:rsid w:val="068A9CF4"/>
    <w:rsid w:val="068E47F4"/>
    <w:rsid w:val="06901495"/>
    <w:rsid w:val="0691692D"/>
    <w:rsid w:val="0693BCBD"/>
    <w:rsid w:val="06967193"/>
    <w:rsid w:val="06982E28"/>
    <w:rsid w:val="06992ADD"/>
    <w:rsid w:val="069A220B"/>
    <w:rsid w:val="06A73442"/>
    <w:rsid w:val="06A97C8D"/>
    <w:rsid w:val="06ABA0A2"/>
    <w:rsid w:val="06ACEA15"/>
    <w:rsid w:val="06ADBDE4"/>
    <w:rsid w:val="06AF46B4"/>
    <w:rsid w:val="06BAE62B"/>
    <w:rsid w:val="06BF05FB"/>
    <w:rsid w:val="06C098DF"/>
    <w:rsid w:val="06C26A76"/>
    <w:rsid w:val="06C9E93E"/>
    <w:rsid w:val="06D6A0A0"/>
    <w:rsid w:val="06D9AA88"/>
    <w:rsid w:val="06DCBCD0"/>
    <w:rsid w:val="06E177CF"/>
    <w:rsid w:val="06E519D8"/>
    <w:rsid w:val="06EFF5A7"/>
    <w:rsid w:val="06F6D931"/>
    <w:rsid w:val="06F8B65A"/>
    <w:rsid w:val="06FAB190"/>
    <w:rsid w:val="06FF5E1F"/>
    <w:rsid w:val="0701B624"/>
    <w:rsid w:val="0703C0FC"/>
    <w:rsid w:val="0708EC35"/>
    <w:rsid w:val="07091149"/>
    <w:rsid w:val="070A65F6"/>
    <w:rsid w:val="070BF71A"/>
    <w:rsid w:val="070F6D3B"/>
    <w:rsid w:val="0717D81B"/>
    <w:rsid w:val="071CCA22"/>
    <w:rsid w:val="071E4C1C"/>
    <w:rsid w:val="071FA2D1"/>
    <w:rsid w:val="071FB524"/>
    <w:rsid w:val="07212A9D"/>
    <w:rsid w:val="07277743"/>
    <w:rsid w:val="072789F0"/>
    <w:rsid w:val="072B6DD5"/>
    <w:rsid w:val="07338374"/>
    <w:rsid w:val="0734A7D6"/>
    <w:rsid w:val="0734AD21"/>
    <w:rsid w:val="07429803"/>
    <w:rsid w:val="0745215D"/>
    <w:rsid w:val="074E0051"/>
    <w:rsid w:val="07531CD0"/>
    <w:rsid w:val="0756C23B"/>
    <w:rsid w:val="0758C8F5"/>
    <w:rsid w:val="075CF97D"/>
    <w:rsid w:val="0761FC05"/>
    <w:rsid w:val="0763A925"/>
    <w:rsid w:val="076BD75F"/>
    <w:rsid w:val="076D5113"/>
    <w:rsid w:val="0772258C"/>
    <w:rsid w:val="07743990"/>
    <w:rsid w:val="0777ECB9"/>
    <w:rsid w:val="077A4442"/>
    <w:rsid w:val="077E2EDA"/>
    <w:rsid w:val="078440B1"/>
    <w:rsid w:val="0785B3AD"/>
    <w:rsid w:val="0786B8F1"/>
    <w:rsid w:val="078AA9F0"/>
    <w:rsid w:val="078ACD60"/>
    <w:rsid w:val="078C2465"/>
    <w:rsid w:val="078E9E96"/>
    <w:rsid w:val="0792D6F1"/>
    <w:rsid w:val="0797A60B"/>
    <w:rsid w:val="079C916D"/>
    <w:rsid w:val="07A3D846"/>
    <w:rsid w:val="07A48A36"/>
    <w:rsid w:val="07A86C41"/>
    <w:rsid w:val="07A9E945"/>
    <w:rsid w:val="07B2845A"/>
    <w:rsid w:val="07B92660"/>
    <w:rsid w:val="07BA5D1F"/>
    <w:rsid w:val="07BA90D2"/>
    <w:rsid w:val="07C1970C"/>
    <w:rsid w:val="07C1D9FB"/>
    <w:rsid w:val="07C3D28F"/>
    <w:rsid w:val="07C421A4"/>
    <w:rsid w:val="07C71089"/>
    <w:rsid w:val="07D0E15D"/>
    <w:rsid w:val="07D2B4F9"/>
    <w:rsid w:val="07D7BA60"/>
    <w:rsid w:val="07D897FF"/>
    <w:rsid w:val="07D91A1D"/>
    <w:rsid w:val="07E1E359"/>
    <w:rsid w:val="07E93431"/>
    <w:rsid w:val="07EAD004"/>
    <w:rsid w:val="07ED5F2C"/>
    <w:rsid w:val="07F6E49A"/>
    <w:rsid w:val="0800B82D"/>
    <w:rsid w:val="0800C2CC"/>
    <w:rsid w:val="0800CAFA"/>
    <w:rsid w:val="08030ADD"/>
    <w:rsid w:val="0804C13A"/>
    <w:rsid w:val="0807943A"/>
    <w:rsid w:val="0808ED38"/>
    <w:rsid w:val="0809130A"/>
    <w:rsid w:val="08274220"/>
    <w:rsid w:val="0827936C"/>
    <w:rsid w:val="08319C64"/>
    <w:rsid w:val="0834C79C"/>
    <w:rsid w:val="0837C943"/>
    <w:rsid w:val="0838BCB1"/>
    <w:rsid w:val="083F538D"/>
    <w:rsid w:val="084214D3"/>
    <w:rsid w:val="084256F8"/>
    <w:rsid w:val="084340CF"/>
    <w:rsid w:val="08452F5F"/>
    <w:rsid w:val="08457D27"/>
    <w:rsid w:val="08463DCC"/>
    <w:rsid w:val="0848A134"/>
    <w:rsid w:val="0849EA0B"/>
    <w:rsid w:val="084AE2E3"/>
    <w:rsid w:val="084BE77E"/>
    <w:rsid w:val="084D8402"/>
    <w:rsid w:val="08533BBA"/>
    <w:rsid w:val="0853E49E"/>
    <w:rsid w:val="0855FDE7"/>
    <w:rsid w:val="085948A4"/>
    <w:rsid w:val="085B2A82"/>
    <w:rsid w:val="086BCC8B"/>
    <w:rsid w:val="086BE324"/>
    <w:rsid w:val="086EC2F0"/>
    <w:rsid w:val="0871976B"/>
    <w:rsid w:val="0873B71C"/>
    <w:rsid w:val="087EDEE6"/>
    <w:rsid w:val="08835986"/>
    <w:rsid w:val="08855E9A"/>
    <w:rsid w:val="08887FDE"/>
    <w:rsid w:val="08940B95"/>
    <w:rsid w:val="08981DBD"/>
    <w:rsid w:val="089B1FE2"/>
    <w:rsid w:val="089D0D8F"/>
    <w:rsid w:val="089DF6EE"/>
    <w:rsid w:val="089F0F2F"/>
    <w:rsid w:val="08A0C269"/>
    <w:rsid w:val="08A0DAD8"/>
    <w:rsid w:val="08A12AF4"/>
    <w:rsid w:val="08A48428"/>
    <w:rsid w:val="08AFB305"/>
    <w:rsid w:val="08AFED5F"/>
    <w:rsid w:val="08B35E48"/>
    <w:rsid w:val="08B97AE8"/>
    <w:rsid w:val="08BCFAFE"/>
    <w:rsid w:val="08C13091"/>
    <w:rsid w:val="08D43ED6"/>
    <w:rsid w:val="08D6B9DE"/>
    <w:rsid w:val="08DDC1EA"/>
    <w:rsid w:val="08F3036F"/>
    <w:rsid w:val="08F6F361"/>
    <w:rsid w:val="08FF8938"/>
    <w:rsid w:val="0904E076"/>
    <w:rsid w:val="09083FED"/>
    <w:rsid w:val="090E8C97"/>
    <w:rsid w:val="09137BF5"/>
    <w:rsid w:val="09138221"/>
    <w:rsid w:val="091EEA23"/>
    <w:rsid w:val="09204C66"/>
    <w:rsid w:val="092879F1"/>
    <w:rsid w:val="09292923"/>
    <w:rsid w:val="092CFA85"/>
    <w:rsid w:val="093B8D80"/>
    <w:rsid w:val="093D58C0"/>
    <w:rsid w:val="0941B877"/>
    <w:rsid w:val="0944953A"/>
    <w:rsid w:val="0946073B"/>
    <w:rsid w:val="0947E928"/>
    <w:rsid w:val="094D1653"/>
    <w:rsid w:val="094E2EF4"/>
    <w:rsid w:val="095272D2"/>
    <w:rsid w:val="09556E8C"/>
    <w:rsid w:val="096A674A"/>
    <w:rsid w:val="096CA20E"/>
    <w:rsid w:val="096D87C5"/>
    <w:rsid w:val="0975F9B0"/>
    <w:rsid w:val="0976F5D1"/>
    <w:rsid w:val="097AE09A"/>
    <w:rsid w:val="097E276E"/>
    <w:rsid w:val="097E6034"/>
    <w:rsid w:val="097EED3E"/>
    <w:rsid w:val="09814D0B"/>
    <w:rsid w:val="0985B646"/>
    <w:rsid w:val="09872F8F"/>
    <w:rsid w:val="098DEF0F"/>
    <w:rsid w:val="098E242D"/>
    <w:rsid w:val="098F2B43"/>
    <w:rsid w:val="098FD270"/>
    <w:rsid w:val="09999AE5"/>
    <w:rsid w:val="09A4D68D"/>
    <w:rsid w:val="09A739C0"/>
    <w:rsid w:val="09A921FB"/>
    <w:rsid w:val="09ABE89E"/>
    <w:rsid w:val="09B6038D"/>
    <w:rsid w:val="09C0CBDF"/>
    <w:rsid w:val="09C3F836"/>
    <w:rsid w:val="09CCFEB4"/>
    <w:rsid w:val="09CEAAA2"/>
    <w:rsid w:val="09E2EF79"/>
    <w:rsid w:val="09E446BE"/>
    <w:rsid w:val="09FE325A"/>
    <w:rsid w:val="0A085E40"/>
    <w:rsid w:val="0A0A45B8"/>
    <w:rsid w:val="0A13B9E2"/>
    <w:rsid w:val="0A13F478"/>
    <w:rsid w:val="0A148FBE"/>
    <w:rsid w:val="0A15936E"/>
    <w:rsid w:val="0A183882"/>
    <w:rsid w:val="0A219689"/>
    <w:rsid w:val="0A233468"/>
    <w:rsid w:val="0A2F0711"/>
    <w:rsid w:val="0A30EFED"/>
    <w:rsid w:val="0A3338F3"/>
    <w:rsid w:val="0A384DE6"/>
    <w:rsid w:val="0A398E9F"/>
    <w:rsid w:val="0A3EA0CA"/>
    <w:rsid w:val="0A48C851"/>
    <w:rsid w:val="0A48F942"/>
    <w:rsid w:val="0A50EAE4"/>
    <w:rsid w:val="0A567DD1"/>
    <w:rsid w:val="0A61ECBC"/>
    <w:rsid w:val="0A642BE6"/>
    <w:rsid w:val="0A654388"/>
    <w:rsid w:val="0A6700D4"/>
    <w:rsid w:val="0A68577C"/>
    <w:rsid w:val="0A6E7560"/>
    <w:rsid w:val="0A77ED39"/>
    <w:rsid w:val="0A7A92D4"/>
    <w:rsid w:val="0A7F7283"/>
    <w:rsid w:val="0A81EF68"/>
    <w:rsid w:val="0A821EE6"/>
    <w:rsid w:val="0A84CE35"/>
    <w:rsid w:val="0A8622C3"/>
    <w:rsid w:val="0A89BDC5"/>
    <w:rsid w:val="0A8C528F"/>
    <w:rsid w:val="0A8E8F06"/>
    <w:rsid w:val="0A91228A"/>
    <w:rsid w:val="0A93E0C1"/>
    <w:rsid w:val="0A96D6D3"/>
    <w:rsid w:val="0A9C8C5C"/>
    <w:rsid w:val="0A9D1E8E"/>
    <w:rsid w:val="0AA1657C"/>
    <w:rsid w:val="0AA1E7A1"/>
    <w:rsid w:val="0AA908FA"/>
    <w:rsid w:val="0AB049EC"/>
    <w:rsid w:val="0AB0AD21"/>
    <w:rsid w:val="0AB4E25C"/>
    <w:rsid w:val="0ABB8F0A"/>
    <w:rsid w:val="0ABBA99D"/>
    <w:rsid w:val="0ABC4712"/>
    <w:rsid w:val="0AC2D2F1"/>
    <w:rsid w:val="0AC7AB39"/>
    <w:rsid w:val="0ACDCC35"/>
    <w:rsid w:val="0ACE3B13"/>
    <w:rsid w:val="0ADC32CF"/>
    <w:rsid w:val="0ADCE2BF"/>
    <w:rsid w:val="0ADFC1D4"/>
    <w:rsid w:val="0AE19875"/>
    <w:rsid w:val="0AE23F22"/>
    <w:rsid w:val="0AE287ED"/>
    <w:rsid w:val="0AE67947"/>
    <w:rsid w:val="0AE81427"/>
    <w:rsid w:val="0AEA07DA"/>
    <w:rsid w:val="0AEF07B3"/>
    <w:rsid w:val="0AEF6C72"/>
    <w:rsid w:val="0AF829DD"/>
    <w:rsid w:val="0AFBDD88"/>
    <w:rsid w:val="0AFC13A0"/>
    <w:rsid w:val="0AFD0BA4"/>
    <w:rsid w:val="0AFDE00D"/>
    <w:rsid w:val="0B025AB0"/>
    <w:rsid w:val="0B027858"/>
    <w:rsid w:val="0B05B2F5"/>
    <w:rsid w:val="0B0E6C25"/>
    <w:rsid w:val="0B1400B8"/>
    <w:rsid w:val="0B17E6A1"/>
    <w:rsid w:val="0B19462D"/>
    <w:rsid w:val="0B286C6C"/>
    <w:rsid w:val="0B290B7B"/>
    <w:rsid w:val="0B2A88AD"/>
    <w:rsid w:val="0B2BF800"/>
    <w:rsid w:val="0B2E6BDC"/>
    <w:rsid w:val="0B3D2FF0"/>
    <w:rsid w:val="0B41AF16"/>
    <w:rsid w:val="0B438786"/>
    <w:rsid w:val="0B43B10E"/>
    <w:rsid w:val="0B44B354"/>
    <w:rsid w:val="0B456ECB"/>
    <w:rsid w:val="0B47B8FF"/>
    <w:rsid w:val="0B50EA73"/>
    <w:rsid w:val="0B543DF4"/>
    <w:rsid w:val="0B5FEE60"/>
    <w:rsid w:val="0B6637DE"/>
    <w:rsid w:val="0B68FEF3"/>
    <w:rsid w:val="0B6C3AD0"/>
    <w:rsid w:val="0B6FE42D"/>
    <w:rsid w:val="0B741414"/>
    <w:rsid w:val="0B746671"/>
    <w:rsid w:val="0B75BA0B"/>
    <w:rsid w:val="0B7A1B72"/>
    <w:rsid w:val="0B81D9C6"/>
    <w:rsid w:val="0B8AA4AB"/>
    <w:rsid w:val="0B920529"/>
    <w:rsid w:val="0B92AD00"/>
    <w:rsid w:val="0B9301D1"/>
    <w:rsid w:val="0B9AC4D4"/>
    <w:rsid w:val="0B9B08D0"/>
    <w:rsid w:val="0BA4D7D8"/>
    <w:rsid w:val="0BB19D3A"/>
    <w:rsid w:val="0BB1BBEF"/>
    <w:rsid w:val="0BB61E76"/>
    <w:rsid w:val="0BC2B743"/>
    <w:rsid w:val="0BC4FBB8"/>
    <w:rsid w:val="0BC9651F"/>
    <w:rsid w:val="0BD855EA"/>
    <w:rsid w:val="0BDBA744"/>
    <w:rsid w:val="0BE162BD"/>
    <w:rsid w:val="0BE5A692"/>
    <w:rsid w:val="0BE78FA2"/>
    <w:rsid w:val="0BEB214C"/>
    <w:rsid w:val="0BEDAEA8"/>
    <w:rsid w:val="0BF2A520"/>
    <w:rsid w:val="0BF2BB13"/>
    <w:rsid w:val="0BF8C875"/>
    <w:rsid w:val="0BFAC7CB"/>
    <w:rsid w:val="0BFF97A8"/>
    <w:rsid w:val="0C05CE64"/>
    <w:rsid w:val="0C0F510C"/>
    <w:rsid w:val="0C12EB23"/>
    <w:rsid w:val="0C14FB10"/>
    <w:rsid w:val="0C1B3B8F"/>
    <w:rsid w:val="0C1BFBA4"/>
    <w:rsid w:val="0C2163C6"/>
    <w:rsid w:val="0C266A5F"/>
    <w:rsid w:val="0C26A6F2"/>
    <w:rsid w:val="0C271C46"/>
    <w:rsid w:val="0C311387"/>
    <w:rsid w:val="0C37439C"/>
    <w:rsid w:val="0C3C54F9"/>
    <w:rsid w:val="0C4B903C"/>
    <w:rsid w:val="0C4FFE16"/>
    <w:rsid w:val="0C517B09"/>
    <w:rsid w:val="0C57123C"/>
    <w:rsid w:val="0C60BD19"/>
    <w:rsid w:val="0C6129A1"/>
    <w:rsid w:val="0C616A38"/>
    <w:rsid w:val="0C62474A"/>
    <w:rsid w:val="0C65C935"/>
    <w:rsid w:val="0C677863"/>
    <w:rsid w:val="0C7A54CC"/>
    <w:rsid w:val="0C7CBF5B"/>
    <w:rsid w:val="0C804ADB"/>
    <w:rsid w:val="0C82B818"/>
    <w:rsid w:val="0C85CFB6"/>
    <w:rsid w:val="0C876A3C"/>
    <w:rsid w:val="0C88CF7E"/>
    <w:rsid w:val="0C90C4F5"/>
    <w:rsid w:val="0C988AC3"/>
    <w:rsid w:val="0C98C197"/>
    <w:rsid w:val="0C9C94AD"/>
    <w:rsid w:val="0C9CD328"/>
    <w:rsid w:val="0C9FFA6F"/>
    <w:rsid w:val="0CA0879B"/>
    <w:rsid w:val="0CA7C8C6"/>
    <w:rsid w:val="0CA9B44E"/>
    <w:rsid w:val="0CABC309"/>
    <w:rsid w:val="0CAD271E"/>
    <w:rsid w:val="0CB45133"/>
    <w:rsid w:val="0CB55211"/>
    <w:rsid w:val="0CB9D810"/>
    <w:rsid w:val="0CBB7A66"/>
    <w:rsid w:val="0CC30505"/>
    <w:rsid w:val="0CC37091"/>
    <w:rsid w:val="0CC5E7F7"/>
    <w:rsid w:val="0CC846DE"/>
    <w:rsid w:val="0CCD7154"/>
    <w:rsid w:val="0CD04FAB"/>
    <w:rsid w:val="0CD6057E"/>
    <w:rsid w:val="0CD8D776"/>
    <w:rsid w:val="0CDB6F28"/>
    <w:rsid w:val="0CDCB310"/>
    <w:rsid w:val="0CDD7622"/>
    <w:rsid w:val="0CDE7796"/>
    <w:rsid w:val="0CDF1CE4"/>
    <w:rsid w:val="0CE18B9A"/>
    <w:rsid w:val="0CEAE0DA"/>
    <w:rsid w:val="0CECBB71"/>
    <w:rsid w:val="0CEF2505"/>
    <w:rsid w:val="0CF9CB2D"/>
    <w:rsid w:val="0CFB51DF"/>
    <w:rsid w:val="0CFB669E"/>
    <w:rsid w:val="0CFB8825"/>
    <w:rsid w:val="0CFECA6D"/>
    <w:rsid w:val="0CFF137B"/>
    <w:rsid w:val="0CFF146F"/>
    <w:rsid w:val="0CFFA52D"/>
    <w:rsid w:val="0D07FA79"/>
    <w:rsid w:val="0D0957D8"/>
    <w:rsid w:val="0D09652B"/>
    <w:rsid w:val="0D0CE338"/>
    <w:rsid w:val="0D0F1932"/>
    <w:rsid w:val="0D106954"/>
    <w:rsid w:val="0D202666"/>
    <w:rsid w:val="0D2C7C41"/>
    <w:rsid w:val="0D33944A"/>
    <w:rsid w:val="0D350B5F"/>
    <w:rsid w:val="0D36D4FA"/>
    <w:rsid w:val="0D40091F"/>
    <w:rsid w:val="0D43CB05"/>
    <w:rsid w:val="0D444EF1"/>
    <w:rsid w:val="0D556E15"/>
    <w:rsid w:val="0D5982C2"/>
    <w:rsid w:val="0D5F7ECC"/>
    <w:rsid w:val="0D662E04"/>
    <w:rsid w:val="0D6B3045"/>
    <w:rsid w:val="0D72F2C0"/>
    <w:rsid w:val="0D7351EF"/>
    <w:rsid w:val="0D81ADA1"/>
    <w:rsid w:val="0D83B612"/>
    <w:rsid w:val="0D85ACB2"/>
    <w:rsid w:val="0D89433D"/>
    <w:rsid w:val="0D8C304F"/>
    <w:rsid w:val="0D8D54D4"/>
    <w:rsid w:val="0D8E31B1"/>
    <w:rsid w:val="0D905E33"/>
    <w:rsid w:val="0D906C21"/>
    <w:rsid w:val="0D9FAE07"/>
    <w:rsid w:val="0DA34761"/>
    <w:rsid w:val="0DA7B962"/>
    <w:rsid w:val="0DAD908D"/>
    <w:rsid w:val="0DAF8ADA"/>
    <w:rsid w:val="0DB471FE"/>
    <w:rsid w:val="0DC3C5AB"/>
    <w:rsid w:val="0DC47719"/>
    <w:rsid w:val="0DCF7CF7"/>
    <w:rsid w:val="0DCFB2DF"/>
    <w:rsid w:val="0DD09A65"/>
    <w:rsid w:val="0DDBE3E7"/>
    <w:rsid w:val="0DED4B6A"/>
    <w:rsid w:val="0DF2C173"/>
    <w:rsid w:val="0E0116D5"/>
    <w:rsid w:val="0E0460F7"/>
    <w:rsid w:val="0E0B195A"/>
    <w:rsid w:val="0E17C021"/>
    <w:rsid w:val="0E182EF0"/>
    <w:rsid w:val="0E1A0A2D"/>
    <w:rsid w:val="0E1A3C89"/>
    <w:rsid w:val="0E1CCED8"/>
    <w:rsid w:val="0E1F9E28"/>
    <w:rsid w:val="0E245177"/>
    <w:rsid w:val="0E2895E4"/>
    <w:rsid w:val="0E2C36D8"/>
    <w:rsid w:val="0E2F5325"/>
    <w:rsid w:val="0E34971D"/>
    <w:rsid w:val="0E3ACE0C"/>
    <w:rsid w:val="0E3E6C16"/>
    <w:rsid w:val="0E3F3467"/>
    <w:rsid w:val="0E493A49"/>
    <w:rsid w:val="0E540AEC"/>
    <w:rsid w:val="0E55F465"/>
    <w:rsid w:val="0E5864C6"/>
    <w:rsid w:val="0E5A5175"/>
    <w:rsid w:val="0E5D8240"/>
    <w:rsid w:val="0E5DD49E"/>
    <w:rsid w:val="0E5F6826"/>
    <w:rsid w:val="0E6BC834"/>
    <w:rsid w:val="0E713FF5"/>
    <w:rsid w:val="0E746FB9"/>
    <w:rsid w:val="0E84B1D8"/>
    <w:rsid w:val="0E85DA3E"/>
    <w:rsid w:val="0E8C81FE"/>
    <w:rsid w:val="0E93C305"/>
    <w:rsid w:val="0E940216"/>
    <w:rsid w:val="0E949356"/>
    <w:rsid w:val="0E953AA3"/>
    <w:rsid w:val="0E9BC017"/>
    <w:rsid w:val="0EA50B9B"/>
    <w:rsid w:val="0EAC9E27"/>
    <w:rsid w:val="0EB05E71"/>
    <w:rsid w:val="0EB4201F"/>
    <w:rsid w:val="0EB9553C"/>
    <w:rsid w:val="0EBB7094"/>
    <w:rsid w:val="0EBC3A57"/>
    <w:rsid w:val="0ECAEC61"/>
    <w:rsid w:val="0ED0D1F3"/>
    <w:rsid w:val="0ED23F4B"/>
    <w:rsid w:val="0ED5F783"/>
    <w:rsid w:val="0ED68321"/>
    <w:rsid w:val="0ED81BFD"/>
    <w:rsid w:val="0EDA9A3D"/>
    <w:rsid w:val="0EDC2B83"/>
    <w:rsid w:val="0EE4326D"/>
    <w:rsid w:val="0EEABA84"/>
    <w:rsid w:val="0EF6780D"/>
    <w:rsid w:val="0EFFCEB6"/>
    <w:rsid w:val="0F003EF3"/>
    <w:rsid w:val="0F0D160D"/>
    <w:rsid w:val="0F104B98"/>
    <w:rsid w:val="0F1A8693"/>
    <w:rsid w:val="0F1AAD69"/>
    <w:rsid w:val="0F1F71EE"/>
    <w:rsid w:val="0F1FFAE4"/>
    <w:rsid w:val="0F20D43C"/>
    <w:rsid w:val="0F2422BB"/>
    <w:rsid w:val="0F250CF5"/>
    <w:rsid w:val="0F27DAA3"/>
    <w:rsid w:val="0F2A737E"/>
    <w:rsid w:val="0F2AAE77"/>
    <w:rsid w:val="0F2C3C82"/>
    <w:rsid w:val="0F2D6A7D"/>
    <w:rsid w:val="0F2FC5AC"/>
    <w:rsid w:val="0F32C4A9"/>
    <w:rsid w:val="0F346E80"/>
    <w:rsid w:val="0F34B3A1"/>
    <w:rsid w:val="0F35136E"/>
    <w:rsid w:val="0F36A2C1"/>
    <w:rsid w:val="0F36F5BB"/>
    <w:rsid w:val="0F386126"/>
    <w:rsid w:val="0F389E3C"/>
    <w:rsid w:val="0F410117"/>
    <w:rsid w:val="0F415215"/>
    <w:rsid w:val="0F480594"/>
    <w:rsid w:val="0F488C5A"/>
    <w:rsid w:val="0F4BF4E8"/>
    <w:rsid w:val="0F51860E"/>
    <w:rsid w:val="0F51B9E3"/>
    <w:rsid w:val="0F52AA69"/>
    <w:rsid w:val="0F559C9D"/>
    <w:rsid w:val="0F57F54B"/>
    <w:rsid w:val="0F67D8F9"/>
    <w:rsid w:val="0F6C69B1"/>
    <w:rsid w:val="0F710A39"/>
    <w:rsid w:val="0F799F3E"/>
    <w:rsid w:val="0F7BFED4"/>
    <w:rsid w:val="0F7F7716"/>
    <w:rsid w:val="0F82BD79"/>
    <w:rsid w:val="0F82E333"/>
    <w:rsid w:val="0F8312C6"/>
    <w:rsid w:val="0F8324BD"/>
    <w:rsid w:val="0F847C94"/>
    <w:rsid w:val="0F853D61"/>
    <w:rsid w:val="0F85EC8D"/>
    <w:rsid w:val="0F8E40A0"/>
    <w:rsid w:val="0F9677FC"/>
    <w:rsid w:val="0FA1A08E"/>
    <w:rsid w:val="0FA5D1BE"/>
    <w:rsid w:val="0FBBAC30"/>
    <w:rsid w:val="0FCB4194"/>
    <w:rsid w:val="0FCD71A0"/>
    <w:rsid w:val="0FD1544E"/>
    <w:rsid w:val="0FD720D1"/>
    <w:rsid w:val="0FE3D0D8"/>
    <w:rsid w:val="0FE8320C"/>
    <w:rsid w:val="0FE8F742"/>
    <w:rsid w:val="0FEA40A3"/>
    <w:rsid w:val="0FEE3508"/>
    <w:rsid w:val="0FEEF07E"/>
    <w:rsid w:val="0FF1C83F"/>
    <w:rsid w:val="0FF418F4"/>
    <w:rsid w:val="0FF493F8"/>
    <w:rsid w:val="0FF6098C"/>
    <w:rsid w:val="0FFFB748"/>
    <w:rsid w:val="10054312"/>
    <w:rsid w:val="100A2A7E"/>
    <w:rsid w:val="100DFDAD"/>
    <w:rsid w:val="100ED202"/>
    <w:rsid w:val="1017BB2F"/>
    <w:rsid w:val="1018C6BC"/>
    <w:rsid w:val="101ACD5E"/>
    <w:rsid w:val="101CA88F"/>
    <w:rsid w:val="101E6146"/>
    <w:rsid w:val="101EAF8D"/>
    <w:rsid w:val="10209974"/>
    <w:rsid w:val="10235B50"/>
    <w:rsid w:val="10238BC2"/>
    <w:rsid w:val="10259A3D"/>
    <w:rsid w:val="10293EE3"/>
    <w:rsid w:val="102FA55E"/>
    <w:rsid w:val="10313F13"/>
    <w:rsid w:val="10431ADC"/>
    <w:rsid w:val="104632F4"/>
    <w:rsid w:val="104795E5"/>
    <w:rsid w:val="1051F9D0"/>
    <w:rsid w:val="1061B9C0"/>
    <w:rsid w:val="10655B42"/>
    <w:rsid w:val="1067BF23"/>
    <w:rsid w:val="10688A1D"/>
    <w:rsid w:val="1080CAA8"/>
    <w:rsid w:val="108418CC"/>
    <w:rsid w:val="108C4206"/>
    <w:rsid w:val="108F13AB"/>
    <w:rsid w:val="108F68CF"/>
    <w:rsid w:val="1092193D"/>
    <w:rsid w:val="109403CA"/>
    <w:rsid w:val="10A5677E"/>
    <w:rsid w:val="10ABE051"/>
    <w:rsid w:val="10ACCB53"/>
    <w:rsid w:val="10BE5AE5"/>
    <w:rsid w:val="10C47E3F"/>
    <w:rsid w:val="10CBD0AD"/>
    <w:rsid w:val="10CCD243"/>
    <w:rsid w:val="10D160C5"/>
    <w:rsid w:val="10D168CB"/>
    <w:rsid w:val="10DBF457"/>
    <w:rsid w:val="10DC7EF4"/>
    <w:rsid w:val="10E21632"/>
    <w:rsid w:val="10E3AEEE"/>
    <w:rsid w:val="10E5611A"/>
    <w:rsid w:val="10E95E45"/>
    <w:rsid w:val="10F0E706"/>
    <w:rsid w:val="10F311E6"/>
    <w:rsid w:val="10F72D16"/>
    <w:rsid w:val="10F7647D"/>
    <w:rsid w:val="10F8EC59"/>
    <w:rsid w:val="10F91A31"/>
    <w:rsid w:val="1111F730"/>
    <w:rsid w:val="11128ECB"/>
    <w:rsid w:val="1118766C"/>
    <w:rsid w:val="111B9907"/>
    <w:rsid w:val="111E8DDA"/>
    <w:rsid w:val="11224663"/>
    <w:rsid w:val="11250933"/>
    <w:rsid w:val="1127A8E4"/>
    <w:rsid w:val="112882F3"/>
    <w:rsid w:val="1131B6A5"/>
    <w:rsid w:val="113782EB"/>
    <w:rsid w:val="113CAFFD"/>
    <w:rsid w:val="113E664E"/>
    <w:rsid w:val="113FC4D2"/>
    <w:rsid w:val="1141B117"/>
    <w:rsid w:val="1143F6A7"/>
    <w:rsid w:val="11494098"/>
    <w:rsid w:val="11570635"/>
    <w:rsid w:val="11571909"/>
    <w:rsid w:val="115B1D14"/>
    <w:rsid w:val="115C41DA"/>
    <w:rsid w:val="115E3F3B"/>
    <w:rsid w:val="1160DEE8"/>
    <w:rsid w:val="1167B2AE"/>
    <w:rsid w:val="1167B773"/>
    <w:rsid w:val="1167F803"/>
    <w:rsid w:val="1169CD5E"/>
    <w:rsid w:val="116BE7F6"/>
    <w:rsid w:val="116E17A4"/>
    <w:rsid w:val="116FE054"/>
    <w:rsid w:val="116FEA3B"/>
    <w:rsid w:val="117586CE"/>
    <w:rsid w:val="1179EA23"/>
    <w:rsid w:val="117C0CBB"/>
    <w:rsid w:val="117C8CD9"/>
    <w:rsid w:val="1181AD07"/>
    <w:rsid w:val="1184F0FD"/>
    <w:rsid w:val="118A4E24"/>
    <w:rsid w:val="1196D54D"/>
    <w:rsid w:val="119A9258"/>
    <w:rsid w:val="119F6135"/>
    <w:rsid w:val="11A1AF88"/>
    <w:rsid w:val="11A28415"/>
    <w:rsid w:val="11A43FD9"/>
    <w:rsid w:val="11B266B5"/>
    <w:rsid w:val="11B88140"/>
    <w:rsid w:val="11BA31A7"/>
    <w:rsid w:val="11C0C1C7"/>
    <w:rsid w:val="11CB6644"/>
    <w:rsid w:val="11CD787B"/>
    <w:rsid w:val="11CF17AF"/>
    <w:rsid w:val="11D28517"/>
    <w:rsid w:val="11D2C993"/>
    <w:rsid w:val="11D2FFD7"/>
    <w:rsid w:val="11D3A894"/>
    <w:rsid w:val="11D4BDEB"/>
    <w:rsid w:val="11D59C17"/>
    <w:rsid w:val="11D62B77"/>
    <w:rsid w:val="11D9C978"/>
    <w:rsid w:val="11DD3A20"/>
    <w:rsid w:val="11E186E1"/>
    <w:rsid w:val="11E1CAD2"/>
    <w:rsid w:val="11EB0B04"/>
    <w:rsid w:val="11EB7E40"/>
    <w:rsid w:val="11F6494E"/>
    <w:rsid w:val="11F70DD0"/>
    <w:rsid w:val="11F9BD2B"/>
    <w:rsid w:val="12000BD1"/>
    <w:rsid w:val="1200DE5B"/>
    <w:rsid w:val="12031CB0"/>
    <w:rsid w:val="1203B6F9"/>
    <w:rsid w:val="12070F2D"/>
    <w:rsid w:val="120AA68C"/>
    <w:rsid w:val="120C55FC"/>
    <w:rsid w:val="121033CC"/>
    <w:rsid w:val="1215CCD9"/>
    <w:rsid w:val="1216D570"/>
    <w:rsid w:val="1219BF98"/>
    <w:rsid w:val="121F568F"/>
    <w:rsid w:val="1227C7F8"/>
    <w:rsid w:val="12291881"/>
    <w:rsid w:val="122E36C5"/>
    <w:rsid w:val="122FB06F"/>
    <w:rsid w:val="1231F239"/>
    <w:rsid w:val="1237C348"/>
    <w:rsid w:val="123D1D50"/>
    <w:rsid w:val="123E7D7C"/>
    <w:rsid w:val="123FEB14"/>
    <w:rsid w:val="12428C66"/>
    <w:rsid w:val="1243C505"/>
    <w:rsid w:val="1246166F"/>
    <w:rsid w:val="12513D24"/>
    <w:rsid w:val="125609AA"/>
    <w:rsid w:val="12579C16"/>
    <w:rsid w:val="12581591"/>
    <w:rsid w:val="125D3320"/>
    <w:rsid w:val="12687D93"/>
    <w:rsid w:val="126EB6C5"/>
    <w:rsid w:val="12710CA6"/>
    <w:rsid w:val="12745BB2"/>
    <w:rsid w:val="1276A5CF"/>
    <w:rsid w:val="127D6DA3"/>
    <w:rsid w:val="127DE10B"/>
    <w:rsid w:val="128267EA"/>
    <w:rsid w:val="1283C443"/>
    <w:rsid w:val="1284C32C"/>
    <w:rsid w:val="12860E2D"/>
    <w:rsid w:val="128A2737"/>
    <w:rsid w:val="129D707B"/>
    <w:rsid w:val="129FFC65"/>
    <w:rsid w:val="12A3661D"/>
    <w:rsid w:val="12AC0A74"/>
    <w:rsid w:val="12AE4290"/>
    <w:rsid w:val="12B150A6"/>
    <w:rsid w:val="12B1BDD8"/>
    <w:rsid w:val="12B83353"/>
    <w:rsid w:val="12B954D1"/>
    <w:rsid w:val="12BA491F"/>
    <w:rsid w:val="12BC2071"/>
    <w:rsid w:val="12BFD937"/>
    <w:rsid w:val="12C020AB"/>
    <w:rsid w:val="12C09885"/>
    <w:rsid w:val="12C0A7EB"/>
    <w:rsid w:val="12C112DF"/>
    <w:rsid w:val="12C442AC"/>
    <w:rsid w:val="12CE9A15"/>
    <w:rsid w:val="12D8C49F"/>
    <w:rsid w:val="12E17955"/>
    <w:rsid w:val="12E2EC5D"/>
    <w:rsid w:val="12E32177"/>
    <w:rsid w:val="12EC69AB"/>
    <w:rsid w:val="12EDB6BD"/>
    <w:rsid w:val="12F0B42C"/>
    <w:rsid w:val="12FA6E31"/>
    <w:rsid w:val="1300B4DC"/>
    <w:rsid w:val="1301E855"/>
    <w:rsid w:val="1303830F"/>
    <w:rsid w:val="13083F16"/>
    <w:rsid w:val="130AD9CB"/>
    <w:rsid w:val="131133DB"/>
    <w:rsid w:val="13124BCE"/>
    <w:rsid w:val="13125CB7"/>
    <w:rsid w:val="131D301F"/>
    <w:rsid w:val="131EEB76"/>
    <w:rsid w:val="1327CE04"/>
    <w:rsid w:val="13294366"/>
    <w:rsid w:val="132A09D8"/>
    <w:rsid w:val="132BBD24"/>
    <w:rsid w:val="13396327"/>
    <w:rsid w:val="133BC942"/>
    <w:rsid w:val="133D6E81"/>
    <w:rsid w:val="1342A9C5"/>
    <w:rsid w:val="1342FE76"/>
    <w:rsid w:val="134E8E14"/>
    <w:rsid w:val="13595ABE"/>
    <w:rsid w:val="1367226A"/>
    <w:rsid w:val="13673E38"/>
    <w:rsid w:val="13721699"/>
    <w:rsid w:val="137758AC"/>
    <w:rsid w:val="138D52E7"/>
    <w:rsid w:val="13957F91"/>
    <w:rsid w:val="139E1E5F"/>
    <w:rsid w:val="13A257B0"/>
    <w:rsid w:val="13A67B69"/>
    <w:rsid w:val="13A72EC3"/>
    <w:rsid w:val="13A88E4A"/>
    <w:rsid w:val="13AAA913"/>
    <w:rsid w:val="13ACAA3D"/>
    <w:rsid w:val="13AF1694"/>
    <w:rsid w:val="13AF8C8F"/>
    <w:rsid w:val="13B5DAEB"/>
    <w:rsid w:val="13BCD1EC"/>
    <w:rsid w:val="13BDCE54"/>
    <w:rsid w:val="13CA2956"/>
    <w:rsid w:val="13CB8084"/>
    <w:rsid w:val="13CBC974"/>
    <w:rsid w:val="13CC4373"/>
    <w:rsid w:val="13D1B8B1"/>
    <w:rsid w:val="13D7B593"/>
    <w:rsid w:val="13DA18F4"/>
    <w:rsid w:val="13DA6B5E"/>
    <w:rsid w:val="13E10C17"/>
    <w:rsid w:val="13E3621D"/>
    <w:rsid w:val="13E4BCC7"/>
    <w:rsid w:val="13E60204"/>
    <w:rsid w:val="13E79696"/>
    <w:rsid w:val="13ED9495"/>
    <w:rsid w:val="13EEA681"/>
    <w:rsid w:val="13EFB1D7"/>
    <w:rsid w:val="13F0528D"/>
    <w:rsid w:val="13F11ECB"/>
    <w:rsid w:val="13F6042C"/>
    <w:rsid w:val="13FA0F04"/>
    <w:rsid w:val="13FA4360"/>
    <w:rsid w:val="13FC6DC6"/>
    <w:rsid w:val="1401CAFB"/>
    <w:rsid w:val="14035AA4"/>
    <w:rsid w:val="14048960"/>
    <w:rsid w:val="14079B2B"/>
    <w:rsid w:val="140EBEBE"/>
    <w:rsid w:val="141C2B45"/>
    <w:rsid w:val="14206FC8"/>
    <w:rsid w:val="14212A4F"/>
    <w:rsid w:val="1422DD77"/>
    <w:rsid w:val="1426E344"/>
    <w:rsid w:val="142F9E0F"/>
    <w:rsid w:val="1434459E"/>
    <w:rsid w:val="143FB0F9"/>
    <w:rsid w:val="1446E8F9"/>
    <w:rsid w:val="144D04A0"/>
    <w:rsid w:val="1453E27A"/>
    <w:rsid w:val="145B5B0B"/>
    <w:rsid w:val="145EDC4E"/>
    <w:rsid w:val="14675839"/>
    <w:rsid w:val="14682157"/>
    <w:rsid w:val="147178DF"/>
    <w:rsid w:val="1471AE10"/>
    <w:rsid w:val="1473E0C5"/>
    <w:rsid w:val="147A18A7"/>
    <w:rsid w:val="147C832E"/>
    <w:rsid w:val="147FF956"/>
    <w:rsid w:val="148A45DF"/>
    <w:rsid w:val="14993F8F"/>
    <w:rsid w:val="149C1164"/>
    <w:rsid w:val="149DA96C"/>
    <w:rsid w:val="149DFA82"/>
    <w:rsid w:val="14A80B1A"/>
    <w:rsid w:val="14ACAFD9"/>
    <w:rsid w:val="14B1661F"/>
    <w:rsid w:val="14BC0A55"/>
    <w:rsid w:val="14BD8641"/>
    <w:rsid w:val="14C0EA7D"/>
    <w:rsid w:val="14C22259"/>
    <w:rsid w:val="14C53DED"/>
    <w:rsid w:val="14C937AC"/>
    <w:rsid w:val="14D070E4"/>
    <w:rsid w:val="14D299AD"/>
    <w:rsid w:val="14D5826C"/>
    <w:rsid w:val="14D947D3"/>
    <w:rsid w:val="14DA7686"/>
    <w:rsid w:val="14DAEF5C"/>
    <w:rsid w:val="14E2E8C7"/>
    <w:rsid w:val="14E3F582"/>
    <w:rsid w:val="14E64F5B"/>
    <w:rsid w:val="14EA5414"/>
    <w:rsid w:val="14EF4CCF"/>
    <w:rsid w:val="14EF77F5"/>
    <w:rsid w:val="14F88940"/>
    <w:rsid w:val="14FA952D"/>
    <w:rsid w:val="14FDB559"/>
    <w:rsid w:val="15001C31"/>
    <w:rsid w:val="15019329"/>
    <w:rsid w:val="1509EBAF"/>
    <w:rsid w:val="151710F0"/>
    <w:rsid w:val="151EF657"/>
    <w:rsid w:val="15239CE3"/>
    <w:rsid w:val="15285DDE"/>
    <w:rsid w:val="152B958D"/>
    <w:rsid w:val="15308B01"/>
    <w:rsid w:val="153B11B8"/>
    <w:rsid w:val="153B6F4D"/>
    <w:rsid w:val="154011FA"/>
    <w:rsid w:val="154352C2"/>
    <w:rsid w:val="15440057"/>
    <w:rsid w:val="154918FB"/>
    <w:rsid w:val="154BE08D"/>
    <w:rsid w:val="1551B562"/>
    <w:rsid w:val="1557782B"/>
    <w:rsid w:val="155C09A5"/>
    <w:rsid w:val="156AC89B"/>
    <w:rsid w:val="1572CE55"/>
    <w:rsid w:val="1574C286"/>
    <w:rsid w:val="1578A99F"/>
    <w:rsid w:val="1579D794"/>
    <w:rsid w:val="157E66AC"/>
    <w:rsid w:val="157F5CE9"/>
    <w:rsid w:val="1580DEB2"/>
    <w:rsid w:val="1584D25E"/>
    <w:rsid w:val="158D54EE"/>
    <w:rsid w:val="158F917C"/>
    <w:rsid w:val="1594F621"/>
    <w:rsid w:val="15979917"/>
    <w:rsid w:val="1598C9A5"/>
    <w:rsid w:val="15A4D052"/>
    <w:rsid w:val="15A4F2B7"/>
    <w:rsid w:val="15AB95A1"/>
    <w:rsid w:val="15B2D650"/>
    <w:rsid w:val="15B484AF"/>
    <w:rsid w:val="15BA83D2"/>
    <w:rsid w:val="15BB40A6"/>
    <w:rsid w:val="15C00783"/>
    <w:rsid w:val="15CE9E57"/>
    <w:rsid w:val="15D2616C"/>
    <w:rsid w:val="15D7EE30"/>
    <w:rsid w:val="15E30BCE"/>
    <w:rsid w:val="15E46D58"/>
    <w:rsid w:val="15E4B561"/>
    <w:rsid w:val="15EF8BCB"/>
    <w:rsid w:val="15F4115D"/>
    <w:rsid w:val="15F5D0CE"/>
    <w:rsid w:val="15F6B5F9"/>
    <w:rsid w:val="15F9B429"/>
    <w:rsid w:val="15FC7642"/>
    <w:rsid w:val="15FE23D4"/>
    <w:rsid w:val="15FF17DB"/>
    <w:rsid w:val="16074E47"/>
    <w:rsid w:val="1612C4ED"/>
    <w:rsid w:val="161F3E06"/>
    <w:rsid w:val="162F4446"/>
    <w:rsid w:val="16351BCA"/>
    <w:rsid w:val="163B4CE5"/>
    <w:rsid w:val="163DC6D8"/>
    <w:rsid w:val="163F08F4"/>
    <w:rsid w:val="164088C8"/>
    <w:rsid w:val="1640E7AE"/>
    <w:rsid w:val="164CEB88"/>
    <w:rsid w:val="164F2633"/>
    <w:rsid w:val="1658D3A1"/>
    <w:rsid w:val="165C77C0"/>
    <w:rsid w:val="16610CED"/>
    <w:rsid w:val="166164FF"/>
    <w:rsid w:val="16655323"/>
    <w:rsid w:val="166AD042"/>
    <w:rsid w:val="1676AB42"/>
    <w:rsid w:val="16783769"/>
    <w:rsid w:val="168D5001"/>
    <w:rsid w:val="16901EAE"/>
    <w:rsid w:val="1696A72D"/>
    <w:rsid w:val="169846B4"/>
    <w:rsid w:val="169D6322"/>
    <w:rsid w:val="16A63F79"/>
    <w:rsid w:val="16AFB2FE"/>
    <w:rsid w:val="16B135E1"/>
    <w:rsid w:val="16C20445"/>
    <w:rsid w:val="16CA9DD0"/>
    <w:rsid w:val="16CD4704"/>
    <w:rsid w:val="16CF6C04"/>
    <w:rsid w:val="16D52B89"/>
    <w:rsid w:val="16D5B3FB"/>
    <w:rsid w:val="16D7B340"/>
    <w:rsid w:val="16DB497C"/>
    <w:rsid w:val="16DC7F22"/>
    <w:rsid w:val="16EBD784"/>
    <w:rsid w:val="16ECC46A"/>
    <w:rsid w:val="16FDDD4F"/>
    <w:rsid w:val="16FEDAC4"/>
    <w:rsid w:val="1700B2DC"/>
    <w:rsid w:val="17040385"/>
    <w:rsid w:val="1712FCBA"/>
    <w:rsid w:val="1713584B"/>
    <w:rsid w:val="1713FFA6"/>
    <w:rsid w:val="171588DA"/>
    <w:rsid w:val="17163747"/>
    <w:rsid w:val="1719703F"/>
    <w:rsid w:val="17271B8B"/>
    <w:rsid w:val="172AEEC1"/>
    <w:rsid w:val="172B8F3F"/>
    <w:rsid w:val="172D6BE2"/>
    <w:rsid w:val="173B63A1"/>
    <w:rsid w:val="173D22BE"/>
    <w:rsid w:val="173F11A1"/>
    <w:rsid w:val="173F3BED"/>
    <w:rsid w:val="1740CA9E"/>
    <w:rsid w:val="1749229F"/>
    <w:rsid w:val="17510127"/>
    <w:rsid w:val="1751E237"/>
    <w:rsid w:val="17530EE1"/>
    <w:rsid w:val="175CD8A7"/>
    <w:rsid w:val="17643846"/>
    <w:rsid w:val="176B8783"/>
    <w:rsid w:val="176EEFE1"/>
    <w:rsid w:val="1773A565"/>
    <w:rsid w:val="1775C855"/>
    <w:rsid w:val="17785456"/>
    <w:rsid w:val="1778DA8E"/>
    <w:rsid w:val="177F7603"/>
    <w:rsid w:val="1794CB40"/>
    <w:rsid w:val="179551D6"/>
    <w:rsid w:val="1799A70D"/>
    <w:rsid w:val="179B7A17"/>
    <w:rsid w:val="179C584C"/>
    <w:rsid w:val="17A9ADD3"/>
    <w:rsid w:val="17B0054F"/>
    <w:rsid w:val="17B0BFCB"/>
    <w:rsid w:val="17B24B86"/>
    <w:rsid w:val="17B56209"/>
    <w:rsid w:val="17B9493F"/>
    <w:rsid w:val="17BAED70"/>
    <w:rsid w:val="17BC59EE"/>
    <w:rsid w:val="17BC9E5C"/>
    <w:rsid w:val="17C03B26"/>
    <w:rsid w:val="17C0CB82"/>
    <w:rsid w:val="17C26B92"/>
    <w:rsid w:val="17CE3114"/>
    <w:rsid w:val="17D1F481"/>
    <w:rsid w:val="17D6F432"/>
    <w:rsid w:val="17D89AE5"/>
    <w:rsid w:val="17D9BC73"/>
    <w:rsid w:val="17DB47DD"/>
    <w:rsid w:val="17DD13EB"/>
    <w:rsid w:val="17E1C34B"/>
    <w:rsid w:val="17E299FE"/>
    <w:rsid w:val="17E4509B"/>
    <w:rsid w:val="17E864DF"/>
    <w:rsid w:val="17EA2027"/>
    <w:rsid w:val="17EC66C7"/>
    <w:rsid w:val="17ED05CB"/>
    <w:rsid w:val="17F405C0"/>
    <w:rsid w:val="17F87D3B"/>
    <w:rsid w:val="180149C0"/>
    <w:rsid w:val="18050C86"/>
    <w:rsid w:val="180B2035"/>
    <w:rsid w:val="180BA80A"/>
    <w:rsid w:val="180D0C90"/>
    <w:rsid w:val="181061A9"/>
    <w:rsid w:val="181418ED"/>
    <w:rsid w:val="18168A41"/>
    <w:rsid w:val="1818F261"/>
    <w:rsid w:val="181FEFDE"/>
    <w:rsid w:val="18210FC1"/>
    <w:rsid w:val="1823678F"/>
    <w:rsid w:val="18280C60"/>
    <w:rsid w:val="1833035E"/>
    <w:rsid w:val="183CF2CC"/>
    <w:rsid w:val="183E2347"/>
    <w:rsid w:val="1849FC72"/>
    <w:rsid w:val="184B7CBF"/>
    <w:rsid w:val="1852C549"/>
    <w:rsid w:val="1860703D"/>
    <w:rsid w:val="18613570"/>
    <w:rsid w:val="1861B99F"/>
    <w:rsid w:val="18674D21"/>
    <w:rsid w:val="186F6C6E"/>
    <w:rsid w:val="1880DC3F"/>
    <w:rsid w:val="1884765D"/>
    <w:rsid w:val="188C93D6"/>
    <w:rsid w:val="188D5D4A"/>
    <w:rsid w:val="188E3E83"/>
    <w:rsid w:val="18907CEB"/>
    <w:rsid w:val="1891F2AF"/>
    <w:rsid w:val="1895C8D3"/>
    <w:rsid w:val="1898C68A"/>
    <w:rsid w:val="189B2B13"/>
    <w:rsid w:val="18A71637"/>
    <w:rsid w:val="18B5D3BD"/>
    <w:rsid w:val="18BF91A4"/>
    <w:rsid w:val="18C1D08F"/>
    <w:rsid w:val="18C46682"/>
    <w:rsid w:val="18C7B5C0"/>
    <w:rsid w:val="18CC4B2C"/>
    <w:rsid w:val="18CFE1B7"/>
    <w:rsid w:val="18D89706"/>
    <w:rsid w:val="18DF0A18"/>
    <w:rsid w:val="18E23666"/>
    <w:rsid w:val="18E37072"/>
    <w:rsid w:val="18E613B2"/>
    <w:rsid w:val="18E78C03"/>
    <w:rsid w:val="18E96163"/>
    <w:rsid w:val="18EF101D"/>
    <w:rsid w:val="18F91C67"/>
    <w:rsid w:val="18FA778B"/>
    <w:rsid w:val="1901FCD9"/>
    <w:rsid w:val="19045FD8"/>
    <w:rsid w:val="1911E638"/>
    <w:rsid w:val="19216F50"/>
    <w:rsid w:val="19246A8B"/>
    <w:rsid w:val="192B2C84"/>
    <w:rsid w:val="192D70D9"/>
    <w:rsid w:val="193087C8"/>
    <w:rsid w:val="1933A1E1"/>
    <w:rsid w:val="1934F1E4"/>
    <w:rsid w:val="1937A079"/>
    <w:rsid w:val="19447F7E"/>
    <w:rsid w:val="1948B2E4"/>
    <w:rsid w:val="194C8AC1"/>
    <w:rsid w:val="194FD79A"/>
    <w:rsid w:val="1953AF7D"/>
    <w:rsid w:val="1953F533"/>
    <w:rsid w:val="1956C4FD"/>
    <w:rsid w:val="19574ED7"/>
    <w:rsid w:val="19594060"/>
    <w:rsid w:val="195DEBDE"/>
    <w:rsid w:val="195F8518"/>
    <w:rsid w:val="1968AE52"/>
    <w:rsid w:val="19725F3C"/>
    <w:rsid w:val="197C8740"/>
    <w:rsid w:val="197D6B4E"/>
    <w:rsid w:val="198945A4"/>
    <w:rsid w:val="1992E2F4"/>
    <w:rsid w:val="19981D78"/>
    <w:rsid w:val="199FC1E5"/>
    <w:rsid w:val="19A94904"/>
    <w:rsid w:val="19B622F9"/>
    <w:rsid w:val="19C73141"/>
    <w:rsid w:val="19C7D149"/>
    <w:rsid w:val="19C8D596"/>
    <w:rsid w:val="19C924BF"/>
    <w:rsid w:val="19CA5983"/>
    <w:rsid w:val="19D0D761"/>
    <w:rsid w:val="19D1649D"/>
    <w:rsid w:val="19DBEA11"/>
    <w:rsid w:val="19DCAA0E"/>
    <w:rsid w:val="19E8E1B2"/>
    <w:rsid w:val="19EC4DF9"/>
    <w:rsid w:val="19ECE53F"/>
    <w:rsid w:val="19F107CE"/>
    <w:rsid w:val="19F522A4"/>
    <w:rsid w:val="19F7F261"/>
    <w:rsid w:val="19FA2B50"/>
    <w:rsid w:val="19FCFE14"/>
    <w:rsid w:val="19FD8B51"/>
    <w:rsid w:val="1A01A608"/>
    <w:rsid w:val="1A08929F"/>
    <w:rsid w:val="1A116DB4"/>
    <w:rsid w:val="1A191EEA"/>
    <w:rsid w:val="1A1B186E"/>
    <w:rsid w:val="1A1BEBC1"/>
    <w:rsid w:val="1A1DB63B"/>
    <w:rsid w:val="1A1EE828"/>
    <w:rsid w:val="1A24C997"/>
    <w:rsid w:val="1A2A0B7D"/>
    <w:rsid w:val="1A2E73C4"/>
    <w:rsid w:val="1A2FA3D7"/>
    <w:rsid w:val="1A33FAE8"/>
    <w:rsid w:val="1A4072B2"/>
    <w:rsid w:val="1A451DED"/>
    <w:rsid w:val="1A4C19FE"/>
    <w:rsid w:val="1A4D31B6"/>
    <w:rsid w:val="1A54F84F"/>
    <w:rsid w:val="1A566344"/>
    <w:rsid w:val="1A577FD0"/>
    <w:rsid w:val="1A5C1349"/>
    <w:rsid w:val="1A5CC4A9"/>
    <w:rsid w:val="1A5DB2EE"/>
    <w:rsid w:val="1A64B95F"/>
    <w:rsid w:val="1A6706A7"/>
    <w:rsid w:val="1A69282D"/>
    <w:rsid w:val="1A6C4B29"/>
    <w:rsid w:val="1A6EEF29"/>
    <w:rsid w:val="1A74F0C5"/>
    <w:rsid w:val="1A78164A"/>
    <w:rsid w:val="1A78D08A"/>
    <w:rsid w:val="1A81593E"/>
    <w:rsid w:val="1A81D9B3"/>
    <w:rsid w:val="1A828973"/>
    <w:rsid w:val="1A8F8D06"/>
    <w:rsid w:val="1A958C73"/>
    <w:rsid w:val="1A95AA25"/>
    <w:rsid w:val="1A96AF6F"/>
    <w:rsid w:val="1A96F8EE"/>
    <w:rsid w:val="1A9A1995"/>
    <w:rsid w:val="1A9A20EA"/>
    <w:rsid w:val="1A9E48AA"/>
    <w:rsid w:val="1AA00087"/>
    <w:rsid w:val="1AAB6DD0"/>
    <w:rsid w:val="1AAD9249"/>
    <w:rsid w:val="1AB031A0"/>
    <w:rsid w:val="1AB5ECAB"/>
    <w:rsid w:val="1ABC31A2"/>
    <w:rsid w:val="1ABC38D2"/>
    <w:rsid w:val="1ABE4240"/>
    <w:rsid w:val="1AC40062"/>
    <w:rsid w:val="1AD0BC6D"/>
    <w:rsid w:val="1AD2AF37"/>
    <w:rsid w:val="1AD2C439"/>
    <w:rsid w:val="1AD47731"/>
    <w:rsid w:val="1AD71C9E"/>
    <w:rsid w:val="1ADA0499"/>
    <w:rsid w:val="1ADA32EC"/>
    <w:rsid w:val="1AE0A29A"/>
    <w:rsid w:val="1AE0C05E"/>
    <w:rsid w:val="1AE2CAC4"/>
    <w:rsid w:val="1AE8481C"/>
    <w:rsid w:val="1AEBEE96"/>
    <w:rsid w:val="1AF7E5A7"/>
    <w:rsid w:val="1AFDCC1B"/>
    <w:rsid w:val="1AFF7A5A"/>
    <w:rsid w:val="1B054376"/>
    <w:rsid w:val="1B06B245"/>
    <w:rsid w:val="1B0810A5"/>
    <w:rsid w:val="1B0E94F4"/>
    <w:rsid w:val="1B0FD5FE"/>
    <w:rsid w:val="1B15C42C"/>
    <w:rsid w:val="1B1632FF"/>
    <w:rsid w:val="1B17CAFD"/>
    <w:rsid w:val="1B1A18F9"/>
    <w:rsid w:val="1B1B4A9C"/>
    <w:rsid w:val="1B1BF15D"/>
    <w:rsid w:val="1B1EBBA4"/>
    <w:rsid w:val="1B1F94BD"/>
    <w:rsid w:val="1B205CAB"/>
    <w:rsid w:val="1B20A251"/>
    <w:rsid w:val="1B20AB56"/>
    <w:rsid w:val="1B2B9A1A"/>
    <w:rsid w:val="1B30A937"/>
    <w:rsid w:val="1B321D84"/>
    <w:rsid w:val="1B39000F"/>
    <w:rsid w:val="1B398508"/>
    <w:rsid w:val="1B3ADCF3"/>
    <w:rsid w:val="1B448CFC"/>
    <w:rsid w:val="1B454BCA"/>
    <w:rsid w:val="1B53EA4B"/>
    <w:rsid w:val="1B56CF6B"/>
    <w:rsid w:val="1B681FED"/>
    <w:rsid w:val="1B682B51"/>
    <w:rsid w:val="1B6C1B76"/>
    <w:rsid w:val="1B6CEA21"/>
    <w:rsid w:val="1B6CF5A1"/>
    <w:rsid w:val="1B6DF766"/>
    <w:rsid w:val="1B72A5CB"/>
    <w:rsid w:val="1B736060"/>
    <w:rsid w:val="1B74C9B3"/>
    <w:rsid w:val="1B819021"/>
    <w:rsid w:val="1B85893F"/>
    <w:rsid w:val="1B8D94DC"/>
    <w:rsid w:val="1B92ED4D"/>
    <w:rsid w:val="1BA296F4"/>
    <w:rsid w:val="1BA5E4BA"/>
    <w:rsid w:val="1BBE6AD6"/>
    <w:rsid w:val="1BC69344"/>
    <w:rsid w:val="1BC83F9B"/>
    <w:rsid w:val="1BCDC089"/>
    <w:rsid w:val="1BCF815D"/>
    <w:rsid w:val="1BD4545F"/>
    <w:rsid w:val="1BD4F8D4"/>
    <w:rsid w:val="1BD85C19"/>
    <w:rsid w:val="1BDB4C2D"/>
    <w:rsid w:val="1BDB4CC9"/>
    <w:rsid w:val="1BDCED59"/>
    <w:rsid w:val="1BE6B262"/>
    <w:rsid w:val="1BF4C361"/>
    <w:rsid w:val="1C029DB2"/>
    <w:rsid w:val="1C07A82A"/>
    <w:rsid w:val="1C0ABF8A"/>
    <w:rsid w:val="1C0EB406"/>
    <w:rsid w:val="1C10A2C4"/>
    <w:rsid w:val="1C169E31"/>
    <w:rsid w:val="1C25EED2"/>
    <w:rsid w:val="1C26DBD8"/>
    <w:rsid w:val="1C282862"/>
    <w:rsid w:val="1C2A1945"/>
    <w:rsid w:val="1C318881"/>
    <w:rsid w:val="1C3D8DA0"/>
    <w:rsid w:val="1C454E0C"/>
    <w:rsid w:val="1C4FBC6C"/>
    <w:rsid w:val="1C50D0A8"/>
    <w:rsid w:val="1C50E9D0"/>
    <w:rsid w:val="1C52A4A4"/>
    <w:rsid w:val="1C5A05B7"/>
    <w:rsid w:val="1C5D4FA3"/>
    <w:rsid w:val="1C616A78"/>
    <w:rsid w:val="1C64CD70"/>
    <w:rsid w:val="1C69C16B"/>
    <w:rsid w:val="1C69D769"/>
    <w:rsid w:val="1C6FB2C4"/>
    <w:rsid w:val="1C713738"/>
    <w:rsid w:val="1C717474"/>
    <w:rsid w:val="1C71CBF2"/>
    <w:rsid w:val="1C7EF432"/>
    <w:rsid w:val="1C827EF6"/>
    <w:rsid w:val="1C83E730"/>
    <w:rsid w:val="1C8E26EB"/>
    <w:rsid w:val="1C9259E4"/>
    <w:rsid w:val="1C98CB16"/>
    <w:rsid w:val="1C9B6FA2"/>
    <w:rsid w:val="1CA54F77"/>
    <w:rsid w:val="1CA78676"/>
    <w:rsid w:val="1CA9B6FD"/>
    <w:rsid w:val="1CB7C1BE"/>
    <w:rsid w:val="1CB882B8"/>
    <w:rsid w:val="1CC6117C"/>
    <w:rsid w:val="1CCABF62"/>
    <w:rsid w:val="1CCB403C"/>
    <w:rsid w:val="1CD1E295"/>
    <w:rsid w:val="1CD1FD7C"/>
    <w:rsid w:val="1CD26330"/>
    <w:rsid w:val="1CD7E9AD"/>
    <w:rsid w:val="1CDF911E"/>
    <w:rsid w:val="1CDFB306"/>
    <w:rsid w:val="1CE375C2"/>
    <w:rsid w:val="1CE3A542"/>
    <w:rsid w:val="1CE65B5A"/>
    <w:rsid w:val="1CE8ADA4"/>
    <w:rsid w:val="1CEA1B02"/>
    <w:rsid w:val="1CEA70D1"/>
    <w:rsid w:val="1CECD70B"/>
    <w:rsid w:val="1CEF67BB"/>
    <w:rsid w:val="1CF9BD42"/>
    <w:rsid w:val="1CFE931C"/>
    <w:rsid w:val="1D032BF2"/>
    <w:rsid w:val="1D03F778"/>
    <w:rsid w:val="1D0442C6"/>
    <w:rsid w:val="1D049417"/>
    <w:rsid w:val="1D063A76"/>
    <w:rsid w:val="1D067BA1"/>
    <w:rsid w:val="1D08875E"/>
    <w:rsid w:val="1D0FA941"/>
    <w:rsid w:val="1D142975"/>
    <w:rsid w:val="1D14CC9A"/>
    <w:rsid w:val="1D158D9D"/>
    <w:rsid w:val="1D1D14F7"/>
    <w:rsid w:val="1D21FB75"/>
    <w:rsid w:val="1D2AE197"/>
    <w:rsid w:val="1D2D3758"/>
    <w:rsid w:val="1D321CB0"/>
    <w:rsid w:val="1D33E384"/>
    <w:rsid w:val="1D481983"/>
    <w:rsid w:val="1D4F4CF6"/>
    <w:rsid w:val="1D5E5ABB"/>
    <w:rsid w:val="1D60903A"/>
    <w:rsid w:val="1D61D633"/>
    <w:rsid w:val="1D639583"/>
    <w:rsid w:val="1D666A03"/>
    <w:rsid w:val="1D6952EC"/>
    <w:rsid w:val="1D72C2A6"/>
    <w:rsid w:val="1D768E16"/>
    <w:rsid w:val="1D7792A2"/>
    <w:rsid w:val="1D77AA81"/>
    <w:rsid w:val="1D790B74"/>
    <w:rsid w:val="1D7A36F0"/>
    <w:rsid w:val="1D8794FF"/>
    <w:rsid w:val="1D90E7DB"/>
    <w:rsid w:val="1D9677E7"/>
    <w:rsid w:val="1DA65A36"/>
    <w:rsid w:val="1DA68FEB"/>
    <w:rsid w:val="1DA9811E"/>
    <w:rsid w:val="1DAE7A25"/>
    <w:rsid w:val="1DB16C49"/>
    <w:rsid w:val="1DB1BAF9"/>
    <w:rsid w:val="1DB29EED"/>
    <w:rsid w:val="1DB53B29"/>
    <w:rsid w:val="1DB5D2D6"/>
    <w:rsid w:val="1DC1AFEF"/>
    <w:rsid w:val="1DC9CD60"/>
    <w:rsid w:val="1DCB2D02"/>
    <w:rsid w:val="1DD33409"/>
    <w:rsid w:val="1DD75370"/>
    <w:rsid w:val="1DDC2FD1"/>
    <w:rsid w:val="1DDCEAB4"/>
    <w:rsid w:val="1DE9018C"/>
    <w:rsid w:val="1DEB63DB"/>
    <w:rsid w:val="1DF40E6E"/>
    <w:rsid w:val="1DFB74F5"/>
    <w:rsid w:val="1DFBB596"/>
    <w:rsid w:val="1E03D28A"/>
    <w:rsid w:val="1E0A5673"/>
    <w:rsid w:val="1E0BC990"/>
    <w:rsid w:val="1E0FB477"/>
    <w:rsid w:val="1E12942B"/>
    <w:rsid w:val="1E130CA5"/>
    <w:rsid w:val="1E13CD9E"/>
    <w:rsid w:val="1E1CFBE6"/>
    <w:rsid w:val="1E1DD1B9"/>
    <w:rsid w:val="1E291D75"/>
    <w:rsid w:val="1E2E204C"/>
    <w:rsid w:val="1E3236A4"/>
    <w:rsid w:val="1E345F07"/>
    <w:rsid w:val="1E356BED"/>
    <w:rsid w:val="1E363567"/>
    <w:rsid w:val="1E36A084"/>
    <w:rsid w:val="1E40D71D"/>
    <w:rsid w:val="1E420201"/>
    <w:rsid w:val="1E43C26E"/>
    <w:rsid w:val="1E4D3559"/>
    <w:rsid w:val="1E4D9723"/>
    <w:rsid w:val="1E53921F"/>
    <w:rsid w:val="1E5532B2"/>
    <w:rsid w:val="1E5C5630"/>
    <w:rsid w:val="1E5DF53E"/>
    <w:rsid w:val="1E6530B1"/>
    <w:rsid w:val="1E659D61"/>
    <w:rsid w:val="1E82D76E"/>
    <w:rsid w:val="1E82FDC4"/>
    <w:rsid w:val="1E845770"/>
    <w:rsid w:val="1E889CEF"/>
    <w:rsid w:val="1E89F3E2"/>
    <w:rsid w:val="1E9A59E0"/>
    <w:rsid w:val="1E9AA6EB"/>
    <w:rsid w:val="1EA3458A"/>
    <w:rsid w:val="1EA4B78D"/>
    <w:rsid w:val="1EADB80E"/>
    <w:rsid w:val="1EB46414"/>
    <w:rsid w:val="1EB7123B"/>
    <w:rsid w:val="1EBECC5D"/>
    <w:rsid w:val="1EC09233"/>
    <w:rsid w:val="1EC671F6"/>
    <w:rsid w:val="1ECA34C3"/>
    <w:rsid w:val="1ECC82AD"/>
    <w:rsid w:val="1ED04417"/>
    <w:rsid w:val="1ED093F0"/>
    <w:rsid w:val="1ED4FA15"/>
    <w:rsid w:val="1ED8974F"/>
    <w:rsid w:val="1EE11D44"/>
    <w:rsid w:val="1EE67F57"/>
    <w:rsid w:val="1EE681B0"/>
    <w:rsid w:val="1EF2FA85"/>
    <w:rsid w:val="1EF4983B"/>
    <w:rsid w:val="1EF5D6FD"/>
    <w:rsid w:val="1EF984EE"/>
    <w:rsid w:val="1EFD91C8"/>
    <w:rsid w:val="1F025B39"/>
    <w:rsid w:val="1F0B56E9"/>
    <w:rsid w:val="1F0B671F"/>
    <w:rsid w:val="1F0B940D"/>
    <w:rsid w:val="1F0E0799"/>
    <w:rsid w:val="1F118F56"/>
    <w:rsid w:val="1F1C07BD"/>
    <w:rsid w:val="1F1F0294"/>
    <w:rsid w:val="1F21E23C"/>
    <w:rsid w:val="1F24AC86"/>
    <w:rsid w:val="1F28869C"/>
    <w:rsid w:val="1F2921F0"/>
    <w:rsid w:val="1F2D9AC4"/>
    <w:rsid w:val="1F30C9D0"/>
    <w:rsid w:val="1F30CA6B"/>
    <w:rsid w:val="1F3403D5"/>
    <w:rsid w:val="1F364D23"/>
    <w:rsid w:val="1F395FC7"/>
    <w:rsid w:val="1F3A346A"/>
    <w:rsid w:val="1F3E0E24"/>
    <w:rsid w:val="1F3E9A40"/>
    <w:rsid w:val="1F42604C"/>
    <w:rsid w:val="1F42CC23"/>
    <w:rsid w:val="1F433853"/>
    <w:rsid w:val="1F4379E0"/>
    <w:rsid w:val="1F44352F"/>
    <w:rsid w:val="1F45BA9F"/>
    <w:rsid w:val="1F4914A6"/>
    <w:rsid w:val="1F4C7222"/>
    <w:rsid w:val="1F5579EF"/>
    <w:rsid w:val="1F6446E4"/>
    <w:rsid w:val="1F6BEE04"/>
    <w:rsid w:val="1F6CBFFB"/>
    <w:rsid w:val="1F6F5997"/>
    <w:rsid w:val="1F6FB5A9"/>
    <w:rsid w:val="1F714044"/>
    <w:rsid w:val="1F73C806"/>
    <w:rsid w:val="1F74D25A"/>
    <w:rsid w:val="1F7C3079"/>
    <w:rsid w:val="1F7DD8EE"/>
    <w:rsid w:val="1F882473"/>
    <w:rsid w:val="1F8BE4F0"/>
    <w:rsid w:val="1F8C8364"/>
    <w:rsid w:val="1F92253C"/>
    <w:rsid w:val="1F977048"/>
    <w:rsid w:val="1F9EF44B"/>
    <w:rsid w:val="1FA2A6CC"/>
    <w:rsid w:val="1FB94888"/>
    <w:rsid w:val="1FB9576B"/>
    <w:rsid w:val="1FBF6EFB"/>
    <w:rsid w:val="1FC1D03F"/>
    <w:rsid w:val="1FD3BD7C"/>
    <w:rsid w:val="1FDB81C8"/>
    <w:rsid w:val="1FDC2947"/>
    <w:rsid w:val="1FDCBD13"/>
    <w:rsid w:val="1FE03D5A"/>
    <w:rsid w:val="1FE1DB13"/>
    <w:rsid w:val="1FE40CA2"/>
    <w:rsid w:val="1FE676C3"/>
    <w:rsid w:val="1FEDF50F"/>
    <w:rsid w:val="1FF3A66A"/>
    <w:rsid w:val="2005F5DB"/>
    <w:rsid w:val="20098FA0"/>
    <w:rsid w:val="200FEE32"/>
    <w:rsid w:val="2010EAFD"/>
    <w:rsid w:val="20165FB8"/>
    <w:rsid w:val="2020460A"/>
    <w:rsid w:val="202233E7"/>
    <w:rsid w:val="2022BF75"/>
    <w:rsid w:val="202312FD"/>
    <w:rsid w:val="202D2BA0"/>
    <w:rsid w:val="2036B1C7"/>
    <w:rsid w:val="203993D3"/>
    <w:rsid w:val="20405AC2"/>
    <w:rsid w:val="20421FE8"/>
    <w:rsid w:val="20455039"/>
    <w:rsid w:val="2052E453"/>
    <w:rsid w:val="2056B702"/>
    <w:rsid w:val="205A5012"/>
    <w:rsid w:val="205A9CBE"/>
    <w:rsid w:val="205C9319"/>
    <w:rsid w:val="205D204D"/>
    <w:rsid w:val="205E641F"/>
    <w:rsid w:val="20604B1B"/>
    <w:rsid w:val="2066BBF6"/>
    <w:rsid w:val="206AC9FC"/>
    <w:rsid w:val="206FE277"/>
    <w:rsid w:val="20712853"/>
    <w:rsid w:val="20737BD9"/>
    <w:rsid w:val="207390BD"/>
    <w:rsid w:val="20808222"/>
    <w:rsid w:val="2089A821"/>
    <w:rsid w:val="208EB904"/>
    <w:rsid w:val="20922FF9"/>
    <w:rsid w:val="20ACA4AC"/>
    <w:rsid w:val="20B0E5A8"/>
    <w:rsid w:val="20B39FB9"/>
    <w:rsid w:val="20B4FCBF"/>
    <w:rsid w:val="20B83DB5"/>
    <w:rsid w:val="20BC7892"/>
    <w:rsid w:val="20BDC6EA"/>
    <w:rsid w:val="20BF8FA4"/>
    <w:rsid w:val="20C1B6F7"/>
    <w:rsid w:val="20C46409"/>
    <w:rsid w:val="20C9349F"/>
    <w:rsid w:val="20CEB272"/>
    <w:rsid w:val="20D1401D"/>
    <w:rsid w:val="20D1A853"/>
    <w:rsid w:val="20D55EC7"/>
    <w:rsid w:val="20D7BF2D"/>
    <w:rsid w:val="20D93920"/>
    <w:rsid w:val="20E16E85"/>
    <w:rsid w:val="20E61E33"/>
    <w:rsid w:val="20E7DACF"/>
    <w:rsid w:val="20EED47F"/>
    <w:rsid w:val="20F554F4"/>
    <w:rsid w:val="20F72ADA"/>
    <w:rsid w:val="20FC9724"/>
    <w:rsid w:val="21042FAB"/>
    <w:rsid w:val="2114303C"/>
    <w:rsid w:val="2114AC99"/>
    <w:rsid w:val="211D9D34"/>
    <w:rsid w:val="211ED7D6"/>
    <w:rsid w:val="21331F34"/>
    <w:rsid w:val="2134A690"/>
    <w:rsid w:val="21372E06"/>
    <w:rsid w:val="21373362"/>
    <w:rsid w:val="2137D278"/>
    <w:rsid w:val="213B000F"/>
    <w:rsid w:val="213DD82D"/>
    <w:rsid w:val="213E144A"/>
    <w:rsid w:val="2145F590"/>
    <w:rsid w:val="2146C27A"/>
    <w:rsid w:val="21470328"/>
    <w:rsid w:val="21486712"/>
    <w:rsid w:val="214D01F8"/>
    <w:rsid w:val="215CC42B"/>
    <w:rsid w:val="215EC659"/>
    <w:rsid w:val="216E1BF2"/>
    <w:rsid w:val="2170CB2B"/>
    <w:rsid w:val="2180C515"/>
    <w:rsid w:val="2182A4A7"/>
    <w:rsid w:val="218D2709"/>
    <w:rsid w:val="218EC1F4"/>
    <w:rsid w:val="218FAE09"/>
    <w:rsid w:val="21906A5A"/>
    <w:rsid w:val="2193C039"/>
    <w:rsid w:val="21966D04"/>
    <w:rsid w:val="219E4280"/>
    <w:rsid w:val="21AB704B"/>
    <w:rsid w:val="21AC48AA"/>
    <w:rsid w:val="21AE1C21"/>
    <w:rsid w:val="21B18A8C"/>
    <w:rsid w:val="21BBD121"/>
    <w:rsid w:val="21C6648E"/>
    <w:rsid w:val="21C6A9CE"/>
    <w:rsid w:val="21C8E8EE"/>
    <w:rsid w:val="21CA9A1B"/>
    <w:rsid w:val="21CBC5EB"/>
    <w:rsid w:val="21D4CF49"/>
    <w:rsid w:val="21D5D587"/>
    <w:rsid w:val="21D74122"/>
    <w:rsid w:val="21E2E74E"/>
    <w:rsid w:val="21E6FAD1"/>
    <w:rsid w:val="21E7BB40"/>
    <w:rsid w:val="21EA496E"/>
    <w:rsid w:val="21ECC1B3"/>
    <w:rsid w:val="21ED549C"/>
    <w:rsid w:val="21ED5C4E"/>
    <w:rsid w:val="21F66D1F"/>
    <w:rsid w:val="21F8312A"/>
    <w:rsid w:val="2207E1CD"/>
    <w:rsid w:val="220ADDBA"/>
    <w:rsid w:val="220CCFCF"/>
    <w:rsid w:val="2215721C"/>
    <w:rsid w:val="22197CDC"/>
    <w:rsid w:val="2219E126"/>
    <w:rsid w:val="221A9C9B"/>
    <w:rsid w:val="221B5E6B"/>
    <w:rsid w:val="221D8AC3"/>
    <w:rsid w:val="222686DC"/>
    <w:rsid w:val="22278BD3"/>
    <w:rsid w:val="22286A35"/>
    <w:rsid w:val="222EFB33"/>
    <w:rsid w:val="2232D351"/>
    <w:rsid w:val="2234844A"/>
    <w:rsid w:val="223D8A0D"/>
    <w:rsid w:val="224009A4"/>
    <w:rsid w:val="224459DD"/>
    <w:rsid w:val="22465103"/>
    <w:rsid w:val="22492744"/>
    <w:rsid w:val="224E4B1C"/>
    <w:rsid w:val="225922DA"/>
    <w:rsid w:val="225A3665"/>
    <w:rsid w:val="225AA744"/>
    <w:rsid w:val="225FDEE8"/>
    <w:rsid w:val="22609BF6"/>
    <w:rsid w:val="22650B52"/>
    <w:rsid w:val="22690404"/>
    <w:rsid w:val="226C32AA"/>
    <w:rsid w:val="226E665C"/>
    <w:rsid w:val="2276FDB6"/>
    <w:rsid w:val="22774B2A"/>
    <w:rsid w:val="2278B300"/>
    <w:rsid w:val="227A010E"/>
    <w:rsid w:val="227CBD6D"/>
    <w:rsid w:val="22820053"/>
    <w:rsid w:val="2283E26F"/>
    <w:rsid w:val="22875C58"/>
    <w:rsid w:val="2287F225"/>
    <w:rsid w:val="22906D12"/>
    <w:rsid w:val="22928590"/>
    <w:rsid w:val="2292D0F8"/>
    <w:rsid w:val="229FDA9A"/>
    <w:rsid w:val="22A467AC"/>
    <w:rsid w:val="22A58E71"/>
    <w:rsid w:val="22AB8355"/>
    <w:rsid w:val="22B00191"/>
    <w:rsid w:val="22BB3B40"/>
    <w:rsid w:val="22BEDCA8"/>
    <w:rsid w:val="22C9DF0D"/>
    <w:rsid w:val="22CFC7E9"/>
    <w:rsid w:val="22D3568F"/>
    <w:rsid w:val="22D4FD49"/>
    <w:rsid w:val="22D4FE93"/>
    <w:rsid w:val="22D7E626"/>
    <w:rsid w:val="22DC291A"/>
    <w:rsid w:val="22DD6BBE"/>
    <w:rsid w:val="22E0C890"/>
    <w:rsid w:val="22E1048C"/>
    <w:rsid w:val="22E3F5EF"/>
    <w:rsid w:val="22E5EFDC"/>
    <w:rsid w:val="22E8309D"/>
    <w:rsid w:val="22F08F22"/>
    <w:rsid w:val="22F24AA5"/>
    <w:rsid w:val="22F3CE06"/>
    <w:rsid w:val="22FD51F8"/>
    <w:rsid w:val="22FDA284"/>
    <w:rsid w:val="22FDAB7E"/>
    <w:rsid w:val="22FE6E00"/>
    <w:rsid w:val="23018F42"/>
    <w:rsid w:val="2306C37B"/>
    <w:rsid w:val="230BD575"/>
    <w:rsid w:val="23100206"/>
    <w:rsid w:val="23147C56"/>
    <w:rsid w:val="2316FE86"/>
    <w:rsid w:val="231BE3FA"/>
    <w:rsid w:val="23240234"/>
    <w:rsid w:val="2325DFBF"/>
    <w:rsid w:val="232AC624"/>
    <w:rsid w:val="232D13A3"/>
    <w:rsid w:val="23340C1A"/>
    <w:rsid w:val="2339E8B0"/>
    <w:rsid w:val="233E3336"/>
    <w:rsid w:val="2345530B"/>
    <w:rsid w:val="2349CA05"/>
    <w:rsid w:val="235907A3"/>
    <w:rsid w:val="235DF6AD"/>
    <w:rsid w:val="236E2819"/>
    <w:rsid w:val="23731D78"/>
    <w:rsid w:val="23769C3F"/>
    <w:rsid w:val="237CC476"/>
    <w:rsid w:val="237D779D"/>
    <w:rsid w:val="23828065"/>
    <w:rsid w:val="2383D097"/>
    <w:rsid w:val="23843125"/>
    <w:rsid w:val="2384B07E"/>
    <w:rsid w:val="238970C7"/>
    <w:rsid w:val="238B6007"/>
    <w:rsid w:val="238D0B57"/>
    <w:rsid w:val="239215C1"/>
    <w:rsid w:val="239EBCDC"/>
    <w:rsid w:val="23A099E9"/>
    <w:rsid w:val="23A0A5EC"/>
    <w:rsid w:val="23B8D611"/>
    <w:rsid w:val="23BB2CFA"/>
    <w:rsid w:val="23C041A5"/>
    <w:rsid w:val="23C4F058"/>
    <w:rsid w:val="23C8C98F"/>
    <w:rsid w:val="23CADA1F"/>
    <w:rsid w:val="23CCA1FE"/>
    <w:rsid w:val="23D058A8"/>
    <w:rsid w:val="23D6B5DD"/>
    <w:rsid w:val="23D8796C"/>
    <w:rsid w:val="23DF7591"/>
    <w:rsid w:val="23E6484A"/>
    <w:rsid w:val="23ECF3DB"/>
    <w:rsid w:val="23F0A224"/>
    <w:rsid w:val="23F308D0"/>
    <w:rsid w:val="23F737D2"/>
    <w:rsid w:val="2402FD6E"/>
    <w:rsid w:val="240499B7"/>
    <w:rsid w:val="240880B8"/>
    <w:rsid w:val="240F7167"/>
    <w:rsid w:val="2411B23C"/>
    <w:rsid w:val="241457B9"/>
    <w:rsid w:val="2415D16F"/>
    <w:rsid w:val="241F0C2C"/>
    <w:rsid w:val="242AB6A9"/>
    <w:rsid w:val="24349979"/>
    <w:rsid w:val="2444C2D1"/>
    <w:rsid w:val="24455B90"/>
    <w:rsid w:val="24464F51"/>
    <w:rsid w:val="2449D3FA"/>
    <w:rsid w:val="244A5FB8"/>
    <w:rsid w:val="244BD6BC"/>
    <w:rsid w:val="244FDF35"/>
    <w:rsid w:val="2457A7AD"/>
    <w:rsid w:val="24587726"/>
    <w:rsid w:val="24595C70"/>
    <w:rsid w:val="245D27FD"/>
    <w:rsid w:val="245FCE5D"/>
    <w:rsid w:val="246A6D87"/>
    <w:rsid w:val="246CBF01"/>
    <w:rsid w:val="2470CDAA"/>
    <w:rsid w:val="2471AC9E"/>
    <w:rsid w:val="24736291"/>
    <w:rsid w:val="24749270"/>
    <w:rsid w:val="248BA15C"/>
    <w:rsid w:val="248F7155"/>
    <w:rsid w:val="2497D614"/>
    <w:rsid w:val="249908FD"/>
    <w:rsid w:val="24999830"/>
    <w:rsid w:val="24A173ED"/>
    <w:rsid w:val="24A1E74B"/>
    <w:rsid w:val="24A26F72"/>
    <w:rsid w:val="24AC070E"/>
    <w:rsid w:val="24AC411A"/>
    <w:rsid w:val="24B1772B"/>
    <w:rsid w:val="24B44A6D"/>
    <w:rsid w:val="24B89223"/>
    <w:rsid w:val="24BD64C0"/>
    <w:rsid w:val="24BDE936"/>
    <w:rsid w:val="24BEC356"/>
    <w:rsid w:val="24BFFDB2"/>
    <w:rsid w:val="24CD6999"/>
    <w:rsid w:val="24D08B74"/>
    <w:rsid w:val="24D4A5B2"/>
    <w:rsid w:val="24DA39FB"/>
    <w:rsid w:val="24DB7E36"/>
    <w:rsid w:val="24EA3E54"/>
    <w:rsid w:val="24EB13E0"/>
    <w:rsid w:val="24EDAC7A"/>
    <w:rsid w:val="24FA581C"/>
    <w:rsid w:val="250667B8"/>
    <w:rsid w:val="25085598"/>
    <w:rsid w:val="250B2F87"/>
    <w:rsid w:val="2515CFE6"/>
    <w:rsid w:val="25179237"/>
    <w:rsid w:val="25223194"/>
    <w:rsid w:val="253128F4"/>
    <w:rsid w:val="25332675"/>
    <w:rsid w:val="2533AFA3"/>
    <w:rsid w:val="2538AF74"/>
    <w:rsid w:val="253C5AE9"/>
    <w:rsid w:val="253E27D3"/>
    <w:rsid w:val="253FCA15"/>
    <w:rsid w:val="25449708"/>
    <w:rsid w:val="2549A70B"/>
    <w:rsid w:val="254AAEB1"/>
    <w:rsid w:val="2552E6F0"/>
    <w:rsid w:val="25571222"/>
    <w:rsid w:val="255CA317"/>
    <w:rsid w:val="255F2A5F"/>
    <w:rsid w:val="255F3217"/>
    <w:rsid w:val="255FD2F4"/>
    <w:rsid w:val="25606651"/>
    <w:rsid w:val="2562D12B"/>
    <w:rsid w:val="25695339"/>
    <w:rsid w:val="25723A22"/>
    <w:rsid w:val="257508A1"/>
    <w:rsid w:val="257CE7E6"/>
    <w:rsid w:val="25815685"/>
    <w:rsid w:val="2583242B"/>
    <w:rsid w:val="2594C8E7"/>
    <w:rsid w:val="2596D623"/>
    <w:rsid w:val="2596F51D"/>
    <w:rsid w:val="2599FF43"/>
    <w:rsid w:val="25A147EE"/>
    <w:rsid w:val="25A3C515"/>
    <w:rsid w:val="25A8CB0E"/>
    <w:rsid w:val="25AC693D"/>
    <w:rsid w:val="25B57EDC"/>
    <w:rsid w:val="25B66E25"/>
    <w:rsid w:val="25B7E2E9"/>
    <w:rsid w:val="25B8431D"/>
    <w:rsid w:val="25B84EB7"/>
    <w:rsid w:val="25BE3206"/>
    <w:rsid w:val="25C1BBED"/>
    <w:rsid w:val="25C931E4"/>
    <w:rsid w:val="25CC14B7"/>
    <w:rsid w:val="25D34677"/>
    <w:rsid w:val="25DE7DD8"/>
    <w:rsid w:val="25DF0AA9"/>
    <w:rsid w:val="25E4A882"/>
    <w:rsid w:val="25E9BCF1"/>
    <w:rsid w:val="25F18AE6"/>
    <w:rsid w:val="25F1D745"/>
    <w:rsid w:val="25F2C541"/>
    <w:rsid w:val="25FC1DB6"/>
    <w:rsid w:val="2601C200"/>
    <w:rsid w:val="260E7729"/>
    <w:rsid w:val="260E78B2"/>
    <w:rsid w:val="26108414"/>
    <w:rsid w:val="2614CC84"/>
    <w:rsid w:val="261C6C26"/>
    <w:rsid w:val="26214074"/>
    <w:rsid w:val="2628309E"/>
    <w:rsid w:val="26288A0C"/>
    <w:rsid w:val="2629F427"/>
    <w:rsid w:val="262A4C3D"/>
    <w:rsid w:val="2637538C"/>
    <w:rsid w:val="263E097C"/>
    <w:rsid w:val="264AE77D"/>
    <w:rsid w:val="265412A5"/>
    <w:rsid w:val="2654B661"/>
    <w:rsid w:val="265678D7"/>
    <w:rsid w:val="2659C26D"/>
    <w:rsid w:val="2664D874"/>
    <w:rsid w:val="26670A40"/>
    <w:rsid w:val="2668FAC5"/>
    <w:rsid w:val="2672DB5A"/>
    <w:rsid w:val="2676795D"/>
    <w:rsid w:val="2678DC85"/>
    <w:rsid w:val="267B07BF"/>
    <w:rsid w:val="267E312B"/>
    <w:rsid w:val="26806C19"/>
    <w:rsid w:val="26857F61"/>
    <w:rsid w:val="26A31CEA"/>
    <w:rsid w:val="26A3687E"/>
    <w:rsid w:val="26A88C0E"/>
    <w:rsid w:val="26AB50FE"/>
    <w:rsid w:val="26AEBC6F"/>
    <w:rsid w:val="26B07D45"/>
    <w:rsid w:val="26B6024D"/>
    <w:rsid w:val="26BA66C5"/>
    <w:rsid w:val="26C0B55B"/>
    <w:rsid w:val="26C46E46"/>
    <w:rsid w:val="26CC1FBF"/>
    <w:rsid w:val="26E28B91"/>
    <w:rsid w:val="26E98D60"/>
    <w:rsid w:val="26E9B1F4"/>
    <w:rsid w:val="26E9BFD7"/>
    <w:rsid w:val="26F2ECA5"/>
    <w:rsid w:val="26FBE72E"/>
    <w:rsid w:val="26FCD3AD"/>
    <w:rsid w:val="27053FE3"/>
    <w:rsid w:val="27099F51"/>
    <w:rsid w:val="27149EC8"/>
    <w:rsid w:val="27218C97"/>
    <w:rsid w:val="2725D82B"/>
    <w:rsid w:val="272A04F4"/>
    <w:rsid w:val="272F3FA9"/>
    <w:rsid w:val="27300923"/>
    <w:rsid w:val="2730222A"/>
    <w:rsid w:val="27306593"/>
    <w:rsid w:val="27316A1C"/>
    <w:rsid w:val="273359AE"/>
    <w:rsid w:val="2736C963"/>
    <w:rsid w:val="273A3C15"/>
    <w:rsid w:val="273FC88E"/>
    <w:rsid w:val="274454C8"/>
    <w:rsid w:val="274CF407"/>
    <w:rsid w:val="274FD97D"/>
    <w:rsid w:val="274FE7C8"/>
    <w:rsid w:val="27507DD7"/>
    <w:rsid w:val="275503A9"/>
    <w:rsid w:val="275FCD11"/>
    <w:rsid w:val="27638B21"/>
    <w:rsid w:val="2766ADFA"/>
    <w:rsid w:val="276CBAD8"/>
    <w:rsid w:val="276D6864"/>
    <w:rsid w:val="2771A910"/>
    <w:rsid w:val="2773DB47"/>
    <w:rsid w:val="27780998"/>
    <w:rsid w:val="2785522A"/>
    <w:rsid w:val="27869C2C"/>
    <w:rsid w:val="2787C770"/>
    <w:rsid w:val="278E03B2"/>
    <w:rsid w:val="2797324B"/>
    <w:rsid w:val="279EFA83"/>
    <w:rsid w:val="27ADC136"/>
    <w:rsid w:val="27BC6A4B"/>
    <w:rsid w:val="27C456EE"/>
    <w:rsid w:val="27C5DB30"/>
    <w:rsid w:val="27C65490"/>
    <w:rsid w:val="27D1901C"/>
    <w:rsid w:val="27D43A9E"/>
    <w:rsid w:val="27D7416C"/>
    <w:rsid w:val="27E2A482"/>
    <w:rsid w:val="27E3A7D0"/>
    <w:rsid w:val="27ED982C"/>
    <w:rsid w:val="27EFC0EE"/>
    <w:rsid w:val="27EFD940"/>
    <w:rsid w:val="27F08571"/>
    <w:rsid w:val="27F5C4E3"/>
    <w:rsid w:val="27F6EDA7"/>
    <w:rsid w:val="27F742F7"/>
    <w:rsid w:val="27FBDF1B"/>
    <w:rsid w:val="280362A5"/>
    <w:rsid w:val="28073658"/>
    <w:rsid w:val="2809263F"/>
    <w:rsid w:val="280ABF63"/>
    <w:rsid w:val="280B6171"/>
    <w:rsid w:val="28101A8A"/>
    <w:rsid w:val="2811367F"/>
    <w:rsid w:val="2812F517"/>
    <w:rsid w:val="28159B49"/>
    <w:rsid w:val="28200644"/>
    <w:rsid w:val="28229621"/>
    <w:rsid w:val="282446E4"/>
    <w:rsid w:val="282C33B5"/>
    <w:rsid w:val="282E18E2"/>
    <w:rsid w:val="2831E99E"/>
    <w:rsid w:val="2835B2A9"/>
    <w:rsid w:val="2836E652"/>
    <w:rsid w:val="284379B9"/>
    <w:rsid w:val="284A9650"/>
    <w:rsid w:val="2850A3C9"/>
    <w:rsid w:val="2854B41D"/>
    <w:rsid w:val="28574309"/>
    <w:rsid w:val="28589038"/>
    <w:rsid w:val="2858A517"/>
    <w:rsid w:val="2861835B"/>
    <w:rsid w:val="2861DF23"/>
    <w:rsid w:val="286242C0"/>
    <w:rsid w:val="2864A0F7"/>
    <w:rsid w:val="2865717A"/>
    <w:rsid w:val="2872D1BD"/>
    <w:rsid w:val="28742EA5"/>
    <w:rsid w:val="28796A3D"/>
    <w:rsid w:val="287A36CC"/>
    <w:rsid w:val="287CB607"/>
    <w:rsid w:val="2887CF8F"/>
    <w:rsid w:val="288E8B54"/>
    <w:rsid w:val="2892DA5D"/>
    <w:rsid w:val="2896A570"/>
    <w:rsid w:val="289841F6"/>
    <w:rsid w:val="289A1380"/>
    <w:rsid w:val="289C1789"/>
    <w:rsid w:val="289E06DC"/>
    <w:rsid w:val="289EEE23"/>
    <w:rsid w:val="28A4985F"/>
    <w:rsid w:val="28A648F9"/>
    <w:rsid w:val="28BA963B"/>
    <w:rsid w:val="28BC57EB"/>
    <w:rsid w:val="28C0FAF7"/>
    <w:rsid w:val="28C77555"/>
    <w:rsid w:val="28C9A4B8"/>
    <w:rsid w:val="28CB6DA5"/>
    <w:rsid w:val="28D0812F"/>
    <w:rsid w:val="28D0F1A1"/>
    <w:rsid w:val="28D2788F"/>
    <w:rsid w:val="28D4CE29"/>
    <w:rsid w:val="28D4FD63"/>
    <w:rsid w:val="28D5ECD0"/>
    <w:rsid w:val="28D677EC"/>
    <w:rsid w:val="28E53819"/>
    <w:rsid w:val="28ECA6F1"/>
    <w:rsid w:val="28EF1512"/>
    <w:rsid w:val="28F26142"/>
    <w:rsid w:val="28F4A235"/>
    <w:rsid w:val="28F8444E"/>
    <w:rsid w:val="28FAABBD"/>
    <w:rsid w:val="28FB8181"/>
    <w:rsid w:val="28FBB502"/>
    <w:rsid w:val="290B7CF8"/>
    <w:rsid w:val="2919E22C"/>
    <w:rsid w:val="2919FA3F"/>
    <w:rsid w:val="291DCC05"/>
    <w:rsid w:val="2923BDC4"/>
    <w:rsid w:val="292813CD"/>
    <w:rsid w:val="293F26E8"/>
    <w:rsid w:val="29443ECD"/>
    <w:rsid w:val="2947F6A0"/>
    <w:rsid w:val="294A3512"/>
    <w:rsid w:val="294F9B15"/>
    <w:rsid w:val="2954D759"/>
    <w:rsid w:val="29552172"/>
    <w:rsid w:val="295FD3D3"/>
    <w:rsid w:val="2965C96E"/>
    <w:rsid w:val="2970BE52"/>
    <w:rsid w:val="29738298"/>
    <w:rsid w:val="2976AFED"/>
    <w:rsid w:val="29778515"/>
    <w:rsid w:val="297BFE5C"/>
    <w:rsid w:val="29848D8B"/>
    <w:rsid w:val="2988D77F"/>
    <w:rsid w:val="298E5093"/>
    <w:rsid w:val="2990D5E3"/>
    <w:rsid w:val="299115E1"/>
    <w:rsid w:val="2992058F"/>
    <w:rsid w:val="2995E116"/>
    <w:rsid w:val="299AB014"/>
    <w:rsid w:val="29A361FE"/>
    <w:rsid w:val="29A6D025"/>
    <w:rsid w:val="29AAECA9"/>
    <w:rsid w:val="29BA41F2"/>
    <w:rsid w:val="29BA9AC0"/>
    <w:rsid w:val="29BE73C1"/>
    <w:rsid w:val="29C202BE"/>
    <w:rsid w:val="29C48991"/>
    <w:rsid w:val="29C7CCE1"/>
    <w:rsid w:val="29C8CB4B"/>
    <w:rsid w:val="29C90C35"/>
    <w:rsid w:val="29CC9E93"/>
    <w:rsid w:val="29D49B44"/>
    <w:rsid w:val="29E66981"/>
    <w:rsid w:val="29EC459F"/>
    <w:rsid w:val="29ECDA0F"/>
    <w:rsid w:val="29EE7E11"/>
    <w:rsid w:val="29F39283"/>
    <w:rsid w:val="29F6CB9F"/>
    <w:rsid w:val="29FC49BD"/>
    <w:rsid w:val="29FE8F92"/>
    <w:rsid w:val="29FF8071"/>
    <w:rsid w:val="29FF89BB"/>
    <w:rsid w:val="2A04A888"/>
    <w:rsid w:val="2A1B4E8E"/>
    <w:rsid w:val="2A1E7D21"/>
    <w:rsid w:val="2A2106B4"/>
    <w:rsid w:val="2A223373"/>
    <w:rsid w:val="2A23F9F0"/>
    <w:rsid w:val="2A29E0E5"/>
    <w:rsid w:val="2A2BD02A"/>
    <w:rsid w:val="2A2F54B7"/>
    <w:rsid w:val="2A340826"/>
    <w:rsid w:val="2A340BF7"/>
    <w:rsid w:val="2A364508"/>
    <w:rsid w:val="2A3B4155"/>
    <w:rsid w:val="2A42195A"/>
    <w:rsid w:val="2A438768"/>
    <w:rsid w:val="2A43BD20"/>
    <w:rsid w:val="2A46F3C9"/>
    <w:rsid w:val="2A53D4A0"/>
    <w:rsid w:val="2A582F99"/>
    <w:rsid w:val="2A5B69C5"/>
    <w:rsid w:val="2A656A26"/>
    <w:rsid w:val="2A6A051C"/>
    <w:rsid w:val="2A6E3A30"/>
    <w:rsid w:val="2A70BE64"/>
    <w:rsid w:val="2A75ED99"/>
    <w:rsid w:val="2A7640AD"/>
    <w:rsid w:val="2A782D29"/>
    <w:rsid w:val="2A7A4543"/>
    <w:rsid w:val="2A80F7B8"/>
    <w:rsid w:val="2A8139C2"/>
    <w:rsid w:val="2A832885"/>
    <w:rsid w:val="2A8A5042"/>
    <w:rsid w:val="2A8B4F6E"/>
    <w:rsid w:val="2A8BED3C"/>
    <w:rsid w:val="2A8CC24F"/>
    <w:rsid w:val="2A8E02C9"/>
    <w:rsid w:val="2A8E5C1B"/>
    <w:rsid w:val="2A8FEF12"/>
    <w:rsid w:val="2A946107"/>
    <w:rsid w:val="2A95F9B1"/>
    <w:rsid w:val="2A9786F6"/>
    <w:rsid w:val="2AA1139C"/>
    <w:rsid w:val="2AAD445A"/>
    <w:rsid w:val="2AAF3F14"/>
    <w:rsid w:val="2AB67166"/>
    <w:rsid w:val="2ABFA66B"/>
    <w:rsid w:val="2AC14C5A"/>
    <w:rsid w:val="2AC23889"/>
    <w:rsid w:val="2AC39F50"/>
    <w:rsid w:val="2AC6F64E"/>
    <w:rsid w:val="2AC761E2"/>
    <w:rsid w:val="2AD67249"/>
    <w:rsid w:val="2AE4660E"/>
    <w:rsid w:val="2AEBC13F"/>
    <w:rsid w:val="2AF3F0F0"/>
    <w:rsid w:val="2AF420D9"/>
    <w:rsid w:val="2AF608B0"/>
    <w:rsid w:val="2AF6CADC"/>
    <w:rsid w:val="2AFD08AF"/>
    <w:rsid w:val="2AFE5EF0"/>
    <w:rsid w:val="2B0EE9FC"/>
    <w:rsid w:val="2B19E4EA"/>
    <w:rsid w:val="2B1B4892"/>
    <w:rsid w:val="2B1C5D4F"/>
    <w:rsid w:val="2B22B450"/>
    <w:rsid w:val="2B276293"/>
    <w:rsid w:val="2B2A09F8"/>
    <w:rsid w:val="2B2BDB65"/>
    <w:rsid w:val="2B2BF7BD"/>
    <w:rsid w:val="2B306C38"/>
    <w:rsid w:val="2B306E92"/>
    <w:rsid w:val="2B372A1F"/>
    <w:rsid w:val="2B3C2957"/>
    <w:rsid w:val="2B3D307C"/>
    <w:rsid w:val="2B3E23AB"/>
    <w:rsid w:val="2B433006"/>
    <w:rsid w:val="2B50DA8C"/>
    <w:rsid w:val="2B53C6CF"/>
    <w:rsid w:val="2B59D87A"/>
    <w:rsid w:val="2B60BAA2"/>
    <w:rsid w:val="2B62A521"/>
    <w:rsid w:val="2B62C07E"/>
    <w:rsid w:val="2B683743"/>
    <w:rsid w:val="2B6C6D1F"/>
    <w:rsid w:val="2B6DB4F7"/>
    <w:rsid w:val="2B6F73B8"/>
    <w:rsid w:val="2B6FE1A2"/>
    <w:rsid w:val="2B716722"/>
    <w:rsid w:val="2B76220D"/>
    <w:rsid w:val="2B76C8D1"/>
    <w:rsid w:val="2B7DD021"/>
    <w:rsid w:val="2B845704"/>
    <w:rsid w:val="2B8651DD"/>
    <w:rsid w:val="2B8F4F2F"/>
    <w:rsid w:val="2B96A3CF"/>
    <w:rsid w:val="2B9ADC2F"/>
    <w:rsid w:val="2B9B281D"/>
    <w:rsid w:val="2B9F024A"/>
    <w:rsid w:val="2BA0EF14"/>
    <w:rsid w:val="2BA6E6A3"/>
    <w:rsid w:val="2BAB746A"/>
    <w:rsid w:val="2BAFDE58"/>
    <w:rsid w:val="2BBF86DC"/>
    <w:rsid w:val="2BC47AAB"/>
    <w:rsid w:val="2BC6801E"/>
    <w:rsid w:val="2BC80647"/>
    <w:rsid w:val="2BC9A4A5"/>
    <w:rsid w:val="2BCC218A"/>
    <w:rsid w:val="2BCCC6E7"/>
    <w:rsid w:val="2BDD1960"/>
    <w:rsid w:val="2BE24779"/>
    <w:rsid w:val="2BE52525"/>
    <w:rsid w:val="2BE866B2"/>
    <w:rsid w:val="2BF34C31"/>
    <w:rsid w:val="2BF4F6CC"/>
    <w:rsid w:val="2BF9F0D9"/>
    <w:rsid w:val="2C020906"/>
    <w:rsid w:val="2C063A4D"/>
    <w:rsid w:val="2C0B036F"/>
    <w:rsid w:val="2C131BD4"/>
    <w:rsid w:val="2C17D647"/>
    <w:rsid w:val="2C28A6E3"/>
    <w:rsid w:val="2C28D0DA"/>
    <w:rsid w:val="2C28FFE7"/>
    <w:rsid w:val="2C292868"/>
    <w:rsid w:val="2C2E75F3"/>
    <w:rsid w:val="2C2F75D3"/>
    <w:rsid w:val="2C2FF04F"/>
    <w:rsid w:val="2C3849A1"/>
    <w:rsid w:val="2C3BB6AA"/>
    <w:rsid w:val="2C3E7D36"/>
    <w:rsid w:val="2C3E8F21"/>
    <w:rsid w:val="2C3F40C6"/>
    <w:rsid w:val="2C485EE5"/>
    <w:rsid w:val="2C49890E"/>
    <w:rsid w:val="2C4EB945"/>
    <w:rsid w:val="2C51C44F"/>
    <w:rsid w:val="2C5AE526"/>
    <w:rsid w:val="2C5B70A0"/>
    <w:rsid w:val="2C62DE7B"/>
    <w:rsid w:val="2C67CB6E"/>
    <w:rsid w:val="2C6DFD0F"/>
    <w:rsid w:val="2C6F1DB6"/>
    <w:rsid w:val="2C708DC8"/>
    <w:rsid w:val="2C767C97"/>
    <w:rsid w:val="2C78962A"/>
    <w:rsid w:val="2C79C233"/>
    <w:rsid w:val="2C8184BF"/>
    <w:rsid w:val="2C82A1B3"/>
    <w:rsid w:val="2C87B54B"/>
    <w:rsid w:val="2C927AD6"/>
    <w:rsid w:val="2C963F0F"/>
    <w:rsid w:val="2C968852"/>
    <w:rsid w:val="2C9B831B"/>
    <w:rsid w:val="2C9BCA7B"/>
    <w:rsid w:val="2C9D08D4"/>
    <w:rsid w:val="2CADB96A"/>
    <w:rsid w:val="2CB1930F"/>
    <w:rsid w:val="2CB28C01"/>
    <w:rsid w:val="2CB3B0A3"/>
    <w:rsid w:val="2CB47A1B"/>
    <w:rsid w:val="2CB5D776"/>
    <w:rsid w:val="2CB6C914"/>
    <w:rsid w:val="2CB718F3"/>
    <w:rsid w:val="2CB80854"/>
    <w:rsid w:val="2CBDF4E9"/>
    <w:rsid w:val="2CBF9AA5"/>
    <w:rsid w:val="2CC68264"/>
    <w:rsid w:val="2CCB5688"/>
    <w:rsid w:val="2CCFBC1B"/>
    <w:rsid w:val="2CD0AB58"/>
    <w:rsid w:val="2CE27F95"/>
    <w:rsid w:val="2CE3816E"/>
    <w:rsid w:val="2CE9F60B"/>
    <w:rsid w:val="2CEC7424"/>
    <w:rsid w:val="2CECD238"/>
    <w:rsid w:val="2CEEB0D4"/>
    <w:rsid w:val="2CEFE697"/>
    <w:rsid w:val="2CF57ABE"/>
    <w:rsid w:val="2CF674CD"/>
    <w:rsid w:val="2CFF237C"/>
    <w:rsid w:val="2D022D85"/>
    <w:rsid w:val="2D047AA6"/>
    <w:rsid w:val="2D059DBB"/>
    <w:rsid w:val="2D06E29C"/>
    <w:rsid w:val="2D0B85EE"/>
    <w:rsid w:val="2D0D1425"/>
    <w:rsid w:val="2D0D8373"/>
    <w:rsid w:val="2D0E85D5"/>
    <w:rsid w:val="2D0F95D2"/>
    <w:rsid w:val="2D11203F"/>
    <w:rsid w:val="2D16F737"/>
    <w:rsid w:val="2D1F06D1"/>
    <w:rsid w:val="2D241B17"/>
    <w:rsid w:val="2D28FCFA"/>
    <w:rsid w:val="2D29F2DC"/>
    <w:rsid w:val="2D2BA13F"/>
    <w:rsid w:val="2D2E4459"/>
    <w:rsid w:val="2D2F3F73"/>
    <w:rsid w:val="2D36CF60"/>
    <w:rsid w:val="2D3CF7DD"/>
    <w:rsid w:val="2D461147"/>
    <w:rsid w:val="2D4C1D97"/>
    <w:rsid w:val="2D4C5EB5"/>
    <w:rsid w:val="2D54597F"/>
    <w:rsid w:val="2D5492D5"/>
    <w:rsid w:val="2D56680C"/>
    <w:rsid w:val="2D59410E"/>
    <w:rsid w:val="2D5DE3D8"/>
    <w:rsid w:val="2D623C26"/>
    <w:rsid w:val="2D65500B"/>
    <w:rsid w:val="2D698A2E"/>
    <w:rsid w:val="2D6B2B68"/>
    <w:rsid w:val="2D7C2EFB"/>
    <w:rsid w:val="2D7D26C2"/>
    <w:rsid w:val="2D80CDB6"/>
    <w:rsid w:val="2D80FF49"/>
    <w:rsid w:val="2D818BC6"/>
    <w:rsid w:val="2D875D33"/>
    <w:rsid w:val="2D8E3605"/>
    <w:rsid w:val="2D914477"/>
    <w:rsid w:val="2D9CE76F"/>
    <w:rsid w:val="2D9D36E7"/>
    <w:rsid w:val="2DA2D3BE"/>
    <w:rsid w:val="2DA3701B"/>
    <w:rsid w:val="2DA75DD5"/>
    <w:rsid w:val="2DAEE6C2"/>
    <w:rsid w:val="2DBB3931"/>
    <w:rsid w:val="2DC03897"/>
    <w:rsid w:val="2DC060FF"/>
    <w:rsid w:val="2DC882B7"/>
    <w:rsid w:val="2DC9EF88"/>
    <w:rsid w:val="2DCAC3FD"/>
    <w:rsid w:val="2DCEB2E3"/>
    <w:rsid w:val="2DD9DD5D"/>
    <w:rsid w:val="2DDB4EA3"/>
    <w:rsid w:val="2DDDD3A3"/>
    <w:rsid w:val="2DE5D8A7"/>
    <w:rsid w:val="2DE742D4"/>
    <w:rsid w:val="2DECAAC1"/>
    <w:rsid w:val="2DF2A0C7"/>
    <w:rsid w:val="2DF38DC3"/>
    <w:rsid w:val="2DF97852"/>
    <w:rsid w:val="2DFB0AFC"/>
    <w:rsid w:val="2DFBEF20"/>
    <w:rsid w:val="2E079C9D"/>
    <w:rsid w:val="2E0CF4FF"/>
    <w:rsid w:val="2E0FC9DA"/>
    <w:rsid w:val="2E1B7AAD"/>
    <w:rsid w:val="2E1C8BA4"/>
    <w:rsid w:val="2E1D69BB"/>
    <w:rsid w:val="2E1E418C"/>
    <w:rsid w:val="2E220ABF"/>
    <w:rsid w:val="2E224048"/>
    <w:rsid w:val="2E27BF0B"/>
    <w:rsid w:val="2E297A97"/>
    <w:rsid w:val="2E2A3557"/>
    <w:rsid w:val="2E2F04D0"/>
    <w:rsid w:val="2E31FB4A"/>
    <w:rsid w:val="2E339BF1"/>
    <w:rsid w:val="2E341228"/>
    <w:rsid w:val="2E39858A"/>
    <w:rsid w:val="2E3998C2"/>
    <w:rsid w:val="2E3BF729"/>
    <w:rsid w:val="2E4E17BC"/>
    <w:rsid w:val="2E501464"/>
    <w:rsid w:val="2E514CD7"/>
    <w:rsid w:val="2E58BF05"/>
    <w:rsid w:val="2E5BFD3B"/>
    <w:rsid w:val="2E5C5764"/>
    <w:rsid w:val="2E60D9DA"/>
    <w:rsid w:val="2E65F9B1"/>
    <w:rsid w:val="2E6AB076"/>
    <w:rsid w:val="2E6C2507"/>
    <w:rsid w:val="2E6E2137"/>
    <w:rsid w:val="2E6ECFDD"/>
    <w:rsid w:val="2E6F430E"/>
    <w:rsid w:val="2E700358"/>
    <w:rsid w:val="2E721070"/>
    <w:rsid w:val="2E73083B"/>
    <w:rsid w:val="2E754EEC"/>
    <w:rsid w:val="2E7B0B3A"/>
    <w:rsid w:val="2E7E9C05"/>
    <w:rsid w:val="2E7F52E3"/>
    <w:rsid w:val="2E83B0B6"/>
    <w:rsid w:val="2E856950"/>
    <w:rsid w:val="2E86C52B"/>
    <w:rsid w:val="2E8D93EC"/>
    <w:rsid w:val="2E8EF08A"/>
    <w:rsid w:val="2E911848"/>
    <w:rsid w:val="2E92F185"/>
    <w:rsid w:val="2E932179"/>
    <w:rsid w:val="2E9453C3"/>
    <w:rsid w:val="2E98EE7A"/>
    <w:rsid w:val="2E9EE698"/>
    <w:rsid w:val="2EA1E9D7"/>
    <w:rsid w:val="2EB0E566"/>
    <w:rsid w:val="2EB34058"/>
    <w:rsid w:val="2EB847E2"/>
    <w:rsid w:val="2EBB8A38"/>
    <w:rsid w:val="2EBFCBB5"/>
    <w:rsid w:val="2ECAC015"/>
    <w:rsid w:val="2ECBA625"/>
    <w:rsid w:val="2ECE70BB"/>
    <w:rsid w:val="2ED5335E"/>
    <w:rsid w:val="2ED5B7EF"/>
    <w:rsid w:val="2EDB0537"/>
    <w:rsid w:val="2EDE1956"/>
    <w:rsid w:val="2EDECD77"/>
    <w:rsid w:val="2EE9B404"/>
    <w:rsid w:val="2EEA74F4"/>
    <w:rsid w:val="2EF26410"/>
    <w:rsid w:val="2F041E8F"/>
    <w:rsid w:val="2F0652AB"/>
    <w:rsid w:val="2F06D382"/>
    <w:rsid w:val="2F0835DC"/>
    <w:rsid w:val="2F0FCBF6"/>
    <w:rsid w:val="2F0FD4A7"/>
    <w:rsid w:val="2F117E38"/>
    <w:rsid w:val="2F1347B7"/>
    <w:rsid w:val="2F2142FB"/>
    <w:rsid w:val="2F222A6C"/>
    <w:rsid w:val="2F264ABB"/>
    <w:rsid w:val="2F26DE41"/>
    <w:rsid w:val="2F306FC7"/>
    <w:rsid w:val="2F363CDE"/>
    <w:rsid w:val="2F38F734"/>
    <w:rsid w:val="2F39701B"/>
    <w:rsid w:val="2F397A13"/>
    <w:rsid w:val="2F44507F"/>
    <w:rsid w:val="2F490A30"/>
    <w:rsid w:val="2F4AB0AD"/>
    <w:rsid w:val="2F4CE478"/>
    <w:rsid w:val="2F4D6B7C"/>
    <w:rsid w:val="2F5AF21A"/>
    <w:rsid w:val="2F5EDD55"/>
    <w:rsid w:val="2F5FCFAC"/>
    <w:rsid w:val="2F66309D"/>
    <w:rsid w:val="2F6761FC"/>
    <w:rsid w:val="2F686DAA"/>
    <w:rsid w:val="2F6CFDF6"/>
    <w:rsid w:val="2F731F01"/>
    <w:rsid w:val="2F750A6B"/>
    <w:rsid w:val="2F783304"/>
    <w:rsid w:val="2F802739"/>
    <w:rsid w:val="2F812B38"/>
    <w:rsid w:val="2F863B71"/>
    <w:rsid w:val="2F89B167"/>
    <w:rsid w:val="2F8ADF2A"/>
    <w:rsid w:val="2F95AB06"/>
    <w:rsid w:val="2F984E0C"/>
    <w:rsid w:val="2F987A11"/>
    <w:rsid w:val="2F9D51AD"/>
    <w:rsid w:val="2FA0B403"/>
    <w:rsid w:val="2FA5B6FC"/>
    <w:rsid w:val="2FA730E8"/>
    <w:rsid w:val="2FBBF0EA"/>
    <w:rsid w:val="2FBC5890"/>
    <w:rsid w:val="2FBEC167"/>
    <w:rsid w:val="2FC77B14"/>
    <w:rsid w:val="2FCAC723"/>
    <w:rsid w:val="2FCE56C8"/>
    <w:rsid w:val="2FCF6C52"/>
    <w:rsid w:val="2FD12927"/>
    <w:rsid w:val="2FD41F9F"/>
    <w:rsid w:val="2FD8605D"/>
    <w:rsid w:val="2FD960B6"/>
    <w:rsid w:val="2FDA2CE6"/>
    <w:rsid w:val="2FDD98E4"/>
    <w:rsid w:val="2FDDB820"/>
    <w:rsid w:val="2FE935C5"/>
    <w:rsid w:val="2FE98604"/>
    <w:rsid w:val="2FF62236"/>
    <w:rsid w:val="2FF62AE1"/>
    <w:rsid w:val="2FFA48E5"/>
    <w:rsid w:val="30075992"/>
    <w:rsid w:val="3009D2A8"/>
    <w:rsid w:val="300C100B"/>
    <w:rsid w:val="300D2E75"/>
    <w:rsid w:val="30123CF6"/>
    <w:rsid w:val="3014FE0A"/>
    <w:rsid w:val="3015DF06"/>
    <w:rsid w:val="301841F9"/>
    <w:rsid w:val="3021BC31"/>
    <w:rsid w:val="30260BC3"/>
    <w:rsid w:val="3028AA0B"/>
    <w:rsid w:val="302C3D46"/>
    <w:rsid w:val="3032B01A"/>
    <w:rsid w:val="30354643"/>
    <w:rsid w:val="30388216"/>
    <w:rsid w:val="3038B5CE"/>
    <w:rsid w:val="3038E912"/>
    <w:rsid w:val="303BB71F"/>
    <w:rsid w:val="30427EA0"/>
    <w:rsid w:val="304320C0"/>
    <w:rsid w:val="30473965"/>
    <w:rsid w:val="3047F661"/>
    <w:rsid w:val="304B8CC2"/>
    <w:rsid w:val="3061B551"/>
    <w:rsid w:val="3065A0F1"/>
    <w:rsid w:val="3066BB98"/>
    <w:rsid w:val="30698534"/>
    <w:rsid w:val="307B8306"/>
    <w:rsid w:val="307DCB5A"/>
    <w:rsid w:val="30816BDF"/>
    <w:rsid w:val="308E68B1"/>
    <w:rsid w:val="30913897"/>
    <w:rsid w:val="30933D0A"/>
    <w:rsid w:val="3094A2A6"/>
    <w:rsid w:val="309711DA"/>
    <w:rsid w:val="309821FF"/>
    <w:rsid w:val="3098862D"/>
    <w:rsid w:val="3099A535"/>
    <w:rsid w:val="309CB0F5"/>
    <w:rsid w:val="30A26D5D"/>
    <w:rsid w:val="30A936EC"/>
    <w:rsid w:val="30AAF2F7"/>
    <w:rsid w:val="30B00E73"/>
    <w:rsid w:val="30B21E33"/>
    <w:rsid w:val="30B524F8"/>
    <w:rsid w:val="30B84CC0"/>
    <w:rsid w:val="30C50792"/>
    <w:rsid w:val="30C552B5"/>
    <w:rsid w:val="30C9CBB1"/>
    <w:rsid w:val="30CC4028"/>
    <w:rsid w:val="30CDF26C"/>
    <w:rsid w:val="30D01186"/>
    <w:rsid w:val="30D04D96"/>
    <w:rsid w:val="30D17BB3"/>
    <w:rsid w:val="30D2F9CF"/>
    <w:rsid w:val="30D5C87B"/>
    <w:rsid w:val="30D78B73"/>
    <w:rsid w:val="30D90A64"/>
    <w:rsid w:val="30D95221"/>
    <w:rsid w:val="30DE2D95"/>
    <w:rsid w:val="30DF485A"/>
    <w:rsid w:val="30E39D7D"/>
    <w:rsid w:val="30E429FC"/>
    <w:rsid w:val="30E48C2E"/>
    <w:rsid w:val="30E99057"/>
    <w:rsid w:val="30EB2A65"/>
    <w:rsid w:val="30F06759"/>
    <w:rsid w:val="30F70A62"/>
    <w:rsid w:val="30F7EA5B"/>
    <w:rsid w:val="30F881C0"/>
    <w:rsid w:val="310AC6D3"/>
    <w:rsid w:val="311C590E"/>
    <w:rsid w:val="312101DB"/>
    <w:rsid w:val="3121FE91"/>
    <w:rsid w:val="31243A8D"/>
    <w:rsid w:val="312BC0CB"/>
    <w:rsid w:val="312D8D18"/>
    <w:rsid w:val="312E2EBC"/>
    <w:rsid w:val="31316417"/>
    <w:rsid w:val="31328DAF"/>
    <w:rsid w:val="3139ADA4"/>
    <w:rsid w:val="31417171"/>
    <w:rsid w:val="31436DDB"/>
    <w:rsid w:val="314584E5"/>
    <w:rsid w:val="31479E6C"/>
    <w:rsid w:val="314F50B2"/>
    <w:rsid w:val="3152DC2A"/>
    <w:rsid w:val="315420C9"/>
    <w:rsid w:val="315AA90E"/>
    <w:rsid w:val="315E3969"/>
    <w:rsid w:val="31656E55"/>
    <w:rsid w:val="31694DA9"/>
    <w:rsid w:val="316CC36C"/>
    <w:rsid w:val="3172FEB9"/>
    <w:rsid w:val="31745044"/>
    <w:rsid w:val="3176B161"/>
    <w:rsid w:val="318B4CA9"/>
    <w:rsid w:val="319095E2"/>
    <w:rsid w:val="3193EAAA"/>
    <w:rsid w:val="31946493"/>
    <w:rsid w:val="31952D10"/>
    <w:rsid w:val="31968059"/>
    <w:rsid w:val="319B61EB"/>
    <w:rsid w:val="31A94B8E"/>
    <w:rsid w:val="31ACD0DA"/>
    <w:rsid w:val="31B293CD"/>
    <w:rsid w:val="31B828CE"/>
    <w:rsid w:val="31BF1285"/>
    <w:rsid w:val="31C1A5BE"/>
    <w:rsid w:val="31C68FAF"/>
    <w:rsid w:val="31C8A0AC"/>
    <w:rsid w:val="31CA2F34"/>
    <w:rsid w:val="31D01D05"/>
    <w:rsid w:val="31D0E60E"/>
    <w:rsid w:val="31D55619"/>
    <w:rsid w:val="31D5AA10"/>
    <w:rsid w:val="31D60DAC"/>
    <w:rsid w:val="31D8E9A0"/>
    <w:rsid w:val="31DDE470"/>
    <w:rsid w:val="31EBB572"/>
    <w:rsid w:val="31F000E5"/>
    <w:rsid w:val="31F3F7F4"/>
    <w:rsid w:val="31F7243E"/>
    <w:rsid w:val="31F7ED15"/>
    <w:rsid w:val="31F8123C"/>
    <w:rsid w:val="320355A3"/>
    <w:rsid w:val="3203D51F"/>
    <w:rsid w:val="3209A58D"/>
    <w:rsid w:val="320D3935"/>
    <w:rsid w:val="32153E08"/>
    <w:rsid w:val="3217B156"/>
    <w:rsid w:val="321A0741"/>
    <w:rsid w:val="321C7CA3"/>
    <w:rsid w:val="32202FD3"/>
    <w:rsid w:val="322C9559"/>
    <w:rsid w:val="322F521E"/>
    <w:rsid w:val="3231181F"/>
    <w:rsid w:val="3237628D"/>
    <w:rsid w:val="323B0E93"/>
    <w:rsid w:val="3240C80A"/>
    <w:rsid w:val="3242D30A"/>
    <w:rsid w:val="32468CD5"/>
    <w:rsid w:val="3249A137"/>
    <w:rsid w:val="324B427A"/>
    <w:rsid w:val="324C92F1"/>
    <w:rsid w:val="3258CE78"/>
    <w:rsid w:val="325EE45E"/>
    <w:rsid w:val="3263EAEC"/>
    <w:rsid w:val="326491F0"/>
    <w:rsid w:val="326F38C9"/>
    <w:rsid w:val="326FEF5A"/>
    <w:rsid w:val="3273F65F"/>
    <w:rsid w:val="327614F3"/>
    <w:rsid w:val="327D6DBA"/>
    <w:rsid w:val="32805C8F"/>
    <w:rsid w:val="3281E6AC"/>
    <w:rsid w:val="328B40F8"/>
    <w:rsid w:val="329289B2"/>
    <w:rsid w:val="32944708"/>
    <w:rsid w:val="3294A39E"/>
    <w:rsid w:val="3294F5C1"/>
    <w:rsid w:val="32957B86"/>
    <w:rsid w:val="32974981"/>
    <w:rsid w:val="329CE63A"/>
    <w:rsid w:val="32A0F386"/>
    <w:rsid w:val="32A413D0"/>
    <w:rsid w:val="32A58824"/>
    <w:rsid w:val="32AAC428"/>
    <w:rsid w:val="32ABDB16"/>
    <w:rsid w:val="32ABDFC6"/>
    <w:rsid w:val="32AFDE7D"/>
    <w:rsid w:val="32AFE006"/>
    <w:rsid w:val="32B3AC60"/>
    <w:rsid w:val="32B71611"/>
    <w:rsid w:val="32BCBF32"/>
    <w:rsid w:val="32C07987"/>
    <w:rsid w:val="32C5CA33"/>
    <w:rsid w:val="32C733D8"/>
    <w:rsid w:val="32CB756C"/>
    <w:rsid w:val="32D22D31"/>
    <w:rsid w:val="32DB920B"/>
    <w:rsid w:val="32DE18FE"/>
    <w:rsid w:val="32E0E9A3"/>
    <w:rsid w:val="32E6C630"/>
    <w:rsid w:val="32E9B0D5"/>
    <w:rsid w:val="32EEFE47"/>
    <w:rsid w:val="32FA7D06"/>
    <w:rsid w:val="32FE57E7"/>
    <w:rsid w:val="32FF1F88"/>
    <w:rsid w:val="33036731"/>
    <w:rsid w:val="3306445B"/>
    <w:rsid w:val="330EFA9A"/>
    <w:rsid w:val="330FB23C"/>
    <w:rsid w:val="331022BE"/>
    <w:rsid w:val="33133CF8"/>
    <w:rsid w:val="33183708"/>
    <w:rsid w:val="3320BE51"/>
    <w:rsid w:val="332371AE"/>
    <w:rsid w:val="332407DC"/>
    <w:rsid w:val="332BFE04"/>
    <w:rsid w:val="332E68A1"/>
    <w:rsid w:val="3332D768"/>
    <w:rsid w:val="333A6A6B"/>
    <w:rsid w:val="333CBA61"/>
    <w:rsid w:val="334562BD"/>
    <w:rsid w:val="335ADBBF"/>
    <w:rsid w:val="335B7A61"/>
    <w:rsid w:val="335C1AF0"/>
    <w:rsid w:val="33641FD7"/>
    <w:rsid w:val="336805BF"/>
    <w:rsid w:val="33698D1C"/>
    <w:rsid w:val="336B5343"/>
    <w:rsid w:val="336F66A0"/>
    <w:rsid w:val="3370C133"/>
    <w:rsid w:val="337CC27D"/>
    <w:rsid w:val="3383A119"/>
    <w:rsid w:val="3388CFE5"/>
    <w:rsid w:val="338C5B50"/>
    <w:rsid w:val="339CBBD3"/>
    <w:rsid w:val="339D7667"/>
    <w:rsid w:val="33A18373"/>
    <w:rsid w:val="33A2DD48"/>
    <w:rsid w:val="33A756F0"/>
    <w:rsid w:val="33A92076"/>
    <w:rsid w:val="33B07061"/>
    <w:rsid w:val="33B3ED86"/>
    <w:rsid w:val="33B7FB98"/>
    <w:rsid w:val="33B908CE"/>
    <w:rsid w:val="33CD429B"/>
    <w:rsid w:val="33CE8D29"/>
    <w:rsid w:val="33D16342"/>
    <w:rsid w:val="33DB78EB"/>
    <w:rsid w:val="33DBAAE6"/>
    <w:rsid w:val="33DBFB11"/>
    <w:rsid w:val="33DEC37C"/>
    <w:rsid w:val="33E7B94E"/>
    <w:rsid w:val="33F91169"/>
    <w:rsid w:val="33FE5BED"/>
    <w:rsid w:val="3411FF39"/>
    <w:rsid w:val="341A6A13"/>
    <w:rsid w:val="342EC8F0"/>
    <w:rsid w:val="342FE6E0"/>
    <w:rsid w:val="343130E8"/>
    <w:rsid w:val="343407B5"/>
    <w:rsid w:val="3434F2B7"/>
    <w:rsid w:val="343C70F7"/>
    <w:rsid w:val="343F6246"/>
    <w:rsid w:val="34425E6B"/>
    <w:rsid w:val="3442CCF3"/>
    <w:rsid w:val="344BE99B"/>
    <w:rsid w:val="344D1099"/>
    <w:rsid w:val="3454D92D"/>
    <w:rsid w:val="345864B7"/>
    <w:rsid w:val="345864BA"/>
    <w:rsid w:val="345F65FA"/>
    <w:rsid w:val="34619A94"/>
    <w:rsid w:val="34621988"/>
    <w:rsid w:val="3462894B"/>
    <w:rsid w:val="346E0E7A"/>
    <w:rsid w:val="3477D6F6"/>
    <w:rsid w:val="347983B8"/>
    <w:rsid w:val="3480153E"/>
    <w:rsid w:val="34878216"/>
    <w:rsid w:val="348D963F"/>
    <w:rsid w:val="3494D1EA"/>
    <w:rsid w:val="3494EAB8"/>
    <w:rsid w:val="34951C20"/>
    <w:rsid w:val="349696DF"/>
    <w:rsid w:val="3497A91C"/>
    <w:rsid w:val="3499B835"/>
    <w:rsid w:val="349A640A"/>
    <w:rsid w:val="349B5C19"/>
    <w:rsid w:val="349D31B7"/>
    <w:rsid w:val="34A769DE"/>
    <w:rsid w:val="34B50358"/>
    <w:rsid w:val="34B5D3EF"/>
    <w:rsid w:val="34B743C6"/>
    <w:rsid w:val="34BEA1F4"/>
    <w:rsid w:val="34C80FB6"/>
    <w:rsid w:val="34CDF016"/>
    <w:rsid w:val="34D573F3"/>
    <w:rsid w:val="34D847D1"/>
    <w:rsid w:val="34DC967B"/>
    <w:rsid w:val="34E0B292"/>
    <w:rsid w:val="34EF9305"/>
    <w:rsid w:val="34FA1743"/>
    <w:rsid w:val="3505B093"/>
    <w:rsid w:val="350BE1C6"/>
    <w:rsid w:val="35105E30"/>
    <w:rsid w:val="35107130"/>
    <w:rsid w:val="3513FC88"/>
    <w:rsid w:val="35172DF5"/>
    <w:rsid w:val="3517C365"/>
    <w:rsid w:val="3519C226"/>
    <w:rsid w:val="351BDD6F"/>
    <w:rsid w:val="351CAE42"/>
    <w:rsid w:val="351E0322"/>
    <w:rsid w:val="351E8B69"/>
    <w:rsid w:val="3524ADD8"/>
    <w:rsid w:val="3526C690"/>
    <w:rsid w:val="3539C6FE"/>
    <w:rsid w:val="3539F8F5"/>
    <w:rsid w:val="353D164B"/>
    <w:rsid w:val="353F502D"/>
    <w:rsid w:val="35421362"/>
    <w:rsid w:val="354D6162"/>
    <w:rsid w:val="354DB97E"/>
    <w:rsid w:val="355AD6B1"/>
    <w:rsid w:val="3571FCBB"/>
    <w:rsid w:val="35729016"/>
    <w:rsid w:val="35749695"/>
    <w:rsid w:val="357588C0"/>
    <w:rsid w:val="3575EF56"/>
    <w:rsid w:val="357BB080"/>
    <w:rsid w:val="3580B9EA"/>
    <w:rsid w:val="358E39EF"/>
    <w:rsid w:val="35900149"/>
    <w:rsid w:val="3593B565"/>
    <w:rsid w:val="35992130"/>
    <w:rsid w:val="359F9B25"/>
    <w:rsid w:val="359FB14B"/>
    <w:rsid w:val="35A13FD8"/>
    <w:rsid w:val="35A35846"/>
    <w:rsid w:val="35AA2FB1"/>
    <w:rsid w:val="35ACC70D"/>
    <w:rsid w:val="35B393C4"/>
    <w:rsid w:val="35B7FD51"/>
    <w:rsid w:val="35C06EB4"/>
    <w:rsid w:val="35C30D5F"/>
    <w:rsid w:val="35D02E0B"/>
    <w:rsid w:val="35D5E552"/>
    <w:rsid w:val="35D61EDA"/>
    <w:rsid w:val="35DE796F"/>
    <w:rsid w:val="35E4D5ED"/>
    <w:rsid w:val="35E7602E"/>
    <w:rsid w:val="35F002A7"/>
    <w:rsid w:val="35FD8A27"/>
    <w:rsid w:val="360164FC"/>
    <w:rsid w:val="361122B8"/>
    <w:rsid w:val="36156E8C"/>
    <w:rsid w:val="361622F7"/>
    <w:rsid w:val="36163BF6"/>
    <w:rsid w:val="36195EB1"/>
    <w:rsid w:val="361FBAB3"/>
    <w:rsid w:val="36238474"/>
    <w:rsid w:val="36280F81"/>
    <w:rsid w:val="36288B79"/>
    <w:rsid w:val="36359D1E"/>
    <w:rsid w:val="363AE1D1"/>
    <w:rsid w:val="363FCA9A"/>
    <w:rsid w:val="3644F6BB"/>
    <w:rsid w:val="364549FB"/>
    <w:rsid w:val="36468E56"/>
    <w:rsid w:val="3649714B"/>
    <w:rsid w:val="365450CB"/>
    <w:rsid w:val="365EDA1B"/>
    <w:rsid w:val="365F386E"/>
    <w:rsid w:val="366918BC"/>
    <w:rsid w:val="366A9866"/>
    <w:rsid w:val="366CC5D9"/>
    <w:rsid w:val="366D20AE"/>
    <w:rsid w:val="3675E6FB"/>
    <w:rsid w:val="36867510"/>
    <w:rsid w:val="368B9466"/>
    <w:rsid w:val="3699D39A"/>
    <w:rsid w:val="36A6A7F4"/>
    <w:rsid w:val="36A6C441"/>
    <w:rsid w:val="36AD1746"/>
    <w:rsid w:val="36B16CE6"/>
    <w:rsid w:val="36B354D9"/>
    <w:rsid w:val="36B75B52"/>
    <w:rsid w:val="36C1CF80"/>
    <w:rsid w:val="36CD1940"/>
    <w:rsid w:val="36CD3A30"/>
    <w:rsid w:val="36D43084"/>
    <w:rsid w:val="36D5797A"/>
    <w:rsid w:val="36DD3394"/>
    <w:rsid w:val="36DED3AD"/>
    <w:rsid w:val="36E00533"/>
    <w:rsid w:val="36E0BDE4"/>
    <w:rsid w:val="36E62B91"/>
    <w:rsid w:val="36F94090"/>
    <w:rsid w:val="36FD409D"/>
    <w:rsid w:val="370257B1"/>
    <w:rsid w:val="3715A32A"/>
    <w:rsid w:val="3717699C"/>
    <w:rsid w:val="3721F94E"/>
    <w:rsid w:val="372F7BDF"/>
    <w:rsid w:val="3744C3D0"/>
    <w:rsid w:val="3745667E"/>
    <w:rsid w:val="374CE33C"/>
    <w:rsid w:val="374D966D"/>
    <w:rsid w:val="37531F3A"/>
    <w:rsid w:val="375E5CBA"/>
    <w:rsid w:val="375EB5B6"/>
    <w:rsid w:val="375F344A"/>
    <w:rsid w:val="3763C84D"/>
    <w:rsid w:val="3768F577"/>
    <w:rsid w:val="376AAB49"/>
    <w:rsid w:val="37732E2D"/>
    <w:rsid w:val="3775F32A"/>
    <w:rsid w:val="3776267A"/>
    <w:rsid w:val="37769753"/>
    <w:rsid w:val="3783DC53"/>
    <w:rsid w:val="3784E74A"/>
    <w:rsid w:val="37868A2B"/>
    <w:rsid w:val="378B603A"/>
    <w:rsid w:val="378D9477"/>
    <w:rsid w:val="378F9BE3"/>
    <w:rsid w:val="379B72B5"/>
    <w:rsid w:val="37B3CDF1"/>
    <w:rsid w:val="37B401D4"/>
    <w:rsid w:val="37BB74CB"/>
    <w:rsid w:val="37C22EB4"/>
    <w:rsid w:val="37CC4A97"/>
    <w:rsid w:val="37D59284"/>
    <w:rsid w:val="37D5DE7D"/>
    <w:rsid w:val="37DA7E37"/>
    <w:rsid w:val="37DDFC74"/>
    <w:rsid w:val="37E1B3E4"/>
    <w:rsid w:val="37E96198"/>
    <w:rsid w:val="37F472A8"/>
    <w:rsid w:val="37F61060"/>
    <w:rsid w:val="37F62293"/>
    <w:rsid w:val="37F7B034"/>
    <w:rsid w:val="37F80F72"/>
    <w:rsid w:val="37F81E06"/>
    <w:rsid w:val="37FE4C35"/>
    <w:rsid w:val="380A4BA6"/>
    <w:rsid w:val="380D353B"/>
    <w:rsid w:val="381BCCAB"/>
    <w:rsid w:val="3825544F"/>
    <w:rsid w:val="38284451"/>
    <w:rsid w:val="382BCC7B"/>
    <w:rsid w:val="382BF21D"/>
    <w:rsid w:val="382F285A"/>
    <w:rsid w:val="3830C608"/>
    <w:rsid w:val="3832E536"/>
    <w:rsid w:val="38359AD2"/>
    <w:rsid w:val="3836108E"/>
    <w:rsid w:val="38461E17"/>
    <w:rsid w:val="384A1973"/>
    <w:rsid w:val="3854033B"/>
    <w:rsid w:val="385895F4"/>
    <w:rsid w:val="385DF673"/>
    <w:rsid w:val="385FD832"/>
    <w:rsid w:val="38651226"/>
    <w:rsid w:val="386BF84E"/>
    <w:rsid w:val="386D05D6"/>
    <w:rsid w:val="387477C3"/>
    <w:rsid w:val="38762912"/>
    <w:rsid w:val="387964D6"/>
    <w:rsid w:val="387E1501"/>
    <w:rsid w:val="387EA426"/>
    <w:rsid w:val="38812EEA"/>
    <w:rsid w:val="3888216C"/>
    <w:rsid w:val="3888822C"/>
    <w:rsid w:val="388930B3"/>
    <w:rsid w:val="3889C978"/>
    <w:rsid w:val="388D9946"/>
    <w:rsid w:val="389C9F0E"/>
    <w:rsid w:val="38A29EAA"/>
    <w:rsid w:val="38A53DCB"/>
    <w:rsid w:val="38ACDBEC"/>
    <w:rsid w:val="38B80D9B"/>
    <w:rsid w:val="38B813E7"/>
    <w:rsid w:val="38BCF1AD"/>
    <w:rsid w:val="38BD3867"/>
    <w:rsid w:val="38BD66D0"/>
    <w:rsid w:val="38C0E487"/>
    <w:rsid w:val="38C95D0D"/>
    <w:rsid w:val="38CA1542"/>
    <w:rsid w:val="38D3B624"/>
    <w:rsid w:val="38D792C3"/>
    <w:rsid w:val="38DE2429"/>
    <w:rsid w:val="38E49269"/>
    <w:rsid w:val="38E88E28"/>
    <w:rsid w:val="38EEE94B"/>
    <w:rsid w:val="38F0DF40"/>
    <w:rsid w:val="38FF6A01"/>
    <w:rsid w:val="390192CA"/>
    <w:rsid w:val="390388B8"/>
    <w:rsid w:val="39052E81"/>
    <w:rsid w:val="390C3BCE"/>
    <w:rsid w:val="39101E18"/>
    <w:rsid w:val="39153057"/>
    <w:rsid w:val="3928ABFF"/>
    <w:rsid w:val="392D7C41"/>
    <w:rsid w:val="392E36B3"/>
    <w:rsid w:val="392F5C83"/>
    <w:rsid w:val="393207CA"/>
    <w:rsid w:val="393B8506"/>
    <w:rsid w:val="393BEADB"/>
    <w:rsid w:val="3947F62A"/>
    <w:rsid w:val="394C6EEB"/>
    <w:rsid w:val="395083B5"/>
    <w:rsid w:val="3951629D"/>
    <w:rsid w:val="3951F011"/>
    <w:rsid w:val="3953EE72"/>
    <w:rsid w:val="39541D83"/>
    <w:rsid w:val="39596667"/>
    <w:rsid w:val="395AFA0F"/>
    <w:rsid w:val="395BB9FB"/>
    <w:rsid w:val="3968A5C2"/>
    <w:rsid w:val="396D9039"/>
    <w:rsid w:val="3970265D"/>
    <w:rsid w:val="39762D60"/>
    <w:rsid w:val="39764E98"/>
    <w:rsid w:val="39778754"/>
    <w:rsid w:val="397E3C1E"/>
    <w:rsid w:val="3982236F"/>
    <w:rsid w:val="39840028"/>
    <w:rsid w:val="39857850"/>
    <w:rsid w:val="398A29CF"/>
    <w:rsid w:val="398D5DA4"/>
    <w:rsid w:val="39901A8A"/>
    <w:rsid w:val="39937625"/>
    <w:rsid w:val="39944609"/>
    <w:rsid w:val="3995589F"/>
    <w:rsid w:val="3996C5CF"/>
    <w:rsid w:val="399E6C3F"/>
    <w:rsid w:val="39A20B06"/>
    <w:rsid w:val="39A26983"/>
    <w:rsid w:val="39A29966"/>
    <w:rsid w:val="39AC121A"/>
    <w:rsid w:val="39B0D3DE"/>
    <w:rsid w:val="39B13EE0"/>
    <w:rsid w:val="39B41D25"/>
    <w:rsid w:val="39B52984"/>
    <w:rsid w:val="39B5C4CB"/>
    <w:rsid w:val="39B7C70C"/>
    <w:rsid w:val="39BB0606"/>
    <w:rsid w:val="39BC0F7E"/>
    <w:rsid w:val="39BD5255"/>
    <w:rsid w:val="39BD944C"/>
    <w:rsid w:val="39C04271"/>
    <w:rsid w:val="39C5657C"/>
    <w:rsid w:val="39CB69CB"/>
    <w:rsid w:val="39CD1C18"/>
    <w:rsid w:val="39CF7F69"/>
    <w:rsid w:val="39CFF1D2"/>
    <w:rsid w:val="39D9D7A2"/>
    <w:rsid w:val="39E11467"/>
    <w:rsid w:val="39E6ADE6"/>
    <w:rsid w:val="39E9FA1A"/>
    <w:rsid w:val="39EAC341"/>
    <w:rsid w:val="39EDD1B6"/>
    <w:rsid w:val="39F8153C"/>
    <w:rsid w:val="39F8EF30"/>
    <w:rsid w:val="3A08CDE8"/>
    <w:rsid w:val="3A09FAE0"/>
    <w:rsid w:val="3A0AB668"/>
    <w:rsid w:val="3A0C2DCD"/>
    <w:rsid w:val="3A10542C"/>
    <w:rsid w:val="3A13C896"/>
    <w:rsid w:val="3A13E0CB"/>
    <w:rsid w:val="3A17FC95"/>
    <w:rsid w:val="3A1B8B99"/>
    <w:rsid w:val="3A1C82F4"/>
    <w:rsid w:val="3A1E8399"/>
    <w:rsid w:val="3A250FE8"/>
    <w:rsid w:val="3A25DA22"/>
    <w:rsid w:val="3A282485"/>
    <w:rsid w:val="3A294EE1"/>
    <w:rsid w:val="3A3C7190"/>
    <w:rsid w:val="3A410938"/>
    <w:rsid w:val="3A42414A"/>
    <w:rsid w:val="3A424E89"/>
    <w:rsid w:val="3A43D36E"/>
    <w:rsid w:val="3A44C4C8"/>
    <w:rsid w:val="3A48E45A"/>
    <w:rsid w:val="3A495851"/>
    <w:rsid w:val="3A4B8A74"/>
    <w:rsid w:val="3A53C69F"/>
    <w:rsid w:val="3A59A8E1"/>
    <w:rsid w:val="3A6157EB"/>
    <w:rsid w:val="3A62EC0E"/>
    <w:rsid w:val="3A6ACA72"/>
    <w:rsid w:val="3A6D3860"/>
    <w:rsid w:val="3A6DB59B"/>
    <w:rsid w:val="3A73A1A5"/>
    <w:rsid w:val="3A75636F"/>
    <w:rsid w:val="3A761F95"/>
    <w:rsid w:val="3A795F3F"/>
    <w:rsid w:val="3A7BC8A2"/>
    <w:rsid w:val="3A8073FF"/>
    <w:rsid w:val="3A82F0E6"/>
    <w:rsid w:val="3A93A08A"/>
    <w:rsid w:val="3AA7DAE3"/>
    <w:rsid w:val="3AA8B4FA"/>
    <w:rsid w:val="3AB032E3"/>
    <w:rsid w:val="3AB68E47"/>
    <w:rsid w:val="3AC91E40"/>
    <w:rsid w:val="3ACB5837"/>
    <w:rsid w:val="3ACC54ED"/>
    <w:rsid w:val="3ACE2F94"/>
    <w:rsid w:val="3AD0DC18"/>
    <w:rsid w:val="3AD1AAED"/>
    <w:rsid w:val="3AD9BA5D"/>
    <w:rsid w:val="3ADC9908"/>
    <w:rsid w:val="3AEC4DAB"/>
    <w:rsid w:val="3AF04056"/>
    <w:rsid w:val="3AF0687A"/>
    <w:rsid w:val="3AF9331C"/>
    <w:rsid w:val="3B00B883"/>
    <w:rsid w:val="3B022A2F"/>
    <w:rsid w:val="3B09A58E"/>
    <w:rsid w:val="3B0ADDBB"/>
    <w:rsid w:val="3B0D9E51"/>
    <w:rsid w:val="3B0DFA48"/>
    <w:rsid w:val="3B14B93D"/>
    <w:rsid w:val="3B14EF24"/>
    <w:rsid w:val="3B15A15C"/>
    <w:rsid w:val="3B2F9E83"/>
    <w:rsid w:val="3B31C454"/>
    <w:rsid w:val="3B348B77"/>
    <w:rsid w:val="3B36E2AD"/>
    <w:rsid w:val="3B3B8D1F"/>
    <w:rsid w:val="3B3E0061"/>
    <w:rsid w:val="3B43A3C3"/>
    <w:rsid w:val="3B45886B"/>
    <w:rsid w:val="3B489FF9"/>
    <w:rsid w:val="3B4CA43F"/>
    <w:rsid w:val="3B51B738"/>
    <w:rsid w:val="3B5527B6"/>
    <w:rsid w:val="3B59FE2A"/>
    <w:rsid w:val="3B6287EC"/>
    <w:rsid w:val="3B6BAD70"/>
    <w:rsid w:val="3B6D3265"/>
    <w:rsid w:val="3B71B412"/>
    <w:rsid w:val="3B7D5A11"/>
    <w:rsid w:val="3B82AB0E"/>
    <w:rsid w:val="3B864738"/>
    <w:rsid w:val="3B8BAAB4"/>
    <w:rsid w:val="3B90E362"/>
    <w:rsid w:val="3B9589CE"/>
    <w:rsid w:val="3B977ED4"/>
    <w:rsid w:val="3BA31685"/>
    <w:rsid w:val="3BA3E4F3"/>
    <w:rsid w:val="3BA491D9"/>
    <w:rsid w:val="3BA8EEF4"/>
    <w:rsid w:val="3BA90853"/>
    <w:rsid w:val="3BACF604"/>
    <w:rsid w:val="3BB61ECD"/>
    <w:rsid w:val="3BB7EF3B"/>
    <w:rsid w:val="3BB8FC1D"/>
    <w:rsid w:val="3BBB1600"/>
    <w:rsid w:val="3BBD4314"/>
    <w:rsid w:val="3BBF9778"/>
    <w:rsid w:val="3BBFD8BA"/>
    <w:rsid w:val="3BC28B36"/>
    <w:rsid w:val="3BC4CCCE"/>
    <w:rsid w:val="3BC793F9"/>
    <w:rsid w:val="3BC8FD5D"/>
    <w:rsid w:val="3BEA5BF8"/>
    <w:rsid w:val="3BEB264F"/>
    <w:rsid w:val="3BECB718"/>
    <w:rsid w:val="3BFD716B"/>
    <w:rsid w:val="3C033B0C"/>
    <w:rsid w:val="3C07058C"/>
    <w:rsid w:val="3C08A142"/>
    <w:rsid w:val="3C0EF2CF"/>
    <w:rsid w:val="3C12099C"/>
    <w:rsid w:val="3C168FAF"/>
    <w:rsid w:val="3C1D0B61"/>
    <w:rsid w:val="3C21019A"/>
    <w:rsid w:val="3C22D387"/>
    <w:rsid w:val="3C247313"/>
    <w:rsid w:val="3C262077"/>
    <w:rsid w:val="3C27958B"/>
    <w:rsid w:val="3C2A2E6B"/>
    <w:rsid w:val="3C2C326F"/>
    <w:rsid w:val="3C2FC3DC"/>
    <w:rsid w:val="3C38A050"/>
    <w:rsid w:val="3C3D2F13"/>
    <w:rsid w:val="3C524083"/>
    <w:rsid w:val="3C55DAB1"/>
    <w:rsid w:val="3C6144BF"/>
    <w:rsid w:val="3C63C928"/>
    <w:rsid w:val="3C681723"/>
    <w:rsid w:val="3C6BD90B"/>
    <w:rsid w:val="3C6F2857"/>
    <w:rsid w:val="3C6FCFA9"/>
    <w:rsid w:val="3C71014F"/>
    <w:rsid w:val="3C78387F"/>
    <w:rsid w:val="3C79A1B0"/>
    <w:rsid w:val="3C7BF1EA"/>
    <w:rsid w:val="3C88F3A0"/>
    <w:rsid w:val="3C8CA00D"/>
    <w:rsid w:val="3C992A77"/>
    <w:rsid w:val="3C9B6C2B"/>
    <w:rsid w:val="3C9E9815"/>
    <w:rsid w:val="3CA28FE2"/>
    <w:rsid w:val="3CA5B756"/>
    <w:rsid w:val="3CA738BE"/>
    <w:rsid w:val="3CABA6F8"/>
    <w:rsid w:val="3CAED35D"/>
    <w:rsid w:val="3CB28BE3"/>
    <w:rsid w:val="3CB5DCE0"/>
    <w:rsid w:val="3CBA4EF8"/>
    <w:rsid w:val="3CBA6B25"/>
    <w:rsid w:val="3CBDD565"/>
    <w:rsid w:val="3CCD4A97"/>
    <w:rsid w:val="3CCFDDDB"/>
    <w:rsid w:val="3CD3C6FC"/>
    <w:rsid w:val="3CD5274E"/>
    <w:rsid w:val="3CD5ADCC"/>
    <w:rsid w:val="3CDEB73E"/>
    <w:rsid w:val="3CE874A0"/>
    <w:rsid w:val="3CEB27AB"/>
    <w:rsid w:val="3CEE51AE"/>
    <w:rsid w:val="3CF27809"/>
    <w:rsid w:val="3CF73245"/>
    <w:rsid w:val="3D02BB33"/>
    <w:rsid w:val="3D0D5099"/>
    <w:rsid w:val="3D0D94CC"/>
    <w:rsid w:val="3D1B8315"/>
    <w:rsid w:val="3D1F201E"/>
    <w:rsid w:val="3D25D3DA"/>
    <w:rsid w:val="3D266FE9"/>
    <w:rsid w:val="3D27AB87"/>
    <w:rsid w:val="3D2ABCFA"/>
    <w:rsid w:val="3D2FF8AA"/>
    <w:rsid w:val="3D304AE8"/>
    <w:rsid w:val="3D324915"/>
    <w:rsid w:val="3D32596E"/>
    <w:rsid w:val="3D35D2AB"/>
    <w:rsid w:val="3D36BDC6"/>
    <w:rsid w:val="3D3839FF"/>
    <w:rsid w:val="3D40E03B"/>
    <w:rsid w:val="3D4A1F80"/>
    <w:rsid w:val="3D56DC60"/>
    <w:rsid w:val="3D5FC71A"/>
    <w:rsid w:val="3D632D6A"/>
    <w:rsid w:val="3D640242"/>
    <w:rsid w:val="3D6487D0"/>
    <w:rsid w:val="3D6BBC9E"/>
    <w:rsid w:val="3D78F88E"/>
    <w:rsid w:val="3D7A7E57"/>
    <w:rsid w:val="3D7E5D35"/>
    <w:rsid w:val="3D7EDD9E"/>
    <w:rsid w:val="3D859B07"/>
    <w:rsid w:val="3D85C64C"/>
    <w:rsid w:val="3D86C7DB"/>
    <w:rsid w:val="3D8797C2"/>
    <w:rsid w:val="3D916408"/>
    <w:rsid w:val="3D933A21"/>
    <w:rsid w:val="3D9604E6"/>
    <w:rsid w:val="3D963DC5"/>
    <w:rsid w:val="3D9B0C43"/>
    <w:rsid w:val="3D9C35B9"/>
    <w:rsid w:val="3D9FE186"/>
    <w:rsid w:val="3DA5D00B"/>
    <w:rsid w:val="3DAB14D2"/>
    <w:rsid w:val="3DAF9619"/>
    <w:rsid w:val="3DB80276"/>
    <w:rsid w:val="3DB89509"/>
    <w:rsid w:val="3DB9A9AE"/>
    <w:rsid w:val="3DBC09F3"/>
    <w:rsid w:val="3DC1DD1B"/>
    <w:rsid w:val="3DC49B2E"/>
    <w:rsid w:val="3DC59938"/>
    <w:rsid w:val="3DCA7E2C"/>
    <w:rsid w:val="3DCB44E0"/>
    <w:rsid w:val="3DCB8AE0"/>
    <w:rsid w:val="3DCEDEB0"/>
    <w:rsid w:val="3DD4BAA3"/>
    <w:rsid w:val="3DD57B4D"/>
    <w:rsid w:val="3DD78F8C"/>
    <w:rsid w:val="3DDAAA98"/>
    <w:rsid w:val="3DDE9605"/>
    <w:rsid w:val="3DE857A4"/>
    <w:rsid w:val="3DEB29C0"/>
    <w:rsid w:val="3DEB9788"/>
    <w:rsid w:val="3DEE0726"/>
    <w:rsid w:val="3DEFB802"/>
    <w:rsid w:val="3DF120A8"/>
    <w:rsid w:val="3DF56E7B"/>
    <w:rsid w:val="3DF74ED4"/>
    <w:rsid w:val="3DFBC0B8"/>
    <w:rsid w:val="3DFCF814"/>
    <w:rsid w:val="3E037F0F"/>
    <w:rsid w:val="3E0A3677"/>
    <w:rsid w:val="3E0EB397"/>
    <w:rsid w:val="3E15C817"/>
    <w:rsid w:val="3E1647C7"/>
    <w:rsid w:val="3E18E980"/>
    <w:rsid w:val="3E1D29D7"/>
    <w:rsid w:val="3E1DF958"/>
    <w:rsid w:val="3E2421CF"/>
    <w:rsid w:val="3E2F8BC0"/>
    <w:rsid w:val="3E328CAF"/>
    <w:rsid w:val="3E370479"/>
    <w:rsid w:val="3E410179"/>
    <w:rsid w:val="3E47CAA9"/>
    <w:rsid w:val="3E4E000B"/>
    <w:rsid w:val="3E50D876"/>
    <w:rsid w:val="3E57C09F"/>
    <w:rsid w:val="3E5CCC11"/>
    <w:rsid w:val="3E5DB7F0"/>
    <w:rsid w:val="3E692065"/>
    <w:rsid w:val="3E6A5EA3"/>
    <w:rsid w:val="3E700D4D"/>
    <w:rsid w:val="3E7AB889"/>
    <w:rsid w:val="3E7B9839"/>
    <w:rsid w:val="3E868BF3"/>
    <w:rsid w:val="3E8CB948"/>
    <w:rsid w:val="3E9282CD"/>
    <w:rsid w:val="3E9396A8"/>
    <w:rsid w:val="3E973A08"/>
    <w:rsid w:val="3E9756B1"/>
    <w:rsid w:val="3EA3B40A"/>
    <w:rsid w:val="3EA5C739"/>
    <w:rsid w:val="3EA62AAB"/>
    <w:rsid w:val="3EA662A4"/>
    <w:rsid w:val="3EA812DE"/>
    <w:rsid w:val="3EB2336B"/>
    <w:rsid w:val="3EB352FB"/>
    <w:rsid w:val="3EB51CF9"/>
    <w:rsid w:val="3EB54B30"/>
    <w:rsid w:val="3EB66CA7"/>
    <w:rsid w:val="3EBD4BFE"/>
    <w:rsid w:val="3EBF188E"/>
    <w:rsid w:val="3EC03FA4"/>
    <w:rsid w:val="3EC8E477"/>
    <w:rsid w:val="3ECBBDE2"/>
    <w:rsid w:val="3EDE0827"/>
    <w:rsid w:val="3EDF4942"/>
    <w:rsid w:val="3EE24D7F"/>
    <w:rsid w:val="3EE28ADB"/>
    <w:rsid w:val="3EE3181B"/>
    <w:rsid w:val="3EE4426B"/>
    <w:rsid w:val="3EE4DF4A"/>
    <w:rsid w:val="3EE7F74C"/>
    <w:rsid w:val="3EEB474D"/>
    <w:rsid w:val="3EEE85CE"/>
    <w:rsid w:val="3EF48E83"/>
    <w:rsid w:val="3EF7081E"/>
    <w:rsid w:val="3EF7EB6B"/>
    <w:rsid w:val="3EF8AE51"/>
    <w:rsid w:val="3EF96905"/>
    <w:rsid w:val="3F02A460"/>
    <w:rsid w:val="3F059E28"/>
    <w:rsid w:val="3F05CFDC"/>
    <w:rsid w:val="3F086E50"/>
    <w:rsid w:val="3F0B8BD6"/>
    <w:rsid w:val="3F0DD3B2"/>
    <w:rsid w:val="3F152D63"/>
    <w:rsid w:val="3F1732CF"/>
    <w:rsid w:val="3F189157"/>
    <w:rsid w:val="3F195501"/>
    <w:rsid w:val="3F1D60AF"/>
    <w:rsid w:val="3F275D88"/>
    <w:rsid w:val="3F2D2603"/>
    <w:rsid w:val="3F2EAEB8"/>
    <w:rsid w:val="3F2F08CF"/>
    <w:rsid w:val="3F362182"/>
    <w:rsid w:val="3F3AAB83"/>
    <w:rsid w:val="3F3B5DAE"/>
    <w:rsid w:val="3F3D1338"/>
    <w:rsid w:val="3F404CD1"/>
    <w:rsid w:val="3F405938"/>
    <w:rsid w:val="3F40DD9F"/>
    <w:rsid w:val="3F4B96BB"/>
    <w:rsid w:val="3F5438CD"/>
    <w:rsid w:val="3F561971"/>
    <w:rsid w:val="3F5F66FD"/>
    <w:rsid w:val="3F604427"/>
    <w:rsid w:val="3F62EB5E"/>
    <w:rsid w:val="3F631918"/>
    <w:rsid w:val="3F653BF6"/>
    <w:rsid w:val="3F6977BF"/>
    <w:rsid w:val="3F6A39E4"/>
    <w:rsid w:val="3F6AB7D2"/>
    <w:rsid w:val="3F74167D"/>
    <w:rsid w:val="3F74A74F"/>
    <w:rsid w:val="3F7720BD"/>
    <w:rsid w:val="3F7CF75D"/>
    <w:rsid w:val="3F8348AF"/>
    <w:rsid w:val="3F85F44F"/>
    <w:rsid w:val="3F8FB3BE"/>
    <w:rsid w:val="3F92069E"/>
    <w:rsid w:val="3F980046"/>
    <w:rsid w:val="3F9C1220"/>
    <w:rsid w:val="3FA2E00E"/>
    <w:rsid w:val="3FA6A985"/>
    <w:rsid w:val="3FA6C130"/>
    <w:rsid w:val="3FA940E9"/>
    <w:rsid w:val="3FAF3EB6"/>
    <w:rsid w:val="3FB32676"/>
    <w:rsid w:val="3FB563E0"/>
    <w:rsid w:val="3FBF2CD5"/>
    <w:rsid w:val="3FC1D053"/>
    <w:rsid w:val="3FC5BA2F"/>
    <w:rsid w:val="3FC832F8"/>
    <w:rsid w:val="3FCD86ED"/>
    <w:rsid w:val="3FD18495"/>
    <w:rsid w:val="3FD3B189"/>
    <w:rsid w:val="3FD5323E"/>
    <w:rsid w:val="3FE03AB4"/>
    <w:rsid w:val="3FE42D3E"/>
    <w:rsid w:val="3FE49B8C"/>
    <w:rsid w:val="3FE6EFC5"/>
    <w:rsid w:val="3FEEB47A"/>
    <w:rsid w:val="3FF00FFB"/>
    <w:rsid w:val="3FF16C22"/>
    <w:rsid w:val="3FF51E58"/>
    <w:rsid w:val="3FF5FFBA"/>
    <w:rsid w:val="3FF684F9"/>
    <w:rsid w:val="3FF71110"/>
    <w:rsid w:val="3FFAC774"/>
    <w:rsid w:val="4001909E"/>
    <w:rsid w:val="40024614"/>
    <w:rsid w:val="400648DD"/>
    <w:rsid w:val="4006D594"/>
    <w:rsid w:val="400C5358"/>
    <w:rsid w:val="40155A2E"/>
    <w:rsid w:val="40168E69"/>
    <w:rsid w:val="40196FDB"/>
    <w:rsid w:val="401A4111"/>
    <w:rsid w:val="40201562"/>
    <w:rsid w:val="4021244E"/>
    <w:rsid w:val="4023543B"/>
    <w:rsid w:val="40236D93"/>
    <w:rsid w:val="40241B1B"/>
    <w:rsid w:val="4024C54F"/>
    <w:rsid w:val="40271275"/>
    <w:rsid w:val="402AEDDF"/>
    <w:rsid w:val="402E7862"/>
    <w:rsid w:val="4030C2B4"/>
    <w:rsid w:val="40331DF9"/>
    <w:rsid w:val="4035EEFD"/>
    <w:rsid w:val="40377A72"/>
    <w:rsid w:val="403AD27A"/>
    <w:rsid w:val="4040A62B"/>
    <w:rsid w:val="4040B55F"/>
    <w:rsid w:val="404286E1"/>
    <w:rsid w:val="4046DF18"/>
    <w:rsid w:val="4047DA49"/>
    <w:rsid w:val="4048660F"/>
    <w:rsid w:val="404DBC46"/>
    <w:rsid w:val="404EB01A"/>
    <w:rsid w:val="40522B0A"/>
    <w:rsid w:val="4054EF2E"/>
    <w:rsid w:val="40586591"/>
    <w:rsid w:val="406EC446"/>
    <w:rsid w:val="40791E7A"/>
    <w:rsid w:val="407C4D02"/>
    <w:rsid w:val="408C1ACD"/>
    <w:rsid w:val="408C873D"/>
    <w:rsid w:val="408E2938"/>
    <w:rsid w:val="40926717"/>
    <w:rsid w:val="4093E54C"/>
    <w:rsid w:val="40954965"/>
    <w:rsid w:val="409655C0"/>
    <w:rsid w:val="409A558F"/>
    <w:rsid w:val="409A6ED3"/>
    <w:rsid w:val="409C5DD2"/>
    <w:rsid w:val="40A148A3"/>
    <w:rsid w:val="40ABB853"/>
    <w:rsid w:val="40AE378F"/>
    <w:rsid w:val="40AF16E0"/>
    <w:rsid w:val="40AF31C3"/>
    <w:rsid w:val="40AF4908"/>
    <w:rsid w:val="40AFBFD4"/>
    <w:rsid w:val="40B10969"/>
    <w:rsid w:val="40B363C7"/>
    <w:rsid w:val="40B45056"/>
    <w:rsid w:val="40B922FE"/>
    <w:rsid w:val="40BF42AA"/>
    <w:rsid w:val="40C1087A"/>
    <w:rsid w:val="40C3B875"/>
    <w:rsid w:val="40C84ABC"/>
    <w:rsid w:val="40C87B76"/>
    <w:rsid w:val="40C91B0D"/>
    <w:rsid w:val="40CB048F"/>
    <w:rsid w:val="40CC4FB1"/>
    <w:rsid w:val="40D3DC2A"/>
    <w:rsid w:val="40DA0B7B"/>
    <w:rsid w:val="40DB470D"/>
    <w:rsid w:val="40DD171D"/>
    <w:rsid w:val="40E5A612"/>
    <w:rsid w:val="40EC5AD4"/>
    <w:rsid w:val="40EED277"/>
    <w:rsid w:val="40F0BE63"/>
    <w:rsid w:val="40F88840"/>
    <w:rsid w:val="40F9B808"/>
    <w:rsid w:val="40FC3297"/>
    <w:rsid w:val="41000A49"/>
    <w:rsid w:val="4101126F"/>
    <w:rsid w:val="410C8743"/>
    <w:rsid w:val="410DD80F"/>
    <w:rsid w:val="410FE6DE"/>
    <w:rsid w:val="411D4499"/>
    <w:rsid w:val="411D58FF"/>
    <w:rsid w:val="411D6548"/>
    <w:rsid w:val="412147CC"/>
    <w:rsid w:val="4128CE0C"/>
    <w:rsid w:val="412CBF5C"/>
    <w:rsid w:val="412F5C00"/>
    <w:rsid w:val="412FCD5C"/>
    <w:rsid w:val="412FFDCA"/>
    <w:rsid w:val="41304C6A"/>
    <w:rsid w:val="41475002"/>
    <w:rsid w:val="4148374D"/>
    <w:rsid w:val="414AA681"/>
    <w:rsid w:val="41519296"/>
    <w:rsid w:val="415A673D"/>
    <w:rsid w:val="415EBB49"/>
    <w:rsid w:val="4161C487"/>
    <w:rsid w:val="416317BB"/>
    <w:rsid w:val="416854ED"/>
    <w:rsid w:val="416D89D6"/>
    <w:rsid w:val="417700DD"/>
    <w:rsid w:val="41772D2F"/>
    <w:rsid w:val="418309A3"/>
    <w:rsid w:val="4185DDD4"/>
    <w:rsid w:val="418FF580"/>
    <w:rsid w:val="41967DE1"/>
    <w:rsid w:val="419B08DC"/>
    <w:rsid w:val="419BB18F"/>
    <w:rsid w:val="41A06A85"/>
    <w:rsid w:val="41A48F15"/>
    <w:rsid w:val="41A869FA"/>
    <w:rsid w:val="41A8D04C"/>
    <w:rsid w:val="41A92F36"/>
    <w:rsid w:val="41ADC272"/>
    <w:rsid w:val="41B5C4D0"/>
    <w:rsid w:val="41B6FAE1"/>
    <w:rsid w:val="41BB5B47"/>
    <w:rsid w:val="41BF9756"/>
    <w:rsid w:val="41C1CDB1"/>
    <w:rsid w:val="41C22134"/>
    <w:rsid w:val="41C8890A"/>
    <w:rsid w:val="41C8E722"/>
    <w:rsid w:val="41CD1FB7"/>
    <w:rsid w:val="41D4FFB8"/>
    <w:rsid w:val="41DDE3C2"/>
    <w:rsid w:val="41DF029D"/>
    <w:rsid w:val="41DFB719"/>
    <w:rsid w:val="41E3B841"/>
    <w:rsid w:val="41E68750"/>
    <w:rsid w:val="41F23BA2"/>
    <w:rsid w:val="41F52120"/>
    <w:rsid w:val="42040B63"/>
    <w:rsid w:val="420C4A44"/>
    <w:rsid w:val="4216A088"/>
    <w:rsid w:val="4216E6DF"/>
    <w:rsid w:val="4217770C"/>
    <w:rsid w:val="421AB832"/>
    <w:rsid w:val="421AD813"/>
    <w:rsid w:val="421B184E"/>
    <w:rsid w:val="421BCC19"/>
    <w:rsid w:val="421C23D2"/>
    <w:rsid w:val="421FA9A6"/>
    <w:rsid w:val="42243BE6"/>
    <w:rsid w:val="4226A11E"/>
    <w:rsid w:val="422839CC"/>
    <w:rsid w:val="422BE1BA"/>
    <w:rsid w:val="42317CFD"/>
    <w:rsid w:val="423223D3"/>
    <w:rsid w:val="4232FC68"/>
    <w:rsid w:val="423A498F"/>
    <w:rsid w:val="423F11DE"/>
    <w:rsid w:val="4241E853"/>
    <w:rsid w:val="4242514A"/>
    <w:rsid w:val="42428FDE"/>
    <w:rsid w:val="4245EA05"/>
    <w:rsid w:val="4246A5C2"/>
    <w:rsid w:val="42485C5D"/>
    <w:rsid w:val="424CD6AB"/>
    <w:rsid w:val="424D6BCD"/>
    <w:rsid w:val="424F2DAE"/>
    <w:rsid w:val="42569A69"/>
    <w:rsid w:val="42576ADE"/>
    <w:rsid w:val="425985EC"/>
    <w:rsid w:val="425B598A"/>
    <w:rsid w:val="4260406F"/>
    <w:rsid w:val="426846F2"/>
    <w:rsid w:val="426D3940"/>
    <w:rsid w:val="426E6052"/>
    <w:rsid w:val="42787C85"/>
    <w:rsid w:val="427FACC3"/>
    <w:rsid w:val="4281CE04"/>
    <w:rsid w:val="42867325"/>
    <w:rsid w:val="428EEFAE"/>
    <w:rsid w:val="4299D032"/>
    <w:rsid w:val="429D1D64"/>
    <w:rsid w:val="429D5D4B"/>
    <w:rsid w:val="429ECBBC"/>
    <w:rsid w:val="42A051C9"/>
    <w:rsid w:val="42A66BA9"/>
    <w:rsid w:val="42A8BB97"/>
    <w:rsid w:val="42AA070C"/>
    <w:rsid w:val="42B7C52C"/>
    <w:rsid w:val="42B7D1A0"/>
    <w:rsid w:val="42C3C613"/>
    <w:rsid w:val="42C56F60"/>
    <w:rsid w:val="42CF4F61"/>
    <w:rsid w:val="42D572A9"/>
    <w:rsid w:val="42DB62BF"/>
    <w:rsid w:val="42EDE134"/>
    <w:rsid w:val="42EEAE3E"/>
    <w:rsid w:val="42F1F5AA"/>
    <w:rsid w:val="42F24F42"/>
    <w:rsid w:val="42FB5F05"/>
    <w:rsid w:val="42FC6483"/>
    <w:rsid w:val="4300253E"/>
    <w:rsid w:val="430512E6"/>
    <w:rsid w:val="43055435"/>
    <w:rsid w:val="43065D8F"/>
    <w:rsid w:val="430CA1DC"/>
    <w:rsid w:val="430D9B60"/>
    <w:rsid w:val="4311E3B7"/>
    <w:rsid w:val="4317E8C3"/>
    <w:rsid w:val="4319BF6B"/>
    <w:rsid w:val="431A6E1C"/>
    <w:rsid w:val="431D351D"/>
    <w:rsid w:val="431D5715"/>
    <w:rsid w:val="43222519"/>
    <w:rsid w:val="43225DF0"/>
    <w:rsid w:val="43239F1C"/>
    <w:rsid w:val="43248090"/>
    <w:rsid w:val="4325F8C4"/>
    <w:rsid w:val="4327EE1A"/>
    <w:rsid w:val="432A780C"/>
    <w:rsid w:val="433BAC97"/>
    <w:rsid w:val="433CC643"/>
    <w:rsid w:val="4341307B"/>
    <w:rsid w:val="4341D324"/>
    <w:rsid w:val="4344527B"/>
    <w:rsid w:val="4345B84A"/>
    <w:rsid w:val="43512730"/>
    <w:rsid w:val="4358CEE9"/>
    <w:rsid w:val="43608A24"/>
    <w:rsid w:val="436340AE"/>
    <w:rsid w:val="43636A17"/>
    <w:rsid w:val="4364EEB7"/>
    <w:rsid w:val="436A68E1"/>
    <w:rsid w:val="436D4752"/>
    <w:rsid w:val="437093C2"/>
    <w:rsid w:val="437160DE"/>
    <w:rsid w:val="43792E7A"/>
    <w:rsid w:val="43794BE4"/>
    <w:rsid w:val="437B3467"/>
    <w:rsid w:val="437B8B71"/>
    <w:rsid w:val="4381B465"/>
    <w:rsid w:val="43854B50"/>
    <w:rsid w:val="43861DDE"/>
    <w:rsid w:val="438808BD"/>
    <w:rsid w:val="43919BDC"/>
    <w:rsid w:val="4391B663"/>
    <w:rsid w:val="43965C3A"/>
    <w:rsid w:val="43A1F91B"/>
    <w:rsid w:val="43A68A7B"/>
    <w:rsid w:val="43A93B80"/>
    <w:rsid w:val="43AA69BC"/>
    <w:rsid w:val="43ADE93E"/>
    <w:rsid w:val="43AFBAB3"/>
    <w:rsid w:val="43B22DBD"/>
    <w:rsid w:val="43B98A7D"/>
    <w:rsid w:val="43BAAF5C"/>
    <w:rsid w:val="43BAC747"/>
    <w:rsid w:val="43BAFCCF"/>
    <w:rsid w:val="43CCAB2E"/>
    <w:rsid w:val="43CD0F35"/>
    <w:rsid w:val="43D0AF04"/>
    <w:rsid w:val="43D10ABE"/>
    <w:rsid w:val="43D2C764"/>
    <w:rsid w:val="43D51749"/>
    <w:rsid w:val="43DBE4D0"/>
    <w:rsid w:val="43DE7A15"/>
    <w:rsid w:val="43DEAD8B"/>
    <w:rsid w:val="43DF9A44"/>
    <w:rsid w:val="43E0AE5E"/>
    <w:rsid w:val="43E0E86F"/>
    <w:rsid w:val="43E82F58"/>
    <w:rsid w:val="43E832B1"/>
    <w:rsid w:val="43EFD86D"/>
    <w:rsid w:val="43F27F84"/>
    <w:rsid w:val="43FA7311"/>
    <w:rsid w:val="43FB8B86"/>
    <w:rsid w:val="43FFCF64"/>
    <w:rsid w:val="43FFFDA7"/>
    <w:rsid w:val="44032375"/>
    <w:rsid w:val="44035C55"/>
    <w:rsid w:val="44091EC9"/>
    <w:rsid w:val="440A2F01"/>
    <w:rsid w:val="440AC072"/>
    <w:rsid w:val="440F0D5E"/>
    <w:rsid w:val="4413387E"/>
    <w:rsid w:val="4414AB74"/>
    <w:rsid w:val="441D6ECD"/>
    <w:rsid w:val="441E53C2"/>
    <w:rsid w:val="4421AEC6"/>
    <w:rsid w:val="4422ABF8"/>
    <w:rsid w:val="4427A79C"/>
    <w:rsid w:val="44287689"/>
    <w:rsid w:val="442F508B"/>
    <w:rsid w:val="443090CA"/>
    <w:rsid w:val="4430AADB"/>
    <w:rsid w:val="44361790"/>
    <w:rsid w:val="44398A37"/>
    <w:rsid w:val="443D9CEE"/>
    <w:rsid w:val="44455F5E"/>
    <w:rsid w:val="444B2AA9"/>
    <w:rsid w:val="444EA72D"/>
    <w:rsid w:val="4450A7E6"/>
    <w:rsid w:val="4453C558"/>
    <w:rsid w:val="445417F3"/>
    <w:rsid w:val="4454236C"/>
    <w:rsid w:val="445926F5"/>
    <w:rsid w:val="445A6334"/>
    <w:rsid w:val="445D100A"/>
    <w:rsid w:val="445FA860"/>
    <w:rsid w:val="44600914"/>
    <w:rsid w:val="44608CF0"/>
    <w:rsid w:val="44619695"/>
    <w:rsid w:val="44694EBF"/>
    <w:rsid w:val="446AE655"/>
    <w:rsid w:val="4473C64A"/>
    <w:rsid w:val="447739A6"/>
    <w:rsid w:val="447872EF"/>
    <w:rsid w:val="447C0DF1"/>
    <w:rsid w:val="4486A9B2"/>
    <w:rsid w:val="448C7C8F"/>
    <w:rsid w:val="4497F997"/>
    <w:rsid w:val="44998E6C"/>
    <w:rsid w:val="44A5642B"/>
    <w:rsid w:val="44A8293D"/>
    <w:rsid w:val="44B2DC7B"/>
    <w:rsid w:val="44B3BDAF"/>
    <w:rsid w:val="44B88ABB"/>
    <w:rsid w:val="44BAE0B4"/>
    <w:rsid w:val="44BFC220"/>
    <w:rsid w:val="44C18643"/>
    <w:rsid w:val="44C6F20D"/>
    <w:rsid w:val="44C702D8"/>
    <w:rsid w:val="44C7188C"/>
    <w:rsid w:val="44C759F3"/>
    <w:rsid w:val="44CA013C"/>
    <w:rsid w:val="44CE8EC4"/>
    <w:rsid w:val="44D23FA0"/>
    <w:rsid w:val="44D9BA00"/>
    <w:rsid w:val="44E2A313"/>
    <w:rsid w:val="44E35E23"/>
    <w:rsid w:val="44E76110"/>
    <w:rsid w:val="44E8D5FE"/>
    <w:rsid w:val="44ECB2F1"/>
    <w:rsid w:val="44F088A0"/>
    <w:rsid w:val="44F2AD87"/>
    <w:rsid w:val="44F38685"/>
    <w:rsid w:val="44F57E7C"/>
    <w:rsid w:val="44FB3202"/>
    <w:rsid w:val="44FC2CFB"/>
    <w:rsid w:val="44FDF4B8"/>
    <w:rsid w:val="44FFFCFA"/>
    <w:rsid w:val="450A9319"/>
    <w:rsid w:val="450D6E5C"/>
    <w:rsid w:val="4514DD8F"/>
    <w:rsid w:val="451C26CA"/>
    <w:rsid w:val="451C4F36"/>
    <w:rsid w:val="45267DC7"/>
    <w:rsid w:val="4528DB64"/>
    <w:rsid w:val="452AEA87"/>
    <w:rsid w:val="452C76A2"/>
    <w:rsid w:val="452EF2AC"/>
    <w:rsid w:val="4538CE4E"/>
    <w:rsid w:val="4546247F"/>
    <w:rsid w:val="454A9B13"/>
    <w:rsid w:val="454D706F"/>
    <w:rsid w:val="454EC468"/>
    <w:rsid w:val="45535F35"/>
    <w:rsid w:val="4553D5B5"/>
    <w:rsid w:val="4553FC29"/>
    <w:rsid w:val="45550EDB"/>
    <w:rsid w:val="4555AA99"/>
    <w:rsid w:val="4557B1DD"/>
    <w:rsid w:val="456C4299"/>
    <w:rsid w:val="4570C0D2"/>
    <w:rsid w:val="45735EC5"/>
    <w:rsid w:val="45760CDD"/>
    <w:rsid w:val="457D2899"/>
    <w:rsid w:val="457E9E7F"/>
    <w:rsid w:val="45805013"/>
    <w:rsid w:val="45819D02"/>
    <w:rsid w:val="4583C915"/>
    <w:rsid w:val="4586C769"/>
    <w:rsid w:val="4592F82F"/>
    <w:rsid w:val="459DA4F3"/>
    <w:rsid w:val="459E5101"/>
    <w:rsid w:val="45AFF8B1"/>
    <w:rsid w:val="45B0EBD3"/>
    <w:rsid w:val="45BF1BC0"/>
    <w:rsid w:val="45C95F75"/>
    <w:rsid w:val="45D08CE1"/>
    <w:rsid w:val="45D2602C"/>
    <w:rsid w:val="45D7ED00"/>
    <w:rsid w:val="45DC0BA7"/>
    <w:rsid w:val="45DEA63F"/>
    <w:rsid w:val="45DEC266"/>
    <w:rsid w:val="45DFC362"/>
    <w:rsid w:val="45E9C9B6"/>
    <w:rsid w:val="45EA3FBF"/>
    <w:rsid w:val="45ECC4B9"/>
    <w:rsid w:val="45F1EDAA"/>
    <w:rsid w:val="45F3C89E"/>
    <w:rsid w:val="45F5ED21"/>
    <w:rsid w:val="45F69AA4"/>
    <w:rsid w:val="45F8A2AE"/>
    <w:rsid w:val="45F97A0C"/>
    <w:rsid w:val="45FBED4F"/>
    <w:rsid w:val="45FD6428"/>
    <w:rsid w:val="45FDDB56"/>
    <w:rsid w:val="45FE1648"/>
    <w:rsid w:val="45FFC8E4"/>
    <w:rsid w:val="46063DD3"/>
    <w:rsid w:val="460728FE"/>
    <w:rsid w:val="46088617"/>
    <w:rsid w:val="460B68E8"/>
    <w:rsid w:val="460DCA97"/>
    <w:rsid w:val="460E3184"/>
    <w:rsid w:val="46130D23"/>
    <w:rsid w:val="4614EA2E"/>
    <w:rsid w:val="4615A350"/>
    <w:rsid w:val="4617938F"/>
    <w:rsid w:val="462230EC"/>
    <w:rsid w:val="4623BEAF"/>
    <w:rsid w:val="462A23FD"/>
    <w:rsid w:val="463107A0"/>
    <w:rsid w:val="4636DF0E"/>
    <w:rsid w:val="463705A4"/>
    <w:rsid w:val="4643F875"/>
    <w:rsid w:val="46454C2C"/>
    <w:rsid w:val="464C5726"/>
    <w:rsid w:val="465546B2"/>
    <w:rsid w:val="4656BC3D"/>
    <w:rsid w:val="465DB685"/>
    <w:rsid w:val="465F0756"/>
    <w:rsid w:val="465F1C46"/>
    <w:rsid w:val="46613EF7"/>
    <w:rsid w:val="46693C13"/>
    <w:rsid w:val="4669F70B"/>
    <w:rsid w:val="466B9A7A"/>
    <w:rsid w:val="46708DEA"/>
    <w:rsid w:val="46709DA0"/>
    <w:rsid w:val="4674672B"/>
    <w:rsid w:val="46746CED"/>
    <w:rsid w:val="46755EFE"/>
    <w:rsid w:val="467699D9"/>
    <w:rsid w:val="4678B091"/>
    <w:rsid w:val="467E87F9"/>
    <w:rsid w:val="4682326F"/>
    <w:rsid w:val="4683460F"/>
    <w:rsid w:val="468434E0"/>
    <w:rsid w:val="46844D16"/>
    <w:rsid w:val="4687C595"/>
    <w:rsid w:val="4687F0CE"/>
    <w:rsid w:val="468EE538"/>
    <w:rsid w:val="469B0B7B"/>
    <w:rsid w:val="469E7D76"/>
    <w:rsid w:val="46A69405"/>
    <w:rsid w:val="46A7442E"/>
    <w:rsid w:val="46AB62DD"/>
    <w:rsid w:val="46B55B92"/>
    <w:rsid w:val="46B955AB"/>
    <w:rsid w:val="46BAF2AA"/>
    <w:rsid w:val="46BBED0E"/>
    <w:rsid w:val="46BDA429"/>
    <w:rsid w:val="46C07180"/>
    <w:rsid w:val="46C1DC7B"/>
    <w:rsid w:val="46D1C550"/>
    <w:rsid w:val="46D57517"/>
    <w:rsid w:val="46E36868"/>
    <w:rsid w:val="46E37245"/>
    <w:rsid w:val="46E4B002"/>
    <w:rsid w:val="46E5A359"/>
    <w:rsid w:val="46EC78D8"/>
    <w:rsid w:val="46F5A2F4"/>
    <w:rsid w:val="470209E2"/>
    <w:rsid w:val="4706076A"/>
    <w:rsid w:val="470F7BB6"/>
    <w:rsid w:val="471273AC"/>
    <w:rsid w:val="47138035"/>
    <w:rsid w:val="4714BA2A"/>
    <w:rsid w:val="4716DCD7"/>
    <w:rsid w:val="471B220B"/>
    <w:rsid w:val="471C70E5"/>
    <w:rsid w:val="4720DCA8"/>
    <w:rsid w:val="47218B80"/>
    <w:rsid w:val="4725D913"/>
    <w:rsid w:val="47294C67"/>
    <w:rsid w:val="4735B40D"/>
    <w:rsid w:val="473965A3"/>
    <w:rsid w:val="473D9124"/>
    <w:rsid w:val="473DE6D5"/>
    <w:rsid w:val="47409FB8"/>
    <w:rsid w:val="4740EDD0"/>
    <w:rsid w:val="474686B4"/>
    <w:rsid w:val="4748AAF7"/>
    <w:rsid w:val="475320BB"/>
    <w:rsid w:val="475791DD"/>
    <w:rsid w:val="475A9878"/>
    <w:rsid w:val="4765E0D7"/>
    <w:rsid w:val="476EC7E4"/>
    <w:rsid w:val="4772B977"/>
    <w:rsid w:val="477A1F72"/>
    <w:rsid w:val="47817CE3"/>
    <w:rsid w:val="47869FBB"/>
    <w:rsid w:val="4794CA36"/>
    <w:rsid w:val="479B550E"/>
    <w:rsid w:val="479B81A3"/>
    <w:rsid w:val="479F2DDA"/>
    <w:rsid w:val="47A90251"/>
    <w:rsid w:val="47AD39BC"/>
    <w:rsid w:val="47AEBA59"/>
    <w:rsid w:val="47B2F937"/>
    <w:rsid w:val="47B49C7B"/>
    <w:rsid w:val="47BCE5E7"/>
    <w:rsid w:val="47C14614"/>
    <w:rsid w:val="47C9F43A"/>
    <w:rsid w:val="47D6ED24"/>
    <w:rsid w:val="47D734E8"/>
    <w:rsid w:val="47E3EA8F"/>
    <w:rsid w:val="47EB2D94"/>
    <w:rsid w:val="47EB38F4"/>
    <w:rsid w:val="47ECC795"/>
    <w:rsid w:val="47EFFDA4"/>
    <w:rsid w:val="47F5AEB0"/>
    <w:rsid w:val="47F839D3"/>
    <w:rsid w:val="47F88F87"/>
    <w:rsid w:val="47FAD50D"/>
    <w:rsid w:val="47FC52F7"/>
    <w:rsid w:val="47FE92CF"/>
    <w:rsid w:val="4801C4B8"/>
    <w:rsid w:val="4802FDF1"/>
    <w:rsid w:val="480F5C05"/>
    <w:rsid w:val="48143A1B"/>
    <w:rsid w:val="4817E897"/>
    <w:rsid w:val="48206492"/>
    <w:rsid w:val="482B0BCF"/>
    <w:rsid w:val="482CDED6"/>
    <w:rsid w:val="483828A6"/>
    <w:rsid w:val="483C76E7"/>
    <w:rsid w:val="483D6B6C"/>
    <w:rsid w:val="4848F9BC"/>
    <w:rsid w:val="484CE0A4"/>
    <w:rsid w:val="4856B722"/>
    <w:rsid w:val="4859F1E1"/>
    <w:rsid w:val="485DD039"/>
    <w:rsid w:val="485DD1C9"/>
    <w:rsid w:val="485E495A"/>
    <w:rsid w:val="4864807D"/>
    <w:rsid w:val="486CD166"/>
    <w:rsid w:val="4872059B"/>
    <w:rsid w:val="487240A7"/>
    <w:rsid w:val="4878E6B7"/>
    <w:rsid w:val="487C2BB6"/>
    <w:rsid w:val="487EE5A5"/>
    <w:rsid w:val="4881D93E"/>
    <w:rsid w:val="488BA886"/>
    <w:rsid w:val="489B71B5"/>
    <w:rsid w:val="489B90BC"/>
    <w:rsid w:val="489BB87A"/>
    <w:rsid w:val="48A1FC08"/>
    <w:rsid w:val="48A2F64D"/>
    <w:rsid w:val="48A3EF5C"/>
    <w:rsid w:val="48A43FD8"/>
    <w:rsid w:val="48AA5B69"/>
    <w:rsid w:val="48AFC693"/>
    <w:rsid w:val="48B75CDF"/>
    <w:rsid w:val="48B9ED37"/>
    <w:rsid w:val="48C63F67"/>
    <w:rsid w:val="48C6EE60"/>
    <w:rsid w:val="48C9611E"/>
    <w:rsid w:val="48CC48AC"/>
    <w:rsid w:val="48CD95B8"/>
    <w:rsid w:val="48CF00F2"/>
    <w:rsid w:val="48CFADAF"/>
    <w:rsid w:val="48D32A1D"/>
    <w:rsid w:val="48D4141A"/>
    <w:rsid w:val="48D43EF5"/>
    <w:rsid w:val="48D60D03"/>
    <w:rsid w:val="48D62B74"/>
    <w:rsid w:val="48D77DE5"/>
    <w:rsid w:val="48DDBE13"/>
    <w:rsid w:val="48DE1D94"/>
    <w:rsid w:val="48DF77C4"/>
    <w:rsid w:val="48DFA872"/>
    <w:rsid w:val="48ED1C28"/>
    <w:rsid w:val="48F5A42E"/>
    <w:rsid w:val="48FC92CD"/>
    <w:rsid w:val="48FCE46E"/>
    <w:rsid w:val="48FDC085"/>
    <w:rsid w:val="48FEAF3D"/>
    <w:rsid w:val="48FEE344"/>
    <w:rsid w:val="4905C1DD"/>
    <w:rsid w:val="490B672C"/>
    <w:rsid w:val="4911F6FE"/>
    <w:rsid w:val="49127CF3"/>
    <w:rsid w:val="491C8EEC"/>
    <w:rsid w:val="491D25E7"/>
    <w:rsid w:val="49208644"/>
    <w:rsid w:val="4921D4A1"/>
    <w:rsid w:val="492D9579"/>
    <w:rsid w:val="492FF259"/>
    <w:rsid w:val="49345A97"/>
    <w:rsid w:val="49368B6B"/>
    <w:rsid w:val="493706EE"/>
    <w:rsid w:val="493D7268"/>
    <w:rsid w:val="49483256"/>
    <w:rsid w:val="494B53E7"/>
    <w:rsid w:val="494EE2ED"/>
    <w:rsid w:val="495134BE"/>
    <w:rsid w:val="4951AC04"/>
    <w:rsid w:val="49534256"/>
    <w:rsid w:val="49540000"/>
    <w:rsid w:val="49590C6E"/>
    <w:rsid w:val="49591658"/>
    <w:rsid w:val="49621287"/>
    <w:rsid w:val="4963873A"/>
    <w:rsid w:val="496397A4"/>
    <w:rsid w:val="496DEB88"/>
    <w:rsid w:val="4971F5BD"/>
    <w:rsid w:val="49720D93"/>
    <w:rsid w:val="49734C7B"/>
    <w:rsid w:val="4973EFDB"/>
    <w:rsid w:val="4974AAF3"/>
    <w:rsid w:val="4981056C"/>
    <w:rsid w:val="49834E94"/>
    <w:rsid w:val="49880106"/>
    <w:rsid w:val="498863E6"/>
    <w:rsid w:val="498DF029"/>
    <w:rsid w:val="499094BE"/>
    <w:rsid w:val="49970813"/>
    <w:rsid w:val="49973315"/>
    <w:rsid w:val="49A5F5AC"/>
    <w:rsid w:val="49BECF32"/>
    <w:rsid w:val="49C123AB"/>
    <w:rsid w:val="49C66A32"/>
    <w:rsid w:val="49C76E26"/>
    <w:rsid w:val="49C9C671"/>
    <w:rsid w:val="49CA6FF2"/>
    <w:rsid w:val="49D0F323"/>
    <w:rsid w:val="49D192F8"/>
    <w:rsid w:val="49E9155D"/>
    <w:rsid w:val="49EBDF07"/>
    <w:rsid w:val="49F154DA"/>
    <w:rsid w:val="49F6E17F"/>
    <w:rsid w:val="49F82F26"/>
    <w:rsid w:val="49F85946"/>
    <w:rsid w:val="49FC56E0"/>
    <w:rsid w:val="49FECF21"/>
    <w:rsid w:val="49FF1E96"/>
    <w:rsid w:val="4A03E0DB"/>
    <w:rsid w:val="4A05799D"/>
    <w:rsid w:val="4A05EEB7"/>
    <w:rsid w:val="4A07B588"/>
    <w:rsid w:val="4A08DC86"/>
    <w:rsid w:val="4A1E4F97"/>
    <w:rsid w:val="4A233AC5"/>
    <w:rsid w:val="4A2E0B38"/>
    <w:rsid w:val="4A2EF7BF"/>
    <w:rsid w:val="4A364CEB"/>
    <w:rsid w:val="4A39505F"/>
    <w:rsid w:val="4A3C75CE"/>
    <w:rsid w:val="4A465B94"/>
    <w:rsid w:val="4A4695E0"/>
    <w:rsid w:val="4A516DDF"/>
    <w:rsid w:val="4A55AD1E"/>
    <w:rsid w:val="4A5830CA"/>
    <w:rsid w:val="4A5A908B"/>
    <w:rsid w:val="4A61703C"/>
    <w:rsid w:val="4A641C03"/>
    <w:rsid w:val="4A64FACA"/>
    <w:rsid w:val="4A6BE216"/>
    <w:rsid w:val="4A828E37"/>
    <w:rsid w:val="4A90CA84"/>
    <w:rsid w:val="4A932B2B"/>
    <w:rsid w:val="4A9B64EB"/>
    <w:rsid w:val="4AA202C8"/>
    <w:rsid w:val="4AA7143B"/>
    <w:rsid w:val="4AAD1F3F"/>
    <w:rsid w:val="4AB0AC8E"/>
    <w:rsid w:val="4AB108F8"/>
    <w:rsid w:val="4AB5DA9D"/>
    <w:rsid w:val="4ABC575A"/>
    <w:rsid w:val="4ABC5B54"/>
    <w:rsid w:val="4ABFF246"/>
    <w:rsid w:val="4AC787A7"/>
    <w:rsid w:val="4ACF0465"/>
    <w:rsid w:val="4AD38A2A"/>
    <w:rsid w:val="4AD6218B"/>
    <w:rsid w:val="4AD6417A"/>
    <w:rsid w:val="4AD6D665"/>
    <w:rsid w:val="4AD87DBD"/>
    <w:rsid w:val="4ADBD8A7"/>
    <w:rsid w:val="4ADD5828"/>
    <w:rsid w:val="4ADE5FB8"/>
    <w:rsid w:val="4AEAF5AB"/>
    <w:rsid w:val="4AEBADBB"/>
    <w:rsid w:val="4AF04083"/>
    <w:rsid w:val="4AF73649"/>
    <w:rsid w:val="4AFE3103"/>
    <w:rsid w:val="4AFED394"/>
    <w:rsid w:val="4AFED580"/>
    <w:rsid w:val="4B10150F"/>
    <w:rsid w:val="4B12FE6B"/>
    <w:rsid w:val="4B181D02"/>
    <w:rsid w:val="4B1927D6"/>
    <w:rsid w:val="4B1EA430"/>
    <w:rsid w:val="4B1FA879"/>
    <w:rsid w:val="4B258D45"/>
    <w:rsid w:val="4B2FAC12"/>
    <w:rsid w:val="4B303049"/>
    <w:rsid w:val="4B379F46"/>
    <w:rsid w:val="4B383F2B"/>
    <w:rsid w:val="4B426627"/>
    <w:rsid w:val="4B471AA0"/>
    <w:rsid w:val="4B496150"/>
    <w:rsid w:val="4B4CB35C"/>
    <w:rsid w:val="4B4F47A3"/>
    <w:rsid w:val="4B5110F3"/>
    <w:rsid w:val="4B5953C5"/>
    <w:rsid w:val="4B608BF5"/>
    <w:rsid w:val="4B6FC968"/>
    <w:rsid w:val="4B762BB2"/>
    <w:rsid w:val="4B77C186"/>
    <w:rsid w:val="4B80A126"/>
    <w:rsid w:val="4B81B204"/>
    <w:rsid w:val="4B832886"/>
    <w:rsid w:val="4B874DD3"/>
    <w:rsid w:val="4B892B9D"/>
    <w:rsid w:val="4B8DD23D"/>
    <w:rsid w:val="4B969AAB"/>
    <w:rsid w:val="4B98A396"/>
    <w:rsid w:val="4B9CCED8"/>
    <w:rsid w:val="4B9E12AC"/>
    <w:rsid w:val="4BA470B4"/>
    <w:rsid w:val="4BA82B0F"/>
    <w:rsid w:val="4BA85486"/>
    <w:rsid w:val="4BA99501"/>
    <w:rsid w:val="4BAA3EB9"/>
    <w:rsid w:val="4BB5B461"/>
    <w:rsid w:val="4BB84326"/>
    <w:rsid w:val="4BBBD168"/>
    <w:rsid w:val="4BBCE2A1"/>
    <w:rsid w:val="4BBE7802"/>
    <w:rsid w:val="4BC0443A"/>
    <w:rsid w:val="4BC16C54"/>
    <w:rsid w:val="4BCB1663"/>
    <w:rsid w:val="4BCC75FE"/>
    <w:rsid w:val="4BCD7B22"/>
    <w:rsid w:val="4BD1D01F"/>
    <w:rsid w:val="4BD41F86"/>
    <w:rsid w:val="4BDA86F7"/>
    <w:rsid w:val="4BE6FDD3"/>
    <w:rsid w:val="4BE878A7"/>
    <w:rsid w:val="4BE9FD81"/>
    <w:rsid w:val="4BEB4E2A"/>
    <w:rsid w:val="4BEF9EFC"/>
    <w:rsid w:val="4BEFA293"/>
    <w:rsid w:val="4C00B39E"/>
    <w:rsid w:val="4C03839D"/>
    <w:rsid w:val="4C079B8B"/>
    <w:rsid w:val="4C0908BE"/>
    <w:rsid w:val="4C15DB9F"/>
    <w:rsid w:val="4C1953BE"/>
    <w:rsid w:val="4C1C435D"/>
    <w:rsid w:val="4C1CCF96"/>
    <w:rsid w:val="4C296379"/>
    <w:rsid w:val="4C2F0BF9"/>
    <w:rsid w:val="4C376629"/>
    <w:rsid w:val="4C37AEFC"/>
    <w:rsid w:val="4C37F91A"/>
    <w:rsid w:val="4C3C7336"/>
    <w:rsid w:val="4C41A24A"/>
    <w:rsid w:val="4C428A9A"/>
    <w:rsid w:val="4C42FB10"/>
    <w:rsid w:val="4C44D6D0"/>
    <w:rsid w:val="4C46D930"/>
    <w:rsid w:val="4C49B2F9"/>
    <w:rsid w:val="4C4E58B2"/>
    <w:rsid w:val="4C66CDA3"/>
    <w:rsid w:val="4C69B0A0"/>
    <w:rsid w:val="4C6D53B0"/>
    <w:rsid w:val="4C72D8E0"/>
    <w:rsid w:val="4C733C9B"/>
    <w:rsid w:val="4C7CB09A"/>
    <w:rsid w:val="4C809E40"/>
    <w:rsid w:val="4C8B9786"/>
    <w:rsid w:val="4C8F9589"/>
    <w:rsid w:val="4C90E9F6"/>
    <w:rsid w:val="4C9334FD"/>
    <w:rsid w:val="4C9537C9"/>
    <w:rsid w:val="4C9D1561"/>
    <w:rsid w:val="4CA37707"/>
    <w:rsid w:val="4CB62F07"/>
    <w:rsid w:val="4CB79F53"/>
    <w:rsid w:val="4CB949B2"/>
    <w:rsid w:val="4CBA1039"/>
    <w:rsid w:val="4CBDE263"/>
    <w:rsid w:val="4CC1E62E"/>
    <w:rsid w:val="4CC477F8"/>
    <w:rsid w:val="4CCC6C3D"/>
    <w:rsid w:val="4CCF4CF5"/>
    <w:rsid w:val="4CD203F2"/>
    <w:rsid w:val="4CD730CA"/>
    <w:rsid w:val="4CDADFD2"/>
    <w:rsid w:val="4CDC7F8A"/>
    <w:rsid w:val="4CE115F2"/>
    <w:rsid w:val="4CF5C893"/>
    <w:rsid w:val="4CF6CF32"/>
    <w:rsid w:val="4CF7380E"/>
    <w:rsid w:val="4CFCE3A7"/>
    <w:rsid w:val="4D049BB6"/>
    <w:rsid w:val="4D06F063"/>
    <w:rsid w:val="4D08AAFA"/>
    <w:rsid w:val="4D0B656E"/>
    <w:rsid w:val="4D0B99C9"/>
    <w:rsid w:val="4D0DD831"/>
    <w:rsid w:val="4D0EDFC9"/>
    <w:rsid w:val="4D129897"/>
    <w:rsid w:val="4D12C3A1"/>
    <w:rsid w:val="4D161D9B"/>
    <w:rsid w:val="4D19944C"/>
    <w:rsid w:val="4D1DA446"/>
    <w:rsid w:val="4D22C9B8"/>
    <w:rsid w:val="4D28DAC4"/>
    <w:rsid w:val="4D2C9582"/>
    <w:rsid w:val="4D34FD83"/>
    <w:rsid w:val="4D3A82AA"/>
    <w:rsid w:val="4D3D8F79"/>
    <w:rsid w:val="4D424364"/>
    <w:rsid w:val="4D4E00D9"/>
    <w:rsid w:val="4D4E6B76"/>
    <w:rsid w:val="4D512E2B"/>
    <w:rsid w:val="4D52887E"/>
    <w:rsid w:val="4D5474AF"/>
    <w:rsid w:val="4D56D15E"/>
    <w:rsid w:val="4D630E1E"/>
    <w:rsid w:val="4D6A6872"/>
    <w:rsid w:val="4D7EDA56"/>
    <w:rsid w:val="4D8B3FE0"/>
    <w:rsid w:val="4D96F49C"/>
    <w:rsid w:val="4D973647"/>
    <w:rsid w:val="4D975601"/>
    <w:rsid w:val="4D9BAAEE"/>
    <w:rsid w:val="4D9E342C"/>
    <w:rsid w:val="4DA19D46"/>
    <w:rsid w:val="4DA2BF88"/>
    <w:rsid w:val="4DA365F2"/>
    <w:rsid w:val="4DA67D05"/>
    <w:rsid w:val="4DB215B6"/>
    <w:rsid w:val="4DB98E57"/>
    <w:rsid w:val="4DBA208B"/>
    <w:rsid w:val="4DBB405D"/>
    <w:rsid w:val="4DBD0301"/>
    <w:rsid w:val="4DC95CA8"/>
    <w:rsid w:val="4DCEBB7F"/>
    <w:rsid w:val="4DD0DC67"/>
    <w:rsid w:val="4DD12924"/>
    <w:rsid w:val="4DD3C871"/>
    <w:rsid w:val="4DE08357"/>
    <w:rsid w:val="4DE31267"/>
    <w:rsid w:val="4DE4A084"/>
    <w:rsid w:val="4DE67415"/>
    <w:rsid w:val="4DEEDF83"/>
    <w:rsid w:val="4E048CBF"/>
    <w:rsid w:val="4E04CB1C"/>
    <w:rsid w:val="4E0D48E3"/>
    <w:rsid w:val="4E0F9555"/>
    <w:rsid w:val="4E1B5AEE"/>
    <w:rsid w:val="4E21F0D1"/>
    <w:rsid w:val="4E23257C"/>
    <w:rsid w:val="4E237D8F"/>
    <w:rsid w:val="4E28EF2C"/>
    <w:rsid w:val="4E2B4D75"/>
    <w:rsid w:val="4E2F742C"/>
    <w:rsid w:val="4E3084BE"/>
    <w:rsid w:val="4E310A10"/>
    <w:rsid w:val="4E316EFE"/>
    <w:rsid w:val="4E351A4B"/>
    <w:rsid w:val="4E356830"/>
    <w:rsid w:val="4E389F60"/>
    <w:rsid w:val="4E393BE7"/>
    <w:rsid w:val="4E3A5089"/>
    <w:rsid w:val="4E3CCCCD"/>
    <w:rsid w:val="4E3F52ED"/>
    <w:rsid w:val="4E3FB411"/>
    <w:rsid w:val="4E43600C"/>
    <w:rsid w:val="4E4AE03C"/>
    <w:rsid w:val="4E4C59C7"/>
    <w:rsid w:val="4E4E3F2E"/>
    <w:rsid w:val="4E53BB4C"/>
    <w:rsid w:val="4E553EBF"/>
    <w:rsid w:val="4E56CCEA"/>
    <w:rsid w:val="4E599DD4"/>
    <w:rsid w:val="4E5EAC83"/>
    <w:rsid w:val="4E679B57"/>
    <w:rsid w:val="4E6841E8"/>
    <w:rsid w:val="4E6F545A"/>
    <w:rsid w:val="4E7128BF"/>
    <w:rsid w:val="4E7A53DE"/>
    <w:rsid w:val="4E7CFFC0"/>
    <w:rsid w:val="4E7DBECC"/>
    <w:rsid w:val="4E86D88F"/>
    <w:rsid w:val="4E8D957C"/>
    <w:rsid w:val="4E901BEA"/>
    <w:rsid w:val="4E93B27B"/>
    <w:rsid w:val="4E977EFB"/>
    <w:rsid w:val="4E9A6FF9"/>
    <w:rsid w:val="4EA38B0E"/>
    <w:rsid w:val="4EADAB08"/>
    <w:rsid w:val="4EB4CC02"/>
    <w:rsid w:val="4EBB5D09"/>
    <w:rsid w:val="4EBB81C7"/>
    <w:rsid w:val="4EBEFB7C"/>
    <w:rsid w:val="4EBF48AA"/>
    <w:rsid w:val="4EC1B384"/>
    <w:rsid w:val="4ECAF8FF"/>
    <w:rsid w:val="4ECBEF3C"/>
    <w:rsid w:val="4ECF16EF"/>
    <w:rsid w:val="4ED32E24"/>
    <w:rsid w:val="4ED4387C"/>
    <w:rsid w:val="4ED4DF23"/>
    <w:rsid w:val="4ED936D5"/>
    <w:rsid w:val="4ED95FDA"/>
    <w:rsid w:val="4EE05FAD"/>
    <w:rsid w:val="4EE61AAF"/>
    <w:rsid w:val="4EEBF6BC"/>
    <w:rsid w:val="4EEE9873"/>
    <w:rsid w:val="4EEF77C8"/>
    <w:rsid w:val="4EF00B3D"/>
    <w:rsid w:val="4EF95585"/>
    <w:rsid w:val="4F011D46"/>
    <w:rsid w:val="4F021E9D"/>
    <w:rsid w:val="4F03119E"/>
    <w:rsid w:val="4F06721D"/>
    <w:rsid w:val="4F0B2D78"/>
    <w:rsid w:val="4F0D380F"/>
    <w:rsid w:val="4F1015FF"/>
    <w:rsid w:val="4F114AD2"/>
    <w:rsid w:val="4F118A9A"/>
    <w:rsid w:val="4F11B407"/>
    <w:rsid w:val="4F146141"/>
    <w:rsid w:val="4F15B849"/>
    <w:rsid w:val="4F18585D"/>
    <w:rsid w:val="4F1EBDAE"/>
    <w:rsid w:val="4F20B58C"/>
    <w:rsid w:val="4F2A00D1"/>
    <w:rsid w:val="4F2FAA4D"/>
    <w:rsid w:val="4F3296DE"/>
    <w:rsid w:val="4F41BD97"/>
    <w:rsid w:val="4F41E550"/>
    <w:rsid w:val="4F48807F"/>
    <w:rsid w:val="4F517EA1"/>
    <w:rsid w:val="4F59F643"/>
    <w:rsid w:val="4F5B2958"/>
    <w:rsid w:val="4F5CC600"/>
    <w:rsid w:val="4F618F73"/>
    <w:rsid w:val="4F61BD14"/>
    <w:rsid w:val="4F67F846"/>
    <w:rsid w:val="4F687000"/>
    <w:rsid w:val="4F68DBA4"/>
    <w:rsid w:val="4F6ED60E"/>
    <w:rsid w:val="4F6F11D6"/>
    <w:rsid w:val="4F6F730A"/>
    <w:rsid w:val="4F7275BC"/>
    <w:rsid w:val="4F750361"/>
    <w:rsid w:val="4F77F326"/>
    <w:rsid w:val="4F78D4AD"/>
    <w:rsid w:val="4F7BCC8F"/>
    <w:rsid w:val="4F7CF0E7"/>
    <w:rsid w:val="4F7DAE25"/>
    <w:rsid w:val="4F81F9ED"/>
    <w:rsid w:val="4F831BE9"/>
    <w:rsid w:val="4F84024F"/>
    <w:rsid w:val="4F8420A1"/>
    <w:rsid w:val="4F87A304"/>
    <w:rsid w:val="4F8FECAA"/>
    <w:rsid w:val="4F94ABFF"/>
    <w:rsid w:val="4F9581D6"/>
    <w:rsid w:val="4F96FE0B"/>
    <w:rsid w:val="4FA6ED2C"/>
    <w:rsid w:val="4FA9CF75"/>
    <w:rsid w:val="4FAA1804"/>
    <w:rsid w:val="4FAE6E72"/>
    <w:rsid w:val="4FAFE703"/>
    <w:rsid w:val="4FB40612"/>
    <w:rsid w:val="4FB63C4C"/>
    <w:rsid w:val="4FB6AA0C"/>
    <w:rsid w:val="4FBA6F2C"/>
    <w:rsid w:val="4FBAE29A"/>
    <w:rsid w:val="4FC0B50B"/>
    <w:rsid w:val="4FC4BF8D"/>
    <w:rsid w:val="4FCB2E7E"/>
    <w:rsid w:val="4FCB70E4"/>
    <w:rsid w:val="4FCDA586"/>
    <w:rsid w:val="4FD276A7"/>
    <w:rsid w:val="4FD56969"/>
    <w:rsid w:val="4FD63705"/>
    <w:rsid w:val="4FD70AA8"/>
    <w:rsid w:val="4FE0DC02"/>
    <w:rsid w:val="4FE5BCF2"/>
    <w:rsid w:val="4FF19882"/>
    <w:rsid w:val="4FF6BA94"/>
    <w:rsid w:val="4FFC395F"/>
    <w:rsid w:val="5009A4B4"/>
    <w:rsid w:val="500A6C18"/>
    <w:rsid w:val="500ADF60"/>
    <w:rsid w:val="500DEC55"/>
    <w:rsid w:val="500E7B09"/>
    <w:rsid w:val="500F57C9"/>
    <w:rsid w:val="500F80FB"/>
    <w:rsid w:val="501716E0"/>
    <w:rsid w:val="501ABEE6"/>
    <w:rsid w:val="501FC9A7"/>
    <w:rsid w:val="50280603"/>
    <w:rsid w:val="502B6010"/>
    <w:rsid w:val="50309BC2"/>
    <w:rsid w:val="503156FA"/>
    <w:rsid w:val="50362B54"/>
    <w:rsid w:val="5036A74B"/>
    <w:rsid w:val="50375592"/>
    <w:rsid w:val="503D035C"/>
    <w:rsid w:val="503DFB67"/>
    <w:rsid w:val="50407390"/>
    <w:rsid w:val="50411269"/>
    <w:rsid w:val="5043081C"/>
    <w:rsid w:val="50468045"/>
    <w:rsid w:val="504E4751"/>
    <w:rsid w:val="50554AFB"/>
    <w:rsid w:val="50569B89"/>
    <w:rsid w:val="505763FB"/>
    <w:rsid w:val="505ABB2D"/>
    <w:rsid w:val="505ACECB"/>
    <w:rsid w:val="505E1484"/>
    <w:rsid w:val="50611604"/>
    <w:rsid w:val="5065BD40"/>
    <w:rsid w:val="50663182"/>
    <w:rsid w:val="5066F7AE"/>
    <w:rsid w:val="50709B51"/>
    <w:rsid w:val="5075303B"/>
    <w:rsid w:val="507BCC14"/>
    <w:rsid w:val="50853703"/>
    <w:rsid w:val="50869196"/>
    <w:rsid w:val="5093EC6A"/>
    <w:rsid w:val="5095467D"/>
    <w:rsid w:val="50972D2D"/>
    <w:rsid w:val="5099AE79"/>
    <w:rsid w:val="509D1F47"/>
    <w:rsid w:val="509DBCC9"/>
    <w:rsid w:val="509DDA51"/>
    <w:rsid w:val="50A05B71"/>
    <w:rsid w:val="50A1E248"/>
    <w:rsid w:val="50A852F4"/>
    <w:rsid w:val="50A9B240"/>
    <w:rsid w:val="50AA4F80"/>
    <w:rsid w:val="50ADD968"/>
    <w:rsid w:val="50AFC690"/>
    <w:rsid w:val="50B048DB"/>
    <w:rsid w:val="50B1FB67"/>
    <w:rsid w:val="50B217B4"/>
    <w:rsid w:val="50B31019"/>
    <w:rsid w:val="50B61CA7"/>
    <w:rsid w:val="50B8735A"/>
    <w:rsid w:val="50BA9829"/>
    <w:rsid w:val="50C36F59"/>
    <w:rsid w:val="50D12240"/>
    <w:rsid w:val="50D2A24E"/>
    <w:rsid w:val="50D68A93"/>
    <w:rsid w:val="50DAAA61"/>
    <w:rsid w:val="50DDED2B"/>
    <w:rsid w:val="50E23518"/>
    <w:rsid w:val="50E31E52"/>
    <w:rsid w:val="50E56220"/>
    <w:rsid w:val="50E68490"/>
    <w:rsid w:val="50E92AFB"/>
    <w:rsid w:val="50EAC07A"/>
    <w:rsid w:val="50ED2C89"/>
    <w:rsid w:val="50EDCE53"/>
    <w:rsid w:val="50F86E13"/>
    <w:rsid w:val="50FABEFB"/>
    <w:rsid w:val="50FDC899"/>
    <w:rsid w:val="51000809"/>
    <w:rsid w:val="511016FA"/>
    <w:rsid w:val="51167926"/>
    <w:rsid w:val="511A0D5E"/>
    <w:rsid w:val="511EBA90"/>
    <w:rsid w:val="51219F4B"/>
    <w:rsid w:val="5121E473"/>
    <w:rsid w:val="5123E7C8"/>
    <w:rsid w:val="512517EB"/>
    <w:rsid w:val="512DF82E"/>
    <w:rsid w:val="512FB9DF"/>
    <w:rsid w:val="5130F8FA"/>
    <w:rsid w:val="513DE5A7"/>
    <w:rsid w:val="5140DB8B"/>
    <w:rsid w:val="51426C9C"/>
    <w:rsid w:val="51452852"/>
    <w:rsid w:val="51456405"/>
    <w:rsid w:val="514AB45A"/>
    <w:rsid w:val="514E616E"/>
    <w:rsid w:val="5156F27D"/>
    <w:rsid w:val="51584114"/>
    <w:rsid w:val="516D94AB"/>
    <w:rsid w:val="516F2A1E"/>
    <w:rsid w:val="516F2FA3"/>
    <w:rsid w:val="5170B803"/>
    <w:rsid w:val="5174864C"/>
    <w:rsid w:val="51772208"/>
    <w:rsid w:val="517F9038"/>
    <w:rsid w:val="51848381"/>
    <w:rsid w:val="5186718F"/>
    <w:rsid w:val="518C5C2C"/>
    <w:rsid w:val="518E976C"/>
    <w:rsid w:val="5192837F"/>
    <w:rsid w:val="5192F764"/>
    <w:rsid w:val="519A9BE8"/>
    <w:rsid w:val="519F71CD"/>
    <w:rsid w:val="51A07884"/>
    <w:rsid w:val="51A1F328"/>
    <w:rsid w:val="51A20D09"/>
    <w:rsid w:val="51A221AD"/>
    <w:rsid w:val="51A6F933"/>
    <w:rsid w:val="51B3001C"/>
    <w:rsid w:val="51B57CDB"/>
    <w:rsid w:val="51B641BE"/>
    <w:rsid w:val="51B81E4C"/>
    <w:rsid w:val="51BDD8FF"/>
    <w:rsid w:val="51C02A8E"/>
    <w:rsid w:val="51C2CCBE"/>
    <w:rsid w:val="51C45B6C"/>
    <w:rsid w:val="51C88596"/>
    <w:rsid w:val="51CED658"/>
    <w:rsid w:val="51D302B0"/>
    <w:rsid w:val="51D56B58"/>
    <w:rsid w:val="51D60105"/>
    <w:rsid w:val="51D83750"/>
    <w:rsid w:val="51D9DB14"/>
    <w:rsid w:val="51DA5C99"/>
    <w:rsid w:val="51DF1118"/>
    <w:rsid w:val="51DF5BDF"/>
    <w:rsid w:val="51E4061C"/>
    <w:rsid w:val="51EEA302"/>
    <w:rsid w:val="51F1F1B3"/>
    <w:rsid w:val="51F68BC7"/>
    <w:rsid w:val="51F84D7B"/>
    <w:rsid w:val="51FA6130"/>
    <w:rsid w:val="51FE1F00"/>
    <w:rsid w:val="52019454"/>
    <w:rsid w:val="520D97F4"/>
    <w:rsid w:val="5210543A"/>
    <w:rsid w:val="521C2FA6"/>
    <w:rsid w:val="521D674B"/>
    <w:rsid w:val="52202109"/>
    <w:rsid w:val="522A9D02"/>
    <w:rsid w:val="522CA53E"/>
    <w:rsid w:val="52327E05"/>
    <w:rsid w:val="5233978C"/>
    <w:rsid w:val="52367C45"/>
    <w:rsid w:val="5236CE66"/>
    <w:rsid w:val="52377C1F"/>
    <w:rsid w:val="524285CA"/>
    <w:rsid w:val="524F1B78"/>
    <w:rsid w:val="525313CB"/>
    <w:rsid w:val="5259F733"/>
    <w:rsid w:val="525BC257"/>
    <w:rsid w:val="525EB468"/>
    <w:rsid w:val="5260E406"/>
    <w:rsid w:val="526248E2"/>
    <w:rsid w:val="526BCEBF"/>
    <w:rsid w:val="526EC334"/>
    <w:rsid w:val="52711381"/>
    <w:rsid w:val="52722911"/>
    <w:rsid w:val="527A86F9"/>
    <w:rsid w:val="52802CF4"/>
    <w:rsid w:val="528DB4DA"/>
    <w:rsid w:val="52924255"/>
    <w:rsid w:val="5294E217"/>
    <w:rsid w:val="52A525EA"/>
    <w:rsid w:val="52AA9130"/>
    <w:rsid w:val="52AF99F2"/>
    <w:rsid w:val="52B0DF40"/>
    <w:rsid w:val="52B559DD"/>
    <w:rsid w:val="52BF98B2"/>
    <w:rsid w:val="52C0DC04"/>
    <w:rsid w:val="52C297B5"/>
    <w:rsid w:val="52C665CD"/>
    <w:rsid w:val="52C9C88F"/>
    <w:rsid w:val="52CA7BA0"/>
    <w:rsid w:val="52CB8ECC"/>
    <w:rsid w:val="52D4ACD6"/>
    <w:rsid w:val="52D64062"/>
    <w:rsid w:val="52DA5C64"/>
    <w:rsid w:val="52E0D354"/>
    <w:rsid w:val="52E8B82A"/>
    <w:rsid w:val="52EB5F9E"/>
    <w:rsid w:val="52F699DD"/>
    <w:rsid w:val="52F7DE8B"/>
    <w:rsid w:val="52FE8CAF"/>
    <w:rsid w:val="52FEF042"/>
    <w:rsid w:val="52FF3DF0"/>
    <w:rsid w:val="5301CF3B"/>
    <w:rsid w:val="53099956"/>
    <w:rsid w:val="530BBB07"/>
    <w:rsid w:val="531556BE"/>
    <w:rsid w:val="5315AEC4"/>
    <w:rsid w:val="53167ABB"/>
    <w:rsid w:val="5318C553"/>
    <w:rsid w:val="5319B7A0"/>
    <w:rsid w:val="531A1BA3"/>
    <w:rsid w:val="531B6099"/>
    <w:rsid w:val="531B960F"/>
    <w:rsid w:val="532425BE"/>
    <w:rsid w:val="532D566C"/>
    <w:rsid w:val="5335F833"/>
    <w:rsid w:val="533749EC"/>
    <w:rsid w:val="53394E5F"/>
    <w:rsid w:val="533B422E"/>
    <w:rsid w:val="533FEC3C"/>
    <w:rsid w:val="5342B74D"/>
    <w:rsid w:val="5342CA0E"/>
    <w:rsid w:val="53437585"/>
    <w:rsid w:val="5345794B"/>
    <w:rsid w:val="534B91FD"/>
    <w:rsid w:val="535411CD"/>
    <w:rsid w:val="53560336"/>
    <w:rsid w:val="53569F20"/>
    <w:rsid w:val="5357A712"/>
    <w:rsid w:val="5363BF8B"/>
    <w:rsid w:val="5363D22E"/>
    <w:rsid w:val="536CA322"/>
    <w:rsid w:val="5370A2E6"/>
    <w:rsid w:val="537587A3"/>
    <w:rsid w:val="5376D8F7"/>
    <w:rsid w:val="5377A45F"/>
    <w:rsid w:val="537A9D3E"/>
    <w:rsid w:val="537BAF5C"/>
    <w:rsid w:val="537E74D1"/>
    <w:rsid w:val="537F3742"/>
    <w:rsid w:val="537FBA55"/>
    <w:rsid w:val="5382B6DD"/>
    <w:rsid w:val="5382D36B"/>
    <w:rsid w:val="538A9CDB"/>
    <w:rsid w:val="538AC15A"/>
    <w:rsid w:val="5394487A"/>
    <w:rsid w:val="539BD6BB"/>
    <w:rsid w:val="539CC4EE"/>
    <w:rsid w:val="539DA1A9"/>
    <w:rsid w:val="53A22FD6"/>
    <w:rsid w:val="53B5CEF1"/>
    <w:rsid w:val="53B606A9"/>
    <w:rsid w:val="53B67D0A"/>
    <w:rsid w:val="53B69243"/>
    <w:rsid w:val="53B6C46A"/>
    <w:rsid w:val="53C1BE73"/>
    <w:rsid w:val="53CC14E1"/>
    <w:rsid w:val="53D512E4"/>
    <w:rsid w:val="53DF6339"/>
    <w:rsid w:val="53E2DB81"/>
    <w:rsid w:val="53E6A00A"/>
    <w:rsid w:val="53F37DAB"/>
    <w:rsid w:val="53F6097C"/>
    <w:rsid w:val="53F6E10C"/>
    <w:rsid w:val="53FFB1E8"/>
    <w:rsid w:val="540243CC"/>
    <w:rsid w:val="54027E68"/>
    <w:rsid w:val="54063A21"/>
    <w:rsid w:val="5406E944"/>
    <w:rsid w:val="540F0B37"/>
    <w:rsid w:val="54109B3C"/>
    <w:rsid w:val="541339FA"/>
    <w:rsid w:val="5413D177"/>
    <w:rsid w:val="541D46FE"/>
    <w:rsid w:val="5427E184"/>
    <w:rsid w:val="542B4734"/>
    <w:rsid w:val="542C1E98"/>
    <w:rsid w:val="542F6399"/>
    <w:rsid w:val="54318132"/>
    <w:rsid w:val="54319B7E"/>
    <w:rsid w:val="5439FCC1"/>
    <w:rsid w:val="54409651"/>
    <w:rsid w:val="54475F8D"/>
    <w:rsid w:val="5448E8E7"/>
    <w:rsid w:val="544B0CAE"/>
    <w:rsid w:val="5455427B"/>
    <w:rsid w:val="54559777"/>
    <w:rsid w:val="54580D7D"/>
    <w:rsid w:val="5458B424"/>
    <w:rsid w:val="545AE001"/>
    <w:rsid w:val="545B7132"/>
    <w:rsid w:val="54616A30"/>
    <w:rsid w:val="5473DF88"/>
    <w:rsid w:val="5475E7DC"/>
    <w:rsid w:val="547792EF"/>
    <w:rsid w:val="547B8C98"/>
    <w:rsid w:val="547EECF0"/>
    <w:rsid w:val="5487F1F2"/>
    <w:rsid w:val="5489384D"/>
    <w:rsid w:val="549701D2"/>
    <w:rsid w:val="549BC652"/>
    <w:rsid w:val="54A5F548"/>
    <w:rsid w:val="54B19058"/>
    <w:rsid w:val="54B1D2D2"/>
    <w:rsid w:val="54BA1290"/>
    <w:rsid w:val="54BC598F"/>
    <w:rsid w:val="54C725AF"/>
    <w:rsid w:val="54C852F6"/>
    <w:rsid w:val="54D19B0F"/>
    <w:rsid w:val="54D4773D"/>
    <w:rsid w:val="54D4C3AC"/>
    <w:rsid w:val="54D81946"/>
    <w:rsid w:val="54DBF901"/>
    <w:rsid w:val="54DCB0C4"/>
    <w:rsid w:val="54E5C814"/>
    <w:rsid w:val="54E7737E"/>
    <w:rsid w:val="54EB0F33"/>
    <w:rsid w:val="54ED6DBD"/>
    <w:rsid w:val="54EF5186"/>
    <w:rsid w:val="54F1C7F5"/>
    <w:rsid w:val="54F20EFC"/>
    <w:rsid w:val="54F5E64B"/>
    <w:rsid w:val="54FB4611"/>
    <w:rsid w:val="55016438"/>
    <w:rsid w:val="550463BB"/>
    <w:rsid w:val="55063858"/>
    <w:rsid w:val="550F1959"/>
    <w:rsid w:val="5511F5E6"/>
    <w:rsid w:val="551208CF"/>
    <w:rsid w:val="5515055D"/>
    <w:rsid w:val="5516154C"/>
    <w:rsid w:val="5516FDA4"/>
    <w:rsid w:val="551EE065"/>
    <w:rsid w:val="55210E85"/>
    <w:rsid w:val="55213C90"/>
    <w:rsid w:val="552232BD"/>
    <w:rsid w:val="55269759"/>
    <w:rsid w:val="552EFF6E"/>
    <w:rsid w:val="552F3261"/>
    <w:rsid w:val="5532D3A7"/>
    <w:rsid w:val="5534235B"/>
    <w:rsid w:val="5539DF75"/>
    <w:rsid w:val="553BADAF"/>
    <w:rsid w:val="5549CA20"/>
    <w:rsid w:val="554A9605"/>
    <w:rsid w:val="554B837A"/>
    <w:rsid w:val="5552AD04"/>
    <w:rsid w:val="5554C88F"/>
    <w:rsid w:val="555616BD"/>
    <w:rsid w:val="55595CE3"/>
    <w:rsid w:val="5565D072"/>
    <w:rsid w:val="5568186E"/>
    <w:rsid w:val="556AD64E"/>
    <w:rsid w:val="557009CA"/>
    <w:rsid w:val="55706A44"/>
    <w:rsid w:val="55767ADD"/>
    <w:rsid w:val="5577544F"/>
    <w:rsid w:val="5579AB5F"/>
    <w:rsid w:val="557C100B"/>
    <w:rsid w:val="557ECA2E"/>
    <w:rsid w:val="557FECBF"/>
    <w:rsid w:val="5589D8F3"/>
    <w:rsid w:val="558CB28E"/>
    <w:rsid w:val="55918A52"/>
    <w:rsid w:val="55947125"/>
    <w:rsid w:val="559A17C9"/>
    <w:rsid w:val="559AB50B"/>
    <w:rsid w:val="559F33A4"/>
    <w:rsid w:val="55A1D8C1"/>
    <w:rsid w:val="55A8C210"/>
    <w:rsid w:val="55ADBA36"/>
    <w:rsid w:val="55AE5D6F"/>
    <w:rsid w:val="55B6C1EB"/>
    <w:rsid w:val="55BCEBE3"/>
    <w:rsid w:val="55C27C63"/>
    <w:rsid w:val="55CBE933"/>
    <w:rsid w:val="55CEBC03"/>
    <w:rsid w:val="55DBF64B"/>
    <w:rsid w:val="55E27221"/>
    <w:rsid w:val="55E4F35E"/>
    <w:rsid w:val="55E9CDDA"/>
    <w:rsid w:val="55EDB004"/>
    <w:rsid w:val="55F2938E"/>
    <w:rsid w:val="55F3B8CD"/>
    <w:rsid w:val="55F90B7A"/>
    <w:rsid w:val="55F9C249"/>
    <w:rsid w:val="55FB9F04"/>
    <w:rsid w:val="55FE6603"/>
    <w:rsid w:val="56001D48"/>
    <w:rsid w:val="560CE8E9"/>
    <w:rsid w:val="561AB5F8"/>
    <w:rsid w:val="561CD7B6"/>
    <w:rsid w:val="561EDE16"/>
    <w:rsid w:val="561F5C9E"/>
    <w:rsid w:val="5629680F"/>
    <w:rsid w:val="562A8018"/>
    <w:rsid w:val="562BC576"/>
    <w:rsid w:val="562C9965"/>
    <w:rsid w:val="563229D7"/>
    <w:rsid w:val="563364D3"/>
    <w:rsid w:val="563737AC"/>
    <w:rsid w:val="563A0DA2"/>
    <w:rsid w:val="563FE4B9"/>
    <w:rsid w:val="564DC12E"/>
    <w:rsid w:val="5650E2BA"/>
    <w:rsid w:val="5651F738"/>
    <w:rsid w:val="565256F5"/>
    <w:rsid w:val="56525C8D"/>
    <w:rsid w:val="56534F22"/>
    <w:rsid w:val="5653D5D9"/>
    <w:rsid w:val="5658E09A"/>
    <w:rsid w:val="565A0B89"/>
    <w:rsid w:val="565EA64D"/>
    <w:rsid w:val="5661259A"/>
    <w:rsid w:val="5665F067"/>
    <w:rsid w:val="566C333B"/>
    <w:rsid w:val="566D8884"/>
    <w:rsid w:val="5671AE63"/>
    <w:rsid w:val="567391B7"/>
    <w:rsid w:val="5674CC32"/>
    <w:rsid w:val="567577CD"/>
    <w:rsid w:val="567700DF"/>
    <w:rsid w:val="567EC0B9"/>
    <w:rsid w:val="5683B637"/>
    <w:rsid w:val="568692F1"/>
    <w:rsid w:val="5689B600"/>
    <w:rsid w:val="568F4A2A"/>
    <w:rsid w:val="56908A07"/>
    <w:rsid w:val="569CB8B5"/>
    <w:rsid w:val="56A2F95E"/>
    <w:rsid w:val="56AC8610"/>
    <w:rsid w:val="56AFC880"/>
    <w:rsid w:val="56B4E14A"/>
    <w:rsid w:val="56B74A0C"/>
    <w:rsid w:val="56BCBDFE"/>
    <w:rsid w:val="56C0CB02"/>
    <w:rsid w:val="56C47B4A"/>
    <w:rsid w:val="56C673AC"/>
    <w:rsid w:val="56C8F1DB"/>
    <w:rsid w:val="56CF50B1"/>
    <w:rsid w:val="56D8EB23"/>
    <w:rsid w:val="56EE0FDD"/>
    <w:rsid w:val="56F48FC2"/>
    <w:rsid w:val="56F562BA"/>
    <w:rsid w:val="56F77568"/>
    <w:rsid w:val="56FB58AC"/>
    <w:rsid w:val="56FDFE8D"/>
    <w:rsid w:val="57054914"/>
    <w:rsid w:val="57080D6D"/>
    <w:rsid w:val="570C1073"/>
    <w:rsid w:val="570DBABF"/>
    <w:rsid w:val="5719A026"/>
    <w:rsid w:val="571A3153"/>
    <w:rsid w:val="571C78A7"/>
    <w:rsid w:val="571DFFE1"/>
    <w:rsid w:val="571FD72E"/>
    <w:rsid w:val="572028F0"/>
    <w:rsid w:val="572844D9"/>
    <w:rsid w:val="572C7B4E"/>
    <w:rsid w:val="57315FEE"/>
    <w:rsid w:val="57328D12"/>
    <w:rsid w:val="573A26EF"/>
    <w:rsid w:val="573F9156"/>
    <w:rsid w:val="574AEB03"/>
    <w:rsid w:val="574B82CD"/>
    <w:rsid w:val="574F2820"/>
    <w:rsid w:val="574F828E"/>
    <w:rsid w:val="575236C9"/>
    <w:rsid w:val="575C226B"/>
    <w:rsid w:val="57612026"/>
    <w:rsid w:val="5761555F"/>
    <w:rsid w:val="57665143"/>
    <w:rsid w:val="57684E81"/>
    <w:rsid w:val="576B1731"/>
    <w:rsid w:val="576E76BE"/>
    <w:rsid w:val="576FFF73"/>
    <w:rsid w:val="57701779"/>
    <w:rsid w:val="5778EF96"/>
    <w:rsid w:val="577D2E70"/>
    <w:rsid w:val="5782A2BC"/>
    <w:rsid w:val="5784FFF6"/>
    <w:rsid w:val="5785BFA2"/>
    <w:rsid w:val="5786EDBD"/>
    <w:rsid w:val="5788BD63"/>
    <w:rsid w:val="5793DCA5"/>
    <w:rsid w:val="5796BAE6"/>
    <w:rsid w:val="5797F755"/>
    <w:rsid w:val="5799C699"/>
    <w:rsid w:val="579AFE18"/>
    <w:rsid w:val="579EA3DC"/>
    <w:rsid w:val="579FE85E"/>
    <w:rsid w:val="57A5464D"/>
    <w:rsid w:val="57A95385"/>
    <w:rsid w:val="57B12FE0"/>
    <w:rsid w:val="57B51946"/>
    <w:rsid w:val="57B8D20B"/>
    <w:rsid w:val="57C0BCBB"/>
    <w:rsid w:val="57C3A00C"/>
    <w:rsid w:val="57CBDAAA"/>
    <w:rsid w:val="57CDD5F9"/>
    <w:rsid w:val="57D74E67"/>
    <w:rsid w:val="57D911DB"/>
    <w:rsid w:val="57DAD141"/>
    <w:rsid w:val="57DFA81F"/>
    <w:rsid w:val="57DFDE66"/>
    <w:rsid w:val="57E1889B"/>
    <w:rsid w:val="57F0F753"/>
    <w:rsid w:val="57F2C210"/>
    <w:rsid w:val="57F638AD"/>
    <w:rsid w:val="57F9178E"/>
    <w:rsid w:val="57F983FC"/>
    <w:rsid w:val="57FA9BC4"/>
    <w:rsid w:val="580221BA"/>
    <w:rsid w:val="58058723"/>
    <w:rsid w:val="58082373"/>
    <w:rsid w:val="580A5392"/>
    <w:rsid w:val="5811BA87"/>
    <w:rsid w:val="5818693E"/>
    <w:rsid w:val="581EB01A"/>
    <w:rsid w:val="582079BD"/>
    <w:rsid w:val="58274AF6"/>
    <w:rsid w:val="58291D12"/>
    <w:rsid w:val="583B5CB3"/>
    <w:rsid w:val="583CD808"/>
    <w:rsid w:val="5841C66A"/>
    <w:rsid w:val="58475F1A"/>
    <w:rsid w:val="58482382"/>
    <w:rsid w:val="584840F2"/>
    <w:rsid w:val="58494322"/>
    <w:rsid w:val="584A102A"/>
    <w:rsid w:val="584A6001"/>
    <w:rsid w:val="584ACF75"/>
    <w:rsid w:val="58526449"/>
    <w:rsid w:val="58529556"/>
    <w:rsid w:val="5852A277"/>
    <w:rsid w:val="585639F6"/>
    <w:rsid w:val="585CCCB2"/>
    <w:rsid w:val="5864F28E"/>
    <w:rsid w:val="586C6000"/>
    <w:rsid w:val="586E144D"/>
    <w:rsid w:val="58725D43"/>
    <w:rsid w:val="587281F3"/>
    <w:rsid w:val="5874F5CA"/>
    <w:rsid w:val="58799351"/>
    <w:rsid w:val="587A4CE7"/>
    <w:rsid w:val="5884BDD5"/>
    <w:rsid w:val="58878001"/>
    <w:rsid w:val="58889AA7"/>
    <w:rsid w:val="5888B7E7"/>
    <w:rsid w:val="5888BD5E"/>
    <w:rsid w:val="588B486C"/>
    <w:rsid w:val="58A806AA"/>
    <w:rsid w:val="58A90BDF"/>
    <w:rsid w:val="58AB988C"/>
    <w:rsid w:val="58ABAF6F"/>
    <w:rsid w:val="58B1FF4D"/>
    <w:rsid w:val="58B59A2B"/>
    <w:rsid w:val="58C8F723"/>
    <w:rsid w:val="58C9C627"/>
    <w:rsid w:val="58C9D7CD"/>
    <w:rsid w:val="58CBD905"/>
    <w:rsid w:val="58D3357F"/>
    <w:rsid w:val="58D9EE29"/>
    <w:rsid w:val="58DAD047"/>
    <w:rsid w:val="58DB12D5"/>
    <w:rsid w:val="58DCC585"/>
    <w:rsid w:val="58E405F8"/>
    <w:rsid w:val="58E45453"/>
    <w:rsid w:val="58F41C19"/>
    <w:rsid w:val="58F95BC5"/>
    <w:rsid w:val="58FAC530"/>
    <w:rsid w:val="58FCE4A3"/>
    <w:rsid w:val="590079F3"/>
    <w:rsid w:val="59093FE0"/>
    <w:rsid w:val="59137F30"/>
    <w:rsid w:val="59179535"/>
    <w:rsid w:val="59185B6E"/>
    <w:rsid w:val="592793A8"/>
    <w:rsid w:val="59301449"/>
    <w:rsid w:val="59309568"/>
    <w:rsid w:val="593604F7"/>
    <w:rsid w:val="593CA36F"/>
    <w:rsid w:val="593E77E2"/>
    <w:rsid w:val="5941FD26"/>
    <w:rsid w:val="5944BB13"/>
    <w:rsid w:val="59489525"/>
    <w:rsid w:val="594B4B11"/>
    <w:rsid w:val="594DAB9D"/>
    <w:rsid w:val="5955CB5A"/>
    <w:rsid w:val="595E7B5C"/>
    <w:rsid w:val="596B85D9"/>
    <w:rsid w:val="596CF134"/>
    <w:rsid w:val="596FFC7C"/>
    <w:rsid w:val="59706E35"/>
    <w:rsid w:val="5972FA0E"/>
    <w:rsid w:val="59759A7D"/>
    <w:rsid w:val="59770590"/>
    <w:rsid w:val="597C9EE4"/>
    <w:rsid w:val="597CA1C3"/>
    <w:rsid w:val="597F7623"/>
    <w:rsid w:val="5982478B"/>
    <w:rsid w:val="598AE5A9"/>
    <w:rsid w:val="598E114A"/>
    <w:rsid w:val="598EC6F2"/>
    <w:rsid w:val="5990B911"/>
    <w:rsid w:val="5992307C"/>
    <w:rsid w:val="59930017"/>
    <w:rsid w:val="59A668CE"/>
    <w:rsid w:val="59A72557"/>
    <w:rsid w:val="59A805F5"/>
    <w:rsid w:val="59AC8C40"/>
    <w:rsid w:val="59AD9653"/>
    <w:rsid w:val="59B1CCF9"/>
    <w:rsid w:val="59B375D7"/>
    <w:rsid w:val="59B87EB0"/>
    <w:rsid w:val="59BB5F6E"/>
    <w:rsid w:val="59BCBE22"/>
    <w:rsid w:val="59C25A38"/>
    <w:rsid w:val="59C2D85C"/>
    <w:rsid w:val="59C82FA3"/>
    <w:rsid w:val="59CE3D84"/>
    <w:rsid w:val="59D536CE"/>
    <w:rsid w:val="59D5AEE3"/>
    <w:rsid w:val="59D772DF"/>
    <w:rsid w:val="59D79F15"/>
    <w:rsid w:val="59DCE5BE"/>
    <w:rsid w:val="59E63108"/>
    <w:rsid w:val="59EA2818"/>
    <w:rsid w:val="5A0350CB"/>
    <w:rsid w:val="5A0EFFEC"/>
    <w:rsid w:val="5A1AD9AA"/>
    <w:rsid w:val="5A32D8F4"/>
    <w:rsid w:val="5A3E7B22"/>
    <w:rsid w:val="5A41509A"/>
    <w:rsid w:val="5A4E32DC"/>
    <w:rsid w:val="5A4F0124"/>
    <w:rsid w:val="5A51B3A6"/>
    <w:rsid w:val="5A564288"/>
    <w:rsid w:val="5A5CB4EE"/>
    <w:rsid w:val="5A5E00D8"/>
    <w:rsid w:val="5A5FFA87"/>
    <w:rsid w:val="5A61D6F7"/>
    <w:rsid w:val="5A64A619"/>
    <w:rsid w:val="5A693BF8"/>
    <w:rsid w:val="5A6C2C60"/>
    <w:rsid w:val="5A74A622"/>
    <w:rsid w:val="5A77E05A"/>
    <w:rsid w:val="5A782782"/>
    <w:rsid w:val="5A7945F6"/>
    <w:rsid w:val="5A851E48"/>
    <w:rsid w:val="5A857B8E"/>
    <w:rsid w:val="5A91EA1E"/>
    <w:rsid w:val="5A926C55"/>
    <w:rsid w:val="5A94B05B"/>
    <w:rsid w:val="5A99B6CB"/>
    <w:rsid w:val="5AA49727"/>
    <w:rsid w:val="5AAA1E9F"/>
    <w:rsid w:val="5AAA390B"/>
    <w:rsid w:val="5AAF0B7E"/>
    <w:rsid w:val="5ABC3024"/>
    <w:rsid w:val="5ABC4D7B"/>
    <w:rsid w:val="5ABE0760"/>
    <w:rsid w:val="5AC4D50D"/>
    <w:rsid w:val="5ACA80E2"/>
    <w:rsid w:val="5AD54325"/>
    <w:rsid w:val="5AD5BBB3"/>
    <w:rsid w:val="5AD71AB3"/>
    <w:rsid w:val="5ADB3806"/>
    <w:rsid w:val="5ADCC11E"/>
    <w:rsid w:val="5AEB3E1A"/>
    <w:rsid w:val="5AF21090"/>
    <w:rsid w:val="5AF49DF9"/>
    <w:rsid w:val="5AF57D95"/>
    <w:rsid w:val="5AF7B482"/>
    <w:rsid w:val="5AF7DE8F"/>
    <w:rsid w:val="5AF91C5E"/>
    <w:rsid w:val="5AFC3056"/>
    <w:rsid w:val="5B01A1B1"/>
    <w:rsid w:val="5B03969A"/>
    <w:rsid w:val="5B055258"/>
    <w:rsid w:val="5B0B997A"/>
    <w:rsid w:val="5B16B7CE"/>
    <w:rsid w:val="5B2C878E"/>
    <w:rsid w:val="5B2CAD09"/>
    <w:rsid w:val="5B33FEC1"/>
    <w:rsid w:val="5B39C654"/>
    <w:rsid w:val="5B3C058A"/>
    <w:rsid w:val="5B452C90"/>
    <w:rsid w:val="5B478A61"/>
    <w:rsid w:val="5B49FD11"/>
    <w:rsid w:val="5B4BFF0A"/>
    <w:rsid w:val="5B5444E1"/>
    <w:rsid w:val="5B5BA044"/>
    <w:rsid w:val="5B670CD4"/>
    <w:rsid w:val="5B6D5409"/>
    <w:rsid w:val="5B70EF09"/>
    <w:rsid w:val="5B764A9C"/>
    <w:rsid w:val="5B7710FA"/>
    <w:rsid w:val="5B7D3E34"/>
    <w:rsid w:val="5B848DE6"/>
    <w:rsid w:val="5B8CF49F"/>
    <w:rsid w:val="5B8E6833"/>
    <w:rsid w:val="5B92A661"/>
    <w:rsid w:val="5B936E02"/>
    <w:rsid w:val="5B939113"/>
    <w:rsid w:val="5B9E9A8C"/>
    <w:rsid w:val="5B9F6E0A"/>
    <w:rsid w:val="5B9FE433"/>
    <w:rsid w:val="5BB34265"/>
    <w:rsid w:val="5BB37C8F"/>
    <w:rsid w:val="5BBD218C"/>
    <w:rsid w:val="5BC01DB7"/>
    <w:rsid w:val="5BC6F161"/>
    <w:rsid w:val="5BCB44D8"/>
    <w:rsid w:val="5BCBE1D8"/>
    <w:rsid w:val="5BCC1A0B"/>
    <w:rsid w:val="5BCE4138"/>
    <w:rsid w:val="5BD6BC15"/>
    <w:rsid w:val="5BDB0DF1"/>
    <w:rsid w:val="5BDCE843"/>
    <w:rsid w:val="5BDFABC8"/>
    <w:rsid w:val="5BE0F280"/>
    <w:rsid w:val="5BEC6B52"/>
    <w:rsid w:val="5BF68533"/>
    <w:rsid w:val="5BFDFF27"/>
    <w:rsid w:val="5C06D886"/>
    <w:rsid w:val="5C06FB66"/>
    <w:rsid w:val="5C07C64C"/>
    <w:rsid w:val="5C07FD9C"/>
    <w:rsid w:val="5C17E793"/>
    <w:rsid w:val="5C1EA592"/>
    <w:rsid w:val="5C21FABE"/>
    <w:rsid w:val="5C2934B5"/>
    <w:rsid w:val="5C469369"/>
    <w:rsid w:val="5C4A4894"/>
    <w:rsid w:val="5C4B5640"/>
    <w:rsid w:val="5C4B951E"/>
    <w:rsid w:val="5C51EBBE"/>
    <w:rsid w:val="5C58653B"/>
    <w:rsid w:val="5C6ABBB0"/>
    <w:rsid w:val="5C745FE7"/>
    <w:rsid w:val="5C7ED7E7"/>
    <w:rsid w:val="5C7F7CDC"/>
    <w:rsid w:val="5C80ABED"/>
    <w:rsid w:val="5C88722F"/>
    <w:rsid w:val="5C89B295"/>
    <w:rsid w:val="5C8BE7FE"/>
    <w:rsid w:val="5C8F7E83"/>
    <w:rsid w:val="5C902712"/>
    <w:rsid w:val="5C9B7C22"/>
    <w:rsid w:val="5C9C1017"/>
    <w:rsid w:val="5CA01AD8"/>
    <w:rsid w:val="5CA04DE1"/>
    <w:rsid w:val="5CA322CC"/>
    <w:rsid w:val="5CA6BB66"/>
    <w:rsid w:val="5CA70F3A"/>
    <w:rsid w:val="5CA72BDD"/>
    <w:rsid w:val="5CA8DF9B"/>
    <w:rsid w:val="5CAB5368"/>
    <w:rsid w:val="5CAE5412"/>
    <w:rsid w:val="5CB5575D"/>
    <w:rsid w:val="5CB69E06"/>
    <w:rsid w:val="5CBFBA6B"/>
    <w:rsid w:val="5CBFF370"/>
    <w:rsid w:val="5CC029F1"/>
    <w:rsid w:val="5CC0DBEF"/>
    <w:rsid w:val="5CC17D72"/>
    <w:rsid w:val="5CC1940D"/>
    <w:rsid w:val="5CC1989C"/>
    <w:rsid w:val="5CC3DCE4"/>
    <w:rsid w:val="5CCA8BF9"/>
    <w:rsid w:val="5CCC5E52"/>
    <w:rsid w:val="5CD3F3EA"/>
    <w:rsid w:val="5CD5231B"/>
    <w:rsid w:val="5CD7EB7B"/>
    <w:rsid w:val="5CDD7177"/>
    <w:rsid w:val="5CE7271E"/>
    <w:rsid w:val="5CE9E532"/>
    <w:rsid w:val="5CECD455"/>
    <w:rsid w:val="5CF31686"/>
    <w:rsid w:val="5CF46197"/>
    <w:rsid w:val="5D02DD35"/>
    <w:rsid w:val="5D02E589"/>
    <w:rsid w:val="5D071467"/>
    <w:rsid w:val="5D07701D"/>
    <w:rsid w:val="5D099EAB"/>
    <w:rsid w:val="5D0ECBE0"/>
    <w:rsid w:val="5D107C52"/>
    <w:rsid w:val="5D136421"/>
    <w:rsid w:val="5D1556C9"/>
    <w:rsid w:val="5D23AAA8"/>
    <w:rsid w:val="5D29513B"/>
    <w:rsid w:val="5D37461C"/>
    <w:rsid w:val="5D41A4B5"/>
    <w:rsid w:val="5D41C446"/>
    <w:rsid w:val="5D4665F7"/>
    <w:rsid w:val="5D469FF6"/>
    <w:rsid w:val="5D49AD22"/>
    <w:rsid w:val="5D4D797F"/>
    <w:rsid w:val="5D571AA8"/>
    <w:rsid w:val="5D5AC959"/>
    <w:rsid w:val="5D5B5483"/>
    <w:rsid w:val="5D69FB46"/>
    <w:rsid w:val="5D6ADEBF"/>
    <w:rsid w:val="5D6C2271"/>
    <w:rsid w:val="5D6FCAC4"/>
    <w:rsid w:val="5D75E1A7"/>
    <w:rsid w:val="5D7B7C29"/>
    <w:rsid w:val="5D862845"/>
    <w:rsid w:val="5D86C2F1"/>
    <w:rsid w:val="5D885849"/>
    <w:rsid w:val="5D8F97B5"/>
    <w:rsid w:val="5D9250F7"/>
    <w:rsid w:val="5D93AD64"/>
    <w:rsid w:val="5DA558C5"/>
    <w:rsid w:val="5DA5A83F"/>
    <w:rsid w:val="5DA6BC34"/>
    <w:rsid w:val="5DA96455"/>
    <w:rsid w:val="5DB7D67A"/>
    <w:rsid w:val="5DC73535"/>
    <w:rsid w:val="5DCB31A3"/>
    <w:rsid w:val="5DCF319D"/>
    <w:rsid w:val="5DD08BCC"/>
    <w:rsid w:val="5DD62B56"/>
    <w:rsid w:val="5DDBFA2A"/>
    <w:rsid w:val="5DDFBD73"/>
    <w:rsid w:val="5DE68C96"/>
    <w:rsid w:val="5DE7C076"/>
    <w:rsid w:val="5DEB7CFE"/>
    <w:rsid w:val="5DEE786C"/>
    <w:rsid w:val="5DF0E19D"/>
    <w:rsid w:val="5DF611DB"/>
    <w:rsid w:val="5DF7D320"/>
    <w:rsid w:val="5DF841DE"/>
    <w:rsid w:val="5DFE81F7"/>
    <w:rsid w:val="5DFF9752"/>
    <w:rsid w:val="5E024A05"/>
    <w:rsid w:val="5E05EEF2"/>
    <w:rsid w:val="5E0D719D"/>
    <w:rsid w:val="5E17B465"/>
    <w:rsid w:val="5E1B7149"/>
    <w:rsid w:val="5E2556FC"/>
    <w:rsid w:val="5E3010E1"/>
    <w:rsid w:val="5E32D7D2"/>
    <w:rsid w:val="5E3EFAA8"/>
    <w:rsid w:val="5E42F23B"/>
    <w:rsid w:val="5E44A524"/>
    <w:rsid w:val="5E462FC5"/>
    <w:rsid w:val="5E49B5F1"/>
    <w:rsid w:val="5E5387BF"/>
    <w:rsid w:val="5E55F170"/>
    <w:rsid w:val="5E5DD1CF"/>
    <w:rsid w:val="5E64063C"/>
    <w:rsid w:val="5E6E8F3F"/>
    <w:rsid w:val="5E71C8D2"/>
    <w:rsid w:val="5E7413FD"/>
    <w:rsid w:val="5E74ADC0"/>
    <w:rsid w:val="5E7F597F"/>
    <w:rsid w:val="5E82EEB5"/>
    <w:rsid w:val="5E833979"/>
    <w:rsid w:val="5E8FA2F7"/>
    <w:rsid w:val="5E9435E4"/>
    <w:rsid w:val="5E9759A0"/>
    <w:rsid w:val="5E9D9BC1"/>
    <w:rsid w:val="5E9E4FA9"/>
    <w:rsid w:val="5EA02F78"/>
    <w:rsid w:val="5EA2E52B"/>
    <w:rsid w:val="5EA754E0"/>
    <w:rsid w:val="5EAA904C"/>
    <w:rsid w:val="5EAC3B96"/>
    <w:rsid w:val="5EACB74E"/>
    <w:rsid w:val="5EAD62E6"/>
    <w:rsid w:val="5EBD4730"/>
    <w:rsid w:val="5EC6EFAC"/>
    <w:rsid w:val="5EC748B5"/>
    <w:rsid w:val="5EC99EA2"/>
    <w:rsid w:val="5ECAEBC2"/>
    <w:rsid w:val="5ECB0797"/>
    <w:rsid w:val="5ECF03EF"/>
    <w:rsid w:val="5ED4D7A6"/>
    <w:rsid w:val="5ED54A71"/>
    <w:rsid w:val="5EE11211"/>
    <w:rsid w:val="5EE9E6D3"/>
    <w:rsid w:val="5EEBEC18"/>
    <w:rsid w:val="5EEF98B1"/>
    <w:rsid w:val="5EF3CE20"/>
    <w:rsid w:val="5EF68126"/>
    <w:rsid w:val="5EFB72FF"/>
    <w:rsid w:val="5F01CA3B"/>
    <w:rsid w:val="5F02A165"/>
    <w:rsid w:val="5F0436BA"/>
    <w:rsid w:val="5F057EDA"/>
    <w:rsid w:val="5F0BA258"/>
    <w:rsid w:val="5F131D23"/>
    <w:rsid w:val="5F136DD8"/>
    <w:rsid w:val="5F174C8A"/>
    <w:rsid w:val="5F184388"/>
    <w:rsid w:val="5F1AF1D5"/>
    <w:rsid w:val="5F1D2674"/>
    <w:rsid w:val="5F1D99E4"/>
    <w:rsid w:val="5F1E0737"/>
    <w:rsid w:val="5F1E9F48"/>
    <w:rsid w:val="5F2202F0"/>
    <w:rsid w:val="5F27D8ED"/>
    <w:rsid w:val="5F2CC45C"/>
    <w:rsid w:val="5F2FC034"/>
    <w:rsid w:val="5F3363E0"/>
    <w:rsid w:val="5F38A31B"/>
    <w:rsid w:val="5F3DB09A"/>
    <w:rsid w:val="5F3E964D"/>
    <w:rsid w:val="5F44AEFC"/>
    <w:rsid w:val="5F45DEFD"/>
    <w:rsid w:val="5F5033CE"/>
    <w:rsid w:val="5F5C38E1"/>
    <w:rsid w:val="5F5C6FB9"/>
    <w:rsid w:val="5F5EF18B"/>
    <w:rsid w:val="5F648B66"/>
    <w:rsid w:val="5F64C63F"/>
    <w:rsid w:val="5F65E8A5"/>
    <w:rsid w:val="5F6B8987"/>
    <w:rsid w:val="5F6D3CBC"/>
    <w:rsid w:val="5F6DF9D8"/>
    <w:rsid w:val="5F70AF65"/>
    <w:rsid w:val="5F717536"/>
    <w:rsid w:val="5F72B920"/>
    <w:rsid w:val="5F7921C7"/>
    <w:rsid w:val="5F796955"/>
    <w:rsid w:val="5F7EF959"/>
    <w:rsid w:val="5F815CA4"/>
    <w:rsid w:val="5F86C8D5"/>
    <w:rsid w:val="5F8EF74C"/>
    <w:rsid w:val="5F8EF9F1"/>
    <w:rsid w:val="5F9314B1"/>
    <w:rsid w:val="5F974791"/>
    <w:rsid w:val="5F9F90E9"/>
    <w:rsid w:val="5FA23705"/>
    <w:rsid w:val="5FA7AF25"/>
    <w:rsid w:val="5FA7EA99"/>
    <w:rsid w:val="5FA96733"/>
    <w:rsid w:val="5FACD7A7"/>
    <w:rsid w:val="5FAE1C4A"/>
    <w:rsid w:val="5FAEB438"/>
    <w:rsid w:val="5FAF6EF0"/>
    <w:rsid w:val="5FB2ECFE"/>
    <w:rsid w:val="5FB61D22"/>
    <w:rsid w:val="5FB6AD89"/>
    <w:rsid w:val="5FB88122"/>
    <w:rsid w:val="5FB9CCEE"/>
    <w:rsid w:val="5FBE5A96"/>
    <w:rsid w:val="5FC0A409"/>
    <w:rsid w:val="5FC42F4B"/>
    <w:rsid w:val="5FC8C1B3"/>
    <w:rsid w:val="5FCA04F6"/>
    <w:rsid w:val="5FD346CA"/>
    <w:rsid w:val="5FD7DE9A"/>
    <w:rsid w:val="5FD8AD36"/>
    <w:rsid w:val="5FF12713"/>
    <w:rsid w:val="5FF17C0D"/>
    <w:rsid w:val="5FF48186"/>
    <w:rsid w:val="5FFED0A7"/>
    <w:rsid w:val="60027F8C"/>
    <w:rsid w:val="6006705D"/>
    <w:rsid w:val="6013CA1C"/>
    <w:rsid w:val="601466EF"/>
    <w:rsid w:val="6016251A"/>
    <w:rsid w:val="601B17CD"/>
    <w:rsid w:val="601D7D75"/>
    <w:rsid w:val="601DEB9E"/>
    <w:rsid w:val="6026AEA0"/>
    <w:rsid w:val="6027F477"/>
    <w:rsid w:val="60299351"/>
    <w:rsid w:val="603FB215"/>
    <w:rsid w:val="60415C3B"/>
    <w:rsid w:val="60477CC3"/>
    <w:rsid w:val="604862B1"/>
    <w:rsid w:val="604AD709"/>
    <w:rsid w:val="604E93AB"/>
    <w:rsid w:val="60530518"/>
    <w:rsid w:val="60617372"/>
    <w:rsid w:val="6067536C"/>
    <w:rsid w:val="606A4CCE"/>
    <w:rsid w:val="607289E4"/>
    <w:rsid w:val="60743153"/>
    <w:rsid w:val="6075427E"/>
    <w:rsid w:val="607709AC"/>
    <w:rsid w:val="607C5FDA"/>
    <w:rsid w:val="6080AFFB"/>
    <w:rsid w:val="60883E3C"/>
    <w:rsid w:val="6088A8D9"/>
    <w:rsid w:val="6093418B"/>
    <w:rsid w:val="60946466"/>
    <w:rsid w:val="60951EFC"/>
    <w:rsid w:val="60982701"/>
    <w:rsid w:val="609A3E10"/>
    <w:rsid w:val="609E1857"/>
    <w:rsid w:val="609EA394"/>
    <w:rsid w:val="60AB7954"/>
    <w:rsid w:val="60B76820"/>
    <w:rsid w:val="60B9F339"/>
    <w:rsid w:val="60C2F26D"/>
    <w:rsid w:val="60C6F20E"/>
    <w:rsid w:val="60CB2847"/>
    <w:rsid w:val="60CF9E71"/>
    <w:rsid w:val="60D53300"/>
    <w:rsid w:val="60DADA65"/>
    <w:rsid w:val="60DB7E10"/>
    <w:rsid w:val="60DD18FC"/>
    <w:rsid w:val="60E02A73"/>
    <w:rsid w:val="60E149DA"/>
    <w:rsid w:val="60E16D65"/>
    <w:rsid w:val="60E48DC9"/>
    <w:rsid w:val="60E4B09E"/>
    <w:rsid w:val="60EAD23F"/>
    <w:rsid w:val="60ED4EDC"/>
    <w:rsid w:val="60FA2AAB"/>
    <w:rsid w:val="60FA43AF"/>
    <w:rsid w:val="60FB0F5A"/>
    <w:rsid w:val="60FDA5A8"/>
    <w:rsid w:val="60FE5BFC"/>
    <w:rsid w:val="60FED635"/>
    <w:rsid w:val="610E94AE"/>
    <w:rsid w:val="6112D70B"/>
    <w:rsid w:val="61134EE5"/>
    <w:rsid w:val="6113F892"/>
    <w:rsid w:val="61145CEF"/>
    <w:rsid w:val="6117DA18"/>
    <w:rsid w:val="611D4AE4"/>
    <w:rsid w:val="61242260"/>
    <w:rsid w:val="612491D9"/>
    <w:rsid w:val="6128B7BF"/>
    <w:rsid w:val="612CA639"/>
    <w:rsid w:val="612EE512"/>
    <w:rsid w:val="613231AE"/>
    <w:rsid w:val="613D31F4"/>
    <w:rsid w:val="61414D58"/>
    <w:rsid w:val="6145644A"/>
    <w:rsid w:val="614D0325"/>
    <w:rsid w:val="614D2C4F"/>
    <w:rsid w:val="614F96CB"/>
    <w:rsid w:val="61517CD3"/>
    <w:rsid w:val="61543A63"/>
    <w:rsid w:val="61552448"/>
    <w:rsid w:val="61668B52"/>
    <w:rsid w:val="616A11DD"/>
    <w:rsid w:val="617741A8"/>
    <w:rsid w:val="6178604A"/>
    <w:rsid w:val="617B49F2"/>
    <w:rsid w:val="618303AD"/>
    <w:rsid w:val="61843A4E"/>
    <w:rsid w:val="61872ADC"/>
    <w:rsid w:val="618887C1"/>
    <w:rsid w:val="619281DC"/>
    <w:rsid w:val="61936D2B"/>
    <w:rsid w:val="619812AB"/>
    <w:rsid w:val="61A012F4"/>
    <w:rsid w:val="61A070F0"/>
    <w:rsid w:val="61B098F7"/>
    <w:rsid w:val="61B1D7CC"/>
    <w:rsid w:val="61B53C78"/>
    <w:rsid w:val="61B8D892"/>
    <w:rsid w:val="61C35A05"/>
    <w:rsid w:val="61D13D79"/>
    <w:rsid w:val="61D1EBB4"/>
    <w:rsid w:val="61D957CD"/>
    <w:rsid w:val="61DBC557"/>
    <w:rsid w:val="61E4DEE8"/>
    <w:rsid w:val="61EE2063"/>
    <w:rsid w:val="61F4DD69"/>
    <w:rsid w:val="61FAD077"/>
    <w:rsid w:val="61FAD6A9"/>
    <w:rsid w:val="61FB0D8D"/>
    <w:rsid w:val="6211E3EC"/>
    <w:rsid w:val="6212B65A"/>
    <w:rsid w:val="62134A29"/>
    <w:rsid w:val="6215F3B8"/>
    <w:rsid w:val="62294587"/>
    <w:rsid w:val="622EA416"/>
    <w:rsid w:val="62381996"/>
    <w:rsid w:val="62395EC4"/>
    <w:rsid w:val="623C5963"/>
    <w:rsid w:val="623CA984"/>
    <w:rsid w:val="62424BDA"/>
    <w:rsid w:val="6244B580"/>
    <w:rsid w:val="6251B8DF"/>
    <w:rsid w:val="6254330E"/>
    <w:rsid w:val="625FF998"/>
    <w:rsid w:val="6262471B"/>
    <w:rsid w:val="6266B542"/>
    <w:rsid w:val="6277B0C2"/>
    <w:rsid w:val="627DFD67"/>
    <w:rsid w:val="627E8474"/>
    <w:rsid w:val="6284D4C4"/>
    <w:rsid w:val="6285D7CA"/>
    <w:rsid w:val="6290302D"/>
    <w:rsid w:val="6291E574"/>
    <w:rsid w:val="6294D7E5"/>
    <w:rsid w:val="6299520B"/>
    <w:rsid w:val="62A06FBC"/>
    <w:rsid w:val="62A44E5F"/>
    <w:rsid w:val="62A4E99C"/>
    <w:rsid w:val="62A76CA5"/>
    <w:rsid w:val="62AAC59D"/>
    <w:rsid w:val="62B9F025"/>
    <w:rsid w:val="62C08764"/>
    <w:rsid w:val="62C2693B"/>
    <w:rsid w:val="62CAB573"/>
    <w:rsid w:val="62CE09C0"/>
    <w:rsid w:val="62CE9F3A"/>
    <w:rsid w:val="62CF747A"/>
    <w:rsid w:val="62D70681"/>
    <w:rsid w:val="62D74570"/>
    <w:rsid w:val="62DAD316"/>
    <w:rsid w:val="62DB8617"/>
    <w:rsid w:val="62E638CE"/>
    <w:rsid w:val="62E74290"/>
    <w:rsid w:val="62E77EDE"/>
    <w:rsid w:val="62E87EB6"/>
    <w:rsid w:val="62EA15B6"/>
    <w:rsid w:val="62EC6BC0"/>
    <w:rsid w:val="62F13257"/>
    <w:rsid w:val="63013709"/>
    <w:rsid w:val="6307513F"/>
    <w:rsid w:val="6312F3B4"/>
    <w:rsid w:val="631A2F63"/>
    <w:rsid w:val="631CC41C"/>
    <w:rsid w:val="6323EF19"/>
    <w:rsid w:val="6324F1E8"/>
    <w:rsid w:val="632C8685"/>
    <w:rsid w:val="63314E5D"/>
    <w:rsid w:val="634131E4"/>
    <w:rsid w:val="6343AD1F"/>
    <w:rsid w:val="63484CAF"/>
    <w:rsid w:val="634C92CE"/>
    <w:rsid w:val="63581B02"/>
    <w:rsid w:val="6358EE1E"/>
    <w:rsid w:val="635B19E2"/>
    <w:rsid w:val="635EF136"/>
    <w:rsid w:val="6361D313"/>
    <w:rsid w:val="636670D9"/>
    <w:rsid w:val="63698C4B"/>
    <w:rsid w:val="636C2BB1"/>
    <w:rsid w:val="6370AC46"/>
    <w:rsid w:val="6370EEC1"/>
    <w:rsid w:val="637A4365"/>
    <w:rsid w:val="637A798C"/>
    <w:rsid w:val="63819E91"/>
    <w:rsid w:val="6388C509"/>
    <w:rsid w:val="638CBAD7"/>
    <w:rsid w:val="638E63BE"/>
    <w:rsid w:val="63948240"/>
    <w:rsid w:val="63993474"/>
    <w:rsid w:val="63A0AB90"/>
    <w:rsid w:val="63A0C50C"/>
    <w:rsid w:val="63A4030D"/>
    <w:rsid w:val="63B2305C"/>
    <w:rsid w:val="63B2BC3D"/>
    <w:rsid w:val="63B3C8A8"/>
    <w:rsid w:val="63C74366"/>
    <w:rsid w:val="63CAC1D5"/>
    <w:rsid w:val="63D11739"/>
    <w:rsid w:val="63D48286"/>
    <w:rsid w:val="63D5FEAE"/>
    <w:rsid w:val="63D9B33B"/>
    <w:rsid w:val="63DA19E8"/>
    <w:rsid w:val="63DBD9E6"/>
    <w:rsid w:val="63DD6D35"/>
    <w:rsid w:val="63EABDAD"/>
    <w:rsid w:val="63ECA541"/>
    <w:rsid w:val="63F51115"/>
    <w:rsid w:val="63F557F0"/>
    <w:rsid w:val="63F9679B"/>
    <w:rsid w:val="63FB3ECB"/>
    <w:rsid w:val="6401250D"/>
    <w:rsid w:val="6402E1BC"/>
    <w:rsid w:val="6403DC28"/>
    <w:rsid w:val="64048B69"/>
    <w:rsid w:val="6405E0AF"/>
    <w:rsid w:val="640A7503"/>
    <w:rsid w:val="640FABFE"/>
    <w:rsid w:val="64121290"/>
    <w:rsid w:val="64155E5A"/>
    <w:rsid w:val="64170E50"/>
    <w:rsid w:val="641C6D3A"/>
    <w:rsid w:val="64238723"/>
    <w:rsid w:val="64257F61"/>
    <w:rsid w:val="643CD6ED"/>
    <w:rsid w:val="643E537B"/>
    <w:rsid w:val="643F23BC"/>
    <w:rsid w:val="6445DD2C"/>
    <w:rsid w:val="644665A1"/>
    <w:rsid w:val="64481BCF"/>
    <w:rsid w:val="644859DE"/>
    <w:rsid w:val="644F6135"/>
    <w:rsid w:val="644FB0C4"/>
    <w:rsid w:val="644FCCEC"/>
    <w:rsid w:val="64507025"/>
    <w:rsid w:val="645554B7"/>
    <w:rsid w:val="64585D30"/>
    <w:rsid w:val="64610994"/>
    <w:rsid w:val="64635BDC"/>
    <w:rsid w:val="646F4D2A"/>
    <w:rsid w:val="6470E3E8"/>
    <w:rsid w:val="64757A32"/>
    <w:rsid w:val="6476A58B"/>
    <w:rsid w:val="64818D1A"/>
    <w:rsid w:val="64908D4A"/>
    <w:rsid w:val="64999449"/>
    <w:rsid w:val="649C4EF1"/>
    <w:rsid w:val="64A87B00"/>
    <w:rsid w:val="64A9188C"/>
    <w:rsid w:val="64B1C582"/>
    <w:rsid w:val="64B798E7"/>
    <w:rsid w:val="64B91991"/>
    <w:rsid w:val="64B9621F"/>
    <w:rsid w:val="64BA2667"/>
    <w:rsid w:val="64BBB0DE"/>
    <w:rsid w:val="64BD886C"/>
    <w:rsid w:val="64C3DB8B"/>
    <w:rsid w:val="64C95C4A"/>
    <w:rsid w:val="64C969E6"/>
    <w:rsid w:val="64D5D2A1"/>
    <w:rsid w:val="64DA5776"/>
    <w:rsid w:val="64DD51D8"/>
    <w:rsid w:val="64E16528"/>
    <w:rsid w:val="64E47A83"/>
    <w:rsid w:val="64E93451"/>
    <w:rsid w:val="64ECE99F"/>
    <w:rsid w:val="64F62A96"/>
    <w:rsid w:val="64FFCAB4"/>
    <w:rsid w:val="65010EBD"/>
    <w:rsid w:val="6504C2ED"/>
    <w:rsid w:val="65117CE2"/>
    <w:rsid w:val="65123A3B"/>
    <w:rsid w:val="65127259"/>
    <w:rsid w:val="65191F5A"/>
    <w:rsid w:val="651A8019"/>
    <w:rsid w:val="651AE621"/>
    <w:rsid w:val="651C516C"/>
    <w:rsid w:val="65200B29"/>
    <w:rsid w:val="6521EDAE"/>
    <w:rsid w:val="6526BEE4"/>
    <w:rsid w:val="652CC5F0"/>
    <w:rsid w:val="652D6235"/>
    <w:rsid w:val="652DBC2B"/>
    <w:rsid w:val="652FE41F"/>
    <w:rsid w:val="653D4B05"/>
    <w:rsid w:val="653F2D55"/>
    <w:rsid w:val="653F6D13"/>
    <w:rsid w:val="6544A19E"/>
    <w:rsid w:val="654C0688"/>
    <w:rsid w:val="654C7D90"/>
    <w:rsid w:val="654F57D9"/>
    <w:rsid w:val="655336FA"/>
    <w:rsid w:val="65540014"/>
    <w:rsid w:val="6555E78B"/>
    <w:rsid w:val="655726A1"/>
    <w:rsid w:val="65661F12"/>
    <w:rsid w:val="656778C7"/>
    <w:rsid w:val="656D65B1"/>
    <w:rsid w:val="656F5C8C"/>
    <w:rsid w:val="65750FE0"/>
    <w:rsid w:val="6579E8BC"/>
    <w:rsid w:val="6579F6F4"/>
    <w:rsid w:val="657B5E78"/>
    <w:rsid w:val="657C1FE5"/>
    <w:rsid w:val="658419A5"/>
    <w:rsid w:val="65899A58"/>
    <w:rsid w:val="658D0318"/>
    <w:rsid w:val="658DDE08"/>
    <w:rsid w:val="658F0337"/>
    <w:rsid w:val="6593CDAB"/>
    <w:rsid w:val="659C215F"/>
    <w:rsid w:val="659CC171"/>
    <w:rsid w:val="659E18FA"/>
    <w:rsid w:val="65ABE4B6"/>
    <w:rsid w:val="65AE2B67"/>
    <w:rsid w:val="65AEF37E"/>
    <w:rsid w:val="65B0AC0D"/>
    <w:rsid w:val="65B88F4E"/>
    <w:rsid w:val="65BBD9D5"/>
    <w:rsid w:val="65C106A3"/>
    <w:rsid w:val="65C6C4EC"/>
    <w:rsid w:val="65D4FA89"/>
    <w:rsid w:val="65D73652"/>
    <w:rsid w:val="65D7C942"/>
    <w:rsid w:val="65DB8BBE"/>
    <w:rsid w:val="65DBABC9"/>
    <w:rsid w:val="65DD99D1"/>
    <w:rsid w:val="65DE964D"/>
    <w:rsid w:val="65EF38E4"/>
    <w:rsid w:val="65F0D83B"/>
    <w:rsid w:val="65F738D4"/>
    <w:rsid w:val="65FDC1D6"/>
    <w:rsid w:val="65FE42DF"/>
    <w:rsid w:val="65FEE931"/>
    <w:rsid w:val="66025635"/>
    <w:rsid w:val="6607029E"/>
    <w:rsid w:val="660F24AA"/>
    <w:rsid w:val="6615BFC0"/>
    <w:rsid w:val="66174FE0"/>
    <w:rsid w:val="66205B65"/>
    <w:rsid w:val="662073F5"/>
    <w:rsid w:val="662429AA"/>
    <w:rsid w:val="662A0208"/>
    <w:rsid w:val="662B3BA1"/>
    <w:rsid w:val="662C779B"/>
    <w:rsid w:val="662D75CA"/>
    <w:rsid w:val="66309F29"/>
    <w:rsid w:val="66312641"/>
    <w:rsid w:val="663214B1"/>
    <w:rsid w:val="6632A8A9"/>
    <w:rsid w:val="6632B547"/>
    <w:rsid w:val="663564AA"/>
    <w:rsid w:val="66366953"/>
    <w:rsid w:val="6640EE1C"/>
    <w:rsid w:val="6648AEF6"/>
    <w:rsid w:val="664D234C"/>
    <w:rsid w:val="664D6C6D"/>
    <w:rsid w:val="6651F793"/>
    <w:rsid w:val="6653AF9B"/>
    <w:rsid w:val="66620869"/>
    <w:rsid w:val="66620EF8"/>
    <w:rsid w:val="6662D0ED"/>
    <w:rsid w:val="6664480B"/>
    <w:rsid w:val="66650E9F"/>
    <w:rsid w:val="66652DBB"/>
    <w:rsid w:val="66682FDB"/>
    <w:rsid w:val="6668D272"/>
    <w:rsid w:val="666DBE92"/>
    <w:rsid w:val="66743097"/>
    <w:rsid w:val="6687A069"/>
    <w:rsid w:val="668B380D"/>
    <w:rsid w:val="668C200F"/>
    <w:rsid w:val="66900A2C"/>
    <w:rsid w:val="66942913"/>
    <w:rsid w:val="669BA5E9"/>
    <w:rsid w:val="669D5A1F"/>
    <w:rsid w:val="66A378A3"/>
    <w:rsid w:val="66ACBFA0"/>
    <w:rsid w:val="66ADC7A7"/>
    <w:rsid w:val="66B31F8C"/>
    <w:rsid w:val="66B9463B"/>
    <w:rsid w:val="66BA1059"/>
    <w:rsid w:val="66BBFB16"/>
    <w:rsid w:val="66BCADFD"/>
    <w:rsid w:val="66BD395D"/>
    <w:rsid w:val="66C4E1FB"/>
    <w:rsid w:val="66C66FBB"/>
    <w:rsid w:val="66C85387"/>
    <w:rsid w:val="66D150BA"/>
    <w:rsid w:val="66D462BB"/>
    <w:rsid w:val="66DCF0CB"/>
    <w:rsid w:val="66E0714C"/>
    <w:rsid w:val="66E1A7CC"/>
    <w:rsid w:val="66E41D52"/>
    <w:rsid w:val="66E9F70C"/>
    <w:rsid w:val="66EC6EEF"/>
    <w:rsid w:val="66EDBD36"/>
    <w:rsid w:val="66F1CE98"/>
    <w:rsid w:val="66F216A0"/>
    <w:rsid w:val="66FA4BEE"/>
    <w:rsid w:val="67007D96"/>
    <w:rsid w:val="6703675C"/>
    <w:rsid w:val="670536BB"/>
    <w:rsid w:val="670F3DA4"/>
    <w:rsid w:val="6713D5F3"/>
    <w:rsid w:val="67158F1C"/>
    <w:rsid w:val="672582F1"/>
    <w:rsid w:val="6727CFE5"/>
    <w:rsid w:val="672E3910"/>
    <w:rsid w:val="672F4721"/>
    <w:rsid w:val="672F4D93"/>
    <w:rsid w:val="67395B89"/>
    <w:rsid w:val="673B38D1"/>
    <w:rsid w:val="673F8A20"/>
    <w:rsid w:val="67405286"/>
    <w:rsid w:val="6743EB16"/>
    <w:rsid w:val="674911B7"/>
    <w:rsid w:val="674A6954"/>
    <w:rsid w:val="675A2F42"/>
    <w:rsid w:val="675B27E5"/>
    <w:rsid w:val="676261C2"/>
    <w:rsid w:val="67660C72"/>
    <w:rsid w:val="67763599"/>
    <w:rsid w:val="6777D93F"/>
    <w:rsid w:val="67869727"/>
    <w:rsid w:val="678A1113"/>
    <w:rsid w:val="67909E43"/>
    <w:rsid w:val="67911BC7"/>
    <w:rsid w:val="6795B3BF"/>
    <w:rsid w:val="679BDAE2"/>
    <w:rsid w:val="679C5BF9"/>
    <w:rsid w:val="679C669D"/>
    <w:rsid w:val="679E891A"/>
    <w:rsid w:val="67A39D23"/>
    <w:rsid w:val="67A3A961"/>
    <w:rsid w:val="67A4EFC4"/>
    <w:rsid w:val="67A88126"/>
    <w:rsid w:val="67AAF18D"/>
    <w:rsid w:val="67AB8212"/>
    <w:rsid w:val="67ABDFE3"/>
    <w:rsid w:val="67B23247"/>
    <w:rsid w:val="67B60DE6"/>
    <w:rsid w:val="67B9B0C9"/>
    <w:rsid w:val="67BAE1DD"/>
    <w:rsid w:val="67BD3EB9"/>
    <w:rsid w:val="67BE2094"/>
    <w:rsid w:val="67C24606"/>
    <w:rsid w:val="67C9E5C3"/>
    <w:rsid w:val="67D5271B"/>
    <w:rsid w:val="67DD7AC6"/>
    <w:rsid w:val="67E3AB4E"/>
    <w:rsid w:val="67E66E20"/>
    <w:rsid w:val="67EF48C8"/>
    <w:rsid w:val="67F56FBB"/>
    <w:rsid w:val="67F5CEED"/>
    <w:rsid w:val="67F6E1CC"/>
    <w:rsid w:val="67FBE9CE"/>
    <w:rsid w:val="67FD9FF4"/>
    <w:rsid w:val="68058D7D"/>
    <w:rsid w:val="6808DEB1"/>
    <w:rsid w:val="680CE531"/>
    <w:rsid w:val="681DC045"/>
    <w:rsid w:val="68218301"/>
    <w:rsid w:val="682CE4F4"/>
    <w:rsid w:val="682FB921"/>
    <w:rsid w:val="68322EC2"/>
    <w:rsid w:val="683375BF"/>
    <w:rsid w:val="683865D0"/>
    <w:rsid w:val="683A8F33"/>
    <w:rsid w:val="684936AD"/>
    <w:rsid w:val="684E0E9E"/>
    <w:rsid w:val="685039BB"/>
    <w:rsid w:val="6850EDB8"/>
    <w:rsid w:val="6856C53A"/>
    <w:rsid w:val="68594182"/>
    <w:rsid w:val="685D6962"/>
    <w:rsid w:val="68623EAC"/>
    <w:rsid w:val="6862880D"/>
    <w:rsid w:val="68636AA5"/>
    <w:rsid w:val="68688204"/>
    <w:rsid w:val="686A667B"/>
    <w:rsid w:val="686D46D7"/>
    <w:rsid w:val="6877FA0E"/>
    <w:rsid w:val="68793EE3"/>
    <w:rsid w:val="6885FE1C"/>
    <w:rsid w:val="6886FF6D"/>
    <w:rsid w:val="68885E02"/>
    <w:rsid w:val="6889BFCF"/>
    <w:rsid w:val="688B1016"/>
    <w:rsid w:val="688B8061"/>
    <w:rsid w:val="688DF812"/>
    <w:rsid w:val="688EA7CD"/>
    <w:rsid w:val="68986CDB"/>
    <w:rsid w:val="689D70A3"/>
    <w:rsid w:val="68A05011"/>
    <w:rsid w:val="68A35620"/>
    <w:rsid w:val="68A57C91"/>
    <w:rsid w:val="68B3601C"/>
    <w:rsid w:val="68B6CC9C"/>
    <w:rsid w:val="68C309AB"/>
    <w:rsid w:val="68CEC8BA"/>
    <w:rsid w:val="68CF4CC5"/>
    <w:rsid w:val="68D7DA28"/>
    <w:rsid w:val="68DFBB77"/>
    <w:rsid w:val="68E351B9"/>
    <w:rsid w:val="68E4C01D"/>
    <w:rsid w:val="68F073DB"/>
    <w:rsid w:val="68F35565"/>
    <w:rsid w:val="68FB8060"/>
    <w:rsid w:val="6906239B"/>
    <w:rsid w:val="6912CFF3"/>
    <w:rsid w:val="691C857A"/>
    <w:rsid w:val="69202802"/>
    <w:rsid w:val="6928B079"/>
    <w:rsid w:val="692F66A5"/>
    <w:rsid w:val="692FD7BD"/>
    <w:rsid w:val="693DDDA1"/>
    <w:rsid w:val="69425C1C"/>
    <w:rsid w:val="69465E9F"/>
    <w:rsid w:val="694751D7"/>
    <w:rsid w:val="6948C4DA"/>
    <w:rsid w:val="694FF141"/>
    <w:rsid w:val="695105BE"/>
    <w:rsid w:val="695AC921"/>
    <w:rsid w:val="696E9516"/>
    <w:rsid w:val="696F1954"/>
    <w:rsid w:val="697447C1"/>
    <w:rsid w:val="69797E09"/>
    <w:rsid w:val="697C7935"/>
    <w:rsid w:val="697D28F9"/>
    <w:rsid w:val="697D8FE0"/>
    <w:rsid w:val="697E0B61"/>
    <w:rsid w:val="698004E8"/>
    <w:rsid w:val="6986C87C"/>
    <w:rsid w:val="698BB61B"/>
    <w:rsid w:val="698E02C1"/>
    <w:rsid w:val="6990279E"/>
    <w:rsid w:val="69937D0D"/>
    <w:rsid w:val="699AAB1E"/>
    <w:rsid w:val="699B60D6"/>
    <w:rsid w:val="69A70275"/>
    <w:rsid w:val="69B2EAC4"/>
    <w:rsid w:val="69B78159"/>
    <w:rsid w:val="69BB3E79"/>
    <w:rsid w:val="69BB7217"/>
    <w:rsid w:val="69BE5CED"/>
    <w:rsid w:val="69C3371F"/>
    <w:rsid w:val="69C41658"/>
    <w:rsid w:val="69C4F11F"/>
    <w:rsid w:val="69C68539"/>
    <w:rsid w:val="69C6EC49"/>
    <w:rsid w:val="69C9782F"/>
    <w:rsid w:val="69CBC032"/>
    <w:rsid w:val="69CC5B0F"/>
    <w:rsid w:val="69CD251E"/>
    <w:rsid w:val="69CD99EE"/>
    <w:rsid w:val="69CF30E3"/>
    <w:rsid w:val="69D01FD8"/>
    <w:rsid w:val="69E1A7B1"/>
    <w:rsid w:val="69E1CCDF"/>
    <w:rsid w:val="69E1F48D"/>
    <w:rsid w:val="69E6F8D3"/>
    <w:rsid w:val="69EABAF3"/>
    <w:rsid w:val="69EC49D3"/>
    <w:rsid w:val="69ED46DE"/>
    <w:rsid w:val="69F1C726"/>
    <w:rsid w:val="69F7D278"/>
    <w:rsid w:val="69FC3F67"/>
    <w:rsid w:val="6A0903DB"/>
    <w:rsid w:val="6A0EB126"/>
    <w:rsid w:val="6A158CEE"/>
    <w:rsid w:val="6A1C9A00"/>
    <w:rsid w:val="6A1F5E5A"/>
    <w:rsid w:val="6A20EC3B"/>
    <w:rsid w:val="6A217E3C"/>
    <w:rsid w:val="6A26C52D"/>
    <w:rsid w:val="6A2AD351"/>
    <w:rsid w:val="6A315874"/>
    <w:rsid w:val="6A33E21E"/>
    <w:rsid w:val="6A346088"/>
    <w:rsid w:val="6A3FC857"/>
    <w:rsid w:val="6A41281C"/>
    <w:rsid w:val="6A4213D7"/>
    <w:rsid w:val="6A466E1C"/>
    <w:rsid w:val="6A562050"/>
    <w:rsid w:val="6A570D29"/>
    <w:rsid w:val="6A60E218"/>
    <w:rsid w:val="6A6104F4"/>
    <w:rsid w:val="6A61B336"/>
    <w:rsid w:val="6A62C3B0"/>
    <w:rsid w:val="6A6374A8"/>
    <w:rsid w:val="6A67CDDB"/>
    <w:rsid w:val="6A76B90D"/>
    <w:rsid w:val="6A7F9C65"/>
    <w:rsid w:val="6A8088BD"/>
    <w:rsid w:val="6A820E65"/>
    <w:rsid w:val="6A897A04"/>
    <w:rsid w:val="6A8B0C0A"/>
    <w:rsid w:val="6A8D42EB"/>
    <w:rsid w:val="6A8D7748"/>
    <w:rsid w:val="6A8F7256"/>
    <w:rsid w:val="6A92FC45"/>
    <w:rsid w:val="6A959738"/>
    <w:rsid w:val="6A9B591C"/>
    <w:rsid w:val="6AA16534"/>
    <w:rsid w:val="6AA184F7"/>
    <w:rsid w:val="6AA55FCF"/>
    <w:rsid w:val="6AA666C1"/>
    <w:rsid w:val="6AA90C4A"/>
    <w:rsid w:val="6AAB15E3"/>
    <w:rsid w:val="6AAEC377"/>
    <w:rsid w:val="6AB41452"/>
    <w:rsid w:val="6AB9A8B8"/>
    <w:rsid w:val="6ABBA2F3"/>
    <w:rsid w:val="6ABC596A"/>
    <w:rsid w:val="6AC719A2"/>
    <w:rsid w:val="6ACE9295"/>
    <w:rsid w:val="6ACF59E1"/>
    <w:rsid w:val="6AD2DBB9"/>
    <w:rsid w:val="6AD49AA3"/>
    <w:rsid w:val="6AD58314"/>
    <w:rsid w:val="6AD99095"/>
    <w:rsid w:val="6ADE65B4"/>
    <w:rsid w:val="6ADE843F"/>
    <w:rsid w:val="6ADEF61A"/>
    <w:rsid w:val="6AE3CD23"/>
    <w:rsid w:val="6AE534A9"/>
    <w:rsid w:val="6AE5E91C"/>
    <w:rsid w:val="6AE7D214"/>
    <w:rsid w:val="6AE832FC"/>
    <w:rsid w:val="6AEA099A"/>
    <w:rsid w:val="6AEE6C19"/>
    <w:rsid w:val="6AF31E65"/>
    <w:rsid w:val="6AF853AE"/>
    <w:rsid w:val="6AFBA882"/>
    <w:rsid w:val="6B02A59C"/>
    <w:rsid w:val="6B0560B8"/>
    <w:rsid w:val="6B060BF6"/>
    <w:rsid w:val="6B087122"/>
    <w:rsid w:val="6B0BDF02"/>
    <w:rsid w:val="6B0D20DB"/>
    <w:rsid w:val="6B0DB642"/>
    <w:rsid w:val="6B0E168F"/>
    <w:rsid w:val="6B111F4E"/>
    <w:rsid w:val="6B177C05"/>
    <w:rsid w:val="6B212122"/>
    <w:rsid w:val="6B278E9E"/>
    <w:rsid w:val="6B2ACFE7"/>
    <w:rsid w:val="6B2DE060"/>
    <w:rsid w:val="6B310984"/>
    <w:rsid w:val="6B34FDEA"/>
    <w:rsid w:val="6B3AA1E6"/>
    <w:rsid w:val="6B41B5FE"/>
    <w:rsid w:val="6B41D609"/>
    <w:rsid w:val="6B44ED10"/>
    <w:rsid w:val="6B4755FD"/>
    <w:rsid w:val="6B486E16"/>
    <w:rsid w:val="6B4998DF"/>
    <w:rsid w:val="6B4F4E41"/>
    <w:rsid w:val="6B4F6ED0"/>
    <w:rsid w:val="6B508831"/>
    <w:rsid w:val="6B51D01D"/>
    <w:rsid w:val="6B51ED82"/>
    <w:rsid w:val="6B534612"/>
    <w:rsid w:val="6B545C1C"/>
    <w:rsid w:val="6B546F50"/>
    <w:rsid w:val="6B54B6E6"/>
    <w:rsid w:val="6B575F70"/>
    <w:rsid w:val="6B58A358"/>
    <w:rsid w:val="6B5ADFFE"/>
    <w:rsid w:val="6B5C3187"/>
    <w:rsid w:val="6B5F2B74"/>
    <w:rsid w:val="6B5FB2F2"/>
    <w:rsid w:val="6B6754A7"/>
    <w:rsid w:val="6B7346DD"/>
    <w:rsid w:val="6B78DBC6"/>
    <w:rsid w:val="6B79BE3F"/>
    <w:rsid w:val="6B7DA033"/>
    <w:rsid w:val="6B834844"/>
    <w:rsid w:val="6B84CB26"/>
    <w:rsid w:val="6B882246"/>
    <w:rsid w:val="6B963D72"/>
    <w:rsid w:val="6B9CE1E4"/>
    <w:rsid w:val="6B9E4344"/>
    <w:rsid w:val="6B9E71A8"/>
    <w:rsid w:val="6BA3A481"/>
    <w:rsid w:val="6BA75207"/>
    <w:rsid w:val="6BA8AC30"/>
    <w:rsid w:val="6BAC05A8"/>
    <w:rsid w:val="6BADB2F0"/>
    <w:rsid w:val="6BB4361C"/>
    <w:rsid w:val="6BB482C1"/>
    <w:rsid w:val="6BB7D8A2"/>
    <w:rsid w:val="6BB86189"/>
    <w:rsid w:val="6BB94CC6"/>
    <w:rsid w:val="6BB9BC82"/>
    <w:rsid w:val="6BBBD3F8"/>
    <w:rsid w:val="6BBF4CC1"/>
    <w:rsid w:val="6BBFE920"/>
    <w:rsid w:val="6BC5AF3B"/>
    <w:rsid w:val="6BD0BCD9"/>
    <w:rsid w:val="6BD64C81"/>
    <w:rsid w:val="6BD7E4DC"/>
    <w:rsid w:val="6BD9BC0C"/>
    <w:rsid w:val="6BDCD494"/>
    <w:rsid w:val="6BDDBE50"/>
    <w:rsid w:val="6BE52CAD"/>
    <w:rsid w:val="6BE68C0E"/>
    <w:rsid w:val="6BEEABC7"/>
    <w:rsid w:val="6BF2DEAC"/>
    <w:rsid w:val="6BF543FB"/>
    <w:rsid w:val="6C08633D"/>
    <w:rsid w:val="6C1122E3"/>
    <w:rsid w:val="6C2167E8"/>
    <w:rsid w:val="6C22C8A1"/>
    <w:rsid w:val="6C231E84"/>
    <w:rsid w:val="6C2A315E"/>
    <w:rsid w:val="6C300FF9"/>
    <w:rsid w:val="6C329263"/>
    <w:rsid w:val="6C343BE5"/>
    <w:rsid w:val="6C38192A"/>
    <w:rsid w:val="6C3E7BD2"/>
    <w:rsid w:val="6C4065CB"/>
    <w:rsid w:val="6C41394E"/>
    <w:rsid w:val="6C4E8901"/>
    <w:rsid w:val="6C4F79DF"/>
    <w:rsid w:val="6C513B1B"/>
    <w:rsid w:val="6C5BC606"/>
    <w:rsid w:val="6C5DEECB"/>
    <w:rsid w:val="6C5E7198"/>
    <w:rsid w:val="6C5FE364"/>
    <w:rsid w:val="6C65A856"/>
    <w:rsid w:val="6C67923C"/>
    <w:rsid w:val="6C6A2647"/>
    <w:rsid w:val="6C6D87F4"/>
    <w:rsid w:val="6C71F911"/>
    <w:rsid w:val="6C7A2486"/>
    <w:rsid w:val="6C7A7A2F"/>
    <w:rsid w:val="6C7BB5EF"/>
    <w:rsid w:val="6C7BFEAF"/>
    <w:rsid w:val="6C7C3E89"/>
    <w:rsid w:val="6C7D5649"/>
    <w:rsid w:val="6C7F5A2A"/>
    <w:rsid w:val="6C825F35"/>
    <w:rsid w:val="6C85094C"/>
    <w:rsid w:val="6C8C1CB9"/>
    <w:rsid w:val="6C8CFDBD"/>
    <w:rsid w:val="6C8FAF53"/>
    <w:rsid w:val="6C914E64"/>
    <w:rsid w:val="6C94B236"/>
    <w:rsid w:val="6C957A3B"/>
    <w:rsid w:val="6C981D24"/>
    <w:rsid w:val="6C9CE8B0"/>
    <w:rsid w:val="6C9E7930"/>
    <w:rsid w:val="6C9FE430"/>
    <w:rsid w:val="6CA11B52"/>
    <w:rsid w:val="6CA3032A"/>
    <w:rsid w:val="6CB55868"/>
    <w:rsid w:val="6CBC32EE"/>
    <w:rsid w:val="6CBD07ED"/>
    <w:rsid w:val="6CC6AF90"/>
    <w:rsid w:val="6CCC5CB3"/>
    <w:rsid w:val="6CCED830"/>
    <w:rsid w:val="6CCF960B"/>
    <w:rsid w:val="6CD6F3CC"/>
    <w:rsid w:val="6CD7C888"/>
    <w:rsid w:val="6CD93892"/>
    <w:rsid w:val="6CD991EF"/>
    <w:rsid w:val="6CE11848"/>
    <w:rsid w:val="6CE67E6F"/>
    <w:rsid w:val="6CE80321"/>
    <w:rsid w:val="6CE89987"/>
    <w:rsid w:val="6CFCC369"/>
    <w:rsid w:val="6CFD57C1"/>
    <w:rsid w:val="6D01D1B8"/>
    <w:rsid w:val="6D050833"/>
    <w:rsid w:val="6D0AABAD"/>
    <w:rsid w:val="6D0CCFAC"/>
    <w:rsid w:val="6D0D8B0E"/>
    <w:rsid w:val="6D0DAE19"/>
    <w:rsid w:val="6D0DD173"/>
    <w:rsid w:val="6D0F3F3C"/>
    <w:rsid w:val="6D1099A5"/>
    <w:rsid w:val="6D13FEDC"/>
    <w:rsid w:val="6D18D0B3"/>
    <w:rsid w:val="6D1FEDDF"/>
    <w:rsid w:val="6D288DA7"/>
    <w:rsid w:val="6D331145"/>
    <w:rsid w:val="6D36A8B7"/>
    <w:rsid w:val="6D3BB692"/>
    <w:rsid w:val="6D3CB6A8"/>
    <w:rsid w:val="6D495520"/>
    <w:rsid w:val="6D53E2FB"/>
    <w:rsid w:val="6D54D0A0"/>
    <w:rsid w:val="6D565581"/>
    <w:rsid w:val="6D595D55"/>
    <w:rsid w:val="6D5CA96A"/>
    <w:rsid w:val="6D6418BF"/>
    <w:rsid w:val="6D6619DD"/>
    <w:rsid w:val="6D67C197"/>
    <w:rsid w:val="6D6BDA7D"/>
    <w:rsid w:val="6D6C24BC"/>
    <w:rsid w:val="6D75B2C4"/>
    <w:rsid w:val="6D78E582"/>
    <w:rsid w:val="6D7F999F"/>
    <w:rsid w:val="6D815F26"/>
    <w:rsid w:val="6D82D58E"/>
    <w:rsid w:val="6D929413"/>
    <w:rsid w:val="6D937A1C"/>
    <w:rsid w:val="6D99A73A"/>
    <w:rsid w:val="6D9FF4BA"/>
    <w:rsid w:val="6DA1290B"/>
    <w:rsid w:val="6DA19B20"/>
    <w:rsid w:val="6DABD947"/>
    <w:rsid w:val="6DBF3C4F"/>
    <w:rsid w:val="6DC1129C"/>
    <w:rsid w:val="6DD1E31C"/>
    <w:rsid w:val="6DD549C2"/>
    <w:rsid w:val="6DD67E5D"/>
    <w:rsid w:val="6DE1BAA7"/>
    <w:rsid w:val="6DED517E"/>
    <w:rsid w:val="6DF013DF"/>
    <w:rsid w:val="6DF1B1B5"/>
    <w:rsid w:val="6DF29C89"/>
    <w:rsid w:val="6DF47CFE"/>
    <w:rsid w:val="6DF788A0"/>
    <w:rsid w:val="6DFA0CD1"/>
    <w:rsid w:val="6DFAA8AA"/>
    <w:rsid w:val="6DFBF5DF"/>
    <w:rsid w:val="6DFFCE7C"/>
    <w:rsid w:val="6E02000D"/>
    <w:rsid w:val="6E0697A9"/>
    <w:rsid w:val="6E077C18"/>
    <w:rsid w:val="6E077FC0"/>
    <w:rsid w:val="6E0E80DF"/>
    <w:rsid w:val="6E113388"/>
    <w:rsid w:val="6E15DEE3"/>
    <w:rsid w:val="6E161FDF"/>
    <w:rsid w:val="6E17099C"/>
    <w:rsid w:val="6E1ADA22"/>
    <w:rsid w:val="6E1E8972"/>
    <w:rsid w:val="6E1F3FBA"/>
    <w:rsid w:val="6E208FCA"/>
    <w:rsid w:val="6E28DC7F"/>
    <w:rsid w:val="6E298E27"/>
    <w:rsid w:val="6E2CCCC5"/>
    <w:rsid w:val="6E30BFFA"/>
    <w:rsid w:val="6E3459CC"/>
    <w:rsid w:val="6E379DBA"/>
    <w:rsid w:val="6E38026F"/>
    <w:rsid w:val="6E3B1F69"/>
    <w:rsid w:val="6E3CB5F7"/>
    <w:rsid w:val="6E3D93B5"/>
    <w:rsid w:val="6E3E790E"/>
    <w:rsid w:val="6E3E82B4"/>
    <w:rsid w:val="6E416D4F"/>
    <w:rsid w:val="6E42E043"/>
    <w:rsid w:val="6E440C16"/>
    <w:rsid w:val="6E558F54"/>
    <w:rsid w:val="6E5CBA3B"/>
    <w:rsid w:val="6E5FEF46"/>
    <w:rsid w:val="6E6C9E7C"/>
    <w:rsid w:val="6E6E09BD"/>
    <w:rsid w:val="6E6F6266"/>
    <w:rsid w:val="6E7092EF"/>
    <w:rsid w:val="6E74F2A8"/>
    <w:rsid w:val="6E755757"/>
    <w:rsid w:val="6E815EB1"/>
    <w:rsid w:val="6E8C154E"/>
    <w:rsid w:val="6E8E22F5"/>
    <w:rsid w:val="6E91C1BB"/>
    <w:rsid w:val="6EAAD3D7"/>
    <w:rsid w:val="6EAAD553"/>
    <w:rsid w:val="6EAE8B9B"/>
    <w:rsid w:val="6EAEA1FC"/>
    <w:rsid w:val="6EB33534"/>
    <w:rsid w:val="6EBEF52E"/>
    <w:rsid w:val="6EBF7D03"/>
    <w:rsid w:val="6EC06F62"/>
    <w:rsid w:val="6ED3EA47"/>
    <w:rsid w:val="6EDA3EC5"/>
    <w:rsid w:val="6EDA6197"/>
    <w:rsid w:val="6EDE190A"/>
    <w:rsid w:val="6EE71002"/>
    <w:rsid w:val="6EEE4F64"/>
    <w:rsid w:val="6EF16B7F"/>
    <w:rsid w:val="6EF63CFF"/>
    <w:rsid w:val="6EFBF02E"/>
    <w:rsid w:val="6EFD6ED8"/>
    <w:rsid w:val="6EFFB535"/>
    <w:rsid w:val="6F07C0BB"/>
    <w:rsid w:val="6F0CA24E"/>
    <w:rsid w:val="6F11699A"/>
    <w:rsid w:val="6F200FC7"/>
    <w:rsid w:val="6F20CFDB"/>
    <w:rsid w:val="6F20F4AA"/>
    <w:rsid w:val="6F2434D6"/>
    <w:rsid w:val="6F24AA02"/>
    <w:rsid w:val="6F2D4004"/>
    <w:rsid w:val="6F318620"/>
    <w:rsid w:val="6F33D828"/>
    <w:rsid w:val="6F3694B7"/>
    <w:rsid w:val="6F36BE2D"/>
    <w:rsid w:val="6F3879FD"/>
    <w:rsid w:val="6F3BA474"/>
    <w:rsid w:val="6F41D59D"/>
    <w:rsid w:val="6F42E0D7"/>
    <w:rsid w:val="6F439C43"/>
    <w:rsid w:val="6F4EC4BC"/>
    <w:rsid w:val="6F58FBC0"/>
    <w:rsid w:val="6F630CA9"/>
    <w:rsid w:val="6F6947DB"/>
    <w:rsid w:val="6F6985E7"/>
    <w:rsid w:val="6F6AE919"/>
    <w:rsid w:val="6F6B10D0"/>
    <w:rsid w:val="6F762385"/>
    <w:rsid w:val="6F792123"/>
    <w:rsid w:val="6F8E624C"/>
    <w:rsid w:val="6F937C38"/>
    <w:rsid w:val="6F9468AC"/>
    <w:rsid w:val="6F967526"/>
    <w:rsid w:val="6F998561"/>
    <w:rsid w:val="6FA1DF48"/>
    <w:rsid w:val="6FA3B0C1"/>
    <w:rsid w:val="6FA4B36A"/>
    <w:rsid w:val="6FAC9267"/>
    <w:rsid w:val="6FAF1FBA"/>
    <w:rsid w:val="6FAFAC04"/>
    <w:rsid w:val="6FB81751"/>
    <w:rsid w:val="6FC0B7B6"/>
    <w:rsid w:val="6FC50E6F"/>
    <w:rsid w:val="6FC9A4F3"/>
    <w:rsid w:val="6FD19A90"/>
    <w:rsid w:val="6FDA5315"/>
    <w:rsid w:val="6FDD2B1B"/>
    <w:rsid w:val="6FDDEAAB"/>
    <w:rsid w:val="6FE4F207"/>
    <w:rsid w:val="6FE993CD"/>
    <w:rsid w:val="6FF1E7F1"/>
    <w:rsid w:val="6FF97DCD"/>
    <w:rsid w:val="6FFF049F"/>
    <w:rsid w:val="7001F95B"/>
    <w:rsid w:val="700679A9"/>
    <w:rsid w:val="70183150"/>
    <w:rsid w:val="7018898C"/>
    <w:rsid w:val="701C0EF4"/>
    <w:rsid w:val="701DCA23"/>
    <w:rsid w:val="7023FA66"/>
    <w:rsid w:val="702CA08B"/>
    <w:rsid w:val="702F5333"/>
    <w:rsid w:val="70319A12"/>
    <w:rsid w:val="7039C32C"/>
    <w:rsid w:val="703C37B4"/>
    <w:rsid w:val="704127B8"/>
    <w:rsid w:val="7043C896"/>
    <w:rsid w:val="70455A89"/>
    <w:rsid w:val="7046C551"/>
    <w:rsid w:val="704D7C4F"/>
    <w:rsid w:val="704DC342"/>
    <w:rsid w:val="70552C5E"/>
    <w:rsid w:val="70589491"/>
    <w:rsid w:val="70608645"/>
    <w:rsid w:val="70654129"/>
    <w:rsid w:val="706A9BFE"/>
    <w:rsid w:val="706AAAB4"/>
    <w:rsid w:val="706FA039"/>
    <w:rsid w:val="7072D85F"/>
    <w:rsid w:val="70743412"/>
    <w:rsid w:val="7077C3D9"/>
    <w:rsid w:val="707EA137"/>
    <w:rsid w:val="7080CBF1"/>
    <w:rsid w:val="708976F4"/>
    <w:rsid w:val="7089AEED"/>
    <w:rsid w:val="708F1A69"/>
    <w:rsid w:val="7096197B"/>
    <w:rsid w:val="7096A7F6"/>
    <w:rsid w:val="709FA433"/>
    <w:rsid w:val="70A05B68"/>
    <w:rsid w:val="70A09841"/>
    <w:rsid w:val="70A641E6"/>
    <w:rsid w:val="70A73E36"/>
    <w:rsid w:val="70A9EEA2"/>
    <w:rsid w:val="70B84092"/>
    <w:rsid w:val="70BD26EE"/>
    <w:rsid w:val="70BD6385"/>
    <w:rsid w:val="70BF6F04"/>
    <w:rsid w:val="70C2E7AA"/>
    <w:rsid w:val="70C5E222"/>
    <w:rsid w:val="70C95022"/>
    <w:rsid w:val="70C95789"/>
    <w:rsid w:val="70CC1A44"/>
    <w:rsid w:val="70D2A09B"/>
    <w:rsid w:val="70DB81B8"/>
    <w:rsid w:val="70DC0F55"/>
    <w:rsid w:val="70DCB949"/>
    <w:rsid w:val="70E0023E"/>
    <w:rsid w:val="70E077D5"/>
    <w:rsid w:val="70E3955B"/>
    <w:rsid w:val="70E4A0C2"/>
    <w:rsid w:val="70E72242"/>
    <w:rsid w:val="70EF955E"/>
    <w:rsid w:val="70EFDB50"/>
    <w:rsid w:val="70F3062B"/>
    <w:rsid w:val="70F7F5B1"/>
    <w:rsid w:val="70FB2FB0"/>
    <w:rsid w:val="710B24FE"/>
    <w:rsid w:val="710FF9FA"/>
    <w:rsid w:val="7111067C"/>
    <w:rsid w:val="711C20E4"/>
    <w:rsid w:val="711C4D42"/>
    <w:rsid w:val="7124524A"/>
    <w:rsid w:val="71269896"/>
    <w:rsid w:val="712C128C"/>
    <w:rsid w:val="71328872"/>
    <w:rsid w:val="713612A7"/>
    <w:rsid w:val="7136D35F"/>
    <w:rsid w:val="713AC8AA"/>
    <w:rsid w:val="713B3094"/>
    <w:rsid w:val="71430BE6"/>
    <w:rsid w:val="714508DC"/>
    <w:rsid w:val="7158633C"/>
    <w:rsid w:val="71646D87"/>
    <w:rsid w:val="7165AFF3"/>
    <w:rsid w:val="7167F407"/>
    <w:rsid w:val="716A0B71"/>
    <w:rsid w:val="716EA8A3"/>
    <w:rsid w:val="71736F8C"/>
    <w:rsid w:val="717BB6A8"/>
    <w:rsid w:val="71806218"/>
    <w:rsid w:val="7180CEBF"/>
    <w:rsid w:val="719AD500"/>
    <w:rsid w:val="719BC569"/>
    <w:rsid w:val="719EC1B7"/>
    <w:rsid w:val="71A713FA"/>
    <w:rsid w:val="71B4DCBF"/>
    <w:rsid w:val="71BCA170"/>
    <w:rsid w:val="71BDA258"/>
    <w:rsid w:val="71BDB298"/>
    <w:rsid w:val="71BED849"/>
    <w:rsid w:val="71BFE680"/>
    <w:rsid w:val="71CAD826"/>
    <w:rsid w:val="71D3D4DC"/>
    <w:rsid w:val="71DE7441"/>
    <w:rsid w:val="71E88333"/>
    <w:rsid w:val="71ED9065"/>
    <w:rsid w:val="71ED91E7"/>
    <w:rsid w:val="71EFD59C"/>
    <w:rsid w:val="71F42FAD"/>
    <w:rsid w:val="71FA3977"/>
    <w:rsid w:val="71FF5B09"/>
    <w:rsid w:val="72048C6E"/>
    <w:rsid w:val="72069F62"/>
    <w:rsid w:val="7209D0A2"/>
    <w:rsid w:val="7218D8B9"/>
    <w:rsid w:val="721B5C97"/>
    <w:rsid w:val="721B76A0"/>
    <w:rsid w:val="721DA9A8"/>
    <w:rsid w:val="721DC016"/>
    <w:rsid w:val="721E4947"/>
    <w:rsid w:val="721F588F"/>
    <w:rsid w:val="721FA372"/>
    <w:rsid w:val="722316D0"/>
    <w:rsid w:val="7223277F"/>
    <w:rsid w:val="72248199"/>
    <w:rsid w:val="722E0946"/>
    <w:rsid w:val="72325152"/>
    <w:rsid w:val="7232DB2A"/>
    <w:rsid w:val="723BBAEF"/>
    <w:rsid w:val="7245410D"/>
    <w:rsid w:val="7246B0A7"/>
    <w:rsid w:val="724B957F"/>
    <w:rsid w:val="724CACA7"/>
    <w:rsid w:val="7250ECBC"/>
    <w:rsid w:val="7255445B"/>
    <w:rsid w:val="725791B3"/>
    <w:rsid w:val="725C6FF1"/>
    <w:rsid w:val="725D07B1"/>
    <w:rsid w:val="725EE4B0"/>
    <w:rsid w:val="7264819A"/>
    <w:rsid w:val="72670282"/>
    <w:rsid w:val="7268D998"/>
    <w:rsid w:val="726B35D5"/>
    <w:rsid w:val="7270236E"/>
    <w:rsid w:val="72717EA2"/>
    <w:rsid w:val="727698AB"/>
    <w:rsid w:val="727AC673"/>
    <w:rsid w:val="727AEA37"/>
    <w:rsid w:val="727D8CE1"/>
    <w:rsid w:val="728974E6"/>
    <w:rsid w:val="7290B643"/>
    <w:rsid w:val="7298B317"/>
    <w:rsid w:val="72A0D2D2"/>
    <w:rsid w:val="72A32F36"/>
    <w:rsid w:val="72A3F3C8"/>
    <w:rsid w:val="72A8E3F9"/>
    <w:rsid w:val="72AE78DF"/>
    <w:rsid w:val="72B2CC5D"/>
    <w:rsid w:val="72B75DA9"/>
    <w:rsid w:val="72BB1019"/>
    <w:rsid w:val="72BC2286"/>
    <w:rsid w:val="72C2BB36"/>
    <w:rsid w:val="72C54C0D"/>
    <w:rsid w:val="72CBE955"/>
    <w:rsid w:val="72CD6E27"/>
    <w:rsid w:val="72CDB23A"/>
    <w:rsid w:val="72CE0CDD"/>
    <w:rsid w:val="72D08A6B"/>
    <w:rsid w:val="72D8A832"/>
    <w:rsid w:val="72D9193A"/>
    <w:rsid w:val="72E1EF0D"/>
    <w:rsid w:val="72E2E1FB"/>
    <w:rsid w:val="72E399D6"/>
    <w:rsid w:val="72E3E5BA"/>
    <w:rsid w:val="72E77B2C"/>
    <w:rsid w:val="72E88D4C"/>
    <w:rsid w:val="72E94104"/>
    <w:rsid w:val="72EDDA9C"/>
    <w:rsid w:val="72F03CB2"/>
    <w:rsid w:val="72F0B479"/>
    <w:rsid w:val="72F15264"/>
    <w:rsid w:val="72FAF410"/>
    <w:rsid w:val="73003DE8"/>
    <w:rsid w:val="7302E32B"/>
    <w:rsid w:val="73051447"/>
    <w:rsid w:val="7305A45E"/>
    <w:rsid w:val="730AD190"/>
    <w:rsid w:val="730C8FA0"/>
    <w:rsid w:val="730EBF29"/>
    <w:rsid w:val="7310A0C3"/>
    <w:rsid w:val="731157A3"/>
    <w:rsid w:val="73187094"/>
    <w:rsid w:val="73255C65"/>
    <w:rsid w:val="7326395C"/>
    <w:rsid w:val="73297857"/>
    <w:rsid w:val="732A1FF1"/>
    <w:rsid w:val="7337EAD5"/>
    <w:rsid w:val="733CA9B6"/>
    <w:rsid w:val="7342657E"/>
    <w:rsid w:val="7346ADCC"/>
    <w:rsid w:val="73484B74"/>
    <w:rsid w:val="735C0677"/>
    <w:rsid w:val="735DDF09"/>
    <w:rsid w:val="736A6D1E"/>
    <w:rsid w:val="736A85BD"/>
    <w:rsid w:val="736B26E1"/>
    <w:rsid w:val="7371C59F"/>
    <w:rsid w:val="7372F8B9"/>
    <w:rsid w:val="737663E1"/>
    <w:rsid w:val="7376B196"/>
    <w:rsid w:val="737A0329"/>
    <w:rsid w:val="737A34B4"/>
    <w:rsid w:val="737B94DE"/>
    <w:rsid w:val="738291CD"/>
    <w:rsid w:val="7382AEE8"/>
    <w:rsid w:val="73852C32"/>
    <w:rsid w:val="7388CFC1"/>
    <w:rsid w:val="738B1376"/>
    <w:rsid w:val="738B5E1C"/>
    <w:rsid w:val="739660ED"/>
    <w:rsid w:val="73973CAB"/>
    <w:rsid w:val="73981F32"/>
    <w:rsid w:val="73AA71BE"/>
    <w:rsid w:val="73AA7FDF"/>
    <w:rsid w:val="73B34D49"/>
    <w:rsid w:val="73B58F0A"/>
    <w:rsid w:val="73B63257"/>
    <w:rsid w:val="73B76C52"/>
    <w:rsid w:val="73BB5BF8"/>
    <w:rsid w:val="73BC0E5E"/>
    <w:rsid w:val="73BCD230"/>
    <w:rsid w:val="73BD41D0"/>
    <w:rsid w:val="73C0245D"/>
    <w:rsid w:val="73C231D3"/>
    <w:rsid w:val="73CEF5C6"/>
    <w:rsid w:val="73CF98BE"/>
    <w:rsid w:val="73DEC041"/>
    <w:rsid w:val="73F1C1CC"/>
    <w:rsid w:val="73F8CC20"/>
    <w:rsid w:val="73FDE326"/>
    <w:rsid w:val="74026E27"/>
    <w:rsid w:val="740924CB"/>
    <w:rsid w:val="740F0156"/>
    <w:rsid w:val="7412AAF9"/>
    <w:rsid w:val="74195685"/>
    <w:rsid w:val="741D50CB"/>
    <w:rsid w:val="741D6BE8"/>
    <w:rsid w:val="741EFEDF"/>
    <w:rsid w:val="7428745F"/>
    <w:rsid w:val="742B4318"/>
    <w:rsid w:val="7432F99F"/>
    <w:rsid w:val="743C22F0"/>
    <w:rsid w:val="743C4672"/>
    <w:rsid w:val="743F59F1"/>
    <w:rsid w:val="7442C484"/>
    <w:rsid w:val="7447AD49"/>
    <w:rsid w:val="744B6787"/>
    <w:rsid w:val="74511773"/>
    <w:rsid w:val="745469C8"/>
    <w:rsid w:val="74593BBB"/>
    <w:rsid w:val="745C2E53"/>
    <w:rsid w:val="745D0002"/>
    <w:rsid w:val="7460D811"/>
    <w:rsid w:val="746E2D30"/>
    <w:rsid w:val="746F08EA"/>
    <w:rsid w:val="7477FC64"/>
    <w:rsid w:val="747CA99E"/>
    <w:rsid w:val="748154D2"/>
    <w:rsid w:val="74867C03"/>
    <w:rsid w:val="748ABEA7"/>
    <w:rsid w:val="7494306D"/>
    <w:rsid w:val="749764D6"/>
    <w:rsid w:val="749BFC66"/>
    <w:rsid w:val="749CBE11"/>
    <w:rsid w:val="74AC90D4"/>
    <w:rsid w:val="74B00804"/>
    <w:rsid w:val="74B04DD5"/>
    <w:rsid w:val="74C03729"/>
    <w:rsid w:val="74C62900"/>
    <w:rsid w:val="74C67E0C"/>
    <w:rsid w:val="74CF36BD"/>
    <w:rsid w:val="74CFF7FE"/>
    <w:rsid w:val="74DB9D41"/>
    <w:rsid w:val="74E103DA"/>
    <w:rsid w:val="74E636D0"/>
    <w:rsid w:val="74F21195"/>
    <w:rsid w:val="74F28F27"/>
    <w:rsid w:val="74FDF24C"/>
    <w:rsid w:val="75048669"/>
    <w:rsid w:val="7505C4E5"/>
    <w:rsid w:val="7511DAE9"/>
    <w:rsid w:val="75155433"/>
    <w:rsid w:val="751A18DE"/>
    <w:rsid w:val="751D7CF3"/>
    <w:rsid w:val="751F4AA2"/>
    <w:rsid w:val="75217676"/>
    <w:rsid w:val="7522DE75"/>
    <w:rsid w:val="75243A05"/>
    <w:rsid w:val="75326F23"/>
    <w:rsid w:val="75329A7A"/>
    <w:rsid w:val="7535F59C"/>
    <w:rsid w:val="7536C5B4"/>
    <w:rsid w:val="75392AB3"/>
    <w:rsid w:val="753CC1D6"/>
    <w:rsid w:val="753E1BD7"/>
    <w:rsid w:val="7541A3A0"/>
    <w:rsid w:val="7541F734"/>
    <w:rsid w:val="7543784C"/>
    <w:rsid w:val="7543827F"/>
    <w:rsid w:val="754D74C2"/>
    <w:rsid w:val="75558AA1"/>
    <w:rsid w:val="7557E425"/>
    <w:rsid w:val="7558214E"/>
    <w:rsid w:val="7561CA2B"/>
    <w:rsid w:val="75650AF3"/>
    <w:rsid w:val="75655D4A"/>
    <w:rsid w:val="75687C4F"/>
    <w:rsid w:val="756A3421"/>
    <w:rsid w:val="757A8A1F"/>
    <w:rsid w:val="757B4AA4"/>
    <w:rsid w:val="757BEA7F"/>
    <w:rsid w:val="75844820"/>
    <w:rsid w:val="75874945"/>
    <w:rsid w:val="758C2D06"/>
    <w:rsid w:val="7596B441"/>
    <w:rsid w:val="75991AF4"/>
    <w:rsid w:val="75A253F0"/>
    <w:rsid w:val="75A96713"/>
    <w:rsid w:val="75AABAA3"/>
    <w:rsid w:val="75B1E503"/>
    <w:rsid w:val="75B37F85"/>
    <w:rsid w:val="75B5D8D0"/>
    <w:rsid w:val="75B753F1"/>
    <w:rsid w:val="75BC9656"/>
    <w:rsid w:val="75BDAC1A"/>
    <w:rsid w:val="75C44415"/>
    <w:rsid w:val="75CBCE40"/>
    <w:rsid w:val="75CF6F05"/>
    <w:rsid w:val="75D38356"/>
    <w:rsid w:val="75D67301"/>
    <w:rsid w:val="75DEED74"/>
    <w:rsid w:val="75DF530B"/>
    <w:rsid w:val="75E6A2CA"/>
    <w:rsid w:val="75E6E86F"/>
    <w:rsid w:val="75F0A7BB"/>
    <w:rsid w:val="75F39CC8"/>
    <w:rsid w:val="75F7CF33"/>
    <w:rsid w:val="75FFE023"/>
    <w:rsid w:val="76044F96"/>
    <w:rsid w:val="7609EE8D"/>
    <w:rsid w:val="760AE3C6"/>
    <w:rsid w:val="760B0D6D"/>
    <w:rsid w:val="760D4A02"/>
    <w:rsid w:val="760FCB83"/>
    <w:rsid w:val="7615276F"/>
    <w:rsid w:val="761F003E"/>
    <w:rsid w:val="761F84D9"/>
    <w:rsid w:val="76267A7C"/>
    <w:rsid w:val="762CF7F1"/>
    <w:rsid w:val="762EB923"/>
    <w:rsid w:val="76371B68"/>
    <w:rsid w:val="76395538"/>
    <w:rsid w:val="7644F532"/>
    <w:rsid w:val="76482B73"/>
    <w:rsid w:val="764873D6"/>
    <w:rsid w:val="764E0269"/>
    <w:rsid w:val="7652D6D2"/>
    <w:rsid w:val="7656BA1C"/>
    <w:rsid w:val="7663403F"/>
    <w:rsid w:val="76652F0D"/>
    <w:rsid w:val="76664A48"/>
    <w:rsid w:val="766806A2"/>
    <w:rsid w:val="766FFB3C"/>
    <w:rsid w:val="76735D7B"/>
    <w:rsid w:val="767876DD"/>
    <w:rsid w:val="7678F8E6"/>
    <w:rsid w:val="767BE1DD"/>
    <w:rsid w:val="767C508F"/>
    <w:rsid w:val="7683F0C4"/>
    <w:rsid w:val="7686877E"/>
    <w:rsid w:val="7686A1D8"/>
    <w:rsid w:val="768DB158"/>
    <w:rsid w:val="768F0245"/>
    <w:rsid w:val="768F9C16"/>
    <w:rsid w:val="769D3918"/>
    <w:rsid w:val="76A07876"/>
    <w:rsid w:val="76A19131"/>
    <w:rsid w:val="76A3D720"/>
    <w:rsid w:val="76A60DAB"/>
    <w:rsid w:val="76A86A25"/>
    <w:rsid w:val="76B443A0"/>
    <w:rsid w:val="76B52078"/>
    <w:rsid w:val="76BE5E4C"/>
    <w:rsid w:val="76C1A032"/>
    <w:rsid w:val="76D3B6CA"/>
    <w:rsid w:val="76D4A09F"/>
    <w:rsid w:val="76D72B39"/>
    <w:rsid w:val="76D94B81"/>
    <w:rsid w:val="76D9EC38"/>
    <w:rsid w:val="76E9DC89"/>
    <w:rsid w:val="76EF8CA9"/>
    <w:rsid w:val="76F888C6"/>
    <w:rsid w:val="76F9DDC3"/>
    <w:rsid w:val="76FB4825"/>
    <w:rsid w:val="7707EB5D"/>
    <w:rsid w:val="7709A541"/>
    <w:rsid w:val="77111037"/>
    <w:rsid w:val="7712F5AD"/>
    <w:rsid w:val="7713DAB4"/>
    <w:rsid w:val="7725793A"/>
    <w:rsid w:val="772628D4"/>
    <w:rsid w:val="77269DE9"/>
    <w:rsid w:val="77271F29"/>
    <w:rsid w:val="77277D46"/>
    <w:rsid w:val="7728EB9B"/>
    <w:rsid w:val="7731D1EE"/>
    <w:rsid w:val="7732E057"/>
    <w:rsid w:val="77366898"/>
    <w:rsid w:val="773EEAC8"/>
    <w:rsid w:val="7740642E"/>
    <w:rsid w:val="77431F6B"/>
    <w:rsid w:val="77451B33"/>
    <w:rsid w:val="774828B4"/>
    <w:rsid w:val="775497BC"/>
    <w:rsid w:val="7754C2F0"/>
    <w:rsid w:val="77571FF1"/>
    <w:rsid w:val="7757F3F4"/>
    <w:rsid w:val="7758ABA7"/>
    <w:rsid w:val="775CB202"/>
    <w:rsid w:val="775E31A8"/>
    <w:rsid w:val="77607DB0"/>
    <w:rsid w:val="7761344C"/>
    <w:rsid w:val="776194AB"/>
    <w:rsid w:val="7763F63E"/>
    <w:rsid w:val="776510D9"/>
    <w:rsid w:val="77657ADD"/>
    <w:rsid w:val="7767A3D8"/>
    <w:rsid w:val="7769650F"/>
    <w:rsid w:val="7770D8C3"/>
    <w:rsid w:val="7778895F"/>
    <w:rsid w:val="777B0D15"/>
    <w:rsid w:val="777E9095"/>
    <w:rsid w:val="7781A326"/>
    <w:rsid w:val="77870214"/>
    <w:rsid w:val="77878334"/>
    <w:rsid w:val="7798E83E"/>
    <w:rsid w:val="779C094B"/>
    <w:rsid w:val="779E68B1"/>
    <w:rsid w:val="77A5B536"/>
    <w:rsid w:val="77A7B2C9"/>
    <w:rsid w:val="77AC5287"/>
    <w:rsid w:val="77AECD38"/>
    <w:rsid w:val="77AFC82A"/>
    <w:rsid w:val="77B0DF03"/>
    <w:rsid w:val="77B0FCBA"/>
    <w:rsid w:val="77B44A60"/>
    <w:rsid w:val="77B477DB"/>
    <w:rsid w:val="77B78538"/>
    <w:rsid w:val="77BDD8D2"/>
    <w:rsid w:val="77C5467F"/>
    <w:rsid w:val="77C5D194"/>
    <w:rsid w:val="77D851A7"/>
    <w:rsid w:val="77DDE439"/>
    <w:rsid w:val="77E1F497"/>
    <w:rsid w:val="77E8968E"/>
    <w:rsid w:val="77EEC468"/>
    <w:rsid w:val="77F38DB2"/>
    <w:rsid w:val="77F7A831"/>
    <w:rsid w:val="77FE479B"/>
    <w:rsid w:val="77FF6CBD"/>
    <w:rsid w:val="7800A9AC"/>
    <w:rsid w:val="78061F7D"/>
    <w:rsid w:val="780A6682"/>
    <w:rsid w:val="7815BDDA"/>
    <w:rsid w:val="78218969"/>
    <w:rsid w:val="7824CCA7"/>
    <w:rsid w:val="782A6ED1"/>
    <w:rsid w:val="782A95AE"/>
    <w:rsid w:val="78334FA4"/>
    <w:rsid w:val="7835E5EB"/>
    <w:rsid w:val="78380C2B"/>
    <w:rsid w:val="7843A548"/>
    <w:rsid w:val="7844908B"/>
    <w:rsid w:val="784845E3"/>
    <w:rsid w:val="784ADB07"/>
    <w:rsid w:val="785A84B6"/>
    <w:rsid w:val="785C3ECC"/>
    <w:rsid w:val="7866038D"/>
    <w:rsid w:val="7867AE94"/>
    <w:rsid w:val="7868AA51"/>
    <w:rsid w:val="786BECB9"/>
    <w:rsid w:val="787A79E5"/>
    <w:rsid w:val="787ADB50"/>
    <w:rsid w:val="787C9C8B"/>
    <w:rsid w:val="787E85D4"/>
    <w:rsid w:val="7882CBD3"/>
    <w:rsid w:val="7882F72A"/>
    <w:rsid w:val="78868A8B"/>
    <w:rsid w:val="78873630"/>
    <w:rsid w:val="788C2166"/>
    <w:rsid w:val="788F0412"/>
    <w:rsid w:val="7895AE24"/>
    <w:rsid w:val="789E8374"/>
    <w:rsid w:val="78ACDF32"/>
    <w:rsid w:val="78AF9DBE"/>
    <w:rsid w:val="78B115BE"/>
    <w:rsid w:val="78B1A74D"/>
    <w:rsid w:val="78CB6F3D"/>
    <w:rsid w:val="78CC444A"/>
    <w:rsid w:val="78CF75F9"/>
    <w:rsid w:val="78D72EE8"/>
    <w:rsid w:val="78D9A218"/>
    <w:rsid w:val="78DB2B79"/>
    <w:rsid w:val="78DB8F8D"/>
    <w:rsid w:val="78DD4FEE"/>
    <w:rsid w:val="78DEA122"/>
    <w:rsid w:val="78DFEC4A"/>
    <w:rsid w:val="78E1D9FD"/>
    <w:rsid w:val="78E2F1F9"/>
    <w:rsid w:val="78E5B3E9"/>
    <w:rsid w:val="78E62FE7"/>
    <w:rsid w:val="78E7A712"/>
    <w:rsid w:val="78F7BAC6"/>
    <w:rsid w:val="78F9B602"/>
    <w:rsid w:val="78FCDDBB"/>
    <w:rsid w:val="7902AB28"/>
    <w:rsid w:val="790E2B50"/>
    <w:rsid w:val="790EAA5B"/>
    <w:rsid w:val="7916EB00"/>
    <w:rsid w:val="792332A3"/>
    <w:rsid w:val="792CCA18"/>
    <w:rsid w:val="7930CD71"/>
    <w:rsid w:val="7931E8DC"/>
    <w:rsid w:val="79364E3C"/>
    <w:rsid w:val="793873BE"/>
    <w:rsid w:val="7938A811"/>
    <w:rsid w:val="793FB4E3"/>
    <w:rsid w:val="794246C3"/>
    <w:rsid w:val="7946A9E7"/>
    <w:rsid w:val="7948CAE5"/>
    <w:rsid w:val="794A1539"/>
    <w:rsid w:val="794B2D36"/>
    <w:rsid w:val="794F9562"/>
    <w:rsid w:val="79501666"/>
    <w:rsid w:val="7952A120"/>
    <w:rsid w:val="7953719B"/>
    <w:rsid w:val="795A9134"/>
    <w:rsid w:val="795C2673"/>
    <w:rsid w:val="795D1E35"/>
    <w:rsid w:val="795D7095"/>
    <w:rsid w:val="795D7F58"/>
    <w:rsid w:val="7963F92C"/>
    <w:rsid w:val="796CBE50"/>
    <w:rsid w:val="7973B02F"/>
    <w:rsid w:val="797A9EAD"/>
    <w:rsid w:val="797B4284"/>
    <w:rsid w:val="797C33D5"/>
    <w:rsid w:val="797C359B"/>
    <w:rsid w:val="797DB438"/>
    <w:rsid w:val="79818846"/>
    <w:rsid w:val="79849E6E"/>
    <w:rsid w:val="7985EB92"/>
    <w:rsid w:val="798687EC"/>
    <w:rsid w:val="79891B57"/>
    <w:rsid w:val="798B6643"/>
    <w:rsid w:val="798BF94C"/>
    <w:rsid w:val="799221BB"/>
    <w:rsid w:val="79958E51"/>
    <w:rsid w:val="79972EC6"/>
    <w:rsid w:val="7997FA51"/>
    <w:rsid w:val="79982E87"/>
    <w:rsid w:val="799AD7E1"/>
    <w:rsid w:val="799FCF77"/>
    <w:rsid w:val="799FFFE5"/>
    <w:rsid w:val="79A04648"/>
    <w:rsid w:val="79A50A35"/>
    <w:rsid w:val="79A64BA4"/>
    <w:rsid w:val="79AB8D8A"/>
    <w:rsid w:val="79AE470E"/>
    <w:rsid w:val="79B3AB3E"/>
    <w:rsid w:val="79CA9CD4"/>
    <w:rsid w:val="79CE3807"/>
    <w:rsid w:val="79CE5D3F"/>
    <w:rsid w:val="79D1AA9D"/>
    <w:rsid w:val="79D3DA5E"/>
    <w:rsid w:val="79D61D42"/>
    <w:rsid w:val="79D6B3BB"/>
    <w:rsid w:val="79DB4198"/>
    <w:rsid w:val="79E0F676"/>
    <w:rsid w:val="79E70CFA"/>
    <w:rsid w:val="79EC50A0"/>
    <w:rsid w:val="79F3C63D"/>
    <w:rsid w:val="7A044FB2"/>
    <w:rsid w:val="7A09B768"/>
    <w:rsid w:val="7A0E044D"/>
    <w:rsid w:val="7A118CFA"/>
    <w:rsid w:val="7A11D998"/>
    <w:rsid w:val="7A13993D"/>
    <w:rsid w:val="7A15C335"/>
    <w:rsid w:val="7A1E37E1"/>
    <w:rsid w:val="7A1EA9EE"/>
    <w:rsid w:val="7A1EC828"/>
    <w:rsid w:val="7A23A250"/>
    <w:rsid w:val="7A254ED0"/>
    <w:rsid w:val="7A298D6D"/>
    <w:rsid w:val="7A2D922B"/>
    <w:rsid w:val="7A374A46"/>
    <w:rsid w:val="7A3C9C61"/>
    <w:rsid w:val="7A446458"/>
    <w:rsid w:val="7A45FDD2"/>
    <w:rsid w:val="7A46DABA"/>
    <w:rsid w:val="7A4BE588"/>
    <w:rsid w:val="7A4C94F7"/>
    <w:rsid w:val="7A5A31C2"/>
    <w:rsid w:val="7A5AC561"/>
    <w:rsid w:val="7A5E5017"/>
    <w:rsid w:val="7A616256"/>
    <w:rsid w:val="7A678872"/>
    <w:rsid w:val="7A78A7C7"/>
    <w:rsid w:val="7A797B17"/>
    <w:rsid w:val="7A7A7183"/>
    <w:rsid w:val="7A7F9BBE"/>
    <w:rsid w:val="7A907575"/>
    <w:rsid w:val="7A925047"/>
    <w:rsid w:val="7A9294A8"/>
    <w:rsid w:val="7A929B85"/>
    <w:rsid w:val="7A96AAA6"/>
    <w:rsid w:val="7A9E101F"/>
    <w:rsid w:val="7AA38CD0"/>
    <w:rsid w:val="7AA623D8"/>
    <w:rsid w:val="7AA7BCCC"/>
    <w:rsid w:val="7AA829A6"/>
    <w:rsid w:val="7ABC58FA"/>
    <w:rsid w:val="7ABF5AA7"/>
    <w:rsid w:val="7AC1980A"/>
    <w:rsid w:val="7AC5C419"/>
    <w:rsid w:val="7AC606DF"/>
    <w:rsid w:val="7AD3DB8A"/>
    <w:rsid w:val="7AD6CF70"/>
    <w:rsid w:val="7ADEA94B"/>
    <w:rsid w:val="7AE750D2"/>
    <w:rsid w:val="7AEAFB06"/>
    <w:rsid w:val="7AEC012E"/>
    <w:rsid w:val="7AEDF93E"/>
    <w:rsid w:val="7AF034F1"/>
    <w:rsid w:val="7AF398F5"/>
    <w:rsid w:val="7AFD4FC3"/>
    <w:rsid w:val="7B01DFE3"/>
    <w:rsid w:val="7B03298A"/>
    <w:rsid w:val="7B03B228"/>
    <w:rsid w:val="7B043B8B"/>
    <w:rsid w:val="7B17E189"/>
    <w:rsid w:val="7B1891EC"/>
    <w:rsid w:val="7B1E8D12"/>
    <w:rsid w:val="7B1EC18B"/>
    <w:rsid w:val="7B237837"/>
    <w:rsid w:val="7B3713D9"/>
    <w:rsid w:val="7B407860"/>
    <w:rsid w:val="7B435FBE"/>
    <w:rsid w:val="7B45DD4D"/>
    <w:rsid w:val="7B4A1E9C"/>
    <w:rsid w:val="7B51B69D"/>
    <w:rsid w:val="7B543C15"/>
    <w:rsid w:val="7B5C7451"/>
    <w:rsid w:val="7B5CF9A4"/>
    <w:rsid w:val="7B64E56A"/>
    <w:rsid w:val="7B65E363"/>
    <w:rsid w:val="7B693F86"/>
    <w:rsid w:val="7B6D7AEE"/>
    <w:rsid w:val="7B6E1C70"/>
    <w:rsid w:val="7B73AE28"/>
    <w:rsid w:val="7B79AF75"/>
    <w:rsid w:val="7B827E80"/>
    <w:rsid w:val="7B83C350"/>
    <w:rsid w:val="7B852F2C"/>
    <w:rsid w:val="7B8CCE9B"/>
    <w:rsid w:val="7B90749B"/>
    <w:rsid w:val="7B90F1AF"/>
    <w:rsid w:val="7B922578"/>
    <w:rsid w:val="7B931705"/>
    <w:rsid w:val="7B940740"/>
    <w:rsid w:val="7B9A5561"/>
    <w:rsid w:val="7B9EE59C"/>
    <w:rsid w:val="7B9FE6BD"/>
    <w:rsid w:val="7BA6CB11"/>
    <w:rsid w:val="7BACF5C7"/>
    <w:rsid w:val="7BAFCD30"/>
    <w:rsid w:val="7BB89941"/>
    <w:rsid w:val="7BBBB20D"/>
    <w:rsid w:val="7BBE63A3"/>
    <w:rsid w:val="7BBE9ECD"/>
    <w:rsid w:val="7BC05865"/>
    <w:rsid w:val="7BC3D241"/>
    <w:rsid w:val="7BC5D84A"/>
    <w:rsid w:val="7BCDB0BA"/>
    <w:rsid w:val="7BD10F14"/>
    <w:rsid w:val="7BD6BD6F"/>
    <w:rsid w:val="7BD92EC8"/>
    <w:rsid w:val="7BDE0369"/>
    <w:rsid w:val="7BE0722A"/>
    <w:rsid w:val="7BE9005F"/>
    <w:rsid w:val="7BE90817"/>
    <w:rsid w:val="7BF07127"/>
    <w:rsid w:val="7BFB8991"/>
    <w:rsid w:val="7C020E1E"/>
    <w:rsid w:val="7C023121"/>
    <w:rsid w:val="7C02E4F3"/>
    <w:rsid w:val="7C037979"/>
    <w:rsid w:val="7C051898"/>
    <w:rsid w:val="7C05F4E1"/>
    <w:rsid w:val="7C072889"/>
    <w:rsid w:val="7C0836E0"/>
    <w:rsid w:val="7C115016"/>
    <w:rsid w:val="7C18DB5A"/>
    <w:rsid w:val="7C19CB54"/>
    <w:rsid w:val="7C28DEDD"/>
    <w:rsid w:val="7C2D8D00"/>
    <w:rsid w:val="7C2FF61E"/>
    <w:rsid w:val="7C3C9B7A"/>
    <w:rsid w:val="7C3CADEE"/>
    <w:rsid w:val="7C45F4D7"/>
    <w:rsid w:val="7C47070F"/>
    <w:rsid w:val="7C4AD508"/>
    <w:rsid w:val="7C50027D"/>
    <w:rsid w:val="7C50E195"/>
    <w:rsid w:val="7C56AF4D"/>
    <w:rsid w:val="7C5B270B"/>
    <w:rsid w:val="7C5F5868"/>
    <w:rsid w:val="7C5F74F4"/>
    <w:rsid w:val="7C639A92"/>
    <w:rsid w:val="7C68856C"/>
    <w:rsid w:val="7C74007D"/>
    <w:rsid w:val="7C7A9A86"/>
    <w:rsid w:val="7C7EC48B"/>
    <w:rsid w:val="7C80E39C"/>
    <w:rsid w:val="7C81ECC9"/>
    <w:rsid w:val="7C8238D8"/>
    <w:rsid w:val="7C8522B4"/>
    <w:rsid w:val="7C873618"/>
    <w:rsid w:val="7C87E592"/>
    <w:rsid w:val="7C87F502"/>
    <w:rsid w:val="7C90A283"/>
    <w:rsid w:val="7C9396EF"/>
    <w:rsid w:val="7C9E7C72"/>
    <w:rsid w:val="7C9EAF55"/>
    <w:rsid w:val="7C9FADC0"/>
    <w:rsid w:val="7CA0C3E9"/>
    <w:rsid w:val="7CA0DDFC"/>
    <w:rsid w:val="7CA84831"/>
    <w:rsid w:val="7CACC762"/>
    <w:rsid w:val="7CAFEBF7"/>
    <w:rsid w:val="7CB76B2E"/>
    <w:rsid w:val="7CBDE52B"/>
    <w:rsid w:val="7CC1B1E9"/>
    <w:rsid w:val="7CC60119"/>
    <w:rsid w:val="7CC6705F"/>
    <w:rsid w:val="7CCA7B05"/>
    <w:rsid w:val="7CCD6595"/>
    <w:rsid w:val="7CD41B66"/>
    <w:rsid w:val="7CD8A67E"/>
    <w:rsid w:val="7CDCD9A5"/>
    <w:rsid w:val="7CE04C2C"/>
    <w:rsid w:val="7CE50345"/>
    <w:rsid w:val="7CEAF7BB"/>
    <w:rsid w:val="7CF15A52"/>
    <w:rsid w:val="7CF7CFD4"/>
    <w:rsid w:val="7CFBAAD0"/>
    <w:rsid w:val="7CFC22A8"/>
    <w:rsid w:val="7CFD0BAD"/>
    <w:rsid w:val="7D02444D"/>
    <w:rsid w:val="7D098B62"/>
    <w:rsid w:val="7D0CB2A9"/>
    <w:rsid w:val="7D0CF48B"/>
    <w:rsid w:val="7D1278CB"/>
    <w:rsid w:val="7D15FA13"/>
    <w:rsid w:val="7D1731D9"/>
    <w:rsid w:val="7D187F45"/>
    <w:rsid w:val="7D27C964"/>
    <w:rsid w:val="7D336144"/>
    <w:rsid w:val="7D3D6FF2"/>
    <w:rsid w:val="7D3D8C80"/>
    <w:rsid w:val="7D42DCE6"/>
    <w:rsid w:val="7D4E69E1"/>
    <w:rsid w:val="7D592C29"/>
    <w:rsid w:val="7D5DDAD4"/>
    <w:rsid w:val="7D5DE751"/>
    <w:rsid w:val="7D5F0CF6"/>
    <w:rsid w:val="7D615A2F"/>
    <w:rsid w:val="7D62B6B4"/>
    <w:rsid w:val="7D6422C6"/>
    <w:rsid w:val="7D6C9435"/>
    <w:rsid w:val="7D6FC82A"/>
    <w:rsid w:val="7D768E92"/>
    <w:rsid w:val="7D7A93CA"/>
    <w:rsid w:val="7D7B02A0"/>
    <w:rsid w:val="7D7B8F89"/>
    <w:rsid w:val="7D7FF542"/>
    <w:rsid w:val="7D856382"/>
    <w:rsid w:val="7D880850"/>
    <w:rsid w:val="7D8B1454"/>
    <w:rsid w:val="7D8BF024"/>
    <w:rsid w:val="7D962BF6"/>
    <w:rsid w:val="7DA0096D"/>
    <w:rsid w:val="7DA18479"/>
    <w:rsid w:val="7DA9317A"/>
    <w:rsid w:val="7DAA64B6"/>
    <w:rsid w:val="7DADDEB2"/>
    <w:rsid w:val="7DAF3581"/>
    <w:rsid w:val="7DB021EF"/>
    <w:rsid w:val="7DB2BA9D"/>
    <w:rsid w:val="7DB9F569"/>
    <w:rsid w:val="7DC01F8B"/>
    <w:rsid w:val="7DC2BE9E"/>
    <w:rsid w:val="7DDB32CA"/>
    <w:rsid w:val="7DDB91D9"/>
    <w:rsid w:val="7DDF5D28"/>
    <w:rsid w:val="7DE79E2D"/>
    <w:rsid w:val="7DEF1706"/>
    <w:rsid w:val="7DF11866"/>
    <w:rsid w:val="7DF14708"/>
    <w:rsid w:val="7DF1B3C5"/>
    <w:rsid w:val="7DF22EA3"/>
    <w:rsid w:val="7DF4564B"/>
    <w:rsid w:val="7DF8DFF5"/>
    <w:rsid w:val="7DFA1A31"/>
    <w:rsid w:val="7DFED943"/>
    <w:rsid w:val="7E00ED5F"/>
    <w:rsid w:val="7E0103A5"/>
    <w:rsid w:val="7E016A6A"/>
    <w:rsid w:val="7E0B7C4C"/>
    <w:rsid w:val="7E1DF41B"/>
    <w:rsid w:val="7E1F5D04"/>
    <w:rsid w:val="7E2075F4"/>
    <w:rsid w:val="7E23786E"/>
    <w:rsid w:val="7E2624A0"/>
    <w:rsid w:val="7E37BD17"/>
    <w:rsid w:val="7E3A2528"/>
    <w:rsid w:val="7E3BB132"/>
    <w:rsid w:val="7E3C0589"/>
    <w:rsid w:val="7E427806"/>
    <w:rsid w:val="7E48C056"/>
    <w:rsid w:val="7E4E76F9"/>
    <w:rsid w:val="7E4F95BE"/>
    <w:rsid w:val="7E52EF66"/>
    <w:rsid w:val="7E57B7D9"/>
    <w:rsid w:val="7E5AB304"/>
    <w:rsid w:val="7E5BC99A"/>
    <w:rsid w:val="7E5D8C05"/>
    <w:rsid w:val="7E603754"/>
    <w:rsid w:val="7E6ABD03"/>
    <w:rsid w:val="7E6E5649"/>
    <w:rsid w:val="7E6E94A4"/>
    <w:rsid w:val="7E701451"/>
    <w:rsid w:val="7E71A2BA"/>
    <w:rsid w:val="7E739349"/>
    <w:rsid w:val="7E745542"/>
    <w:rsid w:val="7E7EEC74"/>
    <w:rsid w:val="7E844B98"/>
    <w:rsid w:val="7E84B6F3"/>
    <w:rsid w:val="7E91F784"/>
    <w:rsid w:val="7E9730CB"/>
    <w:rsid w:val="7E9DB372"/>
    <w:rsid w:val="7EA3480C"/>
    <w:rsid w:val="7EA8038A"/>
    <w:rsid w:val="7EA80916"/>
    <w:rsid w:val="7EAA3768"/>
    <w:rsid w:val="7EAA399E"/>
    <w:rsid w:val="7EAAC31E"/>
    <w:rsid w:val="7EC3627E"/>
    <w:rsid w:val="7ECA0756"/>
    <w:rsid w:val="7ECA43A2"/>
    <w:rsid w:val="7ECB00A0"/>
    <w:rsid w:val="7ECCED0E"/>
    <w:rsid w:val="7ECF21C1"/>
    <w:rsid w:val="7ED2F5CE"/>
    <w:rsid w:val="7ED70EE1"/>
    <w:rsid w:val="7ED7A07C"/>
    <w:rsid w:val="7EE4FE1D"/>
    <w:rsid w:val="7EE8C1C9"/>
    <w:rsid w:val="7EE8C4E1"/>
    <w:rsid w:val="7EE96807"/>
    <w:rsid w:val="7EEAD73C"/>
    <w:rsid w:val="7EECE029"/>
    <w:rsid w:val="7EF3AEFF"/>
    <w:rsid w:val="7EF6D115"/>
    <w:rsid w:val="7EF718C5"/>
    <w:rsid w:val="7EFC816E"/>
    <w:rsid w:val="7F08E53E"/>
    <w:rsid w:val="7F0E6B6F"/>
    <w:rsid w:val="7F124A36"/>
    <w:rsid w:val="7F165D8D"/>
    <w:rsid w:val="7F16BC86"/>
    <w:rsid w:val="7F197AA1"/>
    <w:rsid w:val="7F1ADA82"/>
    <w:rsid w:val="7F2196D8"/>
    <w:rsid w:val="7F24158C"/>
    <w:rsid w:val="7F292A1B"/>
    <w:rsid w:val="7F29A538"/>
    <w:rsid w:val="7F2BF7E1"/>
    <w:rsid w:val="7F321F8D"/>
    <w:rsid w:val="7F333025"/>
    <w:rsid w:val="7F4BB2A9"/>
    <w:rsid w:val="7F4DBCDF"/>
    <w:rsid w:val="7F5015CF"/>
    <w:rsid w:val="7F51D709"/>
    <w:rsid w:val="7F5C450D"/>
    <w:rsid w:val="7F5D6A64"/>
    <w:rsid w:val="7F5F69C9"/>
    <w:rsid w:val="7F601EF9"/>
    <w:rsid w:val="7F66C4B2"/>
    <w:rsid w:val="7F6E1B24"/>
    <w:rsid w:val="7F758B66"/>
    <w:rsid w:val="7F79CE1E"/>
    <w:rsid w:val="7F7F3C9D"/>
    <w:rsid w:val="7F85E344"/>
    <w:rsid w:val="7F85E6E5"/>
    <w:rsid w:val="7F86A057"/>
    <w:rsid w:val="7F86A987"/>
    <w:rsid w:val="7F8AB536"/>
    <w:rsid w:val="7F8DB086"/>
    <w:rsid w:val="7F90412F"/>
    <w:rsid w:val="7F952A26"/>
    <w:rsid w:val="7F95FFE4"/>
    <w:rsid w:val="7FA32AF8"/>
    <w:rsid w:val="7FA36135"/>
    <w:rsid w:val="7FA74CAD"/>
    <w:rsid w:val="7FA9CE9C"/>
    <w:rsid w:val="7FB780B4"/>
    <w:rsid w:val="7FB80AB6"/>
    <w:rsid w:val="7FBF8F58"/>
    <w:rsid w:val="7FC0BFFB"/>
    <w:rsid w:val="7FC22564"/>
    <w:rsid w:val="7FCA4C9E"/>
    <w:rsid w:val="7FD1D41D"/>
    <w:rsid w:val="7FD6396F"/>
    <w:rsid w:val="7FEA51CD"/>
    <w:rsid w:val="7FEE9D0A"/>
    <w:rsid w:val="7FEF07AE"/>
    <w:rsid w:val="7FF272DE"/>
    <w:rsid w:val="7FF3503C"/>
    <w:rsid w:val="7FF37AFF"/>
    <w:rsid w:val="7FFCE32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09A21"/>
  <w15:chartTrackingRefBased/>
  <w15:docId w15:val="{A4A4BAEC-ADDA-46B4-9C00-8BA859705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513398"/>
  </w:style>
  <w:style w:type="paragraph" w:styleId="Heading1">
    <w:name w:val="heading 1"/>
    <w:basedOn w:val="Normal"/>
    <w:next w:val="Normal"/>
    <w:link w:val="Heading1Char"/>
    <w:uiPriority w:val="9"/>
    <w:qFormat/>
    <w:rsid w:val="002A0DA1"/>
    <w:pPr>
      <w:keepNext/>
      <w:keepLines/>
      <w:outlineLvl w:val="0"/>
    </w:pPr>
    <w:rPr>
      <w:rFonts w:eastAsia="Times New Roman" w:cs="Times New Roman"/>
      <w:b/>
      <w:color w:val="E51C41"/>
      <w:szCs w:val="32"/>
    </w:rPr>
  </w:style>
  <w:style w:type="paragraph" w:styleId="Heading2">
    <w:name w:val="heading 2"/>
    <w:basedOn w:val="Normal"/>
    <w:next w:val="Normal"/>
    <w:link w:val="Heading2Char"/>
    <w:autoRedefine/>
    <w:uiPriority w:val="9"/>
    <w:unhideWhenUsed/>
    <w:qFormat/>
    <w:rsid w:val="002A0DA1"/>
    <w:pPr>
      <w:outlineLvl w:val="1"/>
    </w:pPr>
    <w:rPr>
      <w:b/>
      <w:bCs/>
    </w:rPr>
  </w:style>
  <w:style w:type="paragraph" w:styleId="Heading3">
    <w:name w:val="heading 3"/>
    <w:basedOn w:val="Normal"/>
    <w:next w:val="Normal"/>
    <w:link w:val="Heading3Char"/>
    <w:uiPriority w:val="9"/>
    <w:unhideWhenUsed/>
    <w:qFormat/>
    <w:rsid w:val="00F74835"/>
    <w:pPr>
      <w:keepNext/>
      <w:keepLines/>
      <w:outlineLvl w:val="2"/>
    </w:pPr>
    <w:rPr>
      <w:rFonts w:eastAsiaTheme="majorEastAsia" w:cstheme="majorBidi"/>
      <w:i/>
    </w:rPr>
  </w:style>
  <w:style w:type="paragraph" w:styleId="Heading4">
    <w:name w:val="heading 4"/>
    <w:basedOn w:val="Normal"/>
    <w:next w:val="Normal"/>
    <w:link w:val="Heading4Char"/>
    <w:uiPriority w:val="9"/>
    <w:unhideWhenUsed/>
    <w:qFormat/>
    <w:rsid w:val="00670046"/>
    <w:pPr>
      <w:keepNext/>
      <w:keepLines/>
      <w:spacing w:before="80" w:after="40"/>
      <w:outlineLvl w:val="3"/>
    </w:pPr>
    <w:rPr>
      <w:rFonts w:asciiTheme="minorHAnsi" w:eastAsiaTheme="majorEastAsia" w:hAnsiTheme="minorHAnsi" w:cstheme="majorBidi"/>
      <w:i/>
      <w:iCs/>
      <w:color w:val="2F5496" w:themeColor="accent1" w:themeShade="BF"/>
      <w:kern w:val="0"/>
      <w14:ligatures w14:val="none"/>
    </w:rPr>
  </w:style>
  <w:style w:type="paragraph" w:styleId="Heading5">
    <w:name w:val="heading 5"/>
    <w:basedOn w:val="Normal"/>
    <w:next w:val="Normal"/>
    <w:link w:val="Heading5Char"/>
    <w:uiPriority w:val="9"/>
    <w:semiHidden/>
    <w:unhideWhenUsed/>
    <w:qFormat/>
    <w:rsid w:val="00670046"/>
    <w:pPr>
      <w:keepNext/>
      <w:keepLines/>
      <w:spacing w:before="80" w:after="40"/>
      <w:outlineLvl w:val="4"/>
    </w:pPr>
    <w:rPr>
      <w:rFonts w:asciiTheme="minorHAnsi" w:eastAsiaTheme="majorEastAsia" w:hAnsiTheme="minorHAnsi" w:cstheme="majorBidi"/>
      <w:color w:val="2F5496" w:themeColor="accent1" w:themeShade="BF"/>
      <w:kern w:val="0"/>
      <w14:ligatures w14:val="none"/>
    </w:rPr>
  </w:style>
  <w:style w:type="paragraph" w:styleId="Heading6">
    <w:name w:val="heading 6"/>
    <w:basedOn w:val="Normal"/>
    <w:next w:val="Normal"/>
    <w:link w:val="Heading6Char"/>
    <w:uiPriority w:val="9"/>
    <w:semiHidden/>
    <w:unhideWhenUsed/>
    <w:qFormat/>
    <w:rsid w:val="00670046"/>
    <w:pPr>
      <w:keepNext/>
      <w:keepLines/>
      <w:spacing w:before="40" w:after="0"/>
      <w:outlineLvl w:val="5"/>
    </w:pPr>
    <w:rPr>
      <w:rFonts w:asciiTheme="minorHAnsi" w:eastAsiaTheme="majorEastAsia" w:hAnsiTheme="minorHAnsi"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670046"/>
    <w:pPr>
      <w:keepNext/>
      <w:keepLines/>
      <w:spacing w:before="40" w:after="0"/>
      <w:outlineLvl w:val="6"/>
    </w:pPr>
    <w:rPr>
      <w:rFonts w:asciiTheme="minorHAnsi" w:eastAsiaTheme="majorEastAsia" w:hAnsiTheme="minorHAnsi"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670046"/>
    <w:pPr>
      <w:keepNext/>
      <w:keepLines/>
      <w:spacing w:after="0"/>
      <w:outlineLvl w:val="7"/>
    </w:pPr>
    <w:rPr>
      <w:rFonts w:asciiTheme="minorHAnsi" w:eastAsiaTheme="majorEastAsia" w:hAnsiTheme="minorHAnsi"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670046"/>
    <w:pPr>
      <w:keepNext/>
      <w:keepLines/>
      <w:spacing w:after="0"/>
      <w:outlineLvl w:val="8"/>
    </w:pPr>
    <w:rPr>
      <w:rFonts w:asciiTheme="minorHAnsi" w:eastAsiaTheme="majorEastAsia" w:hAnsiTheme="minorHAnsi" w:cstheme="majorBidi"/>
      <w:color w:val="272727" w:themeColor="text1" w:themeTint="D8"/>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0DA1"/>
    <w:rPr>
      <w:rFonts w:eastAsia="Times New Roman" w:cs="Times New Roman"/>
      <w:b/>
      <w:color w:val="E51C41"/>
      <w:szCs w:val="32"/>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2A0DA1"/>
    <w:rPr>
      <w:b/>
      <w:bCs/>
    </w:rPr>
  </w:style>
  <w:style w:type="character" w:customStyle="1" w:styleId="Heading3Char">
    <w:name w:val="Heading 3 Char"/>
    <w:basedOn w:val="DefaultParagraphFont"/>
    <w:link w:val="Heading3"/>
    <w:uiPriority w:val="9"/>
    <w:rsid w:val="00F74835"/>
    <w:rPr>
      <w:rFonts w:eastAsiaTheme="majorEastAsia" w:cstheme="majorBidi"/>
      <w:i/>
      <w:sz w:val="24"/>
      <w:szCs w:val="24"/>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 w:type="table" w:styleId="TableGrid">
    <w:name w:val="Table Grid"/>
    <w:basedOn w:val="TableNormal"/>
    <w:uiPriority w:val="39"/>
    <w:rsid w:val="00820889"/>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3079"/>
    <w:rPr>
      <w:sz w:val="16"/>
      <w:szCs w:val="16"/>
    </w:rPr>
  </w:style>
  <w:style w:type="paragraph" w:styleId="CommentText">
    <w:name w:val="annotation text"/>
    <w:basedOn w:val="Normal"/>
    <w:link w:val="CommentTextChar"/>
    <w:uiPriority w:val="99"/>
    <w:unhideWhenUsed/>
    <w:rsid w:val="001E3079"/>
    <w:rPr>
      <w:sz w:val="20"/>
      <w:szCs w:val="20"/>
    </w:rPr>
  </w:style>
  <w:style w:type="character" w:customStyle="1" w:styleId="CommentTextChar">
    <w:name w:val="Comment Text Char"/>
    <w:basedOn w:val="DefaultParagraphFont"/>
    <w:link w:val="CommentText"/>
    <w:uiPriority w:val="99"/>
    <w:rsid w:val="001E3079"/>
    <w:rPr>
      <w:sz w:val="20"/>
      <w:szCs w:val="20"/>
    </w:rPr>
  </w:style>
  <w:style w:type="paragraph" w:styleId="CommentSubject">
    <w:name w:val="annotation subject"/>
    <w:basedOn w:val="CommentText"/>
    <w:next w:val="CommentText"/>
    <w:link w:val="CommentSubjectChar"/>
    <w:uiPriority w:val="99"/>
    <w:semiHidden/>
    <w:unhideWhenUsed/>
    <w:rsid w:val="001E3079"/>
    <w:rPr>
      <w:b/>
      <w:bCs/>
    </w:rPr>
  </w:style>
  <w:style w:type="character" w:customStyle="1" w:styleId="CommentSubjectChar">
    <w:name w:val="Comment Subject Char"/>
    <w:basedOn w:val="CommentTextChar"/>
    <w:link w:val="CommentSubject"/>
    <w:uiPriority w:val="99"/>
    <w:semiHidden/>
    <w:rsid w:val="001E3079"/>
    <w:rPr>
      <w:b/>
      <w:bCs/>
      <w:sz w:val="20"/>
      <w:szCs w:val="20"/>
    </w:rPr>
  </w:style>
  <w:style w:type="paragraph" w:styleId="Revision">
    <w:name w:val="Revision"/>
    <w:hidden/>
    <w:uiPriority w:val="99"/>
    <w:semiHidden/>
    <w:rsid w:val="008569D0"/>
  </w:style>
  <w:style w:type="paragraph" w:customStyle="1" w:styleId="TRIPTemplate">
    <w:name w:val="TRIP Template"/>
    <w:basedOn w:val="Normal"/>
    <w:link w:val="TRIPTemplateChar"/>
    <w:qFormat/>
    <w:rsid w:val="00C7595E"/>
  </w:style>
  <w:style w:type="character" w:customStyle="1" w:styleId="TRIPTemplateChar">
    <w:name w:val="TRIP Template Char"/>
    <w:basedOn w:val="DefaultParagraphFont"/>
    <w:link w:val="TRIPTemplate"/>
    <w:rsid w:val="00C7595E"/>
    <w:rPr>
      <w:rFonts w:cs="Arial"/>
      <w:kern w:val="2"/>
      <w:sz w:val="24"/>
      <w14:ligatures w14:val="standardContextual"/>
    </w:rPr>
  </w:style>
  <w:style w:type="table" w:customStyle="1" w:styleId="Style1">
    <w:name w:val="Style1"/>
    <w:basedOn w:val="TableNormal"/>
    <w:uiPriority w:val="99"/>
    <w:rsid w:val="00EA699B"/>
    <w:pPr>
      <w:spacing w:after="0" w:line="240" w:lineRule="auto"/>
    </w:pPr>
    <w:tblPr/>
  </w:style>
  <w:style w:type="paragraph" w:customStyle="1" w:styleId="Table">
    <w:name w:val="Table"/>
    <w:basedOn w:val="Normal"/>
    <w:link w:val="TableChar"/>
    <w:qFormat/>
    <w:rsid w:val="009D7BCD"/>
  </w:style>
  <w:style w:type="character" w:customStyle="1" w:styleId="TableChar">
    <w:name w:val="Table Char"/>
    <w:basedOn w:val="DefaultParagraphFont"/>
    <w:link w:val="Table"/>
    <w:rsid w:val="009D7BCD"/>
  </w:style>
  <w:style w:type="character" w:customStyle="1" w:styleId="Heading4Char">
    <w:name w:val="Heading 4 Char"/>
    <w:basedOn w:val="DefaultParagraphFont"/>
    <w:link w:val="Heading4"/>
    <w:uiPriority w:val="9"/>
    <w:rsid w:val="00670046"/>
    <w:rPr>
      <w:rFonts w:asciiTheme="minorHAnsi" w:eastAsiaTheme="majorEastAsia" w:hAnsiTheme="min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670046"/>
    <w:rPr>
      <w:rFonts w:asciiTheme="minorHAnsi" w:eastAsiaTheme="majorEastAsia" w:hAnsiTheme="min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670046"/>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670046"/>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670046"/>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670046"/>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670046"/>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67004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670046"/>
    <w:pPr>
      <w:numPr>
        <w:ilvl w:val="1"/>
      </w:numPr>
    </w:pPr>
    <w:rPr>
      <w:rFonts w:asciiTheme="minorHAnsi" w:eastAsiaTheme="majorEastAsia" w:hAnsiTheme="minorHAnsi"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670046"/>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670046"/>
    <w:pPr>
      <w:spacing w:before="160"/>
      <w:jc w:val="center"/>
    </w:pPr>
    <w:rPr>
      <w:rFonts w:eastAsia="Arial"/>
      <w:i/>
      <w:iCs/>
      <w:color w:val="404040" w:themeColor="text1" w:themeTint="BF"/>
      <w:kern w:val="0"/>
      <w14:ligatures w14:val="none"/>
    </w:rPr>
  </w:style>
  <w:style w:type="character" w:customStyle="1" w:styleId="QuoteChar">
    <w:name w:val="Quote Char"/>
    <w:basedOn w:val="DefaultParagraphFont"/>
    <w:link w:val="Quote"/>
    <w:uiPriority w:val="29"/>
    <w:rsid w:val="00670046"/>
    <w:rPr>
      <w:rFonts w:eastAsia="Arial"/>
      <w:i/>
      <w:iCs/>
      <w:color w:val="404040" w:themeColor="text1" w:themeTint="BF"/>
      <w:kern w:val="0"/>
      <w14:ligatures w14:val="none"/>
    </w:rPr>
  </w:style>
  <w:style w:type="character" w:styleId="IntenseEmphasis">
    <w:name w:val="Intense Emphasis"/>
    <w:basedOn w:val="DefaultParagraphFont"/>
    <w:uiPriority w:val="21"/>
    <w:qFormat/>
    <w:rsid w:val="00670046"/>
    <w:rPr>
      <w:i/>
      <w:iCs/>
      <w:color w:val="2F5496" w:themeColor="accent1" w:themeShade="BF"/>
    </w:rPr>
  </w:style>
  <w:style w:type="paragraph" w:styleId="IntenseQuote">
    <w:name w:val="Intense Quote"/>
    <w:basedOn w:val="Normal"/>
    <w:next w:val="Normal"/>
    <w:link w:val="IntenseQuoteChar"/>
    <w:uiPriority w:val="30"/>
    <w:qFormat/>
    <w:rsid w:val="00670046"/>
    <w:pPr>
      <w:pBdr>
        <w:top w:val="single" w:sz="4" w:space="10" w:color="2F5496" w:themeColor="accent1" w:themeShade="BF"/>
        <w:bottom w:val="single" w:sz="4" w:space="10" w:color="2F5496" w:themeColor="accent1" w:themeShade="BF"/>
      </w:pBdr>
      <w:spacing w:before="360" w:after="360"/>
      <w:ind w:left="864" w:right="864"/>
      <w:jc w:val="center"/>
    </w:pPr>
    <w:rPr>
      <w:rFonts w:eastAsia="Arial"/>
      <w:i/>
      <w:iCs/>
      <w:color w:val="2F5496" w:themeColor="accent1" w:themeShade="BF"/>
      <w:kern w:val="0"/>
      <w14:ligatures w14:val="none"/>
    </w:rPr>
  </w:style>
  <w:style w:type="character" w:customStyle="1" w:styleId="IntenseQuoteChar">
    <w:name w:val="Intense Quote Char"/>
    <w:basedOn w:val="DefaultParagraphFont"/>
    <w:link w:val="IntenseQuote"/>
    <w:uiPriority w:val="30"/>
    <w:rsid w:val="00670046"/>
    <w:rPr>
      <w:rFonts w:eastAsia="Arial"/>
      <w:i/>
      <w:iCs/>
      <w:color w:val="2F5496" w:themeColor="accent1" w:themeShade="BF"/>
      <w:kern w:val="0"/>
      <w14:ligatures w14:val="none"/>
    </w:rPr>
  </w:style>
  <w:style w:type="character" w:styleId="IntenseReference">
    <w:name w:val="Intense Reference"/>
    <w:basedOn w:val="DefaultParagraphFont"/>
    <w:uiPriority w:val="32"/>
    <w:qFormat/>
    <w:rsid w:val="00670046"/>
    <w:rPr>
      <w:b/>
      <w:bCs/>
      <w:smallCaps/>
      <w:color w:val="2F5496" w:themeColor="accent1" w:themeShade="BF"/>
      <w:spacing w:val="5"/>
    </w:rPr>
  </w:style>
  <w:style w:type="paragraph" w:styleId="NormalWeb">
    <w:name w:val="Normal (Web)"/>
    <w:basedOn w:val="Normal"/>
    <w:uiPriority w:val="99"/>
    <w:semiHidden/>
    <w:unhideWhenUsed/>
    <w:rsid w:val="0003217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FollowedHyperlink">
    <w:name w:val="FollowedHyperlink"/>
    <w:basedOn w:val="DefaultParagraphFont"/>
    <w:uiPriority w:val="99"/>
    <w:semiHidden/>
    <w:unhideWhenUsed/>
    <w:rsid w:val="009416E5"/>
    <w:rPr>
      <w:color w:val="954F72" w:themeColor="followedHyperlink"/>
      <w:u w:val="single"/>
    </w:rPr>
  </w:style>
  <w:style w:type="character" w:styleId="Strong">
    <w:name w:val="Strong"/>
    <w:basedOn w:val="DefaultParagraphFont"/>
    <w:uiPriority w:val="22"/>
    <w:qFormat/>
    <w:rsid w:val="057529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9038">
      <w:bodyDiv w:val="1"/>
      <w:marLeft w:val="0"/>
      <w:marRight w:val="0"/>
      <w:marTop w:val="0"/>
      <w:marBottom w:val="0"/>
      <w:divBdr>
        <w:top w:val="none" w:sz="0" w:space="0" w:color="auto"/>
        <w:left w:val="none" w:sz="0" w:space="0" w:color="auto"/>
        <w:bottom w:val="none" w:sz="0" w:space="0" w:color="auto"/>
        <w:right w:val="none" w:sz="0" w:space="0" w:color="auto"/>
      </w:divBdr>
    </w:div>
    <w:div w:id="235359066">
      <w:bodyDiv w:val="1"/>
      <w:marLeft w:val="0"/>
      <w:marRight w:val="0"/>
      <w:marTop w:val="0"/>
      <w:marBottom w:val="0"/>
      <w:divBdr>
        <w:top w:val="none" w:sz="0" w:space="0" w:color="auto"/>
        <w:left w:val="none" w:sz="0" w:space="0" w:color="auto"/>
        <w:bottom w:val="none" w:sz="0" w:space="0" w:color="auto"/>
        <w:right w:val="none" w:sz="0" w:space="0" w:color="auto"/>
      </w:divBdr>
    </w:div>
    <w:div w:id="286589563">
      <w:bodyDiv w:val="1"/>
      <w:marLeft w:val="0"/>
      <w:marRight w:val="0"/>
      <w:marTop w:val="0"/>
      <w:marBottom w:val="0"/>
      <w:divBdr>
        <w:top w:val="none" w:sz="0" w:space="0" w:color="auto"/>
        <w:left w:val="none" w:sz="0" w:space="0" w:color="auto"/>
        <w:bottom w:val="none" w:sz="0" w:space="0" w:color="auto"/>
        <w:right w:val="none" w:sz="0" w:space="0" w:color="auto"/>
      </w:divBdr>
    </w:div>
    <w:div w:id="360014955">
      <w:bodyDiv w:val="1"/>
      <w:marLeft w:val="0"/>
      <w:marRight w:val="0"/>
      <w:marTop w:val="0"/>
      <w:marBottom w:val="0"/>
      <w:divBdr>
        <w:top w:val="none" w:sz="0" w:space="0" w:color="auto"/>
        <w:left w:val="none" w:sz="0" w:space="0" w:color="auto"/>
        <w:bottom w:val="none" w:sz="0" w:space="0" w:color="auto"/>
        <w:right w:val="none" w:sz="0" w:space="0" w:color="auto"/>
      </w:divBdr>
    </w:div>
    <w:div w:id="451287551">
      <w:bodyDiv w:val="1"/>
      <w:marLeft w:val="0"/>
      <w:marRight w:val="0"/>
      <w:marTop w:val="0"/>
      <w:marBottom w:val="0"/>
      <w:divBdr>
        <w:top w:val="none" w:sz="0" w:space="0" w:color="auto"/>
        <w:left w:val="none" w:sz="0" w:space="0" w:color="auto"/>
        <w:bottom w:val="none" w:sz="0" w:space="0" w:color="auto"/>
        <w:right w:val="none" w:sz="0" w:space="0" w:color="auto"/>
      </w:divBdr>
    </w:div>
    <w:div w:id="633371591">
      <w:bodyDiv w:val="1"/>
      <w:marLeft w:val="0"/>
      <w:marRight w:val="0"/>
      <w:marTop w:val="0"/>
      <w:marBottom w:val="0"/>
      <w:divBdr>
        <w:top w:val="none" w:sz="0" w:space="0" w:color="auto"/>
        <w:left w:val="none" w:sz="0" w:space="0" w:color="auto"/>
        <w:bottom w:val="none" w:sz="0" w:space="0" w:color="auto"/>
        <w:right w:val="none" w:sz="0" w:space="0" w:color="auto"/>
      </w:divBdr>
    </w:div>
    <w:div w:id="694616339">
      <w:bodyDiv w:val="1"/>
      <w:marLeft w:val="0"/>
      <w:marRight w:val="0"/>
      <w:marTop w:val="0"/>
      <w:marBottom w:val="0"/>
      <w:divBdr>
        <w:top w:val="none" w:sz="0" w:space="0" w:color="auto"/>
        <w:left w:val="none" w:sz="0" w:space="0" w:color="auto"/>
        <w:bottom w:val="none" w:sz="0" w:space="0" w:color="auto"/>
        <w:right w:val="none" w:sz="0" w:space="0" w:color="auto"/>
      </w:divBdr>
      <w:divsChild>
        <w:div w:id="600797260">
          <w:marLeft w:val="547"/>
          <w:marRight w:val="0"/>
          <w:marTop w:val="0"/>
          <w:marBottom w:val="0"/>
          <w:divBdr>
            <w:top w:val="none" w:sz="0" w:space="0" w:color="auto"/>
            <w:left w:val="none" w:sz="0" w:space="0" w:color="auto"/>
            <w:bottom w:val="none" w:sz="0" w:space="0" w:color="auto"/>
            <w:right w:val="none" w:sz="0" w:space="0" w:color="auto"/>
          </w:divBdr>
        </w:div>
        <w:div w:id="1522473031">
          <w:marLeft w:val="547"/>
          <w:marRight w:val="0"/>
          <w:marTop w:val="0"/>
          <w:marBottom w:val="0"/>
          <w:divBdr>
            <w:top w:val="none" w:sz="0" w:space="0" w:color="auto"/>
            <w:left w:val="none" w:sz="0" w:space="0" w:color="auto"/>
            <w:bottom w:val="none" w:sz="0" w:space="0" w:color="auto"/>
            <w:right w:val="none" w:sz="0" w:space="0" w:color="auto"/>
          </w:divBdr>
        </w:div>
        <w:div w:id="957296691">
          <w:marLeft w:val="547"/>
          <w:marRight w:val="0"/>
          <w:marTop w:val="0"/>
          <w:marBottom w:val="0"/>
          <w:divBdr>
            <w:top w:val="none" w:sz="0" w:space="0" w:color="auto"/>
            <w:left w:val="none" w:sz="0" w:space="0" w:color="auto"/>
            <w:bottom w:val="none" w:sz="0" w:space="0" w:color="auto"/>
            <w:right w:val="none" w:sz="0" w:space="0" w:color="auto"/>
          </w:divBdr>
        </w:div>
      </w:divsChild>
    </w:div>
    <w:div w:id="864706466">
      <w:bodyDiv w:val="1"/>
      <w:marLeft w:val="0"/>
      <w:marRight w:val="0"/>
      <w:marTop w:val="0"/>
      <w:marBottom w:val="0"/>
      <w:divBdr>
        <w:top w:val="none" w:sz="0" w:space="0" w:color="auto"/>
        <w:left w:val="none" w:sz="0" w:space="0" w:color="auto"/>
        <w:bottom w:val="none" w:sz="0" w:space="0" w:color="auto"/>
        <w:right w:val="none" w:sz="0" w:space="0" w:color="auto"/>
      </w:divBdr>
    </w:div>
    <w:div w:id="885799215">
      <w:bodyDiv w:val="1"/>
      <w:marLeft w:val="0"/>
      <w:marRight w:val="0"/>
      <w:marTop w:val="0"/>
      <w:marBottom w:val="0"/>
      <w:divBdr>
        <w:top w:val="none" w:sz="0" w:space="0" w:color="auto"/>
        <w:left w:val="none" w:sz="0" w:space="0" w:color="auto"/>
        <w:bottom w:val="none" w:sz="0" w:space="0" w:color="auto"/>
        <w:right w:val="none" w:sz="0" w:space="0" w:color="auto"/>
      </w:divBdr>
    </w:div>
    <w:div w:id="940726384">
      <w:bodyDiv w:val="1"/>
      <w:marLeft w:val="0"/>
      <w:marRight w:val="0"/>
      <w:marTop w:val="0"/>
      <w:marBottom w:val="0"/>
      <w:divBdr>
        <w:top w:val="none" w:sz="0" w:space="0" w:color="auto"/>
        <w:left w:val="none" w:sz="0" w:space="0" w:color="auto"/>
        <w:bottom w:val="none" w:sz="0" w:space="0" w:color="auto"/>
        <w:right w:val="none" w:sz="0" w:space="0" w:color="auto"/>
      </w:divBdr>
    </w:div>
    <w:div w:id="1435174809">
      <w:bodyDiv w:val="1"/>
      <w:marLeft w:val="0"/>
      <w:marRight w:val="0"/>
      <w:marTop w:val="0"/>
      <w:marBottom w:val="0"/>
      <w:divBdr>
        <w:top w:val="none" w:sz="0" w:space="0" w:color="auto"/>
        <w:left w:val="none" w:sz="0" w:space="0" w:color="auto"/>
        <w:bottom w:val="none" w:sz="0" w:space="0" w:color="auto"/>
        <w:right w:val="none" w:sz="0" w:space="0" w:color="auto"/>
      </w:divBdr>
    </w:div>
    <w:div w:id="1549100954">
      <w:bodyDiv w:val="1"/>
      <w:marLeft w:val="0"/>
      <w:marRight w:val="0"/>
      <w:marTop w:val="0"/>
      <w:marBottom w:val="0"/>
      <w:divBdr>
        <w:top w:val="none" w:sz="0" w:space="0" w:color="auto"/>
        <w:left w:val="none" w:sz="0" w:space="0" w:color="auto"/>
        <w:bottom w:val="none" w:sz="0" w:space="0" w:color="auto"/>
        <w:right w:val="none" w:sz="0" w:space="0" w:color="auto"/>
      </w:divBdr>
    </w:div>
    <w:div w:id="1684553262">
      <w:bodyDiv w:val="1"/>
      <w:marLeft w:val="0"/>
      <w:marRight w:val="0"/>
      <w:marTop w:val="0"/>
      <w:marBottom w:val="0"/>
      <w:divBdr>
        <w:top w:val="none" w:sz="0" w:space="0" w:color="auto"/>
        <w:left w:val="none" w:sz="0" w:space="0" w:color="auto"/>
        <w:bottom w:val="none" w:sz="0" w:space="0" w:color="auto"/>
        <w:right w:val="none" w:sz="0" w:space="0" w:color="auto"/>
      </w:divBdr>
      <w:divsChild>
        <w:div w:id="891229075">
          <w:marLeft w:val="547"/>
          <w:marRight w:val="0"/>
          <w:marTop w:val="0"/>
          <w:marBottom w:val="0"/>
          <w:divBdr>
            <w:top w:val="none" w:sz="0" w:space="0" w:color="auto"/>
            <w:left w:val="none" w:sz="0" w:space="0" w:color="auto"/>
            <w:bottom w:val="none" w:sz="0" w:space="0" w:color="auto"/>
            <w:right w:val="none" w:sz="0" w:space="0" w:color="auto"/>
          </w:divBdr>
        </w:div>
        <w:div w:id="1683312996">
          <w:marLeft w:val="547"/>
          <w:marRight w:val="0"/>
          <w:marTop w:val="0"/>
          <w:marBottom w:val="0"/>
          <w:divBdr>
            <w:top w:val="none" w:sz="0" w:space="0" w:color="auto"/>
            <w:left w:val="none" w:sz="0" w:space="0" w:color="auto"/>
            <w:bottom w:val="none" w:sz="0" w:space="0" w:color="auto"/>
            <w:right w:val="none" w:sz="0" w:space="0" w:color="auto"/>
          </w:divBdr>
        </w:div>
        <w:div w:id="568543321">
          <w:marLeft w:val="547"/>
          <w:marRight w:val="0"/>
          <w:marTop w:val="0"/>
          <w:marBottom w:val="0"/>
          <w:divBdr>
            <w:top w:val="none" w:sz="0" w:space="0" w:color="auto"/>
            <w:left w:val="none" w:sz="0" w:space="0" w:color="auto"/>
            <w:bottom w:val="none" w:sz="0" w:space="0" w:color="auto"/>
            <w:right w:val="none" w:sz="0" w:space="0" w:color="auto"/>
          </w:divBdr>
        </w:div>
        <w:div w:id="1920211825">
          <w:marLeft w:val="547"/>
          <w:marRight w:val="0"/>
          <w:marTop w:val="0"/>
          <w:marBottom w:val="0"/>
          <w:divBdr>
            <w:top w:val="none" w:sz="0" w:space="0" w:color="auto"/>
            <w:left w:val="none" w:sz="0" w:space="0" w:color="auto"/>
            <w:bottom w:val="none" w:sz="0" w:space="0" w:color="auto"/>
            <w:right w:val="none" w:sz="0" w:space="0" w:color="auto"/>
          </w:divBdr>
        </w:div>
        <w:div w:id="1864321882">
          <w:marLeft w:val="547"/>
          <w:marRight w:val="0"/>
          <w:marTop w:val="0"/>
          <w:marBottom w:val="0"/>
          <w:divBdr>
            <w:top w:val="none" w:sz="0" w:space="0" w:color="auto"/>
            <w:left w:val="none" w:sz="0" w:space="0" w:color="auto"/>
            <w:bottom w:val="none" w:sz="0" w:space="0" w:color="auto"/>
            <w:right w:val="none" w:sz="0" w:space="0" w:color="auto"/>
          </w:divBdr>
        </w:div>
      </w:divsChild>
    </w:div>
    <w:div w:id="1831676206">
      <w:bodyDiv w:val="1"/>
      <w:marLeft w:val="0"/>
      <w:marRight w:val="0"/>
      <w:marTop w:val="0"/>
      <w:marBottom w:val="0"/>
      <w:divBdr>
        <w:top w:val="none" w:sz="0" w:space="0" w:color="auto"/>
        <w:left w:val="none" w:sz="0" w:space="0" w:color="auto"/>
        <w:bottom w:val="none" w:sz="0" w:space="0" w:color="auto"/>
        <w:right w:val="none" w:sz="0" w:space="0" w:color="auto"/>
      </w:divBdr>
    </w:div>
    <w:div w:id="1971083927">
      <w:bodyDiv w:val="1"/>
      <w:marLeft w:val="0"/>
      <w:marRight w:val="0"/>
      <w:marTop w:val="0"/>
      <w:marBottom w:val="0"/>
      <w:divBdr>
        <w:top w:val="none" w:sz="0" w:space="0" w:color="auto"/>
        <w:left w:val="none" w:sz="0" w:space="0" w:color="auto"/>
        <w:bottom w:val="none" w:sz="0" w:space="0" w:color="auto"/>
        <w:right w:val="none" w:sz="0" w:space="0" w:color="auto"/>
      </w:divBdr>
    </w:div>
    <w:div w:id="197286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jpg"/><Relationship Id="rId21" Type="http://schemas.openxmlformats.org/officeDocument/2006/relationships/header" Target="header6.xml"/><Relationship Id="rId42" Type="http://schemas.openxmlformats.org/officeDocument/2006/relationships/image" Target="media/image20.png"/><Relationship Id="rId47" Type="http://schemas.openxmlformats.org/officeDocument/2006/relationships/hyperlink" Target="https://www.youtube.com/watch?v=MNvAtxbjNng" TargetMode="External"/><Relationship Id="rId63" Type="http://schemas.openxmlformats.org/officeDocument/2006/relationships/hyperlink" Target="https://doi.org/10.1017/s175173111700324x" TargetMode="External"/><Relationship Id="rId68" Type="http://schemas.openxmlformats.org/officeDocument/2006/relationships/image" Target="media/image27.png"/><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image" Target="media/image8.jpg"/><Relationship Id="rId11" Type="http://schemas.openxmlformats.org/officeDocument/2006/relationships/image" Target="media/image1.png"/><Relationship Id="rId24" Type="http://schemas.openxmlformats.org/officeDocument/2006/relationships/image" Target="media/image4.jpg"/><Relationship Id="rId32" Type="http://schemas.openxmlformats.org/officeDocument/2006/relationships/image" Target="media/image11.png"/><Relationship Id="rId37" Type="http://schemas.openxmlformats.org/officeDocument/2006/relationships/image" Target="media/image16.jpg"/><Relationship Id="rId40" Type="http://schemas.openxmlformats.org/officeDocument/2006/relationships/image" Target="media/image19.jpg"/><Relationship Id="rId45" Type="http://schemas.openxmlformats.org/officeDocument/2006/relationships/hyperlink" Target="https://www.cam.ac.uk/research/news/tb-vaccine-may-enable-elimination-of-the-disease-in-cattle-by-reducing-its-spread" TargetMode="External"/><Relationship Id="rId53" Type="http://schemas.openxmlformats.org/officeDocument/2006/relationships/hyperlink" Target="https://en.wikipedia.org/wiki/Typhus" TargetMode="External"/><Relationship Id="rId58" Type="http://schemas.openxmlformats.org/officeDocument/2006/relationships/hyperlink" Target="https://www.nfumutual.co.uk/farming-diversification-case-studies/" TargetMode="External"/><Relationship Id="rId66" Type="http://schemas.openxmlformats.org/officeDocument/2006/relationships/image" Target="media/image25.png"/><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doi.org/10.3389/fvets.2019.00190" TargetMode="External"/><Relationship Id="rId19" Type="http://schemas.openxmlformats.org/officeDocument/2006/relationships/header" Target="header4.xml"/><Relationship Id="rId14" Type="http://schemas.openxmlformats.org/officeDocument/2006/relationships/image" Target="media/image2.png"/><Relationship Id="rId22" Type="http://schemas.openxmlformats.org/officeDocument/2006/relationships/image" Target="media/image3.png"/><Relationship Id="rId27" Type="http://schemas.openxmlformats.org/officeDocument/2006/relationships/image" Target="media/image6.jpg"/><Relationship Id="rId30" Type="http://schemas.openxmlformats.org/officeDocument/2006/relationships/image" Target="media/image9.jpg"/><Relationship Id="rId35" Type="http://schemas.openxmlformats.org/officeDocument/2006/relationships/image" Target="media/image14.jpg"/><Relationship Id="rId43" Type="http://schemas.openxmlformats.org/officeDocument/2006/relationships/hyperlink" Target="https://www.talentlens.com/Insights/blog/2020/10/5-barriers-to-critical-thinking--and-how-to-challenge-them--.html" TargetMode="External"/><Relationship Id="rId48" Type="http://schemas.openxmlformats.org/officeDocument/2006/relationships/image" Target="media/image22.jpg"/><Relationship Id="rId56" Type="http://schemas.openxmlformats.org/officeDocument/2006/relationships/hyperlink" Target="https://www.gov.uk/government/statistics/farm-accounts-in-england/chapter-5-diversification--2" TargetMode="External"/><Relationship Id="rId64" Type="http://schemas.openxmlformats.org/officeDocument/2006/relationships/hyperlink" Target="https://doi.org/10.1093/af/vfz006.-" TargetMode="External"/><Relationship Id="rId69" Type="http://schemas.openxmlformats.org/officeDocument/2006/relationships/image" Target="media/image28.emf"/><Relationship Id="rId8" Type="http://schemas.openxmlformats.org/officeDocument/2006/relationships/webSettings" Target="webSettings.xml"/><Relationship Id="rId51" Type="http://schemas.openxmlformats.org/officeDocument/2006/relationships/hyperlink" Target="https://en.wikipedia.org/wiki/Anne_Frank" TargetMode="External"/><Relationship Id="rId72" Type="http://schemas.openxmlformats.org/officeDocument/2006/relationships/header" Target="header8.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yperlink" Target="https://www.fwi.co.uk/livestock/grassland-management/why-growing-more-grass-species-helps-cut-feed-costs" TargetMode="External"/><Relationship Id="rId33" Type="http://schemas.openxmlformats.org/officeDocument/2006/relationships/image" Target="media/image12.jpg"/><Relationship Id="rId38" Type="http://schemas.openxmlformats.org/officeDocument/2006/relationships/image" Target="media/image17.jpg"/><Relationship Id="rId46" Type="http://schemas.openxmlformats.org/officeDocument/2006/relationships/hyperlink" Target="https://www.badgertrust.org.uk/badger-cull-facts" TargetMode="External"/><Relationship Id="rId59" Type="http://schemas.openxmlformats.org/officeDocument/2006/relationships/hyperlink" Target="https://www.savills.co.uk/research_articles/229130/308152-0" TargetMode="External"/><Relationship Id="rId67" Type="http://schemas.openxmlformats.org/officeDocument/2006/relationships/image" Target="media/image26.png"/><Relationship Id="rId20" Type="http://schemas.openxmlformats.org/officeDocument/2006/relationships/header" Target="header5.xml"/><Relationship Id="rId41" Type="http://schemas.openxmlformats.org/officeDocument/2006/relationships/hyperlink" Target="https://www.visualcapitalist.com/18-cognitive-bias-examples-mental-mistakes/" TargetMode="External"/><Relationship Id="rId54" Type="http://schemas.openxmlformats.org/officeDocument/2006/relationships/image" Target="media/image23.png"/><Relationship Id="rId62" Type="http://schemas.openxmlformats.org/officeDocument/2006/relationships/hyperlink" Target="https://lordslibrary.parliament.uk/rising-cost-of-agricultural-fertiliser-and-feed-causes-impacts-and-government-policy/" TargetMode="External"/><Relationship Id="rId70" Type="http://schemas.openxmlformats.org/officeDocument/2006/relationships/image" Target="media/image29.png"/><Relationship Id="rId75"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vethelpdirect.com/vetblog/2022/07/31/vaccination-in-pet-sheep-what-when-and-why/" TargetMode="External"/><Relationship Id="rId28" Type="http://schemas.openxmlformats.org/officeDocument/2006/relationships/image" Target="media/image7.jpg"/><Relationship Id="rId36" Type="http://schemas.openxmlformats.org/officeDocument/2006/relationships/image" Target="media/image15.jpg"/><Relationship Id="rId49" Type="http://schemas.openxmlformats.org/officeDocument/2006/relationships/hyperlink" Target="https://www.sciencedirect.com/journal/international-journal-for-parasitology-drugs-and-drug-resistance/vol/24/suppl/C" TargetMode="External"/><Relationship Id="rId57" Type="http://schemas.openxmlformats.org/officeDocument/2006/relationships/hyperlink" Target="https://www.gov.uk/government/publications/farming-evidence-pack-a-high-level-overview-of-the-uk-agricultural-industry/farming-evidence-key-statistics-accessible-version" TargetMode="External"/><Relationship Id="rId10" Type="http://schemas.openxmlformats.org/officeDocument/2006/relationships/endnotes" Target="endnotes.xml"/><Relationship Id="rId31" Type="http://schemas.openxmlformats.org/officeDocument/2006/relationships/image" Target="media/image10.jpg"/><Relationship Id="rId44" Type="http://schemas.openxmlformats.org/officeDocument/2006/relationships/image" Target="media/image21.png"/><Relationship Id="rId52" Type="http://schemas.openxmlformats.org/officeDocument/2006/relationships/hyperlink" Target="https://en.wikipedia.org/wiki/Netherlands_in_World_War_II" TargetMode="External"/><Relationship Id="rId60" Type="http://schemas.openxmlformats.org/officeDocument/2006/relationships/hyperlink" Target="https://www.thebusinessbarn.co.uk/rural-business-ideas-and-inspiration/rural-business-case-studies/farm-diversification-brings-breath-of-fresh-air/" TargetMode="External"/><Relationship Id="rId65" Type="http://schemas.openxmlformats.org/officeDocument/2006/relationships/hyperlink" Target="https://doi.org/10.1016/j.provac.2011.10.009"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3.xml"/><Relationship Id="rId39" Type="http://schemas.openxmlformats.org/officeDocument/2006/relationships/image" Target="media/image18.jpg"/><Relationship Id="rId34" Type="http://schemas.openxmlformats.org/officeDocument/2006/relationships/image" Target="media/image13.jpg"/><Relationship Id="rId50" Type="http://schemas.openxmlformats.org/officeDocument/2006/relationships/hyperlink" Target="https://en.wikipedia.org/wiki/Diary" TargetMode="External"/><Relationship Id="rId55" Type="http://schemas.openxmlformats.org/officeDocument/2006/relationships/image" Target="media/image24.png"/><Relationship Id="rId7" Type="http://schemas.openxmlformats.org/officeDocument/2006/relationships/settings" Target="settings.xml"/><Relationship Id="rId71"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7C82E5-0435-5043-9643-535607D6CC52}">
  <we:reference id="wa104380773" version="2.1.4.0" store="en-US" storeType="OMEX"/>
  <we:alternateReferences>
    <we:reference id="wa104380773" version="2.1.4.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d187684d7a1e7144ec20e0c851cd9de9">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c647aa0055b96075a1a28ac1dd860f1f"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F074A0-8A14-40B6-8579-05A9619BF6E9}">
  <ds:schemaRefs>
    <ds:schemaRef ds:uri="http://schemas.openxmlformats.org/officeDocument/2006/bibliography"/>
  </ds:schemaRefs>
</ds:datastoreItem>
</file>

<file path=customXml/itemProps2.xml><?xml version="1.0" encoding="utf-8"?>
<ds:datastoreItem xmlns:ds="http://schemas.openxmlformats.org/officeDocument/2006/customXml" ds:itemID="{2D08515E-2BF4-421C-BDC6-633288D124E9}">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customXml/itemProps3.xml><?xml version="1.0" encoding="utf-8"?>
<ds:datastoreItem xmlns:ds="http://schemas.openxmlformats.org/officeDocument/2006/customXml" ds:itemID="{4FB5F6DC-C04A-4E70-84E1-DF310E0B4603}">
  <ds:schemaRefs>
    <ds:schemaRef ds:uri="http://schemas.microsoft.com/sharepoint/v3/contenttype/forms"/>
  </ds:schemaRefs>
</ds:datastoreItem>
</file>

<file path=customXml/itemProps4.xml><?xml version="1.0" encoding="utf-8"?>
<ds:datastoreItem xmlns:ds="http://schemas.openxmlformats.org/officeDocument/2006/customXml" ds:itemID="{8A8C0167-1069-4829-8A22-530C82214B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150</Pages>
  <Words>20647</Words>
  <Characters>117694</Characters>
  <Application>Microsoft Office Word</Application>
  <DocSecurity>0</DocSecurity>
  <Lines>980</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the development of contextualised core skills: critical thinking</dc:title>
  <dc:subject/>
  <dc:creator>Victoria Coss</dc:creator>
  <cp:keywords/>
  <dc:description/>
  <cp:lastModifiedBy>Nicola Susans</cp:lastModifiedBy>
  <cp:revision>51</cp:revision>
  <cp:lastPrinted>2023-07-08T16:24:00Z</cp:lastPrinted>
  <dcterms:created xsi:type="dcterms:W3CDTF">2025-06-19T16:25:00Z</dcterms:created>
  <dcterms:modified xsi:type="dcterms:W3CDTF">2025-07-01T14:53:00Z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Order">
    <vt:r8>62300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