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dec="http://schemas.microsoft.com/office/drawing/2017/decorative" xmlns:a16="http://schemas.microsoft.com/office/drawing/2014/main" xmlns:c="http://schemas.openxmlformats.org/drawingml/2006/chart" mc:Ignorable="w14 w15 w16se w16cid w16 w16cex w16sdtdh w16du wp14">
  <w:body>
    <w:p w:rsidRPr="001A1AE0" w:rsidR="00156EF5" w:rsidP="00B87E41" w:rsidRDefault="00B87E41" w14:paraId="17950227" w14:textId="77E147DE">
      <w:pPr>
        <w:pStyle w:val="Heading1"/>
        <w:jc w:val="right"/>
        <w:rPr>
          <w:rFonts w:ascii="Arial" w:hAnsi="Arial" w:cs="Arial"/>
          <w:sz w:val="24"/>
          <w:szCs w:val="24"/>
        </w:rPr>
      </w:pPr>
      <w:r>
        <w:rPr>
          <w:noProof/>
        </w:rPr>
        <w:drawing>
          <wp:inline distT="0" distB="0" distL="0" distR="0" wp14:anchorId="188F1852" wp14:editId="44A4C141">
            <wp:extent cx="2343150" cy="800100"/>
            <wp:effectExtent l="0" t="0" r="0" b="0"/>
            <wp:docPr id="389923018"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3150" cy="800100"/>
                    </a:xfrm>
                    <a:prstGeom prst="rect">
                      <a:avLst/>
                    </a:prstGeom>
                    <a:noFill/>
                    <a:ln>
                      <a:noFill/>
                    </a:ln>
                  </pic:spPr>
                </pic:pic>
              </a:graphicData>
            </a:graphic>
          </wp:inline>
        </w:drawing>
      </w:r>
      <w:r w:rsidRPr="001A1AE0" w:rsidR="008D3B22">
        <w:rPr>
          <w:rFonts w:ascii="Arial" w:hAnsi="Arial" w:cs="Arial"/>
          <w:noProof/>
          <w:sz w:val="24"/>
          <w:szCs w:val="24"/>
        </w:rPr>
        <w:drawing>
          <wp:anchor distT="0" distB="0" distL="114300" distR="114300" simplePos="0" relativeHeight="251658244" behindDoc="1" locked="0" layoutInCell="1" allowOverlap="1" wp14:anchorId="4B846F73" wp14:editId="0C645D97">
            <wp:simplePos x="0" y="0"/>
            <wp:positionH relativeFrom="margin">
              <wp:posOffset>-158115</wp:posOffset>
            </wp:positionH>
            <wp:positionV relativeFrom="page">
              <wp:posOffset>810895</wp:posOffset>
            </wp:positionV>
            <wp:extent cx="1547495" cy="820420"/>
            <wp:effectExtent l="0" t="0" r="0" b="0"/>
            <wp:wrapNone/>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rsidRPr="001A1AE0" w:rsidR="00F74835" w:rsidP="00802673" w:rsidRDefault="00F74835" w14:paraId="32F93F2E" w14:textId="3D12169B">
      <w:pPr>
        <w:rPr>
          <w:rFonts w:ascii="Arial" w:hAnsi="Arial" w:cs="Arial"/>
        </w:rPr>
      </w:pPr>
    </w:p>
    <w:p w:rsidRPr="00B87E41" w:rsidR="00BF381D" w:rsidP="00B87E41" w:rsidRDefault="008D51C7" w14:paraId="1B1A7C9D" w14:textId="4C7B5E1B">
      <w:pPr>
        <w:tabs>
          <w:tab w:val="left" w:pos="9463"/>
        </w:tabs>
        <w:rPr>
          <w:rFonts w:ascii="Arial" w:hAnsi="Arial" w:cs="Arial"/>
        </w:rPr>
      </w:pPr>
      <w:r w:rsidRPr="001A1AE0">
        <w:rPr>
          <w:rFonts w:ascii="Arial" w:hAnsi="Arial" w:cs="Arial"/>
          <w:noProof/>
        </w:rPr>
        <mc:AlternateContent>
          <mc:Choice Requires="wps">
            <w:drawing>
              <wp:anchor distT="0" distB="0" distL="114300" distR="114300" simplePos="0" relativeHeight="251658241" behindDoc="0" locked="0" layoutInCell="1" allowOverlap="1" wp14:anchorId="01A09571" wp14:editId="7AA6A493">
                <wp:simplePos x="0" y="0"/>
                <wp:positionH relativeFrom="margin">
                  <wp:posOffset>117695</wp:posOffset>
                </wp:positionH>
                <wp:positionV relativeFrom="page">
                  <wp:posOffset>3567518</wp:posOffset>
                </wp:positionV>
                <wp:extent cx="5884545" cy="124206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rsidRPr="008D51C7" w:rsidR="00B07F7D" w:rsidRDefault="006B4576" w14:paraId="21EE91C0" w14:textId="2BE5E702">
                            <w:pPr>
                              <w:rPr>
                                <w:rFonts w:ascii="Arial" w:hAnsi="Arial" w:cs="Arial"/>
                                <w:b/>
                                <w:bCs/>
                                <w:color w:val="FFFFFF" w:themeColor="background1"/>
                                <w:sz w:val="76"/>
                                <w:szCs w:val="76"/>
                              </w:rPr>
                            </w:pPr>
                            <w:r w:rsidRPr="008D51C7">
                              <w:rPr>
                                <w:rFonts w:ascii="Arial" w:hAnsi="Arial" w:cs="Arial"/>
                                <w:b/>
                                <w:bCs/>
                                <w:color w:val="FFFFFF" w:themeColor="background1"/>
                                <w:sz w:val="40"/>
                                <w:szCs w:val="40"/>
                              </w:rPr>
                              <w:t xml:space="preserve">T LEVEL </w:t>
                            </w:r>
                            <w:r>
                              <w:rPr>
                                <w:rFonts w:ascii="Arial" w:hAnsi="Arial" w:cs="Arial"/>
                                <w:b/>
                                <w:bCs/>
                                <w:color w:val="FFFFFF" w:themeColor="background1"/>
                                <w:sz w:val="40"/>
                                <w:szCs w:val="40"/>
                              </w:rPr>
                              <w:t>I</w:t>
                            </w:r>
                            <w:r w:rsidRPr="008D51C7">
                              <w:rPr>
                                <w:rFonts w:ascii="Arial" w:hAnsi="Arial" w:cs="Arial"/>
                                <w:b/>
                                <w:bCs/>
                                <w:color w:val="FFFFFF" w:themeColor="background1"/>
                                <w:sz w:val="40"/>
                                <w:szCs w:val="40"/>
                              </w:rPr>
                              <w:t xml:space="preserve">N DESIGN, </w:t>
                            </w:r>
                            <w:r>
                              <w:rPr>
                                <w:rFonts w:ascii="Arial" w:hAnsi="Arial" w:cs="Arial"/>
                                <w:b/>
                                <w:bCs/>
                                <w:color w:val="FFFFFF" w:themeColor="background1"/>
                                <w:sz w:val="40"/>
                                <w:szCs w:val="40"/>
                              </w:rPr>
                              <w:t>S</w:t>
                            </w:r>
                            <w:r w:rsidRPr="008D51C7">
                              <w:rPr>
                                <w:rFonts w:ascii="Arial" w:hAnsi="Arial" w:cs="Arial"/>
                                <w:b/>
                                <w:bCs/>
                                <w:color w:val="FFFFFF" w:themeColor="background1"/>
                                <w:sz w:val="40"/>
                                <w:szCs w:val="40"/>
                              </w:rPr>
                              <w:t xml:space="preserve">URVEYING </w:t>
                            </w:r>
                            <w:r>
                              <w:rPr>
                                <w:rFonts w:ascii="Arial" w:hAnsi="Arial" w:cs="Arial"/>
                                <w:b/>
                                <w:bCs/>
                                <w:color w:val="FFFFFF" w:themeColor="background1"/>
                                <w:sz w:val="40"/>
                                <w:szCs w:val="40"/>
                              </w:rPr>
                              <w:t>AND</w:t>
                            </w:r>
                            <w:r w:rsidRPr="008D51C7">
                              <w:rPr>
                                <w:rFonts w:ascii="Arial" w:hAnsi="Arial" w:cs="Arial"/>
                                <w:b/>
                                <w:bCs/>
                                <w:color w:val="FFFFFF" w:themeColor="background1"/>
                                <w:sz w:val="40"/>
                                <w:szCs w:val="40"/>
                              </w:rPr>
                              <w:t xml:space="preserve"> </w:t>
                            </w:r>
                            <w:r>
                              <w:rPr>
                                <w:rFonts w:ascii="Arial" w:hAnsi="Arial" w:cs="Arial"/>
                                <w:b/>
                                <w:bCs/>
                                <w:color w:val="FFFFFF" w:themeColor="background1"/>
                                <w:sz w:val="40"/>
                                <w:szCs w:val="40"/>
                              </w:rPr>
                              <w:t>P</w:t>
                            </w:r>
                            <w:r w:rsidRPr="008D51C7">
                              <w:rPr>
                                <w:rFonts w:ascii="Arial" w:hAnsi="Arial" w:cs="Arial"/>
                                <w:b/>
                                <w:bCs/>
                                <w:color w:val="FFFFFF" w:themeColor="background1"/>
                                <w:sz w:val="40"/>
                                <w:szCs w:val="40"/>
                              </w:rPr>
                              <w:t xml:space="preserve">LANNING </w:t>
                            </w:r>
                            <w:r>
                              <w:rPr>
                                <w:rFonts w:ascii="Arial" w:hAnsi="Arial" w:cs="Arial"/>
                                <w:b/>
                                <w:bCs/>
                                <w:color w:val="FFFFFF" w:themeColor="background1"/>
                                <w:sz w:val="40"/>
                                <w:szCs w:val="40"/>
                              </w:rPr>
                              <w:t>I</w:t>
                            </w:r>
                            <w:r w:rsidRPr="008D51C7">
                              <w:rPr>
                                <w:rFonts w:ascii="Arial" w:hAnsi="Arial" w:cs="Arial"/>
                                <w:b/>
                                <w:bCs/>
                                <w:color w:val="FFFFFF" w:themeColor="background1"/>
                                <w:sz w:val="40"/>
                                <w:szCs w:val="40"/>
                              </w:rPr>
                              <w:t xml:space="preserve">N </w:t>
                            </w:r>
                            <w:r>
                              <w:rPr>
                                <w:rFonts w:ascii="Arial" w:hAnsi="Arial" w:cs="Arial"/>
                                <w:b/>
                                <w:bCs/>
                                <w:color w:val="FFFFFF" w:themeColor="background1"/>
                                <w:sz w:val="40"/>
                                <w:szCs w:val="40"/>
                              </w:rPr>
                              <w:t>C</w:t>
                            </w:r>
                            <w:r w:rsidRPr="008D51C7">
                              <w:rPr>
                                <w:rFonts w:ascii="Arial" w:hAnsi="Arial" w:cs="Arial"/>
                                <w:b/>
                                <w:bCs/>
                                <w:color w:val="FFFFFF" w:themeColor="background1"/>
                                <w:sz w:val="40"/>
                                <w:szCs w:val="40"/>
                              </w:rPr>
                              <w:t xml:space="preserve">ONSTRUCTION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w14:anchorId="6ED71453">
              <v:shapetype id="_x0000_t202" coordsize="21600,21600" o:spt="202" path="m,l,21600r21600,l21600,xe" w14:anchorId="01A09571">
                <v:stroke joinstyle="miter"/>
                <v:path gradientshapeok="t" o:connecttype="rect"/>
              </v:shapetype>
              <v:shape id="Text Box 217" style="position:absolute;margin-left:9.25pt;margin-top:280.9pt;width:463.35pt;height:97.8pt;z-index:251658241;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">
                <v:textbox>
                  <w:txbxContent>
                    <w:p w:rsidRPr="008D51C7" w:rsidR="00B07F7D" w:rsidRDefault="006B4576" w14:paraId="1C51DEED" w14:textId="2BE5E702">
                      <w:pPr>
                        <w:rPr>
                          <w:rFonts w:ascii="Arial" w:hAnsi="Arial" w:cs="Arial"/>
                          <w:b/>
                          <w:bCs/>
                          <w:color w:val="FFFFFF" w:themeColor="background1"/>
                          <w:sz w:val="76"/>
                          <w:szCs w:val="76"/>
                        </w:rPr>
                      </w:pPr>
                      <w:r w:rsidRPr="008D51C7">
                        <w:rPr>
                          <w:rFonts w:ascii="Arial" w:hAnsi="Arial" w:cs="Arial"/>
                          <w:b/>
                          <w:bCs/>
                          <w:color w:val="FFFFFF" w:themeColor="background1"/>
                          <w:sz w:val="40"/>
                          <w:szCs w:val="40"/>
                        </w:rPr>
                        <w:t xml:space="preserve">T LEVEL </w:t>
                      </w:r>
                      <w:r>
                        <w:rPr>
                          <w:rFonts w:ascii="Arial" w:hAnsi="Arial" w:cs="Arial"/>
                          <w:b/>
                          <w:bCs/>
                          <w:color w:val="FFFFFF" w:themeColor="background1"/>
                          <w:sz w:val="40"/>
                          <w:szCs w:val="40"/>
                        </w:rPr>
                        <w:t>I</w:t>
                      </w:r>
                      <w:r w:rsidRPr="008D51C7">
                        <w:rPr>
                          <w:rFonts w:ascii="Arial" w:hAnsi="Arial" w:cs="Arial"/>
                          <w:b/>
                          <w:bCs/>
                          <w:color w:val="FFFFFF" w:themeColor="background1"/>
                          <w:sz w:val="40"/>
                          <w:szCs w:val="40"/>
                        </w:rPr>
                        <w:t xml:space="preserve">N DESIGN, </w:t>
                      </w:r>
                      <w:r>
                        <w:rPr>
                          <w:rFonts w:ascii="Arial" w:hAnsi="Arial" w:cs="Arial"/>
                          <w:b/>
                          <w:bCs/>
                          <w:color w:val="FFFFFF" w:themeColor="background1"/>
                          <w:sz w:val="40"/>
                          <w:szCs w:val="40"/>
                        </w:rPr>
                        <w:t>S</w:t>
                      </w:r>
                      <w:r w:rsidRPr="008D51C7">
                        <w:rPr>
                          <w:rFonts w:ascii="Arial" w:hAnsi="Arial" w:cs="Arial"/>
                          <w:b/>
                          <w:bCs/>
                          <w:color w:val="FFFFFF" w:themeColor="background1"/>
                          <w:sz w:val="40"/>
                          <w:szCs w:val="40"/>
                        </w:rPr>
                        <w:t xml:space="preserve">URVEYING </w:t>
                      </w:r>
                      <w:r>
                        <w:rPr>
                          <w:rFonts w:ascii="Arial" w:hAnsi="Arial" w:cs="Arial"/>
                          <w:b/>
                          <w:bCs/>
                          <w:color w:val="FFFFFF" w:themeColor="background1"/>
                          <w:sz w:val="40"/>
                          <w:szCs w:val="40"/>
                        </w:rPr>
                        <w:t>AND</w:t>
                      </w:r>
                      <w:r w:rsidRPr="008D51C7">
                        <w:rPr>
                          <w:rFonts w:ascii="Arial" w:hAnsi="Arial" w:cs="Arial"/>
                          <w:b/>
                          <w:bCs/>
                          <w:color w:val="FFFFFF" w:themeColor="background1"/>
                          <w:sz w:val="40"/>
                          <w:szCs w:val="40"/>
                        </w:rPr>
                        <w:t xml:space="preserve"> </w:t>
                      </w:r>
                      <w:r>
                        <w:rPr>
                          <w:rFonts w:ascii="Arial" w:hAnsi="Arial" w:cs="Arial"/>
                          <w:b/>
                          <w:bCs/>
                          <w:color w:val="FFFFFF" w:themeColor="background1"/>
                          <w:sz w:val="40"/>
                          <w:szCs w:val="40"/>
                        </w:rPr>
                        <w:t>P</w:t>
                      </w:r>
                      <w:r w:rsidRPr="008D51C7">
                        <w:rPr>
                          <w:rFonts w:ascii="Arial" w:hAnsi="Arial" w:cs="Arial"/>
                          <w:b/>
                          <w:bCs/>
                          <w:color w:val="FFFFFF" w:themeColor="background1"/>
                          <w:sz w:val="40"/>
                          <w:szCs w:val="40"/>
                        </w:rPr>
                        <w:t xml:space="preserve">LANNING </w:t>
                      </w:r>
                      <w:r>
                        <w:rPr>
                          <w:rFonts w:ascii="Arial" w:hAnsi="Arial" w:cs="Arial"/>
                          <w:b/>
                          <w:bCs/>
                          <w:color w:val="FFFFFF" w:themeColor="background1"/>
                          <w:sz w:val="40"/>
                          <w:szCs w:val="40"/>
                        </w:rPr>
                        <w:t>I</w:t>
                      </w:r>
                      <w:r w:rsidRPr="008D51C7">
                        <w:rPr>
                          <w:rFonts w:ascii="Arial" w:hAnsi="Arial" w:cs="Arial"/>
                          <w:b/>
                          <w:bCs/>
                          <w:color w:val="FFFFFF" w:themeColor="background1"/>
                          <w:sz w:val="40"/>
                          <w:szCs w:val="40"/>
                        </w:rPr>
                        <w:t xml:space="preserve">N </w:t>
                      </w:r>
                      <w:r>
                        <w:rPr>
                          <w:rFonts w:ascii="Arial" w:hAnsi="Arial" w:cs="Arial"/>
                          <w:b/>
                          <w:bCs/>
                          <w:color w:val="FFFFFF" w:themeColor="background1"/>
                          <w:sz w:val="40"/>
                          <w:szCs w:val="40"/>
                        </w:rPr>
                        <w:t>C</w:t>
                      </w:r>
                      <w:r w:rsidRPr="008D51C7">
                        <w:rPr>
                          <w:rFonts w:ascii="Arial" w:hAnsi="Arial" w:cs="Arial"/>
                          <w:b/>
                          <w:bCs/>
                          <w:color w:val="FFFFFF" w:themeColor="background1"/>
                          <w:sz w:val="40"/>
                          <w:szCs w:val="40"/>
                        </w:rPr>
                        <w:t xml:space="preserve">ONSTRUCTION </w:t>
                      </w:r>
                    </w:p>
                  </w:txbxContent>
                </v:textbox>
                <w10:wrap anchorx="margin" anchory="page"/>
              </v:shape>
            </w:pict>
          </mc:Fallback>
        </mc:AlternateContent>
      </w:r>
      <w:r w:rsidRPr="001A1AE0" w:rsidR="00177E3A">
        <w:rPr>
          <w:rFonts w:ascii="Arial" w:hAnsi="Arial" w:cs="Arial"/>
          <w:noProof/>
        </w:rPr>
        <mc:AlternateContent>
          <mc:Choice Requires="wps">
            <w:drawing>
              <wp:anchor distT="0" distB="0" distL="114300" distR="114300" simplePos="0" relativeHeight="251658243" behindDoc="0" locked="0" layoutInCell="1" allowOverlap="1" wp14:anchorId="0B56A149" wp14:editId="5662C2A1">
                <wp:simplePos x="0" y="0"/>
                <wp:positionH relativeFrom="margin">
                  <wp:align>center</wp:align>
                </wp:positionH>
                <wp:positionV relativeFrom="page">
                  <wp:posOffset>7530493</wp:posOffset>
                </wp:positionV>
                <wp:extent cx="5884545" cy="1311965"/>
                <wp:effectExtent l="0" t="0" r="0"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311965"/>
                        </a:xfrm>
                        <a:prstGeom prst="rect">
                          <a:avLst/>
                        </a:prstGeom>
                        <a:noFill/>
                        <a:ln w="9525">
                          <a:noFill/>
                          <a:miter lim="800000"/>
                          <a:headEnd/>
                          <a:tailEnd/>
                        </a:ln>
                      </wps:spPr>
                      <wps:txbx>
                        <w:txbxContent>
                          <w:p w:rsidRPr="008D51C7" w:rsidR="00B07F7D" w:rsidP="00B07F7D" w:rsidRDefault="00D36EE1" w14:paraId="78D5E04B" w14:textId="0DCFD03A">
                            <w:pPr>
                              <w:rPr>
                                <w:rFonts w:ascii="Arial" w:hAnsi="Arial" w:cs="Arial"/>
                                <w:b/>
                                <w:color w:val="FFFFFF" w:themeColor="background1"/>
                                <w:sz w:val="36"/>
                                <w:szCs w:val="36"/>
                              </w:rPr>
                            </w:pPr>
                            <w:r w:rsidRPr="008D51C7">
                              <w:rPr>
                                <w:rFonts w:ascii="Arial" w:hAnsi="Arial" w:cs="Arial"/>
                                <w:b/>
                                <w:color w:val="FFFFFF" w:themeColor="background1"/>
                                <w:sz w:val="36"/>
                                <w:szCs w:val="36"/>
                              </w:rPr>
                              <w:t>Materials to support contextualisation of science in construction</w:t>
                            </w:r>
                            <w:r w:rsidR="00FD2A0C">
                              <w:rPr>
                                <w:rFonts w:ascii="Arial" w:hAnsi="Arial" w:cs="Arial"/>
                                <w:b/>
                                <w:color w:val="FFFFFF" w:themeColor="background1"/>
                                <w:sz w:val="36"/>
                                <w:szCs w:val="36"/>
                              </w:rPr>
                              <w:t xml:space="preserve"> and the built environment</w:t>
                            </w:r>
                          </w:p>
                          <w:p w:rsidRPr="008D51C7" w:rsidR="00B07F7D" w:rsidP="008D51C7" w:rsidRDefault="006A7804" w14:paraId="6F58D85A" w14:textId="7873F7D7">
                            <w:pPr>
                              <w:spacing w:before="240"/>
                              <w:rPr>
                                <w:rFonts w:ascii="Arial" w:hAnsi="Arial" w:cs="Arial"/>
                                <w:b/>
                                <w:color w:val="FFFFFF" w:themeColor="background1"/>
                                <w:sz w:val="36"/>
                                <w:szCs w:val="36"/>
                              </w:rPr>
                            </w:pPr>
                            <w:r>
                              <w:rPr>
                                <w:rFonts w:ascii="Arial" w:hAnsi="Arial" w:cs="Arial"/>
                                <w:b/>
                                <w:color w:val="FFFFFF" w:themeColor="background1"/>
                                <w:sz w:val="36"/>
                                <w:szCs w:val="36"/>
                              </w:rPr>
                              <w:t>e</w:t>
                            </w:r>
                            <w:r w:rsidRPr="008D51C7" w:rsidR="00D36EE1">
                              <w:rPr>
                                <w:rFonts w:ascii="Arial" w:hAnsi="Arial" w:cs="Arial"/>
                                <w:b/>
                                <w:color w:val="FFFFFF" w:themeColor="background1"/>
                                <w:sz w:val="36"/>
                                <w:szCs w:val="36"/>
                              </w:rPr>
                              <w:t>t</w:t>
                            </w:r>
                            <w:r>
                              <w:rPr>
                                <w:rFonts w:ascii="Arial" w:hAnsi="Arial" w:cs="Arial"/>
                                <w:b/>
                                <w:color w:val="FFFFFF" w:themeColor="background1"/>
                                <w:sz w:val="36"/>
                                <w:szCs w:val="36"/>
                              </w:rPr>
                              <w:t>-</w:t>
                            </w:r>
                            <w:r w:rsidRPr="008D51C7" w:rsidR="00D36EE1">
                              <w:rPr>
                                <w:rFonts w:ascii="Arial" w:hAnsi="Arial" w:cs="Arial"/>
                                <w:b/>
                                <w:color w:val="FFFFFF" w:themeColor="background1"/>
                                <w:sz w:val="36"/>
                                <w:szCs w:val="36"/>
                              </w:rPr>
                              <w:t>foundation.co.uk</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w14:anchorId="0D8EA409">
              <v:shape id="Text Box 5" style="position:absolute;margin-left:0;margin-top:592.95pt;width:463.35pt;height:103.3pt;z-index:251658243;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" w14:anchorId="0B56A149">
                <v:textbox>
                  <w:txbxContent>
                    <w:p w:rsidRPr="008D51C7" w:rsidR="00B07F7D" w:rsidP="00B07F7D" w:rsidRDefault="00D36EE1" w14:paraId="7B453D17" w14:textId="0DCFD03A">
                      <w:pPr>
                        <w:rPr>
                          <w:rFonts w:ascii="Arial" w:hAnsi="Arial" w:cs="Arial"/>
                          <w:b/>
                          <w:color w:val="FFFFFF" w:themeColor="background1"/>
                          <w:sz w:val="36"/>
                          <w:szCs w:val="36"/>
                        </w:rPr>
                      </w:pPr>
                      <w:r w:rsidRPr="008D51C7">
                        <w:rPr>
                          <w:rFonts w:ascii="Arial" w:hAnsi="Arial" w:cs="Arial"/>
                          <w:b/>
                          <w:color w:val="FFFFFF" w:themeColor="background1"/>
                          <w:sz w:val="36"/>
                          <w:szCs w:val="36"/>
                        </w:rPr>
                        <w:t>Materials to support contextualisation of science in construction</w:t>
                      </w:r>
                      <w:r w:rsidR="00FD2A0C">
                        <w:rPr>
                          <w:rFonts w:ascii="Arial" w:hAnsi="Arial" w:cs="Arial"/>
                          <w:b/>
                          <w:color w:val="FFFFFF" w:themeColor="background1"/>
                          <w:sz w:val="36"/>
                          <w:szCs w:val="36"/>
                        </w:rPr>
                        <w:t xml:space="preserve"> and the built environment</w:t>
                      </w:r>
                    </w:p>
                    <w:p w:rsidRPr="008D51C7" w:rsidR="00B07F7D" w:rsidP="008D51C7" w:rsidRDefault="006A7804" w14:paraId="55EF3E4C" w14:textId="7873F7D7">
                      <w:pPr>
                        <w:spacing w:before="240"/>
                        <w:rPr>
                          <w:rFonts w:ascii="Arial" w:hAnsi="Arial" w:cs="Arial"/>
                          <w:b/>
                          <w:color w:val="FFFFFF" w:themeColor="background1"/>
                          <w:sz w:val="36"/>
                          <w:szCs w:val="36"/>
                        </w:rPr>
                      </w:pPr>
                      <w:r>
                        <w:rPr>
                          <w:rFonts w:ascii="Arial" w:hAnsi="Arial" w:cs="Arial"/>
                          <w:b/>
                          <w:color w:val="FFFFFF" w:themeColor="background1"/>
                          <w:sz w:val="36"/>
                          <w:szCs w:val="36"/>
                        </w:rPr>
                        <w:t>e</w:t>
                      </w:r>
                      <w:r w:rsidRPr="008D51C7" w:rsidR="00D36EE1">
                        <w:rPr>
                          <w:rFonts w:ascii="Arial" w:hAnsi="Arial" w:cs="Arial"/>
                          <w:b/>
                          <w:color w:val="FFFFFF" w:themeColor="background1"/>
                          <w:sz w:val="36"/>
                          <w:szCs w:val="36"/>
                        </w:rPr>
                        <w:t>t</w:t>
                      </w:r>
                      <w:r>
                        <w:rPr>
                          <w:rFonts w:ascii="Arial" w:hAnsi="Arial" w:cs="Arial"/>
                          <w:b/>
                          <w:color w:val="FFFFFF" w:themeColor="background1"/>
                          <w:sz w:val="36"/>
                          <w:szCs w:val="36"/>
                        </w:rPr>
                        <w:t>-</w:t>
                      </w:r>
                      <w:r w:rsidRPr="008D51C7" w:rsidR="00D36EE1">
                        <w:rPr>
                          <w:rFonts w:ascii="Arial" w:hAnsi="Arial" w:cs="Arial"/>
                          <w:b/>
                          <w:color w:val="FFFFFF" w:themeColor="background1"/>
                          <w:sz w:val="36"/>
                          <w:szCs w:val="36"/>
                        </w:rPr>
                        <w:t>foundation.co.uk</w:t>
                      </w:r>
                    </w:p>
                  </w:txbxContent>
                </v:textbox>
                <w10:wrap anchorx="margin" anchory="page"/>
              </v:shape>
            </w:pict>
          </mc:Fallback>
        </mc:AlternateContent>
      </w:r>
      <w:r w:rsidRPr="001A1AE0" w:rsidR="00177E3A">
        <w:rPr>
          <w:rFonts w:ascii="Arial" w:hAnsi="Arial" w:cs="Arial"/>
          <w:noProof/>
        </w:rPr>
        <mc:AlternateContent>
          <mc:Choice Requires="wps">
            <w:drawing>
              <wp:anchor distT="0" distB="0" distL="114300" distR="114300" simplePos="0" relativeHeight="251658242" behindDoc="0" locked="0" layoutInCell="1" allowOverlap="1" wp14:anchorId="3BDD6ECE" wp14:editId="32E81332">
                <wp:simplePos x="0" y="0"/>
                <wp:positionH relativeFrom="margin">
                  <wp:align>left</wp:align>
                </wp:positionH>
                <wp:positionV relativeFrom="page">
                  <wp:posOffset>7439881</wp:posOffset>
                </wp:positionV>
                <wp:extent cx="6141720" cy="1478280"/>
                <wp:effectExtent l="0" t="0" r="0" b="762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3EF99EEF">
              <v:rect id="Rectangle 4" style="position:absolute;margin-left:0;margin-top:585.8pt;width:483.6pt;height:116.4pt;z-index:251658242;visibility:visible;mso-wrap-style:square;mso-wrap-distance-left:9pt;mso-wrap-distance-top:0;mso-wrap-distance-right:9pt;mso-wrap-distance-bottom:0;mso-position-horizontal:left;mso-position-horizontal-relative:margin;mso-position-vertical:absolute;mso-position-vertical-relative:page;v-text-anchor:middle" alt="&quot;&quot;" o:spid="_x0000_s1026" fillcolor="black [3213]" stroked="f" strokeweight="1pt" w14:anchorId="1CEFF7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">
                <w10:wrap anchorx="margin" anchory="page"/>
              </v:rect>
            </w:pict>
          </mc:Fallback>
        </mc:AlternateContent>
      </w:r>
      <w:r w:rsidRPr="001A1AE0" w:rsidR="00A63053">
        <w:rPr>
          <w:rFonts w:ascii="Arial" w:hAnsi="Arial" w:cs="Arial"/>
          <w:noProof/>
        </w:rPr>
        <mc:AlternateContent>
          <mc:Choice Requires="wps">
            <w:drawing>
              <wp:anchor distT="0" distB="0" distL="114300" distR="114300" simplePos="0" relativeHeight="251658240" behindDoc="0" locked="0" layoutInCell="1" allowOverlap="1" wp14:anchorId="40FE684A" wp14:editId="315A632B">
                <wp:simplePos x="0" y="0"/>
                <wp:positionH relativeFrom="margin">
                  <wp:align>left</wp:align>
                </wp:positionH>
                <wp:positionV relativeFrom="page">
                  <wp:posOffset>3424527</wp:posOffset>
                </wp:positionV>
                <wp:extent cx="6141720" cy="147828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3C1761F0">
              <v:rect id="Rectangle 3" style="position:absolute;margin-left:0;margin-top:269.65pt;width:483.6pt;height:116.4pt;z-index:251658240;visibility:visible;mso-wrap-style:square;mso-wrap-distance-left:9pt;mso-wrap-distance-top:0;mso-wrap-distance-right:9pt;mso-wrap-distance-bottom:0;mso-position-horizontal:left;mso-position-horizontal-relative:margin;mso-position-vertical:absolute;mso-position-vertical-relative:page;v-text-anchor:middle" alt="&quot;&quot;" o:spid="_x0000_s1026" fillcolor="#e51c41" stroked="f" strokeweight="1pt" w14:anchorId="0486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">
                <w10:wrap anchorx="margin" anchory="page"/>
              </v:rect>
            </w:pict>
          </mc:Fallback>
        </mc:AlternateContent>
      </w:r>
      <w:r w:rsidRPr="001A1AE0" w:rsidR="00F74835">
        <w:rPr>
          <w:rFonts w:ascii="Arial" w:hAnsi="Arial" w:cs="Arial"/>
        </w:rPr>
        <w:br w:type="page"/>
      </w:r>
      <w:r w:rsidRPr="001A1AE0" w:rsidR="00E75C54">
        <w:rPr>
          <w:rFonts w:ascii="Arial" w:hAnsi="Arial" w:eastAsia="Arial" w:cs="Arial"/>
          <w:b/>
          <w:bCs/>
        </w:rPr>
        <w:t>Introduction</w:t>
      </w:r>
    </w:p>
    <w:p w:rsidRPr="001A1AE0" w:rsidR="00AD1858" w:rsidP="00E75C54" w:rsidRDefault="00AD1858" w14:paraId="0C3BB03A" w14:textId="74811208">
      <w:pPr>
        <w:rPr>
          <w:rFonts w:ascii="Arial" w:hAnsi="Arial" w:eastAsia="Arial" w:cs="Arial"/>
        </w:rPr>
      </w:pPr>
      <w:r w:rsidRPr="001A1AE0">
        <w:rPr>
          <w:rFonts w:ascii="Arial" w:hAnsi="Arial" w:eastAsia="Arial" w:cs="Arial"/>
        </w:rPr>
        <w:t xml:space="preserve">This resource has been designed to present one approach to the development of scientific knowledge in the context of the Core </w:t>
      </w:r>
      <w:r w:rsidR="00BC0D7E">
        <w:rPr>
          <w:rFonts w:ascii="Arial" w:hAnsi="Arial" w:eastAsia="Arial" w:cs="Arial"/>
        </w:rPr>
        <w:t xml:space="preserve">Content </w:t>
      </w:r>
      <w:r w:rsidRPr="001A1AE0">
        <w:rPr>
          <w:rFonts w:ascii="Arial" w:hAnsi="Arial" w:eastAsia="Arial" w:cs="Arial"/>
        </w:rPr>
        <w:t>of the T Level in Design, surveying and planning in constr</w:t>
      </w:r>
      <w:r w:rsidRPr="001A1AE0" w:rsidR="00762E02">
        <w:rPr>
          <w:rFonts w:ascii="Arial" w:hAnsi="Arial" w:eastAsia="Arial" w:cs="Arial"/>
        </w:rPr>
        <w:t>uc</w:t>
      </w:r>
      <w:r w:rsidRPr="001A1AE0">
        <w:rPr>
          <w:rFonts w:ascii="Arial" w:hAnsi="Arial" w:eastAsia="Arial" w:cs="Arial"/>
        </w:rPr>
        <w:t>tion.</w:t>
      </w:r>
    </w:p>
    <w:p w:rsidRPr="001A1AE0" w:rsidR="00E56462" w:rsidP="00E75C54" w:rsidRDefault="00E56462" w14:paraId="54468C36" w14:textId="77777777">
      <w:pPr>
        <w:rPr>
          <w:rFonts w:ascii="Arial" w:hAnsi="Arial" w:eastAsia="Arial" w:cs="Arial"/>
        </w:rPr>
      </w:pPr>
    </w:p>
    <w:p w:rsidRPr="001A1AE0" w:rsidR="008631DE" w:rsidP="00E75C54" w:rsidRDefault="008631DE" w14:paraId="004F93E8" w14:textId="64140387">
      <w:pPr>
        <w:rPr>
          <w:rFonts w:ascii="Arial" w:hAnsi="Arial" w:eastAsia="Arial" w:cs="Arial"/>
        </w:rPr>
      </w:pPr>
      <w:r w:rsidRPr="001A1AE0">
        <w:rPr>
          <w:rFonts w:ascii="Arial" w:hAnsi="Arial" w:eastAsia="Arial" w:cs="Arial"/>
        </w:rPr>
        <w:t xml:space="preserve">The scientific content is taken from </w:t>
      </w:r>
      <w:r w:rsidRPr="001A1AE0" w:rsidR="00697CDE">
        <w:rPr>
          <w:rFonts w:ascii="Arial" w:hAnsi="Arial" w:eastAsia="Arial" w:cs="Arial"/>
        </w:rPr>
        <w:t xml:space="preserve">Core Content </w:t>
      </w:r>
      <w:r w:rsidR="00E97BF0">
        <w:rPr>
          <w:rFonts w:ascii="Arial" w:hAnsi="Arial" w:eastAsia="Arial" w:cs="Arial"/>
        </w:rPr>
        <w:t>a</w:t>
      </w:r>
      <w:r w:rsidRPr="001A1AE0" w:rsidR="00697CDE">
        <w:rPr>
          <w:rFonts w:ascii="Arial" w:hAnsi="Arial" w:eastAsia="Arial" w:cs="Arial"/>
        </w:rPr>
        <w:t xml:space="preserve">rea 2: </w:t>
      </w:r>
      <w:r w:rsidR="007D6629">
        <w:rPr>
          <w:rFonts w:ascii="Arial" w:hAnsi="Arial" w:eastAsia="Arial" w:cs="Arial"/>
        </w:rPr>
        <w:t>s</w:t>
      </w:r>
      <w:r w:rsidRPr="001A1AE0" w:rsidR="00697CDE">
        <w:rPr>
          <w:rFonts w:ascii="Arial" w:hAnsi="Arial" w:eastAsia="Arial" w:cs="Arial"/>
        </w:rPr>
        <w:t>cience.</w:t>
      </w:r>
      <w:r w:rsidRPr="001A1AE0" w:rsidR="002C5D2F">
        <w:rPr>
          <w:rFonts w:ascii="Arial" w:hAnsi="Arial" w:eastAsia="Arial" w:cs="Arial"/>
        </w:rPr>
        <w:t xml:space="preserve"> In particular:</w:t>
      </w:r>
    </w:p>
    <w:p w:rsidRPr="001A1AE0" w:rsidR="0099217E" w:rsidP="00961E67" w:rsidRDefault="0099217E" w14:paraId="54EBA6B1" w14:textId="1F81C004">
      <w:pPr>
        <w:pStyle w:val="ListParagraph"/>
        <w:numPr>
          <w:ilvl w:val="0"/>
          <w:numId w:val="65"/>
        </w:numPr>
        <w:rPr>
          <w:rFonts w:ascii="Arial" w:hAnsi="Arial" w:cs="Arial"/>
        </w:rPr>
      </w:pPr>
      <w:r w:rsidRPr="001A1AE0">
        <w:rPr>
          <w:rFonts w:ascii="Arial" w:hAnsi="Arial" w:cs="Arial"/>
        </w:rPr>
        <w:t xml:space="preserve">2.1 </w:t>
      </w:r>
      <w:r w:rsidRPr="001A1AE0" w:rsidR="00C32F53">
        <w:rPr>
          <w:rFonts w:ascii="Arial" w:hAnsi="Arial" w:cs="Arial"/>
        </w:rPr>
        <w:t>learner</w:t>
      </w:r>
      <w:r w:rsidRPr="001A1AE0">
        <w:rPr>
          <w:rFonts w:ascii="Arial" w:hAnsi="Arial" w:cs="Arial"/>
        </w:rPr>
        <w:t>s must understand material properties, chemical composition, degradation, failure and effects of environmental conditions</w:t>
      </w:r>
    </w:p>
    <w:p w:rsidRPr="001A1AE0" w:rsidR="002C5D2F" w:rsidP="00961E67" w:rsidRDefault="002C5D2F" w14:paraId="745A1F36" w14:textId="1700A5A6">
      <w:pPr>
        <w:pStyle w:val="ListParagraph"/>
        <w:numPr>
          <w:ilvl w:val="0"/>
          <w:numId w:val="65"/>
        </w:numPr>
        <w:rPr>
          <w:rFonts w:ascii="Arial" w:hAnsi="Arial" w:eastAsia="Arial" w:cs="Arial"/>
        </w:rPr>
      </w:pPr>
      <w:r w:rsidRPr="001A1AE0">
        <w:rPr>
          <w:rFonts w:ascii="Arial" w:hAnsi="Arial" w:cs="Arial"/>
        </w:rPr>
        <w:t xml:space="preserve">2.3 </w:t>
      </w:r>
      <w:r w:rsidRPr="001A1AE0" w:rsidR="00C32F53">
        <w:rPr>
          <w:rFonts w:ascii="Arial" w:hAnsi="Arial" w:cs="Arial"/>
        </w:rPr>
        <w:t>learner</w:t>
      </w:r>
      <w:r w:rsidRPr="001A1AE0">
        <w:rPr>
          <w:rFonts w:ascii="Arial" w:hAnsi="Arial" w:cs="Arial"/>
        </w:rPr>
        <w:t>s must understand the structural science of how loads and forces act on buildings</w:t>
      </w:r>
      <w:r w:rsidR="004A149B">
        <w:rPr>
          <w:rFonts w:ascii="Arial" w:hAnsi="Arial" w:cs="Arial"/>
        </w:rPr>
        <w:t>.</w:t>
      </w:r>
    </w:p>
    <w:p w:rsidR="00BC0D7E" w:rsidP="00E75C54" w:rsidRDefault="00BC0D7E" w14:paraId="2127812A" w14:textId="77777777">
      <w:pPr>
        <w:rPr>
          <w:rFonts w:ascii="Arial" w:hAnsi="Arial" w:eastAsia="Arial" w:cs="Arial"/>
        </w:rPr>
      </w:pPr>
    </w:p>
    <w:p w:rsidR="003A627F" w:rsidP="00E75C54" w:rsidRDefault="00BF381D" w14:paraId="159720CE" w14:textId="6ED82D3A">
      <w:pPr>
        <w:rPr>
          <w:rFonts w:ascii="Arial" w:hAnsi="Arial" w:eastAsia="Arial" w:cs="Arial"/>
        </w:rPr>
      </w:pPr>
      <w:r w:rsidRPr="001A1AE0">
        <w:rPr>
          <w:rFonts w:ascii="Arial" w:hAnsi="Arial" w:eastAsia="Arial" w:cs="Arial"/>
        </w:rPr>
        <w:t xml:space="preserve">What makes this </w:t>
      </w:r>
      <w:r w:rsidR="00D55020">
        <w:rPr>
          <w:rFonts w:ascii="Arial" w:hAnsi="Arial" w:eastAsia="Arial" w:cs="Arial"/>
        </w:rPr>
        <w:t>Framework for Learning (</w:t>
      </w:r>
      <w:r w:rsidRPr="001A1AE0">
        <w:rPr>
          <w:rFonts w:ascii="Arial" w:hAnsi="Arial" w:eastAsia="Arial" w:cs="Arial"/>
        </w:rPr>
        <w:t>FfL</w:t>
      </w:r>
      <w:r w:rsidR="00D55020">
        <w:rPr>
          <w:rFonts w:ascii="Arial" w:hAnsi="Arial" w:eastAsia="Arial" w:cs="Arial"/>
        </w:rPr>
        <w:t>)</w:t>
      </w:r>
      <w:r w:rsidRPr="001A1AE0">
        <w:rPr>
          <w:rFonts w:ascii="Arial" w:hAnsi="Arial" w:eastAsia="Arial" w:cs="Arial"/>
        </w:rPr>
        <w:t xml:space="preserve"> especially relevant for T Level learners is </w:t>
      </w:r>
      <w:r w:rsidRPr="001A1AE0" w:rsidR="00AA01AC">
        <w:rPr>
          <w:rFonts w:ascii="Arial" w:hAnsi="Arial" w:eastAsia="Arial" w:cs="Arial"/>
        </w:rPr>
        <w:t xml:space="preserve">how it </w:t>
      </w:r>
      <w:r w:rsidRPr="001A1AE0" w:rsidR="003A627F">
        <w:rPr>
          <w:rFonts w:ascii="Arial" w:hAnsi="Arial" w:eastAsia="Arial" w:cs="Arial"/>
        </w:rPr>
        <w:t xml:space="preserve">demonstrates the application of the scientific concepts and principles to the </w:t>
      </w:r>
      <w:r w:rsidR="00195CC9">
        <w:rPr>
          <w:rFonts w:ascii="Arial" w:hAnsi="Arial" w:eastAsia="Arial" w:cs="Arial"/>
        </w:rPr>
        <w:t>c</w:t>
      </w:r>
      <w:r w:rsidRPr="001A1AE0" w:rsidR="003A627F">
        <w:rPr>
          <w:rFonts w:ascii="Arial" w:hAnsi="Arial" w:eastAsia="Arial" w:cs="Arial"/>
        </w:rPr>
        <w:t>onstruction and built environment route.</w:t>
      </w:r>
    </w:p>
    <w:p w:rsidRPr="001A1AE0" w:rsidR="00BC0D7E" w:rsidP="00E75C54" w:rsidRDefault="00BC0D7E" w14:paraId="182F1C6E" w14:textId="77777777">
      <w:pPr>
        <w:rPr>
          <w:rFonts w:ascii="Arial" w:hAnsi="Arial" w:eastAsia="Arial" w:cs="Arial"/>
        </w:rPr>
      </w:pPr>
    </w:p>
    <w:p w:rsidRPr="001A1AE0" w:rsidR="00BF381D" w:rsidP="00E75C54" w:rsidRDefault="00BF381D" w14:paraId="2ADF654A" w14:textId="764C0C71">
      <w:pPr>
        <w:rPr>
          <w:rFonts w:ascii="Arial" w:hAnsi="Arial" w:cs="Arial"/>
        </w:rPr>
      </w:pPr>
      <w:r w:rsidRPr="001A1AE0">
        <w:rPr>
          <w:rFonts w:ascii="Arial" w:hAnsi="Arial" w:eastAsia="Arial" w:cs="Arial"/>
        </w:rPr>
        <w:t>This resource has three sections</w:t>
      </w:r>
      <w:r w:rsidR="004A149B">
        <w:rPr>
          <w:rFonts w:ascii="Arial" w:hAnsi="Arial" w:eastAsia="Arial" w:cs="Arial"/>
        </w:rPr>
        <w:t xml:space="preserve"> as follows.</w:t>
      </w:r>
    </w:p>
    <w:p w:rsidRPr="001A1AE0" w:rsidR="00E75C54" w:rsidP="00E75C54" w:rsidRDefault="00E75C54" w14:paraId="69F3C2B1" w14:textId="77777777">
      <w:pPr>
        <w:contextualSpacing/>
        <w:rPr>
          <w:rFonts w:ascii="Arial" w:hAnsi="Arial" w:eastAsia="Arial" w:cs="Arial"/>
          <w:b/>
          <w:bCs/>
        </w:rPr>
      </w:pPr>
    </w:p>
    <w:p w:rsidRPr="001A1AE0" w:rsidR="777B0D15" w:rsidP="00E75C54" w:rsidRDefault="777B0D15" w14:paraId="7A3AC168" w14:textId="5E864D59">
      <w:pPr>
        <w:contextualSpacing/>
        <w:rPr>
          <w:rFonts w:ascii="Arial" w:hAnsi="Arial" w:eastAsia="Arial" w:cs="Arial"/>
          <w:b/>
          <w:bCs/>
        </w:rPr>
      </w:pPr>
      <w:r w:rsidRPr="001A1AE0">
        <w:rPr>
          <w:rFonts w:ascii="Arial" w:hAnsi="Arial" w:eastAsia="Arial" w:cs="Arial"/>
          <w:b/>
          <w:bCs/>
        </w:rPr>
        <w:t xml:space="preserve">Framework for </w:t>
      </w:r>
      <w:r w:rsidR="00192696">
        <w:rPr>
          <w:rFonts w:ascii="Arial" w:hAnsi="Arial" w:eastAsia="Arial" w:cs="Arial"/>
          <w:b/>
          <w:bCs/>
        </w:rPr>
        <w:t>L</w:t>
      </w:r>
      <w:r w:rsidRPr="001A1AE0">
        <w:rPr>
          <w:rFonts w:ascii="Arial" w:hAnsi="Arial" w:eastAsia="Arial" w:cs="Arial"/>
          <w:b/>
          <w:bCs/>
        </w:rPr>
        <w:t>earning</w:t>
      </w:r>
    </w:p>
    <w:p w:rsidRPr="001A1AE0" w:rsidR="00634A50" w:rsidP="00E56462" w:rsidRDefault="00634A50" w14:paraId="56C5128A" w14:textId="31C2C44D">
      <w:pPr>
        <w:rPr>
          <w:rFonts w:ascii="Arial" w:hAnsi="Arial" w:eastAsia="Arial" w:cs="Arial"/>
        </w:rPr>
      </w:pPr>
      <w:r w:rsidRPr="001A1AE0">
        <w:rPr>
          <w:rFonts w:ascii="Arial" w:hAnsi="Arial" w:eastAsia="Arial" w:cs="Arial"/>
        </w:rPr>
        <w:t>The resource includes a</w:t>
      </w:r>
      <w:r w:rsidR="00D55020">
        <w:rPr>
          <w:rFonts w:ascii="Arial" w:hAnsi="Arial" w:eastAsia="Arial" w:cs="Arial"/>
        </w:rPr>
        <w:t xml:space="preserve">n </w:t>
      </w:r>
      <w:r w:rsidRPr="001A1AE0">
        <w:rPr>
          <w:rFonts w:ascii="Arial" w:hAnsi="Arial" w:eastAsia="Arial" w:cs="Arial"/>
        </w:rPr>
        <w:t xml:space="preserve">FfL. This covers </w:t>
      </w:r>
      <w:r w:rsidRPr="001A1AE0" w:rsidR="003D5B5B">
        <w:rPr>
          <w:rFonts w:ascii="Arial" w:hAnsi="Arial" w:eastAsia="Arial" w:cs="Arial"/>
        </w:rPr>
        <w:t>20</w:t>
      </w:r>
      <w:r w:rsidRPr="001A1AE0">
        <w:rPr>
          <w:rFonts w:ascii="Arial" w:hAnsi="Arial" w:eastAsia="Arial" w:cs="Arial"/>
        </w:rPr>
        <w:t xml:space="preserve"> hours of learning over 10 lessons and provides ideas for further development</w:t>
      </w:r>
      <w:r w:rsidRPr="001A1AE0" w:rsidR="00333262">
        <w:rPr>
          <w:rFonts w:ascii="Arial" w:hAnsi="Arial" w:eastAsia="Arial" w:cs="Arial"/>
        </w:rPr>
        <w:t xml:space="preserve">. </w:t>
      </w:r>
      <w:r w:rsidRPr="001A1AE0">
        <w:rPr>
          <w:rFonts w:ascii="Arial" w:hAnsi="Arial" w:eastAsia="Arial" w:cs="Arial"/>
        </w:rPr>
        <w:t>Lesson</w:t>
      </w:r>
      <w:r w:rsidRPr="001A1AE0" w:rsidR="00333262">
        <w:rPr>
          <w:rFonts w:ascii="Arial" w:hAnsi="Arial" w:eastAsia="Arial" w:cs="Arial"/>
        </w:rPr>
        <w:t xml:space="preserve">s can </w:t>
      </w:r>
      <w:r w:rsidRPr="001A1AE0">
        <w:rPr>
          <w:rFonts w:ascii="Arial" w:hAnsi="Arial" w:eastAsia="Arial" w:cs="Arial"/>
        </w:rPr>
        <w:t>be split over more than one session</w:t>
      </w:r>
      <w:r w:rsidR="00195CC9">
        <w:rPr>
          <w:rFonts w:ascii="Arial" w:hAnsi="Arial" w:eastAsia="Arial" w:cs="Arial"/>
        </w:rPr>
        <w:t>,</w:t>
      </w:r>
      <w:r w:rsidRPr="001A1AE0">
        <w:rPr>
          <w:rFonts w:ascii="Arial" w:hAnsi="Arial" w:eastAsia="Arial" w:cs="Arial"/>
        </w:rPr>
        <w:t xml:space="preserve"> therefore enabling flexible delivery models. This allows you to adjust the delivery of the lessons as required. However, the FfL is designed to scaffold learning</w:t>
      </w:r>
      <w:r w:rsidR="00195CC9">
        <w:rPr>
          <w:rFonts w:ascii="Arial" w:hAnsi="Arial" w:eastAsia="Arial" w:cs="Arial"/>
        </w:rPr>
        <w:t>,</w:t>
      </w:r>
      <w:r w:rsidRPr="001A1AE0">
        <w:rPr>
          <w:rFonts w:ascii="Arial" w:hAnsi="Arial" w:eastAsia="Arial" w:cs="Arial"/>
        </w:rPr>
        <w:t xml:space="preserve"> and it is recommended that the</w:t>
      </w:r>
      <w:r w:rsidR="00195CC9">
        <w:rPr>
          <w:rFonts w:ascii="Arial" w:hAnsi="Arial" w:eastAsia="Arial" w:cs="Arial"/>
        </w:rPr>
        <w:t xml:space="preserve"> lessons</w:t>
      </w:r>
      <w:r w:rsidRPr="001A1AE0">
        <w:rPr>
          <w:rFonts w:ascii="Arial" w:hAnsi="Arial" w:eastAsia="Arial" w:cs="Arial"/>
        </w:rPr>
        <w:t xml:space="preserve"> are delivered in the order presented.</w:t>
      </w:r>
    </w:p>
    <w:p w:rsidRPr="001A1AE0" w:rsidR="00D36EE1" w:rsidP="00802673" w:rsidRDefault="00D36EE1" w14:paraId="7671CF6A" w14:textId="77777777">
      <w:pPr>
        <w:contextualSpacing/>
        <w:rPr>
          <w:rFonts w:ascii="Arial" w:hAnsi="Arial" w:eastAsia="Arial" w:cs="Arial"/>
          <w:b/>
          <w:bCs/>
        </w:rPr>
      </w:pPr>
    </w:p>
    <w:p w:rsidRPr="001A1AE0" w:rsidR="777B0D15" w:rsidP="00802673" w:rsidRDefault="777B0D15" w14:paraId="6DE243C5" w14:textId="669090A0">
      <w:pPr>
        <w:contextualSpacing/>
        <w:rPr>
          <w:rFonts w:ascii="Arial" w:hAnsi="Arial" w:eastAsia="Arial" w:cs="Arial"/>
          <w:b/>
          <w:bCs/>
        </w:rPr>
      </w:pPr>
      <w:r w:rsidRPr="001A1AE0">
        <w:rPr>
          <w:rFonts w:ascii="Arial" w:hAnsi="Arial" w:eastAsia="Arial" w:cs="Arial"/>
          <w:b/>
          <w:bCs/>
        </w:rPr>
        <w:t>Lesson plans</w:t>
      </w:r>
    </w:p>
    <w:p w:rsidRPr="001A1AE0" w:rsidR="00D36EE1" w:rsidP="00802673" w:rsidRDefault="00601899" w14:paraId="723AB6AF" w14:textId="2DD0BF91">
      <w:pPr>
        <w:contextualSpacing/>
        <w:rPr>
          <w:rFonts w:ascii="Arial" w:hAnsi="Arial" w:cs="Arial"/>
        </w:rPr>
      </w:pPr>
      <w:r w:rsidRPr="001A1AE0">
        <w:rPr>
          <w:rFonts w:ascii="Arial" w:hAnsi="Arial" w:cs="Arial"/>
        </w:rPr>
        <w:t xml:space="preserve">There is a lesson plan for each lesson specified in the </w:t>
      </w:r>
      <w:r w:rsidR="008772E6">
        <w:rPr>
          <w:rFonts w:ascii="Arial" w:hAnsi="Arial" w:cs="Arial"/>
        </w:rPr>
        <w:t>FfL</w:t>
      </w:r>
      <w:r w:rsidRPr="001A1AE0">
        <w:rPr>
          <w:rFonts w:ascii="Arial" w:hAnsi="Arial" w:cs="Arial"/>
        </w:rPr>
        <w:t xml:space="preserve">. There are </w:t>
      </w:r>
      <w:r w:rsidR="00D55020">
        <w:rPr>
          <w:rFonts w:ascii="Arial" w:hAnsi="Arial" w:cs="Arial"/>
        </w:rPr>
        <w:t>10</w:t>
      </w:r>
      <w:r w:rsidRPr="001A1AE0">
        <w:rPr>
          <w:rFonts w:ascii="Arial" w:hAnsi="Arial" w:cs="Arial"/>
        </w:rPr>
        <w:t xml:space="preserve"> lesson plans. </w:t>
      </w:r>
      <w:r w:rsidRPr="001A1AE0" w:rsidR="00A74108">
        <w:rPr>
          <w:rFonts w:ascii="Arial" w:hAnsi="Arial" w:cs="Arial"/>
        </w:rPr>
        <w:t>Each l</w:t>
      </w:r>
      <w:r w:rsidRPr="001A1AE0">
        <w:rPr>
          <w:rFonts w:ascii="Arial" w:hAnsi="Arial" w:cs="Arial"/>
        </w:rPr>
        <w:t>esson plan set</w:t>
      </w:r>
      <w:r w:rsidRPr="001A1AE0" w:rsidR="00A74108">
        <w:rPr>
          <w:rFonts w:ascii="Arial" w:hAnsi="Arial" w:cs="Arial"/>
        </w:rPr>
        <w:t>s</w:t>
      </w:r>
      <w:r w:rsidRPr="001A1AE0">
        <w:rPr>
          <w:rFonts w:ascii="Arial" w:hAnsi="Arial" w:cs="Arial"/>
        </w:rPr>
        <w:t xml:space="preserve"> out</w:t>
      </w:r>
      <w:r w:rsidRPr="001A1AE0" w:rsidR="00A74108">
        <w:rPr>
          <w:rFonts w:ascii="Arial" w:hAnsi="Arial" w:cs="Arial"/>
        </w:rPr>
        <w:t>:</w:t>
      </w:r>
      <w:r w:rsidRPr="001A1AE0">
        <w:rPr>
          <w:rFonts w:ascii="Arial" w:hAnsi="Arial" w:cs="Arial"/>
        </w:rPr>
        <w:t xml:space="preserve"> </w:t>
      </w:r>
    </w:p>
    <w:p w:rsidRPr="001A1AE0" w:rsidR="0033122D" w:rsidP="00961E67" w:rsidRDefault="00192696" w14:paraId="02EA100F" w14:textId="2E386425">
      <w:pPr>
        <w:pStyle w:val="ListParagraph"/>
        <w:numPr>
          <w:ilvl w:val="0"/>
          <w:numId w:val="64"/>
        </w:numPr>
        <w:rPr>
          <w:rFonts w:ascii="Arial" w:hAnsi="Arial" w:cs="Arial"/>
        </w:rPr>
      </w:pPr>
      <w:r>
        <w:rPr>
          <w:rFonts w:ascii="Arial" w:hAnsi="Arial" w:cs="Arial"/>
        </w:rPr>
        <w:t>the</w:t>
      </w:r>
      <w:r w:rsidRPr="001A1AE0" w:rsidR="0033122D">
        <w:rPr>
          <w:rFonts w:ascii="Arial" w:hAnsi="Arial" w:cs="Arial"/>
        </w:rPr>
        <w:t xml:space="preserve"> lesson </w:t>
      </w:r>
      <w:r w:rsidRPr="001A1AE0" w:rsidR="001A1AE0">
        <w:rPr>
          <w:rFonts w:ascii="Arial" w:hAnsi="Arial" w:cs="Arial"/>
        </w:rPr>
        <w:t>title</w:t>
      </w:r>
    </w:p>
    <w:p w:rsidRPr="001A1AE0" w:rsidR="0033122D" w:rsidP="00961E67" w:rsidRDefault="0033122D" w14:paraId="7671C9FF" w14:textId="080A018C">
      <w:pPr>
        <w:pStyle w:val="ListParagraph"/>
        <w:numPr>
          <w:ilvl w:val="0"/>
          <w:numId w:val="64"/>
        </w:numPr>
        <w:rPr>
          <w:rFonts w:ascii="Arial" w:hAnsi="Arial" w:cs="Arial"/>
        </w:rPr>
      </w:pPr>
      <w:r w:rsidRPr="001A1AE0">
        <w:rPr>
          <w:rFonts w:ascii="Arial" w:hAnsi="Arial" w:cs="Arial"/>
        </w:rPr>
        <w:t>the targeted content</w:t>
      </w:r>
    </w:p>
    <w:p w:rsidRPr="001A1AE0" w:rsidR="0033122D" w:rsidP="00961E67" w:rsidRDefault="0033122D" w14:paraId="50C8B9C3" w14:textId="607BC2B7">
      <w:pPr>
        <w:pStyle w:val="ListParagraph"/>
        <w:numPr>
          <w:ilvl w:val="0"/>
          <w:numId w:val="64"/>
        </w:numPr>
        <w:rPr>
          <w:rFonts w:ascii="Arial" w:hAnsi="Arial" w:cs="Arial"/>
        </w:rPr>
      </w:pPr>
      <w:r w:rsidRPr="001A1AE0">
        <w:rPr>
          <w:rFonts w:ascii="Arial" w:hAnsi="Arial" w:cs="Arial"/>
        </w:rPr>
        <w:t>the proposed duration for the lesson</w:t>
      </w:r>
    </w:p>
    <w:p w:rsidRPr="001A1AE0" w:rsidR="0033122D" w:rsidP="00961E67" w:rsidRDefault="00634A50" w14:paraId="58B65EAF" w14:textId="1630A83A">
      <w:pPr>
        <w:pStyle w:val="ListParagraph"/>
        <w:numPr>
          <w:ilvl w:val="0"/>
          <w:numId w:val="64"/>
        </w:numPr>
        <w:rPr>
          <w:rFonts w:ascii="Arial" w:hAnsi="Arial" w:cs="Arial"/>
        </w:rPr>
      </w:pPr>
      <w:r w:rsidRPr="001A1AE0">
        <w:rPr>
          <w:rFonts w:ascii="Arial" w:hAnsi="Arial" w:cs="Arial"/>
        </w:rPr>
        <w:t>teacher activities</w:t>
      </w:r>
    </w:p>
    <w:p w:rsidRPr="001A1AE0" w:rsidR="00634A50" w:rsidP="00961E67" w:rsidRDefault="00634A50" w14:paraId="2CB77314" w14:textId="3F4820AC">
      <w:pPr>
        <w:pStyle w:val="ListParagraph"/>
        <w:numPr>
          <w:ilvl w:val="0"/>
          <w:numId w:val="64"/>
        </w:numPr>
        <w:rPr>
          <w:rFonts w:ascii="Arial" w:hAnsi="Arial" w:cs="Arial"/>
        </w:rPr>
      </w:pPr>
      <w:r w:rsidRPr="001A1AE0">
        <w:rPr>
          <w:rFonts w:ascii="Arial" w:hAnsi="Arial" w:cs="Arial"/>
        </w:rPr>
        <w:t>learner activities</w:t>
      </w:r>
    </w:p>
    <w:p w:rsidRPr="001A1AE0" w:rsidR="00634A50" w:rsidP="00961E67" w:rsidRDefault="00634A50" w14:paraId="65A5CBAD" w14:textId="16836D4F">
      <w:pPr>
        <w:pStyle w:val="ListParagraph"/>
        <w:numPr>
          <w:ilvl w:val="0"/>
          <w:numId w:val="64"/>
        </w:numPr>
        <w:rPr>
          <w:rFonts w:ascii="Arial" w:hAnsi="Arial" w:cs="Arial"/>
        </w:rPr>
      </w:pPr>
      <w:r w:rsidRPr="001A1AE0">
        <w:rPr>
          <w:rFonts w:ascii="Arial" w:hAnsi="Arial" w:cs="Arial"/>
        </w:rPr>
        <w:t>time to be allocated to each stage of the lesson</w:t>
      </w:r>
    </w:p>
    <w:p w:rsidRPr="001A1AE0" w:rsidR="00634A50" w:rsidP="00961E67" w:rsidRDefault="00634A50" w14:paraId="08AD2579" w14:textId="77777777">
      <w:pPr>
        <w:pStyle w:val="ListParagraph"/>
        <w:numPr>
          <w:ilvl w:val="0"/>
          <w:numId w:val="64"/>
        </w:numPr>
        <w:rPr>
          <w:rFonts w:ascii="Arial" w:hAnsi="Arial" w:cs="Arial"/>
        </w:rPr>
      </w:pPr>
      <w:r w:rsidRPr="001A1AE0">
        <w:rPr>
          <w:rFonts w:ascii="Arial" w:hAnsi="Arial" w:cs="Arial"/>
        </w:rPr>
        <w:t>resource requirements</w:t>
      </w:r>
    </w:p>
    <w:p w:rsidRPr="001A1AE0" w:rsidR="00333262" w:rsidP="00961E67" w:rsidRDefault="00333262" w14:paraId="7394DD60" w14:textId="4466B4A3">
      <w:pPr>
        <w:pStyle w:val="ListParagraph"/>
        <w:numPr>
          <w:ilvl w:val="0"/>
          <w:numId w:val="64"/>
        </w:numPr>
        <w:rPr>
          <w:rFonts w:ascii="Arial" w:hAnsi="Arial" w:cs="Arial"/>
        </w:rPr>
      </w:pPr>
      <w:r w:rsidRPr="001A1AE0">
        <w:rPr>
          <w:rFonts w:ascii="Arial" w:hAnsi="Arial" w:cs="Arial"/>
        </w:rPr>
        <w:t>information to indicate how the lesson support</w:t>
      </w:r>
      <w:r w:rsidR="00EC308A">
        <w:rPr>
          <w:rFonts w:ascii="Arial" w:hAnsi="Arial" w:cs="Arial"/>
        </w:rPr>
        <w:t>s</w:t>
      </w:r>
      <w:r w:rsidRPr="001A1AE0">
        <w:rPr>
          <w:rFonts w:ascii="Arial" w:hAnsi="Arial" w:cs="Arial"/>
        </w:rPr>
        <w:t xml:space="preserve"> English, maths and digital skills development and adaptive learning</w:t>
      </w:r>
    </w:p>
    <w:p w:rsidRPr="001A1AE0" w:rsidR="00634A50" w:rsidP="00961E67" w:rsidRDefault="00333262" w14:paraId="0B90B4B4" w14:textId="53E05108">
      <w:pPr>
        <w:pStyle w:val="ListParagraph"/>
        <w:numPr>
          <w:ilvl w:val="0"/>
          <w:numId w:val="64"/>
        </w:numPr>
        <w:rPr>
          <w:rFonts w:ascii="Arial" w:hAnsi="Arial" w:cs="Arial"/>
        </w:rPr>
      </w:pPr>
      <w:r w:rsidRPr="001A1AE0">
        <w:rPr>
          <w:rFonts w:ascii="Arial" w:hAnsi="Arial" w:cs="Arial"/>
        </w:rPr>
        <w:t>next steps in learning</w:t>
      </w:r>
      <w:r w:rsidRPr="001A1AE0" w:rsidR="00634A50">
        <w:rPr>
          <w:rFonts w:ascii="Arial" w:hAnsi="Arial" w:cs="Arial"/>
        </w:rPr>
        <w:t>.</w:t>
      </w:r>
    </w:p>
    <w:p w:rsidRPr="001A1AE0" w:rsidR="00634A50" w:rsidP="00634A50" w:rsidRDefault="00634A50" w14:paraId="6DF67033" w14:textId="77777777">
      <w:pPr>
        <w:rPr>
          <w:rFonts w:ascii="Arial" w:hAnsi="Arial" w:cs="Arial"/>
        </w:rPr>
      </w:pPr>
    </w:p>
    <w:p w:rsidRPr="001A1AE0" w:rsidR="008107D4" w:rsidP="00802673" w:rsidRDefault="008107D4" w14:paraId="45B95687" w14:textId="59353E96">
      <w:pPr>
        <w:contextualSpacing/>
        <w:rPr>
          <w:rFonts w:ascii="Arial" w:hAnsi="Arial" w:cs="Arial"/>
          <w:b/>
          <w:bCs/>
        </w:rPr>
      </w:pPr>
      <w:r w:rsidRPr="001A1AE0">
        <w:rPr>
          <w:rFonts w:ascii="Arial" w:hAnsi="Arial" w:cs="Arial"/>
          <w:b/>
          <w:bCs/>
        </w:rPr>
        <w:t>Resources</w:t>
      </w:r>
    </w:p>
    <w:p w:rsidRPr="001A1AE0" w:rsidR="008107D4" w:rsidP="00802673" w:rsidRDefault="008107D4" w14:paraId="71A5E457" w14:textId="332C98D9">
      <w:pPr>
        <w:contextualSpacing/>
        <w:rPr>
          <w:rFonts w:ascii="Arial" w:hAnsi="Arial" w:cs="Arial"/>
        </w:rPr>
      </w:pPr>
      <w:r w:rsidRPr="001A1AE0">
        <w:rPr>
          <w:rFonts w:ascii="Arial" w:hAnsi="Arial" w:cs="Arial"/>
        </w:rPr>
        <w:t xml:space="preserve">In each lesson plan, there are resources </w:t>
      </w:r>
      <w:r w:rsidRPr="001A1AE0" w:rsidR="00C5261C">
        <w:rPr>
          <w:rFonts w:ascii="Arial" w:hAnsi="Arial" w:cs="Arial"/>
        </w:rPr>
        <w:t>specified. These can be found in a section towards the end of the resource.</w:t>
      </w:r>
    </w:p>
    <w:p w:rsidRPr="001A1AE0" w:rsidR="00C5261C" w:rsidP="00802673" w:rsidRDefault="00C5261C" w14:paraId="1DB2F4F4" w14:textId="77777777">
      <w:pPr>
        <w:contextualSpacing/>
        <w:rPr>
          <w:rFonts w:ascii="Arial" w:hAnsi="Arial" w:cs="Arial"/>
        </w:rPr>
      </w:pPr>
    </w:p>
    <w:p w:rsidRPr="001A1AE0" w:rsidR="003D5B5B" w:rsidP="00802673" w:rsidRDefault="000904E6" w14:paraId="726C08A6" w14:textId="77777777">
      <w:pPr>
        <w:contextualSpacing/>
        <w:rPr>
          <w:rFonts w:ascii="Arial" w:hAnsi="Arial" w:cs="Arial"/>
        </w:rPr>
      </w:pPr>
      <w:r w:rsidRPr="001A1AE0">
        <w:rPr>
          <w:rFonts w:ascii="Arial" w:hAnsi="Arial" w:cs="Arial"/>
          <w:b/>
          <w:bCs/>
        </w:rPr>
        <w:t>N</w:t>
      </w:r>
      <w:r w:rsidRPr="001A1AE0" w:rsidR="00D36EE1">
        <w:rPr>
          <w:rFonts w:ascii="Arial" w:hAnsi="Arial" w:cs="Arial"/>
          <w:b/>
          <w:bCs/>
        </w:rPr>
        <w:t>ote</w:t>
      </w:r>
      <w:r w:rsidRPr="001A1AE0">
        <w:rPr>
          <w:rFonts w:ascii="Arial" w:hAnsi="Arial" w:cs="Arial"/>
          <w:b/>
          <w:bCs/>
        </w:rPr>
        <w:t>:</w:t>
      </w:r>
      <w:r w:rsidRPr="001A1AE0" w:rsidR="00D36EE1">
        <w:rPr>
          <w:rFonts w:ascii="Arial" w:hAnsi="Arial" w:cs="Arial"/>
        </w:rPr>
        <w:t xml:space="preserve"> </w:t>
      </w:r>
    </w:p>
    <w:p w:rsidRPr="001A1AE0" w:rsidR="003D5B5B" w:rsidP="00802673" w:rsidRDefault="003D5B5B" w14:paraId="24287695" w14:textId="77777777">
      <w:pPr>
        <w:contextualSpacing/>
        <w:rPr>
          <w:rFonts w:ascii="Arial" w:hAnsi="Arial" w:cs="Arial"/>
        </w:rPr>
      </w:pPr>
    </w:p>
    <w:p w:rsidRPr="001A1AE0" w:rsidR="000904E6" w:rsidP="00802673" w:rsidRDefault="003D5B5B" w14:paraId="40707275" w14:textId="50F0892F">
      <w:pPr>
        <w:contextualSpacing/>
        <w:rPr>
          <w:rFonts w:ascii="Arial" w:hAnsi="Arial" w:cs="Arial"/>
        </w:rPr>
      </w:pPr>
      <w:r w:rsidRPr="001A1AE0">
        <w:rPr>
          <w:rFonts w:ascii="Arial" w:hAnsi="Arial" w:cs="Arial"/>
        </w:rPr>
        <w:t xml:space="preserve">Slide deck: </w:t>
      </w:r>
      <w:r w:rsidR="007550B8">
        <w:rPr>
          <w:rFonts w:ascii="Arial" w:hAnsi="Arial" w:cs="Arial"/>
        </w:rPr>
        <w:t>t</w:t>
      </w:r>
      <w:r w:rsidRPr="001A1AE0" w:rsidR="000904E6">
        <w:rPr>
          <w:rFonts w:ascii="Arial" w:hAnsi="Arial" w:cs="Arial"/>
        </w:rPr>
        <w:t>here is a separate slide deck that can be used with the lessons.</w:t>
      </w:r>
    </w:p>
    <w:p w:rsidRPr="001A1AE0" w:rsidR="003D5B5B" w:rsidP="00802673" w:rsidRDefault="003D5B5B" w14:paraId="5A70CCCC" w14:textId="77777777">
      <w:pPr>
        <w:contextualSpacing/>
        <w:rPr>
          <w:rFonts w:ascii="Arial" w:hAnsi="Arial" w:cs="Arial"/>
        </w:rPr>
      </w:pPr>
    </w:p>
    <w:p w:rsidRPr="001A1AE0" w:rsidR="003D5B5B" w:rsidP="00802673" w:rsidRDefault="003D5B5B" w14:paraId="6C1043E6" w14:textId="3EC9619A">
      <w:pPr>
        <w:contextualSpacing/>
        <w:rPr>
          <w:rFonts w:ascii="Arial" w:hAnsi="Arial" w:cs="Arial"/>
        </w:rPr>
      </w:pPr>
      <w:r w:rsidRPr="001A1AE0">
        <w:rPr>
          <w:rFonts w:ascii="Arial" w:hAnsi="Arial" w:cs="Arial"/>
        </w:rPr>
        <w:t xml:space="preserve">Spreadsheet: </w:t>
      </w:r>
      <w:r w:rsidR="007550B8">
        <w:rPr>
          <w:rFonts w:ascii="Arial" w:hAnsi="Arial" w:cs="Arial"/>
        </w:rPr>
        <w:t>t</w:t>
      </w:r>
      <w:r w:rsidRPr="001A1AE0">
        <w:rPr>
          <w:rFonts w:ascii="Arial" w:hAnsi="Arial" w:cs="Arial"/>
        </w:rPr>
        <w:t>here is an Excel spreadsheet containing test data.</w:t>
      </w:r>
    </w:p>
    <w:p w:rsidRPr="001A1AE0" w:rsidR="000904E6" w:rsidP="00802673" w:rsidRDefault="000904E6" w14:paraId="34E3BAA9" w14:textId="2BD0BC31">
      <w:pPr>
        <w:contextualSpacing/>
        <w:rPr>
          <w:rFonts w:ascii="Arial" w:hAnsi="Arial" w:cs="Arial"/>
        </w:rPr>
      </w:pPr>
    </w:p>
    <w:p w:rsidRPr="001A1AE0" w:rsidR="00626331" w:rsidP="00802673" w:rsidRDefault="00626331" w14:paraId="2C1FE98D" w14:textId="5647DDE4">
      <w:pPr>
        <w:contextualSpacing/>
        <w:rPr>
          <w:rFonts w:ascii="Arial" w:hAnsi="Arial" w:eastAsia="Arial" w:cs="Arial"/>
          <w:b/>
          <w:bCs/>
          <w:u w:val="single"/>
        </w:rPr>
      </w:pPr>
      <w:r w:rsidRPr="001A1AE0">
        <w:rPr>
          <w:rFonts w:ascii="Arial" w:hAnsi="Arial" w:eastAsia="Arial" w:cs="Arial"/>
          <w:b/>
          <w:bCs/>
          <w:u w:val="single"/>
        </w:rPr>
        <w:br w:type="page"/>
      </w:r>
    </w:p>
    <w:p w:rsidRPr="001A1AE0" w:rsidR="00762FA3" w:rsidP="00802673" w:rsidRDefault="00D7793A" w14:paraId="1A92DD0E" w14:textId="4EB22876">
      <w:pPr>
        <w:contextualSpacing/>
        <w:rPr>
          <w:rFonts w:ascii="Arial" w:hAnsi="Arial" w:eastAsia="Arial" w:cs="Arial"/>
          <w:b/>
          <w:bCs/>
        </w:rPr>
      </w:pPr>
      <w:r w:rsidRPr="001A1AE0">
        <w:rPr>
          <w:rFonts w:ascii="Arial" w:hAnsi="Arial" w:eastAsia="Arial" w:cs="Arial"/>
          <w:b/>
          <w:bCs/>
        </w:rPr>
        <w:t xml:space="preserve">Section 1: Framework for </w:t>
      </w:r>
      <w:r w:rsidR="0020381A">
        <w:rPr>
          <w:rFonts w:ascii="Arial" w:hAnsi="Arial" w:eastAsia="Arial" w:cs="Arial"/>
          <w:b/>
          <w:bCs/>
        </w:rPr>
        <w:t>L</w:t>
      </w:r>
      <w:r w:rsidRPr="001A1AE0">
        <w:rPr>
          <w:rFonts w:ascii="Arial" w:hAnsi="Arial" w:eastAsia="Arial" w:cs="Arial"/>
          <w:b/>
          <w:bCs/>
        </w:rPr>
        <w:t>earning</w:t>
      </w:r>
    </w:p>
    <w:p w:rsidRPr="001A1AE0" w:rsidR="00D7793A" w:rsidP="00802673" w:rsidRDefault="00D7793A" w14:paraId="1DB563DC" w14:textId="77777777">
      <w:pPr>
        <w:contextualSpacing/>
        <w:rPr>
          <w:rFonts w:ascii="Arial" w:hAnsi="Arial" w:eastAsia="Arial" w:cs="Arial"/>
          <w:b/>
          <w:bCs/>
        </w:rPr>
      </w:pPr>
    </w:p>
    <w:p w:rsidRPr="001A1AE0" w:rsidR="00443844" w:rsidP="00802673" w:rsidRDefault="777B0D15" w14:paraId="621532DB" w14:textId="042094CA">
      <w:pPr>
        <w:contextualSpacing/>
        <w:rPr>
          <w:rFonts w:ascii="Arial" w:hAnsi="Arial" w:eastAsia="Arial" w:cs="Arial"/>
        </w:rPr>
      </w:pPr>
      <w:r w:rsidRPr="001A1AE0">
        <w:rPr>
          <w:rFonts w:ascii="Arial" w:hAnsi="Arial" w:eastAsia="Arial" w:cs="Arial"/>
        </w:rPr>
        <w:t xml:space="preserve">The framework sets out one approach to scaffolding and sequencing the development of </w:t>
      </w:r>
      <w:r w:rsidRPr="001A1AE0" w:rsidR="00097F92">
        <w:rPr>
          <w:rFonts w:ascii="Arial" w:hAnsi="Arial" w:eastAsia="Arial" w:cs="Arial"/>
        </w:rPr>
        <w:t>primary research into</w:t>
      </w:r>
      <w:r w:rsidRPr="001A1AE0" w:rsidR="008F19BE">
        <w:rPr>
          <w:rFonts w:ascii="Arial" w:hAnsi="Arial" w:eastAsia="Arial" w:cs="Arial"/>
        </w:rPr>
        <w:t xml:space="preserve"> </w:t>
      </w:r>
      <w:r w:rsidRPr="001A1AE0" w:rsidR="00D7793A">
        <w:rPr>
          <w:rFonts w:ascii="Arial" w:hAnsi="Arial" w:eastAsia="Arial" w:cs="Arial"/>
        </w:rPr>
        <w:t xml:space="preserve">the </w:t>
      </w:r>
      <w:r w:rsidRPr="001A1AE0" w:rsidR="008F19BE">
        <w:rPr>
          <w:rFonts w:ascii="Arial" w:hAnsi="Arial" w:eastAsia="Arial" w:cs="Arial"/>
        </w:rPr>
        <w:t xml:space="preserve">degradation </w:t>
      </w:r>
      <w:r w:rsidRPr="001A1AE0" w:rsidR="00443844">
        <w:rPr>
          <w:rFonts w:ascii="Arial" w:hAnsi="Arial" w:eastAsia="Arial" w:cs="Arial"/>
        </w:rPr>
        <w:t xml:space="preserve">and failure </w:t>
      </w:r>
      <w:r w:rsidRPr="001A1AE0" w:rsidR="008F19BE">
        <w:rPr>
          <w:rFonts w:ascii="Arial" w:hAnsi="Arial" w:eastAsia="Arial" w:cs="Arial"/>
        </w:rPr>
        <w:t>of metals</w:t>
      </w:r>
      <w:r w:rsidRPr="001A1AE0" w:rsidR="00443844">
        <w:rPr>
          <w:rFonts w:ascii="Arial" w:hAnsi="Arial" w:eastAsia="Arial" w:cs="Arial"/>
        </w:rPr>
        <w:t>.</w:t>
      </w:r>
      <w:r w:rsidRPr="001A1AE0" w:rsidR="00D36EE1">
        <w:rPr>
          <w:rFonts w:ascii="Arial" w:hAnsi="Arial" w:eastAsia="Arial" w:cs="Arial"/>
        </w:rPr>
        <w:t xml:space="preserve"> </w:t>
      </w:r>
      <w:r w:rsidRPr="001A1AE0" w:rsidR="00443844">
        <w:rPr>
          <w:rFonts w:ascii="Arial" w:hAnsi="Arial" w:eastAsia="Arial" w:cs="Arial"/>
        </w:rPr>
        <w:t>This resource specifically focus</w:t>
      </w:r>
      <w:r w:rsidRPr="001A1AE0" w:rsidR="007F5580">
        <w:rPr>
          <w:rFonts w:ascii="Arial" w:hAnsi="Arial" w:eastAsia="Arial" w:cs="Arial"/>
        </w:rPr>
        <w:t>es</w:t>
      </w:r>
      <w:r w:rsidRPr="001A1AE0" w:rsidR="00443844">
        <w:rPr>
          <w:rFonts w:ascii="Arial" w:hAnsi="Arial" w:eastAsia="Arial" w:cs="Arial"/>
        </w:rPr>
        <w:t xml:space="preserve"> on the following metals:</w:t>
      </w:r>
    </w:p>
    <w:p w:rsidRPr="001A1AE0" w:rsidR="00D7793A" w:rsidP="00802673" w:rsidRDefault="00D7793A" w14:paraId="411CBEAB" w14:textId="77777777">
      <w:pPr>
        <w:contextualSpacing/>
        <w:rPr>
          <w:rFonts w:ascii="Arial" w:hAnsi="Arial" w:eastAsia="Arial" w:cs="Arial"/>
        </w:rPr>
      </w:pPr>
    </w:p>
    <w:p w:rsidRPr="001A1AE0" w:rsidR="00443844" w:rsidP="00802673" w:rsidRDefault="006B3CC5" w14:paraId="7D1285F9" w14:textId="23C716B4">
      <w:pPr>
        <w:pStyle w:val="ListParagraph"/>
        <w:numPr>
          <w:ilvl w:val="0"/>
          <w:numId w:val="1"/>
        </w:numPr>
        <w:ind w:left="567" w:hanging="295"/>
        <w:rPr>
          <w:rFonts w:ascii="Arial" w:hAnsi="Arial" w:cs="Arial"/>
        </w:rPr>
      </w:pPr>
      <w:r w:rsidRPr="001A1AE0">
        <w:rPr>
          <w:rFonts w:ascii="Arial" w:hAnsi="Arial" w:eastAsia="Arial" w:cs="Arial"/>
        </w:rPr>
        <w:t>s</w:t>
      </w:r>
      <w:r w:rsidRPr="001A1AE0" w:rsidR="007B7C49">
        <w:rPr>
          <w:rFonts w:ascii="Arial" w:hAnsi="Arial" w:eastAsia="Arial" w:cs="Arial"/>
        </w:rPr>
        <w:t>teels (</w:t>
      </w:r>
      <w:r w:rsidRPr="001A1AE0" w:rsidR="0049107E">
        <w:rPr>
          <w:rFonts w:ascii="Arial" w:hAnsi="Arial" w:cs="Arial"/>
        </w:rPr>
        <w:t xml:space="preserve">mild, stainless, </w:t>
      </w:r>
      <w:proofErr w:type="gramStart"/>
      <w:r w:rsidRPr="001A1AE0" w:rsidR="0049107E">
        <w:rPr>
          <w:rFonts w:ascii="Arial" w:hAnsi="Arial" w:cs="Arial"/>
        </w:rPr>
        <w:t>high</w:t>
      </w:r>
      <w:r w:rsidR="002B7B88">
        <w:rPr>
          <w:rFonts w:ascii="Arial" w:hAnsi="Arial" w:cs="Arial"/>
        </w:rPr>
        <w:t>-</w:t>
      </w:r>
      <w:r w:rsidRPr="001A1AE0" w:rsidR="0049107E">
        <w:rPr>
          <w:rFonts w:ascii="Arial" w:hAnsi="Arial" w:cs="Arial"/>
        </w:rPr>
        <w:t>strength</w:t>
      </w:r>
      <w:proofErr w:type="gramEnd"/>
      <w:r w:rsidRPr="001A1AE0" w:rsidR="0049107E">
        <w:rPr>
          <w:rFonts w:ascii="Arial" w:hAnsi="Arial" w:cs="Arial"/>
        </w:rPr>
        <w:t>)</w:t>
      </w:r>
    </w:p>
    <w:p w:rsidRPr="001A1AE0" w:rsidR="00443844" w:rsidP="00802673" w:rsidRDefault="006B3CC5" w14:paraId="3E1B63DF" w14:textId="4E56BC96">
      <w:pPr>
        <w:pStyle w:val="ListParagraph"/>
        <w:numPr>
          <w:ilvl w:val="0"/>
          <w:numId w:val="1"/>
        </w:numPr>
        <w:ind w:left="567" w:hanging="295"/>
        <w:rPr>
          <w:rFonts w:ascii="Arial" w:hAnsi="Arial" w:cs="Arial"/>
        </w:rPr>
      </w:pPr>
      <w:r w:rsidRPr="001A1AE0">
        <w:rPr>
          <w:rFonts w:ascii="Arial" w:hAnsi="Arial" w:cs="Arial"/>
        </w:rPr>
        <w:t>a</w:t>
      </w:r>
      <w:r w:rsidRPr="001A1AE0" w:rsidR="00443844">
        <w:rPr>
          <w:rFonts w:ascii="Arial" w:hAnsi="Arial" w:cs="Arial"/>
        </w:rPr>
        <w:t>l</w:t>
      </w:r>
      <w:r w:rsidRPr="001A1AE0" w:rsidR="0049107E">
        <w:rPr>
          <w:rFonts w:ascii="Arial" w:hAnsi="Arial" w:cs="Arial"/>
        </w:rPr>
        <w:t>uminium alloys</w:t>
      </w:r>
    </w:p>
    <w:p w:rsidRPr="001A1AE0" w:rsidR="00443844" w:rsidP="00802673" w:rsidRDefault="006B3CC5" w14:paraId="1B5847CA" w14:textId="708DA63F">
      <w:pPr>
        <w:pStyle w:val="ListParagraph"/>
        <w:numPr>
          <w:ilvl w:val="0"/>
          <w:numId w:val="1"/>
        </w:numPr>
        <w:ind w:left="567" w:hanging="295"/>
        <w:rPr>
          <w:rFonts w:ascii="Arial" w:hAnsi="Arial" w:cs="Arial"/>
        </w:rPr>
      </w:pPr>
      <w:r w:rsidRPr="001A1AE0">
        <w:rPr>
          <w:rFonts w:ascii="Arial" w:hAnsi="Arial" w:cs="Arial"/>
        </w:rPr>
        <w:t>c</w:t>
      </w:r>
      <w:r w:rsidRPr="001A1AE0" w:rsidR="0049107E">
        <w:rPr>
          <w:rFonts w:ascii="Arial" w:hAnsi="Arial" w:cs="Arial"/>
        </w:rPr>
        <w:t>opper</w:t>
      </w:r>
    </w:p>
    <w:p w:rsidRPr="001A1AE0" w:rsidR="00443844" w:rsidP="00802673" w:rsidRDefault="006B3CC5" w14:paraId="1452BBFF" w14:textId="148BDE0D">
      <w:pPr>
        <w:pStyle w:val="ListParagraph"/>
        <w:numPr>
          <w:ilvl w:val="0"/>
          <w:numId w:val="1"/>
        </w:numPr>
        <w:ind w:left="567" w:hanging="295"/>
        <w:rPr>
          <w:rFonts w:ascii="Arial" w:hAnsi="Arial" w:eastAsia="Arial" w:cs="Arial"/>
        </w:rPr>
      </w:pPr>
      <w:r w:rsidRPr="001A1AE0">
        <w:rPr>
          <w:rFonts w:ascii="Arial" w:hAnsi="Arial" w:cs="Arial"/>
        </w:rPr>
        <w:t>b</w:t>
      </w:r>
      <w:r w:rsidRPr="001A1AE0" w:rsidR="0049107E">
        <w:rPr>
          <w:rFonts w:ascii="Arial" w:hAnsi="Arial" w:cs="Arial"/>
        </w:rPr>
        <w:t>rass</w:t>
      </w:r>
      <w:r w:rsidRPr="001A1AE0">
        <w:rPr>
          <w:rFonts w:ascii="Arial" w:hAnsi="Arial" w:cs="Arial"/>
        </w:rPr>
        <w:t>.</w:t>
      </w:r>
    </w:p>
    <w:p w:rsidRPr="001A1AE0" w:rsidR="00D7793A" w:rsidP="00802673" w:rsidRDefault="00D7793A" w14:paraId="796C3FD2" w14:textId="77777777">
      <w:pPr>
        <w:pStyle w:val="ListParagraph"/>
        <w:ind w:left="295"/>
        <w:rPr>
          <w:rFonts w:ascii="Arial" w:hAnsi="Arial" w:eastAsia="Arial" w:cs="Arial"/>
        </w:rPr>
      </w:pPr>
    </w:p>
    <w:p w:rsidRPr="001A1AE0" w:rsidR="00850CE9" w:rsidP="00802673" w:rsidRDefault="00443844" w14:paraId="0BF09D85" w14:textId="27BEB715">
      <w:pPr>
        <w:contextualSpacing/>
        <w:rPr>
          <w:rFonts w:ascii="Arial" w:hAnsi="Arial" w:eastAsia="Arial" w:cs="Arial"/>
          <w:color w:val="000000" w:themeColor="text1"/>
        </w:rPr>
      </w:pPr>
      <w:r w:rsidRPr="001A1AE0">
        <w:rPr>
          <w:rFonts w:ascii="Arial" w:hAnsi="Arial" w:cs="Arial"/>
        </w:rPr>
        <w:t>This resource supports</w:t>
      </w:r>
      <w:r w:rsidRPr="001A1AE0">
        <w:rPr>
          <w:rFonts w:ascii="Arial" w:hAnsi="Arial" w:eastAsia="Arial" w:cs="Arial"/>
          <w:color w:val="000000" w:themeColor="text1"/>
        </w:rPr>
        <w:t xml:space="preserve"> </w:t>
      </w:r>
      <w:r w:rsidRPr="001A1AE0" w:rsidR="00097F92">
        <w:rPr>
          <w:rFonts w:ascii="Arial" w:hAnsi="Arial" w:cs="Arial"/>
        </w:rPr>
        <w:t xml:space="preserve">contextualisation of </w:t>
      </w:r>
      <w:r w:rsidRPr="001A1AE0" w:rsidR="003F009E">
        <w:rPr>
          <w:rFonts w:ascii="Arial" w:hAnsi="Arial" w:cs="Arial"/>
        </w:rPr>
        <w:t xml:space="preserve">the </w:t>
      </w:r>
      <w:r w:rsidRPr="001A1AE0" w:rsidR="00097F92">
        <w:rPr>
          <w:rFonts w:ascii="Arial" w:hAnsi="Arial" w:cs="Arial"/>
        </w:rPr>
        <w:t>science content</w:t>
      </w:r>
      <w:r w:rsidRPr="001A1AE0" w:rsidR="00D7793A">
        <w:rPr>
          <w:rFonts w:ascii="Arial" w:hAnsi="Arial" w:cs="Arial"/>
        </w:rPr>
        <w:t>:</w:t>
      </w:r>
      <w:r w:rsidRPr="001A1AE0" w:rsidR="00097F92">
        <w:rPr>
          <w:rFonts w:ascii="Arial" w:hAnsi="Arial" w:cs="Arial"/>
        </w:rPr>
        <w:t xml:space="preserve"> </w:t>
      </w:r>
      <w:r w:rsidRPr="00EB5263" w:rsidR="003F009E">
        <w:rPr>
          <w:rFonts w:ascii="Arial" w:hAnsi="Arial" w:cs="Arial"/>
          <w:b/>
          <w:bCs/>
        </w:rPr>
        <w:t xml:space="preserve">2.1 </w:t>
      </w:r>
      <w:r w:rsidRPr="00EB5263" w:rsidR="00200A0A">
        <w:rPr>
          <w:rFonts w:ascii="Arial" w:hAnsi="Arial" w:cs="Arial"/>
          <w:b/>
          <w:bCs/>
        </w:rPr>
        <w:t>u</w:t>
      </w:r>
      <w:r w:rsidRPr="00EB5263" w:rsidR="003F009E">
        <w:rPr>
          <w:rFonts w:ascii="Arial" w:hAnsi="Arial" w:cs="Arial"/>
          <w:b/>
          <w:bCs/>
        </w:rPr>
        <w:t xml:space="preserve">nderstanding material properties, chemical composition, degradation, failure and effects of environmental conditions </w:t>
      </w:r>
      <w:r w:rsidRPr="001A1AE0" w:rsidR="00097F92">
        <w:rPr>
          <w:rFonts w:ascii="Arial" w:hAnsi="Arial" w:cs="Arial"/>
        </w:rPr>
        <w:t xml:space="preserve">and supports the development of </w:t>
      </w:r>
      <w:r w:rsidRPr="001A1AE0" w:rsidR="004D705D">
        <w:rPr>
          <w:rFonts w:ascii="Arial" w:hAnsi="Arial" w:cs="Arial"/>
        </w:rPr>
        <w:t>C</w:t>
      </w:r>
      <w:r w:rsidRPr="001A1AE0" w:rsidR="00097F92">
        <w:rPr>
          <w:rFonts w:ascii="Arial" w:hAnsi="Arial" w:cs="Arial"/>
        </w:rPr>
        <w:t>ore</w:t>
      </w:r>
      <w:r w:rsidRPr="001A1AE0" w:rsidR="00097F92">
        <w:rPr>
          <w:rFonts w:ascii="Arial" w:hAnsi="Arial" w:eastAsia="Arial" w:cs="Arial"/>
          <w:color w:val="000000" w:themeColor="text1"/>
        </w:rPr>
        <w:t xml:space="preserve"> </w:t>
      </w:r>
      <w:r w:rsidRPr="001A1AE0" w:rsidR="004D705D">
        <w:rPr>
          <w:rFonts w:ascii="Arial" w:hAnsi="Arial" w:eastAsia="Arial" w:cs="Arial"/>
          <w:color w:val="000000" w:themeColor="text1"/>
        </w:rPr>
        <w:t>S</w:t>
      </w:r>
      <w:r w:rsidRPr="001A1AE0" w:rsidR="00097F92">
        <w:rPr>
          <w:rFonts w:ascii="Arial" w:hAnsi="Arial" w:eastAsia="Arial" w:cs="Arial"/>
          <w:color w:val="000000" w:themeColor="text1"/>
        </w:rPr>
        <w:t xml:space="preserve">kill 4: </w:t>
      </w:r>
      <w:r w:rsidRPr="001A1AE0" w:rsidR="00942584">
        <w:rPr>
          <w:rFonts w:ascii="Arial" w:hAnsi="Arial" w:eastAsia="Arial" w:cs="Arial"/>
          <w:color w:val="000000" w:themeColor="text1"/>
        </w:rPr>
        <w:t>p</w:t>
      </w:r>
      <w:r w:rsidRPr="001A1AE0" w:rsidR="00097F92">
        <w:rPr>
          <w:rFonts w:ascii="Arial" w:hAnsi="Arial" w:eastAsia="Arial" w:cs="Arial"/>
          <w:color w:val="000000" w:themeColor="text1"/>
        </w:rPr>
        <w:t xml:space="preserve">rimary </w:t>
      </w:r>
      <w:r w:rsidRPr="001A1AE0" w:rsidR="00942584">
        <w:rPr>
          <w:rFonts w:ascii="Arial" w:hAnsi="Arial" w:eastAsia="Arial" w:cs="Arial"/>
          <w:color w:val="000000" w:themeColor="text1"/>
        </w:rPr>
        <w:t>r</w:t>
      </w:r>
      <w:r w:rsidRPr="001A1AE0" w:rsidR="00097F92">
        <w:rPr>
          <w:rFonts w:ascii="Arial" w:hAnsi="Arial" w:eastAsia="Arial" w:cs="Arial"/>
          <w:color w:val="000000" w:themeColor="text1"/>
        </w:rPr>
        <w:t>esearch.</w:t>
      </w:r>
    </w:p>
    <w:p w:rsidRPr="001A1AE0" w:rsidR="00F97180" w:rsidP="00802673" w:rsidRDefault="00F97180" w14:paraId="6D3E3F4D" w14:textId="77777777">
      <w:pPr>
        <w:contextualSpacing/>
        <w:rPr>
          <w:rFonts w:ascii="Arial" w:hAnsi="Arial" w:eastAsia="Arial" w:cs="Arial"/>
          <w:color w:val="000000" w:themeColor="text1"/>
        </w:rPr>
      </w:pPr>
    </w:p>
    <w:p w:rsidRPr="001A1AE0" w:rsidR="005B3494" w:rsidP="00802673" w:rsidRDefault="005B3494" w14:paraId="46514691" w14:textId="18CA7A8C">
      <w:pPr>
        <w:contextualSpacing/>
        <w:rPr>
          <w:rFonts w:ascii="Arial" w:hAnsi="Arial" w:cs="Arial"/>
        </w:rPr>
      </w:pPr>
      <w:r w:rsidRPr="001A1AE0">
        <w:rPr>
          <w:rFonts w:ascii="Arial" w:hAnsi="Arial" w:cs="Arial"/>
        </w:rPr>
        <w:t xml:space="preserve">The aim of this resource is to </w:t>
      </w:r>
      <w:r w:rsidRPr="001A1AE0" w:rsidR="00111408">
        <w:rPr>
          <w:rFonts w:ascii="Arial" w:hAnsi="Arial" w:cs="Arial"/>
        </w:rPr>
        <w:t xml:space="preserve">develop the scientific </w:t>
      </w:r>
      <w:r w:rsidRPr="001A1AE0" w:rsidR="00F97180">
        <w:rPr>
          <w:rFonts w:ascii="Arial" w:hAnsi="Arial" w:cs="Arial"/>
        </w:rPr>
        <w:t>decision</w:t>
      </w:r>
      <w:r w:rsidRPr="001A1AE0" w:rsidR="00797E3A">
        <w:rPr>
          <w:rFonts w:ascii="Arial" w:hAnsi="Arial" w:cs="Arial"/>
        </w:rPr>
        <w:t>-</w:t>
      </w:r>
      <w:r w:rsidRPr="001A1AE0" w:rsidR="00F97180">
        <w:rPr>
          <w:rFonts w:ascii="Arial" w:hAnsi="Arial" w:cs="Arial"/>
        </w:rPr>
        <w:t>making</w:t>
      </w:r>
      <w:r w:rsidRPr="001A1AE0" w:rsidR="00111408">
        <w:rPr>
          <w:rFonts w:ascii="Arial" w:hAnsi="Arial" w:cs="Arial"/>
        </w:rPr>
        <w:t xml:space="preserve"> skill of selecting </w:t>
      </w:r>
      <w:r w:rsidRPr="001A1AE0" w:rsidR="008A12FE">
        <w:rPr>
          <w:rFonts w:ascii="Arial" w:hAnsi="Arial" w:cs="Arial"/>
        </w:rPr>
        <w:t xml:space="preserve">the </w:t>
      </w:r>
      <w:r w:rsidRPr="001A1AE0" w:rsidR="00111408">
        <w:rPr>
          <w:rFonts w:ascii="Arial" w:hAnsi="Arial" w:cs="Arial"/>
        </w:rPr>
        <w:t>correct materials for industry application.</w:t>
      </w:r>
    </w:p>
    <w:p w:rsidRPr="001A1AE0" w:rsidR="00D7793A" w:rsidP="00802673" w:rsidRDefault="00D7793A" w14:paraId="35650988" w14:textId="77777777">
      <w:pPr>
        <w:contextualSpacing/>
        <w:rPr>
          <w:rFonts w:ascii="Arial" w:hAnsi="Arial" w:cs="Arial"/>
        </w:rPr>
      </w:pPr>
    </w:p>
    <w:p w:rsidRPr="001A1AE0" w:rsidR="00097F92" w:rsidP="00802673" w:rsidRDefault="00097F92" w14:paraId="7CF56D8D" w14:textId="5726075B">
      <w:pPr>
        <w:contextualSpacing/>
        <w:rPr>
          <w:rFonts w:ascii="Arial" w:hAnsi="Arial" w:cs="Arial"/>
        </w:rPr>
      </w:pPr>
      <w:r w:rsidRPr="001A1AE0">
        <w:rPr>
          <w:rFonts w:ascii="Arial" w:hAnsi="Arial" w:cs="Arial"/>
        </w:rPr>
        <w:t xml:space="preserve">It is recommended that these 20 hours of learning </w:t>
      </w:r>
      <w:r w:rsidRPr="001A1AE0" w:rsidR="008A12FE">
        <w:rPr>
          <w:rFonts w:ascii="Arial" w:hAnsi="Arial" w:cs="Arial"/>
        </w:rPr>
        <w:t>are</w:t>
      </w:r>
      <w:r w:rsidRPr="001A1AE0">
        <w:rPr>
          <w:rFonts w:ascii="Arial" w:hAnsi="Arial" w:cs="Arial"/>
        </w:rPr>
        <w:t xml:space="preserve"> introduced </w:t>
      </w:r>
      <w:r w:rsidRPr="001A1AE0" w:rsidR="008A12FE">
        <w:rPr>
          <w:rFonts w:ascii="Arial" w:hAnsi="Arial" w:cs="Arial"/>
        </w:rPr>
        <w:t xml:space="preserve">in </w:t>
      </w:r>
      <w:r w:rsidRPr="001A1AE0" w:rsidR="00942584">
        <w:rPr>
          <w:rFonts w:ascii="Arial" w:hAnsi="Arial" w:cs="Arial"/>
        </w:rPr>
        <w:t>t</w:t>
      </w:r>
      <w:r w:rsidRPr="001A1AE0" w:rsidR="001D0893">
        <w:rPr>
          <w:rFonts w:ascii="Arial" w:hAnsi="Arial" w:cs="Arial"/>
        </w:rPr>
        <w:t xml:space="preserve">erm </w:t>
      </w:r>
      <w:r w:rsidR="00D55020">
        <w:rPr>
          <w:rFonts w:ascii="Arial" w:hAnsi="Arial" w:cs="Arial"/>
        </w:rPr>
        <w:t>one</w:t>
      </w:r>
      <w:r w:rsidRPr="001A1AE0" w:rsidR="001D0893">
        <w:rPr>
          <w:rFonts w:ascii="Arial" w:hAnsi="Arial" w:cs="Arial"/>
        </w:rPr>
        <w:t xml:space="preserve"> of</w:t>
      </w:r>
      <w:r w:rsidRPr="001A1AE0">
        <w:rPr>
          <w:rFonts w:ascii="Arial" w:hAnsi="Arial" w:cs="Arial"/>
        </w:rPr>
        <w:t xml:space="preserve"> </w:t>
      </w:r>
      <w:r w:rsidRPr="001A1AE0" w:rsidR="00942584">
        <w:rPr>
          <w:rFonts w:ascii="Arial" w:hAnsi="Arial" w:cs="Arial"/>
        </w:rPr>
        <w:t>y</w:t>
      </w:r>
      <w:r w:rsidRPr="001A1AE0">
        <w:rPr>
          <w:rFonts w:ascii="Arial" w:hAnsi="Arial" w:cs="Arial"/>
        </w:rPr>
        <w:t xml:space="preserve">ear </w:t>
      </w:r>
      <w:r w:rsidR="00200A0A">
        <w:rPr>
          <w:rFonts w:ascii="Arial" w:hAnsi="Arial" w:cs="Arial"/>
        </w:rPr>
        <w:t>one</w:t>
      </w:r>
      <w:r w:rsidRPr="001A1AE0">
        <w:rPr>
          <w:rFonts w:ascii="Arial" w:hAnsi="Arial" w:cs="Arial"/>
        </w:rPr>
        <w:t xml:space="preserve"> so that </w:t>
      </w:r>
      <w:r w:rsidRPr="001A1AE0" w:rsidR="007F5580">
        <w:rPr>
          <w:rFonts w:ascii="Arial" w:hAnsi="Arial" w:cs="Arial"/>
        </w:rPr>
        <w:t>the learning</w:t>
      </w:r>
      <w:r w:rsidRPr="001A1AE0">
        <w:rPr>
          <w:rFonts w:ascii="Arial" w:hAnsi="Arial" w:cs="Arial"/>
        </w:rPr>
        <w:t xml:space="preserve"> gained </w:t>
      </w:r>
      <w:r w:rsidRPr="001A1AE0" w:rsidR="007F5580">
        <w:rPr>
          <w:rFonts w:ascii="Arial" w:hAnsi="Arial" w:cs="Arial"/>
        </w:rPr>
        <w:t>can</w:t>
      </w:r>
      <w:r w:rsidRPr="001A1AE0">
        <w:rPr>
          <w:rFonts w:ascii="Arial" w:hAnsi="Arial" w:cs="Arial"/>
        </w:rPr>
        <w:t xml:space="preserve"> further </w:t>
      </w:r>
      <w:r w:rsidRPr="001A1AE0" w:rsidR="007F5580">
        <w:rPr>
          <w:rFonts w:ascii="Arial" w:hAnsi="Arial" w:cs="Arial"/>
        </w:rPr>
        <w:t xml:space="preserve">support the development of </w:t>
      </w:r>
      <w:r w:rsidR="001F47BC">
        <w:rPr>
          <w:rFonts w:ascii="Arial" w:hAnsi="Arial" w:cs="Arial"/>
        </w:rPr>
        <w:t xml:space="preserve">Core </w:t>
      </w:r>
      <w:r w:rsidRPr="001A1AE0" w:rsidR="004D705D">
        <w:rPr>
          <w:rFonts w:ascii="Arial" w:hAnsi="Arial" w:cs="Arial"/>
        </w:rPr>
        <w:t>C</w:t>
      </w:r>
      <w:r w:rsidRPr="001A1AE0">
        <w:rPr>
          <w:rFonts w:ascii="Arial" w:hAnsi="Arial" w:cs="Arial"/>
        </w:rPr>
        <w:t xml:space="preserve">ontent </w:t>
      </w:r>
      <w:r w:rsidRPr="001A1AE0" w:rsidR="00942584">
        <w:rPr>
          <w:rFonts w:ascii="Arial" w:hAnsi="Arial" w:cs="Arial"/>
        </w:rPr>
        <w:t>a</w:t>
      </w:r>
      <w:r w:rsidRPr="001A1AE0">
        <w:rPr>
          <w:rFonts w:ascii="Arial" w:hAnsi="Arial" w:cs="Arial"/>
        </w:rPr>
        <w:t xml:space="preserve">rea 2: </w:t>
      </w:r>
      <w:r w:rsidRPr="001A1AE0" w:rsidR="00942584">
        <w:rPr>
          <w:rFonts w:ascii="Arial" w:hAnsi="Arial" w:cs="Arial"/>
        </w:rPr>
        <w:t>s</w:t>
      </w:r>
      <w:r w:rsidRPr="001A1AE0">
        <w:rPr>
          <w:rFonts w:ascii="Arial" w:hAnsi="Arial" w:cs="Arial"/>
        </w:rPr>
        <w:t xml:space="preserve">cience. </w:t>
      </w:r>
    </w:p>
    <w:p w:rsidRPr="001A1AE0" w:rsidR="008A12FE" w:rsidP="00802673" w:rsidRDefault="008A12FE" w14:paraId="28E5B7C0" w14:textId="77777777">
      <w:pPr>
        <w:contextualSpacing/>
        <w:rPr>
          <w:rFonts w:ascii="Arial" w:hAnsi="Arial" w:cs="Arial"/>
        </w:rPr>
      </w:pPr>
    </w:p>
    <w:p w:rsidRPr="001A1AE0" w:rsidR="00097F92" w:rsidP="00802673" w:rsidRDefault="00097F92" w14:paraId="48B89863" w14:textId="7478E9D4">
      <w:pPr>
        <w:contextualSpacing/>
        <w:rPr>
          <w:rFonts w:ascii="Arial" w:hAnsi="Arial" w:cs="Arial"/>
        </w:rPr>
      </w:pPr>
      <w:r w:rsidRPr="001A1AE0">
        <w:rPr>
          <w:rFonts w:ascii="Arial" w:hAnsi="Arial" w:cs="Arial"/>
        </w:rPr>
        <w:t xml:space="preserve">To maximise this learning, it is expected that learners </w:t>
      </w:r>
      <w:r w:rsidRPr="001A1AE0" w:rsidR="0062445C">
        <w:rPr>
          <w:rFonts w:ascii="Arial" w:hAnsi="Arial" w:cs="Arial"/>
        </w:rPr>
        <w:t>wil</w:t>
      </w:r>
      <w:r w:rsidRPr="001A1AE0" w:rsidR="00D9195D">
        <w:rPr>
          <w:rFonts w:ascii="Arial" w:hAnsi="Arial" w:cs="Arial"/>
        </w:rPr>
        <w:t xml:space="preserve">l </w:t>
      </w:r>
      <w:r w:rsidRPr="001A1AE0">
        <w:rPr>
          <w:rFonts w:ascii="Arial" w:hAnsi="Arial" w:cs="Arial"/>
        </w:rPr>
        <w:t>have the following prior knowledge:</w:t>
      </w:r>
    </w:p>
    <w:p w:rsidRPr="001A1AE0" w:rsidR="008A12FE" w:rsidP="00802673" w:rsidRDefault="008A12FE" w14:paraId="18A331BA" w14:textId="77777777">
      <w:pPr>
        <w:contextualSpacing/>
        <w:rPr>
          <w:rFonts w:ascii="Arial" w:hAnsi="Arial" w:cs="Arial"/>
        </w:rPr>
      </w:pPr>
    </w:p>
    <w:p w:rsidRPr="001A1AE0" w:rsidR="001D0893" w:rsidP="00802673" w:rsidRDefault="001D0893" w14:paraId="4F762F59" w14:textId="5E8EC97D">
      <w:pPr>
        <w:pStyle w:val="ListParagraph"/>
        <w:numPr>
          <w:ilvl w:val="0"/>
          <w:numId w:val="2"/>
        </w:numPr>
        <w:ind w:left="567" w:hanging="283"/>
        <w:rPr>
          <w:rFonts w:ascii="Arial" w:hAnsi="Arial" w:cs="Arial"/>
        </w:rPr>
      </w:pPr>
      <w:r w:rsidRPr="001A1AE0">
        <w:rPr>
          <w:rFonts w:ascii="Arial" w:hAnsi="Arial" w:cs="Arial"/>
        </w:rPr>
        <w:t>Hooke</w:t>
      </w:r>
      <w:r w:rsidRPr="001A1AE0" w:rsidR="00572E53">
        <w:rPr>
          <w:rFonts w:ascii="Arial" w:hAnsi="Arial" w:cs="Arial"/>
        </w:rPr>
        <w:t>’</w:t>
      </w:r>
      <w:r w:rsidRPr="001A1AE0">
        <w:rPr>
          <w:rFonts w:ascii="Arial" w:hAnsi="Arial" w:cs="Arial"/>
        </w:rPr>
        <w:t xml:space="preserve">s </w:t>
      </w:r>
      <w:r w:rsidRPr="001A1AE0" w:rsidR="00572E53">
        <w:rPr>
          <w:rFonts w:ascii="Arial" w:hAnsi="Arial" w:cs="Arial"/>
        </w:rPr>
        <w:t>l</w:t>
      </w:r>
      <w:r w:rsidRPr="001A1AE0">
        <w:rPr>
          <w:rFonts w:ascii="Arial" w:hAnsi="Arial" w:cs="Arial"/>
        </w:rPr>
        <w:t>aw</w:t>
      </w:r>
    </w:p>
    <w:p w:rsidRPr="001A1AE0" w:rsidR="001D0893" w:rsidP="00802673" w:rsidRDefault="006B3CC5" w14:paraId="455B7F94" w14:textId="26D4B66D">
      <w:pPr>
        <w:pStyle w:val="ListParagraph"/>
        <w:numPr>
          <w:ilvl w:val="0"/>
          <w:numId w:val="2"/>
        </w:numPr>
        <w:ind w:left="567" w:hanging="283"/>
        <w:rPr>
          <w:rFonts w:ascii="Arial" w:hAnsi="Arial" w:cs="Arial"/>
        </w:rPr>
      </w:pPr>
      <w:r w:rsidRPr="001A1AE0">
        <w:rPr>
          <w:rFonts w:ascii="Arial" w:hAnsi="Arial" w:cs="Arial"/>
        </w:rPr>
        <w:t>p</w:t>
      </w:r>
      <w:r w:rsidRPr="001A1AE0" w:rsidR="001D0893">
        <w:rPr>
          <w:rFonts w:ascii="Arial" w:hAnsi="Arial" w:cs="Arial"/>
        </w:rPr>
        <w:t>rimary research</w:t>
      </w:r>
    </w:p>
    <w:p w:rsidRPr="001A1AE0" w:rsidR="001D0893" w:rsidP="00802673" w:rsidRDefault="006B3CC5" w14:paraId="670A48AF" w14:textId="49672A4C">
      <w:pPr>
        <w:pStyle w:val="ListParagraph"/>
        <w:numPr>
          <w:ilvl w:val="0"/>
          <w:numId w:val="2"/>
        </w:numPr>
        <w:ind w:left="567" w:hanging="283"/>
        <w:rPr>
          <w:rFonts w:ascii="Arial" w:hAnsi="Arial" w:cs="Arial"/>
        </w:rPr>
      </w:pPr>
      <w:r w:rsidRPr="001A1AE0">
        <w:rPr>
          <w:rFonts w:ascii="Arial" w:hAnsi="Arial" w:cs="Arial"/>
        </w:rPr>
        <w:t>d</w:t>
      </w:r>
      <w:r w:rsidRPr="001A1AE0" w:rsidR="001D0893">
        <w:rPr>
          <w:rFonts w:ascii="Arial" w:hAnsi="Arial" w:cs="Arial"/>
        </w:rPr>
        <w:t>ata gathering</w:t>
      </w:r>
    </w:p>
    <w:p w:rsidRPr="001A1AE0" w:rsidR="00097F92" w:rsidP="00802673" w:rsidRDefault="006B3CC5" w14:paraId="5189A7E7" w14:textId="15CE7004">
      <w:pPr>
        <w:pStyle w:val="ListParagraph"/>
        <w:numPr>
          <w:ilvl w:val="0"/>
          <w:numId w:val="2"/>
        </w:numPr>
        <w:ind w:left="567" w:hanging="283"/>
        <w:rPr>
          <w:rFonts w:ascii="Arial" w:hAnsi="Arial" w:cs="Arial"/>
        </w:rPr>
      </w:pPr>
      <w:r w:rsidRPr="001A1AE0">
        <w:rPr>
          <w:rFonts w:ascii="Arial" w:hAnsi="Arial" w:cs="Arial"/>
        </w:rPr>
        <w:t>s</w:t>
      </w:r>
      <w:r w:rsidRPr="001A1AE0" w:rsidR="001D0893">
        <w:rPr>
          <w:rFonts w:ascii="Arial" w:hAnsi="Arial" w:cs="Arial"/>
        </w:rPr>
        <w:t>cience report writing</w:t>
      </w:r>
    </w:p>
    <w:p w:rsidRPr="001A1AE0" w:rsidR="00D7703A" w:rsidP="00802673" w:rsidRDefault="006B3CC5" w14:paraId="520E06D9" w14:textId="2BAC0B18">
      <w:pPr>
        <w:pStyle w:val="ListParagraph"/>
        <w:numPr>
          <w:ilvl w:val="0"/>
          <w:numId w:val="2"/>
        </w:numPr>
        <w:ind w:left="567" w:hanging="283"/>
        <w:rPr>
          <w:rFonts w:ascii="Arial" w:hAnsi="Arial" w:cs="Arial"/>
        </w:rPr>
      </w:pPr>
      <w:r w:rsidRPr="001A1AE0">
        <w:rPr>
          <w:rFonts w:ascii="Arial" w:hAnsi="Arial" w:cs="Arial"/>
        </w:rPr>
        <w:t>m</w:t>
      </w:r>
      <w:r w:rsidRPr="001A1AE0" w:rsidR="00D7703A">
        <w:rPr>
          <w:rFonts w:ascii="Arial" w:hAnsi="Arial" w:cs="Arial"/>
        </w:rPr>
        <w:t>athematics – basic arithmetic functions</w:t>
      </w:r>
      <w:r w:rsidRPr="001A1AE0">
        <w:rPr>
          <w:rFonts w:ascii="Arial" w:hAnsi="Arial" w:cs="Arial"/>
        </w:rPr>
        <w:t>.</w:t>
      </w:r>
    </w:p>
    <w:p w:rsidRPr="001A1AE0" w:rsidR="008A12FE" w:rsidP="00802673" w:rsidRDefault="008A12FE" w14:paraId="050A8B41" w14:textId="77777777">
      <w:pPr>
        <w:pStyle w:val="ListParagraph"/>
        <w:ind w:left="360"/>
        <w:rPr>
          <w:rFonts w:ascii="Arial" w:hAnsi="Arial" w:cs="Arial"/>
        </w:rPr>
      </w:pPr>
    </w:p>
    <w:p w:rsidRPr="001A1AE0" w:rsidR="001D0893" w:rsidP="00802673" w:rsidRDefault="00111408" w14:paraId="74CFB778" w14:textId="1CE64117">
      <w:pPr>
        <w:contextualSpacing/>
        <w:rPr>
          <w:rFonts w:ascii="Arial" w:hAnsi="Arial" w:cs="Arial"/>
        </w:rPr>
      </w:pPr>
      <w:r w:rsidRPr="001A1AE0">
        <w:rPr>
          <w:rFonts w:ascii="Arial" w:hAnsi="Arial" w:cs="Arial"/>
        </w:rPr>
        <w:t xml:space="preserve">The overall outcome of the learning from this resource is </w:t>
      </w:r>
      <w:r w:rsidRPr="001A1AE0" w:rsidR="007F5580">
        <w:rPr>
          <w:rFonts w:ascii="Arial" w:hAnsi="Arial" w:cs="Arial"/>
        </w:rPr>
        <w:t xml:space="preserve">for learners </w:t>
      </w:r>
      <w:r w:rsidRPr="001A1AE0">
        <w:rPr>
          <w:rFonts w:ascii="Arial" w:hAnsi="Arial" w:cs="Arial"/>
        </w:rPr>
        <w:t xml:space="preserve">to select the correct metal materials for industry applications </w:t>
      </w:r>
      <w:r w:rsidR="009874C8">
        <w:rPr>
          <w:rFonts w:ascii="Arial" w:hAnsi="Arial" w:cs="Arial"/>
        </w:rPr>
        <w:t>using</w:t>
      </w:r>
      <w:r w:rsidRPr="001A1AE0">
        <w:rPr>
          <w:rFonts w:ascii="Arial" w:hAnsi="Arial" w:cs="Arial"/>
        </w:rPr>
        <w:t xml:space="preserve"> informed knowledge </w:t>
      </w:r>
      <w:r w:rsidRPr="001A1AE0" w:rsidR="0062445C">
        <w:rPr>
          <w:rFonts w:ascii="Arial" w:hAnsi="Arial" w:cs="Arial"/>
        </w:rPr>
        <w:t>about</w:t>
      </w:r>
      <w:r w:rsidRPr="001A1AE0">
        <w:rPr>
          <w:rFonts w:ascii="Arial" w:hAnsi="Arial" w:cs="Arial"/>
        </w:rPr>
        <w:t xml:space="preserve"> </w:t>
      </w:r>
      <w:r w:rsidRPr="001A1AE0" w:rsidR="00A10FA4">
        <w:rPr>
          <w:rFonts w:ascii="Arial" w:hAnsi="Arial" w:cs="Arial"/>
        </w:rPr>
        <w:t>potential degradation based on extrinsic factors</w:t>
      </w:r>
      <w:r w:rsidRPr="001A1AE0">
        <w:rPr>
          <w:rFonts w:ascii="Arial" w:hAnsi="Arial" w:cs="Arial"/>
        </w:rPr>
        <w:t>.</w:t>
      </w:r>
      <w:r w:rsidRPr="001A1AE0" w:rsidR="00D36EE1">
        <w:rPr>
          <w:rFonts w:ascii="Arial" w:hAnsi="Arial" w:cs="Arial"/>
        </w:rPr>
        <w:t xml:space="preserve"> </w:t>
      </w:r>
      <w:r w:rsidRPr="001A1AE0" w:rsidR="001D0893">
        <w:rPr>
          <w:rFonts w:ascii="Arial" w:hAnsi="Arial" w:cs="Arial"/>
        </w:rPr>
        <w:t>To achieve this outcome</w:t>
      </w:r>
      <w:r w:rsidRPr="001A1AE0" w:rsidR="008A12FE">
        <w:rPr>
          <w:rFonts w:ascii="Arial" w:hAnsi="Arial" w:cs="Arial"/>
        </w:rPr>
        <w:t>,</w:t>
      </w:r>
      <w:r w:rsidRPr="001A1AE0" w:rsidR="001D0893">
        <w:rPr>
          <w:rFonts w:ascii="Arial" w:hAnsi="Arial" w:cs="Arial"/>
        </w:rPr>
        <w:t xml:space="preserve"> the learning is scaffolded in four phases</w:t>
      </w:r>
      <w:r w:rsidRPr="001A1AE0" w:rsidR="008A12FE">
        <w:rPr>
          <w:rFonts w:ascii="Arial" w:hAnsi="Arial" w:cs="Arial"/>
        </w:rPr>
        <w:t>,</w:t>
      </w:r>
      <w:r w:rsidRPr="001A1AE0" w:rsidR="001D0893">
        <w:rPr>
          <w:rFonts w:ascii="Arial" w:hAnsi="Arial" w:cs="Arial"/>
        </w:rPr>
        <w:t xml:space="preserve"> as follows</w:t>
      </w:r>
      <w:r w:rsidR="009874C8">
        <w:rPr>
          <w:rFonts w:ascii="Arial" w:hAnsi="Arial" w:cs="Arial"/>
        </w:rPr>
        <w:t>.</w:t>
      </w:r>
    </w:p>
    <w:p w:rsidRPr="001A1AE0" w:rsidR="008A12FE" w:rsidP="00802673" w:rsidRDefault="008A12FE" w14:paraId="7AB35090" w14:textId="77777777">
      <w:pPr>
        <w:contextualSpacing/>
        <w:rPr>
          <w:rFonts w:ascii="Arial" w:hAnsi="Arial" w:cs="Arial"/>
        </w:rPr>
      </w:pPr>
    </w:p>
    <w:p w:rsidRPr="001A1AE0" w:rsidR="001D0893" w:rsidP="00802673" w:rsidRDefault="001D0893" w14:paraId="7C68ECE2" w14:textId="19E396C5">
      <w:pPr>
        <w:contextualSpacing/>
        <w:rPr>
          <w:rFonts w:ascii="Arial" w:hAnsi="Arial" w:eastAsia="Arial" w:cs="Arial"/>
          <w:b/>
          <w:bCs/>
        </w:rPr>
      </w:pPr>
      <w:r w:rsidRPr="001A1AE0">
        <w:rPr>
          <w:rFonts w:ascii="Arial" w:hAnsi="Arial" w:eastAsia="Arial" w:cs="Arial"/>
          <w:b/>
          <w:bCs/>
        </w:rPr>
        <w:t>Phase 1: Building formative scientific knowledge</w:t>
      </w:r>
      <w:r w:rsidRPr="001A1AE0" w:rsidR="005B5510">
        <w:rPr>
          <w:rFonts w:ascii="Arial" w:hAnsi="Arial" w:eastAsia="Arial" w:cs="Arial"/>
          <w:b/>
          <w:bCs/>
        </w:rPr>
        <w:t xml:space="preserve"> (1</w:t>
      </w:r>
      <w:r w:rsidRPr="001A1AE0" w:rsidR="00663027">
        <w:rPr>
          <w:rFonts w:ascii="Arial" w:hAnsi="Arial" w:eastAsia="Arial" w:cs="Arial"/>
          <w:b/>
          <w:bCs/>
        </w:rPr>
        <w:t>1</w:t>
      </w:r>
      <w:r w:rsidRPr="001A1AE0" w:rsidR="005B5510">
        <w:rPr>
          <w:rFonts w:ascii="Arial" w:hAnsi="Arial" w:eastAsia="Arial" w:cs="Arial"/>
          <w:b/>
          <w:bCs/>
        </w:rPr>
        <w:t xml:space="preserve"> hours)</w:t>
      </w:r>
    </w:p>
    <w:p w:rsidRPr="001A1AE0" w:rsidR="00A10FA4" w:rsidP="00802673" w:rsidRDefault="00A10FA4" w14:paraId="2E4C05B8" w14:textId="6D02E8F6">
      <w:pPr>
        <w:contextualSpacing/>
        <w:rPr>
          <w:rFonts w:ascii="Arial" w:hAnsi="Arial" w:eastAsia="Arial" w:cs="Arial"/>
        </w:rPr>
      </w:pPr>
      <w:r w:rsidRPr="001A1AE0">
        <w:rPr>
          <w:rFonts w:ascii="Arial" w:hAnsi="Arial" w:cs="Arial"/>
        </w:rPr>
        <w:t>This phase comprises two aspects of learning.</w:t>
      </w:r>
      <w:r w:rsidRPr="001A1AE0" w:rsidR="00D36EE1">
        <w:rPr>
          <w:rFonts w:ascii="Arial" w:hAnsi="Arial" w:cs="Arial"/>
        </w:rPr>
        <w:t xml:space="preserve"> </w:t>
      </w:r>
      <w:r w:rsidRPr="001A1AE0" w:rsidR="001D0893">
        <w:rPr>
          <w:rFonts w:ascii="Arial" w:hAnsi="Arial" w:cs="Arial"/>
        </w:rPr>
        <w:t xml:space="preserve">The </w:t>
      </w:r>
      <w:r w:rsidRPr="001A1AE0">
        <w:rPr>
          <w:rFonts w:ascii="Arial" w:hAnsi="Arial" w:cs="Arial"/>
        </w:rPr>
        <w:t>first</w:t>
      </w:r>
      <w:r w:rsidRPr="001A1AE0" w:rsidR="001D0893">
        <w:rPr>
          <w:rFonts w:ascii="Arial" w:hAnsi="Arial" w:cs="Arial"/>
        </w:rPr>
        <w:t xml:space="preserve"> focuses on </w:t>
      </w:r>
      <w:r w:rsidRPr="001A1AE0">
        <w:rPr>
          <w:rFonts w:ascii="Arial" w:hAnsi="Arial" w:cs="Arial"/>
        </w:rPr>
        <w:t>structural science</w:t>
      </w:r>
      <w:r w:rsidRPr="001A1AE0" w:rsidR="008A12FE">
        <w:rPr>
          <w:rFonts w:ascii="Arial" w:hAnsi="Arial" w:cs="Arial"/>
        </w:rPr>
        <w:t>,</w:t>
      </w:r>
      <w:r w:rsidRPr="001A1AE0">
        <w:rPr>
          <w:rFonts w:ascii="Arial" w:hAnsi="Arial" w:cs="Arial"/>
        </w:rPr>
        <w:t xml:space="preserve"> </w:t>
      </w:r>
      <w:r w:rsidRPr="001A1AE0" w:rsidR="001D0893">
        <w:rPr>
          <w:rFonts w:ascii="Arial" w:hAnsi="Arial" w:cs="Arial"/>
        </w:rPr>
        <w:t xml:space="preserve">developing understanding </w:t>
      </w:r>
      <w:r w:rsidRPr="001A1AE0" w:rsidR="00443844">
        <w:rPr>
          <w:rFonts w:ascii="Arial" w:hAnsi="Arial" w:eastAsia="Arial" w:cs="Arial"/>
        </w:rPr>
        <w:t xml:space="preserve">of </w:t>
      </w:r>
      <w:r w:rsidRPr="001A1AE0" w:rsidR="001D0893">
        <w:rPr>
          <w:rFonts w:ascii="Arial" w:hAnsi="Arial" w:eastAsia="Arial" w:cs="Arial"/>
        </w:rPr>
        <w:t xml:space="preserve">material properties and chemical composition. </w:t>
      </w:r>
      <w:r w:rsidRPr="001A1AE0">
        <w:rPr>
          <w:rFonts w:ascii="Arial" w:hAnsi="Arial" w:eastAsia="Arial" w:cs="Arial"/>
        </w:rPr>
        <w:t>This</w:t>
      </w:r>
      <w:r w:rsidRPr="001A1AE0" w:rsidR="00830D63">
        <w:rPr>
          <w:rFonts w:ascii="Arial" w:hAnsi="Arial" w:eastAsia="Arial" w:cs="Arial"/>
        </w:rPr>
        <w:t xml:space="preserve"> involves </w:t>
      </w:r>
      <w:r w:rsidRPr="001A1AE0">
        <w:rPr>
          <w:rFonts w:ascii="Arial" w:hAnsi="Arial" w:eastAsia="Arial" w:cs="Arial"/>
        </w:rPr>
        <w:t xml:space="preserve">a </w:t>
      </w:r>
      <w:r w:rsidRPr="001A1AE0" w:rsidR="00830D63">
        <w:rPr>
          <w:rFonts w:ascii="Arial" w:hAnsi="Arial" w:eastAsia="Arial" w:cs="Arial"/>
        </w:rPr>
        <w:t>t</w:t>
      </w:r>
      <w:r w:rsidRPr="001A1AE0" w:rsidR="004F0045">
        <w:rPr>
          <w:rFonts w:ascii="Arial" w:hAnsi="Arial" w:eastAsia="Arial" w:cs="Arial"/>
        </w:rPr>
        <w:t>eacher</w:t>
      </w:r>
      <w:r w:rsidRPr="001A1AE0" w:rsidR="008A12FE">
        <w:rPr>
          <w:rFonts w:ascii="Arial" w:hAnsi="Arial" w:eastAsia="Arial" w:cs="Arial"/>
        </w:rPr>
        <w:t>-</w:t>
      </w:r>
      <w:r w:rsidRPr="001A1AE0" w:rsidR="004F0045">
        <w:rPr>
          <w:rFonts w:ascii="Arial" w:hAnsi="Arial" w:eastAsia="Arial" w:cs="Arial"/>
        </w:rPr>
        <w:t>led</w:t>
      </w:r>
      <w:r w:rsidRPr="001A1AE0" w:rsidR="008A12FE">
        <w:rPr>
          <w:rFonts w:ascii="Arial" w:hAnsi="Arial" w:eastAsia="Arial" w:cs="Arial"/>
        </w:rPr>
        <w:t>,</w:t>
      </w:r>
      <w:r w:rsidRPr="001A1AE0" w:rsidR="004F0045">
        <w:rPr>
          <w:rFonts w:ascii="Arial" w:hAnsi="Arial" w:eastAsia="Arial" w:cs="Arial"/>
        </w:rPr>
        <w:t xml:space="preserve"> </w:t>
      </w:r>
      <w:r w:rsidRPr="001A1AE0" w:rsidR="00111408">
        <w:rPr>
          <w:rFonts w:ascii="Arial" w:hAnsi="Arial" w:eastAsia="Arial" w:cs="Arial"/>
        </w:rPr>
        <w:t xml:space="preserve">interactive </w:t>
      </w:r>
      <w:r w:rsidRPr="001A1AE0" w:rsidR="004F0045">
        <w:rPr>
          <w:rFonts w:ascii="Arial" w:hAnsi="Arial" w:eastAsia="Arial" w:cs="Arial"/>
        </w:rPr>
        <w:t>experiment</w:t>
      </w:r>
      <w:r w:rsidRPr="001A1AE0">
        <w:rPr>
          <w:rFonts w:ascii="Arial" w:hAnsi="Arial" w:eastAsia="Arial" w:cs="Arial"/>
        </w:rPr>
        <w:t xml:space="preserve"> </w:t>
      </w:r>
      <w:r w:rsidRPr="001A1AE0" w:rsidR="00111408">
        <w:rPr>
          <w:rFonts w:ascii="Arial" w:hAnsi="Arial" w:eastAsia="Arial" w:cs="Arial"/>
        </w:rPr>
        <w:t>to</w:t>
      </w:r>
      <w:r w:rsidRPr="001A1AE0" w:rsidR="00830D63">
        <w:rPr>
          <w:rFonts w:ascii="Arial" w:hAnsi="Arial" w:eastAsia="Arial" w:cs="Arial"/>
        </w:rPr>
        <w:t xml:space="preserve"> support understanding of material properties</w:t>
      </w:r>
      <w:r w:rsidRPr="001A1AE0" w:rsidR="008A12FE">
        <w:rPr>
          <w:rFonts w:ascii="Arial" w:hAnsi="Arial" w:eastAsia="Arial" w:cs="Arial"/>
        </w:rPr>
        <w:t xml:space="preserve"> and</w:t>
      </w:r>
      <w:r w:rsidRPr="001A1AE0" w:rsidR="00830D63">
        <w:rPr>
          <w:rFonts w:ascii="Arial" w:hAnsi="Arial" w:eastAsia="Arial" w:cs="Arial"/>
        </w:rPr>
        <w:t xml:space="preserve"> how experiments are set </w:t>
      </w:r>
      <w:r w:rsidRPr="001A1AE0" w:rsidR="00F94E0F">
        <w:rPr>
          <w:rFonts w:ascii="Arial" w:hAnsi="Arial" w:eastAsia="Arial" w:cs="Arial"/>
        </w:rPr>
        <w:t>up and</w:t>
      </w:r>
      <w:r w:rsidRPr="001A1AE0" w:rsidR="00830D63">
        <w:rPr>
          <w:rFonts w:ascii="Arial" w:hAnsi="Arial" w:eastAsia="Arial" w:cs="Arial"/>
        </w:rPr>
        <w:t xml:space="preserve"> shows </w:t>
      </w:r>
      <w:r w:rsidRPr="001A1AE0" w:rsidR="00F94E0F">
        <w:rPr>
          <w:rFonts w:ascii="Arial" w:hAnsi="Arial" w:eastAsia="Arial" w:cs="Arial"/>
        </w:rPr>
        <w:t>how</w:t>
      </w:r>
      <w:r w:rsidRPr="001A1AE0" w:rsidR="00830D63">
        <w:rPr>
          <w:rFonts w:ascii="Arial" w:hAnsi="Arial" w:eastAsia="Arial" w:cs="Arial"/>
        </w:rPr>
        <w:t xml:space="preserve"> data is gathered.</w:t>
      </w:r>
    </w:p>
    <w:p w:rsidRPr="001A1AE0" w:rsidR="008A12FE" w:rsidP="00802673" w:rsidRDefault="008A12FE" w14:paraId="159B36C4" w14:textId="77777777">
      <w:pPr>
        <w:contextualSpacing/>
        <w:rPr>
          <w:rFonts w:ascii="Arial" w:hAnsi="Arial" w:eastAsia="Arial" w:cs="Arial"/>
        </w:rPr>
      </w:pPr>
    </w:p>
    <w:p w:rsidRPr="001A1AE0" w:rsidR="00A10FA4" w:rsidP="00802673" w:rsidRDefault="00A10FA4" w14:paraId="5B538540" w14:textId="6DCA6567">
      <w:pPr>
        <w:contextualSpacing/>
        <w:rPr>
          <w:rFonts w:ascii="Arial" w:hAnsi="Arial" w:eastAsia="Arial" w:cs="Arial"/>
        </w:rPr>
      </w:pPr>
      <w:r w:rsidRPr="001A1AE0">
        <w:rPr>
          <w:rFonts w:ascii="Arial" w:hAnsi="Arial" w:eastAsia="Arial" w:cs="Arial"/>
        </w:rPr>
        <w:t xml:space="preserve">The second area of learning focuses on the elements of earth science. </w:t>
      </w:r>
    </w:p>
    <w:p w:rsidRPr="001A1AE0" w:rsidR="008A12FE" w:rsidP="00802673" w:rsidRDefault="008A12FE" w14:paraId="38DB5C82" w14:textId="77777777">
      <w:pPr>
        <w:contextualSpacing/>
        <w:rPr>
          <w:rFonts w:ascii="Arial" w:hAnsi="Arial" w:eastAsia="Arial" w:cs="Arial"/>
        </w:rPr>
      </w:pPr>
    </w:p>
    <w:p w:rsidR="00BC0D7E" w:rsidRDefault="00BC0D7E" w14:paraId="58E90526" w14:textId="77777777">
      <w:pPr>
        <w:rPr>
          <w:rFonts w:ascii="Arial" w:hAnsi="Arial" w:eastAsia="Arial" w:cs="Arial"/>
          <w:b/>
          <w:bCs/>
        </w:rPr>
      </w:pPr>
      <w:r>
        <w:rPr>
          <w:rFonts w:ascii="Arial" w:hAnsi="Arial" w:eastAsia="Arial" w:cs="Arial"/>
          <w:b/>
          <w:bCs/>
        </w:rPr>
        <w:br w:type="page"/>
      </w:r>
    </w:p>
    <w:p w:rsidRPr="001A1AE0" w:rsidR="006B3599" w:rsidP="00802673" w:rsidRDefault="006B3599" w14:paraId="7CBDEF2F" w14:textId="5D491CF7">
      <w:pPr>
        <w:contextualSpacing/>
        <w:rPr>
          <w:rFonts w:ascii="Arial" w:hAnsi="Arial" w:eastAsia="Arial" w:cs="Arial"/>
          <w:b/>
          <w:bCs/>
        </w:rPr>
      </w:pPr>
      <w:r w:rsidRPr="001A1AE0">
        <w:rPr>
          <w:rFonts w:ascii="Arial" w:hAnsi="Arial" w:eastAsia="Arial" w:cs="Arial"/>
          <w:b/>
          <w:bCs/>
        </w:rPr>
        <w:t xml:space="preserve">Phase 2: Performing scientific investigations </w:t>
      </w:r>
      <w:r w:rsidRPr="001A1AE0" w:rsidR="005B5510">
        <w:rPr>
          <w:rFonts w:ascii="Arial" w:hAnsi="Arial" w:eastAsia="Arial" w:cs="Arial"/>
          <w:b/>
          <w:bCs/>
        </w:rPr>
        <w:t>(3 hours)</w:t>
      </w:r>
    </w:p>
    <w:p w:rsidRPr="001A1AE0" w:rsidR="00850CE9" w:rsidP="00802673" w:rsidRDefault="006B3599" w14:paraId="5F72BE82" w14:textId="485BC647">
      <w:pPr>
        <w:contextualSpacing/>
        <w:rPr>
          <w:rFonts w:ascii="Arial" w:hAnsi="Arial" w:cs="Arial"/>
        </w:rPr>
      </w:pPr>
      <w:r w:rsidRPr="001A1AE0">
        <w:rPr>
          <w:rFonts w:ascii="Arial" w:hAnsi="Arial" w:cs="Arial"/>
        </w:rPr>
        <w:t xml:space="preserve">This phase </w:t>
      </w:r>
      <w:r w:rsidRPr="001A1AE0" w:rsidR="008428A3">
        <w:rPr>
          <w:rFonts w:ascii="Arial" w:hAnsi="Arial" w:cs="Arial"/>
        </w:rPr>
        <w:t xml:space="preserve">involves </w:t>
      </w:r>
      <w:r w:rsidRPr="001A1AE0" w:rsidR="00830D63">
        <w:rPr>
          <w:rFonts w:ascii="Arial" w:hAnsi="Arial" w:cs="Arial"/>
        </w:rPr>
        <w:t xml:space="preserve">learners </w:t>
      </w:r>
      <w:r w:rsidRPr="001A1AE0" w:rsidR="008428A3">
        <w:rPr>
          <w:rFonts w:ascii="Arial" w:hAnsi="Arial" w:cs="Arial"/>
        </w:rPr>
        <w:t xml:space="preserve">setting up </w:t>
      </w:r>
      <w:r w:rsidRPr="001A1AE0" w:rsidR="00830D63">
        <w:rPr>
          <w:rFonts w:ascii="Arial" w:hAnsi="Arial" w:cs="Arial"/>
        </w:rPr>
        <w:t>their own</w:t>
      </w:r>
      <w:r w:rsidRPr="001A1AE0" w:rsidR="008428A3">
        <w:rPr>
          <w:rFonts w:ascii="Arial" w:hAnsi="Arial" w:cs="Arial"/>
        </w:rPr>
        <w:t xml:space="preserve"> experiment </w:t>
      </w:r>
      <w:r w:rsidRPr="001A1AE0">
        <w:rPr>
          <w:rFonts w:ascii="Arial" w:hAnsi="Arial" w:cs="Arial"/>
        </w:rPr>
        <w:t>on the effects of environmental conditions on metal</w:t>
      </w:r>
      <w:r w:rsidRPr="001A1AE0" w:rsidR="008A12FE">
        <w:rPr>
          <w:rFonts w:ascii="Arial" w:hAnsi="Arial" w:cs="Arial"/>
        </w:rPr>
        <w:t>,</w:t>
      </w:r>
      <w:r w:rsidRPr="001A1AE0" w:rsidR="008428A3">
        <w:rPr>
          <w:rFonts w:ascii="Arial" w:hAnsi="Arial" w:cs="Arial"/>
        </w:rPr>
        <w:t xml:space="preserve"> drawing on the outcome</w:t>
      </w:r>
      <w:r w:rsidRPr="001A1AE0" w:rsidR="0062445C">
        <w:rPr>
          <w:rFonts w:ascii="Arial" w:hAnsi="Arial" w:cs="Arial"/>
        </w:rPr>
        <w:t>s</w:t>
      </w:r>
      <w:r w:rsidRPr="001A1AE0" w:rsidR="008428A3">
        <w:rPr>
          <w:rFonts w:ascii="Arial" w:hAnsi="Arial" w:cs="Arial"/>
        </w:rPr>
        <w:t xml:space="preserve"> of </w:t>
      </w:r>
      <w:r w:rsidRPr="001A1AE0" w:rsidR="008A12FE">
        <w:rPr>
          <w:rFonts w:ascii="Arial" w:hAnsi="Arial" w:cs="Arial"/>
        </w:rPr>
        <w:t xml:space="preserve">the </w:t>
      </w:r>
      <w:r w:rsidRPr="001A1AE0" w:rsidR="008428A3">
        <w:rPr>
          <w:rFonts w:ascii="Arial" w:hAnsi="Arial" w:cs="Arial"/>
        </w:rPr>
        <w:t xml:space="preserve">learning from phase 1. </w:t>
      </w:r>
      <w:r w:rsidRPr="001A1AE0">
        <w:rPr>
          <w:rFonts w:ascii="Arial" w:hAnsi="Arial" w:cs="Arial"/>
        </w:rPr>
        <w:t xml:space="preserve">The investigation will involve an experiment </w:t>
      </w:r>
      <w:r w:rsidRPr="001A1AE0" w:rsidR="00540C4D">
        <w:rPr>
          <w:rFonts w:ascii="Arial" w:hAnsi="Arial" w:cs="Arial"/>
        </w:rPr>
        <w:t xml:space="preserve">in which </w:t>
      </w:r>
      <w:r w:rsidRPr="001A1AE0">
        <w:rPr>
          <w:rFonts w:ascii="Arial" w:hAnsi="Arial" w:cs="Arial"/>
        </w:rPr>
        <w:t xml:space="preserve">learners </w:t>
      </w:r>
      <w:r w:rsidRPr="001A1AE0" w:rsidR="00540C4D">
        <w:rPr>
          <w:rFonts w:ascii="Arial" w:hAnsi="Arial" w:cs="Arial"/>
        </w:rPr>
        <w:t xml:space="preserve">will individually </w:t>
      </w:r>
      <w:r w:rsidRPr="001A1AE0">
        <w:rPr>
          <w:rFonts w:ascii="Arial" w:hAnsi="Arial" w:cs="Arial"/>
        </w:rPr>
        <w:t xml:space="preserve">look at </w:t>
      </w:r>
      <w:r w:rsidRPr="001A1AE0" w:rsidR="00850CE9">
        <w:rPr>
          <w:rFonts w:ascii="Arial" w:hAnsi="Arial" w:cs="Arial"/>
        </w:rPr>
        <w:t>the degradation and effects of environmental conditions o</w:t>
      </w:r>
      <w:r w:rsidRPr="001A1AE0" w:rsidR="00540C4D">
        <w:rPr>
          <w:rFonts w:ascii="Arial" w:hAnsi="Arial" w:cs="Arial"/>
        </w:rPr>
        <w:t>n</w:t>
      </w:r>
      <w:r w:rsidRPr="001A1AE0" w:rsidR="00850CE9">
        <w:rPr>
          <w:rFonts w:ascii="Arial" w:hAnsi="Arial" w:cs="Arial"/>
        </w:rPr>
        <w:t xml:space="preserve"> </w:t>
      </w:r>
      <w:r w:rsidRPr="001A1AE0">
        <w:rPr>
          <w:rFonts w:ascii="Arial" w:hAnsi="Arial" w:cs="Arial"/>
        </w:rPr>
        <w:t>one specific metal</w:t>
      </w:r>
      <w:r w:rsidRPr="001A1AE0" w:rsidR="00850CE9">
        <w:rPr>
          <w:rFonts w:ascii="Arial" w:hAnsi="Arial" w:cs="Arial"/>
        </w:rPr>
        <w:t>.</w:t>
      </w:r>
      <w:r w:rsidRPr="001A1AE0">
        <w:rPr>
          <w:rFonts w:ascii="Arial" w:hAnsi="Arial" w:cs="Arial"/>
        </w:rPr>
        <w:t xml:space="preserve"> </w:t>
      </w:r>
      <w:r w:rsidRPr="001A1AE0" w:rsidR="00850CE9">
        <w:rPr>
          <w:rFonts w:ascii="Arial" w:hAnsi="Arial" w:cs="Arial"/>
        </w:rPr>
        <w:t>It is anticipated that during this phase</w:t>
      </w:r>
      <w:r w:rsidRPr="001A1AE0" w:rsidR="00540C4D">
        <w:rPr>
          <w:rFonts w:ascii="Arial" w:hAnsi="Arial" w:cs="Arial"/>
        </w:rPr>
        <w:t>,</w:t>
      </w:r>
      <w:r w:rsidRPr="001A1AE0" w:rsidR="00850CE9">
        <w:rPr>
          <w:rFonts w:ascii="Arial" w:hAnsi="Arial" w:cs="Arial"/>
        </w:rPr>
        <w:t xml:space="preserve"> learners will observe the experiments of their peers to reflect how the learning of phase 1 applie</w:t>
      </w:r>
      <w:r w:rsidRPr="001A1AE0" w:rsidR="0062445C">
        <w:rPr>
          <w:rFonts w:ascii="Arial" w:hAnsi="Arial" w:cs="Arial"/>
        </w:rPr>
        <w:t>s</w:t>
      </w:r>
      <w:r w:rsidRPr="001A1AE0" w:rsidR="00850CE9">
        <w:rPr>
          <w:rFonts w:ascii="Arial" w:hAnsi="Arial" w:cs="Arial"/>
        </w:rPr>
        <w:t xml:space="preserve"> to the full range of metals.</w:t>
      </w:r>
      <w:r w:rsidRPr="001A1AE0" w:rsidR="00DE374F">
        <w:rPr>
          <w:rFonts w:ascii="Arial" w:hAnsi="Arial" w:cs="Arial"/>
        </w:rPr>
        <w:t xml:space="preserve"> This phase also considers making </w:t>
      </w:r>
      <w:r w:rsidRPr="001A1AE0" w:rsidR="00F94E0F">
        <w:rPr>
          <w:rFonts w:ascii="Arial" w:hAnsi="Arial" w:cs="Arial"/>
        </w:rPr>
        <w:t>predictions</w:t>
      </w:r>
      <w:r w:rsidRPr="001A1AE0" w:rsidR="00DE374F">
        <w:rPr>
          <w:rFonts w:ascii="Arial" w:hAnsi="Arial" w:cs="Arial"/>
        </w:rPr>
        <w:t xml:space="preserve"> of outcomes by setting criteria to gather data. </w:t>
      </w:r>
    </w:p>
    <w:p w:rsidRPr="001A1AE0" w:rsidR="00540C4D" w:rsidP="00802673" w:rsidRDefault="00540C4D" w14:paraId="6F59F816" w14:textId="77777777">
      <w:pPr>
        <w:contextualSpacing/>
        <w:rPr>
          <w:rFonts w:ascii="Arial" w:hAnsi="Arial" w:cs="Arial"/>
        </w:rPr>
      </w:pPr>
    </w:p>
    <w:p w:rsidRPr="001A1AE0" w:rsidR="00540C4D" w:rsidP="00802673" w:rsidRDefault="005B5510" w14:paraId="7A48B87D" w14:textId="03D2711B">
      <w:pPr>
        <w:contextualSpacing/>
        <w:rPr>
          <w:rFonts w:ascii="Arial" w:hAnsi="Arial" w:cs="Arial"/>
        </w:rPr>
      </w:pPr>
      <w:r w:rsidRPr="001A1AE0">
        <w:rPr>
          <w:rFonts w:ascii="Arial" w:hAnsi="Arial" w:cs="Arial"/>
        </w:rPr>
        <w:t xml:space="preserve">The experiment should run for </w:t>
      </w:r>
      <w:r w:rsidR="00500F25">
        <w:rPr>
          <w:rFonts w:ascii="Arial" w:hAnsi="Arial" w:cs="Arial"/>
        </w:rPr>
        <w:t>four</w:t>
      </w:r>
      <w:r w:rsidRPr="001A1AE0">
        <w:rPr>
          <w:rFonts w:ascii="Arial" w:hAnsi="Arial" w:cs="Arial"/>
        </w:rPr>
        <w:t xml:space="preserve"> weeks</w:t>
      </w:r>
      <w:r w:rsidRPr="001A1AE0" w:rsidR="0062445C">
        <w:rPr>
          <w:rFonts w:ascii="Arial" w:hAnsi="Arial" w:cs="Arial"/>
        </w:rPr>
        <w:t>,</w:t>
      </w:r>
      <w:r w:rsidRPr="001A1AE0">
        <w:rPr>
          <w:rFonts w:ascii="Arial" w:hAnsi="Arial" w:cs="Arial"/>
        </w:rPr>
        <w:t xml:space="preserve"> with learners making weekly observations.</w:t>
      </w:r>
    </w:p>
    <w:p w:rsidRPr="001A1AE0" w:rsidR="005B5510" w:rsidP="00802673" w:rsidRDefault="005B5510" w14:paraId="72BD33AD" w14:textId="0055E542">
      <w:pPr>
        <w:contextualSpacing/>
        <w:rPr>
          <w:rFonts w:ascii="Arial" w:hAnsi="Arial" w:cs="Arial"/>
        </w:rPr>
      </w:pPr>
      <w:r w:rsidRPr="001A1AE0">
        <w:rPr>
          <w:rFonts w:ascii="Arial" w:hAnsi="Arial" w:cs="Arial"/>
        </w:rPr>
        <w:t xml:space="preserve"> </w:t>
      </w:r>
    </w:p>
    <w:p w:rsidRPr="001A1AE0" w:rsidR="008428A3" w:rsidP="00802673" w:rsidRDefault="008428A3" w14:paraId="0EA4BD8F" w14:textId="5D812776">
      <w:pPr>
        <w:contextualSpacing/>
        <w:rPr>
          <w:rFonts w:ascii="Arial" w:hAnsi="Arial" w:cs="Arial"/>
          <w:b/>
          <w:bCs/>
        </w:rPr>
      </w:pPr>
      <w:r w:rsidRPr="001A1AE0">
        <w:rPr>
          <w:rFonts w:ascii="Arial" w:hAnsi="Arial" w:eastAsia="Arial" w:cs="Arial"/>
          <w:b/>
          <w:bCs/>
        </w:rPr>
        <w:t xml:space="preserve">Phase 3: </w:t>
      </w:r>
      <w:r w:rsidRPr="001A1AE0" w:rsidR="00DE374F">
        <w:rPr>
          <w:rFonts w:ascii="Arial" w:hAnsi="Arial" w:cs="Arial"/>
          <w:b/>
          <w:bCs/>
        </w:rPr>
        <w:t>Acquisition of</w:t>
      </w:r>
      <w:r w:rsidRPr="001A1AE0">
        <w:rPr>
          <w:rFonts w:ascii="Arial" w:hAnsi="Arial" w:cs="Arial"/>
          <w:b/>
          <w:bCs/>
        </w:rPr>
        <w:t xml:space="preserve"> data </w:t>
      </w:r>
      <w:r w:rsidRPr="001A1AE0" w:rsidR="005B5510">
        <w:rPr>
          <w:rFonts w:ascii="Arial" w:hAnsi="Arial" w:cs="Arial"/>
          <w:b/>
          <w:bCs/>
        </w:rPr>
        <w:t>(</w:t>
      </w:r>
      <w:r w:rsidRPr="001A1AE0" w:rsidR="00663027">
        <w:rPr>
          <w:rFonts w:ascii="Arial" w:hAnsi="Arial" w:cs="Arial"/>
          <w:b/>
          <w:bCs/>
        </w:rPr>
        <w:t>4</w:t>
      </w:r>
      <w:r w:rsidRPr="001A1AE0" w:rsidR="005B5510">
        <w:rPr>
          <w:rFonts w:ascii="Arial" w:hAnsi="Arial" w:cs="Arial"/>
          <w:b/>
          <w:bCs/>
        </w:rPr>
        <w:t xml:space="preserve"> hours)</w:t>
      </w:r>
    </w:p>
    <w:p w:rsidRPr="001A1AE0" w:rsidR="005B5510" w:rsidP="00802673" w:rsidRDefault="00B57955" w14:paraId="55DC5A77" w14:textId="1973DB17">
      <w:pPr>
        <w:contextualSpacing/>
        <w:rPr>
          <w:rFonts w:ascii="Arial" w:hAnsi="Arial" w:cs="Arial"/>
          <w:strike/>
        </w:rPr>
      </w:pPr>
      <w:r w:rsidRPr="001A1AE0">
        <w:rPr>
          <w:rFonts w:ascii="Arial" w:hAnsi="Arial" w:eastAsia="Arial" w:cs="Arial"/>
        </w:rPr>
        <w:t xml:space="preserve">This phase is in two sections. The first will focus on developing calculation skills that relate to </w:t>
      </w:r>
      <w:r w:rsidRPr="001A1AE0">
        <w:rPr>
          <w:rFonts w:ascii="Arial" w:hAnsi="Arial" w:cs="Arial"/>
        </w:rPr>
        <w:t xml:space="preserve">forces, stress, strain, Young’s modulus and beam reactions. </w:t>
      </w:r>
      <w:r w:rsidRPr="001A1AE0" w:rsidR="005B5510">
        <w:rPr>
          <w:rFonts w:ascii="Arial" w:hAnsi="Arial" w:cs="Arial"/>
        </w:rPr>
        <w:t>Data to support this learning will come from the teacher</w:t>
      </w:r>
      <w:r w:rsidRPr="001A1AE0" w:rsidR="00540C4D">
        <w:rPr>
          <w:rFonts w:ascii="Arial" w:hAnsi="Arial" w:cs="Arial"/>
        </w:rPr>
        <w:t>-</w:t>
      </w:r>
      <w:r w:rsidRPr="001A1AE0" w:rsidR="005B5510">
        <w:rPr>
          <w:rFonts w:ascii="Arial" w:hAnsi="Arial" w:cs="Arial"/>
        </w:rPr>
        <w:t xml:space="preserve">led experiment in </w:t>
      </w:r>
      <w:r w:rsidRPr="001A1AE0" w:rsidR="00540C4D">
        <w:rPr>
          <w:rFonts w:ascii="Arial" w:hAnsi="Arial" w:cs="Arial"/>
        </w:rPr>
        <w:t>p</w:t>
      </w:r>
      <w:r w:rsidRPr="001A1AE0" w:rsidR="005B5510">
        <w:rPr>
          <w:rFonts w:ascii="Arial" w:hAnsi="Arial" w:cs="Arial"/>
        </w:rPr>
        <w:t xml:space="preserve">hase 1. </w:t>
      </w:r>
      <w:r w:rsidRPr="001A1AE0">
        <w:rPr>
          <w:rFonts w:ascii="Arial" w:hAnsi="Arial" w:cs="Arial"/>
        </w:rPr>
        <w:t>This learning will help learners to determine the physical capacity of a metal beam under load.</w:t>
      </w:r>
      <w:r w:rsidRPr="001A1AE0" w:rsidR="00D36EE1">
        <w:rPr>
          <w:rFonts w:ascii="Arial" w:hAnsi="Arial" w:cs="Arial"/>
        </w:rPr>
        <w:t xml:space="preserve"> </w:t>
      </w:r>
      <w:r w:rsidRPr="001A1AE0">
        <w:rPr>
          <w:rFonts w:ascii="Arial" w:hAnsi="Arial" w:cs="Arial"/>
        </w:rPr>
        <w:t>The calculations will include beam reactions, sheer force and bending moments</w:t>
      </w:r>
      <w:r w:rsidRPr="001A1AE0" w:rsidR="00663027">
        <w:rPr>
          <w:rFonts w:ascii="Arial" w:hAnsi="Arial" w:cs="Arial"/>
        </w:rPr>
        <w:t xml:space="preserve">. </w:t>
      </w:r>
      <w:r w:rsidRPr="001A1AE0" w:rsidR="00516D76">
        <w:rPr>
          <w:rFonts w:ascii="Arial" w:hAnsi="Arial" w:cs="Arial"/>
        </w:rPr>
        <w:t>Whil</w:t>
      </w:r>
      <w:r w:rsidR="001A5FB4">
        <w:rPr>
          <w:rFonts w:ascii="Arial" w:hAnsi="Arial" w:cs="Arial"/>
        </w:rPr>
        <w:t>e</w:t>
      </w:r>
      <w:r w:rsidRPr="001A1AE0" w:rsidR="00516D76">
        <w:rPr>
          <w:rFonts w:ascii="Arial" w:hAnsi="Arial" w:cs="Arial"/>
        </w:rPr>
        <w:t xml:space="preserve"> this phase of learning is being delivered, the experiment from phase 2 will be running.</w:t>
      </w:r>
    </w:p>
    <w:p w:rsidRPr="001A1AE0" w:rsidR="00540C4D" w:rsidP="00802673" w:rsidRDefault="00540C4D" w14:paraId="4570C89F" w14:textId="77777777">
      <w:pPr>
        <w:contextualSpacing/>
        <w:rPr>
          <w:rFonts w:ascii="Arial" w:hAnsi="Arial" w:cs="Arial"/>
        </w:rPr>
      </w:pPr>
    </w:p>
    <w:p w:rsidRPr="001A1AE0" w:rsidR="005B5510" w:rsidP="00802673" w:rsidRDefault="00AC0023" w14:paraId="5894C987" w14:textId="0CA8C492">
      <w:pPr>
        <w:contextualSpacing/>
        <w:rPr>
          <w:rFonts w:ascii="Arial" w:hAnsi="Arial" w:eastAsia="Arial" w:cs="Arial"/>
        </w:rPr>
      </w:pPr>
      <w:r w:rsidRPr="001A1AE0">
        <w:rPr>
          <w:rFonts w:ascii="Arial" w:hAnsi="Arial" w:eastAsia="Arial" w:cs="Arial"/>
        </w:rPr>
        <w:t>T</w:t>
      </w:r>
      <w:r w:rsidRPr="001A1AE0" w:rsidR="005B5510">
        <w:rPr>
          <w:rFonts w:ascii="Arial" w:hAnsi="Arial" w:eastAsia="Arial" w:cs="Arial"/>
        </w:rPr>
        <w:t xml:space="preserve">he second </w:t>
      </w:r>
      <w:r w:rsidRPr="001A1AE0" w:rsidR="00DE374F">
        <w:rPr>
          <w:rFonts w:ascii="Arial" w:hAnsi="Arial" w:eastAsia="Arial" w:cs="Arial"/>
        </w:rPr>
        <w:t xml:space="preserve">section of learning will take place </w:t>
      </w:r>
      <w:r w:rsidRPr="001A1AE0" w:rsidR="00540C4D">
        <w:rPr>
          <w:rFonts w:ascii="Arial" w:hAnsi="Arial" w:eastAsia="Arial" w:cs="Arial"/>
        </w:rPr>
        <w:t>four</w:t>
      </w:r>
      <w:r w:rsidRPr="001A1AE0" w:rsidR="00DE374F">
        <w:rPr>
          <w:rFonts w:ascii="Arial" w:hAnsi="Arial" w:eastAsia="Arial" w:cs="Arial"/>
        </w:rPr>
        <w:t xml:space="preserve"> weeks after the experiment </w:t>
      </w:r>
      <w:r w:rsidRPr="001A1AE0" w:rsidR="005B5510">
        <w:rPr>
          <w:rFonts w:ascii="Arial" w:hAnsi="Arial" w:eastAsia="Arial" w:cs="Arial"/>
        </w:rPr>
        <w:t xml:space="preserve">has </w:t>
      </w:r>
      <w:r w:rsidRPr="001A1AE0" w:rsidR="00DE374F">
        <w:rPr>
          <w:rFonts w:ascii="Arial" w:hAnsi="Arial" w:eastAsia="Arial" w:cs="Arial"/>
        </w:rPr>
        <w:t xml:space="preserve">started. This learning will </w:t>
      </w:r>
      <w:r w:rsidRPr="001A1AE0" w:rsidR="005B5510">
        <w:rPr>
          <w:rFonts w:ascii="Arial" w:hAnsi="Arial" w:eastAsia="Arial" w:cs="Arial"/>
        </w:rPr>
        <w:t>build on the knowledge of the criteria used to gather data and</w:t>
      </w:r>
      <w:r w:rsidRPr="001A1AE0" w:rsidR="00DE374F">
        <w:rPr>
          <w:rFonts w:ascii="Arial" w:hAnsi="Arial" w:eastAsia="Arial" w:cs="Arial"/>
        </w:rPr>
        <w:t xml:space="preserve"> </w:t>
      </w:r>
      <w:r w:rsidRPr="001A1AE0" w:rsidR="00540C4D">
        <w:rPr>
          <w:rFonts w:ascii="Arial" w:hAnsi="Arial" w:eastAsia="Arial" w:cs="Arial"/>
        </w:rPr>
        <w:t>make</w:t>
      </w:r>
      <w:r w:rsidRPr="001A1AE0" w:rsidR="00DE374F">
        <w:rPr>
          <w:rFonts w:ascii="Arial" w:hAnsi="Arial" w:eastAsia="Arial" w:cs="Arial"/>
        </w:rPr>
        <w:t xml:space="preserve"> final observations o</w:t>
      </w:r>
      <w:r w:rsidR="00637BF9">
        <w:rPr>
          <w:rFonts w:ascii="Arial" w:hAnsi="Arial" w:eastAsia="Arial" w:cs="Arial"/>
        </w:rPr>
        <w:t>n</w:t>
      </w:r>
      <w:r w:rsidRPr="001A1AE0" w:rsidR="00DE374F">
        <w:rPr>
          <w:rFonts w:ascii="Arial" w:hAnsi="Arial" w:eastAsia="Arial" w:cs="Arial"/>
        </w:rPr>
        <w:t xml:space="preserve"> the experiment. </w:t>
      </w:r>
    </w:p>
    <w:p w:rsidRPr="001A1AE0" w:rsidR="00540C4D" w:rsidP="00802673" w:rsidRDefault="00540C4D" w14:paraId="046B7E98" w14:textId="77777777">
      <w:pPr>
        <w:contextualSpacing/>
        <w:rPr>
          <w:rFonts w:ascii="Arial" w:hAnsi="Arial" w:cs="Arial"/>
        </w:rPr>
      </w:pPr>
    </w:p>
    <w:p w:rsidRPr="001A1AE0" w:rsidR="008428A3" w:rsidP="00802673" w:rsidRDefault="008428A3" w14:paraId="085A746A" w14:textId="1ADE12C0">
      <w:pPr>
        <w:contextualSpacing/>
        <w:rPr>
          <w:rFonts w:ascii="Arial" w:hAnsi="Arial" w:eastAsia="Arial" w:cs="Arial"/>
          <w:b/>
          <w:bCs/>
        </w:rPr>
      </w:pPr>
      <w:r w:rsidRPr="001A1AE0">
        <w:rPr>
          <w:rFonts w:ascii="Arial" w:hAnsi="Arial" w:eastAsia="Arial" w:cs="Arial"/>
          <w:b/>
          <w:bCs/>
        </w:rPr>
        <w:t xml:space="preserve">Phase 4: Making informed decisions </w:t>
      </w:r>
      <w:r w:rsidRPr="001A1AE0" w:rsidR="005B5510">
        <w:rPr>
          <w:rFonts w:ascii="Arial" w:hAnsi="Arial" w:eastAsia="Arial" w:cs="Arial"/>
          <w:b/>
          <w:bCs/>
        </w:rPr>
        <w:t>(2 hours)</w:t>
      </w:r>
    </w:p>
    <w:p w:rsidRPr="001A1AE0" w:rsidR="00B26327" w:rsidP="00802673" w:rsidRDefault="005963AE" w14:paraId="7156CE6B" w14:textId="5D79A626">
      <w:pPr>
        <w:contextualSpacing/>
        <w:rPr>
          <w:rFonts w:ascii="Arial" w:hAnsi="Arial" w:cs="Arial"/>
        </w:rPr>
      </w:pPr>
      <w:r w:rsidRPr="001A1AE0">
        <w:rPr>
          <w:rFonts w:ascii="Arial" w:hAnsi="Arial" w:eastAsia="Arial" w:cs="Arial"/>
        </w:rPr>
        <w:t xml:space="preserve">This phase draws together </w:t>
      </w:r>
      <w:r w:rsidR="00CA70B4">
        <w:rPr>
          <w:rFonts w:ascii="Arial" w:hAnsi="Arial" w:eastAsia="Arial" w:cs="Arial"/>
        </w:rPr>
        <w:t>phases</w:t>
      </w:r>
      <w:r w:rsidRPr="001A1AE0" w:rsidR="00CA70B4">
        <w:rPr>
          <w:rFonts w:ascii="Arial" w:hAnsi="Arial" w:eastAsia="Arial" w:cs="Arial"/>
        </w:rPr>
        <w:t xml:space="preserve"> </w:t>
      </w:r>
      <w:r w:rsidRPr="001A1AE0">
        <w:rPr>
          <w:rFonts w:ascii="Arial" w:hAnsi="Arial" w:eastAsia="Arial" w:cs="Arial"/>
        </w:rPr>
        <w:t xml:space="preserve">1, 2 and 3 by </w:t>
      </w:r>
      <w:r w:rsidRPr="001A1AE0">
        <w:rPr>
          <w:rFonts w:ascii="Arial" w:hAnsi="Arial" w:cs="Arial"/>
        </w:rPr>
        <w:t>selecting the correct metal materials for industry applications</w:t>
      </w:r>
      <w:r w:rsidRPr="001A1AE0" w:rsidR="00540C4D">
        <w:rPr>
          <w:rFonts w:ascii="Arial" w:hAnsi="Arial" w:cs="Arial"/>
        </w:rPr>
        <w:t>,</w:t>
      </w:r>
      <w:r w:rsidRPr="001A1AE0">
        <w:rPr>
          <w:rFonts w:ascii="Arial" w:hAnsi="Arial" w:cs="Arial"/>
        </w:rPr>
        <w:t xml:space="preserve"> </w:t>
      </w:r>
      <w:r w:rsidR="00637BF9">
        <w:rPr>
          <w:rFonts w:ascii="Arial" w:hAnsi="Arial" w:cs="Arial"/>
        </w:rPr>
        <w:t>using</w:t>
      </w:r>
      <w:r w:rsidRPr="001A1AE0">
        <w:rPr>
          <w:rFonts w:ascii="Arial" w:hAnsi="Arial" w:cs="Arial"/>
        </w:rPr>
        <w:t xml:space="preserve"> informed knowledge </w:t>
      </w:r>
      <w:r w:rsidRPr="001A1AE0" w:rsidR="00540C4D">
        <w:rPr>
          <w:rFonts w:ascii="Arial" w:hAnsi="Arial" w:cs="Arial"/>
        </w:rPr>
        <w:t xml:space="preserve">about </w:t>
      </w:r>
      <w:r w:rsidRPr="001A1AE0">
        <w:rPr>
          <w:rFonts w:ascii="Arial" w:hAnsi="Arial" w:cs="Arial"/>
        </w:rPr>
        <w:t>potential degradation based on extrinsic factors.</w:t>
      </w:r>
      <w:r w:rsidRPr="001A1AE0" w:rsidR="00D36EE1">
        <w:rPr>
          <w:rFonts w:ascii="Arial" w:hAnsi="Arial" w:cs="Arial"/>
        </w:rPr>
        <w:t xml:space="preserve"> </w:t>
      </w:r>
      <w:r w:rsidRPr="001A1AE0" w:rsidR="00F97180">
        <w:rPr>
          <w:rFonts w:ascii="Arial" w:hAnsi="Arial" w:cs="Arial"/>
        </w:rPr>
        <w:t>This phase will use construction case studies.</w:t>
      </w:r>
    </w:p>
    <w:p w:rsidRPr="001A1AE0" w:rsidR="0085000A" w:rsidP="00802673" w:rsidRDefault="0085000A" w14:paraId="4BA6D353" w14:textId="77777777">
      <w:pPr>
        <w:rPr>
          <w:rFonts w:ascii="Arial" w:hAnsi="Arial" w:cs="Arial"/>
        </w:rPr>
      </w:pPr>
      <w:r w:rsidRPr="001A1AE0">
        <w:rPr>
          <w:rFonts w:ascii="Arial" w:hAnsi="Arial" w:cs="Arial"/>
        </w:rPr>
        <w:br w:type="page"/>
      </w:r>
    </w:p>
    <w:p w:rsidRPr="001A1AE0" w:rsidR="001657FC" w:rsidP="00802673" w:rsidRDefault="001657FC" w14:paraId="30825041" w14:textId="1EE7F658">
      <w:pPr>
        <w:rPr>
          <w:rFonts w:ascii="Arial" w:hAnsi="Arial" w:cs="Arial"/>
        </w:rPr>
      </w:pPr>
      <w:r w:rsidRPr="001A1AE0">
        <w:rPr>
          <w:rFonts w:ascii="Arial" w:hAnsi="Arial" w:cs="Arial"/>
        </w:rPr>
        <w:t>The</w:t>
      </w:r>
      <w:r w:rsidRPr="001A1AE0" w:rsidR="00662123">
        <w:rPr>
          <w:rFonts w:ascii="Arial" w:hAnsi="Arial" w:cs="Arial"/>
        </w:rPr>
        <w:t xml:space="preserve">re are </w:t>
      </w:r>
      <w:r w:rsidRPr="001A1AE0" w:rsidR="00FB6FA3">
        <w:rPr>
          <w:rFonts w:ascii="Arial" w:hAnsi="Arial" w:cs="Arial"/>
        </w:rPr>
        <w:t xml:space="preserve">10 </w:t>
      </w:r>
      <w:r w:rsidRPr="001A1AE0" w:rsidR="00662123">
        <w:rPr>
          <w:rFonts w:ascii="Arial" w:hAnsi="Arial" w:cs="Arial"/>
        </w:rPr>
        <w:t>lessons</w:t>
      </w:r>
      <w:r w:rsidRPr="001A1AE0" w:rsidR="00AC64FB">
        <w:rPr>
          <w:rFonts w:ascii="Arial" w:hAnsi="Arial" w:cs="Arial"/>
        </w:rPr>
        <w:t xml:space="preserve"> </w:t>
      </w:r>
      <w:r w:rsidRPr="001A1AE0" w:rsidR="00B66F46">
        <w:rPr>
          <w:rFonts w:ascii="Arial" w:hAnsi="Arial" w:cs="Arial"/>
        </w:rPr>
        <w:t>in total</w:t>
      </w:r>
      <w:r w:rsidRPr="001A1AE0" w:rsidR="00AC64FB">
        <w:rPr>
          <w:rFonts w:ascii="Arial" w:hAnsi="Arial" w:cs="Arial"/>
        </w:rPr>
        <w:t xml:space="preserve">. </w:t>
      </w:r>
      <w:r w:rsidRPr="001A1AE0" w:rsidR="00FC6432">
        <w:rPr>
          <w:rFonts w:ascii="Arial" w:hAnsi="Arial" w:cs="Arial"/>
        </w:rPr>
        <w:t>The</w:t>
      </w:r>
      <w:r w:rsidRPr="001A1AE0" w:rsidR="000A3EB7">
        <w:rPr>
          <w:rFonts w:ascii="Arial" w:hAnsi="Arial" w:cs="Arial"/>
        </w:rPr>
        <w:t xml:space="preserve"> number of</w:t>
      </w:r>
      <w:r w:rsidRPr="001A1AE0" w:rsidR="00FC6432">
        <w:rPr>
          <w:rFonts w:ascii="Arial" w:hAnsi="Arial" w:cs="Arial"/>
        </w:rPr>
        <w:t xml:space="preserve"> </w:t>
      </w:r>
      <w:r w:rsidRPr="001A1AE0" w:rsidR="00AA60AF">
        <w:rPr>
          <w:rFonts w:ascii="Arial" w:hAnsi="Arial" w:cs="Arial"/>
        </w:rPr>
        <w:t xml:space="preserve">lessons </w:t>
      </w:r>
      <w:r w:rsidRPr="001A1AE0" w:rsidR="00702431">
        <w:rPr>
          <w:rFonts w:ascii="Arial" w:hAnsi="Arial" w:cs="Arial"/>
        </w:rPr>
        <w:t>allocated</w:t>
      </w:r>
      <w:r w:rsidRPr="001A1AE0" w:rsidR="00AA60AF">
        <w:rPr>
          <w:rFonts w:ascii="Arial" w:hAnsi="Arial" w:cs="Arial"/>
        </w:rPr>
        <w:t xml:space="preserve"> to each phase </w:t>
      </w:r>
      <w:r w:rsidRPr="001A1AE0" w:rsidR="000A3EB7">
        <w:rPr>
          <w:rFonts w:ascii="Arial" w:hAnsi="Arial" w:cs="Arial"/>
        </w:rPr>
        <w:t>and the learning topic</w:t>
      </w:r>
      <w:r w:rsidRPr="001A1AE0" w:rsidR="007C2B96">
        <w:rPr>
          <w:rFonts w:ascii="Arial" w:hAnsi="Arial" w:cs="Arial"/>
        </w:rPr>
        <w:t>(s) for each lesson</w:t>
      </w:r>
      <w:r w:rsidRPr="001A1AE0" w:rsidR="000A3EB7">
        <w:rPr>
          <w:rFonts w:ascii="Arial" w:hAnsi="Arial" w:cs="Arial"/>
        </w:rPr>
        <w:t xml:space="preserve"> </w:t>
      </w:r>
      <w:r w:rsidRPr="001A1AE0" w:rsidR="00AA60AF">
        <w:rPr>
          <w:rFonts w:ascii="Arial" w:hAnsi="Arial" w:cs="Arial"/>
        </w:rPr>
        <w:t>are as follows</w:t>
      </w:r>
      <w:r w:rsidR="00706E01">
        <w:rPr>
          <w:rFonts w:ascii="Arial" w:hAnsi="Arial" w:cs="Arial"/>
        </w:rPr>
        <w:t>.</w:t>
      </w:r>
    </w:p>
    <w:p w:rsidRPr="001A1AE0" w:rsidR="00AA60AF" w:rsidP="00802673" w:rsidRDefault="00AA60AF" w14:paraId="6AE05E18" w14:textId="0496B9D8">
      <w:pPr>
        <w:rPr>
          <w:rFonts w:ascii="Arial" w:hAnsi="Arial" w:cs="Arial"/>
          <w:b/>
          <w:bCs/>
        </w:rPr>
      </w:pPr>
      <w:r w:rsidRPr="001A1AE0">
        <w:rPr>
          <w:rFonts w:ascii="Arial" w:hAnsi="Arial" w:cs="Arial"/>
          <w:b/>
          <w:bCs/>
        </w:rPr>
        <w:t>Key</w:t>
      </w:r>
    </w:p>
    <w:p w:rsidRPr="001A1AE0" w:rsidR="00AA60AF" w:rsidP="00802673" w:rsidRDefault="00AA60AF" w14:paraId="3C869EDA" w14:textId="43E24F15">
      <w:pPr>
        <w:rPr>
          <w:rFonts w:ascii="Arial" w:hAnsi="Arial" w:cs="Arial"/>
        </w:rPr>
      </w:pPr>
      <w:r w:rsidRPr="001A1AE0">
        <w:rPr>
          <w:rFonts w:ascii="Arial" w:hAnsi="Arial" w:cs="Arial"/>
        </w:rPr>
        <w:t xml:space="preserve">P = </w:t>
      </w:r>
      <w:r w:rsidRPr="001A1AE0" w:rsidR="00FB6FA3">
        <w:rPr>
          <w:rFonts w:ascii="Arial" w:hAnsi="Arial" w:cs="Arial"/>
        </w:rPr>
        <w:t>p</w:t>
      </w:r>
      <w:r w:rsidRPr="001A1AE0">
        <w:rPr>
          <w:rFonts w:ascii="Arial" w:hAnsi="Arial" w:cs="Arial"/>
        </w:rPr>
        <w:t>hase of learning (1</w:t>
      </w:r>
      <w:r w:rsidR="00904513">
        <w:rPr>
          <w:rFonts w:ascii="Arial" w:hAnsi="Arial" w:cs="Arial"/>
        </w:rPr>
        <w:t>-</w:t>
      </w:r>
      <w:r w:rsidRPr="001A1AE0">
        <w:rPr>
          <w:rFonts w:ascii="Arial" w:hAnsi="Arial" w:cs="Arial"/>
        </w:rPr>
        <w:t>4)</w:t>
      </w:r>
    </w:p>
    <w:p w:rsidRPr="001A1AE0" w:rsidR="00AA60AF" w:rsidP="00802673" w:rsidRDefault="00AA60AF" w14:paraId="508E6E25" w14:textId="5C00AC8C">
      <w:pPr>
        <w:rPr>
          <w:rFonts w:ascii="Arial" w:hAnsi="Arial" w:cs="Arial"/>
        </w:rPr>
      </w:pPr>
      <w:r w:rsidRPr="001A1AE0">
        <w:rPr>
          <w:rFonts w:ascii="Arial" w:hAnsi="Arial" w:cs="Arial"/>
        </w:rPr>
        <w:t>1</w:t>
      </w:r>
      <w:r w:rsidR="00904513">
        <w:rPr>
          <w:rFonts w:ascii="Arial" w:hAnsi="Arial" w:cs="Arial"/>
        </w:rPr>
        <w:t>-</w:t>
      </w:r>
      <w:r w:rsidRPr="001A1AE0">
        <w:rPr>
          <w:rFonts w:ascii="Arial" w:hAnsi="Arial" w:cs="Arial"/>
        </w:rPr>
        <w:t xml:space="preserve">10 = </w:t>
      </w:r>
      <w:r w:rsidRPr="001A1AE0" w:rsidR="00FB6FA3">
        <w:rPr>
          <w:rFonts w:ascii="Arial" w:hAnsi="Arial" w:cs="Arial"/>
        </w:rPr>
        <w:t>l</w:t>
      </w:r>
      <w:r w:rsidRPr="001A1AE0">
        <w:rPr>
          <w:rFonts w:ascii="Arial" w:hAnsi="Arial" w:cs="Arial"/>
        </w:rPr>
        <w:t>essons</w:t>
      </w:r>
    </w:p>
    <w:tbl>
      <w:tblPr>
        <w:tblStyle w:val="TableGrid"/>
        <w:tblW w:w="0" w:type="auto"/>
        <w:tblLook w:val="04A0" w:firstRow="1" w:lastRow="0" w:firstColumn="1" w:lastColumn="0" w:noHBand="0" w:noVBand="1"/>
      </w:tblPr>
      <w:tblGrid>
        <w:gridCol w:w="962"/>
        <w:gridCol w:w="962"/>
        <w:gridCol w:w="963"/>
        <w:gridCol w:w="963"/>
        <w:gridCol w:w="963"/>
        <w:gridCol w:w="963"/>
        <w:gridCol w:w="963"/>
        <w:gridCol w:w="963"/>
        <w:gridCol w:w="963"/>
        <w:gridCol w:w="963"/>
      </w:tblGrid>
      <w:tr w:rsidRPr="001A1AE0" w:rsidR="005F1C31" w:rsidTr="001E7E57" w14:paraId="7AEC6CDC" w14:textId="77777777">
        <w:tc>
          <w:tcPr>
            <w:tcW w:w="5776" w:type="dxa"/>
            <w:gridSpan w:val="6"/>
            <w:shd w:val="clear" w:color="auto" w:fill="A6CAEC"/>
            <w:vAlign w:val="center"/>
          </w:tcPr>
          <w:p w:rsidRPr="001A1AE0" w:rsidR="005F1C31" w:rsidP="00802673" w:rsidRDefault="005F1C31" w14:paraId="6CC76F4B" w14:textId="77777777">
            <w:pPr>
              <w:jc w:val="center"/>
              <w:rPr>
                <w:rFonts w:ascii="Arial" w:hAnsi="Arial" w:cs="Arial"/>
              </w:rPr>
            </w:pPr>
            <w:r w:rsidRPr="001A1AE0">
              <w:rPr>
                <w:rFonts w:ascii="Arial" w:hAnsi="Arial" w:cs="Arial"/>
              </w:rPr>
              <w:t>P1</w:t>
            </w:r>
          </w:p>
        </w:tc>
        <w:tc>
          <w:tcPr>
            <w:tcW w:w="963" w:type="dxa"/>
            <w:vAlign w:val="center"/>
          </w:tcPr>
          <w:p w:rsidRPr="001A1AE0" w:rsidR="005F1C31" w:rsidP="00802673" w:rsidRDefault="005F1C31" w14:paraId="3A058390" w14:textId="77777777">
            <w:pPr>
              <w:jc w:val="center"/>
              <w:rPr>
                <w:rFonts w:ascii="Arial" w:hAnsi="Arial" w:cs="Arial"/>
              </w:rPr>
            </w:pPr>
            <w:r w:rsidRPr="001A1AE0">
              <w:rPr>
                <w:rFonts w:ascii="Arial" w:hAnsi="Arial" w:cs="Arial"/>
              </w:rPr>
              <w:t>P2</w:t>
            </w:r>
          </w:p>
        </w:tc>
        <w:tc>
          <w:tcPr>
            <w:tcW w:w="1926" w:type="dxa"/>
            <w:gridSpan w:val="2"/>
            <w:vAlign w:val="center"/>
          </w:tcPr>
          <w:p w:rsidRPr="001A1AE0" w:rsidR="005F1C31" w:rsidP="00802673" w:rsidRDefault="005F1C31" w14:paraId="0094F3C6" w14:textId="77777777">
            <w:pPr>
              <w:jc w:val="center"/>
              <w:rPr>
                <w:rFonts w:ascii="Arial" w:hAnsi="Arial" w:cs="Arial"/>
              </w:rPr>
            </w:pPr>
            <w:r w:rsidRPr="001A1AE0">
              <w:rPr>
                <w:rFonts w:ascii="Arial" w:hAnsi="Arial" w:cs="Arial"/>
              </w:rPr>
              <w:t>P3</w:t>
            </w:r>
          </w:p>
        </w:tc>
        <w:tc>
          <w:tcPr>
            <w:tcW w:w="963" w:type="dxa"/>
            <w:vAlign w:val="center"/>
          </w:tcPr>
          <w:p w:rsidRPr="001A1AE0" w:rsidR="005F1C31" w:rsidP="00802673" w:rsidRDefault="005F1C31" w14:paraId="6D5898D7" w14:textId="77777777">
            <w:pPr>
              <w:jc w:val="center"/>
              <w:rPr>
                <w:rFonts w:ascii="Arial" w:hAnsi="Arial" w:cs="Arial"/>
              </w:rPr>
            </w:pPr>
            <w:r w:rsidRPr="001A1AE0">
              <w:rPr>
                <w:rFonts w:ascii="Arial" w:hAnsi="Arial" w:cs="Arial"/>
              </w:rPr>
              <w:t>P4</w:t>
            </w:r>
          </w:p>
        </w:tc>
      </w:tr>
      <w:tr w:rsidRPr="001A1AE0" w:rsidR="005F1C31" w:rsidTr="001E7E57" w14:paraId="70F46F55" w14:textId="77777777">
        <w:tc>
          <w:tcPr>
            <w:tcW w:w="962" w:type="dxa"/>
            <w:shd w:val="clear" w:color="auto" w:fill="A6CAEC"/>
            <w:vAlign w:val="center"/>
          </w:tcPr>
          <w:p w:rsidRPr="001A1AE0" w:rsidR="005F1C31" w:rsidP="00802673" w:rsidRDefault="005F1C31" w14:paraId="5B1929EF" w14:textId="77777777">
            <w:pPr>
              <w:jc w:val="center"/>
              <w:rPr>
                <w:rFonts w:ascii="Arial" w:hAnsi="Arial" w:cs="Arial"/>
              </w:rPr>
            </w:pPr>
            <w:r w:rsidRPr="001A1AE0">
              <w:rPr>
                <w:rFonts w:ascii="Arial" w:hAnsi="Arial" w:cs="Arial"/>
              </w:rPr>
              <w:t>1</w:t>
            </w:r>
          </w:p>
        </w:tc>
        <w:tc>
          <w:tcPr>
            <w:tcW w:w="962" w:type="dxa"/>
            <w:vAlign w:val="center"/>
          </w:tcPr>
          <w:p w:rsidRPr="001A1AE0" w:rsidR="005F1C31" w:rsidP="00802673" w:rsidRDefault="005F1C31" w14:paraId="6F6A92F5" w14:textId="77777777">
            <w:pPr>
              <w:jc w:val="center"/>
              <w:rPr>
                <w:rFonts w:ascii="Arial" w:hAnsi="Arial" w:cs="Arial"/>
              </w:rPr>
            </w:pPr>
            <w:r w:rsidRPr="001A1AE0">
              <w:rPr>
                <w:rFonts w:ascii="Arial" w:hAnsi="Arial" w:cs="Arial"/>
              </w:rPr>
              <w:t>2</w:t>
            </w:r>
          </w:p>
        </w:tc>
        <w:tc>
          <w:tcPr>
            <w:tcW w:w="963" w:type="dxa"/>
            <w:vAlign w:val="center"/>
          </w:tcPr>
          <w:p w:rsidRPr="001A1AE0" w:rsidR="005F1C31" w:rsidP="00802673" w:rsidRDefault="005F1C31" w14:paraId="6694B8BD" w14:textId="77777777">
            <w:pPr>
              <w:jc w:val="center"/>
              <w:rPr>
                <w:rFonts w:ascii="Arial" w:hAnsi="Arial" w:cs="Arial"/>
              </w:rPr>
            </w:pPr>
            <w:r w:rsidRPr="001A1AE0">
              <w:rPr>
                <w:rFonts w:ascii="Arial" w:hAnsi="Arial" w:cs="Arial"/>
              </w:rPr>
              <w:t>3</w:t>
            </w:r>
          </w:p>
        </w:tc>
        <w:tc>
          <w:tcPr>
            <w:tcW w:w="963" w:type="dxa"/>
            <w:vAlign w:val="center"/>
          </w:tcPr>
          <w:p w:rsidRPr="001A1AE0" w:rsidR="005F1C31" w:rsidP="00802673" w:rsidRDefault="005F1C31" w14:paraId="72800EB0" w14:textId="77777777">
            <w:pPr>
              <w:jc w:val="center"/>
              <w:rPr>
                <w:rFonts w:ascii="Arial" w:hAnsi="Arial" w:cs="Arial"/>
              </w:rPr>
            </w:pPr>
            <w:r w:rsidRPr="001A1AE0">
              <w:rPr>
                <w:rFonts w:ascii="Arial" w:hAnsi="Arial" w:cs="Arial"/>
              </w:rPr>
              <w:t>4</w:t>
            </w:r>
          </w:p>
        </w:tc>
        <w:tc>
          <w:tcPr>
            <w:tcW w:w="963" w:type="dxa"/>
            <w:vAlign w:val="center"/>
          </w:tcPr>
          <w:p w:rsidRPr="001A1AE0" w:rsidR="005F1C31" w:rsidP="00802673" w:rsidRDefault="005F1C31" w14:paraId="35C06296" w14:textId="77777777">
            <w:pPr>
              <w:jc w:val="center"/>
              <w:rPr>
                <w:rFonts w:ascii="Arial" w:hAnsi="Arial" w:cs="Arial"/>
              </w:rPr>
            </w:pPr>
            <w:r w:rsidRPr="001A1AE0">
              <w:rPr>
                <w:rFonts w:ascii="Arial" w:hAnsi="Arial" w:cs="Arial"/>
              </w:rPr>
              <w:t>5</w:t>
            </w:r>
          </w:p>
        </w:tc>
        <w:tc>
          <w:tcPr>
            <w:tcW w:w="963" w:type="dxa"/>
            <w:vAlign w:val="center"/>
          </w:tcPr>
          <w:p w:rsidRPr="001A1AE0" w:rsidR="005F1C31" w:rsidP="00802673" w:rsidRDefault="005F1C31" w14:paraId="3092D6A8" w14:textId="77777777">
            <w:pPr>
              <w:jc w:val="center"/>
              <w:rPr>
                <w:rFonts w:ascii="Arial" w:hAnsi="Arial" w:cs="Arial"/>
              </w:rPr>
            </w:pPr>
            <w:r w:rsidRPr="001A1AE0">
              <w:rPr>
                <w:rFonts w:ascii="Arial" w:hAnsi="Arial" w:cs="Arial"/>
              </w:rPr>
              <w:t>6</w:t>
            </w:r>
          </w:p>
        </w:tc>
        <w:tc>
          <w:tcPr>
            <w:tcW w:w="963" w:type="dxa"/>
            <w:vAlign w:val="center"/>
          </w:tcPr>
          <w:p w:rsidRPr="001A1AE0" w:rsidR="005F1C31" w:rsidP="00802673" w:rsidRDefault="005F1C31" w14:paraId="0C41AD6C" w14:textId="77777777">
            <w:pPr>
              <w:jc w:val="center"/>
              <w:rPr>
                <w:rFonts w:ascii="Arial" w:hAnsi="Arial" w:cs="Arial"/>
              </w:rPr>
            </w:pPr>
            <w:r w:rsidRPr="001A1AE0">
              <w:rPr>
                <w:rFonts w:ascii="Arial" w:hAnsi="Arial" w:cs="Arial"/>
              </w:rPr>
              <w:t>7</w:t>
            </w:r>
          </w:p>
        </w:tc>
        <w:tc>
          <w:tcPr>
            <w:tcW w:w="963" w:type="dxa"/>
            <w:vAlign w:val="center"/>
          </w:tcPr>
          <w:p w:rsidRPr="001A1AE0" w:rsidR="005F1C31" w:rsidP="00802673" w:rsidRDefault="005F1C31" w14:paraId="4EA6B929" w14:textId="77777777">
            <w:pPr>
              <w:jc w:val="center"/>
              <w:rPr>
                <w:rFonts w:ascii="Arial" w:hAnsi="Arial" w:cs="Arial"/>
              </w:rPr>
            </w:pPr>
            <w:r w:rsidRPr="001A1AE0">
              <w:rPr>
                <w:rFonts w:ascii="Arial" w:hAnsi="Arial" w:cs="Arial"/>
              </w:rPr>
              <w:t>8</w:t>
            </w:r>
          </w:p>
        </w:tc>
        <w:tc>
          <w:tcPr>
            <w:tcW w:w="963" w:type="dxa"/>
            <w:vAlign w:val="center"/>
          </w:tcPr>
          <w:p w:rsidRPr="001A1AE0" w:rsidR="005F1C31" w:rsidP="00802673" w:rsidRDefault="005F1C31" w14:paraId="6D1A4B2F" w14:textId="77777777">
            <w:pPr>
              <w:jc w:val="center"/>
              <w:rPr>
                <w:rFonts w:ascii="Arial" w:hAnsi="Arial" w:cs="Arial"/>
              </w:rPr>
            </w:pPr>
            <w:r w:rsidRPr="001A1AE0">
              <w:rPr>
                <w:rFonts w:ascii="Arial" w:hAnsi="Arial" w:cs="Arial"/>
              </w:rPr>
              <w:t>9</w:t>
            </w:r>
          </w:p>
        </w:tc>
        <w:tc>
          <w:tcPr>
            <w:tcW w:w="963" w:type="dxa"/>
            <w:vAlign w:val="center"/>
          </w:tcPr>
          <w:p w:rsidRPr="001A1AE0" w:rsidR="005F1C31" w:rsidP="00802673" w:rsidRDefault="005F1C31" w14:paraId="24C33C7E" w14:textId="77777777">
            <w:pPr>
              <w:jc w:val="center"/>
              <w:rPr>
                <w:rFonts w:ascii="Arial" w:hAnsi="Arial" w:cs="Arial"/>
              </w:rPr>
            </w:pPr>
            <w:r w:rsidRPr="001A1AE0">
              <w:rPr>
                <w:rFonts w:ascii="Arial" w:hAnsi="Arial" w:cs="Arial"/>
              </w:rPr>
              <w:t>10</w:t>
            </w:r>
          </w:p>
        </w:tc>
      </w:tr>
      <w:tr w:rsidRPr="001A1AE0" w:rsidR="005F1C31" w14:paraId="3CBFA37A" w14:textId="77777777">
        <w:tc>
          <w:tcPr>
            <w:tcW w:w="9628" w:type="dxa"/>
            <w:gridSpan w:val="10"/>
            <w:vAlign w:val="center"/>
          </w:tcPr>
          <w:p w:rsidRPr="001A1AE0" w:rsidR="00FA6FFD" w:rsidP="00802673" w:rsidRDefault="00FA6FFD" w14:paraId="71C48132" w14:textId="3F619ED2">
            <w:pPr>
              <w:pStyle w:val="Heading1"/>
              <w:rPr>
                <w:rFonts w:ascii="Arial" w:hAnsi="Arial" w:cs="Arial"/>
                <w:color w:val="000000" w:themeColor="text1"/>
                <w:sz w:val="24"/>
                <w:szCs w:val="24"/>
              </w:rPr>
            </w:pPr>
            <w:r w:rsidRPr="001A1AE0">
              <w:rPr>
                <w:rFonts w:ascii="Arial" w:hAnsi="Arial" w:cs="Arial"/>
                <w:color w:val="000000" w:themeColor="text1"/>
                <w:sz w:val="24"/>
                <w:szCs w:val="24"/>
              </w:rPr>
              <w:t xml:space="preserve">Topic of </w:t>
            </w:r>
            <w:r w:rsidRPr="001A1AE0" w:rsidR="00FB6FA3">
              <w:rPr>
                <w:rFonts w:ascii="Arial" w:hAnsi="Arial" w:cs="Arial"/>
                <w:color w:val="000000" w:themeColor="text1"/>
                <w:sz w:val="24"/>
                <w:szCs w:val="24"/>
              </w:rPr>
              <w:t>l</w:t>
            </w:r>
            <w:r w:rsidRPr="001A1AE0">
              <w:rPr>
                <w:rFonts w:ascii="Arial" w:hAnsi="Arial" w:cs="Arial"/>
                <w:color w:val="000000" w:themeColor="text1"/>
                <w:sz w:val="24"/>
                <w:szCs w:val="24"/>
              </w:rPr>
              <w:t>earning</w:t>
            </w:r>
            <w:r w:rsidR="00706E01">
              <w:rPr>
                <w:rFonts w:ascii="Arial" w:hAnsi="Arial" w:cs="Arial"/>
                <w:color w:val="000000" w:themeColor="text1"/>
                <w:sz w:val="24"/>
                <w:szCs w:val="24"/>
              </w:rPr>
              <w:t>:</w:t>
            </w:r>
          </w:p>
          <w:p w:rsidRPr="001A1AE0" w:rsidR="005F1C31" w:rsidP="00802673" w:rsidRDefault="006B3CC5" w14:paraId="607D29F6" w14:textId="353C340E">
            <w:pPr>
              <w:pStyle w:val="ListParagraph"/>
              <w:numPr>
                <w:ilvl w:val="0"/>
                <w:numId w:val="7"/>
              </w:numPr>
              <w:ind w:left="452" w:hanging="283"/>
              <w:rPr>
                <w:rFonts w:ascii="Arial" w:hAnsi="Arial" w:cs="Arial"/>
              </w:rPr>
            </w:pPr>
            <w:r w:rsidRPr="001A1AE0">
              <w:rPr>
                <w:rFonts w:ascii="Arial" w:hAnsi="Arial" w:cs="Arial"/>
              </w:rPr>
              <w:t>c</w:t>
            </w:r>
            <w:r w:rsidRPr="001A1AE0" w:rsidR="00FA6FFD">
              <w:rPr>
                <w:rFonts w:ascii="Arial" w:hAnsi="Arial" w:cs="Arial"/>
              </w:rPr>
              <w:t>hemical structure of metals</w:t>
            </w:r>
            <w:r w:rsidRPr="001A1AE0">
              <w:rPr>
                <w:rFonts w:ascii="Arial" w:hAnsi="Arial" w:cs="Arial"/>
              </w:rPr>
              <w:t>.</w:t>
            </w:r>
          </w:p>
        </w:tc>
      </w:tr>
    </w:tbl>
    <w:p w:rsidRPr="001A1AE0" w:rsidR="005F1C31" w:rsidP="00802673" w:rsidRDefault="005F1C31" w14:paraId="7C2759C1" w14:textId="77777777">
      <w:pPr>
        <w:rPr>
          <w:rFonts w:ascii="Arial" w:hAnsi="Arial" w:cs="Arial"/>
        </w:rPr>
      </w:pPr>
    </w:p>
    <w:tbl>
      <w:tblPr>
        <w:tblStyle w:val="TableGrid"/>
        <w:tblW w:w="0" w:type="auto"/>
        <w:tblLook w:val="04A0" w:firstRow="1" w:lastRow="0" w:firstColumn="1" w:lastColumn="0" w:noHBand="0" w:noVBand="1"/>
      </w:tblPr>
      <w:tblGrid>
        <w:gridCol w:w="962"/>
        <w:gridCol w:w="962"/>
        <w:gridCol w:w="963"/>
        <w:gridCol w:w="963"/>
        <w:gridCol w:w="963"/>
        <w:gridCol w:w="963"/>
        <w:gridCol w:w="963"/>
        <w:gridCol w:w="963"/>
        <w:gridCol w:w="963"/>
        <w:gridCol w:w="963"/>
      </w:tblGrid>
      <w:tr w:rsidRPr="001A1AE0" w:rsidR="0060173A" w:rsidTr="001E7E57" w14:paraId="606D01EE" w14:textId="77777777">
        <w:tc>
          <w:tcPr>
            <w:tcW w:w="5776" w:type="dxa"/>
            <w:gridSpan w:val="6"/>
            <w:shd w:val="clear" w:color="auto" w:fill="A6CAEC"/>
            <w:vAlign w:val="center"/>
          </w:tcPr>
          <w:p w:rsidRPr="001A1AE0" w:rsidR="0060173A" w:rsidP="00802673" w:rsidRDefault="0060173A" w14:paraId="30D95504" w14:textId="77777777">
            <w:pPr>
              <w:jc w:val="center"/>
              <w:rPr>
                <w:rFonts w:ascii="Arial" w:hAnsi="Arial" w:cs="Arial"/>
              </w:rPr>
            </w:pPr>
            <w:r w:rsidRPr="001A1AE0">
              <w:rPr>
                <w:rFonts w:ascii="Arial" w:hAnsi="Arial" w:cs="Arial"/>
              </w:rPr>
              <w:t>P1</w:t>
            </w:r>
          </w:p>
        </w:tc>
        <w:tc>
          <w:tcPr>
            <w:tcW w:w="963" w:type="dxa"/>
            <w:vAlign w:val="center"/>
          </w:tcPr>
          <w:p w:rsidRPr="001A1AE0" w:rsidR="0060173A" w:rsidP="00802673" w:rsidRDefault="0060173A" w14:paraId="1C9F45D5" w14:textId="77777777">
            <w:pPr>
              <w:jc w:val="center"/>
              <w:rPr>
                <w:rFonts w:ascii="Arial" w:hAnsi="Arial" w:cs="Arial"/>
              </w:rPr>
            </w:pPr>
            <w:r w:rsidRPr="001A1AE0">
              <w:rPr>
                <w:rFonts w:ascii="Arial" w:hAnsi="Arial" w:cs="Arial"/>
              </w:rPr>
              <w:t>P2</w:t>
            </w:r>
          </w:p>
        </w:tc>
        <w:tc>
          <w:tcPr>
            <w:tcW w:w="1926" w:type="dxa"/>
            <w:gridSpan w:val="2"/>
            <w:vAlign w:val="center"/>
          </w:tcPr>
          <w:p w:rsidRPr="001A1AE0" w:rsidR="0060173A" w:rsidP="00802673" w:rsidRDefault="0060173A" w14:paraId="2546CBE1" w14:textId="77777777">
            <w:pPr>
              <w:jc w:val="center"/>
              <w:rPr>
                <w:rFonts w:ascii="Arial" w:hAnsi="Arial" w:cs="Arial"/>
              </w:rPr>
            </w:pPr>
            <w:r w:rsidRPr="001A1AE0">
              <w:rPr>
                <w:rFonts w:ascii="Arial" w:hAnsi="Arial" w:cs="Arial"/>
              </w:rPr>
              <w:t>P3</w:t>
            </w:r>
          </w:p>
        </w:tc>
        <w:tc>
          <w:tcPr>
            <w:tcW w:w="963" w:type="dxa"/>
            <w:vAlign w:val="center"/>
          </w:tcPr>
          <w:p w:rsidRPr="001A1AE0" w:rsidR="0060173A" w:rsidP="00802673" w:rsidRDefault="0060173A" w14:paraId="280845DD" w14:textId="77777777">
            <w:pPr>
              <w:jc w:val="center"/>
              <w:rPr>
                <w:rFonts w:ascii="Arial" w:hAnsi="Arial" w:cs="Arial"/>
              </w:rPr>
            </w:pPr>
            <w:r w:rsidRPr="001A1AE0">
              <w:rPr>
                <w:rFonts w:ascii="Arial" w:hAnsi="Arial" w:cs="Arial"/>
              </w:rPr>
              <w:t>P4</w:t>
            </w:r>
          </w:p>
        </w:tc>
      </w:tr>
      <w:tr w:rsidRPr="001A1AE0" w:rsidR="0060173A" w:rsidTr="001E7E57" w14:paraId="7A94F638" w14:textId="77777777">
        <w:tc>
          <w:tcPr>
            <w:tcW w:w="962" w:type="dxa"/>
            <w:vAlign w:val="center"/>
          </w:tcPr>
          <w:p w:rsidRPr="001A1AE0" w:rsidR="0060173A" w:rsidP="00802673" w:rsidRDefault="0060173A" w14:paraId="50EFEEB6" w14:textId="77777777">
            <w:pPr>
              <w:jc w:val="center"/>
              <w:rPr>
                <w:rFonts w:ascii="Arial" w:hAnsi="Arial" w:cs="Arial"/>
              </w:rPr>
            </w:pPr>
            <w:r w:rsidRPr="001A1AE0">
              <w:rPr>
                <w:rFonts w:ascii="Arial" w:hAnsi="Arial" w:cs="Arial"/>
              </w:rPr>
              <w:t>1</w:t>
            </w:r>
          </w:p>
        </w:tc>
        <w:tc>
          <w:tcPr>
            <w:tcW w:w="962" w:type="dxa"/>
            <w:shd w:val="clear" w:color="auto" w:fill="A6CAEC"/>
            <w:vAlign w:val="center"/>
          </w:tcPr>
          <w:p w:rsidRPr="001A1AE0" w:rsidR="0060173A" w:rsidP="00802673" w:rsidRDefault="0060173A" w14:paraId="1FA5A17F" w14:textId="77777777">
            <w:pPr>
              <w:jc w:val="center"/>
              <w:rPr>
                <w:rFonts w:ascii="Arial" w:hAnsi="Arial" w:cs="Arial"/>
              </w:rPr>
            </w:pPr>
            <w:r w:rsidRPr="001A1AE0">
              <w:rPr>
                <w:rFonts w:ascii="Arial" w:hAnsi="Arial" w:cs="Arial"/>
              </w:rPr>
              <w:t>2</w:t>
            </w:r>
          </w:p>
        </w:tc>
        <w:tc>
          <w:tcPr>
            <w:tcW w:w="963" w:type="dxa"/>
            <w:vAlign w:val="center"/>
          </w:tcPr>
          <w:p w:rsidRPr="001A1AE0" w:rsidR="0060173A" w:rsidP="00802673" w:rsidRDefault="0060173A" w14:paraId="303155C3" w14:textId="77777777">
            <w:pPr>
              <w:jc w:val="center"/>
              <w:rPr>
                <w:rFonts w:ascii="Arial" w:hAnsi="Arial" w:cs="Arial"/>
              </w:rPr>
            </w:pPr>
            <w:r w:rsidRPr="001A1AE0">
              <w:rPr>
                <w:rFonts w:ascii="Arial" w:hAnsi="Arial" w:cs="Arial"/>
              </w:rPr>
              <w:t>3</w:t>
            </w:r>
          </w:p>
        </w:tc>
        <w:tc>
          <w:tcPr>
            <w:tcW w:w="963" w:type="dxa"/>
            <w:vAlign w:val="center"/>
          </w:tcPr>
          <w:p w:rsidRPr="001A1AE0" w:rsidR="0060173A" w:rsidP="00802673" w:rsidRDefault="0060173A" w14:paraId="6FB3DE66" w14:textId="77777777">
            <w:pPr>
              <w:jc w:val="center"/>
              <w:rPr>
                <w:rFonts w:ascii="Arial" w:hAnsi="Arial" w:cs="Arial"/>
              </w:rPr>
            </w:pPr>
            <w:r w:rsidRPr="001A1AE0">
              <w:rPr>
                <w:rFonts w:ascii="Arial" w:hAnsi="Arial" w:cs="Arial"/>
              </w:rPr>
              <w:t>4</w:t>
            </w:r>
          </w:p>
        </w:tc>
        <w:tc>
          <w:tcPr>
            <w:tcW w:w="963" w:type="dxa"/>
            <w:vAlign w:val="center"/>
          </w:tcPr>
          <w:p w:rsidRPr="001A1AE0" w:rsidR="0060173A" w:rsidP="00802673" w:rsidRDefault="0060173A" w14:paraId="6267D09C" w14:textId="77777777">
            <w:pPr>
              <w:jc w:val="center"/>
              <w:rPr>
                <w:rFonts w:ascii="Arial" w:hAnsi="Arial" w:cs="Arial"/>
              </w:rPr>
            </w:pPr>
            <w:r w:rsidRPr="001A1AE0">
              <w:rPr>
                <w:rFonts w:ascii="Arial" w:hAnsi="Arial" w:cs="Arial"/>
              </w:rPr>
              <w:t>5</w:t>
            </w:r>
          </w:p>
        </w:tc>
        <w:tc>
          <w:tcPr>
            <w:tcW w:w="963" w:type="dxa"/>
            <w:vAlign w:val="center"/>
          </w:tcPr>
          <w:p w:rsidRPr="001A1AE0" w:rsidR="0060173A" w:rsidP="00802673" w:rsidRDefault="0060173A" w14:paraId="43BADDB1" w14:textId="77777777">
            <w:pPr>
              <w:jc w:val="center"/>
              <w:rPr>
                <w:rFonts w:ascii="Arial" w:hAnsi="Arial" w:cs="Arial"/>
              </w:rPr>
            </w:pPr>
            <w:r w:rsidRPr="001A1AE0">
              <w:rPr>
                <w:rFonts w:ascii="Arial" w:hAnsi="Arial" w:cs="Arial"/>
              </w:rPr>
              <w:t>6</w:t>
            </w:r>
          </w:p>
        </w:tc>
        <w:tc>
          <w:tcPr>
            <w:tcW w:w="963" w:type="dxa"/>
            <w:vAlign w:val="center"/>
          </w:tcPr>
          <w:p w:rsidRPr="001A1AE0" w:rsidR="0060173A" w:rsidP="00802673" w:rsidRDefault="0060173A" w14:paraId="72D7B427" w14:textId="77777777">
            <w:pPr>
              <w:jc w:val="center"/>
              <w:rPr>
                <w:rFonts w:ascii="Arial" w:hAnsi="Arial" w:cs="Arial"/>
              </w:rPr>
            </w:pPr>
            <w:r w:rsidRPr="001A1AE0">
              <w:rPr>
                <w:rFonts w:ascii="Arial" w:hAnsi="Arial" w:cs="Arial"/>
              </w:rPr>
              <w:t>7</w:t>
            </w:r>
          </w:p>
        </w:tc>
        <w:tc>
          <w:tcPr>
            <w:tcW w:w="963" w:type="dxa"/>
            <w:vAlign w:val="center"/>
          </w:tcPr>
          <w:p w:rsidRPr="001A1AE0" w:rsidR="0060173A" w:rsidP="00802673" w:rsidRDefault="0060173A" w14:paraId="582728BD" w14:textId="77777777">
            <w:pPr>
              <w:jc w:val="center"/>
              <w:rPr>
                <w:rFonts w:ascii="Arial" w:hAnsi="Arial" w:cs="Arial"/>
              </w:rPr>
            </w:pPr>
            <w:r w:rsidRPr="001A1AE0">
              <w:rPr>
                <w:rFonts w:ascii="Arial" w:hAnsi="Arial" w:cs="Arial"/>
              </w:rPr>
              <w:t>8</w:t>
            </w:r>
          </w:p>
        </w:tc>
        <w:tc>
          <w:tcPr>
            <w:tcW w:w="963" w:type="dxa"/>
            <w:vAlign w:val="center"/>
          </w:tcPr>
          <w:p w:rsidRPr="001A1AE0" w:rsidR="0060173A" w:rsidP="00802673" w:rsidRDefault="0060173A" w14:paraId="7152BC24" w14:textId="77777777">
            <w:pPr>
              <w:jc w:val="center"/>
              <w:rPr>
                <w:rFonts w:ascii="Arial" w:hAnsi="Arial" w:cs="Arial"/>
              </w:rPr>
            </w:pPr>
            <w:r w:rsidRPr="001A1AE0">
              <w:rPr>
                <w:rFonts w:ascii="Arial" w:hAnsi="Arial" w:cs="Arial"/>
              </w:rPr>
              <w:t>9</w:t>
            </w:r>
          </w:p>
        </w:tc>
        <w:tc>
          <w:tcPr>
            <w:tcW w:w="963" w:type="dxa"/>
            <w:vAlign w:val="center"/>
          </w:tcPr>
          <w:p w:rsidRPr="001A1AE0" w:rsidR="0060173A" w:rsidP="00802673" w:rsidRDefault="0060173A" w14:paraId="0E0896FC" w14:textId="77777777">
            <w:pPr>
              <w:jc w:val="center"/>
              <w:rPr>
                <w:rFonts w:ascii="Arial" w:hAnsi="Arial" w:cs="Arial"/>
              </w:rPr>
            </w:pPr>
            <w:r w:rsidRPr="001A1AE0">
              <w:rPr>
                <w:rFonts w:ascii="Arial" w:hAnsi="Arial" w:cs="Arial"/>
              </w:rPr>
              <w:t>10</w:t>
            </w:r>
          </w:p>
        </w:tc>
      </w:tr>
      <w:tr w:rsidRPr="001A1AE0" w:rsidR="0060173A" w14:paraId="7E1F870A" w14:textId="77777777">
        <w:tc>
          <w:tcPr>
            <w:tcW w:w="9628" w:type="dxa"/>
            <w:gridSpan w:val="10"/>
            <w:vAlign w:val="center"/>
          </w:tcPr>
          <w:p w:rsidRPr="001A1AE0" w:rsidR="00FA6FFD" w:rsidP="00802673" w:rsidRDefault="00FA6FFD" w14:paraId="6BD0DFE6" w14:textId="25391421">
            <w:pPr>
              <w:rPr>
                <w:rFonts w:ascii="Arial" w:hAnsi="Arial" w:cs="Arial"/>
                <w:b/>
              </w:rPr>
            </w:pPr>
            <w:r w:rsidRPr="001A1AE0">
              <w:rPr>
                <w:rFonts w:ascii="Arial" w:hAnsi="Arial" w:cs="Arial"/>
                <w:b/>
              </w:rPr>
              <w:t xml:space="preserve">Topics of </w:t>
            </w:r>
            <w:r w:rsidRPr="001A1AE0" w:rsidR="00FB6FA3">
              <w:rPr>
                <w:rFonts w:ascii="Arial" w:hAnsi="Arial" w:cs="Arial"/>
                <w:b/>
              </w:rPr>
              <w:t>l</w:t>
            </w:r>
            <w:r w:rsidRPr="001A1AE0" w:rsidR="008F376E">
              <w:rPr>
                <w:rFonts w:ascii="Arial" w:hAnsi="Arial" w:cs="Arial"/>
                <w:b/>
              </w:rPr>
              <w:t>earning</w:t>
            </w:r>
            <w:r w:rsidR="00706E01">
              <w:rPr>
                <w:rFonts w:ascii="Arial" w:hAnsi="Arial" w:cs="Arial"/>
                <w:b/>
              </w:rPr>
              <w:t>:</w:t>
            </w:r>
          </w:p>
          <w:p w:rsidRPr="001A1AE0" w:rsidR="00FA6FFD" w:rsidP="00802673" w:rsidRDefault="006B3CC5" w14:paraId="472A5B49" w14:textId="0240E186">
            <w:pPr>
              <w:pStyle w:val="ListParagraph"/>
              <w:numPr>
                <w:ilvl w:val="0"/>
                <w:numId w:val="3"/>
              </w:numPr>
              <w:ind w:left="454"/>
              <w:rPr>
                <w:rFonts w:ascii="Arial" w:hAnsi="Arial" w:cs="Arial"/>
                <w:kern w:val="0"/>
                <w14:ligatures w14:val="none"/>
              </w:rPr>
            </w:pPr>
            <w:r w:rsidRPr="001A1AE0">
              <w:rPr>
                <w:rFonts w:ascii="Arial" w:hAnsi="Arial" w:cs="Arial"/>
              </w:rPr>
              <w:t>p</w:t>
            </w:r>
            <w:r w:rsidRPr="001A1AE0" w:rsidR="00FA6FFD">
              <w:rPr>
                <w:rFonts w:ascii="Arial" w:hAnsi="Arial" w:cs="Arial"/>
              </w:rPr>
              <w:t>rocess of chemical bonding of metals</w:t>
            </w:r>
          </w:p>
          <w:p w:rsidRPr="001A1AE0" w:rsidR="00FA6FFD" w:rsidP="00802673" w:rsidRDefault="006B3CC5" w14:paraId="3EFCEC8A" w14:textId="603D043C">
            <w:pPr>
              <w:pStyle w:val="ListParagraph"/>
              <w:numPr>
                <w:ilvl w:val="0"/>
                <w:numId w:val="3"/>
              </w:numPr>
              <w:ind w:left="454"/>
              <w:rPr>
                <w:rFonts w:ascii="Arial" w:hAnsi="Arial" w:cs="Arial"/>
              </w:rPr>
            </w:pPr>
            <w:r w:rsidRPr="001A1AE0">
              <w:rPr>
                <w:rFonts w:ascii="Arial" w:hAnsi="Arial" w:cs="Arial"/>
              </w:rPr>
              <w:t>c</w:t>
            </w:r>
            <w:r w:rsidRPr="001A1AE0" w:rsidR="00FA6FFD">
              <w:rPr>
                <w:rFonts w:ascii="Arial" w:hAnsi="Arial" w:cs="Arial"/>
              </w:rPr>
              <w:t>reation of crystal lattice structure</w:t>
            </w:r>
            <w:r w:rsidRPr="001A1AE0" w:rsidR="00EC5E3A">
              <w:rPr>
                <w:rFonts w:ascii="Arial" w:hAnsi="Arial" w:cs="Arial"/>
              </w:rPr>
              <w:t>s</w:t>
            </w:r>
          </w:p>
          <w:p w:rsidRPr="001A1AE0" w:rsidR="0060173A" w:rsidP="00802673" w:rsidRDefault="006B3CC5" w14:paraId="5A440277" w14:textId="6FFAC3F7">
            <w:pPr>
              <w:pStyle w:val="ListParagraph"/>
              <w:numPr>
                <w:ilvl w:val="0"/>
                <w:numId w:val="3"/>
              </w:numPr>
              <w:ind w:left="454"/>
              <w:rPr>
                <w:rFonts w:ascii="Arial" w:hAnsi="Arial" w:cs="Arial"/>
              </w:rPr>
            </w:pPr>
            <w:r w:rsidRPr="001A1AE0">
              <w:rPr>
                <w:rFonts w:ascii="Arial" w:hAnsi="Arial" w:cs="Arial"/>
              </w:rPr>
              <w:t>i</w:t>
            </w:r>
            <w:r w:rsidRPr="001A1AE0" w:rsidR="00FB6FA3">
              <w:rPr>
                <w:rFonts w:ascii="Arial" w:hAnsi="Arial" w:cs="Arial"/>
              </w:rPr>
              <w:t>ntroduction to m</w:t>
            </w:r>
            <w:r w:rsidRPr="001A1AE0" w:rsidR="00FA6FFD">
              <w:rPr>
                <w:rFonts w:ascii="Arial" w:hAnsi="Arial" w:cs="Arial"/>
              </w:rPr>
              <w:t>echanical propert</w:t>
            </w:r>
            <w:r w:rsidRPr="001A1AE0" w:rsidR="00FB6FA3">
              <w:rPr>
                <w:rFonts w:ascii="Arial" w:hAnsi="Arial" w:cs="Arial"/>
              </w:rPr>
              <w:t>ies</w:t>
            </w:r>
            <w:r w:rsidRPr="001A1AE0">
              <w:rPr>
                <w:rFonts w:ascii="Arial" w:hAnsi="Arial" w:cs="Arial"/>
              </w:rPr>
              <w:t>.</w:t>
            </w:r>
          </w:p>
        </w:tc>
      </w:tr>
    </w:tbl>
    <w:p w:rsidRPr="001A1AE0" w:rsidR="0060173A" w:rsidP="00802673" w:rsidRDefault="0060173A" w14:paraId="5CBFBB05" w14:textId="77777777">
      <w:pPr>
        <w:rPr>
          <w:rFonts w:ascii="Arial" w:hAnsi="Arial" w:cs="Arial"/>
        </w:rPr>
      </w:pPr>
    </w:p>
    <w:tbl>
      <w:tblPr>
        <w:tblStyle w:val="TableGrid"/>
        <w:tblW w:w="0" w:type="auto"/>
        <w:tblLook w:val="04A0" w:firstRow="1" w:lastRow="0" w:firstColumn="1" w:lastColumn="0" w:noHBand="0" w:noVBand="1"/>
      </w:tblPr>
      <w:tblGrid>
        <w:gridCol w:w="962"/>
        <w:gridCol w:w="962"/>
        <w:gridCol w:w="963"/>
        <w:gridCol w:w="963"/>
        <w:gridCol w:w="963"/>
        <w:gridCol w:w="963"/>
        <w:gridCol w:w="963"/>
        <w:gridCol w:w="963"/>
        <w:gridCol w:w="963"/>
        <w:gridCol w:w="963"/>
      </w:tblGrid>
      <w:tr w:rsidRPr="001A1AE0" w:rsidR="0060173A" w:rsidTr="001E7E57" w14:paraId="02A3F1F3" w14:textId="77777777">
        <w:tc>
          <w:tcPr>
            <w:tcW w:w="5776" w:type="dxa"/>
            <w:gridSpan w:val="6"/>
            <w:shd w:val="clear" w:color="auto" w:fill="A6CAEC"/>
            <w:vAlign w:val="center"/>
          </w:tcPr>
          <w:p w:rsidRPr="001A1AE0" w:rsidR="0060173A" w:rsidP="00802673" w:rsidRDefault="0060173A" w14:paraId="23BEAE8F" w14:textId="77777777">
            <w:pPr>
              <w:jc w:val="center"/>
              <w:rPr>
                <w:rFonts w:ascii="Arial" w:hAnsi="Arial" w:cs="Arial"/>
              </w:rPr>
            </w:pPr>
            <w:r w:rsidRPr="001A1AE0">
              <w:rPr>
                <w:rFonts w:ascii="Arial" w:hAnsi="Arial" w:cs="Arial"/>
              </w:rPr>
              <w:t>P1</w:t>
            </w:r>
          </w:p>
        </w:tc>
        <w:tc>
          <w:tcPr>
            <w:tcW w:w="963" w:type="dxa"/>
            <w:vAlign w:val="center"/>
          </w:tcPr>
          <w:p w:rsidRPr="001A1AE0" w:rsidR="0060173A" w:rsidP="00802673" w:rsidRDefault="0060173A" w14:paraId="653B7864" w14:textId="77777777">
            <w:pPr>
              <w:jc w:val="center"/>
              <w:rPr>
                <w:rFonts w:ascii="Arial" w:hAnsi="Arial" w:cs="Arial"/>
              </w:rPr>
            </w:pPr>
            <w:r w:rsidRPr="001A1AE0">
              <w:rPr>
                <w:rFonts w:ascii="Arial" w:hAnsi="Arial" w:cs="Arial"/>
              </w:rPr>
              <w:t>P2</w:t>
            </w:r>
          </w:p>
        </w:tc>
        <w:tc>
          <w:tcPr>
            <w:tcW w:w="1926" w:type="dxa"/>
            <w:gridSpan w:val="2"/>
            <w:vAlign w:val="center"/>
          </w:tcPr>
          <w:p w:rsidRPr="001A1AE0" w:rsidR="0060173A" w:rsidP="00802673" w:rsidRDefault="0060173A" w14:paraId="3586895E" w14:textId="77777777">
            <w:pPr>
              <w:jc w:val="center"/>
              <w:rPr>
                <w:rFonts w:ascii="Arial" w:hAnsi="Arial" w:cs="Arial"/>
              </w:rPr>
            </w:pPr>
            <w:r w:rsidRPr="001A1AE0">
              <w:rPr>
                <w:rFonts w:ascii="Arial" w:hAnsi="Arial" w:cs="Arial"/>
              </w:rPr>
              <w:t>P3</w:t>
            </w:r>
          </w:p>
        </w:tc>
        <w:tc>
          <w:tcPr>
            <w:tcW w:w="963" w:type="dxa"/>
            <w:vAlign w:val="center"/>
          </w:tcPr>
          <w:p w:rsidRPr="001A1AE0" w:rsidR="0060173A" w:rsidP="00802673" w:rsidRDefault="0060173A" w14:paraId="0550AA5A" w14:textId="77777777">
            <w:pPr>
              <w:jc w:val="center"/>
              <w:rPr>
                <w:rFonts w:ascii="Arial" w:hAnsi="Arial" w:cs="Arial"/>
              </w:rPr>
            </w:pPr>
            <w:r w:rsidRPr="001A1AE0">
              <w:rPr>
                <w:rFonts w:ascii="Arial" w:hAnsi="Arial" w:cs="Arial"/>
              </w:rPr>
              <w:t>P4</w:t>
            </w:r>
          </w:p>
        </w:tc>
      </w:tr>
      <w:tr w:rsidRPr="001A1AE0" w:rsidR="0060173A" w:rsidTr="001E7E57" w14:paraId="586FF76F" w14:textId="77777777">
        <w:tc>
          <w:tcPr>
            <w:tcW w:w="962" w:type="dxa"/>
            <w:vAlign w:val="center"/>
          </w:tcPr>
          <w:p w:rsidRPr="001A1AE0" w:rsidR="0060173A" w:rsidP="00802673" w:rsidRDefault="0060173A" w14:paraId="6685B40B" w14:textId="77777777">
            <w:pPr>
              <w:jc w:val="center"/>
              <w:rPr>
                <w:rFonts w:ascii="Arial" w:hAnsi="Arial" w:cs="Arial"/>
              </w:rPr>
            </w:pPr>
            <w:r w:rsidRPr="001A1AE0">
              <w:rPr>
                <w:rFonts w:ascii="Arial" w:hAnsi="Arial" w:cs="Arial"/>
              </w:rPr>
              <w:t>1</w:t>
            </w:r>
          </w:p>
        </w:tc>
        <w:tc>
          <w:tcPr>
            <w:tcW w:w="962" w:type="dxa"/>
            <w:vAlign w:val="center"/>
          </w:tcPr>
          <w:p w:rsidRPr="001A1AE0" w:rsidR="0060173A" w:rsidP="00802673" w:rsidRDefault="0060173A" w14:paraId="3258EFC1" w14:textId="77777777">
            <w:pPr>
              <w:jc w:val="center"/>
              <w:rPr>
                <w:rFonts w:ascii="Arial" w:hAnsi="Arial" w:cs="Arial"/>
              </w:rPr>
            </w:pPr>
            <w:r w:rsidRPr="001A1AE0">
              <w:rPr>
                <w:rFonts w:ascii="Arial" w:hAnsi="Arial" w:cs="Arial"/>
              </w:rPr>
              <w:t>2</w:t>
            </w:r>
          </w:p>
        </w:tc>
        <w:tc>
          <w:tcPr>
            <w:tcW w:w="963" w:type="dxa"/>
            <w:shd w:val="clear" w:color="auto" w:fill="A6CAEC"/>
            <w:vAlign w:val="center"/>
          </w:tcPr>
          <w:p w:rsidRPr="001A1AE0" w:rsidR="0060173A" w:rsidP="00802673" w:rsidRDefault="0060173A" w14:paraId="18F27CDB" w14:textId="77777777">
            <w:pPr>
              <w:jc w:val="center"/>
              <w:rPr>
                <w:rFonts w:ascii="Arial" w:hAnsi="Arial" w:cs="Arial"/>
              </w:rPr>
            </w:pPr>
            <w:r w:rsidRPr="001A1AE0">
              <w:rPr>
                <w:rFonts w:ascii="Arial" w:hAnsi="Arial" w:cs="Arial"/>
              </w:rPr>
              <w:t>3</w:t>
            </w:r>
          </w:p>
        </w:tc>
        <w:tc>
          <w:tcPr>
            <w:tcW w:w="963" w:type="dxa"/>
            <w:vAlign w:val="center"/>
          </w:tcPr>
          <w:p w:rsidRPr="001A1AE0" w:rsidR="0060173A" w:rsidP="00802673" w:rsidRDefault="0060173A" w14:paraId="29ACAAD0" w14:textId="77777777">
            <w:pPr>
              <w:jc w:val="center"/>
              <w:rPr>
                <w:rFonts w:ascii="Arial" w:hAnsi="Arial" w:cs="Arial"/>
              </w:rPr>
            </w:pPr>
            <w:r w:rsidRPr="001A1AE0">
              <w:rPr>
                <w:rFonts w:ascii="Arial" w:hAnsi="Arial" w:cs="Arial"/>
              </w:rPr>
              <w:t>4</w:t>
            </w:r>
          </w:p>
        </w:tc>
        <w:tc>
          <w:tcPr>
            <w:tcW w:w="963" w:type="dxa"/>
            <w:vAlign w:val="center"/>
          </w:tcPr>
          <w:p w:rsidRPr="001A1AE0" w:rsidR="0060173A" w:rsidP="00802673" w:rsidRDefault="0060173A" w14:paraId="6021AB74" w14:textId="77777777">
            <w:pPr>
              <w:jc w:val="center"/>
              <w:rPr>
                <w:rFonts w:ascii="Arial" w:hAnsi="Arial" w:cs="Arial"/>
              </w:rPr>
            </w:pPr>
            <w:r w:rsidRPr="001A1AE0">
              <w:rPr>
                <w:rFonts w:ascii="Arial" w:hAnsi="Arial" w:cs="Arial"/>
              </w:rPr>
              <w:t>5</w:t>
            </w:r>
          </w:p>
        </w:tc>
        <w:tc>
          <w:tcPr>
            <w:tcW w:w="963" w:type="dxa"/>
            <w:vAlign w:val="center"/>
          </w:tcPr>
          <w:p w:rsidRPr="001A1AE0" w:rsidR="0060173A" w:rsidP="00802673" w:rsidRDefault="0060173A" w14:paraId="06BB5C55" w14:textId="77777777">
            <w:pPr>
              <w:jc w:val="center"/>
              <w:rPr>
                <w:rFonts w:ascii="Arial" w:hAnsi="Arial" w:cs="Arial"/>
              </w:rPr>
            </w:pPr>
            <w:r w:rsidRPr="001A1AE0">
              <w:rPr>
                <w:rFonts w:ascii="Arial" w:hAnsi="Arial" w:cs="Arial"/>
              </w:rPr>
              <w:t>6</w:t>
            </w:r>
          </w:p>
        </w:tc>
        <w:tc>
          <w:tcPr>
            <w:tcW w:w="963" w:type="dxa"/>
            <w:vAlign w:val="center"/>
          </w:tcPr>
          <w:p w:rsidRPr="001A1AE0" w:rsidR="0060173A" w:rsidP="00802673" w:rsidRDefault="0060173A" w14:paraId="5CD1DE87" w14:textId="77777777">
            <w:pPr>
              <w:jc w:val="center"/>
              <w:rPr>
                <w:rFonts w:ascii="Arial" w:hAnsi="Arial" w:cs="Arial"/>
              </w:rPr>
            </w:pPr>
            <w:r w:rsidRPr="001A1AE0">
              <w:rPr>
                <w:rFonts w:ascii="Arial" w:hAnsi="Arial" w:cs="Arial"/>
              </w:rPr>
              <w:t>7</w:t>
            </w:r>
          </w:p>
        </w:tc>
        <w:tc>
          <w:tcPr>
            <w:tcW w:w="963" w:type="dxa"/>
            <w:vAlign w:val="center"/>
          </w:tcPr>
          <w:p w:rsidRPr="001A1AE0" w:rsidR="0060173A" w:rsidP="00802673" w:rsidRDefault="0060173A" w14:paraId="7A52BCFA" w14:textId="77777777">
            <w:pPr>
              <w:jc w:val="center"/>
              <w:rPr>
                <w:rFonts w:ascii="Arial" w:hAnsi="Arial" w:cs="Arial"/>
              </w:rPr>
            </w:pPr>
            <w:r w:rsidRPr="001A1AE0">
              <w:rPr>
                <w:rFonts w:ascii="Arial" w:hAnsi="Arial" w:cs="Arial"/>
              </w:rPr>
              <w:t>8</w:t>
            </w:r>
          </w:p>
        </w:tc>
        <w:tc>
          <w:tcPr>
            <w:tcW w:w="963" w:type="dxa"/>
            <w:vAlign w:val="center"/>
          </w:tcPr>
          <w:p w:rsidRPr="001A1AE0" w:rsidR="0060173A" w:rsidP="00802673" w:rsidRDefault="0060173A" w14:paraId="5328BE27" w14:textId="77777777">
            <w:pPr>
              <w:jc w:val="center"/>
              <w:rPr>
                <w:rFonts w:ascii="Arial" w:hAnsi="Arial" w:cs="Arial"/>
              </w:rPr>
            </w:pPr>
            <w:r w:rsidRPr="001A1AE0">
              <w:rPr>
                <w:rFonts w:ascii="Arial" w:hAnsi="Arial" w:cs="Arial"/>
              </w:rPr>
              <w:t>9</w:t>
            </w:r>
          </w:p>
        </w:tc>
        <w:tc>
          <w:tcPr>
            <w:tcW w:w="963" w:type="dxa"/>
            <w:vAlign w:val="center"/>
          </w:tcPr>
          <w:p w:rsidRPr="001A1AE0" w:rsidR="0060173A" w:rsidP="00802673" w:rsidRDefault="0060173A" w14:paraId="5D13B768" w14:textId="77777777">
            <w:pPr>
              <w:jc w:val="center"/>
              <w:rPr>
                <w:rFonts w:ascii="Arial" w:hAnsi="Arial" w:cs="Arial"/>
              </w:rPr>
            </w:pPr>
            <w:r w:rsidRPr="001A1AE0">
              <w:rPr>
                <w:rFonts w:ascii="Arial" w:hAnsi="Arial" w:cs="Arial"/>
              </w:rPr>
              <w:t>10</w:t>
            </w:r>
          </w:p>
        </w:tc>
      </w:tr>
      <w:tr w:rsidRPr="001A1AE0" w:rsidR="0060173A" w14:paraId="0CD97C30" w14:textId="77777777">
        <w:tc>
          <w:tcPr>
            <w:tcW w:w="9628" w:type="dxa"/>
            <w:gridSpan w:val="10"/>
            <w:vAlign w:val="center"/>
          </w:tcPr>
          <w:p w:rsidRPr="001A1AE0" w:rsidR="001C31E7" w:rsidP="00802673" w:rsidRDefault="001C31E7" w14:paraId="006A40D2" w14:textId="3A0D3866">
            <w:pPr>
              <w:pStyle w:val="ListParagraph"/>
              <w:ind w:left="29"/>
              <w:rPr>
                <w:rFonts w:ascii="Arial" w:hAnsi="Arial" w:cs="Arial"/>
                <w:b/>
              </w:rPr>
            </w:pPr>
            <w:r w:rsidRPr="001A1AE0">
              <w:rPr>
                <w:rFonts w:ascii="Arial" w:hAnsi="Arial" w:cs="Arial"/>
                <w:b/>
              </w:rPr>
              <w:t xml:space="preserve">Topics of </w:t>
            </w:r>
            <w:r w:rsidRPr="001A1AE0" w:rsidR="00FB6FA3">
              <w:rPr>
                <w:rFonts w:ascii="Arial" w:hAnsi="Arial" w:cs="Arial"/>
                <w:b/>
              </w:rPr>
              <w:t>l</w:t>
            </w:r>
            <w:r w:rsidRPr="001A1AE0">
              <w:rPr>
                <w:rFonts w:ascii="Arial" w:hAnsi="Arial" w:cs="Arial"/>
                <w:b/>
              </w:rPr>
              <w:t>earning</w:t>
            </w:r>
            <w:r w:rsidR="00706E01">
              <w:rPr>
                <w:rFonts w:ascii="Arial" w:hAnsi="Arial" w:cs="Arial"/>
                <w:b/>
              </w:rPr>
              <w:t>:</w:t>
            </w:r>
          </w:p>
          <w:p w:rsidRPr="001A1AE0" w:rsidR="001C31E7" w:rsidP="00802673" w:rsidRDefault="006B3CC5" w14:paraId="07457B0E" w14:textId="1FD85FCB">
            <w:pPr>
              <w:pStyle w:val="ListParagraph"/>
              <w:numPr>
                <w:ilvl w:val="0"/>
                <w:numId w:val="3"/>
              </w:numPr>
              <w:ind w:left="454"/>
              <w:rPr>
                <w:rFonts w:ascii="Arial" w:hAnsi="Arial" w:cs="Arial"/>
              </w:rPr>
            </w:pPr>
            <w:r w:rsidRPr="001A1AE0">
              <w:rPr>
                <w:rFonts w:ascii="Arial" w:hAnsi="Arial" w:cs="Arial"/>
              </w:rPr>
              <w:t>t</w:t>
            </w:r>
            <w:r w:rsidRPr="001A1AE0" w:rsidR="00FB6FA3">
              <w:rPr>
                <w:rFonts w:ascii="Arial" w:hAnsi="Arial" w:cs="Arial"/>
              </w:rPr>
              <w:t>erminology of m</w:t>
            </w:r>
            <w:r w:rsidRPr="001A1AE0" w:rsidR="001C31E7">
              <w:rPr>
                <w:rFonts w:ascii="Arial" w:hAnsi="Arial" w:cs="Arial"/>
              </w:rPr>
              <w:t>echanical properties</w:t>
            </w:r>
          </w:p>
          <w:p w:rsidRPr="001A1AE0" w:rsidR="001C31E7" w:rsidP="00802673" w:rsidRDefault="006B3CC5" w14:paraId="0F8E757F" w14:textId="4ADFBB19">
            <w:pPr>
              <w:pStyle w:val="ListParagraph"/>
              <w:numPr>
                <w:ilvl w:val="0"/>
                <w:numId w:val="3"/>
              </w:numPr>
              <w:ind w:left="454"/>
              <w:rPr>
                <w:rFonts w:ascii="Arial" w:hAnsi="Arial" w:cs="Arial"/>
              </w:rPr>
            </w:pPr>
            <w:r w:rsidRPr="001A1AE0">
              <w:rPr>
                <w:rFonts w:ascii="Arial" w:hAnsi="Arial" w:cs="Arial"/>
              </w:rPr>
              <w:t>b</w:t>
            </w:r>
            <w:r w:rsidRPr="001A1AE0" w:rsidR="001C31E7">
              <w:rPr>
                <w:rFonts w:ascii="Arial" w:hAnsi="Arial" w:cs="Arial"/>
              </w:rPr>
              <w:t>ehaviours associated with the terminology</w:t>
            </w:r>
          </w:p>
          <w:p w:rsidRPr="001A1AE0" w:rsidR="0060173A" w:rsidP="00802673" w:rsidRDefault="00EC5E3A" w14:paraId="20A59F35" w14:textId="4F874DC6">
            <w:pPr>
              <w:pStyle w:val="ListParagraph"/>
              <w:numPr>
                <w:ilvl w:val="0"/>
                <w:numId w:val="3"/>
              </w:numPr>
              <w:ind w:left="454"/>
              <w:rPr>
                <w:rFonts w:ascii="Arial" w:hAnsi="Arial" w:cs="Arial"/>
              </w:rPr>
            </w:pPr>
            <w:r w:rsidRPr="001A1AE0">
              <w:rPr>
                <w:rFonts w:ascii="Arial" w:hAnsi="Arial" w:cs="Arial"/>
              </w:rPr>
              <w:t>stress-strain graphs and the tensile test</w:t>
            </w:r>
            <w:r w:rsidRPr="001A1AE0" w:rsidR="006B3CC5">
              <w:rPr>
                <w:rFonts w:ascii="Arial" w:hAnsi="Arial" w:cs="Arial"/>
              </w:rPr>
              <w:t>.</w:t>
            </w:r>
          </w:p>
        </w:tc>
      </w:tr>
    </w:tbl>
    <w:p w:rsidRPr="001A1AE0" w:rsidR="0060173A" w:rsidP="00802673" w:rsidRDefault="0060173A" w14:paraId="4B203F34" w14:textId="77777777">
      <w:pPr>
        <w:rPr>
          <w:rFonts w:ascii="Arial" w:hAnsi="Arial" w:cs="Arial"/>
        </w:rPr>
      </w:pPr>
    </w:p>
    <w:tbl>
      <w:tblPr>
        <w:tblStyle w:val="TableGrid"/>
        <w:tblW w:w="0" w:type="auto"/>
        <w:tblLook w:val="04A0" w:firstRow="1" w:lastRow="0" w:firstColumn="1" w:lastColumn="0" w:noHBand="0" w:noVBand="1"/>
      </w:tblPr>
      <w:tblGrid>
        <w:gridCol w:w="962"/>
        <w:gridCol w:w="962"/>
        <w:gridCol w:w="963"/>
        <w:gridCol w:w="963"/>
        <w:gridCol w:w="963"/>
        <w:gridCol w:w="963"/>
        <w:gridCol w:w="963"/>
        <w:gridCol w:w="963"/>
        <w:gridCol w:w="963"/>
        <w:gridCol w:w="963"/>
      </w:tblGrid>
      <w:tr w:rsidRPr="001A1AE0" w:rsidR="0060173A" w:rsidTr="001E7E57" w14:paraId="2C0B59EE" w14:textId="77777777">
        <w:tc>
          <w:tcPr>
            <w:tcW w:w="5776" w:type="dxa"/>
            <w:gridSpan w:val="6"/>
            <w:shd w:val="clear" w:color="auto" w:fill="A6CAEC"/>
            <w:vAlign w:val="center"/>
          </w:tcPr>
          <w:p w:rsidRPr="001A1AE0" w:rsidR="0060173A" w:rsidP="00802673" w:rsidRDefault="0060173A" w14:paraId="25270A8D" w14:textId="77777777">
            <w:pPr>
              <w:jc w:val="center"/>
              <w:rPr>
                <w:rFonts w:ascii="Arial" w:hAnsi="Arial" w:cs="Arial"/>
              </w:rPr>
            </w:pPr>
            <w:r w:rsidRPr="001A1AE0">
              <w:rPr>
                <w:rFonts w:ascii="Arial" w:hAnsi="Arial" w:cs="Arial"/>
              </w:rPr>
              <w:t>P1</w:t>
            </w:r>
          </w:p>
        </w:tc>
        <w:tc>
          <w:tcPr>
            <w:tcW w:w="963" w:type="dxa"/>
            <w:vAlign w:val="center"/>
          </w:tcPr>
          <w:p w:rsidRPr="001A1AE0" w:rsidR="0060173A" w:rsidP="00802673" w:rsidRDefault="0060173A" w14:paraId="65CC9604" w14:textId="77777777">
            <w:pPr>
              <w:jc w:val="center"/>
              <w:rPr>
                <w:rFonts w:ascii="Arial" w:hAnsi="Arial" w:cs="Arial"/>
              </w:rPr>
            </w:pPr>
            <w:r w:rsidRPr="001A1AE0">
              <w:rPr>
                <w:rFonts w:ascii="Arial" w:hAnsi="Arial" w:cs="Arial"/>
              </w:rPr>
              <w:t>P2</w:t>
            </w:r>
          </w:p>
        </w:tc>
        <w:tc>
          <w:tcPr>
            <w:tcW w:w="1926" w:type="dxa"/>
            <w:gridSpan w:val="2"/>
            <w:vAlign w:val="center"/>
          </w:tcPr>
          <w:p w:rsidRPr="001A1AE0" w:rsidR="0060173A" w:rsidP="00802673" w:rsidRDefault="0060173A" w14:paraId="74A40CA3" w14:textId="77777777">
            <w:pPr>
              <w:jc w:val="center"/>
              <w:rPr>
                <w:rFonts w:ascii="Arial" w:hAnsi="Arial" w:cs="Arial"/>
              </w:rPr>
            </w:pPr>
            <w:r w:rsidRPr="001A1AE0">
              <w:rPr>
                <w:rFonts w:ascii="Arial" w:hAnsi="Arial" w:cs="Arial"/>
              </w:rPr>
              <w:t>P3</w:t>
            </w:r>
          </w:p>
        </w:tc>
        <w:tc>
          <w:tcPr>
            <w:tcW w:w="963" w:type="dxa"/>
            <w:vAlign w:val="center"/>
          </w:tcPr>
          <w:p w:rsidRPr="001A1AE0" w:rsidR="0060173A" w:rsidP="00802673" w:rsidRDefault="0060173A" w14:paraId="5485CCB7" w14:textId="77777777">
            <w:pPr>
              <w:jc w:val="center"/>
              <w:rPr>
                <w:rFonts w:ascii="Arial" w:hAnsi="Arial" w:cs="Arial"/>
              </w:rPr>
            </w:pPr>
            <w:r w:rsidRPr="001A1AE0">
              <w:rPr>
                <w:rFonts w:ascii="Arial" w:hAnsi="Arial" w:cs="Arial"/>
              </w:rPr>
              <w:t>P4</w:t>
            </w:r>
          </w:p>
        </w:tc>
      </w:tr>
      <w:tr w:rsidRPr="001A1AE0" w:rsidR="0060173A" w:rsidTr="001E7E57" w14:paraId="6DFC4309" w14:textId="77777777">
        <w:tc>
          <w:tcPr>
            <w:tcW w:w="962" w:type="dxa"/>
            <w:vAlign w:val="center"/>
          </w:tcPr>
          <w:p w:rsidRPr="001A1AE0" w:rsidR="0060173A" w:rsidP="00802673" w:rsidRDefault="0060173A" w14:paraId="4A85C3F2" w14:textId="77777777">
            <w:pPr>
              <w:jc w:val="center"/>
              <w:rPr>
                <w:rFonts w:ascii="Arial" w:hAnsi="Arial" w:cs="Arial"/>
              </w:rPr>
            </w:pPr>
            <w:r w:rsidRPr="001A1AE0">
              <w:rPr>
                <w:rFonts w:ascii="Arial" w:hAnsi="Arial" w:cs="Arial"/>
              </w:rPr>
              <w:t>1</w:t>
            </w:r>
          </w:p>
        </w:tc>
        <w:tc>
          <w:tcPr>
            <w:tcW w:w="962" w:type="dxa"/>
            <w:vAlign w:val="center"/>
          </w:tcPr>
          <w:p w:rsidRPr="001A1AE0" w:rsidR="0060173A" w:rsidP="00802673" w:rsidRDefault="0060173A" w14:paraId="08BAF582" w14:textId="77777777">
            <w:pPr>
              <w:jc w:val="center"/>
              <w:rPr>
                <w:rFonts w:ascii="Arial" w:hAnsi="Arial" w:cs="Arial"/>
              </w:rPr>
            </w:pPr>
            <w:r w:rsidRPr="001A1AE0">
              <w:rPr>
                <w:rFonts w:ascii="Arial" w:hAnsi="Arial" w:cs="Arial"/>
              </w:rPr>
              <w:t>2</w:t>
            </w:r>
          </w:p>
        </w:tc>
        <w:tc>
          <w:tcPr>
            <w:tcW w:w="963" w:type="dxa"/>
            <w:vAlign w:val="center"/>
          </w:tcPr>
          <w:p w:rsidRPr="001A1AE0" w:rsidR="0060173A" w:rsidP="00802673" w:rsidRDefault="0060173A" w14:paraId="0769207F" w14:textId="77777777">
            <w:pPr>
              <w:jc w:val="center"/>
              <w:rPr>
                <w:rFonts w:ascii="Arial" w:hAnsi="Arial" w:cs="Arial"/>
              </w:rPr>
            </w:pPr>
            <w:r w:rsidRPr="001A1AE0">
              <w:rPr>
                <w:rFonts w:ascii="Arial" w:hAnsi="Arial" w:cs="Arial"/>
              </w:rPr>
              <w:t>3</w:t>
            </w:r>
          </w:p>
        </w:tc>
        <w:tc>
          <w:tcPr>
            <w:tcW w:w="963" w:type="dxa"/>
            <w:shd w:val="clear" w:color="auto" w:fill="A6CAEC"/>
            <w:vAlign w:val="center"/>
          </w:tcPr>
          <w:p w:rsidRPr="001A1AE0" w:rsidR="0060173A" w:rsidP="00802673" w:rsidRDefault="0060173A" w14:paraId="67105850" w14:textId="77777777">
            <w:pPr>
              <w:jc w:val="center"/>
              <w:rPr>
                <w:rFonts w:ascii="Arial" w:hAnsi="Arial" w:cs="Arial"/>
              </w:rPr>
            </w:pPr>
            <w:r w:rsidRPr="001A1AE0">
              <w:rPr>
                <w:rFonts w:ascii="Arial" w:hAnsi="Arial" w:cs="Arial"/>
              </w:rPr>
              <w:t>4</w:t>
            </w:r>
          </w:p>
        </w:tc>
        <w:tc>
          <w:tcPr>
            <w:tcW w:w="963" w:type="dxa"/>
            <w:vAlign w:val="center"/>
          </w:tcPr>
          <w:p w:rsidRPr="001A1AE0" w:rsidR="0060173A" w:rsidP="00802673" w:rsidRDefault="0060173A" w14:paraId="7918ED65" w14:textId="77777777">
            <w:pPr>
              <w:jc w:val="center"/>
              <w:rPr>
                <w:rFonts w:ascii="Arial" w:hAnsi="Arial" w:cs="Arial"/>
              </w:rPr>
            </w:pPr>
            <w:r w:rsidRPr="001A1AE0">
              <w:rPr>
                <w:rFonts w:ascii="Arial" w:hAnsi="Arial" w:cs="Arial"/>
              </w:rPr>
              <w:t>5</w:t>
            </w:r>
          </w:p>
        </w:tc>
        <w:tc>
          <w:tcPr>
            <w:tcW w:w="963" w:type="dxa"/>
            <w:vAlign w:val="center"/>
          </w:tcPr>
          <w:p w:rsidRPr="001A1AE0" w:rsidR="0060173A" w:rsidP="00802673" w:rsidRDefault="0060173A" w14:paraId="4C5830F4" w14:textId="77777777">
            <w:pPr>
              <w:jc w:val="center"/>
              <w:rPr>
                <w:rFonts w:ascii="Arial" w:hAnsi="Arial" w:cs="Arial"/>
              </w:rPr>
            </w:pPr>
            <w:r w:rsidRPr="001A1AE0">
              <w:rPr>
                <w:rFonts w:ascii="Arial" w:hAnsi="Arial" w:cs="Arial"/>
              </w:rPr>
              <w:t>6</w:t>
            </w:r>
          </w:p>
        </w:tc>
        <w:tc>
          <w:tcPr>
            <w:tcW w:w="963" w:type="dxa"/>
            <w:vAlign w:val="center"/>
          </w:tcPr>
          <w:p w:rsidRPr="001A1AE0" w:rsidR="0060173A" w:rsidP="00802673" w:rsidRDefault="0060173A" w14:paraId="6E5AE4D1" w14:textId="77777777">
            <w:pPr>
              <w:jc w:val="center"/>
              <w:rPr>
                <w:rFonts w:ascii="Arial" w:hAnsi="Arial" w:cs="Arial"/>
              </w:rPr>
            </w:pPr>
            <w:r w:rsidRPr="001A1AE0">
              <w:rPr>
                <w:rFonts w:ascii="Arial" w:hAnsi="Arial" w:cs="Arial"/>
              </w:rPr>
              <w:t>7</w:t>
            </w:r>
          </w:p>
        </w:tc>
        <w:tc>
          <w:tcPr>
            <w:tcW w:w="963" w:type="dxa"/>
            <w:vAlign w:val="center"/>
          </w:tcPr>
          <w:p w:rsidRPr="001A1AE0" w:rsidR="0060173A" w:rsidP="00802673" w:rsidRDefault="0060173A" w14:paraId="30092082" w14:textId="77777777">
            <w:pPr>
              <w:jc w:val="center"/>
              <w:rPr>
                <w:rFonts w:ascii="Arial" w:hAnsi="Arial" w:cs="Arial"/>
              </w:rPr>
            </w:pPr>
            <w:r w:rsidRPr="001A1AE0">
              <w:rPr>
                <w:rFonts w:ascii="Arial" w:hAnsi="Arial" w:cs="Arial"/>
              </w:rPr>
              <w:t>8</w:t>
            </w:r>
          </w:p>
        </w:tc>
        <w:tc>
          <w:tcPr>
            <w:tcW w:w="963" w:type="dxa"/>
            <w:vAlign w:val="center"/>
          </w:tcPr>
          <w:p w:rsidRPr="001A1AE0" w:rsidR="0060173A" w:rsidP="00802673" w:rsidRDefault="0060173A" w14:paraId="6930FB5B" w14:textId="77777777">
            <w:pPr>
              <w:jc w:val="center"/>
              <w:rPr>
                <w:rFonts w:ascii="Arial" w:hAnsi="Arial" w:cs="Arial"/>
              </w:rPr>
            </w:pPr>
            <w:r w:rsidRPr="001A1AE0">
              <w:rPr>
                <w:rFonts w:ascii="Arial" w:hAnsi="Arial" w:cs="Arial"/>
              </w:rPr>
              <w:t>9</w:t>
            </w:r>
          </w:p>
        </w:tc>
        <w:tc>
          <w:tcPr>
            <w:tcW w:w="963" w:type="dxa"/>
            <w:vAlign w:val="center"/>
          </w:tcPr>
          <w:p w:rsidRPr="001A1AE0" w:rsidR="0060173A" w:rsidP="00802673" w:rsidRDefault="0060173A" w14:paraId="1727D3FD" w14:textId="77777777">
            <w:pPr>
              <w:jc w:val="center"/>
              <w:rPr>
                <w:rFonts w:ascii="Arial" w:hAnsi="Arial" w:cs="Arial"/>
              </w:rPr>
            </w:pPr>
            <w:r w:rsidRPr="001A1AE0">
              <w:rPr>
                <w:rFonts w:ascii="Arial" w:hAnsi="Arial" w:cs="Arial"/>
              </w:rPr>
              <w:t>10</w:t>
            </w:r>
          </w:p>
        </w:tc>
      </w:tr>
      <w:tr w:rsidRPr="001A1AE0" w:rsidR="0060173A" w14:paraId="44399149" w14:textId="77777777">
        <w:tc>
          <w:tcPr>
            <w:tcW w:w="9628" w:type="dxa"/>
            <w:gridSpan w:val="10"/>
            <w:vAlign w:val="center"/>
          </w:tcPr>
          <w:p w:rsidRPr="001A1AE0" w:rsidR="0060173A" w:rsidP="00802673" w:rsidRDefault="0060173A" w14:paraId="01A49DF8" w14:textId="6B4AE46D">
            <w:pPr>
              <w:pStyle w:val="ListParagraph"/>
              <w:ind w:left="29"/>
              <w:rPr>
                <w:rFonts w:ascii="Arial" w:hAnsi="Arial" w:cs="Arial"/>
                <w:b/>
              </w:rPr>
            </w:pPr>
            <w:r w:rsidRPr="001A1AE0">
              <w:rPr>
                <w:rFonts w:ascii="Arial" w:hAnsi="Arial" w:cs="Arial"/>
                <w:b/>
              </w:rPr>
              <w:t xml:space="preserve">Topics of </w:t>
            </w:r>
            <w:r w:rsidRPr="001A1AE0" w:rsidR="00FB6FA3">
              <w:rPr>
                <w:rFonts w:ascii="Arial" w:hAnsi="Arial" w:cs="Arial"/>
                <w:b/>
              </w:rPr>
              <w:t>l</w:t>
            </w:r>
            <w:r w:rsidRPr="001A1AE0">
              <w:rPr>
                <w:rFonts w:ascii="Arial" w:hAnsi="Arial" w:cs="Arial"/>
                <w:b/>
              </w:rPr>
              <w:t>earning</w:t>
            </w:r>
            <w:r w:rsidR="00A03503">
              <w:rPr>
                <w:rFonts w:ascii="Arial" w:hAnsi="Arial" w:cs="Arial"/>
                <w:b/>
              </w:rPr>
              <w:t>:</w:t>
            </w:r>
          </w:p>
          <w:p w:rsidRPr="001A1AE0" w:rsidR="007746CC" w:rsidP="00802673" w:rsidRDefault="006B3CC5" w14:paraId="234CE393" w14:textId="0883E3FF">
            <w:pPr>
              <w:pStyle w:val="ListParagraph"/>
              <w:numPr>
                <w:ilvl w:val="0"/>
                <w:numId w:val="3"/>
              </w:numPr>
              <w:ind w:left="454"/>
              <w:rPr>
                <w:rFonts w:ascii="Arial" w:hAnsi="Arial" w:cs="Arial"/>
              </w:rPr>
            </w:pPr>
            <w:r w:rsidRPr="001A1AE0">
              <w:rPr>
                <w:rFonts w:ascii="Arial" w:hAnsi="Arial" w:cs="Arial"/>
              </w:rPr>
              <w:t>h</w:t>
            </w:r>
            <w:r w:rsidRPr="001A1AE0" w:rsidR="007746CC">
              <w:rPr>
                <w:rFonts w:ascii="Arial" w:hAnsi="Arial" w:cs="Arial"/>
              </w:rPr>
              <w:t>ow to conduct a tensile test</w:t>
            </w:r>
          </w:p>
          <w:p w:rsidRPr="001A1AE0" w:rsidR="007746CC" w:rsidP="00802673" w:rsidRDefault="006B3CC5" w14:paraId="2A998D23" w14:textId="46CE5ECA">
            <w:pPr>
              <w:pStyle w:val="ListParagraph"/>
              <w:numPr>
                <w:ilvl w:val="0"/>
                <w:numId w:val="3"/>
              </w:numPr>
              <w:ind w:left="454"/>
              <w:rPr>
                <w:rFonts w:ascii="Arial" w:hAnsi="Arial" w:cs="Arial"/>
              </w:rPr>
            </w:pPr>
            <w:r w:rsidRPr="001A1AE0">
              <w:rPr>
                <w:rFonts w:ascii="Arial" w:hAnsi="Arial" w:cs="Arial"/>
              </w:rPr>
              <w:t>c</w:t>
            </w:r>
            <w:r w:rsidRPr="001A1AE0" w:rsidR="007746CC">
              <w:rPr>
                <w:rFonts w:ascii="Arial" w:hAnsi="Arial" w:cs="Arial"/>
              </w:rPr>
              <w:t>onducting the test (teacher</w:t>
            </w:r>
            <w:r w:rsidRPr="001A1AE0" w:rsidR="00FB6FA3">
              <w:rPr>
                <w:rFonts w:ascii="Arial" w:hAnsi="Arial" w:cs="Arial"/>
              </w:rPr>
              <w:t>-</w:t>
            </w:r>
            <w:r w:rsidRPr="001A1AE0" w:rsidR="007746CC">
              <w:rPr>
                <w:rFonts w:ascii="Arial" w:hAnsi="Arial" w:cs="Arial"/>
              </w:rPr>
              <w:t>led)</w:t>
            </w:r>
          </w:p>
          <w:p w:rsidRPr="001A1AE0" w:rsidR="007746CC" w:rsidP="00802673" w:rsidRDefault="006B3CC5" w14:paraId="57C345E2" w14:textId="20E8617C">
            <w:pPr>
              <w:pStyle w:val="ListParagraph"/>
              <w:numPr>
                <w:ilvl w:val="0"/>
                <w:numId w:val="3"/>
              </w:numPr>
              <w:ind w:left="454"/>
              <w:rPr>
                <w:rFonts w:ascii="Arial" w:hAnsi="Arial" w:cs="Arial"/>
              </w:rPr>
            </w:pPr>
            <w:r w:rsidRPr="001A1AE0">
              <w:rPr>
                <w:rFonts w:ascii="Arial" w:hAnsi="Arial" w:cs="Arial"/>
              </w:rPr>
              <w:t>s</w:t>
            </w:r>
            <w:r w:rsidRPr="001A1AE0" w:rsidR="007746CC">
              <w:rPr>
                <w:rFonts w:ascii="Arial" w:hAnsi="Arial" w:cs="Arial"/>
              </w:rPr>
              <w:t>tress</w:t>
            </w:r>
            <w:r w:rsidR="001A5FB4">
              <w:rPr>
                <w:rFonts w:ascii="Arial" w:hAnsi="Arial" w:cs="Arial"/>
              </w:rPr>
              <w:t>-</w:t>
            </w:r>
            <w:r w:rsidRPr="001A1AE0" w:rsidR="007746CC">
              <w:rPr>
                <w:rFonts w:ascii="Arial" w:hAnsi="Arial" w:cs="Arial"/>
              </w:rPr>
              <w:t>strain graph</w:t>
            </w:r>
          </w:p>
          <w:p w:rsidRPr="001A1AE0" w:rsidR="0060173A" w:rsidP="00802673" w:rsidRDefault="006B3CC5" w14:paraId="7AF28086" w14:textId="0DF097BC">
            <w:pPr>
              <w:pStyle w:val="ListParagraph"/>
              <w:numPr>
                <w:ilvl w:val="0"/>
                <w:numId w:val="3"/>
              </w:numPr>
              <w:ind w:left="454"/>
              <w:rPr>
                <w:rFonts w:ascii="Arial" w:hAnsi="Arial" w:cs="Arial"/>
              </w:rPr>
            </w:pPr>
            <w:r w:rsidRPr="001A1AE0">
              <w:rPr>
                <w:rFonts w:ascii="Arial" w:hAnsi="Arial" w:cs="Arial"/>
              </w:rPr>
              <w:t>i</w:t>
            </w:r>
            <w:r w:rsidRPr="001A1AE0" w:rsidR="007746CC">
              <w:rPr>
                <w:rFonts w:ascii="Arial" w:hAnsi="Arial" w:cs="Arial"/>
              </w:rPr>
              <w:t xml:space="preserve">nterpreting the </w:t>
            </w:r>
            <w:r w:rsidRPr="001A1AE0" w:rsidR="00EC5E3A">
              <w:rPr>
                <w:rFonts w:ascii="Arial" w:hAnsi="Arial" w:cs="Arial"/>
              </w:rPr>
              <w:t>stress</w:t>
            </w:r>
            <w:r w:rsidR="001A5FB4">
              <w:rPr>
                <w:rFonts w:ascii="Arial" w:hAnsi="Arial" w:cs="Arial"/>
              </w:rPr>
              <w:t>-</w:t>
            </w:r>
            <w:r w:rsidRPr="001A1AE0" w:rsidR="00EC5E3A">
              <w:rPr>
                <w:rFonts w:ascii="Arial" w:hAnsi="Arial" w:cs="Arial"/>
              </w:rPr>
              <w:t xml:space="preserve">strain </w:t>
            </w:r>
            <w:r w:rsidRPr="001A1AE0" w:rsidR="007746CC">
              <w:rPr>
                <w:rFonts w:ascii="Arial" w:hAnsi="Arial" w:cs="Arial"/>
              </w:rPr>
              <w:t>graph</w:t>
            </w:r>
            <w:r w:rsidRPr="001A1AE0">
              <w:rPr>
                <w:rFonts w:ascii="Arial" w:hAnsi="Arial" w:cs="Arial"/>
              </w:rPr>
              <w:t>.</w:t>
            </w:r>
          </w:p>
        </w:tc>
      </w:tr>
    </w:tbl>
    <w:p w:rsidRPr="001A1AE0" w:rsidR="0060173A" w:rsidP="00802673" w:rsidRDefault="0060173A" w14:paraId="4CC0EF05" w14:textId="77777777">
      <w:pPr>
        <w:rPr>
          <w:rFonts w:ascii="Arial" w:hAnsi="Arial" w:cs="Arial"/>
        </w:rPr>
      </w:pPr>
    </w:p>
    <w:tbl>
      <w:tblPr>
        <w:tblStyle w:val="TableGrid"/>
        <w:tblW w:w="0" w:type="auto"/>
        <w:tblLook w:val="04A0" w:firstRow="1" w:lastRow="0" w:firstColumn="1" w:lastColumn="0" w:noHBand="0" w:noVBand="1"/>
      </w:tblPr>
      <w:tblGrid>
        <w:gridCol w:w="962"/>
        <w:gridCol w:w="962"/>
        <w:gridCol w:w="963"/>
        <w:gridCol w:w="963"/>
        <w:gridCol w:w="963"/>
        <w:gridCol w:w="963"/>
        <w:gridCol w:w="963"/>
        <w:gridCol w:w="963"/>
        <w:gridCol w:w="963"/>
        <w:gridCol w:w="963"/>
      </w:tblGrid>
      <w:tr w:rsidRPr="001A1AE0" w:rsidR="00E20832" w:rsidTr="001E7E57" w14:paraId="10DECC96" w14:textId="77777777">
        <w:tc>
          <w:tcPr>
            <w:tcW w:w="5776" w:type="dxa"/>
            <w:gridSpan w:val="6"/>
            <w:shd w:val="clear" w:color="auto" w:fill="A6CAEC"/>
            <w:vAlign w:val="center"/>
          </w:tcPr>
          <w:p w:rsidRPr="001A1AE0" w:rsidR="00E20832" w:rsidP="00802673" w:rsidRDefault="00E20832" w14:paraId="7D2D6AEF" w14:textId="77777777">
            <w:pPr>
              <w:jc w:val="center"/>
              <w:rPr>
                <w:rFonts w:ascii="Arial" w:hAnsi="Arial" w:cs="Arial"/>
              </w:rPr>
            </w:pPr>
            <w:r w:rsidRPr="001A1AE0">
              <w:rPr>
                <w:rFonts w:ascii="Arial" w:hAnsi="Arial" w:cs="Arial"/>
              </w:rPr>
              <w:t>P1</w:t>
            </w:r>
          </w:p>
        </w:tc>
        <w:tc>
          <w:tcPr>
            <w:tcW w:w="963" w:type="dxa"/>
            <w:vAlign w:val="center"/>
          </w:tcPr>
          <w:p w:rsidRPr="001A1AE0" w:rsidR="00E20832" w:rsidP="00802673" w:rsidRDefault="00E20832" w14:paraId="526C4F5B" w14:textId="77777777">
            <w:pPr>
              <w:jc w:val="center"/>
              <w:rPr>
                <w:rFonts w:ascii="Arial" w:hAnsi="Arial" w:cs="Arial"/>
              </w:rPr>
            </w:pPr>
            <w:r w:rsidRPr="001A1AE0">
              <w:rPr>
                <w:rFonts w:ascii="Arial" w:hAnsi="Arial" w:cs="Arial"/>
              </w:rPr>
              <w:t>P2</w:t>
            </w:r>
          </w:p>
        </w:tc>
        <w:tc>
          <w:tcPr>
            <w:tcW w:w="1926" w:type="dxa"/>
            <w:gridSpan w:val="2"/>
            <w:vAlign w:val="center"/>
          </w:tcPr>
          <w:p w:rsidRPr="001A1AE0" w:rsidR="00E20832" w:rsidP="00802673" w:rsidRDefault="00E20832" w14:paraId="202D2BB4" w14:textId="77777777">
            <w:pPr>
              <w:jc w:val="center"/>
              <w:rPr>
                <w:rFonts w:ascii="Arial" w:hAnsi="Arial" w:cs="Arial"/>
              </w:rPr>
            </w:pPr>
            <w:r w:rsidRPr="001A1AE0">
              <w:rPr>
                <w:rFonts w:ascii="Arial" w:hAnsi="Arial" w:cs="Arial"/>
              </w:rPr>
              <w:t>P3</w:t>
            </w:r>
          </w:p>
        </w:tc>
        <w:tc>
          <w:tcPr>
            <w:tcW w:w="963" w:type="dxa"/>
            <w:vAlign w:val="center"/>
          </w:tcPr>
          <w:p w:rsidRPr="001A1AE0" w:rsidR="00E20832" w:rsidP="00802673" w:rsidRDefault="00E20832" w14:paraId="7FF26377" w14:textId="77777777">
            <w:pPr>
              <w:jc w:val="center"/>
              <w:rPr>
                <w:rFonts w:ascii="Arial" w:hAnsi="Arial" w:cs="Arial"/>
              </w:rPr>
            </w:pPr>
            <w:r w:rsidRPr="001A1AE0">
              <w:rPr>
                <w:rFonts w:ascii="Arial" w:hAnsi="Arial" w:cs="Arial"/>
              </w:rPr>
              <w:t>P4</w:t>
            </w:r>
          </w:p>
        </w:tc>
      </w:tr>
      <w:tr w:rsidRPr="001A1AE0" w:rsidR="00E20832" w:rsidTr="001E7E57" w14:paraId="4C302809" w14:textId="77777777">
        <w:tc>
          <w:tcPr>
            <w:tcW w:w="962" w:type="dxa"/>
            <w:vAlign w:val="center"/>
          </w:tcPr>
          <w:p w:rsidRPr="001A1AE0" w:rsidR="00E20832" w:rsidP="00802673" w:rsidRDefault="00E20832" w14:paraId="4E5B4FD0" w14:textId="77777777">
            <w:pPr>
              <w:jc w:val="center"/>
              <w:rPr>
                <w:rFonts w:ascii="Arial" w:hAnsi="Arial" w:cs="Arial"/>
              </w:rPr>
            </w:pPr>
            <w:r w:rsidRPr="001A1AE0">
              <w:rPr>
                <w:rFonts w:ascii="Arial" w:hAnsi="Arial" w:cs="Arial"/>
              </w:rPr>
              <w:t>1</w:t>
            </w:r>
          </w:p>
        </w:tc>
        <w:tc>
          <w:tcPr>
            <w:tcW w:w="962" w:type="dxa"/>
            <w:vAlign w:val="center"/>
          </w:tcPr>
          <w:p w:rsidRPr="001A1AE0" w:rsidR="00E20832" w:rsidP="00802673" w:rsidRDefault="00E20832" w14:paraId="2011B6AE" w14:textId="77777777">
            <w:pPr>
              <w:jc w:val="center"/>
              <w:rPr>
                <w:rFonts w:ascii="Arial" w:hAnsi="Arial" w:cs="Arial"/>
              </w:rPr>
            </w:pPr>
            <w:r w:rsidRPr="001A1AE0">
              <w:rPr>
                <w:rFonts w:ascii="Arial" w:hAnsi="Arial" w:cs="Arial"/>
              </w:rPr>
              <w:t>2</w:t>
            </w:r>
          </w:p>
        </w:tc>
        <w:tc>
          <w:tcPr>
            <w:tcW w:w="963" w:type="dxa"/>
            <w:vAlign w:val="center"/>
          </w:tcPr>
          <w:p w:rsidRPr="001A1AE0" w:rsidR="00E20832" w:rsidP="00802673" w:rsidRDefault="00E20832" w14:paraId="6299FC10" w14:textId="77777777">
            <w:pPr>
              <w:jc w:val="center"/>
              <w:rPr>
                <w:rFonts w:ascii="Arial" w:hAnsi="Arial" w:cs="Arial"/>
              </w:rPr>
            </w:pPr>
            <w:r w:rsidRPr="001A1AE0">
              <w:rPr>
                <w:rFonts w:ascii="Arial" w:hAnsi="Arial" w:cs="Arial"/>
              </w:rPr>
              <w:t>3</w:t>
            </w:r>
          </w:p>
        </w:tc>
        <w:tc>
          <w:tcPr>
            <w:tcW w:w="963" w:type="dxa"/>
            <w:vAlign w:val="center"/>
          </w:tcPr>
          <w:p w:rsidRPr="001A1AE0" w:rsidR="00E20832" w:rsidP="00802673" w:rsidRDefault="00E20832" w14:paraId="4867DD42" w14:textId="77777777">
            <w:pPr>
              <w:jc w:val="center"/>
              <w:rPr>
                <w:rFonts w:ascii="Arial" w:hAnsi="Arial" w:cs="Arial"/>
              </w:rPr>
            </w:pPr>
            <w:r w:rsidRPr="001A1AE0">
              <w:rPr>
                <w:rFonts w:ascii="Arial" w:hAnsi="Arial" w:cs="Arial"/>
              </w:rPr>
              <w:t>4</w:t>
            </w:r>
          </w:p>
        </w:tc>
        <w:tc>
          <w:tcPr>
            <w:tcW w:w="963" w:type="dxa"/>
            <w:shd w:val="clear" w:color="auto" w:fill="A6CAEC"/>
            <w:vAlign w:val="center"/>
          </w:tcPr>
          <w:p w:rsidRPr="001A1AE0" w:rsidR="00E20832" w:rsidP="00802673" w:rsidRDefault="00E20832" w14:paraId="53A018F3" w14:textId="77777777">
            <w:pPr>
              <w:jc w:val="center"/>
              <w:rPr>
                <w:rFonts w:ascii="Arial" w:hAnsi="Arial" w:cs="Arial"/>
              </w:rPr>
            </w:pPr>
            <w:r w:rsidRPr="001A1AE0">
              <w:rPr>
                <w:rFonts w:ascii="Arial" w:hAnsi="Arial" w:cs="Arial"/>
              </w:rPr>
              <w:t>5</w:t>
            </w:r>
          </w:p>
        </w:tc>
        <w:tc>
          <w:tcPr>
            <w:tcW w:w="963" w:type="dxa"/>
            <w:vAlign w:val="center"/>
          </w:tcPr>
          <w:p w:rsidRPr="001A1AE0" w:rsidR="00E20832" w:rsidP="00802673" w:rsidRDefault="00E20832" w14:paraId="3FE9F24D" w14:textId="77777777">
            <w:pPr>
              <w:jc w:val="center"/>
              <w:rPr>
                <w:rFonts w:ascii="Arial" w:hAnsi="Arial" w:cs="Arial"/>
              </w:rPr>
            </w:pPr>
            <w:r w:rsidRPr="001A1AE0">
              <w:rPr>
                <w:rFonts w:ascii="Arial" w:hAnsi="Arial" w:cs="Arial"/>
              </w:rPr>
              <w:t>6</w:t>
            </w:r>
          </w:p>
        </w:tc>
        <w:tc>
          <w:tcPr>
            <w:tcW w:w="963" w:type="dxa"/>
            <w:vAlign w:val="center"/>
          </w:tcPr>
          <w:p w:rsidRPr="001A1AE0" w:rsidR="00E20832" w:rsidP="00802673" w:rsidRDefault="00E20832" w14:paraId="0D014D84" w14:textId="77777777">
            <w:pPr>
              <w:jc w:val="center"/>
              <w:rPr>
                <w:rFonts w:ascii="Arial" w:hAnsi="Arial" w:cs="Arial"/>
              </w:rPr>
            </w:pPr>
            <w:r w:rsidRPr="001A1AE0">
              <w:rPr>
                <w:rFonts w:ascii="Arial" w:hAnsi="Arial" w:cs="Arial"/>
              </w:rPr>
              <w:t>7</w:t>
            </w:r>
          </w:p>
        </w:tc>
        <w:tc>
          <w:tcPr>
            <w:tcW w:w="963" w:type="dxa"/>
            <w:vAlign w:val="center"/>
          </w:tcPr>
          <w:p w:rsidRPr="001A1AE0" w:rsidR="00E20832" w:rsidP="00802673" w:rsidRDefault="00E20832" w14:paraId="060776C1" w14:textId="77777777">
            <w:pPr>
              <w:jc w:val="center"/>
              <w:rPr>
                <w:rFonts w:ascii="Arial" w:hAnsi="Arial" w:cs="Arial"/>
              </w:rPr>
            </w:pPr>
            <w:r w:rsidRPr="001A1AE0">
              <w:rPr>
                <w:rFonts w:ascii="Arial" w:hAnsi="Arial" w:cs="Arial"/>
              </w:rPr>
              <w:t>8</w:t>
            </w:r>
          </w:p>
        </w:tc>
        <w:tc>
          <w:tcPr>
            <w:tcW w:w="963" w:type="dxa"/>
            <w:vAlign w:val="center"/>
          </w:tcPr>
          <w:p w:rsidRPr="001A1AE0" w:rsidR="00E20832" w:rsidP="00802673" w:rsidRDefault="00E20832" w14:paraId="67638D9F" w14:textId="77777777">
            <w:pPr>
              <w:jc w:val="center"/>
              <w:rPr>
                <w:rFonts w:ascii="Arial" w:hAnsi="Arial" w:cs="Arial"/>
              </w:rPr>
            </w:pPr>
            <w:r w:rsidRPr="001A1AE0">
              <w:rPr>
                <w:rFonts w:ascii="Arial" w:hAnsi="Arial" w:cs="Arial"/>
              </w:rPr>
              <w:t>9</w:t>
            </w:r>
          </w:p>
        </w:tc>
        <w:tc>
          <w:tcPr>
            <w:tcW w:w="963" w:type="dxa"/>
            <w:vAlign w:val="center"/>
          </w:tcPr>
          <w:p w:rsidRPr="001A1AE0" w:rsidR="00E20832" w:rsidP="00802673" w:rsidRDefault="00E20832" w14:paraId="713CFFD9" w14:textId="77777777">
            <w:pPr>
              <w:jc w:val="center"/>
              <w:rPr>
                <w:rFonts w:ascii="Arial" w:hAnsi="Arial" w:cs="Arial"/>
              </w:rPr>
            </w:pPr>
            <w:r w:rsidRPr="001A1AE0">
              <w:rPr>
                <w:rFonts w:ascii="Arial" w:hAnsi="Arial" w:cs="Arial"/>
              </w:rPr>
              <w:t>10</w:t>
            </w:r>
          </w:p>
        </w:tc>
      </w:tr>
      <w:tr w:rsidRPr="001A1AE0" w:rsidR="00E20832" w14:paraId="04BA2471" w14:textId="77777777">
        <w:tc>
          <w:tcPr>
            <w:tcW w:w="9628" w:type="dxa"/>
            <w:gridSpan w:val="10"/>
            <w:vAlign w:val="center"/>
          </w:tcPr>
          <w:p w:rsidRPr="001A1AE0" w:rsidR="00E20832" w:rsidP="00802673" w:rsidRDefault="00E20832" w14:paraId="6E7CB304" w14:textId="57ED35B8">
            <w:pPr>
              <w:pStyle w:val="ListParagraph"/>
              <w:ind w:left="29"/>
              <w:rPr>
                <w:rFonts w:ascii="Arial" w:hAnsi="Arial" w:cs="Arial"/>
                <w:b/>
              </w:rPr>
            </w:pPr>
            <w:r w:rsidRPr="001A1AE0">
              <w:rPr>
                <w:rFonts w:ascii="Arial" w:hAnsi="Arial" w:cs="Arial"/>
                <w:b/>
              </w:rPr>
              <w:t xml:space="preserve">Topics of </w:t>
            </w:r>
            <w:r w:rsidRPr="001A1AE0" w:rsidR="009A4A2D">
              <w:rPr>
                <w:rFonts w:ascii="Arial" w:hAnsi="Arial" w:cs="Arial"/>
                <w:b/>
              </w:rPr>
              <w:t>l</w:t>
            </w:r>
            <w:r w:rsidRPr="001A1AE0">
              <w:rPr>
                <w:rFonts w:ascii="Arial" w:hAnsi="Arial" w:cs="Arial"/>
                <w:b/>
              </w:rPr>
              <w:t>earning</w:t>
            </w:r>
            <w:r w:rsidR="00A03503">
              <w:rPr>
                <w:rFonts w:ascii="Arial" w:hAnsi="Arial" w:cs="Arial"/>
                <w:b/>
              </w:rPr>
              <w:t>:</w:t>
            </w:r>
          </w:p>
          <w:p w:rsidRPr="001A1AE0" w:rsidR="0026397F" w:rsidP="00802673" w:rsidRDefault="006B3CC5" w14:paraId="13C42840" w14:textId="6D72A123">
            <w:pPr>
              <w:pStyle w:val="ListParagraph"/>
              <w:numPr>
                <w:ilvl w:val="0"/>
                <w:numId w:val="3"/>
              </w:numPr>
              <w:ind w:left="454"/>
              <w:rPr>
                <w:rFonts w:ascii="Arial" w:hAnsi="Arial" w:cs="Arial"/>
              </w:rPr>
            </w:pPr>
            <w:r w:rsidRPr="001A1AE0">
              <w:rPr>
                <w:rFonts w:ascii="Arial" w:hAnsi="Arial" w:cs="Arial"/>
              </w:rPr>
              <w:t>f</w:t>
            </w:r>
            <w:r w:rsidRPr="001A1AE0" w:rsidR="0026397F">
              <w:rPr>
                <w:rFonts w:ascii="Arial" w:hAnsi="Arial" w:cs="Arial"/>
              </w:rPr>
              <w:t xml:space="preserve">orces – tension, compression, shear </w:t>
            </w:r>
            <w:r w:rsidRPr="001A1AE0" w:rsidR="007C2B96">
              <w:rPr>
                <w:rFonts w:ascii="Arial" w:hAnsi="Arial" w:cs="Arial"/>
              </w:rPr>
              <w:t>and</w:t>
            </w:r>
            <w:r w:rsidRPr="001A1AE0" w:rsidR="0026397F">
              <w:rPr>
                <w:rFonts w:ascii="Arial" w:hAnsi="Arial" w:cs="Arial"/>
              </w:rPr>
              <w:t xml:space="preserve"> bending</w:t>
            </w:r>
          </w:p>
          <w:p w:rsidRPr="001A1AE0" w:rsidR="00EC5E3A" w:rsidP="00802673" w:rsidRDefault="00EC5E3A" w14:paraId="52A311FB" w14:textId="59D6BC5B">
            <w:pPr>
              <w:pStyle w:val="ListParagraph"/>
              <w:numPr>
                <w:ilvl w:val="0"/>
                <w:numId w:val="3"/>
              </w:numPr>
              <w:ind w:left="454"/>
              <w:rPr>
                <w:rFonts w:ascii="Arial" w:hAnsi="Arial" w:cs="Arial"/>
              </w:rPr>
            </w:pPr>
            <w:r w:rsidRPr="001A1AE0">
              <w:rPr>
                <w:rFonts w:ascii="Arial" w:hAnsi="Arial" w:cs="Arial"/>
              </w:rPr>
              <w:t>equilibrium</w:t>
            </w:r>
          </w:p>
          <w:p w:rsidRPr="001A1AE0" w:rsidR="004764AF" w:rsidP="00802673" w:rsidRDefault="006B3CC5" w14:paraId="25A34C7D" w14:textId="239FFA97">
            <w:pPr>
              <w:pStyle w:val="ListParagraph"/>
              <w:numPr>
                <w:ilvl w:val="0"/>
                <w:numId w:val="3"/>
              </w:numPr>
              <w:ind w:left="454"/>
              <w:rPr>
                <w:rFonts w:ascii="Arial" w:hAnsi="Arial" w:cs="Arial"/>
              </w:rPr>
            </w:pPr>
            <w:r w:rsidRPr="001A1AE0">
              <w:rPr>
                <w:rFonts w:ascii="Arial" w:hAnsi="Arial" w:cs="Arial"/>
              </w:rPr>
              <w:t>l</w:t>
            </w:r>
            <w:r w:rsidRPr="001A1AE0" w:rsidR="0026397F">
              <w:rPr>
                <w:rFonts w:ascii="Arial" w:hAnsi="Arial" w:cs="Arial"/>
              </w:rPr>
              <w:t>oadings on simply supported beams – point, uniformly distributed load</w:t>
            </w:r>
            <w:r w:rsidRPr="001A1AE0">
              <w:rPr>
                <w:rFonts w:ascii="Arial" w:hAnsi="Arial" w:cs="Arial"/>
              </w:rPr>
              <w:t>.</w:t>
            </w:r>
          </w:p>
        </w:tc>
      </w:tr>
    </w:tbl>
    <w:p w:rsidRPr="001A1AE0" w:rsidR="00E20832" w:rsidP="00802673" w:rsidRDefault="00E20832" w14:paraId="6F8FA01A" w14:textId="77777777">
      <w:pPr>
        <w:rPr>
          <w:rFonts w:ascii="Arial" w:hAnsi="Arial" w:cs="Arial"/>
        </w:rPr>
      </w:pPr>
    </w:p>
    <w:tbl>
      <w:tblPr>
        <w:tblStyle w:val="TableGrid"/>
        <w:tblW w:w="0" w:type="auto"/>
        <w:tblLook w:val="04A0" w:firstRow="1" w:lastRow="0" w:firstColumn="1" w:lastColumn="0" w:noHBand="0" w:noVBand="1"/>
      </w:tblPr>
      <w:tblGrid>
        <w:gridCol w:w="962"/>
        <w:gridCol w:w="962"/>
        <w:gridCol w:w="963"/>
        <w:gridCol w:w="963"/>
        <w:gridCol w:w="963"/>
        <w:gridCol w:w="963"/>
        <w:gridCol w:w="963"/>
        <w:gridCol w:w="963"/>
        <w:gridCol w:w="963"/>
        <w:gridCol w:w="963"/>
      </w:tblGrid>
      <w:tr w:rsidRPr="001A1AE0" w:rsidR="00FA6FFD" w:rsidTr="001E7E57" w14:paraId="50D803F2" w14:textId="77777777">
        <w:tc>
          <w:tcPr>
            <w:tcW w:w="5776" w:type="dxa"/>
            <w:gridSpan w:val="6"/>
            <w:shd w:val="clear" w:color="auto" w:fill="A6CAEC"/>
            <w:vAlign w:val="center"/>
          </w:tcPr>
          <w:p w:rsidRPr="001A1AE0" w:rsidR="00FA6FFD" w:rsidP="00802673" w:rsidRDefault="00FA6FFD" w14:paraId="7F51E56A" w14:textId="77777777">
            <w:pPr>
              <w:jc w:val="center"/>
              <w:rPr>
                <w:rFonts w:ascii="Arial" w:hAnsi="Arial" w:cs="Arial"/>
              </w:rPr>
            </w:pPr>
            <w:r w:rsidRPr="001A1AE0">
              <w:rPr>
                <w:rFonts w:ascii="Arial" w:hAnsi="Arial" w:cs="Arial"/>
              </w:rPr>
              <w:t>P1</w:t>
            </w:r>
          </w:p>
        </w:tc>
        <w:tc>
          <w:tcPr>
            <w:tcW w:w="963" w:type="dxa"/>
            <w:vAlign w:val="center"/>
          </w:tcPr>
          <w:p w:rsidRPr="001A1AE0" w:rsidR="00FA6FFD" w:rsidP="00802673" w:rsidRDefault="00FA6FFD" w14:paraId="03DB0E8B" w14:textId="77777777">
            <w:pPr>
              <w:jc w:val="center"/>
              <w:rPr>
                <w:rFonts w:ascii="Arial" w:hAnsi="Arial" w:cs="Arial"/>
              </w:rPr>
            </w:pPr>
            <w:r w:rsidRPr="001A1AE0">
              <w:rPr>
                <w:rFonts w:ascii="Arial" w:hAnsi="Arial" w:cs="Arial"/>
              </w:rPr>
              <w:t>P2</w:t>
            </w:r>
          </w:p>
        </w:tc>
        <w:tc>
          <w:tcPr>
            <w:tcW w:w="1926" w:type="dxa"/>
            <w:gridSpan w:val="2"/>
            <w:vAlign w:val="center"/>
          </w:tcPr>
          <w:p w:rsidRPr="001A1AE0" w:rsidR="00FA6FFD" w:rsidP="00802673" w:rsidRDefault="00FA6FFD" w14:paraId="05C9A7DE" w14:textId="77777777">
            <w:pPr>
              <w:jc w:val="center"/>
              <w:rPr>
                <w:rFonts w:ascii="Arial" w:hAnsi="Arial" w:cs="Arial"/>
              </w:rPr>
            </w:pPr>
            <w:r w:rsidRPr="001A1AE0">
              <w:rPr>
                <w:rFonts w:ascii="Arial" w:hAnsi="Arial" w:cs="Arial"/>
              </w:rPr>
              <w:t>P3</w:t>
            </w:r>
          </w:p>
        </w:tc>
        <w:tc>
          <w:tcPr>
            <w:tcW w:w="963" w:type="dxa"/>
            <w:vAlign w:val="center"/>
          </w:tcPr>
          <w:p w:rsidRPr="001A1AE0" w:rsidR="00FA6FFD" w:rsidP="00802673" w:rsidRDefault="00FA6FFD" w14:paraId="24399A0F" w14:textId="77777777">
            <w:pPr>
              <w:jc w:val="center"/>
              <w:rPr>
                <w:rFonts w:ascii="Arial" w:hAnsi="Arial" w:cs="Arial"/>
              </w:rPr>
            </w:pPr>
            <w:r w:rsidRPr="001A1AE0">
              <w:rPr>
                <w:rFonts w:ascii="Arial" w:hAnsi="Arial" w:cs="Arial"/>
              </w:rPr>
              <w:t>P4</w:t>
            </w:r>
          </w:p>
        </w:tc>
      </w:tr>
      <w:tr w:rsidRPr="001A1AE0" w:rsidR="00FA6FFD" w:rsidTr="001E7E57" w14:paraId="65072603" w14:textId="77777777">
        <w:tc>
          <w:tcPr>
            <w:tcW w:w="962" w:type="dxa"/>
            <w:vAlign w:val="center"/>
          </w:tcPr>
          <w:p w:rsidRPr="001A1AE0" w:rsidR="00FA6FFD" w:rsidP="00802673" w:rsidRDefault="00FA6FFD" w14:paraId="0A1C343B" w14:textId="77777777">
            <w:pPr>
              <w:jc w:val="center"/>
              <w:rPr>
                <w:rFonts w:ascii="Arial" w:hAnsi="Arial" w:cs="Arial"/>
              </w:rPr>
            </w:pPr>
            <w:r w:rsidRPr="001A1AE0">
              <w:rPr>
                <w:rFonts w:ascii="Arial" w:hAnsi="Arial" w:cs="Arial"/>
              </w:rPr>
              <w:t>1</w:t>
            </w:r>
          </w:p>
        </w:tc>
        <w:tc>
          <w:tcPr>
            <w:tcW w:w="962" w:type="dxa"/>
            <w:vAlign w:val="center"/>
          </w:tcPr>
          <w:p w:rsidRPr="001A1AE0" w:rsidR="00FA6FFD" w:rsidP="00802673" w:rsidRDefault="00FA6FFD" w14:paraId="770C82B0" w14:textId="77777777">
            <w:pPr>
              <w:jc w:val="center"/>
              <w:rPr>
                <w:rFonts w:ascii="Arial" w:hAnsi="Arial" w:cs="Arial"/>
              </w:rPr>
            </w:pPr>
            <w:r w:rsidRPr="001A1AE0">
              <w:rPr>
                <w:rFonts w:ascii="Arial" w:hAnsi="Arial" w:cs="Arial"/>
              </w:rPr>
              <w:t>2</w:t>
            </w:r>
          </w:p>
        </w:tc>
        <w:tc>
          <w:tcPr>
            <w:tcW w:w="963" w:type="dxa"/>
            <w:vAlign w:val="center"/>
          </w:tcPr>
          <w:p w:rsidRPr="001A1AE0" w:rsidR="00FA6FFD" w:rsidP="00802673" w:rsidRDefault="00FA6FFD" w14:paraId="35FE902D" w14:textId="77777777">
            <w:pPr>
              <w:jc w:val="center"/>
              <w:rPr>
                <w:rFonts w:ascii="Arial" w:hAnsi="Arial" w:cs="Arial"/>
              </w:rPr>
            </w:pPr>
            <w:r w:rsidRPr="001A1AE0">
              <w:rPr>
                <w:rFonts w:ascii="Arial" w:hAnsi="Arial" w:cs="Arial"/>
              </w:rPr>
              <w:t>3</w:t>
            </w:r>
          </w:p>
        </w:tc>
        <w:tc>
          <w:tcPr>
            <w:tcW w:w="963" w:type="dxa"/>
            <w:vAlign w:val="center"/>
          </w:tcPr>
          <w:p w:rsidRPr="001A1AE0" w:rsidR="00FA6FFD" w:rsidP="00802673" w:rsidRDefault="00FA6FFD" w14:paraId="01EDDA1B" w14:textId="77777777">
            <w:pPr>
              <w:jc w:val="center"/>
              <w:rPr>
                <w:rFonts w:ascii="Arial" w:hAnsi="Arial" w:cs="Arial"/>
              </w:rPr>
            </w:pPr>
            <w:r w:rsidRPr="001A1AE0">
              <w:rPr>
                <w:rFonts w:ascii="Arial" w:hAnsi="Arial" w:cs="Arial"/>
              </w:rPr>
              <w:t>4</w:t>
            </w:r>
          </w:p>
        </w:tc>
        <w:tc>
          <w:tcPr>
            <w:tcW w:w="963" w:type="dxa"/>
            <w:vAlign w:val="center"/>
          </w:tcPr>
          <w:p w:rsidRPr="001A1AE0" w:rsidR="00FA6FFD" w:rsidP="00802673" w:rsidRDefault="00FA6FFD" w14:paraId="1CD4E36D" w14:textId="77777777">
            <w:pPr>
              <w:jc w:val="center"/>
              <w:rPr>
                <w:rFonts w:ascii="Arial" w:hAnsi="Arial" w:cs="Arial"/>
              </w:rPr>
            </w:pPr>
            <w:r w:rsidRPr="001A1AE0">
              <w:rPr>
                <w:rFonts w:ascii="Arial" w:hAnsi="Arial" w:cs="Arial"/>
              </w:rPr>
              <w:t>5</w:t>
            </w:r>
          </w:p>
        </w:tc>
        <w:tc>
          <w:tcPr>
            <w:tcW w:w="963" w:type="dxa"/>
            <w:shd w:val="clear" w:color="auto" w:fill="A6CAEC"/>
            <w:vAlign w:val="center"/>
          </w:tcPr>
          <w:p w:rsidRPr="001A1AE0" w:rsidR="00FA6FFD" w:rsidP="00802673" w:rsidRDefault="00FA6FFD" w14:paraId="2E25871F" w14:textId="77777777">
            <w:pPr>
              <w:jc w:val="center"/>
              <w:rPr>
                <w:rFonts w:ascii="Arial" w:hAnsi="Arial" w:cs="Arial"/>
              </w:rPr>
            </w:pPr>
            <w:r w:rsidRPr="001A1AE0">
              <w:rPr>
                <w:rFonts w:ascii="Arial" w:hAnsi="Arial" w:cs="Arial"/>
              </w:rPr>
              <w:t>6</w:t>
            </w:r>
          </w:p>
        </w:tc>
        <w:tc>
          <w:tcPr>
            <w:tcW w:w="963" w:type="dxa"/>
            <w:vAlign w:val="center"/>
          </w:tcPr>
          <w:p w:rsidRPr="001A1AE0" w:rsidR="00FA6FFD" w:rsidP="00802673" w:rsidRDefault="00FA6FFD" w14:paraId="70BD756B" w14:textId="77777777">
            <w:pPr>
              <w:jc w:val="center"/>
              <w:rPr>
                <w:rFonts w:ascii="Arial" w:hAnsi="Arial" w:cs="Arial"/>
              </w:rPr>
            </w:pPr>
            <w:r w:rsidRPr="001A1AE0">
              <w:rPr>
                <w:rFonts w:ascii="Arial" w:hAnsi="Arial" w:cs="Arial"/>
              </w:rPr>
              <w:t>7</w:t>
            </w:r>
          </w:p>
        </w:tc>
        <w:tc>
          <w:tcPr>
            <w:tcW w:w="963" w:type="dxa"/>
            <w:vAlign w:val="center"/>
          </w:tcPr>
          <w:p w:rsidRPr="001A1AE0" w:rsidR="00FA6FFD" w:rsidP="00802673" w:rsidRDefault="00FA6FFD" w14:paraId="2F4E7CD0" w14:textId="77777777">
            <w:pPr>
              <w:jc w:val="center"/>
              <w:rPr>
                <w:rFonts w:ascii="Arial" w:hAnsi="Arial" w:cs="Arial"/>
              </w:rPr>
            </w:pPr>
            <w:r w:rsidRPr="001A1AE0">
              <w:rPr>
                <w:rFonts w:ascii="Arial" w:hAnsi="Arial" w:cs="Arial"/>
              </w:rPr>
              <w:t>8</w:t>
            </w:r>
          </w:p>
        </w:tc>
        <w:tc>
          <w:tcPr>
            <w:tcW w:w="963" w:type="dxa"/>
            <w:vAlign w:val="center"/>
          </w:tcPr>
          <w:p w:rsidRPr="001A1AE0" w:rsidR="00FA6FFD" w:rsidP="00802673" w:rsidRDefault="00FA6FFD" w14:paraId="7117039D" w14:textId="77777777">
            <w:pPr>
              <w:jc w:val="center"/>
              <w:rPr>
                <w:rFonts w:ascii="Arial" w:hAnsi="Arial" w:cs="Arial"/>
              </w:rPr>
            </w:pPr>
            <w:r w:rsidRPr="001A1AE0">
              <w:rPr>
                <w:rFonts w:ascii="Arial" w:hAnsi="Arial" w:cs="Arial"/>
              </w:rPr>
              <w:t>9</w:t>
            </w:r>
          </w:p>
        </w:tc>
        <w:tc>
          <w:tcPr>
            <w:tcW w:w="963" w:type="dxa"/>
            <w:vAlign w:val="center"/>
          </w:tcPr>
          <w:p w:rsidRPr="001A1AE0" w:rsidR="00FA6FFD" w:rsidP="00802673" w:rsidRDefault="00FA6FFD" w14:paraId="1AF285E3" w14:textId="77777777">
            <w:pPr>
              <w:jc w:val="center"/>
              <w:rPr>
                <w:rFonts w:ascii="Arial" w:hAnsi="Arial" w:cs="Arial"/>
              </w:rPr>
            </w:pPr>
            <w:r w:rsidRPr="001A1AE0">
              <w:rPr>
                <w:rFonts w:ascii="Arial" w:hAnsi="Arial" w:cs="Arial"/>
              </w:rPr>
              <w:t>10</w:t>
            </w:r>
          </w:p>
        </w:tc>
      </w:tr>
      <w:tr w:rsidRPr="001A1AE0" w:rsidR="00FA6FFD" w14:paraId="7D71D394" w14:textId="77777777">
        <w:tc>
          <w:tcPr>
            <w:tcW w:w="9628" w:type="dxa"/>
            <w:gridSpan w:val="10"/>
            <w:vAlign w:val="center"/>
          </w:tcPr>
          <w:p w:rsidRPr="001A1AE0" w:rsidR="00FA6FFD" w:rsidP="00802673" w:rsidRDefault="00FA6FFD" w14:paraId="5E4A250B" w14:textId="2D0BA4B8">
            <w:pPr>
              <w:pStyle w:val="ListParagraph"/>
              <w:ind w:left="29"/>
              <w:rPr>
                <w:rFonts w:ascii="Arial" w:hAnsi="Arial" w:cs="Arial"/>
                <w:b/>
              </w:rPr>
            </w:pPr>
            <w:r w:rsidRPr="001A1AE0">
              <w:rPr>
                <w:rFonts w:ascii="Arial" w:hAnsi="Arial" w:cs="Arial"/>
                <w:b/>
              </w:rPr>
              <w:t xml:space="preserve">Topics of </w:t>
            </w:r>
            <w:r w:rsidRPr="001A1AE0" w:rsidR="009A4A2D">
              <w:rPr>
                <w:rFonts w:ascii="Arial" w:hAnsi="Arial" w:cs="Arial"/>
                <w:b/>
              </w:rPr>
              <w:t>l</w:t>
            </w:r>
            <w:r w:rsidRPr="001A1AE0">
              <w:rPr>
                <w:rFonts w:ascii="Arial" w:hAnsi="Arial" w:cs="Arial"/>
                <w:b/>
              </w:rPr>
              <w:t>earning</w:t>
            </w:r>
            <w:r w:rsidR="00AD0032">
              <w:rPr>
                <w:rFonts w:ascii="Arial" w:hAnsi="Arial" w:cs="Arial"/>
                <w:b/>
              </w:rPr>
              <w:t>:</w:t>
            </w:r>
          </w:p>
          <w:p w:rsidRPr="001A1AE0" w:rsidR="00FA6FFD" w:rsidP="00802673" w:rsidRDefault="006B3CC5" w14:paraId="5C6BD05E" w14:textId="4DB44F55">
            <w:pPr>
              <w:pStyle w:val="ListParagraph"/>
              <w:numPr>
                <w:ilvl w:val="0"/>
                <w:numId w:val="3"/>
              </w:numPr>
              <w:ind w:left="454"/>
              <w:rPr>
                <w:rFonts w:ascii="Arial" w:hAnsi="Arial" w:cs="Arial"/>
              </w:rPr>
            </w:pPr>
            <w:r w:rsidRPr="001A1AE0">
              <w:rPr>
                <w:rFonts w:ascii="Arial" w:hAnsi="Arial" w:cs="Arial"/>
              </w:rPr>
              <w:t>w</w:t>
            </w:r>
            <w:r w:rsidRPr="001A1AE0" w:rsidR="0026397F">
              <w:rPr>
                <w:rFonts w:ascii="Arial" w:hAnsi="Arial" w:cs="Arial"/>
              </w:rPr>
              <w:t xml:space="preserve">eather </w:t>
            </w:r>
            <w:r w:rsidRPr="001A1AE0" w:rsidR="007C2B96">
              <w:rPr>
                <w:rFonts w:ascii="Arial" w:hAnsi="Arial" w:cs="Arial"/>
              </w:rPr>
              <w:t>and</w:t>
            </w:r>
            <w:r w:rsidRPr="001A1AE0" w:rsidR="0026397F">
              <w:rPr>
                <w:rFonts w:ascii="Arial" w:hAnsi="Arial" w:cs="Arial"/>
              </w:rPr>
              <w:t xml:space="preserve"> </w:t>
            </w:r>
            <w:r w:rsidRPr="001A1AE0" w:rsidR="006E2C53">
              <w:rPr>
                <w:rFonts w:ascii="Arial" w:hAnsi="Arial" w:cs="Arial"/>
              </w:rPr>
              <w:t>c</w:t>
            </w:r>
            <w:r w:rsidRPr="001A1AE0" w:rsidR="0026397F">
              <w:rPr>
                <w:rFonts w:ascii="Arial" w:hAnsi="Arial" w:cs="Arial"/>
              </w:rPr>
              <w:t>limate</w:t>
            </w:r>
          </w:p>
          <w:p w:rsidRPr="001A1AE0" w:rsidR="008717FB" w:rsidP="00802673" w:rsidRDefault="006B3CC5" w14:paraId="0FE26606" w14:textId="37CCFA8A">
            <w:pPr>
              <w:pStyle w:val="ListParagraph"/>
              <w:numPr>
                <w:ilvl w:val="0"/>
                <w:numId w:val="3"/>
              </w:numPr>
              <w:ind w:left="454"/>
              <w:rPr>
                <w:rFonts w:ascii="Arial" w:hAnsi="Arial" w:cs="Arial"/>
              </w:rPr>
            </w:pPr>
            <w:r w:rsidRPr="001A1AE0">
              <w:rPr>
                <w:rFonts w:ascii="Arial" w:hAnsi="Arial" w:cs="Arial"/>
              </w:rPr>
              <w:t>c</w:t>
            </w:r>
            <w:r w:rsidRPr="001A1AE0" w:rsidR="00A53D06">
              <w:rPr>
                <w:rFonts w:ascii="Arial" w:hAnsi="Arial" w:cs="Arial"/>
              </w:rPr>
              <w:t>hemical d</w:t>
            </w:r>
            <w:r w:rsidRPr="001A1AE0" w:rsidR="008717FB">
              <w:rPr>
                <w:rFonts w:ascii="Arial" w:hAnsi="Arial" w:cs="Arial"/>
              </w:rPr>
              <w:t>egradation</w:t>
            </w:r>
          </w:p>
          <w:p w:rsidRPr="001A1AE0" w:rsidR="0026397F" w:rsidP="00802673" w:rsidRDefault="006B3CC5" w14:paraId="0F3B9FE5" w14:textId="61F9B7EC">
            <w:pPr>
              <w:pStyle w:val="ListParagraph"/>
              <w:numPr>
                <w:ilvl w:val="0"/>
                <w:numId w:val="3"/>
              </w:numPr>
              <w:ind w:left="454"/>
              <w:rPr>
                <w:rFonts w:ascii="Arial" w:hAnsi="Arial" w:cs="Arial"/>
              </w:rPr>
            </w:pPr>
            <w:r w:rsidRPr="001A1AE0">
              <w:rPr>
                <w:rFonts w:ascii="Arial" w:hAnsi="Arial" w:cs="Arial"/>
              </w:rPr>
              <w:t>e</w:t>
            </w:r>
            <w:r w:rsidRPr="001A1AE0" w:rsidR="00820320">
              <w:rPr>
                <w:rFonts w:ascii="Arial" w:hAnsi="Arial" w:cs="Arial"/>
              </w:rPr>
              <w:t>ffects of environment</w:t>
            </w:r>
            <w:r w:rsidRPr="001A1AE0" w:rsidR="007660CC">
              <w:rPr>
                <w:rFonts w:ascii="Arial" w:hAnsi="Arial" w:cs="Arial"/>
              </w:rPr>
              <w:t>al conditions on metals</w:t>
            </w:r>
            <w:r w:rsidRPr="001A1AE0">
              <w:rPr>
                <w:rFonts w:ascii="Arial" w:hAnsi="Arial" w:cs="Arial"/>
              </w:rPr>
              <w:t>.</w:t>
            </w:r>
          </w:p>
        </w:tc>
      </w:tr>
    </w:tbl>
    <w:p w:rsidR="00BC0D7E" w:rsidP="00802673" w:rsidRDefault="00BC0D7E" w14:paraId="2BFB0A96" w14:textId="46F7FAC6">
      <w:pPr>
        <w:rPr>
          <w:rFonts w:ascii="Arial" w:hAnsi="Arial" w:cs="Arial"/>
        </w:rPr>
      </w:pPr>
    </w:p>
    <w:p w:rsidR="00BC0D7E" w:rsidRDefault="00BC0D7E" w14:paraId="325C4ACF" w14:textId="77777777">
      <w:pPr>
        <w:rPr>
          <w:rFonts w:ascii="Arial" w:hAnsi="Arial" w:cs="Arial"/>
        </w:rPr>
      </w:pPr>
      <w:r>
        <w:rPr>
          <w:rFonts w:ascii="Arial" w:hAnsi="Arial" w:cs="Arial"/>
        </w:rPr>
        <w:br w:type="page"/>
      </w:r>
    </w:p>
    <w:p w:rsidRPr="001A1AE0" w:rsidR="00FA6FFD" w:rsidP="00802673" w:rsidRDefault="00FA6FFD" w14:paraId="28079BFD" w14:textId="77777777">
      <w:pPr>
        <w:rPr>
          <w:rFonts w:ascii="Arial" w:hAnsi="Arial" w:cs="Arial"/>
        </w:rPr>
      </w:pPr>
    </w:p>
    <w:tbl>
      <w:tblPr>
        <w:tblStyle w:val="TableGrid"/>
        <w:tblW w:w="0" w:type="auto"/>
        <w:tblLook w:val="04A0" w:firstRow="1" w:lastRow="0" w:firstColumn="1" w:lastColumn="0" w:noHBand="0" w:noVBand="1"/>
      </w:tblPr>
      <w:tblGrid>
        <w:gridCol w:w="962"/>
        <w:gridCol w:w="962"/>
        <w:gridCol w:w="963"/>
        <w:gridCol w:w="963"/>
        <w:gridCol w:w="963"/>
        <w:gridCol w:w="963"/>
        <w:gridCol w:w="963"/>
        <w:gridCol w:w="963"/>
        <w:gridCol w:w="963"/>
        <w:gridCol w:w="963"/>
      </w:tblGrid>
      <w:tr w:rsidRPr="001A1AE0" w:rsidR="00FA6FFD" w:rsidTr="00B50BB1" w14:paraId="7CEE7978" w14:textId="77777777">
        <w:tc>
          <w:tcPr>
            <w:tcW w:w="5776" w:type="dxa"/>
            <w:gridSpan w:val="6"/>
            <w:vAlign w:val="center"/>
          </w:tcPr>
          <w:p w:rsidRPr="001A1AE0" w:rsidR="00FA6FFD" w:rsidP="00802673" w:rsidRDefault="00FA6FFD" w14:paraId="7E6C07A7" w14:textId="77777777">
            <w:pPr>
              <w:jc w:val="center"/>
              <w:rPr>
                <w:rFonts w:ascii="Arial" w:hAnsi="Arial" w:cs="Arial"/>
              </w:rPr>
            </w:pPr>
            <w:r w:rsidRPr="001A1AE0">
              <w:rPr>
                <w:rFonts w:ascii="Arial" w:hAnsi="Arial" w:cs="Arial"/>
              </w:rPr>
              <w:t>P1</w:t>
            </w:r>
          </w:p>
        </w:tc>
        <w:tc>
          <w:tcPr>
            <w:tcW w:w="963" w:type="dxa"/>
            <w:shd w:val="clear" w:color="auto" w:fill="ED7D31"/>
            <w:vAlign w:val="center"/>
          </w:tcPr>
          <w:p w:rsidRPr="001A1AE0" w:rsidR="00FA6FFD" w:rsidP="00802673" w:rsidRDefault="00FA6FFD" w14:paraId="116E84C3" w14:textId="77777777">
            <w:pPr>
              <w:jc w:val="center"/>
              <w:rPr>
                <w:rFonts w:ascii="Arial" w:hAnsi="Arial" w:cs="Arial"/>
              </w:rPr>
            </w:pPr>
            <w:r w:rsidRPr="001A1AE0">
              <w:rPr>
                <w:rFonts w:ascii="Arial" w:hAnsi="Arial" w:cs="Arial"/>
              </w:rPr>
              <w:t>P2</w:t>
            </w:r>
          </w:p>
        </w:tc>
        <w:tc>
          <w:tcPr>
            <w:tcW w:w="1926" w:type="dxa"/>
            <w:gridSpan w:val="2"/>
            <w:shd w:val="clear" w:color="auto" w:fill="auto"/>
            <w:vAlign w:val="center"/>
          </w:tcPr>
          <w:p w:rsidRPr="001A1AE0" w:rsidR="00FA6FFD" w:rsidP="00802673" w:rsidRDefault="00FA6FFD" w14:paraId="57E7E050" w14:textId="77777777">
            <w:pPr>
              <w:jc w:val="center"/>
              <w:rPr>
                <w:rFonts w:ascii="Arial" w:hAnsi="Arial" w:cs="Arial"/>
              </w:rPr>
            </w:pPr>
            <w:r w:rsidRPr="001A1AE0">
              <w:rPr>
                <w:rFonts w:ascii="Arial" w:hAnsi="Arial" w:cs="Arial"/>
              </w:rPr>
              <w:t>P3</w:t>
            </w:r>
          </w:p>
        </w:tc>
        <w:tc>
          <w:tcPr>
            <w:tcW w:w="963" w:type="dxa"/>
            <w:vAlign w:val="center"/>
          </w:tcPr>
          <w:p w:rsidRPr="001A1AE0" w:rsidR="00FA6FFD" w:rsidP="00802673" w:rsidRDefault="00FA6FFD" w14:paraId="75955518" w14:textId="77777777">
            <w:pPr>
              <w:jc w:val="center"/>
              <w:rPr>
                <w:rFonts w:ascii="Arial" w:hAnsi="Arial" w:cs="Arial"/>
              </w:rPr>
            </w:pPr>
            <w:r w:rsidRPr="001A1AE0">
              <w:rPr>
                <w:rFonts w:ascii="Arial" w:hAnsi="Arial" w:cs="Arial"/>
              </w:rPr>
              <w:t>P4</w:t>
            </w:r>
          </w:p>
        </w:tc>
      </w:tr>
      <w:tr w:rsidRPr="001A1AE0" w:rsidR="006E174D" w:rsidTr="00B50BB1" w14:paraId="43B70465" w14:textId="77777777">
        <w:tc>
          <w:tcPr>
            <w:tcW w:w="962" w:type="dxa"/>
            <w:vAlign w:val="center"/>
          </w:tcPr>
          <w:p w:rsidRPr="001A1AE0" w:rsidR="00FA6FFD" w:rsidP="00802673" w:rsidRDefault="00FA6FFD" w14:paraId="63B6E541" w14:textId="77777777">
            <w:pPr>
              <w:jc w:val="center"/>
              <w:rPr>
                <w:rFonts w:ascii="Arial" w:hAnsi="Arial" w:cs="Arial"/>
              </w:rPr>
            </w:pPr>
            <w:r w:rsidRPr="001A1AE0">
              <w:rPr>
                <w:rFonts w:ascii="Arial" w:hAnsi="Arial" w:cs="Arial"/>
              </w:rPr>
              <w:t>1</w:t>
            </w:r>
          </w:p>
        </w:tc>
        <w:tc>
          <w:tcPr>
            <w:tcW w:w="962" w:type="dxa"/>
            <w:vAlign w:val="center"/>
          </w:tcPr>
          <w:p w:rsidRPr="001A1AE0" w:rsidR="00FA6FFD" w:rsidP="00802673" w:rsidRDefault="00FA6FFD" w14:paraId="7A85E7C5" w14:textId="77777777">
            <w:pPr>
              <w:jc w:val="center"/>
              <w:rPr>
                <w:rFonts w:ascii="Arial" w:hAnsi="Arial" w:cs="Arial"/>
              </w:rPr>
            </w:pPr>
            <w:r w:rsidRPr="001A1AE0">
              <w:rPr>
                <w:rFonts w:ascii="Arial" w:hAnsi="Arial" w:cs="Arial"/>
              </w:rPr>
              <w:t>2</w:t>
            </w:r>
          </w:p>
        </w:tc>
        <w:tc>
          <w:tcPr>
            <w:tcW w:w="963" w:type="dxa"/>
            <w:vAlign w:val="center"/>
          </w:tcPr>
          <w:p w:rsidRPr="001A1AE0" w:rsidR="00FA6FFD" w:rsidP="00802673" w:rsidRDefault="00FA6FFD" w14:paraId="7E1965C0" w14:textId="77777777">
            <w:pPr>
              <w:jc w:val="center"/>
              <w:rPr>
                <w:rFonts w:ascii="Arial" w:hAnsi="Arial" w:cs="Arial"/>
              </w:rPr>
            </w:pPr>
            <w:r w:rsidRPr="001A1AE0">
              <w:rPr>
                <w:rFonts w:ascii="Arial" w:hAnsi="Arial" w:cs="Arial"/>
              </w:rPr>
              <w:t>3</w:t>
            </w:r>
          </w:p>
        </w:tc>
        <w:tc>
          <w:tcPr>
            <w:tcW w:w="963" w:type="dxa"/>
            <w:vAlign w:val="center"/>
          </w:tcPr>
          <w:p w:rsidRPr="001A1AE0" w:rsidR="00FA6FFD" w:rsidP="00802673" w:rsidRDefault="00FA6FFD" w14:paraId="2F617A40" w14:textId="77777777">
            <w:pPr>
              <w:jc w:val="center"/>
              <w:rPr>
                <w:rFonts w:ascii="Arial" w:hAnsi="Arial" w:cs="Arial"/>
              </w:rPr>
            </w:pPr>
            <w:r w:rsidRPr="001A1AE0">
              <w:rPr>
                <w:rFonts w:ascii="Arial" w:hAnsi="Arial" w:cs="Arial"/>
              </w:rPr>
              <w:t>4</w:t>
            </w:r>
          </w:p>
        </w:tc>
        <w:tc>
          <w:tcPr>
            <w:tcW w:w="963" w:type="dxa"/>
            <w:vAlign w:val="center"/>
          </w:tcPr>
          <w:p w:rsidRPr="001A1AE0" w:rsidR="00FA6FFD" w:rsidP="00802673" w:rsidRDefault="00FA6FFD" w14:paraId="499BBAB2" w14:textId="77777777">
            <w:pPr>
              <w:jc w:val="center"/>
              <w:rPr>
                <w:rFonts w:ascii="Arial" w:hAnsi="Arial" w:cs="Arial"/>
              </w:rPr>
            </w:pPr>
            <w:r w:rsidRPr="001A1AE0">
              <w:rPr>
                <w:rFonts w:ascii="Arial" w:hAnsi="Arial" w:cs="Arial"/>
              </w:rPr>
              <w:t>5</w:t>
            </w:r>
          </w:p>
        </w:tc>
        <w:tc>
          <w:tcPr>
            <w:tcW w:w="963" w:type="dxa"/>
            <w:vAlign w:val="center"/>
          </w:tcPr>
          <w:p w:rsidRPr="001A1AE0" w:rsidR="00FA6FFD" w:rsidP="00802673" w:rsidRDefault="00FA6FFD" w14:paraId="76562982" w14:textId="77777777">
            <w:pPr>
              <w:jc w:val="center"/>
              <w:rPr>
                <w:rFonts w:ascii="Arial" w:hAnsi="Arial" w:cs="Arial"/>
              </w:rPr>
            </w:pPr>
            <w:r w:rsidRPr="001A1AE0">
              <w:rPr>
                <w:rFonts w:ascii="Arial" w:hAnsi="Arial" w:cs="Arial"/>
              </w:rPr>
              <w:t>6</w:t>
            </w:r>
          </w:p>
        </w:tc>
        <w:tc>
          <w:tcPr>
            <w:tcW w:w="963" w:type="dxa"/>
            <w:shd w:val="clear" w:color="auto" w:fill="ED7D31"/>
            <w:vAlign w:val="center"/>
          </w:tcPr>
          <w:p w:rsidRPr="001A1AE0" w:rsidR="00FA6FFD" w:rsidP="00802673" w:rsidRDefault="00FA6FFD" w14:paraId="6283612D" w14:textId="77777777">
            <w:pPr>
              <w:jc w:val="center"/>
              <w:rPr>
                <w:rFonts w:ascii="Arial" w:hAnsi="Arial" w:cs="Arial"/>
              </w:rPr>
            </w:pPr>
            <w:r w:rsidRPr="001A1AE0">
              <w:rPr>
                <w:rFonts w:ascii="Arial" w:hAnsi="Arial" w:cs="Arial"/>
              </w:rPr>
              <w:t>7</w:t>
            </w:r>
          </w:p>
        </w:tc>
        <w:tc>
          <w:tcPr>
            <w:tcW w:w="963" w:type="dxa"/>
            <w:shd w:val="clear" w:color="auto" w:fill="auto"/>
            <w:vAlign w:val="center"/>
          </w:tcPr>
          <w:p w:rsidRPr="001A1AE0" w:rsidR="00FA6FFD" w:rsidP="00802673" w:rsidRDefault="00FA6FFD" w14:paraId="6533EC6A" w14:textId="77777777">
            <w:pPr>
              <w:jc w:val="center"/>
              <w:rPr>
                <w:rFonts w:ascii="Arial" w:hAnsi="Arial" w:cs="Arial"/>
              </w:rPr>
            </w:pPr>
            <w:r w:rsidRPr="001A1AE0">
              <w:rPr>
                <w:rFonts w:ascii="Arial" w:hAnsi="Arial" w:cs="Arial"/>
              </w:rPr>
              <w:t>8</w:t>
            </w:r>
          </w:p>
        </w:tc>
        <w:tc>
          <w:tcPr>
            <w:tcW w:w="963" w:type="dxa"/>
            <w:shd w:val="clear" w:color="auto" w:fill="auto"/>
            <w:vAlign w:val="center"/>
          </w:tcPr>
          <w:p w:rsidRPr="001A1AE0" w:rsidR="00FA6FFD" w:rsidP="00802673" w:rsidRDefault="00FA6FFD" w14:paraId="14017C05" w14:textId="77777777">
            <w:pPr>
              <w:jc w:val="center"/>
              <w:rPr>
                <w:rFonts w:ascii="Arial" w:hAnsi="Arial" w:cs="Arial"/>
              </w:rPr>
            </w:pPr>
            <w:r w:rsidRPr="001A1AE0">
              <w:rPr>
                <w:rFonts w:ascii="Arial" w:hAnsi="Arial" w:cs="Arial"/>
              </w:rPr>
              <w:t>9</w:t>
            </w:r>
          </w:p>
        </w:tc>
        <w:tc>
          <w:tcPr>
            <w:tcW w:w="963" w:type="dxa"/>
            <w:vAlign w:val="center"/>
          </w:tcPr>
          <w:p w:rsidRPr="001A1AE0" w:rsidR="00FA6FFD" w:rsidP="00802673" w:rsidRDefault="00FA6FFD" w14:paraId="17FF99AB" w14:textId="77777777">
            <w:pPr>
              <w:jc w:val="center"/>
              <w:rPr>
                <w:rFonts w:ascii="Arial" w:hAnsi="Arial" w:cs="Arial"/>
              </w:rPr>
            </w:pPr>
            <w:r w:rsidRPr="001A1AE0">
              <w:rPr>
                <w:rFonts w:ascii="Arial" w:hAnsi="Arial" w:cs="Arial"/>
              </w:rPr>
              <w:t>10</w:t>
            </w:r>
          </w:p>
        </w:tc>
      </w:tr>
      <w:tr w:rsidRPr="001A1AE0" w:rsidR="00FA6FFD" w14:paraId="083B887F" w14:textId="77777777">
        <w:tc>
          <w:tcPr>
            <w:tcW w:w="9628" w:type="dxa"/>
            <w:gridSpan w:val="10"/>
            <w:vAlign w:val="center"/>
          </w:tcPr>
          <w:p w:rsidRPr="001A1AE0" w:rsidR="00FA6FFD" w:rsidP="00802673" w:rsidRDefault="00FA6FFD" w14:paraId="5F307746" w14:textId="4CD50B9C">
            <w:pPr>
              <w:pStyle w:val="ListParagraph"/>
              <w:ind w:left="29"/>
              <w:rPr>
                <w:rFonts w:ascii="Arial" w:hAnsi="Arial" w:cs="Arial"/>
                <w:b/>
              </w:rPr>
            </w:pPr>
            <w:r w:rsidRPr="001A1AE0">
              <w:rPr>
                <w:rFonts w:ascii="Arial" w:hAnsi="Arial" w:cs="Arial"/>
                <w:b/>
              </w:rPr>
              <w:t xml:space="preserve">Topics of </w:t>
            </w:r>
            <w:r w:rsidRPr="001A1AE0" w:rsidR="009A4A2D">
              <w:rPr>
                <w:rFonts w:ascii="Arial" w:hAnsi="Arial" w:cs="Arial"/>
                <w:b/>
              </w:rPr>
              <w:t>l</w:t>
            </w:r>
            <w:r w:rsidRPr="001A1AE0">
              <w:rPr>
                <w:rFonts w:ascii="Arial" w:hAnsi="Arial" w:cs="Arial"/>
                <w:b/>
              </w:rPr>
              <w:t>earning</w:t>
            </w:r>
            <w:r w:rsidR="00AD0032">
              <w:rPr>
                <w:rFonts w:ascii="Arial" w:hAnsi="Arial" w:cs="Arial"/>
                <w:b/>
              </w:rPr>
              <w:t>:</w:t>
            </w:r>
          </w:p>
          <w:p w:rsidRPr="001A1AE0" w:rsidR="00FA6FFD" w:rsidP="00802673" w:rsidRDefault="006B3CC5" w14:paraId="2D178005" w14:textId="1E04C381">
            <w:pPr>
              <w:pStyle w:val="ListParagraph"/>
              <w:numPr>
                <w:ilvl w:val="0"/>
                <w:numId w:val="3"/>
              </w:numPr>
              <w:ind w:left="454"/>
              <w:rPr>
                <w:rFonts w:ascii="Arial" w:hAnsi="Arial" w:cs="Arial"/>
              </w:rPr>
            </w:pPr>
            <w:r w:rsidRPr="001A1AE0">
              <w:rPr>
                <w:rFonts w:ascii="Arial" w:hAnsi="Arial" w:cs="Arial"/>
              </w:rPr>
              <w:t>s</w:t>
            </w:r>
            <w:r w:rsidRPr="001A1AE0" w:rsidR="00547006">
              <w:rPr>
                <w:rFonts w:ascii="Arial" w:hAnsi="Arial" w:cs="Arial"/>
              </w:rPr>
              <w:t>etting up an</w:t>
            </w:r>
            <w:r w:rsidRPr="001A1AE0" w:rsidR="00C854AA">
              <w:rPr>
                <w:rFonts w:ascii="Arial" w:hAnsi="Arial" w:cs="Arial"/>
              </w:rPr>
              <w:t>d running an</w:t>
            </w:r>
            <w:r w:rsidRPr="001A1AE0" w:rsidR="00547006">
              <w:rPr>
                <w:rFonts w:ascii="Arial" w:hAnsi="Arial" w:cs="Arial"/>
              </w:rPr>
              <w:t xml:space="preserve"> experiment</w:t>
            </w:r>
          </w:p>
          <w:p w:rsidRPr="001A1AE0" w:rsidR="007A502A" w:rsidP="00802673" w:rsidRDefault="007545CA" w14:paraId="3DB29CF0" w14:textId="4E15419C">
            <w:pPr>
              <w:pStyle w:val="ListParagraph"/>
              <w:numPr>
                <w:ilvl w:val="0"/>
                <w:numId w:val="3"/>
              </w:numPr>
              <w:ind w:left="454"/>
              <w:rPr>
                <w:rFonts w:ascii="Arial" w:hAnsi="Arial" w:cs="Arial"/>
              </w:rPr>
            </w:pPr>
            <w:r w:rsidRPr="001A1AE0">
              <w:rPr>
                <w:rFonts w:ascii="Arial" w:hAnsi="Arial" w:cs="Arial"/>
              </w:rPr>
              <w:t>p</w:t>
            </w:r>
            <w:r w:rsidRPr="001A1AE0" w:rsidR="00E15229">
              <w:rPr>
                <w:rFonts w:ascii="Arial" w:hAnsi="Arial" w:cs="Arial"/>
              </w:rPr>
              <w:t>redicti</w:t>
            </w:r>
            <w:r w:rsidRPr="001A1AE0" w:rsidR="000E6C11">
              <w:rPr>
                <w:rFonts w:ascii="Arial" w:hAnsi="Arial" w:cs="Arial"/>
              </w:rPr>
              <w:t>ng outcomes</w:t>
            </w:r>
            <w:r w:rsidRPr="001A1AE0" w:rsidR="00202B86">
              <w:rPr>
                <w:rFonts w:ascii="Arial" w:hAnsi="Arial" w:cs="Arial"/>
              </w:rPr>
              <w:t>.</w:t>
            </w:r>
          </w:p>
        </w:tc>
      </w:tr>
    </w:tbl>
    <w:p w:rsidRPr="001A1AE0" w:rsidR="00FA6FFD" w:rsidP="00802673" w:rsidRDefault="00FA6FFD" w14:paraId="329296C0" w14:textId="77777777">
      <w:pPr>
        <w:rPr>
          <w:rFonts w:ascii="Arial" w:hAnsi="Arial" w:cs="Arial"/>
        </w:rPr>
      </w:pPr>
    </w:p>
    <w:tbl>
      <w:tblPr>
        <w:tblStyle w:val="TableGrid"/>
        <w:tblW w:w="0" w:type="auto"/>
        <w:tblLook w:val="04A0" w:firstRow="1" w:lastRow="0" w:firstColumn="1" w:lastColumn="0" w:noHBand="0" w:noVBand="1"/>
      </w:tblPr>
      <w:tblGrid>
        <w:gridCol w:w="962"/>
        <w:gridCol w:w="962"/>
        <w:gridCol w:w="963"/>
        <w:gridCol w:w="963"/>
        <w:gridCol w:w="963"/>
        <w:gridCol w:w="963"/>
        <w:gridCol w:w="963"/>
        <w:gridCol w:w="963"/>
        <w:gridCol w:w="963"/>
        <w:gridCol w:w="963"/>
      </w:tblGrid>
      <w:tr w:rsidRPr="001A1AE0" w:rsidR="00FA6FFD" w:rsidTr="00CD269D" w14:paraId="56D35A74" w14:textId="77777777">
        <w:tc>
          <w:tcPr>
            <w:tcW w:w="5776" w:type="dxa"/>
            <w:gridSpan w:val="6"/>
            <w:vAlign w:val="center"/>
          </w:tcPr>
          <w:p w:rsidRPr="001A1AE0" w:rsidR="00FA6FFD" w:rsidP="00802673" w:rsidRDefault="00FA6FFD" w14:paraId="590CA394" w14:textId="77777777">
            <w:pPr>
              <w:jc w:val="center"/>
              <w:rPr>
                <w:rFonts w:ascii="Arial" w:hAnsi="Arial" w:cs="Arial"/>
              </w:rPr>
            </w:pPr>
            <w:r w:rsidRPr="001A1AE0">
              <w:rPr>
                <w:rFonts w:ascii="Arial" w:hAnsi="Arial" w:cs="Arial"/>
              </w:rPr>
              <w:t>P1</w:t>
            </w:r>
          </w:p>
        </w:tc>
        <w:tc>
          <w:tcPr>
            <w:tcW w:w="963" w:type="dxa"/>
            <w:vAlign w:val="center"/>
          </w:tcPr>
          <w:p w:rsidRPr="001A1AE0" w:rsidR="00FA6FFD" w:rsidP="00802673" w:rsidRDefault="00FA6FFD" w14:paraId="54EC4F8A" w14:textId="77777777">
            <w:pPr>
              <w:jc w:val="center"/>
              <w:rPr>
                <w:rFonts w:ascii="Arial" w:hAnsi="Arial" w:cs="Arial"/>
              </w:rPr>
            </w:pPr>
            <w:r w:rsidRPr="001A1AE0">
              <w:rPr>
                <w:rFonts w:ascii="Arial" w:hAnsi="Arial" w:cs="Arial"/>
              </w:rPr>
              <w:t>P2</w:t>
            </w:r>
          </w:p>
        </w:tc>
        <w:tc>
          <w:tcPr>
            <w:tcW w:w="1926" w:type="dxa"/>
            <w:gridSpan w:val="2"/>
            <w:shd w:val="clear" w:color="auto" w:fill="FFFF00"/>
            <w:vAlign w:val="center"/>
          </w:tcPr>
          <w:p w:rsidRPr="001A1AE0" w:rsidR="00FA6FFD" w:rsidP="00802673" w:rsidRDefault="00FA6FFD" w14:paraId="08B434C2" w14:textId="77777777">
            <w:pPr>
              <w:jc w:val="center"/>
              <w:rPr>
                <w:rFonts w:ascii="Arial" w:hAnsi="Arial" w:cs="Arial"/>
              </w:rPr>
            </w:pPr>
            <w:r w:rsidRPr="001A1AE0">
              <w:rPr>
                <w:rFonts w:ascii="Arial" w:hAnsi="Arial" w:cs="Arial"/>
              </w:rPr>
              <w:t>P3</w:t>
            </w:r>
          </w:p>
        </w:tc>
        <w:tc>
          <w:tcPr>
            <w:tcW w:w="963" w:type="dxa"/>
            <w:shd w:val="clear" w:color="auto" w:fill="auto"/>
            <w:vAlign w:val="center"/>
          </w:tcPr>
          <w:p w:rsidRPr="001A1AE0" w:rsidR="00FA6FFD" w:rsidP="00802673" w:rsidRDefault="00FA6FFD" w14:paraId="04589EDE" w14:textId="77777777">
            <w:pPr>
              <w:jc w:val="center"/>
              <w:rPr>
                <w:rFonts w:ascii="Arial" w:hAnsi="Arial" w:cs="Arial"/>
              </w:rPr>
            </w:pPr>
            <w:r w:rsidRPr="001A1AE0">
              <w:rPr>
                <w:rFonts w:ascii="Arial" w:hAnsi="Arial" w:cs="Arial"/>
              </w:rPr>
              <w:t>P4</w:t>
            </w:r>
          </w:p>
        </w:tc>
      </w:tr>
      <w:tr w:rsidRPr="001A1AE0" w:rsidR="006E174D" w:rsidTr="009559D4" w14:paraId="71F8FD6D" w14:textId="77777777">
        <w:tc>
          <w:tcPr>
            <w:tcW w:w="962" w:type="dxa"/>
            <w:tcBorders>
              <w:bottom w:val="single" w:color="auto" w:sz="4" w:space="0"/>
            </w:tcBorders>
            <w:vAlign w:val="center"/>
          </w:tcPr>
          <w:p w:rsidRPr="001A1AE0" w:rsidR="00FA6FFD" w:rsidP="00802673" w:rsidRDefault="00FA6FFD" w14:paraId="0541E9A3" w14:textId="77777777">
            <w:pPr>
              <w:jc w:val="center"/>
              <w:rPr>
                <w:rFonts w:ascii="Arial" w:hAnsi="Arial" w:cs="Arial"/>
              </w:rPr>
            </w:pPr>
            <w:r w:rsidRPr="001A1AE0">
              <w:rPr>
                <w:rFonts w:ascii="Arial" w:hAnsi="Arial" w:cs="Arial"/>
              </w:rPr>
              <w:t>1</w:t>
            </w:r>
          </w:p>
        </w:tc>
        <w:tc>
          <w:tcPr>
            <w:tcW w:w="962" w:type="dxa"/>
            <w:tcBorders>
              <w:bottom w:val="single" w:color="auto" w:sz="4" w:space="0"/>
            </w:tcBorders>
            <w:vAlign w:val="center"/>
          </w:tcPr>
          <w:p w:rsidRPr="001A1AE0" w:rsidR="00FA6FFD" w:rsidP="00802673" w:rsidRDefault="00FA6FFD" w14:paraId="4CACCF5B" w14:textId="77777777">
            <w:pPr>
              <w:jc w:val="center"/>
              <w:rPr>
                <w:rFonts w:ascii="Arial" w:hAnsi="Arial" w:cs="Arial"/>
              </w:rPr>
            </w:pPr>
            <w:r w:rsidRPr="001A1AE0">
              <w:rPr>
                <w:rFonts w:ascii="Arial" w:hAnsi="Arial" w:cs="Arial"/>
              </w:rPr>
              <w:t>2</w:t>
            </w:r>
          </w:p>
        </w:tc>
        <w:tc>
          <w:tcPr>
            <w:tcW w:w="963" w:type="dxa"/>
            <w:tcBorders>
              <w:bottom w:val="single" w:color="auto" w:sz="4" w:space="0"/>
            </w:tcBorders>
            <w:vAlign w:val="center"/>
          </w:tcPr>
          <w:p w:rsidRPr="001A1AE0" w:rsidR="00FA6FFD" w:rsidP="00802673" w:rsidRDefault="00FA6FFD" w14:paraId="1C9BB84B" w14:textId="77777777">
            <w:pPr>
              <w:jc w:val="center"/>
              <w:rPr>
                <w:rFonts w:ascii="Arial" w:hAnsi="Arial" w:cs="Arial"/>
              </w:rPr>
            </w:pPr>
            <w:r w:rsidRPr="001A1AE0">
              <w:rPr>
                <w:rFonts w:ascii="Arial" w:hAnsi="Arial" w:cs="Arial"/>
              </w:rPr>
              <w:t>3</w:t>
            </w:r>
          </w:p>
        </w:tc>
        <w:tc>
          <w:tcPr>
            <w:tcW w:w="963" w:type="dxa"/>
            <w:tcBorders>
              <w:bottom w:val="single" w:color="auto" w:sz="4" w:space="0"/>
            </w:tcBorders>
            <w:vAlign w:val="center"/>
          </w:tcPr>
          <w:p w:rsidRPr="001A1AE0" w:rsidR="00FA6FFD" w:rsidP="00802673" w:rsidRDefault="00FA6FFD" w14:paraId="1CF9CDBF" w14:textId="77777777">
            <w:pPr>
              <w:jc w:val="center"/>
              <w:rPr>
                <w:rFonts w:ascii="Arial" w:hAnsi="Arial" w:cs="Arial"/>
              </w:rPr>
            </w:pPr>
            <w:r w:rsidRPr="001A1AE0">
              <w:rPr>
                <w:rFonts w:ascii="Arial" w:hAnsi="Arial" w:cs="Arial"/>
              </w:rPr>
              <w:t>4</w:t>
            </w:r>
          </w:p>
        </w:tc>
        <w:tc>
          <w:tcPr>
            <w:tcW w:w="963" w:type="dxa"/>
            <w:tcBorders>
              <w:bottom w:val="single" w:color="auto" w:sz="4" w:space="0"/>
            </w:tcBorders>
            <w:vAlign w:val="center"/>
          </w:tcPr>
          <w:p w:rsidRPr="001A1AE0" w:rsidR="00FA6FFD" w:rsidP="00802673" w:rsidRDefault="00FA6FFD" w14:paraId="3656CA37" w14:textId="77777777">
            <w:pPr>
              <w:jc w:val="center"/>
              <w:rPr>
                <w:rFonts w:ascii="Arial" w:hAnsi="Arial" w:cs="Arial"/>
              </w:rPr>
            </w:pPr>
            <w:r w:rsidRPr="001A1AE0">
              <w:rPr>
                <w:rFonts w:ascii="Arial" w:hAnsi="Arial" w:cs="Arial"/>
              </w:rPr>
              <w:t>5</w:t>
            </w:r>
          </w:p>
        </w:tc>
        <w:tc>
          <w:tcPr>
            <w:tcW w:w="963" w:type="dxa"/>
            <w:tcBorders>
              <w:bottom w:val="single" w:color="auto" w:sz="4" w:space="0"/>
            </w:tcBorders>
            <w:vAlign w:val="center"/>
          </w:tcPr>
          <w:p w:rsidRPr="001A1AE0" w:rsidR="00FA6FFD" w:rsidP="00802673" w:rsidRDefault="00FA6FFD" w14:paraId="3A9871CE" w14:textId="77777777">
            <w:pPr>
              <w:jc w:val="center"/>
              <w:rPr>
                <w:rFonts w:ascii="Arial" w:hAnsi="Arial" w:cs="Arial"/>
              </w:rPr>
            </w:pPr>
            <w:r w:rsidRPr="001A1AE0">
              <w:rPr>
                <w:rFonts w:ascii="Arial" w:hAnsi="Arial" w:cs="Arial"/>
              </w:rPr>
              <w:t>6</w:t>
            </w:r>
          </w:p>
        </w:tc>
        <w:tc>
          <w:tcPr>
            <w:tcW w:w="963" w:type="dxa"/>
            <w:tcBorders>
              <w:bottom w:val="single" w:color="auto" w:sz="4" w:space="0"/>
            </w:tcBorders>
            <w:vAlign w:val="center"/>
          </w:tcPr>
          <w:p w:rsidRPr="001A1AE0" w:rsidR="00FA6FFD" w:rsidP="00802673" w:rsidRDefault="00FA6FFD" w14:paraId="0552ACCD" w14:textId="77777777">
            <w:pPr>
              <w:jc w:val="center"/>
              <w:rPr>
                <w:rFonts w:ascii="Arial" w:hAnsi="Arial" w:cs="Arial"/>
              </w:rPr>
            </w:pPr>
            <w:r w:rsidRPr="001A1AE0">
              <w:rPr>
                <w:rFonts w:ascii="Arial" w:hAnsi="Arial" w:cs="Arial"/>
              </w:rPr>
              <w:t>7</w:t>
            </w:r>
          </w:p>
        </w:tc>
        <w:tc>
          <w:tcPr>
            <w:tcW w:w="963" w:type="dxa"/>
            <w:tcBorders>
              <w:bottom w:val="single" w:color="auto" w:sz="4" w:space="0"/>
            </w:tcBorders>
            <w:shd w:val="clear" w:color="auto" w:fill="FFFF00"/>
            <w:vAlign w:val="center"/>
          </w:tcPr>
          <w:p w:rsidRPr="001A1AE0" w:rsidR="00FA6FFD" w:rsidP="00802673" w:rsidRDefault="00FA6FFD" w14:paraId="4FBBFA74" w14:textId="77777777">
            <w:pPr>
              <w:jc w:val="center"/>
              <w:rPr>
                <w:rFonts w:ascii="Arial" w:hAnsi="Arial" w:cs="Arial"/>
              </w:rPr>
            </w:pPr>
            <w:r w:rsidRPr="001A1AE0">
              <w:rPr>
                <w:rFonts w:ascii="Arial" w:hAnsi="Arial" w:cs="Arial"/>
              </w:rPr>
              <w:t>8</w:t>
            </w:r>
          </w:p>
        </w:tc>
        <w:tc>
          <w:tcPr>
            <w:tcW w:w="963" w:type="dxa"/>
            <w:tcBorders>
              <w:bottom w:val="single" w:color="auto" w:sz="4" w:space="0"/>
            </w:tcBorders>
            <w:shd w:val="clear" w:color="auto" w:fill="auto"/>
            <w:vAlign w:val="center"/>
          </w:tcPr>
          <w:p w:rsidRPr="001A1AE0" w:rsidR="00FA6FFD" w:rsidP="00802673" w:rsidRDefault="00FA6FFD" w14:paraId="79842701" w14:textId="77777777">
            <w:pPr>
              <w:jc w:val="center"/>
              <w:rPr>
                <w:rFonts w:ascii="Arial" w:hAnsi="Arial" w:cs="Arial"/>
              </w:rPr>
            </w:pPr>
            <w:r w:rsidRPr="001A1AE0">
              <w:rPr>
                <w:rFonts w:ascii="Arial" w:hAnsi="Arial" w:cs="Arial"/>
              </w:rPr>
              <w:t>9</w:t>
            </w:r>
          </w:p>
        </w:tc>
        <w:tc>
          <w:tcPr>
            <w:tcW w:w="963" w:type="dxa"/>
            <w:tcBorders>
              <w:bottom w:val="single" w:color="auto" w:sz="4" w:space="0"/>
            </w:tcBorders>
            <w:shd w:val="clear" w:color="auto" w:fill="auto"/>
            <w:vAlign w:val="center"/>
          </w:tcPr>
          <w:p w:rsidRPr="001A1AE0" w:rsidR="00FA6FFD" w:rsidP="00802673" w:rsidRDefault="00FA6FFD" w14:paraId="5DD93CA9" w14:textId="77777777">
            <w:pPr>
              <w:jc w:val="center"/>
              <w:rPr>
                <w:rFonts w:ascii="Arial" w:hAnsi="Arial" w:cs="Arial"/>
              </w:rPr>
            </w:pPr>
            <w:r w:rsidRPr="001A1AE0">
              <w:rPr>
                <w:rFonts w:ascii="Arial" w:hAnsi="Arial" w:cs="Arial"/>
              </w:rPr>
              <w:t>10</w:t>
            </w:r>
          </w:p>
        </w:tc>
      </w:tr>
      <w:tr w:rsidRPr="001A1AE0" w:rsidR="00FA6FFD" w:rsidTr="009559D4" w14:paraId="60E826B2" w14:textId="77777777">
        <w:tc>
          <w:tcPr>
            <w:tcW w:w="9628" w:type="dxa"/>
            <w:gridSpan w:val="10"/>
            <w:tcBorders>
              <w:bottom w:val="single" w:color="auto" w:sz="4" w:space="0"/>
            </w:tcBorders>
            <w:vAlign w:val="center"/>
          </w:tcPr>
          <w:p w:rsidRPr="001A1AE0" w:rsidR="00FA6FFD" w:rsidP="00802673" w:rsidRDefault="00FA6FFD" w14:paraId="781F3D39" w14:textId="5A081E73">
            <w:pPr>
              <w:pStyle w:val="ListParagraph"/>
              <w:ind w:left="29"/>
              <w:rPr>
                <w:rFonts w:ascii="Arial" w:hAnsi="Arial" w:cs="Arial"/>
                <w:b/>
              </w:rPr>
            </w:pPr>
            <w:r w:rsidRPr="001A1AE0">
              <w:rPr>
                <w:rFonts w:ascii="Arial" w:hAnsi="Arial" w:cs="Arial"/>
                <w:b/>
                <w:bCs/>
              </w:rPr>
              <w:t>Topic</w:t>
            </w:r>
            <w:r w:rsidRPr="001A1AE0">
              <w:rPr>
                <w:rFonts w:ascii="Arial" w:hAnsi="Arial" w:cs="Arial"/>
                <w:b/>
              </w:rPr>
              <w:t xml:space="preserve"> of </w:t>
            </w:r>
            <w:r w:rsidRPr="001A1AE0" w:rsidR="009A4A2D">
              <w:rPr>
                <w:rFonts w:ascii="Arial" w:hAnsi="Arial" w:cs="Arial"/>
                <w:b/>
              </w:rPr>
              <w:t>l</w:t>
            </w:r>
            <w:r w:rsidRPr="001A1AE0">
              <w:rPr>
                <w:rFonts w:ascii="Arial" w:hAnsi="Arial" w:cs="Arial"/>
                <w:b/>
              </w:rPr>
              <w:t>earning</w:t>
            </w:r>
            <w:r w:rsidR="0073426C">
              <w:rPr>
                <w:rFonts w:ascii="Arial" w:hAnsi="Arial" w:cs="Arial"/>
                <w:b/>
              </w:rPr>
              <w:t>:</w:t>
            </w:r>
          </w:p>
          <w:p w:rsidRPr="001A1AE0" w:rsidR="00FA6FFD" w:rsidP="00802673" w:rsidRDefault="006B3CC5" w14:paraId="25E86E9C" w14:textId="77663A0B">
            <w:pPr>
              <w:pStyle w:val="ListParagraph"/>
              <w:numPr>
                <w:ilvl w:val="0"/>
                <w:numId w:val="3"/>
              </w:numPr>
              <w:ind w:left="454"/>
              <w:rPr>
                <w:rFonts w:ascii="Arial" w:hAnsi="Arial" w:cs="Arial"/>
              </w:rPr>
            </w:pPr>
            <w:r w:rsidRPr="001A1AE0">
              <w:rPr>
                <w:rFonts w:ascii="Arial" w:hAnsi="Arial" w:cs="Arial"/>
              </w:rPr>
              <w:t>c</w:t>
            </w:r>
            <w:r w:rsidRPr="001A1AE0" w:rsidR="00625AE6">
              <w:rPr>
                <w:rFonts w:ascii="Arial" w:hAnsi="Arial" w:cs="Arial"/>
              </w:rPr>
              <w:t xml:space="preserve">alculations </w:t>
            </w:r>
            <w:r w:rsidRPr="001A1AE0" w:rsidR="00AC0023">
              <w:rPr>
                <w:rFonts w:ascii="Arial" w:hAnsi="Arial" w:cs="Arial"/>
              </w:rPr>
              <w:t>–</w:t>
            </w:r>
            <w:r w:rsidRPr="001A1AE0" w:rsidR="007804C4">
              <w:rPr>
                <w:rFonts w:ascii="Arial" w:hAnsi="Arial" w:cs="Arial"/>
              </w:rPr>
              <w:t xml:space="preserve"> force </w:t>
            </w:r>
            <w:r w:rsidRPr="001A1AE0" w:rsidR="009A4A2D">
              <w:rPr>
                <w:rFonts w:ascii="Arial" w:hAnsi="Arial" w:cs="Arial"/>
              </w:rPr>
              <w:t>and</w:t>
            </w:r>
            <w:r w:rsidRPr="001A1AE0" w:rsidR="007804C4">
              <w:rPr>
                <w:rFonts w:ascii="Arial" w:hAnsi="Arial" w:cs="Arial"/>
              </w:rPr>
              <w:t xml:space="preserve"> load, reactions</w:t>
            </w:r>
            <w:r w:rsidRPr="001A1AE0">
              <w:rPr>
                <w:rFonts w:ascii="Arial" w:hAnsi="Arial" w:cs="Arial"/>
              </w:rPr>
              <w:t>.</w:t>
            </w:r>
          </w:p>
        </w:tc>
      </w:tr>
    </w:tbl>
    <w:p w:rsidRPr="001A1AE0" w:rsidR="005F1C31" w:rsidP="00802673" w:rsidRDefault="005F1C31" w14:paraId="2023BBB1" w14:textId="77777777">
      <w:pPr>
        <w:rPr>
          <w:rFonts w:ascii="Arial" w:hAnsi="Arial" w:cs="Arial"/>
        </w:rPr>
      </w:pPr>
    </w:p>
    <w:tbl>
      <w:tblPr>
        <w:tblStyle w:val="TableGrid"/>
        <w:tblW w:w="0" w:type="auto"/>
        <w:tblLook w:val="04A0" w:firstRow="1" w:lastRow="0" w:firstColumn="1" w:lastColumn="0" w:noHBand="0" w:noVBand="1"/>
      </w:tblPr>
      <w:tblGrid>
        <w:gridCol w:w="962"/>
        <w:gridCol w:w="962"/>
        <w:gridCol w:w="963"/>
        <w:gridCol w:w="963"/>
        <w:gridCol w:w="963"/>
        <w:gridCol w:w="963"/>
        <w:gridCol w:w="963"/>
        <w:gridCol w:w="963"/>
        <w:gridCol w:w="963"/>
        <w:gridCol w:w="963"/>
      </w:tblGrid>
      <w:tr w:rsidRPr="001A1AE0" w:rsidR="005F1C31" w:rsidTr="00CD269D" w14:paraId="625FCBCC" w14:textId="77777777">
        <w:tc>
          <w:tcPr>
            <w:tcW w:w="5776" w:type="dxa"/>
            <w:gridSpan w:val="6"/>
            <w:vAlign w:val="center"/>
          </w:tcPr>
          <w:p w:rsidRPr="001A1AE0" w:rsidR="005F1C31" w:rsidP="00802673" w:rsidRDefault="005F1C31" w14:paraId="34B9FE1E" w14:textId="77777777">
            <w:pPr>
              <w:jc w:val="center"/>
              <w:rPr>
                <w:rFonts w:ascii="Arial" w:hAnsi="Arial" w:cs="Arial"/>
              </w:rPr>
            </w:pPr>
            <w:r w:rsidRPr="001A1AE0">
              <w:rPr>
                <w:rFonts w:ascii="Arial" w:hAnsi="Arial" w:cs="Arial"/>
              </w:rPr>
              <w:t>P1</w:t>
            </w:r>
          </w:p>
        </w:tc>
        <w:tc>
          <w:tcPr>
            <w:tcW w:w="963" w:type="dxa"/>
            <w:vAlign w:val="center"/>
          </w:tcPr>
          <w:p w:rsidRPr="001A1AE0" w:rsidR="005F1C31" w:rsidP="00802673" w:rsidRDefault="005F1C31" w14:paraId="5E568689" w14:textId="77777777">
            <w:pPr>
              <w:jc w:val="center"/>
              <w:rPr>
                <w:rFonts w:ascii="Arial" w:hAnsi="Arial" w:cs="Arial"/>
              </w:rPr>
            </w:pPr>
            <w:r w:rsidRPr="001A1AE0">
              <w:rPr>
                <w:rFonts w:ascii="Arial" w:hAnsi="Arial" w:cs="Arial"/>
              </w:rPr>
              <w:t>P2</w:t>
            </w:r>
          </w:p>
        </w:tc>
        <w:tc>
          <w:tcPr>
            <w:tcW w:w="1926" w:type="dxa"/>
            <w:gridSpan w:val="2"/>
            <w:shd w:val="clear" w:color="auto" w:fill="FFFF00"/>
            <w:vAlign w:val="center"/>
          </w:tcPr>
          <w:p w:rsidRPr="001A1AE0" w:rsidR="005F1C31" w:rsidP="00802673" w:rsidRDefault="005F1C31" w14:paraId="3874141B" w14:textId="77777777">
            <w:pPr>
              <w:jc w:val="center"/>
              <w:rPr>
                <w:rFonts w:ascii="Arial" w:hAnsi="Arial" w:cs="Arial"/>
              </w:rPr>
            </w:pPr>
            <w:r w:rsidRPr="001A1AE0">
              <w:rPr>
                <w:rFonts w:ascii="Arial" w:hAnsi="Arial" w:cs="Arial"/>
              </w:rPr>
              <w:t>P3</w:t>
            </w:r>
          </w:p>
        </w:tc>
        <w:tc>
          <w:tcPr>
            <w:tcW w:w="963" w:type="dxa"/>
            <w:vAlign w:val="center"/>
          </w:tcPr>
          <w:p w:rsidRPr="001A1AE0" w:rsidR="005F1C31" w:rsidP="00802673" w:rsidRDefault="005F1C31" w14:paraId="58341D95" w14:textId="77777777">
            <w:pPr>
              <w:jc w:val="center"/>
              <w:rPr>
                <w:rFonts w:ascii="Arial" w:hAnsi="Arial" w:cs="Arial"/>
              </w:rPr>
            </w:pPr>
            <w:r w:rsidRPr="001A1AE0">
              <w:rPr>
                <w:rFonts w:ascii="Arial" w:hAnsi="Arial" w:cs="Arial"/>
              </w:rPr>
              <w:t>P4</w:t>
            </w:r>
          </w:p>
        </w:tc>
      </w:tr>
      <w:tr w:rsidRPr="001A1AE0" w:rsidR="006E174D" w:rsidTr="00CD269D" w14:paraId="3780FB65" w14:textId="77777777">
        <w:tc>
          <w:tcPr>
            <w:tcW w:w="962" w:type="dxa"/>
            <w:vAlign w:val="center"/>
          </w:tcPr>
          <w:p w:rsidRPr="001A1AE0" w:rsidR="005F1C31" w:rsidP="00802673" w:rsidRDefault="005F1C31" w14:paraId="101A35D1" w14:textId="77777777">
            <w:pPr>
              <w:jc w:val="center"/>
              <w:rPr>
                <w:rFonts w:ascii="Arial" w:hAnsi="Arial" w:cs="Arial"/>
              </w:rPr>
            </w:pPr>
            <w:r w:rsidRPr="001A1AE0">
              <w:rPr>
                <w:rFonts w:ascii="Arial" w:hAnsi="Arial" w:cs="Arial"/>
              </w:rPr>
              <w:t>1</w:t>
            </w:r>
          </w:p>
        </w:tc>
        <w:tc>
          <w:tcPr>
            <w:tcW w:w="962" w:type="dxa"/>
            <w:vAlign w:val="center"/>
          </w:tcPr>
          <w:p w:rsidRPr="001A1AE0" w:rsidR="005F1C31" w:rsidP="00802673" w:rsidRDefault="005F1C31" w14:paraId="588F4B32" w14:textId="77777777">
            <w:pPr>
              <w:jc w:val="center"/>
              <w:rPr>
                <w:rFonts w:ascii="Arial" w:hAnsi="Arial" w:cs="Arial"/>
              </w:rPr>
            </w:pPr>
            <w:r w:rsidRPr="001A1AE0">
              <w:rPr>
                <w:rFonts w:ascii="Arial" w:hAnsi="Arial" w:cs="Arial"/>
              </w:rPr>
              <w:t>2</w:t>
            </w:r>
          </w:p>
        </w:tc>
        <w:tc>
          <w:tcPr>
            <w:tcW w:w="963" w:type="dxa"/>
            <w:vAlign w:val="center"/>
          </w:tcPr>
          <w:p w:rsidRPr="001A1AE0" w:rsidR="005F1C31" w:rsidP="00802673" w:rsidRDefault="005F1C31" w14:paraId="0C44A6D1" w14:textId="77777777">
            <w:pPr>
              <w:jc w:val="center"/>
              <w:rPr>
                <w:rFonts w:ascii="Arial" w:hAnsi="Arial" w:cs="Arial"/>
              </w:rPr>
            </w:pPr>
            <w:r w:rsidRPr="001A1AE0">
              <w:rPr>
                <w:rFonts w:ascii="Arial" w:hAnsi="Arial" w:cs="Arial"/>
              </w:rPr>
              <w:t>3</w:t>
            </w:r>
          </w:p>
        </w:tc>
        <w:tc>
          <w:tcPr>
            <w:tcW w:w="963" w:type="dxa"/>
            <w:vAlign w:val="center"/>
          </w:tcPr>
          <w:p w:rsidRPr="001A1AE0" w:rsidR="005F1C31" w:rsidP="00802673" w:rsidRDefault="005F1C31" w14:paraId="40C057BF" w14:textId="77777777">
            <w:pPr>
              <w:jc w:val="center"/>
              <w:rPr>
                <w:rFonts w:ascii="Arial" w:hAnsi="Arial" w:cs="Arial"/>
              </w:rPr>
            </w:pPr>
            <w:r w:rsidRPr="001A1AE0">
              <w:rPr>
                <w:rFonts w:ascii="Arial" w:hAnsi="Arial" w:cs="Arial"/>
              </w:rPr>
              <w:t>4</w:t>
            </w:r>
          </w:p>
        </w:tc>
        <w:tc>
          <w:tcPr>
            <w:tcW w:w="963" w:type="dxa"/>
            <w:vAlign w:val="center"/>
          </w:tcPr>
          <w:p w:rsidRPr="001A1AE0" w:rsidR="005F1C31" w:rsidP="00802673" w:rsidRDefault="005F1C31" w14:paraId="2DF32097" w14:textId="77777777">
            <w:pPr>
              <w:jc w:val="center"/>
              <w:rPr>
                <w:rFonts w:ascii="Arial" w:hAnsi="Arial" w:cs="Arial"/>
              </w:rPr>
            </w:pPr>
            <w:r w:rsidRPr="001A1AE0">
              <w:rPr>
                <w:rFonts w:ascii="Arial" w:hAnsi="Arial" w:cs="Arial"/>
              </w:rPr>
              <w:t>5</w:t>
            </w:r>
          </w:p>
        </w:tc>
        <w:tc>
          <w:tcPr>
            <w:tcW w:w="963" w:type="dxa"/>
            <w:vAlign w:val="center"/>
          </w:tcPr>
          <w:p w:rsidRPr="001A1AE0" w:rsidR="005F1C31" w:rsidP="00802673" w:rsidRDefault="005F1C31" w14:paraId="63361167" w14:textId="77777777">
            <w:pPr>
              <w:jc w:val="center"/>
              <w:rPr>
                <w:rFonts w:ascii="Arial" w:hAnsi="Arial" w:cs="Arial"/>
              </w:rPr>
            </w:pPr>
            <w:r w:rsidRPr="001A1AE0">
              <w:rPr>
                <w:rFonts w:ascii="Arial" w:hAnsi="Arial" w:cs="Arial"/>
              </w:rPr>
              <w:t>6</w:t>
            </w:r>
          </w:p>
        </w:tc>
        <w:tc>
          <w:tcPr>
            <w:tcW w:w="963" w:type="dxa"/>
            <w:vAlign w:val="center"/>
          </w:tcPr>
          <w:p w:rsidRPr="001A1AE0" w:rsidR="005F1C31" w:rsidP="00802673" w:rsidRDefault="005F1C31" w14:paraId="2C468060" w14:textId="77777777">
            <w:pPr>
              <w:jc w:val="center"/>
              <w:rPr>
                <w:rFonts w:ascii="Arial" w:hAnsi="Arial" w:cs="Arial"/>
              </w:rPr>
            </w:pPr>
            <w:r w:rsidRPr="001A1AE0">
              <w:rPr>
                <w:rFonts w:ascii="Arial" w:hAnsi="Arial" w:cs="Arial"/>
              </w:rPr>
              <w:t>7</w:t>
            </w:r>
          </w:p>
        </w:tc>
        <w:tc>
          <w:tcPr>
            <w:tcW w:w="963" w:type="dxa"/>
            <w:vAlign w:val="center"/>
          </w:tcPr>
          <w:p w:rsidRPr="001A1AE0" w:rsidR="005F1C31" w:rsidP="00802673" w:rsidRDefault="005F1C31" w14:paraId="27B7A231" w14:textId="77777777">
            <w:pPr>
              <w:jc w:val="center"/>
              <w:rPr>
                <w:rFonts w:ascii="Arial" w:hAnsi="Arial" w:cs="Arial"/>
              </w:rPr>
            </w:pPr>
            <w:r w:rsidRPr="001A1AE0">
              <w:rPr>
                <w:rFonts w:ascii="Arial" w:hAnsi="Arial" w:cs="Arial"/>
              </w:rPr>
              <w:t>8</w:t>
            </w:r>
          </w:p>
        </w:tc>
        <w:tc>
          <w:tcPr>
            <w:tcW w:w="963" w:type="dxa"/>
            <w:shd w:val="clear" w:color="auto" w:fill="FFFF00"/>
            <w:vAlign w:val="center"/>
          </w:tcPr>
          <w:p w:rsidRPr="001A1AE0" w:rsidR="005F1C31" w:rsidP="00802673" w:rsidRDefault="005F1C31" w14:paraId="4AD5F7EF" w14:textId="77777777">
            <w:pPr>
              <w:jc w:val="center"/>
              <w:rPr>
                <w:rFonts w:ascii="Arial" w:hAnsi="Arial" w:cs="Arial"/>
              </w:rPr>
            </w:pPr>
            <w:r w:rsidRPr="001A1AE0">
              <w:rPr>
                <w:rFonts w:ascii="Arial" w:hAnsi="Arial" w:cs="Arial"/>
              </w:rPr>
              <w:t>9</w:t>
            </w:r>
          </w:p>
        </w:tc>
        <w:tc>
          <w:tcPr>
            <w:tcW w:w="963" w:type="dxa"/>
            <w:vAlign w:val="center"/>
          </w:tcPr>
          <w:p w:rsidRPr="001A1AE0" w:rsidR="005F1C31" w:rsidP="00802673" w:rsidRDefault="005F1C31" w14:paraId="0D956644" w14:textId="77777777">
            <w:pPr>
              <w:jc w:val="center"/>
              <w:rPr>
                <w:rFonts w:ascii="Arial" w:hAnsi="Arial" w:cs="Arial"/>
              </w:rPr>
            </w:pPr>
            <w:r w:rsidRPr="001A1AE0">
              <w:rPr>
                <w:rFonts w:ascii="Arial" w:hAnsi="Arial" w:cs="Arial"/>
              </w:rPr>
              <w:t>10</w:t>
            </w:r>
          </w:p>
        </w:tc>
      </w:tr>
      <w:tr w:rsidRPr="001A1AE0" w:rsidR="005F1C31" w14:paraId="790E78BC" w14:textId="77777777">
        <w:tc>
          <w:tcPr>
            <w:tcW w:w="9628" w:type="dxa"/>
            <w:gridSpan w:val="10"/>
            <w:vAlign w:val="center"/>
          </w:tcPr>
          <w:p w:rsidRPr="001A1AE0" w:rsidR="005F1C31" w:rsidP="00802673" w:rsidRDefault="005F1C31" w14:paraId="6A393079" w14:textId="4930B14E">
            <w:pPr>
              <w:pStyle w:val="ListParagraph"/>
              <w:ind w:left="29"/>
              <w:rPr>
                <w:rFonts w:ascii="Arial" w:hAnsi="Arial" w:cs="Arial"/>
                <w:b/>
              </w:rPr>
            </w:pPr>
            <w:r w:rsidRPr="001A1AE0">
              <w:rPr>
                <w:rFonts w:ascii="Arial" w:hAnsi="Arial" w:cs="Arial"/>
                <w:b/>
              </w:rPr>
              <w:t xml:space="preserve">Topics of </w:t>
            </w:r>
            <w:r w:rsidRPr="001A1AE0" w:rsidR="009A4A2D">
              <w:rPr>
                <w:rFonts w:ascii="Arial" w:hAnsi="Arial" w:cs="Arial"/>
                <w:b/>
              </w:rPr>
              <w:t>l</w:t>
            </w:r>
            <w:r w:rsidRPr="001A1AE0">
              <w:rPr>
                <w:rFonts w:ascii="Arial" w:hAnsi="Arial" w:cs="Arial"/>
                <w:b/>
              </w:rPr>
              <w:t>earning</w:t>
            </w:r>
            <w:r w:rsidR="0073426C">
              <w:rPr>
                <w:rFonts w:ascii="Arial" w:hAnsi="Arial" w:cs="Arial"/>
                <w:b/>
              </w:rPr>
              <w:t>:</w:t>
            </w:r>
          </w:p>
          <w:p w:rsidRPr="001A1AE0" w:rsidR="005F1C31" w:rsidP="00802673" w:rsidRDefault="006B3CC5" w14:paraId="2E1202A4" w14:textId="254B35F5">
            <w:pPr>
              <w:pStyle w:val="ListParagraph"/>
              <w:numPr>
                <w:ilvl w:val="0"/>
                <w:numId w:val="3"/>
              </w:numPr>
              <w:ind w:left="454"/>
              <w:rPr>
                <w:rFonts w:ascii="Arial" w:hAnsi="Arial" w:cs="Arial"/>
              </w:rPr>
            </w:pPr>
            <w:r w:rsidRPr="001A1AE0">
              <w:rPr>
                <w:rFonts w:ascii="Arial" w:hAnsi="Arial" w:cs="Arial"/>
              </w:rPr>
              <w:t>c</w:t>
            </w:r>
            <w:r w:rsidRPr="001A1AE0" w:rsidR="00DB5EBA">
              <w:rPr>
                <w:rFonts w:ascii="Arial" w:hAnsi="Arial" w:cs="Arial"/>
              </w:rPr>
              <w:t xml:space="preserve">oncluding </w:t>
            </w:r>
            <w:r w:rsidRPr="001A1AE0" w:rsidR="007C2B96">
              <w:rPr>
                <w:rFonts w:ascii="Arial" w:hAnsi="Arial" w:cs="Arial"/>
              </w:rPr>
              <w:t xml:space="preserve">an </w:t>
            </w:r>
            <w:r w:rsidRPr="001A1AE0" w:rsidR="00DB5EBA">
              <w:rPr>
                <w:rFonts w:ascii="Arial" w:hAnsi="Arial" w:cs="Arial"/>
              </w:rPr>
              <w:t>experiment</w:t>
            </w:r>
          </w:p>
          <w:p w:rsidRPr="001A1AE0" w:rsidR="005F1C31" w:rsidP="00802673" w:rsidRDefault="006B3CC5" w14:paraId="03FC1717" w14:textId="0126FB45">
            <w:pPr>
              <w:pStyle w:val="ListParagraph"/>
              <w:numPr>
                <w:ilvl w:val="0"/>
                <w:numId w:val="3"/>
              </w:numPr>
              <w:ind w:left="454"/>
              <w:rPr>
                <w:rFonts w:ascii="Arial" w:hAnsi="Arial" w:cs="Arial"/>
              </w:rPr>
            </w:pPr>
            <w:r w:rsidRPr="001A1AE0">
              <w:rPr>
                <w:rFonts w:ascii="Arial" w:hAnsi="Arial" w:cs="Arial"/>
              </w:rPr>
              <w:t>a</w:t>
            </w:r>
            <w:r w:rsidRPr="001A1AE0" w:rsidR="00C82CE0">
              <w:rPr>
                <w:rFonts w:ascii="Arial" w:hAnsi="Arial" w:cs="Arial"/>
              </w:rPr>
              <w:t>nalysing experiment data</w:t>
            </w:r>
            <w:r w:rsidRPr="001A1AE0">
              <w:rPr>
                <w:rFonts w:ascii="Arial" w:hAnsi="Arial" w:cs="Arial"/>
              </w:rPr>
              <w:t>.</w:t>
            </w:r>
          </w:p>
        </w:tc>
      </w:tr>
    </w:tbl>
    <w:p w:rsidRPr="001A1AE0" w:rsidR="00E02BD0" w:rsidP="00802673" w:rsidRDefault="00E02BD0" w14:paraId="4071349D" w14:textId="77777777">
      <w:pPr>
        <w:rPr>
          <w:rFonts w:ascii="Arial" w:hAnsi="Arial" w:cs="Arial"/>
        </w:rPr>
      </w:pPr>
    </w:p>
    <w:tbl>
      <w:tblPr>
        <w:tblStyle w:val="TableGrid"/>
        <w:tblW w:w="0" w:type="auto"/>
        <w:tblLook w:val="04A0" w:firstRow="1" w:lastRow="0" w:firstColumn="1" w:lastColumn="0" w:noHBand="0" w:noVBand="1"/>
      </w:tblPr>
      <w:tblGrid>
        <w:gridCol w:w="962"/>
        <w:gridCol w:w="962"/>
        <w:gridCol w:w="963"/>
        <w:gridCol w:w="963"/>
        <w:gridCol w:w="963"/>
        <w:gridCol w:w="963"/>
        <w:gridCol w:w="963"/>
        <w:gridCol w:w="963"/>
        <w:gridCol w:w="963"/>
        <w:gridCol w:w="963"/>
      </w:tblGrid>
      <w:tr w:rsidRPr="001A1AE0" w:rsidR="005F1C31" w:rsidTr="00CD269D" w14:paraId="4D794401" w14:textId="77777777">
        <w:tc>
          <w:tcPr>
            <w:tcW w:w="5776" w:type="dxa"/>
            <w:gridSpan w:val="6"/>
            <w:vAlign w:val="center"/>
          </w:tcPr>
          <w:p w:rsidRPr="001A1AE0" w:rsidR="005F1C31" w:rsidP="00802673" w:rsidRDefault="005F1C31" w14:paraId="290E825A" w14:textId="15FC7F25">
            <w:pPr>
              <w:jc w:val="center"/>
              <w:rPr>
                <w:rFonts w:ascii="Arial" w:hAnsi="Arial" w:cs="Arial"/>
              </w:rPr>
            </w:pPr>
            <w:r w:rsidRPr="001A1AE0">
              <w:rPr>
                <w:rFonts w:ascii="Arial" w:hAnsi="Arial" w:cs="Arial"/>
              </w:rPr>
              <w:t>P1</w:t>
            </w:r>
          </w:p>
        </w:tc>
        <w:tc>
          <w:tcPr>
            <w:tcW w:w="963" w:type="dxa"/>
            <w:vAlign w:val="center"/>
          </w:tcPr>
          <w:p w:rsidRPr="001A1AE0" w:rsidR="005F1C31" w:rsidP="00802673" w:rsidRDefault="005F1C31" w14:paraId="2CAB7DBB" w14:textId="49BEBEE4">
            <w:pPr>
              <w:jc w:val="center"/>
              <w:rPr>
                <w:rFonts w:ascii="Arial" w:hAnsi="Arial" w:cs="Arial"/>
              </w:rPr>
            </w:pPr>
            <w:r w:rsidRPr="001A1AE0">
              <w:rPr>
                <w:rFonts w:ascii="Arial" w:hAnsi="Arial" w:cs="Arial"/>
              </w:rPr>
              <w:t>P2</w:t>
            </w:r>
          </w:p>
        </w:tc>
        <w:tc>
          <w:tcPr>
            <w:tcW w:w="1926" w:type="dxa"/>
            <w:gridSpan w:val="2"/>
            <w:vAlign w:val="center"/>
          </w:tcPr>
          <w:p w:rsidRPr="001A1AE0" w:rsidR="005F1C31" w:rsidP="00802673" w:rsidRDefault="005F1C31" w14:paraId="766B5AE1" w14:textId="32519960">
            <w:pPr>
              <w:jc w:val="center"/>
              <w:rPr>
                <w:rFonts w:ascii="Arial" w:hAnsi="Arial" w:cs="Arial"/>
              </w:rPr>
            </w:pPr>
            <w:r w:rsidRPr="001A1AE0">
              <w:rPr>
                <w:rFonts w:ascii="Arial" w:hAnsi="Arial" w:cs="Arial"/>
              </w:rPr>
              <w:t>P3</w:t>
            </w:r>
          </w:p>
        </w:tc>
        <w:tc>
          <w:tcPr>
            <w:tcW w:w="963" w:type="dxa"/>
            <w:shd w:val="clear" w:color="auto" w:fill="92D050"/>
            <w:vAlign w:val="center"/>
          </w:tcPr>
          <w:p w:rsidRPr="001A1AE0" w:rsidR="005F1C31" w:rsidP="00802673" w:rsidRDefault="005F1C31" w14:paraId="0F8A7363" w14:textId="1863051B">
            <w:pPr>
              <w:jc w:val="center"/>
              <w:rPr>
                <w:rFonts w:ascii="Arial" w:hAnsi="Arial" w:cs="Arial"/>
              </w:rPr>
            </w:pPr>
            <w:r w:rsidRPr="001A1AE0">
              <w:rPr>
                <w:rFonts w:ascii="Arial" w:hAnsi="Arial" w:cs="Arial"/>
              </w:rPr>
              <w:t>P4</w:t>
            </w:r>
          </w:p>
        </w:tc>
      </w:tr>
      <w:tr w:rsidRPr="001A1AE0" w:rsidR="00755125" w:rsidTr="00CD269D" w14:paraId="4DED7824" w14:textId="77777777">
        <w:tc>
          <w:tcPr>
            <w:tcW w:w="962" w:type="dxa"/>
            <w:vAlign w:val="center"/>
          </w:tcPr>
          <w:p w:rsidRPr="001A1AE0" w:rsidR="00755125" w:rsidP="00802673" w:rsidRDefault="00755125" w14:paraId="583FE0DC" w14:textId="2A26D4F8">
            <w:pPr>
              <w:jc w:val="center"/>
              <w:rPr>
                <w:rFonts w:ascii="Arial" w:hAnsi="Arial" w:cs="Arial"/>
              </w:rPr>
            </w:pPr>
            <w:r w:rsidRPr="001A1AE0">
              <w:rPr>
                <w:rFonts w:ascii="Arial" w:hAnsi="Arial" w:cs="Arial"/>
              </w:rPr>
              <w:t>1</w:t>
            </w:r>
          </w:p>
        </w:tc>
        <w:tc>
          <w:tcPr>
            <w:tcW w:w="962" w:type="dxa"/>
            <w:vAlign w:val="center"/>
          </w:tcPr>
          <w:p w:rsidRPr="001A1AE0" w:rsidR="00755125" w:rsidP="00802673" w:rsidRDefault="00755125" w14:paraId="25A24EAF" w14:textId="2EC50A68">
            <w:pPr>
              <w:jc w:val="center"/>
              <w:rPr>
                <w:rFonts w:ascii="Arial" w:hAnsi="Arial" w:cs="Arial"/>
              </w:rPr>
            </w:pPr>
            <w:r w:rsidRPr="001A1AE0">
              <w:rPr>
                <w:rFonts w:ascii="Arial" w:hAnsi="Arial" w:cs="Arial"/>
              </w:rPr>
              <w:t>2</w:t>
            </w:r>
          </w:p>
        </w:tc>
        <w:tc>
          <w:tcPr>
            <w:tcW w:w="963" w:type="dxa"/>
            <w:vAlign w:val="center"/>
          </w:tcPr>
          <w:p w:rsidRPr="001A1AE0" w:rsidR="00755125" w:rsidP="00802673" w:rsidRDefault="00755125" w14:paraId="5EB16597" w14:textId="582D093A">
            <w:pPr>
              <w:jc w:val="center"/>
              <w:rPr>
                <w:rFonts w:ascii="Arial" w:hAnsi="Arial" w:cs="Arial"/>
              </w:rPr>
            </w:pPr>
            <w:r w:rsidRPr="001A1AE0">
              <w:rPr>
                <w:rFonts w:ascii="Arial" w:hAnsi="Arial" w:cs="Arial"/>
              </w:rPr>
              <w:t>3</w:t>
            </w:r>
          </w:p>
        </w:tc>
        <w:tc>
          <w:tcPr>
            <w:tcW w:w="963" w:type="dxa"/>
            <w:vAlign w:val="center"/>
          </w:tcPr>
          <w:p w:rsidRPr="001A1AE0" w:rsidR="00755125" w:rsidP="00802673" w:rsidRDefault="00755125" w14:paraId="56933FC6" w14:textId="52C7E0EB">
            <w:pPr>
              <w:jc w:val="center"/>
              <w:rPr>
                <w:rFonts w:ascii="Arial" w:hAnsi="Arial" w:cs="Arial"/>
              </w:rPr>
            </w:pPr>
            <w:r w:rsidRPr="001A1AE0">
              <w:rPr>
                <w:rFonts w:ascii="Arial" w:hAnsi="Arial" w:cs="Arial"/>
              </w:rPr>
              <w:t>4</w:t>
            </w:r>
          </w:p>
        </w:tc>
        <w:tc>
          <w:tcPr>
            <w:tcW w:w="963" w:type="dxa"/>
            <w:vAlign w:val="center"/>
          </w:tcPr>
          <w:p w:rsidRPr="001A1AE0" w:rsidR="00755125" w:rsidP="00802673" w:rsidRDefault="00755125" w14:paraId="6A027AAD" w14:textId="590C71F5">
            <w:pPr>
              <w:jc w:val="center"/>
              <w:rPr>
                <w:rFonts w:ascii="Arial" w:hAnsi="Arial" w:cs="Arial"/>
              </w:rPr>
            </w:pPr>
            <w:r w:rsidRPr="001A1AE0">
              <w:rPr>
                <w:rFonts w:ascii="Arial" w:hAnsi="Arial" w:cs="Arial"/>
              </w:rPr>
              <w:t>5</w:t>
            </w:r>
          </w:p>
        </w:tc>
        <w:tc>
          <w:tcPr>
            <w:tcW w:w="963" w:type="dxa"/>
            <w:vAlign w:val="center"/>
          </w:tcPr>
          <w:p w:rsidRPr="001A1AE0" w:rsidR="00755125" w:rsidP="00802673" w:rsidRDefault="00755125" w14:paraId="7C292053" w14:textId="4D7CB4FF">
            <w:pPr>
              <w:jc w:val="center"/>
              <w:rPr>
                <w:rFonts w:ascii="Arial" w:hAnsi="Arial" w:cs="Arial"/>
              </w:rPr>
            </w:pPr>
            <w:r w:rsidRPr="001A1AE0">
              <w:rPr>
                <w:rFonts w:ascii="Arial" w:hAnsi="Arial" w:cs="Arial"/>
              </w:rPr>
              <w:t>6</w:t>
            </w:r>
          </w:p>
        </w:tc>
        <w:tc>
          <w:tcPr>
            <w:tcW w:w="963" w:type="dxa"/>
            <w:vAlign w:val="center"/>
          </w:tcPr>
          <w:p w:rsidRPr="001A1AE0" w:rsidR="00755125" w:rsidP="00802673" w:rsidRDefault="00755125" w14:paraId="50CA1C6B" w14:textId="4438712E">
            <w:pPr>
              <w:jc w:val="center"/>
              <w:rPr>
                <w:rFonts w:ascii="Arial" w:hAnsi="Arial" w:cs="Arial"/>
              </w:rPr>
            </w:pPr>
            <w:r w:rsidRPr="001A1AE0">
              <w:rPr>
                <w:rFonts w:ascii="Arial" w:hAnsi="Arial" w:cs="Arial"/>
              </w:rPr>
              <w:t>7</w:t>
            </w:r>
          </w:p>
        </w:tc>
        <w:tc>
          <w:tcPr>
            <w:tcW w:w="963" w:type="dxa"/>
            <w:vAlign w:val="center"/>
          </w:tcPr>
          <w:p w:rsidRPr="001A1AE0" w:rsidR="00755125" w:rsidP="00802673" w:rsidRDefault="00750315" w14:paraId="74B10FE8" w14:textId="6DB731C3">
            <w:pPr>
              <w:jc w:val="center"/>
              <w:rPr>
                <w:rFonts w:ascii="Arial" w:hAnsi="Arial" w:cs="Arial"/>
              </w:rPr>
            </w:pPr>
            <w:r w:rsidRPr="001A1AE0">
              <w:rPr>
                <w:rFonts w:ascii="Arial" w:hAnsi="Arial" w:cs="Arial"/>
              </w:rPr>
              <w:t>8</w:t>
            </w:r>
          </w:p>
        </w:tc>
        <w:tc>
          <w:tcPr>
            <w:tcW w:w="963" w:type="dxa"/>
            <w:vAlign w:val="center"/>
          </w:tcPr>
          <w:p w:rsidRPr="001A1AE0" w:rsidR="00755125" w:rsidP="00802673" w:rsidRDefault="00750315" w14:paraId="47BC2BB8" w14:textId="419DA1AC">
            <w:pPr>
              <w:jc w:val="center"/>
              <w:rPr>
                <w:rFonts w:ascii="Arial" w:hAnsi="Arial" w:cs="Arial"/>
              </w:rPr>
            </w:pPr>
            <w:r w:rsidRPr="001A1AE0">
              <w:rPr>
                <w:rFonts w:ascii="Arial" w:hAnsi="Arial" w:cs="Arial"/>
              </w:rPr>
              <w:t>9</w:t>
            </w:r>
          </w:p>
        </w:tc>
        <w:tc>
          <w:tcPr>
            <w:tcW w:w="963" w:type="dxa"/>
            <w:shd w:val="clear" w:color="auto" w:fill="92D050"/>
            <w:vAlign w:val="center"/>
          </w:tcPr>
          <w:p w:rsidRPr="001A1AE0" w:rsidR="00755125" w:rsidP="00802673" w:rsidRDefault="00750315" w14:paraId="18E6162D" w14:textId="2290D671">
            <w:pPr>
              <w:jc w:val="center"/>
              <w:rPr>
                <w:rFonts w:ascii="Arial" w:hAnsi="Arial" w:cs="Arial"/>
              </w:rPr>
            </w:pPr>
            <w:r w:rsidRPr="001A1AE0">
              <w:rPr>
                <w:rFonts w:ascii="Arial" w:hAnsi="Arial" w:cs="Arial"/>
              </w:rPr>
              <w:t>10</w:t>
            </w:r>
          </w:p>
        </w:tc>
      </w:tr>
      <w:tr w:rsidRPr="001A1AE0" w:rsidR="005F1C31" w14:paraId="794B0C7E" w14:textId="77777777">
        <w:tc>
          <w:tcPr>
            <w:tcW w:w="9628" w:type="dxa"/>
            <w:gridSpan w:val="10"/>
            <w:vAlign w:val="center"/>
          </w:tcPr>
          <w:p w:rsidRPr="001A1AE0" w:rsidR="005F1C31" w:rsidP="00802673" w:rsidRDefault="005F1C31" w14:paraId="5D13B980" w14:textId="0E80AFEC">
            <w:pPr>
              <w:pStyle w:val="ListParagraph"/>
              <w:ind w:left="29"/>
              <w:rPr>
                <w:rFonts w:ascii="Arial" w:hAnsi="Arial" w:cs="Arial"/>
                <w:b/>
              </w:rPr>
            </w:pPr>
            <w:r w:rsidRPr="001A1AE0">
              <w:rPr>
                <w:rFonts w:ascii="Arial" w:hAnsi="Arial" w:cs="Arial"/>
                <w:b/>
              </w:rPr>
              <w:t xml:space="preserve">Topics of </w:t>
            </w:r>
            <w:r w:rsidRPr="001A1AE0" w:rsidR="009A4A2D">
              <w:rPr>
                <w:rFonts w:ascii="Arial" w:hAnsi="Arial" w:cs="Arial"/>
                <w:b/>
              </w:rPr>
              <w:t>l</w:t>
            </w:r>
            <w:r w:rsidRPr="001A1AE0">
              <w:rPr>
                <w:rFonts w:ascii="Arial" w:hAnsi="Arial" w:cs="Arial"/>
                <w:b/>
              </w:rPr>
              <w:t>earning</w:t>
            </w:r>
            <w:r w:rsidR="0073426C">
              <w:rPr>
                <w:rFonts w:ascii="Arial" w:hAnsi="Arial" w:cs="Arial"/>
                <w:b/>
              </w:rPr>
              <w:t>:</w:t>
            </w:r>
          </w:p>
          <w:p w:rsidRPr="001A1AE0" w:rsidR="005F1C31" w:rsidP="00802673" w:rsidRDefault="006B3CC5" w14:paraId="65B73CB0" w14:textId="5161CC4C">
            <w:pPr>
              <w:pStyle w:val="ListParagraph"/>
              <w:numPr>
                <w:ilvl w:val="0"/>
                <w:numId w:val="3"/>
              </w:numPr>
              <w:ind w:left="454"/>
              <w:rPr>
                <w:rFonts w:ascii="Arial" w:hAnsi="Arial" w:cs="Arial"/>
              </w:rPr>
            </w:pPr>
            <w:r w:rsidRPr="001A1AE0">
              <w:rPr>
                <w:rFonts w:ascii="Arial" w:hAnsi="Arial" w:cs="Arial"/>
              </w:rPr>
              <w:t>i</w:t>
            </w:r>
            <w:r w:rsidRPr="001A1AE0" w:rsidR="006F57AA">
              <w:rPr>
                <w:rFonts w:ascii="Arial" w:hAnsi="Arial" w:cs="Arial"/>
              </w:rPr>
              <w:t>nformed decision</w:t>
            </w:r>
            <w:r w:rsidRPr="001A1AE0" w:rsidR="009A4A2D">
              <w:rPr>
                <w:rFonts w:ascii="Arial" w:hAnsi="Arial" w:cs="Arial"/>
              </w:rPr>
              <w:t>-</w:t>
            </w:r>
            <w:r w:rsidRPr="001A1AE0" w:rsidR="006F57AA">
              <w:rPr>
                <w:rFonts w:ascii="Arial" w:hAnsi="Arial" w:cs="Arial"/>
              </w:rPr>
              <w:t>making</w:t>
            </w:r>
          </w:p>
          <w:p w:rsidRPr="001A1AE0" w:rsidR="000D542D" w:rsidP="00802673" w:rsidRDefault="006B3CC5" w14:paraId="52A0AE49" w14:textId="692046BC">
            <w:pPr>
              <w:pStyle w:val="ListParagraph"/>
              <w:numPr>
                <w:ilvl w:val="0"/>
                <w:numId w:val="3"/>
              </w:numPr>
              <w:ind w:left="454"/>
              <w:rPr>
                <w:rFonts w:ascii="Arial" w:hAnsi="Arial" w:cs="Arial"/>
              </w:rPr>
            </w:pPr>
            <w:r w:rsidRPr="001A1AE0">
              <w:rPr>
                <w:rFonts w:ascii="Arial" w:hAnsi="Arial" w:cs="Arial"/>
              </w:rPr>
              <w:t>u</w:t>
            </w:r>
            <w:r w:rsidRPr="001A1AE0" w:rsidR="006F57AA">
              <w:rPr>
                <w:rFonts w:ascii="Arial" w:hAnsi="Arial" w:cs="Arial"/>
              </w:rPr>
              <w:t>sing data to make</w:t>
            </w:r>
            <w:r w:rsidRPr="001A1AE0" w:rsidR="00326960">
              <w:rPr>
                <w:rFonts w:ascii="Arial" w:hAnsi="Arial" w:cs="Arial"/>
              </w:rPr>
              <w:t xml:space="preserve"> metal specification</w:t>
            </w:r>
            <w:r w:rsidRPr="001A1AE0" w:rsidR="009A4A2D">
              <w:rPr>
                <w:rFonts w:ascii="Arial" w:hAnsi="Arial" w:cs="Arial"/>
              </w:rPr>
              <w:t>s</w:t>
            </w:r>
            <w:r w:rsidRPr="001A1AE0" w:rsidR="00C71EBD">
              <w:rPr>
                <w:rFonts w:ascii="Arial" w:hAnsi="Arial" w:cs="Arial"/>
              </w:rPr>
              <w:t xml:space="preserve"> in </w:t>
            </w:r>
            <w:r w:rsidRPr="001A1AE0" w:rsidR="00053658">
              <w:rPr>
                <w:rFonts w:ascii="Arial" w:hAnsi="Arial" w:cs="Arial"/>
              </w:rPr>
              <w:t>construction</w:t>
            </w:r>
            <w:r w:rsidRPr="001A1AE0">
              <w:rPr>
                <w:rFonts w:ascii="Arial" w:hAnsi="Arial" w:cs="Arial"/>
              </w:rPr>
              <w:t>.</w:t>
            </w:r>
          </w:p>
        </w:tc>
      </w:tr>
    </w:tbl>
    <w:p w:rsidRPr="001A1AE0" w:rsidR="0060358C" w:rsidP="00802673" w:rsidRDefault="0060358C" w14:paraId="078A8C07" w14:textId="77777777">
      <w:pPr>
        <w:jc w:val="center"/>
        <w:rPr>
          <w:rFonts w:ascii="Arial" w:hAnsi="Arial" w:eastAsia="Arial" w:cs="Arial"/>
        </w:rPr>
      </w:pPr>
    </w:p>
    <w:p w:rsidRPr="001A1AE0" w:rsidR="00680AE6" w:rsidP="00802673" w:rsidRDefault="00680AE6" w14:paraId="464C6C4F" w14:textId="4513638F">
      <w:pPr>
        <w:jc w:val="center"/>
        <w:rPr>
          <w:rFonts w:ascii="Arial" w:hAnsi="Arial" w:eastAsia="Arial" w:cs="Arial"/>
          <w:color w:val="FF0000"/>
        </w:rPr>
        <w:sectPr w:rsidRPr="001A1AE0" w:rsidR="00680AE6" w:rsidSect="00D32D58">
          <w:headerReference w:type="default" r:id="rId13"/>
          <w:footerReference w:type="default" r:id="rId14"/>
          <w:headerReference w:type="first" r:id="rId15"/>
          <w:footerReference w:type="first" r:id="rId16"/>
          <w:pgSz w:w="11906" w:h="16838" w:orient="portrait" w:code="9"/>
          <w:pgMar w:top="1021" w:right="1134" w:bottom="1021" w:left="1134" w:header="709" w:footer="709" w:gutter="0"/>
          <w:cols w:space="708"/>
          <w:titlePg/>
          <w:docGrid w:linePitch="360"/>
        </w:sectPr>
      </w:pPr>
    </w:p>
    <w:p w:rsidRPr="001A1AE0" w:rsidR="00263550" w:rsidP="00802673" w:rsidRDefault="002E1D04" w14:paraId="1C77CBCE" w14:textId="55565C7D">
      <w:pPr>
        <w:rPr>
          <w:rFonts w:ascii="Arial" w:hAnsi="Arial" w:cs="Arial"/>
          <w:b/>
          <w:bCs/>
          <w:color w:val="000000" w:themeColor="text1"/>
        </w:rPr>
      </w:pPr>
      <w:r w:rsidRPr="001A1AE0">
        <w:rPr>
          <w:rFonts w:ascii="Arial" w:hAnsi="Arial" w:eastAsia="Arial" w:cs="Arial"/>
          <w:b/>
          <w:bCs/>
          <w:color w:val="000000" w:themeColor="text1"/>
        </w:rPr>
        <w:t xml:space="preserve">Framework for </w:t>
      </w:r>
      <w:r w:rsidRPr="001A1AE0" w:rsidR="007545CA">
        <w:rPr>
          <w:rFonts w:ascii="Arial" w:hAnsi="Arial" w:eastAsia="Arial" w:cs="Arial"/>
          <w:b/>
          <w:bCs/>
          <w:color w:val="000000" w:themeColor="text1"/>
        </w:rPr>
        <w:t>L</w:t>
      </w:r>
      <w:r w:rsidRPr="001A1AE0">
        <w:rPr>
          <w:rFonts w:ascii="Arial" w:hAnsi="Arial" w:eastAsia="Arial" w:cs="Arial"/>
          <w:b/>
          <w:bCs/>
          <w:color w:val="000000" w:themeColor="text1"/>
        </w:rPr>
        <w:t>earning</w:t>
      </w:r>
      <w:r w:rsidRPr="001A1AE0" w:rsidR="00263550">
        <w:rPr>
          <w:rFonts w:ascii="Arial" w:hAnsi="Arial" w:eastAsia="Arial" w:cs="Arial"/>
          <w:b/>
          <w:bCs/>
          <w:color w:val="000000" w:themeColor="text1"/>
        </w:rPr>
        <w:t xml:space="preserve">: </w:t>
      </w:r>
      <w:r w:rsidRPr="001A1AE0" w:rsidR="00263550">
        <w:rPr>
          <w:rFonts w:ascii="Arial" w:hAnsi="Arial" w:cs="Arial"/>
          <w:b/>
          <w:bCs/>
          <w:color w:val="000000" w:themeColor="text1"/>
        </w:rPr>
        <w:t>Degradation and failure of metals</w:t>
      </w:r>
    </w:p>
    <w:p w:rsidRPr="001A1AE0" w:rsidR="00263550" w:rsidP="009F0B90" w:rsidRDefault="00CD5BF5" w14:paraId="18291EA5" w14:textId="1C176C40">
      <w:pPr>
        <w:rPr>
          <w:rFonts w:ascii="Arial" w:hAnsi="Arial" w:cs="Arial"/>
          <w:b/>
          <w:bCs/>
          <w:color w:val="000000" w:themeColor="text1"/>
        </w:rPr>
      </w:pPr>
      <w:r w:rsidRPr="001A1AE0">
        <w:rPr>
          <w:noProof/>
        </w:rPr>
        <mc:AlternateContent>
          <mc:Choice Requires="wps">
            <w:drawing>
              <wp:anchor distT="45720" distB="45720" distL="114300" distR="114300" simplePos="0" relativeHeight="251658245" behindDoc="0" locked="0" layoutInCell="1" allowOverlap="1" wp14:anchorId="69849EE8" wp14:editId="6FA4E978">
                <wp:simplePos x="0" y="0"/>
                <wp:positionH relativeFrom="column">
                  <wp:posOffset>-348706</wp:posOffset>
                </wp:positionH>
                <wp:positionV relativeFrom="paragraph">
                  <wp:posOffset>166098</wp:posOffset>
                </wp:positionV>
                <wp:extent cx="3004185" cy="1404620"/>
                <wp:effectExtent l="0" t="0" r="0" b="0"/>
                <wp:wrapSquare wrapText="bothSides"/>
                <wp:docPr id="971217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4185" cy="1404620"/>
                        </a:xfrm>
                        <a:prstGeom prst="rect">
                          <a:avLst/>
                        </a:prstGeom>
                        <a:noFill/>
                        <a:ln w="9525">
                          <a:noFill/>
                          <a:miter lim="800000"/>
                          <a:headEnd/>
                          <a:tailEnd/>
                        </a:ln>
                      </wps:spPr>
                      <wps:txbx>
                        <w:txbxContent>
                          <w:p w:rsidRPr="008D1DED" w:rsidR="00CD5BF5" w:rsidP="00CD5BF5" w:rsidRDefault="00CD5BF5" w14:paraId="60D4C157" w14:textId="69AF9B5C">
                            <w:pPr>
                              <w:rPr>
                                <w:rFonts w:ascii="Arial" w:hAnsi="Arial" w:cs="Arial"/>
                                <w:b/>
                                <w:bCs/>
                              </w:rPr>
                            </w:pPr>
                            <w:r w:rsidRPr="008D1DED">
                              <w:rPr>
                                <w:rFonts w:ascii="Arial" w:hAnsi="Arial" w:cs="Arial"/>
                                <w:b/>
                                <w:bCs/>
                              </w:rPr>
                              <w:t>Metals</w:t>
                            </w:r>
                          </w:p>
                          <w:p w:rsidRPr="008E1305" w:rsidR="00CD5BF5" w:rsidP="00CD5BF5" w:rsidRDefault="00CD5BF5" w14:paraId="5D0A00E5" w14:textId="19104C11">
                            <w:pPr>
                              <w:rPr>
                                <w:rFonts w:ascii="Arial" w:hAnsi="Arial" w:cs="Arial"/>
                              </w:rPr>
                            </w:pPr>
                            <w:r w:rsidRPr="008E1305">
                              <w:rPr>
                                <w:rFonts w:ascii="Arial" w:hAnsi="Arial" w:cs="Arial"/>
                              </w:rPr>
                              <w:t xml:space="preserve">Steel (mild, stainless, </w:t>
                            </w:r>
                            <w:proofErr w:type="gramStart"/>
                            <w:r w:rsidRPr="008E1305">
                              <w:rPr>
                                <w:rFonts w:ascii="Arial" w:hAnsi="Arial" w:cs="Arial"/>
                              </w:rPr>
                              <w:t>high</w:t>
                            </w:r>
                            <w:r w:rsidR="00904513">
                              <w:rPr>
                                <w:rFonts w:ascii="Arial" w:hAnsi="Arial" w:cs="Arial"/>
                              </w:rPr>
                              <w:t>-</w:t>
                            </w:r>
                            <w:r w:rsidRPr="008E1305">
                              <w:rPr>
                                <w:rFonts w:ascii="Arial" w:hAnsi="Arial" w:cs="Arial"/>
                              </w:rPr>
                              <w:t>strength</w:t>
                            </w:r>
                            <w:proofErr w:type="gramEnd"/>
                            <w:r w:rsidR="00904513">
                              <w:rPr>
                                <w:rFonts w:ascii="Arial" w:hAnsi="Arial" w:cs="Arial"/>
                              </w:rPr>
                              <w:t>)</w:t>
                            </w:r>
                          </w:p>
                          <w:p w:rsidRPr="008E1305" w:rsidR="00CD5BF5" w:rsidP="00CD5BF5" w:rsidRDefault="00CD5BF5" w14:paraId="63D1264F" w14:textId="77777777">
                            <w:pPr>
                              <w:rPr>
                                <w:rFonts w:ascii="Arial" w:hAnsi="Arial" w:cs="Arial"/>
                              </w:rPr>
                            </w:pPr>
                            <w:r w:rsidRPr="008E1305">
                              <w:rPr>
                                <w:rFonts w:ascii="Arial" w:hAnsi="Arial" w:cs="Arial"/>
                              </w:rPr>
                              <w:t>Copper</w:t>
                            </w:r>
                          </w:p>
                          <w:p w:rsidRPr="008E1305" w:rsidR="00CD5BF5" w:rsidP="00CD5BF5" w:rsidRDefault="00CD5BF5" w14:paraId="69B78BB9" w14:textId="2142DEBA">
                            <w:pPr>
                              <w:rPr>
                                <w:rFonts w:ascii="Arial" w:hAnsi="Arial" w:cs="Arial"/>
                              </w:rPr>
                            </w:pPr>
                            <w:r w:rsidRPr="008E1305">
                              <w:rPr>
                                <w:rFonts w:ascii="Arial" w:hAnsi="Arial" w:cs="Arial"/>
                              </w:rPr>
                              <w:t xml:space="preserve">Aluminium </w:t>
                            </w:r>
                            <w:r w:rsidR="00F23AF4">
                              <w:rPr>
                                <w:rFonts w:ascii="Arial" w:hAnsi="Arial" w:cs="Arial"/>
                              </w:rPr>
                              <w:t>a</w:t>
                            </w:r>
                            <w:r w:rsidRPr="008E1305">
                              <w:rPr>
                                <w:rFonts w:ascii="Arial" w:hAnsi="Arial" w:cs="Arial"/>
                              </w:rPr>
                              <w:t>lloy</w:t>
                            </w:r>
                          </w:p>
                          <w:p w:rsidRPr="008E1305" w:rsidR="00CD5BF5" w:rsidP="00CD5BF5" w:rsidRDefault="00CD5BF5" w14:paraId="41782F0B" w14:textId="77777777">
                            <w:pPr>
                              <w:rPr>
                                <w:rFonts w:ascii="Arial" w:hAnsi="Arial" w:cs="Arial"/>
                              </w:rPr>
                            </w:pPr>
                            <w:r w:rsidRPr="008E1305">
                              <w:rPr>
                                <w:rFonts w:ascii="Arial" w:hAnsi="Arial" w:cs="Arial"/>
                              </w:rPr>
                              <w:t>Brass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7B1CABBC">
              <v:shape id="Text Box 2" style="position:absolute;margin-left:-27.45pt;margin-top:13.1pt;width:236.55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" w14:anchorId="69849EE8">
                <v:textbox style="mso-fit-shape-to-text:t">
                  <w:txbxContent>
                    <w:p w:rsidRPr="008D1DED" w:rsidR="00CD5BF5" w:rsidP="00CD5BF5" w:rsidRDefault="00CD5BF5" w14:paraId="20361EE2" w14:textId="69AF9B5C">
                      <w:pPr>
                        <w:rPr>
                          <w:rFonts w:ascii="Arial" w:hAnsi="Arial" w:cs="Arial"/>
                          <w:b/>
                          <w:bCs/>
                        </w:rPr>
                      </w:pPr>
                      <w:r w:rsidRPr="008D1DED">
                        <w:rPr>
                          <w:rFonts w:ascii="Arial" w:hAnsi="Arial" w:cs="Arial"/>
                          <w:b/>
                          <w:bCs/>
                        </w:rPr>
                        <w:t>Metals</w:t>
                      </w:r>
                    </w:p>
                    <w:p w:rsidRPr="008E1305" w:rsidR="00CD5BF5" w:rsidP="00CD5BF5" w:rsidRDefault="00CD5BF5" w14:paraId="6820F77D" w14:textId="19104C11">
                      <w:pPr>
                        <w:rPr>
                          <w:rFonts w:ascii="Arial" w:hAnsi="Arial" w:cs="Arial"/>
                        </w:rPr>
                      </w:pPr>
                      <w:r w:rsidRPr="008E1305">
                        <w:rPr>
                          <w:rFonts w:ascii="Arial" w:hAnsi="Arial" w:cs="Arial"/>
                        </w:rPr>
                        <w:t xml:space="preserve">Steel (mild, stainless, </w:t>
                      </w:r>
                      <w:proofErr w:type="gramStart"/>
                      <w:r w:rsidRPr="008E1305">
                        <w:rPr>
                          <w:rFonts w:ascii="Arial" w:hAnsi="Arial" w:cs="Arial"/>
                        </w:rPr>
                        <w:t>high</w:t>
                      </w:r>
                      <w:r w:rsidR="00904513">
                        <w:rPr>
                          <w:rFonts w:ascii="Arial" w:hAnsi="Arial" w:cs="Arial"/>
                        </w:rPr>
                        <w:t>-</w:t>
                      </w:r>
                      <w:r w:rsidRPr="008E1305">
                        <w:rPr>
                          <w:rFonts w:ascii="Arial" w:hAnsi="Arial" w:cs="Arial"/>
                        </w:rPr>
                        <w:t>strength</w:t>
                      </w:r>
                      <w:proofErr w:type="gramEnd"/>
                      <w:r w:rsidR="00904513">
                        <w:rPr>
                          <w:rFonts w:ascii="Arial" w:hAnsi="Arial" w:cs="Arial"/>
                        </w:rPr>
                        <w:t>)</w:t>
                      </w:r>
                    </w:p>
                    <w:p w:rsidRPr="008E1305" w:rsidR="00CD5BF5" w:rsidP="00CD5BF5" w:rsidRDefault="00CD5BF5" w14:paraId="79DB1D02" w14:textId="77777777">
                      <w:pPr>
                        <w:rPr>
                          <w:rFonts w:ascii="Arial" w:hAnsi="Arial" w:cs="Arial"/>
                        </w:rPr>
                      </w:pPr>
                      <w:r w:rsidRPr="008E1305">
                        <w:rPr>
                          <w:rFonts w:ascii="Arial" w:hAnsi="Arial" w:cs="Arial"/>
                        </w:rPr>
                        <w:t>Copper</w:t>
                      </w:r>
                    </w:p>
                    <w:p w:rsidRPr="008E1305" w:rsidR="00CD5BF5" w:rsidP="00CD5BF5" w:rsidRDefault="00CD5BF5" w14:paraId="241FA455" w14:textId="2142DEBA">
                      <w:pPr>
                        <w:rPr>
                          <w:rFonts w:ascii="Arial" w:hAnsi="Arial" w:cs="Arial"/>
                        </w:rPr>
                      </w:pPr>
                      <w:r w:rsidRPr="008E1305">
                        <w:rPr>
                          <w:rFonts w:ascii="Arial" w:hAnsi="Arial" w:cs="Arial"/>
                        </w:rPr>
                        <w:t xml:space="preserve">Aluminium </w:t>
                      </w:r>
                      <w:r w:rsidR="00F23AF4">
                        <w:rPr>
                          <w:rFonts w:ascii="Arial" w:hAnsi="Arial" w:cs="Arial"/>
                        </w:rPr>
                        <w:t>a</w:t>
                      </w:r>
                      <w:r w:rsidRPr="008E1305">
                        <w:rPr>
                          <w:rFonts w:ascii="Arial" w:hAnsi="Arial" w:cs="Arial"/>
                        </w:rPr>
                        <w:t>lloy</w:t>
                      </w:r>
                    </w:p>
                    <w:p w:rsidRPr="008E1305" w:rsidR="00CD5BF5" w:rsidP="00CD5BF5" w:rsidRDefault="00CD5BF5" w14:paraId="2F33B6AC" w14:textId="77777777">
                      <w:pPr>
                        <w:rPr>
                          <w:rFonts w:ascii="Arial" w:hAnsi="Arial" w:cs="Arial"/>
                        </w:rPr>
                      </w:pPr>
                      <w:r w:rsidRPr="008E1305">
                        <w:rPr>
                          <w:rFonts w:ascii="Arial" w:hAnsi="Arial" w:cs="Arial"/>
                        </w:rPr>
                        <w:t>Brass</w:t>
                      </w:r>
                    </w:p>
                  </w:txbxContent>
                </v:textbox>
                <w10:wrap type="square"/>
              </v:shape>
            </w:pict>
          </mc:Fallback>
        </mc:AlternateContent>
      </w:r>
    </w:p>
    <w:p w:rsidRPr="001A1AE0" w:rsidR="00622F04" w:rsidP="00802673" w:rsidRDefault="004B0564" w14:paraId="508AD38C" w14:textId="00CE0AFF">
      <w:pPr>
        <w:rPr>
          <w:rFonts w:ascii="Arial" w:hAnsi="Arial" w:cs="Arial"/>
          <w:b/>
          <w:bCs/>
          <w:color w:val="000000" w:themeColor="text1"/>
        </w:rPr>
      </w:pPr>
      <w:r w:rsidRPr="001A1AE0">
        <w:rPr>
          <w:noProof/>
        </w:rPr>
        <mc:AlternateContent>
          <mc:Choice Requires="wpg">
            <w:drawing>
              <wp:anchor distT="0" distB="0" distL="114300" distR="114300" simplePos="0" relativeHeight="251658246" behindDoc="0" locked="0" layoutInCell="1" allowOverlap="1" wp14:anchorId="57E0344E" wp14:editId="1E450D62">
                <wp:simplePos x="0" y="0"/>
                <wp:positionH relativeFrom="column">
                  <wp:posOffset>193675</wp:posOffset>
                </wp:positionH>
                <wp:positionV relativeFrom="paragraph">
                  <wp:posOffset>495300</wp:posOffset>
                </wp:positionV>
                <wp:extent cx="5899967" cy="7671262"/>
                <wp:effectExtent l="0" t="0" r="5715" b="6350"/>
                <wp:wrapNone/>
                <wp:docPr id="1084562517" name="Group 6" descr="Flowchart"/>
                <wp:cNvGraphicFramePr/>
                <a:graphic xmlns:a="http://schemas.openxmlformats.org/drawingml/2006/main">
                  <a:graphicData uri="http://schemas.microsoft.com/office/word/2010/wordprocessingGroup">
                    <wpg:wgp>
                      <wpg:cNvGrpSpPr/>
                      <wpg:grpSpPr>
                        <a:xfrm>
                          <a:off x="0" y="0"/>
                          <a:ext cx="5899967" cy="7671262"/>
                          <a:chOff x="0" y="0"/>
                          <a:chExt cx="5899967" cy="7671262"/>
                        </a:xfrm>
                      </wpg:grpSpPr>
                      <wpg:grpSp>
                        <wpg:cNvPr id="1450286034" name="Group 2"/>
                        <wpg:cNvGrpSpPr/>
                        <wpg:grpSpPr>
                          <a:xfrm>
                            <a:off x="1034143" y="0"/>
                            <a:ext cx="2238895" cy="7671262"/>
                            <a:chOff x="0" y="0"/>
                            <a:chExt cx="2238895" cy="7671262"/>
                          </a:xfrm>
                        </wpg:grpSpPr>
                        <wps:wsp>
                          <wps:cNvPr id="1707953418" name="Rectangle 1"/>
                          <wps:cNvSpPr/>
                          <wps:spPr>
                            <a:xfrm>
                              <a:off x="0" y="0"/>
                              <a:ext cx="2223655" cy="1163782"/>
                            </a:xfrm>
                            <a:prstGeom prst="rect">
                              <a:avLst/>
                            </a:prstGeom>
                            <a:solidFill>
                              <a:srgbClr val="A6CAE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DC473D" w:rsidR="00CD5BF5" w:rsidP="00C520D8" w:rsidRDefault="00CD5BF5" w14:paraId="5B2210F3" w14:textId="77777777">
                                <w:pPr>
                                  <w:shd w:val="clear" w:color="auto" w:fill="A6CAEC"/>
                                  <w:jc w:val="center"/>
                                  <w:rPr>
                                    <w:rFonts w:ascii="Arial" w:hAnsi="Arial" w:cs="Arial"/>
                                    <w:b/>
                                    <w:bCs/>
                                    <w:color w:val="000000" w:themeColor="text1"/>
                                  </w:rPr>
                                </w:pPr>
                                <w:r w:rsidRPr="00DC473D">
                                  <w:rPr>
                                    <w:rFonts w:ascii="Arial" w:hAnsi="Arial" w:cs="Arial"/>
                                    <w:b/>
                                    <w:bCs/>
                                    <w:color w:val="000000" w:themeColor="text1"/>
                                  </w:rPr>
                                  <w:t>Phase 1</w:t>
                                </w:r>
                              </w:p>
                              <w:p w:rsidRPr="00580BF3" w:rsidR="00CD5BF5" w:rsidP="00C520D8" w:rsidRDefault="00CD5BF5" w14:paraId="44F12EB7" w14:textId="1D67420A">
                                <w:pPr>
                                  <w:shd w:val="clear" w:color="auto" w:fill="A6CAEC"/>
                                  <w:jc w:val="center"/>
                                  <w:rPr>
                                    <w:rFonts w:ascii="Arial" w:hAnsi="Arial" w:cs="Arial"/>
                                    <w:color w:val="000000" w:themeColor="text1"/>
                                  </w:rPr>
                                </w:pPr>
                                <w:r w:rsidRPr="00580BF3">
                                  <w:rPr>
                                    <w:rFonts w:ascii="Arial" w:hAnsi="Arial" w:cs="Arial"/>
                                    <w:color w:val="000000" w:themeColor="text1"/>
                                  </w:rPr>
                                  <w:t>Building formative scientific knowledge (me</w:t>
                                </w:r>
                                <w:r>
                                  <w:rPr>
                                    <w:rFonts w:ascii="Arial" w:hAnsi="Arial" w:cs="Arial"/>
                                    <w:color w:val="000000" w:themeColor="text1"/>
                                  </w:rPr>
                                  <w:t>t</w:t>
                                </w:r>
                                <w:r w:rsidRPr="00580BF3">
                                  <w:rPr>
                                    <w:rFonts w:ascii="Arial" w:hAnsi="Arial" w:cs="Arial"/>
                                    <w:color w:val="000000" w:themeColor="text1"/>
                                  </w:rPr>
                                  <w:t>als)</w:t>
                                </w:r>
                              </w:p>
                              <w:p w:rsidRPr="00580BF3" w:rsidR="00CD5BF5" w:rsidP="00C520D8" w:rsidRDefault="00CD5BF5" w14:paraId="739A06A8" w14:textId="77777777">
                                <w:pPr>
                                  <w:shd w:val="clear" w:color="auto" w:fill="A6CAEC"/>
                                  <w:jc w:val="center"/>
                                  <w:rPr>
                                    <w:rFonts w:ascii="Arial" w:hAnsi="Arial" w:cs="Arial"/>
                                    <w:color w:val="000000" w:themeColor="text1"/>
                                  </w:rPr>
                                </w:pPr>
                                <w:r w:rsidRPr="00580BF3">
                                  <w:rPr>
                                    <w:rFonts w:ascii="Arial" w:hAnsi="Arial" w:cs="Arial"/>
                                    <w:color w:val="000000" w:themeColor="text1"/>
                                  </w:rPr>
                                  <w:t>11 hours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7892989" name="Rectangle 1"/>
                          <wps:cNvSpPr/>
                          <wps:spPr>
                            <a:xfrm>
                              <a:off x="0" y="2164080"/>
                              <a:ext cx="2223655" cy="1163782"/>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B50BB1" w:rsidR="00CD5BF5" w:rsidP="00CD5BF5" w:rsidRDefault="00CD5BF5" w14:paraId="1627482C" w14:textId="77777777">
                                <w:pPr>
                                  <w:jc w:val="center"/>
                                  <w:rPr>
                                    <w:rFonts w:ascii="Arial" w:hAnsi="Arial" w:cs="Arial"/>
                                    <w:b/>
                                    <w:bCs/>
                                    <w:color w:val="000000" w:themeColor="text1"/>
                                  </w:rPr>
                                </w:pPr>
                                <w:r w:rsidRPr="00B50BB1">
                                  <w:rPr>
                                    <w:rFonts w:ascii="Arial" w:hAnsi="Arial" w:cs="Arial"/>
                                    <w:b/>
                                    <w:bCs/>
                                    <w:color w:val="000000" w:themeColor="text1"/>
                                  </w:rPr>
                                  <w:t>Phase 2</w:t>
                                </w:r>
                              </w:p>
                              <w:p w:rsidRPr="00580BF3" w:rsidR="00CD5BF5" w:rsidP="00CD5BF5" w:rsidRDefault="00CD5BF5" w14:paraId="7C087541" w14:textId="1D5D4384">
                                <w:pPr>
                                  <w:jc w:val="center"/>
                                  <w:rPr>
                                    <w:rFonts w:ascii="Arial" w:hAnsi="Arial" w:cs="Arial"/>
                                    <w:color w:val="000000" w:themeColor="text1"/>
                                  </w:rPr>
                                </w:pPr>
                                <w:r w:rsidRPr="00580BF3">
                                  <w:rPr>
                                    <w:rFonts w:ascii="Arial" w:hAnsi="Arial" w:cs="Arial"/>
                                    <w:color w:val="000000" w:themeColor="text1"/>
                                  </w:rPr>
                                  <w:t>Performing scientific investigations</w:t>
                                </w:r>
                              </w:p>
                              <w:p w:rsidRPr="00580BF3" w:rsidR="00CD5BF5" w:rsidP="00CD5BF5" w:rsidRDefault="00CD5BF5" w14:paraId="6B87446F" w14:textId="77777777">
                                <w:pPr>
                                  <w:jc w:val="center"/>
                                  <w:rPr>
                                    <w:rFonts w:ascii="Arial" w:hAnsi="Arial" w:cs="Arial"/>
                                    <w:color w:val="000000" w:themeColor="text1"/>
                                  </w:rPr>
                                </w:pPr>
                                <w:r w:rsidRPr="00580BF3">
                                  <w:rPr>
                                    <w:rFonts w:ascii="Arial" w:hAnsi="Arial" w:cs="Arial"/>
                                    <w:color w:val="000000" w:themeColor="text1"/>
                                  </w:rPr>
                                  <w:t>3 hours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8481319" name="Rectangle 1"/>
                          <wps:cNvSpPr/>
                          <wps:spPr>
                            <a:xfrm>
                              <a:off x="0" y="4343400"/>
                              <a:ext cx="2223655" cy="1163782"/>
                            </a:xfrm>
                            <a:prstGeom prst="rect">
                              <a:avLst/>
                            </a:prstGeom>
                            <a:solidFill>
                              <a:srgbClr val="FFFF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F368F0" w:rsidR="00CD5BF5" w:rsidP="00CD5BF5" w:rsidRDefault="00CD5BF5" w14:paraId="5DFAF196" w14:textId="77777777">
                                <w:pPr>
                                  <w:jc w:val="center"/>
                                  <w:rPr>
                                    <w:rFonts w:ascii="Arial" w:hAnsi="Arial" w:cs="Arial"/>
                                    <w:b/>
                                    <w:bCs/>
                                    <w:color w:val="000000" w:themeColor="text1"/>
                                  </w:rPr>
                                </w:pPr>
                                <w:r w:rsidRPr="00F368F0">
                                  <w:rPr>
                                    <w:rFonts w:ascii="Arial" w:hAnsi="Arial" w:cs="Arial"/>
                                    <w:b/>
                                    <w:bCs/>
                                    <w:color w:val="000000" w:themeColor="text1"/>
                                  </w:rPr>
                                  <w:t>Phase 3</w:t>
                                </w:r>
                              </w:p>
                              <w:p w:rsidRPr="00580BF3" w:rsidR="00CD5BF5" w:rsidP="00CD5BF5" w:rsidRDefault="00CD5BF5" w14:paraId="7F12F08A" w14:textId="1DF3D62D">
                                <w:pPr>
                                  <w:jc w:val="center"/>
                                  <w:rPr>
                                    <w:rFonts w:ascii="Arial" w:hAnsi="Arial" w:cs="Arial"/>
                                    <w:color w:val="000000" w:themeColor="text1"/>
                                  </w:rPr>
                                </w:pPr>
                                <w:r w:rsidRPr="00580BF3">
                                  <w:rPr>
                                    <w:rFonts w:ascii="Arial" w:hAnsi="Arial" w:cs="Arial"/>
                                    <w:color w:val="000000" w:themeColor="text1"/>
                                  </w:rPr>
                                  <w:t>Acquisition of data (me</w:t>
                                </w:r>
                                <w:r>
                                  <w:rPr>
                                    <w:rFonts w:ascii="Arial" w:hAnsi="Arial" w:cs="Arial"/>
                                    <w:color w:val="000000" w:themeColor="text1"/>
                                  </w:rPr>
                                  <w:t>t</w:t>
                                </w:r>
                                <w:r w:rsidRPr="00580BF3">
                                  <w:rPr>
                                    <w:rFonts w:ascii="Arial" w:hAnsi="Arial" w:cs="Arial"/>
                                    <w:color w:val="000000" w:themeColor="text1"/>
                                  </w:rPr>
                                  <w:t>als)</w:t>
                                </w:r>
                              </w:p>
                              <w:p w:rsidRPr="00580BF3" w:rsidR="00CD5BF5" w:rsidP="00CD5BF5" w:rsidRDefault="00CD5BF5" w14:paraId="14A2D14D" w14:textId="77777777">
                                <w:pPr>
                                  <w:jc w:val="center"/>
                                  <w:rPr>
                                    <w:rFonts w:ascii="Arial" w:hAnsi="Arial" w:cs="Arial"/>
                                    <w:color w:val="000000" w:themeColor="text1"/>
                                  </w:rPr>
                                </w:pPr>
                                <w:r w:rsidRPr="00580BF3">
                                  <w:rPr>
                                    <w:rFonts w:ascii="Arial" w:hAnsi="Arial" w:cs="Arial"/>
                                    <w:color w:val="000000" w:themeColor="text1"/>
                                  </w:rPr>
                                  <w:t>4 hours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1935160" name="Rectangle 1"/>
                          <wps:cNvSpPr/>
                          <wps:spPr>
                            <a:xfrm>
                              <a:off x="15240" y="6507480"/>
                              <a:ext cx="2223655" cy="1163782"/>
                            </a:xfrm>
                            <a:prstGeom prst="rect">
                              <a:avLst/>
                            </a:prstGeom>
                            <a:solidFill>
                              <a:srgbClr val="92D05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F368F0" w:rsidR="00CD5BF5" w:rsidP="00CD5BF5" w:rsidRDefault="00CD5BF5" w14:paraId="642B834A" w14:textId="77777777">
                                <w:pPr>
                                  <w:jc w:val="center"/>
                                  <w:rPr>
                                    <w:rFonts w:ascii="Arial" w:hAnsi="Arial" w:cs="Arial"/>
                                    <w:b/>
                                    <w:bCs/>
                                    <w:color w:val="000000" w:themeColor="text1"/>
                                  </w:rPr>
                                </w:pPr>
                                <w:r w:rsidRPr="00F368F0">
                                  <w:rPr>
                                    <w:rFonts w:ascii="Arial" w:hAnsi="Arial" w:cs="Arial"/>
                                    <w:b/>
                                    <w:bCs/>
                                    <w:color w:val="000000" w:themeColor="text1"/>
                                  </w:rPr>
                                  <w:t>Phase 4</w:t>
                                </w:r>
                              </w:p>
                              <w:p w:rsidRPr="00580BF3" w:rsidR="00CD5BF5" w:rsidP="00CD5BF5" w:rsidRDefault="00CD5BF5" w14:paraId="7458A9E3" w14:textId="77777777">
                                <w:pPr>
                                  <w:jc w:val="center"/>
                                  <w:rPr>
                                    <w:rFonts w:ascii="Arial" w:hAnsi="Arial" w:cs="Arial"/>
                                    <w:color w:val="000000" w:themeColor="text1"/>
                                  </w:rPr>
                                </w:pPr>
                                <w:r w:rsidRPr="00580BF3">
                                  <w:rPr>
                                    <w:rFonts w:ascii="Arial" w:hAnsi="Arial" w:cs="Arial"/>
                                    <w:color w:val="000000" w:themeColor="text1"/>
                                  </w:rPr>
                                  <w:t>Making informed decisions (me</w:t>
                                </w:r>
                                <w:r>
                                  <w:rPr>
                                    <w:rFonts w:ascii="Arial" w:hAnsi="Arial" w:cs="Arial"/>
                                    <w:color w:val="000000" w:themeColor="text1"/>
                                  </w:rPr>
                                  <w:t>t</w:t>
                                </w:r>
                                <w:r w:rsidRPr="00580BF3">
                                  <w:rPr>
                                    <w:rFonts w:ascii="Arial" w:hAnsi="Arial" w:cs="Arial"/>
                                    <w:color w:val="000000" w:themeColor="text1"/>
                                  </w:rPr>
                                  <w:t>als)</w:t>
                                </w:r>
                              </w:p>
                              <w:p w:rsidRPr="00580BF3" w:rsidR="00CD5BF5" w:rsidP="00CD5BF5" w:rsidRDefault="00CD5BF5" w14:paraId="087A5AE9" w14:textId="77777777">
                                <w:pPr>
                                  <w:jc w:val="center"/>
                                  <w:rPr>
                                    <w:rFonts w:ascii="Arial" w:hAnsi="Arial" w:cs="Arial"/>
                                    <w:color w:val="000000" w:themeColor="text1"/>
                                  </w:rPr>
                                </w:pPr>
                                <w:r w:rsidRPr="00580BF3">
                                  <w:rPr>
                                    <w:rFonts w:ascii="Arial" w:hAnsi="Arial" w:cs="Arial"/>
                                    <w:color w:val="000000" w:themeColor="text1"/>
                                  </w:rPr>
                                  <w:t>2 hours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82996876" name="Callout: Left Arrow 3"/>
                        <wps:cNvSpPr/>
                        <wps:spPr>
                          <a:xfrm>
                            <a:off x="3298372" y="4484914"/>
                            <a:ext cx="2601595" cy="413385"/>
                          </a:xfrm>
                          <a:prstGeom prst="leftArrowCallout">
                            <a:avLst/>
                          </a:prstGeom>
                          <a:solidFill>
                            <a:srgbClr val="E59ED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580BF3" w:rsidR="00CD5BF5" w:rsidP="00CD5BF5" w:rsidRDefault="00CD5BF5" w14:paraId="2F60066B" w14:textId="77777777">
                              <w:pPr>
                                <w:jc w:val="center"/>
                                <w:rPr>
                                  <w:rFonts w:ascii="Arial" w:hAnsi="Arial" w:cs="Arial"/>
                                  <w:color w:val="000000" w:themeColor="text1"/>
                                </w:rPr>
                              </w:pPr>
                              <w:r w:rsidRPr="00580BF3">
                                <w:rPr>
                                  <w:rFonts w:ascii="Arial" w:hAnsi="Arial" w:cs="Arial"/>
                                  <w:color w:val="000000" w:themeColor="text1"/>
                                </w:rPr>
                                <w:t>From experiments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538847" name="Callout: Left Arrow 3"/>
                        <wps:cNvSpPr/>
                        <wps:spPr>
                          <a:xfrm>
                            <a:off x="3298372" y="4985657"/>
                            <a:ext cx="2601595" cy="413385"/>
                          </a:xfrm>
                          <a:prstGeom prst="leftArrowCallout">
                            <a:avLst/>
                          </a:prstGeom>
                          <a:solidFill>
                            <a:srgbClr val="E59ED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580BF3" w:rsidR="00CD5BF5" w:rsidP="00CD5BF5" w:rsidRDefault="00CD5BF5" w14:paraId="4C7B4504" w14:textId="77777777">
                              <w:pPr>
                                <w:jc w:val="center"/>
                                <w:rPr>
                                  <w:rFonts w:ascii="Arial" w:hAnsi="Arial" w:cs="Arial"/>
                                  <w:color w:val="000000" w:themeColor="text1"/>
                                </w:rPr>
                              </w:pPr>
                              <w:r w:rsidRPr="00580BF3">
                                <w:rPr>
                                  <w:rFonts w:ascii="Arial" w:hAnsi="Arial" w:cs="Arial"/>
                                  <w:color w:val="000000" w:themeColor="text1"/>
                                </w:rPr>
                                <w:t>From calculations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7004179" name="Arrow: Up-Down 4"/>
                        <wps:cNvSpPr/>
                        <wps:spPr>
                          <a:xfrm>
                            <a:off x="0" y="2198914"/>
                            <a:ext cx="835025" cy="3352800"/>
                          </a:xfrm>
                          <a:prstGeom prst="upDownArrow">
                            <a:avLst/>
                          </a:prstGeom>
                          <a:solidFill>
                            <a:srgbClr val="E59ED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580BF3" w:rsidR="00CD5BF5" w:rsidP="009C6789" w:rsidRDefault="00CD5BF5" w14:paraId="794DF154" w14:textId="77777777">
                              <w:pPr>
                                <w:shd w:val="clear" w:color="auto" w:fill="E59EDD"/>
                                <w:jc w:val="center"/>
                                <w:rPr>
                                  <w:rFonts w:ascii="Arial" w:hAnsi="Arial" w:cs="Arial"/>
                                  <w:color w:val="000000" w:themeColor="text1"/>
                                </w:rPr>
                              </w:pPr>
                              <w:r w:rsidRPr="00580BF3">
                                <w:rPr>
                                  <w:rFonts w:ascii="Arial" w:hAnsi="Arial" w:cs="Arial"/>
                                  <w:color w:val="000000" w:themeColor="text1"/>
                                </w:rPr>
                                <w:t>Experiment (4 weeks)</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754710547" name="Callout: Left Arrow 3"/>
                        <wps:cNvSpPr/>
                        <wps:spPr>
                          <a:xfrm>
                            <a:off x="3287486" y="76200"/>
                            <a:ext cx="2601595" cy="413385"/>
                          </a:xfrm>
                          <a:prstGeom prst="leftArrowCallout">
                            <a:avLst/>
                          </a:prstGeom>
                          <a:solidFill>
                            <a:srgbClr val="E59ED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580BF3" w:rsidR="00CD5BF5" w:rsidP="00CD5BF5" w:rsidRDefault="00CD5BF5" w14:paraId="544504B7" w14:textId="77777777">
                              <w:pPr>
                                <w:jc w:val="center"/>
                                <w:rPr>
                                  <w:rFonts w:ascii="Arial" w:hAnsi="Arial" w:cs="Arial"/>
                                  <w:color w:val="000000" w:themeColor="text1"/>
                                </w:rPr>
                              </w:pPr>
                              <w:r w:rsidRPr="00580BF3">
                                <w:rPr>
                                  <w:rFonts w:ascii="Arial" w:hAnsi="Arial" w:cs="Arial"/>
                                  <w:color w:val="000000" w:themeColor="text1"/>
                                </w:rPr>
                                <w:t>Properties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5161988" name="Callout: Left Arrow 3"/>
                        <wps:cNvSpPr/>
                        <wps:spPr>
                          <a:xfrm>
                            <a:off x="3298372" y="576943"/>
                            <a:ext cx="2601595" cy="413385"/>
                          </a:xfrm>
                          <a:prstGeom prst="leftArrowCallout">
                            <a:avLst/>
                          </a:prstGeom>
                          <a:solidFill>
                            <a:srgbClr val="E59ED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580BF3" w:rsidR="00CD5BF5" w:rsidP="00CD5BF5" w:rsidRDefault="00CD5BF5" w14:paraId="0F28779C" w14:textId="77777777">
                              <w:pPr>
                                <w:jc w:val="center"/>
                                <w:rPr>
                                  <w:rFonts w:ascii="Arial" w:hAnsi="Arial" w:cs="Arial"/>
                                  <w:color w:val="000000" w:themeColor="text1"/>
                                </w:rPr>
                              </w:pPr>
                              <w:r w:rsidRPr="00580BF3">
                                <w:rPr>
                                  <w:rFonts w:ascii="Arial" w:hAnsi="Arial" w:cs="Arial"/>
                                  <w:color w:val="000000" w:themeColor="text1"/>
                                </w:rPr>
                                <w:t>Extrinsic factors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7507853" name="Arrow: Down 5"/>
                        <wps:cNvSpPr/>
                        <wps:spPr>
                          <a:xfrm>
                            <a:off x="1948543" y="1284514"/>
                            <a:ext cx="566057" cy="794657"/>
                          </a:xfrm>
                          <a:prstGeom prst="downArrow">
                            <a:avLst/>
                          </a:prstGeom>
                          <a:solidFill>
                            <a:srgbClr val="E59ED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2507785" name="Arrow: Down 5"/>
                        <wps:cNvSpPr/>
                        <wps:spPr>
                          <a:xfrm>
                            <a:off x="1948543" y="5638800"/>
                            <a:ext cx="566057" cy="794657"/>
                          </a:xfrm>
                          <a:prstGeom prst="downArrow">
                            <a:avLst/>
                          </a:prstGeom>
                          <a:solidFill>
                            <a:srgbClr val="E59ED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165870" name="Arrow: Down 5"/>
                        <wps:cNvSpPr/>
                        <wps:spPr>
                          <a:xfrm>
                            <a:off x="1948543" y="3450771"/>
                            <a:ext cx="566057" cy="794657"/>
                          </a:xfrm>
                          <a:prstGeom prst="downArrow">
                            <a:avLst/>
                          </a:prstGeom>
                          <a:solidFill>
                            <a:srgbClr val="E59ED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w14:anchorId="1B360463">
              <v:group id="Group 6" style="position:absolute;margin-left:15.25pt;margin-top:39pt;width:464.55pt;height:604.05pt;z-index:251658246" alt="Flowchart" coordsize="58999,76712" o:spid="_x0000_s1029" w14:anchorId="57E034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">
                <v:group id="Group 2" style="position:absolute;left:10341;width:22389;height:76712" coordsize="22388,76712"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">
                  <v:rect id="Rectangle 1" style="position:absolute;width:22236;height:11637;visibility:visible;mso-wrap-style:square;v-text-anchor:middle" o:spid="_x0000_s1031" fillcolor="#a6caec"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">
                    <v:textbox>
                      <w:txbxContent>
                        <w:p w:rsidRPr="00DC473D" w:rsidR="00CD5BF5" w:rsidP="00C520D8" w:rsidRDefault="00CD5BF5" w14:paraId="74970F1E" w14:textId="77777777">
                          <w:pPr>
                            <w:shd w:val="clear" w:color="auto" w:fill="A6CAEC"/>
                            <w:jc w:val="center"/>
                            <w:rPr>
                              <w:rFonts w:ascii="Arial" w:hAnsi="Arial" w:cs="Arial"/>
                              <w:b/>
                              <w:bCs/>
                              <w:color w:val="000000" w:themeColor="text1"/>
                            </w:rPr>
                          </w:pPr>
                          <w:r w:rsidRPr="00DC473D">
                            <w:rPr>
                              <w:rFonts w:ascii="Arial" w:hAnsi="Arial" w:cs="Arial"/>
                              <w:b/>
                              <w:bCs/>
                              <w:color w:val="000000" w:themeColor="text1"/>
                            </w:rPr>
                            <w:t>Phase 1</w:t>
                          </w:r>
                        </w:p>
                        <w:p w:rsidRPr="00580BF3" w:rsidR="00CD5BF5" w:rsidP="00C520D8" w:rsidRDefault="00CD5BF5" w14:paraId="2D12DAB6" w14:textId="1D67420A">
                          <w:pPr>
                            <w:shd w:val="clear" w:color="auto" w:fill="A6CAEC"/>
                            <w:jc w:val="center"/>
                            <w:rPr>
                              <w:rFonts w:ascii="Arial" w:hAnsi="Arial" w:cs="Arial"/>
                              <w:color w:val="000000" w:themeColor="text1"/>
                            </w:rPr>
                          </w:pPr>
                          <w:r w:rsidRPr="00580BF3">
                            <w:rPr>
                              <w:rFonts w:ascii="Arial" w:hAnsi="Arial" w:cs="Arial"/>
                              <w:color w:val="000000" w:themeColor="text1"/>
                            </w:rPr>
                            <w:t>Building formative scientific knowledge (me</w:t>
                          </w:r>
                          <w:r>
                            <w:rPr>
                              <w:rFonts w:ascii="Arial" w:hAnsi="Arial" w:cs="Arial"/>
                              <w:color w:val="000000" w:themeColor="text1"/>
                            </w:rPr>
                            <w:t>t</w:t>
                          </w:r>
                          <w:r w:rsidRPr="00580BF3">
                            <w:rPr>
                              <w:rFonts w:ascii="Arial" w:hAnsi="Arial" w:cs="Arial"/>
                              <w:color w:val="000000" w:themeColor="text1"/>
                            </w:rPr>
                            <w:t>als)</w:t>
                          </w:r>
                        </w:p>
                        <w:p w:rsidRPr="00580BF3" w:rsidR="00CD5BF5" w:rsidP="00C520D8" w:rsidRDefault="00CD5BF5" w14:paraId="2F027039" w14:textId="77777777">
                          <w:pPr>
                            <w:shd w:val="clear" w:color="auto" w:fill="A6CAEC"/>
                            <w:jc w:val="center"/>
                            <w:rPr>
                              <w:rFonts w:ascii="Arial" w:hAnsi="Arial" w:cs="Arial"/>
                              <w:color w:val="000000" w:themeColor="text1"/>
                            </w:rPr>
                          </w:pPr>
                          <w:r w:rsidRPr="00580BF3">
                            <w:rPr>
                              <w:rFonts w:ascii="Arial" w:hAnsi="Arial" w:cs="Arial"/>
                              <w:color w:val="000000" w:themeColor="text1"/>
                            </w:rPr>
                            <w:t>11 hours</w:t>
                          </w:r>
                        </w:p>
                      </w:txbxContent>
                    </v:textbox>
                  </v:rect>
                  <v:rect id="Rectangle 1" style="position:absolute;top:21640;width:22236;height:11638;visibility:visible;mso-wrap-style:square;v-text-anchor:middle" o:spid="_x0000_s1032" fillcolor="#ed7d31 [32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">
                    <v:textbox>
                      <w:txbxContent>
                        <w:p w:rsidRPr="00B50BB1" w:rsidR="00CD5BF5" w:rsidP="00CD5BF5" w:rsidRDefault="00CD5BF5" w14:paraId="3ADEFEF1" w14:textId="77777777">
                          <w:pPr>
                            <w:jc w:val="center"/>
                            <w:rPr>
                              <w:rFonts w:ascii="Arial" w:hAnsi="Arial" w:cs="Arial"/>
                              <w:b/>
                              <w:bCs/>
                              <w:color w:val="000000" w:themeColor="text1"/>
                            </w:rPr>
                          </w:pPr>
                          <w:r w:rsidRPr="00B50BB1">
                            <w:rPr>
                              <w:rFonts w:ascii="Arial" w:hAnsi="Arial" w:cs="Arial"/>
                              <w:b/>
                              <w:bCs/>
                              <w:color w:val="000000" w:themeColor="text1"/>
                            </w:rPr>
                            <w:t>Phase 2</w:t>
                          </w:r>
                        </w:p>
                        <w:p w:rsidRPr="00580BF3" w:rsidR="00CD5BF5" w:rsidP="00CD5BF5" w:rsidRDefault="00CD5BF5" w14:paraId="6EE8CF8B" w14:textId="1D5D4384">
                          <w:pPr>
                            <w:jc w:val="center"/>
                            <w:rPr>
                              <w:rFonts w:ascii="Arial" w:hAnsi="Arial" w:cs="Arial"/>
                              <w:color w:val="000000" w:themeColor="text1"/>
                            </w:rPr>
                          </w:pPr>
                          <w:r w:rsidRPr="00580BF3">
                            <w:rPr>
                              <w:rFonts w:ascii="Arial" w:hAnsi="Arial" w:cs="Arial"/>
                              <w:color w:val="000000" w:themeColor="text1"/>
                            </w:rPr>
                            <w:t>Performing scientific investigations</w:t>
                          </w:r>
                        </w:p>
                        <w:p w:rsidRPr="00580BF3" w:rsidR="00CD5BF5" w:rsidP="00CD5BF5" w:rsidRDefault="00CD5BF5" w14:paraId="630A3BDB" w14:textId="77777777">
                          <w:pPr>
                            <w:jc w:val="center"/>
                            <w:rPr>
                              <w:rFonts w:ascii="Arial" w:hAnsi="Arial" w:cs="Arial"/>
                              <w:color w:val="000000" w:themeColor="text1"/>
                            </w:rPr>
                          </w:pPr>
                          <w:r w:rsidRPr="00580BF3">
                            <w:rPr>
                              <w:rFonts w:ascii="Arial" w:hAnsi="Arial" w:cs="Arial"/>
                              <w:color w:val="000000" w:themeColor="text1"/>
                            </w:rPr>
                            <w:t>3 hours</w:t>
                          </w:r>
                        </w:p>
                      </w:txbxContent>
                    </v:textbox>
                  </v:rect>
                  <v:rect id="Rectangle 1" style="position:absolute;top:43434;width:22236;height:11637;visibility:visible;mso-wrap-style:square;v-text-anchor:middle" o:spid="_x0000_s1033" fillcolor="yellow"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">
                    <v:textbox>
                      <w:txbxContent>
                        <w:p w:rsidRPr="00F368F0" w:rsidR="00CD5BF5" w:rsidP="00CD5BF5" w:rsidRDefault="00CD5BF5" w14:paraId="512E81C6" w14:textId="77777777">
                          <w:pPr>
                            <w:jc w:val="center"/>
                            <w:rPr>
                              <w:rFonts w:ascii="Arial" w:hAnsi="Arial" w:cs="Arial"/>
                              <w:b/>
                              <w:bCs/>
                              <w:color w:val="000000" w:themeColor="text1"/>
                            </w:rPr>
                          </w:pPr>
                          <w:r w:rsidRPr="00F368F0">
                            <w:rPr>
                              <w:rFonts w:ascii="Arial" w:hAnsi="Arial" w:cs="Arial"/>
                              <w:b/>
                              <w:bCs/>
                              <w:color w:val="000000" w:themeColor="text1"/>
                            </w:rPr>
                            <w:t>Phase 3</w:t>
                          </w:r>
                        </w:p>
                        <w:p w:rsidRPr="00580BF3" w:rsidR="00CD5BF5" w:rsidP="00CD5BF5" w:rsidRDefault="00CD5BF5" w14:paraId="75CECC61" w14:textId="1DF3D62D">
                          <w:pPr>
                            <w:jc w:val="center"/>
                            <w:rPr>
                              <w:rFonts w:ascii="Arial" w:hAnsi="Arial" w:cs="Arial"/>
                              <w:color w:val="000000" w:themeColor="text1"/>
                            </w:rPr>
                          </w:pPr>
                          <w:r w:rsidRPr="00580BF3">
                            <w:rPr>
                              <w:rFonts w:ascii="Arial" w:hAnsi="Arial" w:cs="Arial"/>
                              <w:color w:val="000000" w:themeColor="text1"/>
                            </w:rPr>
                            <w:t>Acquisition of data (me</w:t>
                          </w:r>
                          <w:r>
                            <w:rPr>
                              <w:rFonts w:ascii="Arial" w:hAnsi="Arial" w:cs="Arial"/>
                              <w:color w:val="000000" w:themeColor="text1"/>
                            </w:rPr>
                            <w:t>t</w:t>
                          </w:r>
                          <w:r w:rsidRPr="00580BF3">
                            <w:rPr>
                              <w:rFonts w:ascii="Arial" w:hAnsi="Arial" w:cs="Arial"/>
                              <w:color w:val="000000" w:themeColor="text1"/>
                            </w:rPr>
                            <w:t>als)</w:t>
                          </w:r>
                        </w:p>
                        <w:p w:rsidRPr="00580BF3" w:rsidR="00CD5BF5" w:rsidP="00CD5BF5" w:rsidRDefault="00CD5BF5" w14:paraId="25AF334E" w14:textId="77777777">
                          <w:pPr>
                            <w:jc w:val="center"/>
                            <w:rPr>
                              <w:rFonts w:ascii="Arial" w:hAnsi="Arial" w:cs="Arial"/>
                              <w:color w:val="000000" w:themeColor="text1"/>
                            </w:rPr>
                          </w:pPr>
                          <w:r w:rsidRPr="00580BF3">
                            <w:rPr>
                              <w:rFonts w:ascii="Arial" w:hAnsi="Arial" w:cs="Arial"/>
                              <w:color w:val="000000" w:themeColor="text1"/>
                            </w:rPr>
                            <w:t>4 hours</w:t>
                          </w:r>
                        </w:p>
                      </w:txbxContent>
                    </v:textbox>
                  </v:rect>
                  <v:rect id="Rectangle 1" style="position:absolute;left:152;top:65074;width:22236;height:11638;visibility:visible;mso-wrap-style:square;v-text-anchor:middle" o:spid="_x0000_s1034" fillcolor="#92d05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">
                    <v:textbox>
                      <w:txbxContent>
                        <w:p w:rsidRPr="00F368F0" w:rsidR="00CD5BF5" w:rsidP="00CD5BF5" w:rsidRDefault="00CD5BF5" w14:paraId="4FF87680" w14:textId="77777777">
                          <w:pPr>
                            <w:jc w:val="center"/>
                            <w:rPr>
                              <w:rFonts w:ascii="Arial" w:hAnsi="Arial" w:cs="Arial"/>
                              <w:b/>
                              <w:bCs/>
                              <w:color w:val="000000" w:themeColor="text1"/>
                            </w:rPr>
                          </w:pPr>
                          <w:r w:rsidRPr="00F368F0">
                            <w:rPr>
                              <w:rFonts w:ascii="Arial" w:hAnsi="Arial" w:cs="Arial"/>
                              <w:b/>
                              <w:bCs/>
                              <w:color w:val="000000" w:themeColor="text1"/>
                            </w:rPr>
                            <w:t>Phase 4</w:t>
                          </w:r>
                        </w:p>
                        <w:p w:rsidRPr="00580BF3" w:rsidR="00CD5BF5" w:rsidP="00CD5BF5" w:rsidRDefault="00CD5BF5" w14:paraId="0FB05C09" w14:textId="77777777">
                          <w:pPr>
                            <w:jc w:val="center"/>
                            <w:rPr>
                              <w:rFonts w:ascii="Arial" w:hAnsi="Arial" w:cs="Arial"/>
                              <w:color w:val="000000" w:themeColor="text1"/>
                            </w:rPr>
                          </w:pPr>
                          <w:r w:rsidRPr="00580BF3">
                            <w:rPr>
                              <w:rFonts w:ascii="Arial" w:hAnsi="Arial" w:cs="Arial"/>
                              <w:color w:val="000000" w:themeColor="text1"/>
                            </w:rPr>
                            <w:t>Making informed decisions (me</w:t>
                          </w:r>
                          <w:r>
                            <w:rPr>
                              <w:rFonts w:ascii="Arial" w:hAnsi="Arial" w:cs="Arial"/>
                              <w:color w:val="000000" w:themeColor="text1"/>
                            </w:rPr>
                            <w:t>t</w:t>
                          </w:r>
                          <w:r w:rsidRPr="00580BF3">
                            <w:rPr>
                              <w:rFonts w:ascii="Arial" w:hAnsi="Arial" w:cs="Arial"/>
                              <w:color w:val="000000" w:themeColor="text1"/>
                            </w:rPr>
                            <w:t>als)</w:t>
                          </w:r>
                        </w:p>
                        <w:p w:rsidRPr="00580BF3" w:rsidR="00CD5BF5" w:rsidP="00CD5BF5" w:rsidRDefault="00CD5BF5" w14:paraId="3EBF396E" w14:textId="77777777">
                          <w:pPr>
                            <w:jc w:val="center"/>
                            <w:rPr>
                              <w:rFonts w:ascii="Arial" w:hAnsi="Arial" w:cs="Arial"/>
                              <w:color w:val="000000" w:themeColor="text1"/>
                            </w:rPr>
                          </w:pPr>
                          <w:r w:rsidRPr="00580BF3">
                            <w:rPr>
                              <w:rFonts w:ascii="Arial" w:hAnsi="Arial" w:cs="Arial"/>
                              <w:color w:val="000000" w:themeColor="text1"/>
                            </w:rPr>
                            <w:t>2 hours</w:t>
                          </w:r>
                        </w:p>
                      </w:txbxContent>
                    </v:textbox>
                  </v:rect>
                </v:group>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textboxrect="@0,0,21600,21600" o:connecttype="custom" o:connectlocs="@7,0;0,10800;@7,21600;21600,10800" o:connectangles="270,180,90,0"/>
                  <v:handles>
                    <v:h position="#0,topLeft" xrange="@2,21600"/>
                    <v:h position="topLeft,#1" yrange="0,@3"/>
                    <v:h position="#2,#3" xrange="0,@0" yrange="@1,10800"/>
                  </v:handles>
                </v:shapetype>
                <v:shape id="Callout: Left Arrow 3" style="position:absolute;left:32983;top:44849;width:26016;height:4133;visibility:visible;mso-wrap-style:square;v-text-anchor:middle" o:spid="_x0000_s1035" fillcolor="#e59edd" stroked="f" strokeweight="1pt" type="#_x0000_t77" adj="7565,,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">
                  <v:textbox>
                    <w:txbxContent>
                      <w:p w:rsidRPr="00580BF3" w:rsidR="00CD5BF5" w:rsidP="00CD5BF5" w:rsidRDefault="00CD5BF5" w14:paraId="0606C703" w14:textId="77777777">
                        <w:pPr>
                          <w:jc w:val="center"/>
                          <w:rPr>
                            <w:rFonts w:ascii="Arial" w:hAnsi="Arial" w:cs="Arial"/>
                            <w:color w:val="000000" w:themeColor="text1"/>
                          </w:rPr>
                        </w:pPr>
                        <w:r w:rsidRPr="00580BF3">
                          <w:rPr>
                            <w:rFonts w:ascii="Arial" w:hAnsi="Arial" w:cs="Arial"/>
                            <w:color w:val="000000" w:themeColor="text1"/>
                          </w:rPr>
                          <w:t>From experiments</w:t>
                        </w:r>
                      </w:p>
                    </w:txbxContent>
                  </v:textbox>
                </v:shape>
                <v:shape id="Callout: Left Arrow 3" style="position:absolute;left:32983;top:49856;width:26016;height:4134;visibility:visible;mso-wrap-style:square;v-text-anchor:middle" o:spid="_x0000_s1036" fillcolor="#e59edd" stroked="f" strokeweight="1pt" type="#_x0000_t77" adj="7565,,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">
                  <v:textbox>
                    <w:txbxContent>
                      <w:p w:rsidRPr="00580BF3" w:rsidR="00CD5BF5" w:rsidP="00CD5BF5" w:rsidRDefault="00CD5BF5" w14:paraId="73D19F7C" w14:textId="77777777">
                        <w:pPr>
                          <w:jc w:val="center"/>
                          <w:rPr>
                            <w:rFonts w:ascii="Arial" w:hAnsi="Arial" w:cs="Arial"/>
                            <w:color w:val="000000" w:themeColor="text1"/>
                          </w:rPr>
                        </w:pPr>
                        <w:r w:rsidRPr="00580BF3">
                          <w:rPr>
                            <w:rFonts w:ascii="Arial" w:hAnsi="Arial" w:cs="Arial"/>
                            <w:color w:val="000000" w:themeColor="text1"/>
                          </w:rPr>
                          <w:t>From calculations</w:t>
                        </w:r>
                      </w:p>
                    </w:txbxContent>
                  </v:textbox>
                </v:shape>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textboxrect="@1,@5,@3,@6" o:connecttype="custom" o:connectlocs="10800,0;0,@0;@1,10800;0,@2;10800,21600;21600,@2;@3,10800;21600,@0" o:connectangles="270,180,180,180,90,0,0,0"/>
                  <v:handles>
                    <v:h position="#0,#1" xrange="0,10800" yrange="0,10800"/>
                  </v:handles>
                </v:shapetype>
                <v:shape id="Arrow: Up-Down 4" style="position:absolute;top:21989;width:8350;height:33528;visibility:visible;mso-wrap-style:square;v-text-anchor:middle" o:spid="_x0000_s1037" fillcolor="#e59edd" stroked="f" strokeweight="1pt" type="#_x0000_t70" adj=",2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">
                  <v:textbox style="layout-flow:vertical;mso-layout-flow-alt:bottom-to-top">
                    <w:txbxContent>
                      <w:p w:rsidRPr="00580BF3" w:rsidR="00CD5BF5" w:rsidP="009C6789" w:rsidRDefault="00CD5BF5" w14:paraId="3AA310DF" w14:textId="77777777">
                        <w:pPr>
                          <w:shd w:val="clear" w:color="auto" w:fill="E59EDD"/>
                          <w:jc w:val="center"/>
                          <w:rPr>
                            <w:rFonts w:ascii="Arial" w:hAnsi="Arial" w:cs="Arial"/>
                            <w:color w:val="000000" w:themeColor="text1"/>
                          </w:rPr>
                        </w:pPr>
                        <w:r w:rsidRPr="00580BF3">
                          <w:rPr>
                            <w:rFonts w:ascii="Arial" w:hAnsi="Arial" w:cs="Arial"/>
                            <w:color w:val="000000" w:themeColor="text1"/>
                          </w:rPr>
                          <w:t>Experiment (4 weeks)</w:t>
                        </w:r>
                      </w:p>
                    </w:txbxContent>
                  </v:textbox>
                </v:shape>
                <v:shape id="Callout: Left Arrow 3" style="position:absolute;left:32874;top:762;width:26016;height:4133;visibility:visible;mso-wrap-style:square;v-text-anchor:middle" o:spid="_x0000_s1038" fillcolor="#e59edd" stroked="f" strokeweight="1pt" type="#_x0000_t77" adj="7565,,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">
                  <v:textbox>
                    <w:txbxContent>
                      <w:p w:rsidRPr="00580BF3" w:rsidR="00CD5BF5" w:rsidP="00CD5BF5" w:rsidRDefault="00CD5BF5" w14:paraId="751475FC" w14:textId="77777777">
                        <w:pPr>
                          <w:jc w:val="center"/>
                          <w:rPr>
                            <w:rFonts w:ascii="Arial" w:hAnsi="Arial" w:cs="Arial"/>
                            <w:color w:val="000000" w:themeColor="text1"/>
                          </w:rPr>
                        </w:pPr>
                        <w:r w:rsidRPr="00580BF3">
                          <w:rPr>
                            <w:rFonts w:ascii="Arial" w:hAnsi="Arial" w:cs="Arial"/>
                            <w:color w:val="000000" w:themeColor="text1"/>
                          </w:rPr>
                          <w:t>Properties</w:t>
                        </w:r>
                      </w:p>
                    </w:txbxContent>
                  </v:textbox>
                </v:shape>
                <v:shape id="Callout: Left Arrow 3" style="position:absolute;left:32983;top:5769;width:26016;height:4134;visibility:visible;mso-wrap-style:square;v-text-anchor:middle" o:spid="_x0000_s1039" fillcolor="#e59edd" stroked="f" strokeweight="1pt" type="#_x0000_t77" adj="7565,,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">
                  <v:textbox>
                    <w:txbxContent>
                      <w:p w:rsidRPr="00580BF3" w:rsidR="00CD5BF5" w:rsidP="00CD5BF5" w:rsidRDefault="00CD5BF5" w14:paraId="302F876C" w14:textId="77777777">
                        <w:pPr>
                          <w:jc w:val="center"/>
                          <w:rPr>
                            <w:rFonts w:ascii="Arial" w:hAnsi="Arial" w:cs="Arial"/>
                            <w:color w:val="000000" w:themeColor="text1"/>
                          </w:rPr>
                        </w:pPr>
                        <w:r w:rsidRPr="00580BF3">
                          <w:rPr>
                            <w:rFonts w:ascii="Arial" w:hAnsi="Arial" w:cs="Arial"/>
                            <w:color w:val="000000" w:themeColor="text1"/>
                          </w:rPr>
                          <w:t>Extrinsic factors</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rrow: Down 5" style="position:absolute;left:19485;top:12845;width:5661;height:7946;visibility:visible;mso-wrap-style:square;v-text-anchor:middle" o:spid="_x0000_s1040" fillcolor="#e59edd" stroked="f" strokeweight="1pt" type="#_x0000_t67" adj="1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"/>
                <v:shape id="Arrow: Down 5" style="position:absolute;left:19485;top:56388;width:5661;height:7946;visibility:visible;mso-wrap-style:square;v-text-anchor:middle" o:spid="_x0000_s1041" fillcolor="#e59edd" stroked="f" strokeweight="1pt" type="#_x0000_t67" adj="1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"/>
                <v:shape id="Arrow: Down 5" style="position:absolute;left:19485;top:34507;width:5661;height:7947;visibility:visible;mso-wrap-style:square;v-text-anchor:middle" o:spid="_x0000_s1042" fillcolor="#e59edd" stroked="f" strokeweight="1pt" type="#_x0000_t67" adj="1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"/>
              </v:group>
            </w:pict>
          </mc:Fallback>
        </mc:AlternateContent>
      </w:r>
      <w:r w:rsidRPr="001A1AE0" w:rsidR="008D4840">
        <w:rPr>
          <w:rFonts w:ascii="Arial" w:hAnsi="Arial" w:cs="Arial"/>
          <w:b/>
          <w:bCs/>
          <w:color w:val="000000" w:themeColor="text1"/>
        </w:rPr>
        <w:br w:type="page"/>
      </w:r>
    </w:p>
    <w:p w:rsidRPr="001A1AE0" w:rsidR="004B7AF7" w:rsidP="00802673" w:rsidRDefault="004B7AF7" w14:paraId="4DD365AF" w14:textId="540636BB">
      <w:pPr>
        <w:rPr>
          <w:rFonts w:ascii="Arial" w:hAnsi="Arial" w:cs="Arial"/>
        </w:rPr>
        <w:sectPr w:rsidRPr="001A1AE0" w:rsidR="004B7AF7" w:rsidSect="00D32D58">
          <w:footerReference w:type="default" r:id="rId17"/>
          <w:pgSz w:w="11906" w:h="16838" w:orient="portrait"/>
          <w:pgMar w:top="1021" w:right="1134" w:bottom="1276" w:left="1134" w:header="709" w:footer="709" w:gutter="0"/>
          <w:cols w:space="708"/>
          <w:titlePg/>
          <w:docGrid w:linePitch="360"/>
        </w:sectPr>
      </w:pPr>
    </w:p>
    <w:tbl>
      <w:tblPr>
        <w:tblStyle w:val="TableGrid"/>
        <w:tblW w:w="0" w:type="auto"/>
        <w:tblLook w:val="04A0" w:firstRow="1" w:lastRow="0" w:firstColumn="1" w:lastColumn="0" w:noHBand="0" w:noVBand="1"/>
      </w:tblPr>
      <w:tblGrid>
        <w:gridCol w:w="1180"/>
        <w:gridCol w:w="7037"/>
        <w:gridCol w:w="2977"/>
        <w:gridCol w:w="3592"/>
      </w:tblGrid>
      <w:tr w:rsidRPr="001A1AE0" w:rsidR="00D55FA7" w:rsidTr="42EAB56D" w14:paraId="78D66A4F" w14:textId="77777777">
        <w:tc>
          <w:tcPr>
            <w:tcW w:w="14786" w:type="dxa"/>
            <w:gridSpan w:val="4"/>
          </w:tcPr>
          <w:p w:rsidRPr="001A1AE0" w:rsidR="00D55FA7" w:rsidP="00802673" w:rsidRDefault="00D55FA7" w14:paraId="2A00F3A2" w14:textId="796C02A4">
            <w:pPr>
              <w:contextualSpacing/>
              <w:rPr>
                <w:rFonts w:ascii="Arial" w:hAnsi="Arial" w:cs="Arial"/>
              </w:rPr>
            </w:pPr>
            <w:r w:rsidRPr="001A1AE0">
              <w:rPr>
                <w:rFonts w:ascii="Arial" w:hAnsi="Arial" w:cs="Arial"/>
                <w:b/>
                <w:bCs/>
              </w:rPr>
              <w:t xml:space="preserve">Title: </w:t>
            </w:r>
            <w:r w:rsidRPr="001A1AE0" w:rsidR="004B7AF7">
              <w:rPr>
                <w:rFonts w:ascii="Arial" w:hAnsi="Arial" w:cs="Arial"/>
              </w:rPr>
              <w:t xml:space="preserve">Chemical </w:t>
            </w:r>
            <w:r w:rsidRPr="001A1AE0" w:rsidR="00F97180">
              <w:rPr>
                <w:rFonts w:ascii="Arial" w:hAnsi="Arial" w:cs="Arial"/>
              </w:rPr>
              <w:t xml:space="preserve">composition </w:t>
            </w:r>
            <w:r w:rsidRPr="001A1AE0" w:rsidR="004B7AF7">
              <w:rPr>
                <w:rFonts w:ascii="Arial" w:hAnsi="Arial" w:cs="Arial"/>
              </w:rPr>
              <w:t xml:space="preserve">of </w:t>
            </w:r>
            <w:r w:rsidRPr="001A1AE0" w:rsidR="00F97180">
              <w:rPr>
                <w:rFonts w:ascii="Arial" w:hAnsi="Arial" w:cs="Arial"/>
              </w:rPr>
              <w:t>m</w:t>
            </w:r>
            <w:r w:rsidRPr="001A1AE0" w:rsidR="004B7AF7">
              <w:rPr>
                <w:rFonts w:ascii="Arial" w:hAnsi="Arial" w:cs="Arial"/>
              </w:rPr>
              <w:t>etals</w:t>
            </w:r>
          </w:p>
          <w:p w:rsidRPr="001A1AE0" w:rsidR="00D55FA7" w:rsidP="00802673" w:rsidRDefault="00D55FA7" w14:paraId="018F6380" w14:textId="77777777">
            <w:pPr>
              <w:contextualSpacing/>
              <w:rPr>
                <w:rFonts w:ascii="Arial" w:hAnsi="Arial" w:cs="Arial"/>
              </w:rPr>
            </w:pPr>
          </w:p>
          <w:p w:rsidRPr="001A1AE0" w:rsidR="008D3C3C" w:rsidP="00802673" w:rsidRDefault="00D55FA7" w14:paraId="5C3B1949" w14:textId="77777777">
            <w:pPr>
              <w:ind w:left="22"/>
              <w:contextualSpacing/>
              <w:rPr>
                <w:rFonts w:ascii="Arial" w:hAnsi="Arial" w:cs="Arial"/>
              </w:rPr>
            </w:pPr>
            <w:r w:rsidRPr="001A1AE0">
              <w:rPr>
                <w:rFonts w:ascii="Arial" w:hAnsi="Arial" w:cs="Arial"/>
                <w:b/>
                <w:bCs/>
              </w:rPr>
              <w:t>Targeted content reference:</w:t>
            </w:r>
            <w:r w:rsidRPr="001A1AE0">
              <w:rPr>
                <w:rFonts w:ascii="Arial" w:hAnsi="Arial" w:cs="Arial"/>
              </w:rPr>
              <w:t xml:space="preserve"> </w:t>
            </w:r>
          </w:p>
          <w:p w:rsidRPr="001A1AE0" w:rsidR="00AC0023" w:rsidP="00802673" w:rsidRDefault="007D5B17" w14:paraId="46370758" w14:textId="15258A66">
            <w:pPr>
              <w:ind w:left="22"/>
              <w:contextualSpacing/>
              <w:rPr>
                <w:rFonts w:ascii="Arial" w:hAnsi="Arial" w:cs="Arial"/>
              </w:rPr>
            </w:pPr>
            <w:r w:rsidRPr="001A1AE0">
              <w:rPr>
                <w:rFonts w:ascii="Arial" w:hAnsi="Arial" w:cs="Arial"/>
              </w:rPr>
              <w:t>CA02 2.1</w:t>
            </w:r>
            <w:r w:rsidRPr="001A1AE0" w:rsidR="004B7AF7">
              <w:rPr>
                <w:rFonts w:ascii="Arial" w:hAnsi="Arial" w:cs="Arial"/>
              </w:rPr>
              <w:t>.1 Chemical composition (structure) of metals</w:t>
            </w:r>
          </w:p>
          <w:p w:rsidRPr="001A1AE0" w:rsidR="00D55FA7" w:rsidP="00802673" w:rsidRDefault="00D55FA7" w14:paraId="21A279F9" w14:textId="77777777">
            <w:pPr>
              <w:ind w:left="22"/>
              <w:contextualSpacing/>
              <w:rPr>
                <w:rFonts w:ascii="Arial" w:hAnsi="Arial" w:cs="Arial"/>
              </w:rPr>
            </w:pPr>
          </w:p>
          <w:p w:rsidRPr="001A1AE0" w:rsidR="00D55FA7" w:rsidP="00802673" w:rsidRDefault="00D55FA7" w14:paraId="712E0A50" w14:textId="3D7455C5">
            <w:pPr>
              <w:pStyle w:val="Heading2"/>
            </w:pPr>
            <w:r w:rsidRPr="001A1AE0">
              <w:t xml:space="preserve">Lesson sequence number: </w:t>
            </w:r>
            <w:r w:rsidRPr="001A1AE0" w:rsidR="009A4A2D">
              <w:rPr>
                <w:b w:val="0"/>
                <w:bCs w:val="0"/>
              </w:rPr>
              <w:t>0</w:t>
            </w:r>
            <w:r w:rsidRPr="001A1AE0" w:rsidR="004B7AF7">
              <w:rPr>
                <w:b w:val="0"/>
                <w:bCs w:val="0"/>
              </w:rPr>
              <w:t>1</w:t>
            </w:r>
            <w:r w:rsidRPr="001A1AE0" w:rsidR="00F97180">
              <w:rPr>
                <w:b w:val="0"/>
                <w:bCs w:val="0"/>
              </w:rPr>
              <w:t xml:space="preserve"> </w:t>
            </w:r>
          </w:p>
          <w:p w:rsidRPr="001A1AE0" w:rsidR="00DF18F5" w:rsidP="00802673" w:rsidRDefault="00DF18F5" w14:paraId="6AA5341C" w14:textId="77777777">
            <w:pPr>
              <w:contextualSpacing/>
              <w:rPr>
                <w:rFonts w:ascii="Arial" w:hAnsi="Arial" w:cs="Arial"/>
              </w:rPr>
            </w:pPr>
          </w:p>
          <w:p w:rsidRPr="001A1AE0" w:rsidR="00D55FA7" w:rsidP="00802673" w:rsidRDefault="00DF18F5" w14:paraId="406ACD7D" w14:textId="1953262C">
            <w:pPr>
              <w:contextualSpacing/>
              <w:rPr>
                <w:rFonts w:ascii="Arial" w:hAnsi="Arial" w:cs="Arial"/>
              </w:rPr>
            </w:pPr>
            <w:r w:rsidRPr="001A1AE0">
              <w:rPr>
                <w:rFonts w:ascii="Arial" w:hAnsi="Arial" w:cs="Arial"/>
                <w:b/>
                <w:bCs/>
              </w:rPr>
              <w:t>Duration:</w:t>
            </w:r>
            <w:r w:rsidRPr="001A1AE0">
              <w:rPr>
                <w:rFonts w:ascii="Arial" w:hAnsi="Arial" w:cs="Arial"/>
              </w:rPr>
              <w:t xml:space="preserve"> 1 hour</w:t>
            </w:r>
          </w:p>
          <w:p w:rsidRPr="001A1AE0" w:rsidR="009835AE" w:rsidP="00802673" w:rsidRDefault="009835AE" w14:paraId="0E4E9C7F" w14:textId="70B1E66E">
            <w:pPr>
              <w:contextualSpacing/>
              <w:rPr>
                <w:rFonts w:ascii="Arial" w:hAnsi="Arial" w:cs="Arial"/>
              </w:rPr>
            </w:pPr>
          </w:p>
        </w:tc>
      </w:tr>
      <w:tr w:rsidRPr="001A1AE0" w:rsidR="00D55FA7" w:rsidTr="42EAB56D" w14:paraId="6C77F0B5" w14:textId="77777777">
        <w:tc>
          <w:tcPr>
            <w:tcW w:w="14786" w:type="dxa"/>
            <w:gridSpan w:val="4"/>
          </w:tcPr>
          <w:p w:rsidRPr="001A1AE0" w:rsidR="006A67FB" w:rsidP="00802673" w:rsidRDefault="00D55FA7" w14:paraId="0F7A90FB" w14:textId="7A5A14F8">
            <w:pPr>
              <w:contextualSpacing/>
              <w:rPr>
                <w:rFonts w:ascii="Arial" w:hAnsi="Arial" w:cs="Arial"/>
                <w:b/>
                <w:bCs/>
              </w:rPr>
            </w:pPr>
            <w:r w:rsidRPr="001A1AE0">
              <w:rPr>
                <w:rFonts w:ascii="Arial" w:hAnsi="Arial" w:cs="Arial"/>
                <w:b/>
                <w:bCs/>
              </w:rPr>
              <w:t>Prior learning</w:t>
            </w:r>
            <w:r w:rsidRPr="001A1AE0" w:rsidR="00F97180">
              <w:rPr>
                <w:rFonts w:ascii="Arial" w:hAnsi="Arial" w:cs="Arial"/>
                <w:b/>
                <w:bCs/>
              </w:rPr>
              <w:t xml:space="preserve"> </w:t>
            </w:r>
          </w:p>
          <w:p w:rsidRPr="001A1AE0" w:rsidR="004B7AF7" w:rsidP="00802673" w:rsidRDefault="00F3762D" w14:paraId="61B4B45B" w14:textId="15D6A9C4">
            <w:pPr>
              <w:contextualSpacing/>
              <w:rPr>
                <w:rFonts w:ascii="Arial" w:hAnsi="Arial" w:cs="Arial"/>
              </w:rPr>
            </w:pPr>
            <w:r w:rsidRPr="001A1AE0">
              <w:rPr>
                <w:rFonts w:ascii="Arial" w:hAnsi="Arial" w:cs="Arial"/>
              </w:rPr>
              <w:t xml:space="preserve">Knowledge of </w:t>
            </w:r>
            <w:r w:rsidRPr="001A1AE0" w:rsidR="00AC0023">
              <w:rPr>
                <w:rFonts w:ascii="Arial" w:hAnsi="Arial" w:cs="Arial"/>
              </w:rPr>
              <w:t>the</w:t>
            </w:r>
            <w:r w:rsidRPr="001A1AE0">
              <w:rPr>
                <w:rFonts w:ascii="Arial" w:hAnsi="Arial" w:cs="Arial"/>
              </w:rPr>
              <w:t xml:space="preserve"> basic atomic structure</w:t>
            </w:r>
          </w:p>
        </w:tc>
      </w:tr>
      <w:tr w:rsidRPr="001A1AE0" w:rsidR="00D55FA7" w:rsidTr="009E207D" w14:paraId="43698779" w14:textId="77777777">
        <w:tc>
          <w:tcPr>
            <w:tcW w:w="1180" w:type="dxa"/>
            <w:tcBorders>
              <w:bottom w:val="single" w:color="auto" w:sz="4" w:space="0"/>
            </w:tcBorders>
          </w:tcPr>
          <w:p w:rsidRPr="001A1AE0" w:rsidR="00D55FA7" w:rsidP="00802673" w:rsidRDefault="00D55FA7" w14:paraId="505A2DF0" w14:textId="77777777">
            <w:pPr>
              <w:contextualSpacing/>
              <w:rPr>
                <w:rFonts w:ascii="Arial" w:hAnsi="Arial" w:cs="Arial"/>
                <w:b/>
                <w:bCs/>
              </w:rPr>
            </w:pPr>
            <w:r w:rsidRPr="001A1AE0">
              <w:rPr>
                <w:rFonts w:ascii="Arial" w:hAnsi="Arial" w:cs="Arial"/>
                <w:b/>
                <w:bCs/>
              </w:rPr>
              <w:t>Timing</w:t>
            </w:r>
          </w:p>
        </w:tc>
        <w:tc>
          <w:tcPr>
            <w:tcW w:w="7037" w:type="dxa"/>
            <w:tcBorders>
              <w:bottom w:val="single" w:color="auto" w:sz="4" w:space="0"/>
            </w:tcBorders>
          </w:tcPr>
          <w:p w:rsidRPr="001A1AE0" w:rsidR="00D55FA7" w:rsidP="00802673" w:rsidRDefault="00D55FA7" w14:paraId="2EA13677" w14:textId="77777777">
            <w:pPr>
              <w:contextualSpacing/>
              <w:rPr>
                <w:rFonts w:ascii="Arial" w:hAnsi="Arial" w:cs="Arial"/>
                <w:b/>
                <w:bCs/>
              </w:rPr>
            </w:pPr>
            <w:r w:rsidRPr="001A1AE0">
              <w:rPr>
                <w:rFonts w:ascii="Arial" w:hAnsi="Arial" w:cs="Arial"/>
                <w:b/>
                <w:bCs/>
              </w:rPr>
              <w:t>Teacher activity</w:t>
            </w:r>
          </w:p>
        </w:tc>
        <w:tc>
          <w:tcPr>
            <w:tcW w:w="2977" w:type="dxa"/>
            <w:tcBorders>
              <w:bottom w:val="single" w:color="auto" w:sz="4" w:space="0"/>
            </w:tcBorders>
          </w:tcPr>
          <w:p w:rsidRPr="001A1AE0" w:rsidR="00D55FA7" w:rsidP="00802673" w:rsidRDefault="00D55FA7" w14:paraId="79B34ABE" w14:textId="77777777">
            <w:pPr>
              <w:contextualSpacing/>
              <w:rPr>
                <w:rFonts w:ascii="Arial" w:hAnsi="Arial" w:cs="Arial"/>
                <w:b/>
                <w:bCs/>
              </w:rPr>
            </w:pPr>
            <w:r w:rsidRPr="001A1AE0">
              <w:rPr>
                <w:rFonts w:ascii="Arial" w:hAnsi="Arial" w:cs="Arial"/>
                <w:b/>
                <w:bCs/>
              </w:rPr>
              <w:t>Learner activity</w:t>
            </w:r>
          </w:p>
        </w:tc>
        <w:tc>
          <w:tcPr>
            <w:tcW w:w="3592" w:type="dxa"/>
            <w:tcBorders>
              <w:bottom w:val="single" w:color="auto" w:sz="4" w:space="0"/>
            </w:tcBorders>
          </w:tcPr>
          <w:p w:rsidRPr="001A1AE0" w:rsidR="00D55FA7" w:rsidP="00802673" w:rsidRDefault="00D55FA7" w14:paraId="6E476138" w14:textId="77777777">
            <w:pPr>
              <w:contextualSpacing/>
              <w:rPr>
                <w:rFonts w:ascii="Arial" w:hAnsi="Arial" w:cs="Arial"/>
                <w:b/>
                <w:bCs/>
              </w:rPr>
            </w:pPr>
            <w:r w:rsidRPr="001A1AE0">
              <w:rPr>
                <w:rFonts w:ascii="Arial" w:hAnsi="Arial" w:cs="Arial"/>
                <w:b/>
                <w:bCs/>
              </w:rPr>
              <w:t>Resources</w:t>
            </w:r>
          </w:p>
        </w:tc>
      </w:tr>
      <w:tr w:rsidRPr="001A1AE0" w:rsidR="007F5580" w:rsidTr="009E207D" w14:paraId="3E3AC8C0" w14:textId="77777777">
        <w:trPr>
          <w:trHeight w:val="575"/>
        </w:trPr>
        <w:tc>
          <w:tcPr>
            <w:tcW w:w="1180" w:type="dxa"/>
            <w:tcBorders>
              <w:right w:val="single" w:color="auto" w:sz="4" w:space="0"/>
            </w:tcBorders>
          </w:tcPr>
          <w:p w:rsidRPr="001A1AE0" w:rsidR="007F5580" w:rsidP="00802673" w:rsidRDefault="007F5580" w14:paraId="427EF69D" w14:textId="2DD4E971">
            <w:pPr>
              <w:contextualSpacing/>
              <w:rPr>
                <w:rFonts w:ascii="Arial" w:hAnsi="Arial" w:cs="Arial"/>
              </w:rPr>
            </w:pPr>
            <w:r w:rsidRPr="001A1AE0">
              <w:rPr>
                <w:rFonts w:ascii="Arial" w:hAnsi="Arial" w:cs="Arial"/>
              </w:rPr>
              <w:t>5 minutes</w:t>
            </w:r>
          </w:p>
        </w:tc>
        <w:tc>
          <w:tcPr>
            <w:tcW w:w="7037" w:type="dxa"/>
            <w:tcBorders>
              <w:left w:val="single" w:color="auto" w:sz="4" w:space="0"/>
              <w:right w:val="single" w:color="auto" w:sz="4" w:space="0"/>
            </w:tcBorders>
          </w:tcPr>
          <w:p w:rsidRPr="001A1AE0" w:rsidR="00AD5E28" w:rsidP="00802673" w:rsidRDefault="007F5580" w14:paraId="6414F7C0" w14:textId="7023179A">
            <w:pPr>
              <w:contextualSpacing/>
              <w:rPr>
                <w:rFonts w:ascii="Arial" w:hAnsi="Arial" w:cs="Arial"/>
              </w:rPr>
            </w:pPr>
            <w:r w:rsidRPr="001A1AE0">
              <w:rPr>
                <w:rFonts w:ascii="Arial" w:hAnsi="Arial" w:cs="Arial"/>
              </w:rPr>
              <w:t>Present</w:t>
            </w:r>
            <w:r w:rsidRPr="001A1AE0" w:rsidR="00AD5E28">
              <w:rPr>
                <w:rFonts w:ascii="Arial" w:hAnsi="Arial" w:cs="Arial"/>
              </w:rPr>
              <w:t xml:space="preserve"> the</w:t>
            </w:r>
            <w:r w:rsidRPr="001A1AE0">
              <w:rPr>
                <w:rFonts w:ascii="Arial" w:hAnsi="Arial" w:cs="Arial"/>
              </w:rPr>
              <w:t xml:space="preserve"> </w:t>
            </w:r>
            <w:r w:rsidR="00BC6ECE">
              <w:rPr>
                <w:rFonts w:ascii="Arial" w:hAnsi="Arial" w:cs="Arial"/>
              </w:rPr>
              <w:t>F</w:t>
            </w:r>
            <w:r w:rsidRPr="001A1AE0">
              <w:rPr>
                <w:rFonts w:ascii="Arial" w:hAnsi="Arial" w:cs="Arial"/>
              </w:rPr>
              <w:t xml:space="preserve">ramework </w:t>
            </w:r>
            <w:r w:rsidR="00BC6ECE">
              <w:rPr>
                <w:rFonts w:ascii="Arial" w:hAnsi="Arial" w:cs="Arial"/>
              </w:rPr>
              <w:t>for L</w:t>
            </w:r>
            <w:r w:rsidRPr="001A1AE0">
              <w:rPr>
                <w:rFonts w:ascii="Arial" w:hAnsi="Arial" w:cs="Arial"/>
              </w:rPr>
              <w:t>earning</w:t>
            </w:r>
            <w:r w:rsidRPr="001A1AE0" w:rsidR="00AD5E28">
              <w:rPr>
                <w:rFonts w:ascii="Arial" w:hAnsi="Arial" w:cs="Arial"/>
              </w:rPr>
              <w:t>, which</w:t>
            </w:r>
            <w:r w:rsidRPr="001A1AE0">
              <w:rPr>
                <w:rFonts w:ascii="Arial" w:hAnsi="Arial" w:cs="Arial"/>
              </w:rPr>
              <w:t xml:space="preserve"> explain</w:t>
            </w:r>
            <w:r w:rsidRPr="001A1AE0" w:rsidR="00AD5E28">
              <w:rPr>
                <w:rFonts w:ascii="Arial" w:hAnsi="Arial" w:cs="Arial"/>
              </w:rPr>
              <w:t>s</w:t>
            </w:r>
            <w:r w:rsidRPr="001A1AE0">
              <w:rPr>
                <w:rFonts w:ascii="Arial" w:hAnsi="Arial" w:cs="Arial"/>
              </w:rPr>
              <w:t xml:space="preserve"> what the lesson</w:t>
            </w:r>
            <w:r w:rsidRPr="001A1AE0" w:rsidR="00FD45A4">
              <w:rPr>
                <w:rFonts w:ascii="Arial" w:hAnsi="Arial" w:cs="Arial"/>
              </w:rPr>
              <w:t>s</w:t>
            </w:r>
            <w:r w:rsidRPr="001A1AE0">
              <w:rPr>
                <w:rFonts w:ascii="Arial" w:hAnsi="Arial" w:cs="Arial"/>
              </w:rPr>
              <w:t xml:space="preserve"> will focus on</w:t>
            </w:r>
            <w:r w:rsidRPr="001A1AE0" w:rsidR="00AD5E28">
              <w:rPr>
                <w:rFonts w:ascii="Arial" w:hAnsi="Arial" w:cs="Arial"/>
              </w:rPr>
              <w:t>.</w:t>
            </w:r>
            <w:r w:rsidRPr="001A1AE0">
              <w:rPr>
                <w:rFonts w:ascii="Arial" w:hAnsi="Arial" w:cs="Arial"/>
              </w:rPr>
              <w:t xml:space="preserve"> </w:t>
            </w:r>
          </w:p>
          <w:p w:rsidRPr="001A1AE0" w:rsidR="00942584" w:rsidP="00802673" w:rsidRDefault="00942584" w14:paraId="231295D9" w14:textId="77777777">
            <w:pPr>
              <w:contextualSpacing/>
              <w:rPr>
                <w:rFonts w:ascii="Arial" w:hAnsi="Arial" w:cs="Arial"/>
              </w:rPr>
            </w:pPr>
          </w:p>
          <w:p w:rsidRPr="001A1AE0" w:rsidR="007F5580" w:rsidP="00802673" w:rsidRDefault="00AD5E28" w14:paraId="1BC7ADB8" w14:textId="0D4D737F">
            <w:pPr>
              <w:contextualSpacing/>
              <w:rPr>
                <w:rFonts w:ascii="Arial" w:hAnsi="Arial" w:cs="Arial"/>
              </w:rPr>
            </w:pPr>
            <w:r w:rsidRPr="001A1AE0">
              <w:rPr>
                <w:rFonts w:ascii="Arial" w:hAnsi="Arial" w:cs="Arial"/>
              </w:rPr>
              <w:t>S</w:t>
            </w:r>
            <w:r w:rsidRPr="001A1AE0" w:rsidR="007F5580">
              <w:rPr>
                <w:rFonts w:ascii="Arial" w:hAnsi="Arial" w:cs="Arial"/>
              </w:rPr>
              <w:t>et out the context for learning</w:t>
            </w:r>
            <w:r w:rsidRPr="001A1AE0" w:rsidR="00FD45A4">
              <w:rPr>
                <w:rFonts w:ascii="Arial" w:hAnsi="Arial" w:cs="Arial"/>
              </w:rPr>
              <w:t xml:space="preserve"> (</w:t>
            </w:r>
            <w:r w:rsidR="00355F45">
              <w:rPr>
                <w:rFonts w:ascii="Arial" w:hAnsi="Arial" w:cs="Arial"/>
              </w:rPr>
              <w:t>d</w:t>
            </w:r>
            <w:r w:rsidRPr="001A1AE0" w:rsidR="008D3C3C">
              <w:rPr>
                <w:rFonts w:ascii="Arial" w:hAnsi="Arial" w:cs="Arial"/>
              </w:rPr>
              <w:t>esign, surveying and planning</w:t>
            </w:r>
            <w:r w:rsidRPr="001A1AE0" w:rsidR="00F06610">
              <w:rPr>
                <w:rFonts w:ascii="Arial" w:hAnsi="Arial" w:cs="Arial"/>
              </w:rPr>
              <w:t>) and the topic of th</w:t>
            </w:r>
            <w:r w:rsidRPr="001A1AE0" w:rsidR="00AC0023">
              <w:rPr>
                <w:rFonts w:ascii="Arial" w:hAnsi="Arial" w:cs="Arial"/>
              </w:rPr>
              <w:t>is</w:t>
            </w:r>
            <w:r w:rsidRPr="001A1AE0" w:rsidR="00F06610">
              <w:rPr>
                <w:rFonts w:ascii="Arial" w:hAnsi="Arial" w:cs="Arial"/>
              </w:rPr>
              <w:t xml:space="preserve"> lesson.</w:t>
            </w:r>
          </w:p>
        </w:tc>
        <w:tc>
          <w:tcPr>
            <w:tcW w:w="2977" w:type="dxa"/>
            <w:tcBorders>
              <w:left w:val="single" w:color="auto" w:sz="4" w:space="0"/>
            </w:tcBorders>
          </w:tcPr>
          <w:p w:rsidRPr="001A1AE0" w:rsidR="007F5580" w:rsidP="00802673" w:rsidRDefault="007F5580" w14:paraId="0287F50F" w14:textId="5101CEE9">
            <w:pPr>
              <w:contextualSpacing/>
              <w:rPr>
                <w:rFonts w:ascii="Arial" w:hAnsi="Arial" w:cs="Arial"/>
              </w:rPr>
            </w:pPr>
            <w:r w:rsidRPr="001A1AE0">
              <w:rPr>
                <w:rFonts w:ascii="Arial" w:hAnsi="Arial" w:cs="Arial"/>
              </w:rPr>
              <w:t>Listen and take notes</w:t>
            </w:r>
            <w:r w:rsidRPr="001A1AE0" w:rsidR="00942584">
              <w:rPr>
                <w:rFonts w:ascii="Arial" w:hAnsi="Arial" w:cs="Arial"/>
              </w:rPr>
              <w:t>.</w:t>
            </w:r>
          </w:p>
          <w:p w:rsidRPr="001A1AE0" w:rsidR="007F5580" w:rsidP="00802673" w:rsidRDefault="007F5580" w14:paraId="566026A9" w14:textId="122DCFC2">
            <w:pPr>
              <w:contextualSpacing/>
              <w:rPr>
                <w:rFonts w:ascii="Arial" w:hAnsi="Arial" w:cs="Arial"/>
              </w:rPr>
            </w:pPr>
          </w:p>
        </w:tc>
        <w:tc>
          <w:tcPr>
            <w:tcW w:w="3592" w:type="dxa"/>
            <w:vMerge w:val="restart"/>
          </w:tcPr>
          <w:p w:rsidRPr="001A1AE0" w:rsidR="007F5580" w:rsidP="00802673" w:rsidRDefault="007F5580" w14:paraId="4D55024E" w14:textId="6F548F0C">
            <w:pPr>
              <w:contextualSpacing/>
              <w:rPr>
                <w:rFonts w:ascii="Arial" w:hAnsi="Arial" w:cs="Arial"/>
              </w:rPr>
            </w:pPr>
            <w:r w:rsidRPr="001A1AE0">
              <w:rPr>
                <w:rFonts w:ascii="Arial" w:hAnsi="Arial" w:cs="Arial"/>
              </w:rPr>
              <w:t>Slide deck</w:t>
            </w:r>
          </w:p>
          <w:p w:rsidRPr="001A1AE0" w:rsidR="00452ACC" w:rsidP="00802673" w:rsidRDefault="00452ACC" w14:paraId="427CEB06" w14:textId="77777777">
            <w:pPr>
              <w:contextualSpacing/>
              <w:rPr>
                <w:rFonts w:ascii="Arial" w:hAnsi="Arial" w:cs="Arial"/>
              </w:rPr>
            </w:pPr>
          </w:p>
          <w:p w:rsidRPr="001A1AE0" w:rsidR="00452ACC" w:rsidP="00802673" w:rsidRDefault="00A04E74" w14:paraId="785538B7" w14:textId="1A00BD3E">
            <w:pPr>
              <w:contextualSpacing/>
              <w:rPr>
                <w:rStyle w:val="Hyperlink"/>
                <w:rFonts w:ascii="Arial" w:hAnsi="Arial" w:cs="Arial"/>
                <w:color w:val="000000" w:themeColor="text1"/>
              </w:rPr>
            </w:pPr>
            <w:r w:rsidRPr="001A1AE0">
              <w:rPr>
                <w:rFonts w:ascii="Arial" w:hAnsi="Arial" w:cs="Arial"/>
                <w:color w:val="000000" w:themeColor="text1"/>
              </w:rPr>
              <w:t xml:space="preserve">YouTube video </w:t>
            </w:r>
            <w:r w:rsidR="00860AB7">
              <w:rPr>
                <w:rFonts w:ascii="Arial" w:hAnsi="Arial" w:cs="Arial"/>
                <w:color w:val="000000" w:themeColor="text1"/>
              </w:rPr>
              <w:t>“</w:t>
            </w:r>
            <w:r w:rsidRPr="001A1AE0">
              <w:rPr>
                <w:rFonts w:ascii="Arial" w:hAnsi="Arial" w:cs="Arial"/>
                <w:color w:val="000000" w:themeColor="text1"/>
              </w:rPr>
              <w:t>Atom Explained in Simple Terms</w:t>
            </w:r>
            <w:r w:rsidR="00860AB7">
              <w:rPr>
                <w:rFonts w:ascii="Arial" w:hAnsi="Arial" w:cs="Arial"/>
                <w:color w:val="000000" w:themeColor="text1"/>
              </w:rPr>
              <w:t>”</w:t>
            </w:r>
          </w:p>
          <w:p w:rsidRPr="001A1AE0" w:rsidR="00A04E74" w:rsidP="00802673" w:rsidRDefault="00A04E74" w14:paraId="78D92C58" w14:textId="77777777">
            <w:pPr>
              <w:contextualSpacing/>
              <w:rPr>
                <w:rFonts w:ascii="Arial" w:hAnsi="Arial" w:cs="Arial"/>
              </w:rPr>
            </w:pPr>
          </w:p>
          <w:p w:rsidRPr="001A1AE0" w:rsidR="007F5580" w:rsidP="00802673" w:rsidRDefault="007F5580" w14:paraId="38811CDA" w14:textId="2968ACFF">
            <w:pPr>
              <w:contextualSpacing/>
              <w:rPr>
                <w:rFonts w:ascii="Arial" w:hAnsi="Arial" w:cs="Arial"/>
              </w:rPr>
            </w:pPr>
            <w:r w:rsidRPr="001A1AE0">
              <w:rPr>
                <w:rFonts w:ascii="Arial" w:hAnsi="Arial" w:cs="Arial"/>
              </w:rPr>
              <w:t>Flip</w:t>
            </w:r>
            <w:r w:rsidR="004E65DB">
              <w:rPr>
                <w:rFonts w:ascii="Arial" w:hAnsi="Arial" w:cs="Arial"/>
              </w:rPr>
              <w:t xml:space="preserve"> </w:t>
            </w:r>
            <w:r w:rsidRPr="001A1AE0">
              <w:rPr>
                <w:rFonts w:ascii="Arial" w:hAnsi="Arial" w:cs="Arial"/>
              </w:rPr>
              <w:t>chart/whiteboard and pens</w:t>
            </w:r>
          </w:p>
          <w:p w:rsidRPr="001A1AE0" w:rsidR="00452ACC" w:rsidP="00802673" w:rsidRDefault="00452ACC" w14:paraId="0EABBE7F" w14:textId="77777777">
            <w:pPr>
              <w:contextualSpacing/>
              <w:rPr>
                <w:rFonts w:ascii="Arial" w:hAnsi="Arial" w:cs="Arial"/>
              </w:rPr>
            </w:pPr>
          </w:p>
          <w:p w:rsidRPr="004544E1" w:rsidR="008A5EC1" w:rsidP="00802673" w:rsidRDefault="008A5EC1" w14:paraId="2DD95E9B" w14:textId="2FC17254">
            <w:pPr>
              <w:contextualSpacing/>
              <w:rPr>
                <w:rFonts w:ascii="Arial" w:hAnsi="Arial" w:eastAsia="Arial" w:cs="Arial"/>
              </w:rPr>
            </w:pPr>
            <w:r w:rsidRPr="004544E1">
              <w:rPr>
                <w:rFonts w:ascii="Arial" w:hAnsi="Arial" w:eastAsia="Arial" w:cs="Arial"/>
              </w:rPr>
              <w:t xml:space="preserve">Modelling </w:t>
            </w:r>
            <w:r w:rsidRPr="004544E1" w:rsidR="007B6E4B">
              <w:rPr>
                <w:rFonts w:ascii="Arial" w:hAnsi="Arial" w:eastAsia="Arial" w:cs="Arial"/>
              </w:rPr>
              <w:t>a</w:t>
            </w:r>
            <w:r w:rsidRPr="004544E1">
              <w:rPr>
                <w:rFonts w:ascii="Arial" w:hAnsi="Arial" w:eastAsia="Arial" w:cs="Arial"/>
              </w:rPr>
              <w:t>ctivity handout</w:t>
            </w:r>
          </w:p>
          <w:p w:rsidRPr="001A1AE0" w:rsidR="008A5EC1" w:rsidP="00802673" w:rsidRDefault="008A5EC1" w14:paraId="4EC74802" w14:textId="77777777">
            <w:pPr>
              <w:contextualSpacing/>
              <w:rPr>
                <w:rFonts w:ascii="Arial" w:hAnsi="Arial" w:eastAsia="Arial" w:cs="Arial"/>
              </w:rPr>
            </w:pPr>
          </w:p>
          <w:p w:rsidRPr="001A1AE0" w:rsidR="008A5EC1" w:rsidP="00802673" w:rsidRDefault="008A5EC1" w14:paraId="0465DF9A" w14:textId="2B4BC321">
            <w:pPr>
              <w:contextualSpacing/>
              <w:rPr>
                <w:rFonts w:ascii="Arial" w:hAnsi="Arial" w:cs="Arial"/>
              </w:rPr>
            </w:pPr>
            <w:r w:rsidRPr="001A1AE0">
              <w:rPr>
                <w:rFonts w:ascii="Arial" w:hAnsi="Arial" w:cs="Arial"/>
              </w:rPr>
              <w:t>Different-coloured modelling clay or playdough</w:t>
            </w:r>
          </w:p>
          <w:p w:rsidRPr="001A1AE0" w:rsidR="008A5EC1" w:rsidP="00802673" w:rsidRDefault="008A5EC1" w14:paraId="147D8A3D" w14:textId="77777777">
            <w:pPr>
              <w:contextualSpacing/>
              <w:rPr>
                <w:rFonts w:ascii="Arial" w:hAnsi="Arial" w:cs="Arial"/>
              </w:rPr>
            </w:pPr>
          </w:p>
          <w:p w:rsidRPr="001A1AE0" w:rsidR="008A5EC1" w:rsidP="00802673" w:rsidRDefault="005176C7" w14:paraId="533FBC7C" w14:textId="14898ED3">
            <w:pPr>
              <w:contextualSpacing/>
              <w:rPr>
                <w:rFonts w:ascii="Arial" w:hAnsi="Arial" w:cs="Arial"/>
              </w:rPr>
            </w:pPr>
            <w:r w:rsidRPr="001A1AE0">
              <w:rPr>
                <w:rFonts w:ascii="Arial" w:hAnsi="Arial" w:cs="Arial"/>
              </w:rPr>
              <w:t>String or wool</w:t>
            </w:r>
          </w:p>
          <w:p w:rsidRPr="001A1AE0" w:rsidR="00B42D92" w:rsidP="00802673" w:rsidRDefault="00B42D92" w14:paraId="3E4D180D" w14:textId="77777777">
            <w:pPr>
              <w:contextualSpacing/>
              <w:rPr>
                <w:rFonts w:ascii="Arial" w:hAnsi="Arial" w:cs="Arial"/>
              </w:rPr>
            </w:pPr>
          </w:p>
          <w:p w:rsidRPr="001A1AE0" w:rsidR="007F5580" w:rsidP="00802673" w:rsidRDefault="00B42D92" w14:paraId="1E3A50CF" w14:textId="7C38F337">
            <w:pPr>
              <w:contextualSpacing/>
              <w:rPr>
                <w:rFonts w:ascii="Arial" w:hAnsi="Arial" w:cs="Arial"/>
              </w:rPr>
            </w:pPr>
            <w:r w:rsidRPr="001A1AE0">
              <w:rPr>
                <w:rFonts w:ascii="Arial" w:hAnsi="Arial" w:cs="Arial"/>
              </w:rPr>
              <w:t>Paper for labels</w:t>
            </w:r>
          </w:p>
        </w:tc>
      </w:tr>
      <w:tr w:rsidRPr="001A1AE0" w:rsidR="007F5580" w:rsidTr="009E207D" w14:paraId="7E175FAB" w14:textId="77777777">
        <w:trPr>
          <w:trHeight w:val="575"/>
        </w:trPr>
        <w:tc>
          <w:tcPr>
            <w:tcW w:w="1180" w:type="dxa"/>
            <w:tcBorders>
              <w:right w:val="single" w:color="auto" w:sz="4" w:space="0"/>
            </w:tcBorders>
          </w:tcPr>
          <w:p w:rsidRPr="001A1AE0" w:rsidR="007F5580" w:rsidP="00802673" w:rsidRDefault="007F5580" w14:paraId="527B913E" w14:textId="07FFD201">
            <w:pPr>
              <w:contextualSpacing/>
              <w:rPr>
                <w:rFonts w:ascii="Arial" w:hAnsi="Arial" w:cs="Arial"/>
              </w:rPr>
            </w:pPr>
            <w:r w:rsidRPr="001A1AE0">
              <w:rPr>
                <w:rFonts w:ascii="Arial" w:hAnsi="Arial" w:cs="Arial"/>
              </w:rPr>
              <w:t>5 minutes</w:t>
            </w:r>
          </w:p>
        </w:tc>
        <w:tc>
          <w:tcPr>
            <w:tcW w:w="7037" w:type="dxa"/>
            <w:tcBorders>
              <w:left w:val="single" w:color="auto" w:sz="4" w:space="0"/>
              <w:right w:val="single" w:color="auto" w:sz="4" w:space="0"/>
            </w:tcBorders>
          </w:tcPr>
          <w:p w:rsidRPr="001A1AE0" w:rsidR="007F5580" w:rsidP="00802673" w:rsidRDefault="007F5580" w14:paraId="697FCD64" w14:textId="7ED7EC5A">
            <w:pPr>
              <w:contextualSpacing/>
              <w:rPr>
                <w:rFonts w:ascii="Arial" w:hAnsi="Arial" w:cs="Arial"/>
              </w:rPr>
            </w:pPr>
            <w:r w:rsidRPr="001A1AE0">
              <w:rPr>
                <w:rFonts w:ascii="Arial" w:hAnsi="Arial" w:cs="Arial"/>
              </w:rPr>
              <w:t>Present atom composition.</w:t>
            </w:r>
          </w:p>
        </w:tc>
        <w:tc>
          <w:tcPr>
            <w:tcW w:w="2977" w:type="dxa"/>
            <w:tcBorders>
              <w:left w:val="single" w:color="auto" w:sz="4" w:space="0"/>
            </w:tcBorders>
          </w:tcPr>
          <w:p w:rsidRPr="001A1AE0" w:rsidR="007F5580" w:rsidP="00802673" w:rsidRDefault="007F5580" w14:paraId="66F7554F" w14:textId="7476BE44">
            <w:pPr>
              <w:contextualSpacing/>
              <w:rPr>
                <w:rFonts w:ascii="Arial" w:hAnsi="Arial" w:cs="Arial"/>
              </w:rPr>
            </w:pPr>
            <w:r w:rsidRPr="001A1AE0">
              <w:rPr>
                <w:rFonts w:ascii="Arial" w:hAnsi="Arial" w:cs="Arial"/>
              </w:rPr>
              <w:t>Listen and take notes</w:t>
            </w:r>
            <w:r w:rsidRPr="001A1AE0" w:rsidR="00942584">
              <w:rPr>
                <w:rFonts w:ascii="Arial" w:hAnsi="Arial" w:cs="Arial"/>
              </w:rPr>
              <w:t>.</w:t>
            </w:r>
          </w:p>
        </w:tc>
        <w:tc>
          <w:tcPr>
            <w:tcW w:w="3592" w:type="dxa"/>
            <w:vMerge/>
          </w:tcPr>
          <w:p w:rsidRPr="001A1AE0" w:rsidR="007F5580" w:rsidP="00802673" w:rsidRDefault="007F5580" w14:paraId="3990ABB0" w14:textId="77777777">
            <w:pPr>
              <w:contextualSpacing/>
              <w:rPr>
                <w:rFonts w:ascii="Arial" w:hAnsi="Arial" w:cs="Arial"/>
              </w:rPr>
            </w:pPr>
          </w:p>
        </w:tc>
      </w:tr>
      <w:tr w:rsidRPr="001A1AE0" w:rsidR="007F5580" w:rsidTr="009E207D" w14:paraId="2A0FCB79" w14:textId="77777777">
        <w:trPr>
          <w:trHeight w:val="575"/>
        </w:trPr>
        <w:tc>
          <w:tcPr>
            <w:tcW w:w="1180" w:type="dxa"/>
            <w:tcBorders>
              <w:right w:val="single" w:color="auto" w:sz="4" w:space="0"/>
            </w:tcBorders>
          </w:tcPr>
          <w:p w:rsidRPr="001A1AE0" w:rsidR="007F5580" w:rsidP="00802673" w:rsidRDefault="00C62966" w14:paraId="1F0524DB" w14:textId="422AEEAF">
            <w:pPr>
              <w:contextualSpacing/>
              <w:rPr>
                <w:rFonts w:ascii="Arial" w:hAnsi="Arial" w:cs="Arial"/>
              </w:rPr>
            </w:pPr>
            <w:r w:rsidRPr="001A1AE0">
              <w:rPr>
                <w:rFonts w:ascii="Arial" w:hAnsi="Arial" w:cs="Arial"/>
              </w:rPr>
              <w:t>10</w:t>
            </w:r>
            <w:r w:rsidRPr="001A1AE0" w:rsidR="007F5580">
              <w:rPr>
                <w:rFonts w:ascii="Arial" w:hAnsi="Arial" w:cs="Arial"/>
              </w:rPr>
              <w:t xml:space="preserve"> minutes</w:t>
            </w:r>
          </w:p>
        </w:tc>
        <w:tc>
          <w:tcPr>
            <w:tcW w:w="7037" w:type="dxa"/>
            <w:tcBorders>
              <w:left w:val="single" w:color="auto" w:sz="4" w:space="0"/>
              <w:right w:val="single" w:color="auto" w:sz="4" w:space="0"/>
            </w:tcBorders>
          </w:tcPr>
          <w:p w:rsidRPr="001A1AE0" w:rsidR="007F5580" w:rsidP="00802673" w:rsidRDefault="007F5580" w14:paraId="2F5F4F63" w14:textId="4E586F2E">
            <w:pPr>
              <w:pStyle w:val="Heading1"/>
              <w:contextualSpacing/>
              <w:rPr>
                <w:rFonts w:ascii="Arial" w:hAnsi="Arial" w:cs="Arial"/>
                <w:b w:val="0"/>
                <w:bCs/>
                <w:color w:val="000000" w:themeColor="text1"/>
                <w:sz w:val="24"/>
                <w:szCs w:val="24"/>
              </w:rPr>
            </w:pPr>
            <w:r w:rsidRPr="001A1AE0">
              <w:rPr>
                <w:rFonts w:ascii="Arial" w:hAnsi="Arial" w:cs="Arial"/>
                <w:b w:val="0"/>
                <w:color w:val="000000" w:themeColor="text1"/>
                <w:sz w:val="24"/>
                <w:szCs w:val="24"/>
              </w:rPr>
              <w:t xml:space="preserve">Show the </w:t>
            </w:r>
            <w:r w:rsidRPr="001A1AE0" w:rsidR="00AD5E28">
              <w:rPr>
                <w:rFonts w:ascii="Arial" w:hAnsi="Arial" w:cs="Arial"/>
                <w:b w:val="0"/>
                <w:color w:val="000000" w:themeColor="text1"/>
                <w:sz w:val="24"/>
                <w:szCs w:val="24"/>
              </w:rPr>
              <w:t>You</w:t>
            </w:r>
            <w:r w:rsidRPr="001A1AE0" w:rsidR="002259D7">
              <w:rPr>
                <w:rFonts w:ascii="Arial" w:hAnsi="Arial" w:cs="Arial"/>
                <w:b w:val="0"/>
                <w:color w:val="000000" w:themeColor="text1"/>
                <w:sz w:val="24"/>
                <w:szCs w:val="24"/>
              </w:rPr>
              <w:t xml:space="preserve">Tube </w:t>
            </w:r>
            <w:r w:rsidRPr="001A1AE0">
              <w:rPr>
                <w:rFonts w:ascii="Arial" w:hAnsi="Arial" w:cs="Arial"/>
                <w:b w:val="0"/>
                <w:color w:val="000000" w:themeColor="text1"/>
                <w:sz w:val="24"/>
                <w:szCs w:val="24"/>
              </w:rPr>
              <w:t xml:space="preserve">video </w:t>
            </w:r>
            <w:r w:rsidRPr="001A1AE0" w:rsidR="00942584">
              <w:rPr>
                <w:rFonts w:ascii="Arial" w:hAnsi="Arial" w:cs="Arial"/>
                <w:b w:val="0"/>
                <w:color w:val="000000" w:themeColor="text1"/>
                <w:sz w:val="24"/>
                <w:szCs w:val="24"/>
              </w:rPr>
              <w:t>“</w:t>
            </w:r>
            <w:r w:rsidRPr="001A1AE0" w:rsidR="00FE5690">
              <w:rPr>
                <w:rFonts w:ascii="Arial" w:hAnsi="Arial" w:cs="Arial"/>
                <w:b w:val="0"/>
                <w:color w:val="000000" w:themeColor="text1"/>
                <w:sz w:val="24"/>
                <w:szCs w:val="24"/>
              </w:rPr>
              <w:t>Atom Explained in Simple Terms</w:t>
            </w:r>
            <w:r w:rsidRPr="001A1AE0" w:rsidR="00942584">
              <w:rPr>
                <w:rFonts w:ascii="Arial" w:hAnsi="Arial" w:cs="Arial"/>
                <w:b w:val="0"/>
                <w:color w:val="000000" w:themeColor="text1"/>
                <w:sz w:val="24"/>
                <w:szCs w:val="24"/>
              </w:rPr>
              <w:t>”</w:t>
            </w:r>
            <w:r w:rsidRPr="001A1AE0">
              <w:rPr>
                <w:rFonts w:ascii="Arial" w:hAnsi="Arial" w:cs="Arial"/>
                <w:b w:val="0"/>
                <w:color w:val="000000" w:themeColor="text1"/>
                <w:sz w:val="24"/>
                <w:szCs w:val="24"/>
              </w:rPr>
              <w:t xml:space="preserve"> (</w:t>
            </w:r>
            <w:r w:rsidRPr="001A1AE0" w:rsidR="00DC4255">
              <w:rPr>
                <w:rFonts w:ascii="Arial" w:hAnsi="Arial" w:cs="Arial"/>
                <w:b w:val="0"/>
                <w:color w:val="000000" w:themeColor="text1"/>
                <w:sz w:val="24"/>
                <w:szCs w:val="24"/>
              </w:rPr>
              <w:t>1</w:t>
            </w:r>
            <w:r w:rsidR="00AE042B">
              <w:rPr>
                <w:rFonts w:ascii="Arial" w:hAnsi="Arial" w:cs="Arial"/>
                <w:b w:val="0"/>
                <w:color w:val="000000" w:themeColor="text1"/>
                <w:sz w:val="24"/>
                <w:szCs w:val="24"/>
              </w:rPr>
              <w:t xml:space="preserve"> </w:t>
            </w:r>
            <w:r w:rsidRPr="001A1AE0">
              <w:rPr>
                <w:rFonts w:ascii="Arial" w:hAnsi="Arial" w:cs="Arial"/>
                <w:b w:val="0"/>
                <w:color w:val="000000" w:themeColor="text1"/>
                <w:sz w:val="24"/>
                <w:szCs w:val="24"/>
              </w:rPr>
              <w:t>minute</w:t>
            </w:r>
            <w:r w:rsidR="00AE042B">
              <w:rPr>
                <w:rFonts w:ascii="Arial" w:hAnsi="Arial" w:cs="Arial"/>
                <w:b w:val="0"/>
                <w:color w:val="000000" w:themeColor="text1"/>
                <w:sz w:val="24"/>
                <w:szCs w:val="24"/>
              </w:rPr>
              <w:t xml:space="preserve"> 43 seconds</w:t>
            </w:r>
            <w:r w:rsidRPr="001A1AE0">
              <w:rPr>
                <w:rFonts w:ascii="Arial" w:hAnsi="Arial" w:cs="Arial"/>
                <w:b w:val="0"/>
                <w:color w:val="000000" w:themeColor="text1"/>
                <w:sz w:val="24"/>
                <w:szCs w:val="24"/>
              </w:rPr>
              <w:t>)</w:t>
            </w:r>
            <w:r w:rsidRPr="001A1AE0" w:rsidR="00942584">
              <w:rPr>
                <w:rFonts w:ascii="Arial" w:hAnsi="Arial" w:cs="Arial"/>
                <w:b w:val="0"/>
                <w:color w:val="000000" w:themeColor="text1"/>
                <w:sz w:val="24"/>
                <w:szCs w:val="24"/>
              </w:rPr>
              <w:t>:</w:t>
            </w:r>
            <w:r w:rsidRPr="001A1AE0">
              <w:rPr>
                <w:rFonts w:ascii="Arial" w:hAnsi="Arial" w:cs="Arial"/>
                <w:b w:val="0"/>
                <w:color w:val="000000" w:themeColor="text1"/>
                <w:sz w:val="24"/>
                <w:szCs w:val="24"/>
              </w:rPr>
              <w:t xml:space="preserve"> </w:t>
            </w:r>
            <w:hyperlink w:history="1" r:id="rId18">
              <w:r w:rsidRPr="001A1AE0" w:rsidR="00897D6A">
                <w:rPr>
                  <w:rStyle w:val="Hyperlink"/>
                  <w:rFonts w:ascii="Arial" w:hAnsi="Arial" w:cs="Arial"/>
                  <w:b w:val="0"/>
                  <w:color w:val="000000" w:themeColor="text1"/>
                  <w:sz w:val="24"/>
                  <w:szCs w:val="24"/>
                </w:rPr>
                <w:t>https://youtu.be/ajg07Dnc1BQ?feature=shared</w:t>
              </w:r>
            </w:hyperlink>
          </w:p>
          <w:p w:rsidRPr="001A1AE0" w:rsidR="00D41A9E" w:rsidP="00802673" w:rsidRDefault="00D41A9E" w14:paraId="335B5DEC" w14:textId="77777777">
            <w:pPr>
              <w:contextualSpacing/>
              <w:rPr>
                <w:rFonts w:ascii="Arial" w:hAnsi="Arial" w:cs="Arial"/>
              </w:rPr>
            </w:pPr>
          </w:p>
          <w:p w:rsidRPr="001A1AE0" w:rsidR="00CB09DC" w:rsidP="00802673" w:rsidRDefault="00066FD7" w14:paraId="6BCF635D" w14:textId="31AE25EF">
            <w:pPr>
              <w:contextualSpacing/>
              <w:rPr>
                <w:rFonts w:ascii="Arial" w:hAnsi="Arial" w:cs="Arial"/>
              </w:rPr>
            </w:pPr>
            <w:r w:rsidRPr="001A1AE0">
              <w:rPr>
                <w:rFonts w:ascii="Arial" w:hAnsi="Arial" w:cs="Arial"/>
              </w:rPr>
              <w:t>At the end of the vide</w:t>
            </w:r>
            <w:r w:rsidRPr="001A1AE0" w:rsidR="005C007D">
              <w:rPr>
                <w:rFonts w:ascii="Arial" w:hAnsi="Arial" w:cs="Arial"/>
              </w:rPr>
              <w:t>o,</w:t>
            </w:r>
            <w:r w:rsidRPr="001A1AE0">
              <w:rPr>
                <w:rFonts w:ascii="Arial" w:hAnsi="Arial" w:cs="Arial"/>
              </w:rPr>
              <w:t xml:space="preserve"> </w:t>
            </w:r>
            <w:r w:rsidRPr="001A1AE0" w:rsidR="0035639B">
              <w:rPr>
                <w:rFonts w:ascii="Arial" w:hAnsi="Arial" w:cs="Arial"/>
              </w:rPr>
              <w:t>present questions to be answered in pairs</w:t>
            </w:r>
            <w:r w:rsidR="00AE042B">
              <w:rPr>
                <w:rFonts w:ascii="Arial" w:hAnsi="Arial" w:cs="Arial"/>
              </w:rPr>
              <w:t>:</w:t>
            </w:r>
          </w:p>
          <w:p w:rsidRPr="001A1AE0" w:rsidR="000740F4" w:rsidP="00802673" w:rsidRDefault="005039B1" w14:paraId="7533EB5E" w14:textId="5735582C">
            <w:pPr>
              <w:pStyle w:val="ListParagraph"/>
              <w:numPr>
                <w:ilvl w:val="0"/>
                <w:numId w:val="5"/>
              </w:numPr>
              <w:rPr>
                <w:rFonts w:ascii="Arial" w:hAnsi="Arial" w:cs="Arial"/>
              </w:rPr>
            </w:pPr>
            <w:r w:rsidRPr="001A1AE0">
              <w:rPr>
                <w:rFonts w:ascii="Arial" w:hAnsi="Arial" w:cs="Arial"/>
              </w:rPr>
              <w:t xml:space="preserve">What is the name of the core of </w:t>
            </w:r>
            <w:r w:rsidRPr="001A1AE0" w:rsidR="000740F4">
              <w:rPr>
                <w:rFonts w:ascii="Arial" w:hAnsi="Arial" w:cs="Arial"/>
              </w:rPr>
              <w:t>the atom?</w:t>
            </w:r>
          </w:p>
          <w:p w:rsidRPr="001A1AE0" w:rsidR="000740F4" w:rsidP="00802673" w:rsidRDefault="000740F4" w14:paraId="0C8F4041" w14:textId="36F4FFD2">
            <w:pPr>
              <w:pStyle w:val="ListParagraph"/>
              <w:numPr>
                <w:ilvl w:val="0"/>
                <w:numId w:val="4"/>
              </w:numPr>
              <w:rPr>
                <w:rFonts w:ascii="Arial" w:hAnsi="Arial" w:cs="Arial"/>
              </w:rPr>
            </w:pPr>
            <w:r w:rsidRPr="001A1AE0">
              <w:rPr>
                <w:rFonts w:ascii="Arial" w:hAnsi="Arial" w:cs="Arial"/>
              </w:rPr>
              <w:t xml:space="preserve">What are its two </w:t>
            </w:r>
            <w:r w:rsidRPr="001A1AE0" w:rsidR="005C007D">
              <w:rPr>
                <w:rFonts w:ascii="Arial" w:hAnsi="Arial" w:cs="Arial"/>
              </w:rPr>
              <w:t>component parts?</w:t>
            </w:r>
          </w:p>
          <w:p w:rsidRPr="001A1AE0" w:rsidR="005C007D" w:rsidP="00802673" w:rsidRDefault="005C007D" w14:paraId="55B1C7C3" w14:textId="5FE90E41">
            <w:pPr>
              <w:pStyle w:val="ListParagraph"/>
              <w:numPr>
                <w:ilvl w:val="0"/>
                <w:numId w:val="4"/>
              </w:numPr>
              <w:rPr>
                <w:rFonts w:ascii="Arial" w:hAnsi="Arial" w:cs="Arial"/>
              </w:rPr>
            </w:pPr>
            <w:r w:rsidRPr="001A1AE0">
              <w:rPr>
                <w:rFonts w:ascii="Arial" w:hAnsi="Arial" w:cs="Arial"/>
              </w:rPr>
              <w:t xml:space="preserve">What is the name of the </w:t>
            </w:r>
            <w:r w:rsidRPr="001A1AE0" w:rsidR="00D21628">
              <w:rPr>
                <w:rFonts w:ascii="Arial" w:hAnsi="Arial" w:cs="Arial"/>
              </w:rPr>
              <w:t>particle</w:t>
            </w:r>
            <w:r w:rsidRPr="001A1AE0">
              <w:rPr>
                <w:rFonts w:ascii="Arial" w:hAnsi="Arial" w:cs="Arial"/>
              </w:rPr>
              <w:t xml:space="preserve"> that orbits around the core? </w:t>
            </w:r>
          </w:p>
          <w:p w:rsidRPr="001A1AE0" w:rsidR="005C007D" w:rsidP="00802673" w:rsidRDefault="00E00295" w14:paraId="0A4378B9" w14:textId="48E52A4C">
            <w:pPr>
              <w:pStyle w:val="ListParagraph"/>
              <w:numPr>
                <w:ilvl w:val="0"/>
                <w:numId w:val="4"/>
              </w:numPr>
              <w:rPr>
                <w:rFonts w:ascii="Arial" w:hAnsi="Arial" w:cs="Arial"/>
              </w:rPr>
            </w:pPr>
            <w:r w:rsidRPr="001A1AE0">
              <w:rPr>
                <w:rFonts w:ascii="Arial" w:hAnsi="Arial" w:cs="Arial"/>
              </w:rPr>
              <w:t xml:space="preserve">Can you tell me anything else about the atom and its construction? </w:t>
            </w:r>
          </w:p>
          <w:p w:rsidRPr="001A1AE0" w:rsidR="00452ACC" w:rsidP="00802673" w:rsidRDefault="00452ACC" w14:paraId="2D9C9B4B" w14:textId="77777777">
            <w:pPr>
              <w:pStyle w:val="ListParagraph"/>
              <w:ind w:left="360"/>
              <w:rPr>
                <w:rFonts w:ascii="Arial" w:hAnsi="Arial" w:cs="Arial"/>
              </w:rPr>
            </w:pPr>
          </w:p>
          <w:p w:rsidRPr="001A1AE0" w:rsidR="00897D6A" w:rsidP="00802673" w:rsidRDefault="0035639B" w14:paraId="2363B67C" w14:textId="2F5F263A">
            <w:pPr>
              <w:contextualSpacing/>
              <w:rPr>
                <w:rFonts w:ascii="Arial" w:hAnsi="Arial" w:cs="Arial"/>
              </w:rPr>
            </w:pPr>
            <w:r w:rsidRPr="001A1AE0">
              <w:rPr>
                <w:rFonts w:ascii="Arial" w:hAnsi="Arial" w:cs="Arial"/>
              </w:rPr>
              <w:t xml:space="preserve">Ask </w:t>
            </w:r>
            <w:r w:rsidRPr="001A1AE0" w:rsidR="004A3529">
              <w:rPr>
                <w:rFonts w:ascii="Arial" w:hAnsi="Arial" w:cs="Arial"/>
              </w:rPr>
              <w:t xml:space="preserve">learners </w:t>
            </w:r>
            <w:r w:rsidRPr="001A1AE0">
              <w:rPr>
                <w:rFonts w:ascii="Arial" w:hAnsi="Arial" w:cs="Arial"/>
              </w:rPr>
              <w:t>to share</w:t>
            </w:r>
            <w:r w:rsidRPr="001A1AE0" w:rsidR="00CB09DC">
              <w:rPr>
                <w:rFonts w:ascii="Arial" w:hAnsi="Arial" w:cs="Arial"/>
              </w:rPr>
              <w:t xml:space="preserve"> their</w:t>
            </w:r>
            <w:r w:rsidRPr="001A1AE0">
              <w:rPr>
                <w:rFonts w:ascii="Arial" w:hAnsi="Arial" w:cs="Arial"/>
              </w:rPr>
              <w:t xml:space="preserve"> answers. Check </w:t>
            </w:r>
            <w:r w:rsidRPr="001A1AE0" w:rsidR="00663062">
              <w:rPr>
                <w:rFonts w:ascii="Arial" w:hAnsi="Arial" w:cs="Arial"/>
              </w:rPr>
              <w:t>learners have the</w:t>
            </w:r>
            <w:r w:rsidRPr="001A1AE0">
              <w:rPr>
                <w:rFonts w:ascii="Arial" w:hAnsi="Arial" w:cs="Arial"/>
              </w:rPr>
              <w:t xml:space="preserve"> correct answers.</w:t>
            </w:r>
            <w:r w:rsidRPr="001A1AE0" w:rsidR="00D36EE1">
              <w:rPr>
                <w:rFonts w:ascii="Arial" w:hAnsi="Arial" w:cs="Arial"/>
              </w:rPr>
              <w:t xml:space="preserve"> </w:t>
            </w:r>
            <w:r w:rsidRPr="001A1AE0" w:rsidR="00CA67A3">
              <w:rPr>
                <w:rFonts w:ascii="Arial" w:hAnsi="Arial" w:cs="Arial"/>
              </w:rPr>
              <w:t xml:space="preserve">Refer to slide </w:t>
            </w:r>
            <w:r w:rsidRPr="001A1AE0" w:rsidR="00537701">
              <w:rPr>
                <w:rFonts w:ascii="Arial" w:hAnsi="Arial" w:cs="Arial"/>
              </w:rPr>
              <w:t xml:space="preserve">notes </w:t>
            </w:r>
            <w:r w:rsidRPr="001A1AE0" w:rsidR="00CA67A3">
              <w:rPr>
                <w:rFonts w:ascii="Arial" w:hAnsi="Arial" w:cs="Arial"/>
              </w:rPr>
              <w:t xml:space="preserve">for answers. </w:t>
            </w:r>
          </w:p>
        </w:tc>
        <w:tc>
          <w:tcPr>
            <w:tcW w:w="2977" w:type="dxa"/>
            <w:tcBorders>
              <w:left w:val="single" w:color="auto" w:sz="4" w:space="0"/>
            </w:tcBorders>
          </w:tcPr>
          <w:p w:rsidRPr="001A1AE0" w:rsidR="007F5580" w:rsidP="00802673" w:rsidRDefault="0093138E" w14:paraId="7BE189B2" w14:textId="56F043A7">
            <w:pPr>
              <w:contextualSpacing/>
              <w:rPr>
                <w:rFonts w:ascii="Arial" w:hAnsi="Arial" w:cs="Arial"/>
                <w:color w:val="000000" w:themeColor="text1"/>
              </w:rPr>
            </w:pPr>
            <w:r w:rsidRPr="001A1AE0">
              <w:rPr>
                <w:rFonts w:ascii="Arial" w:hAnsi="Arial" w:cs="Arial"/>
                <w:color w:val="000000" w:themeColor="text1"/>
              </w:rPr>
              <w:t xml:space="preserve">Watch </w:t>
            </w:r>
            <w:r w:rsidRPr="001A1AE0" w:rsidR="00CB09DC">
              <w:rPr>
                <w:rFonts w:ascii="Arial" w:hAnsi="Arial" w:cs="Arial"/>
                <w:color w:val="000000" w:themeColor="text1"/>
              </w:rPr>
              <w:t xml:space="preserve">the </w:t>
            </w:r>
            <w:r w:rsidRPr="001A1AE0" w:rsidR="00340592">
              <w:rPr>
                <w:rFonts w:ascii="Arial" w:hAnsi="Arial" w:cs="Arial"/>
                <w:color w:val="000000" w:themeColor="text1"/>
              </w:rPr>
              <w:t>video</w:t>
            </w:r>
            <w:r w:rsidRPr="001A1AE0" w:rsidR="007F5580">
              <w:rPr>
                <w:rFonts w:ascii="Arial" w:hAnsi="Arial" w:cs="Arial"/>
                <w:color w:val="000000" w:themeColor="text1"/>
              </w:rPr>
              <w:t xml:space="preserve"> and take notes</w:t>
            </w:r>
            <w:r w:rsidRPr="001A1AE0" w:rsidR="00942584">
              <w:rPr>
                <w:rFonts w:ascii="Arial" w:hAnsi="Arial" w:cs="Arial"/>
                <w:color w:val="000000" w:themeColor="text1"/>
              </w:rPr>
              <w:t>.</w:t>
            </w:r>
          </w:p>
          <w:p w:rsidRPr="001A1AE0" w:rsidR="00E00295" w:rsidP="00802673" w:rsidRDefault="00E00295" w14:paraId="2D22E346" w14:textId="77777777">
            <w:pPr>
              <w:contextualSpacing/>
              <w:rPr>
                <w:rFonts w:ascii="Arial" w:hAnsi="Arial" w:cs="Arial"/>
                <w:bCs/>
                <w:color w:val="000000" w:themeColor="text1"/>
              </w:rPr>
            </w:pPr>
          </w:p>
          <w:p w:rsidRPr="001A1AE0" w:rsidR="00CB09DC" w:rsidP="00802673" w:rsidRDefault="0035639B" w14:paraId="47C8A080" w14:textId="3666F43D">
            <w:pPr>
              <w:contextualSpacing/>
              <w:rPr>
                <w:rFonts w:ascii="Arial" w:hAnsi="Arial" w:cs="Arial"/>
                <w:bCs/>
                <w:color w:val="000000" w:themeColor="text1"/>
              </w:rPr>
            </w:pPr>
            <w:r w:rsidRPr="001A1AE0">
              <w:rPr>
                <w:rFonts w:ascii="Arial" w:hAnsi="Arial" w:cs="Arial"/>
                <w:bCs/>
                <w:color w:val="000000" w:themeColor="text1"/>
              </w:rPr>
              <w:t>In pairs, a</w:t>
            </w:r>
            <w:r w:rsidRPr="001A1AE0" w:rsidR="0094136B">
              <w:rPr>
                <w:rFonts w:ascii="Arial" w:hAnsi="Arial" w:cs="Arial"/>
                <w:bCs/>
                <w:color w:val="000000" w:themeColor="text1"/>
              </w:rPr>
              <w:t>nswer questions</w:t>
            </w:r>
            <w:r w:rsidRPr="001A1AE0" w:rsidR="00942584">
              <w:rPr>
                <w:rFonts w:ascii="Arial" w:hAnsi="Arial" w:cs="Arial"/>
                <w:bCs/>
                <w:color w:val="000000" w:themeColor="text1"/>
              </w:rPr>
              <w:t>.</w:t>
            </w:r>
          </w:p>
          <w:p w:rsidRPr="001A1AE0" w:rsidR="00E00295" w:rsidP="00802673" w:rsidRDefault="00E00295" w14:paraId="759FBF74" w14:textId="351E3075">
            <w:pPr>
              <w:contextualSpacing/>
              <w:rPr>
                <w:rFonts w:ascii="Arial" w:hAnsi="Arial" w:cs="Arial"/>
                <w:bCs/>
                <w:color w:val="000000" w:themeColor="text1"/>
              </w:rPr>
            </w:pPr>
          </w:p>
          <w:p w:rsidRPr="001A1AE0" w:rsidR="00D32503" w:rsidP="00802673" w:rsidRDefault="00D32503" w14:paraId="4F4119F2" w14:textId="45AE50F4">
            <w:pPr>
              <w:contextualSpacing/>
              <w:rPr>
                <w:rFonts w:ascii="Arial" w:hAnsi="Arial" w:cs="Arial"/>
                <w:bCs/>
                <w:color w:val="000000" w:themeColor="text1"/>
              </w:rPr>
            </w:pPr>
            <w:proofErr w:type="spellStart"/>
            <w:r w:rsidRPr="001A1AE0">
              <w:rPr>
                <w:rFonts w:ascii="Arial" w:hAnsi="Arial" w:cs="Arial"/>
                <w:bCs/>
                <w:color w:val="000000" w:themeColor="text1"/>
              </w:rPr>
              <w:t>Feed</w:t>
            </w:r>
            <w:r w:rsidR="0008632F">
              <w:rPr>
                <w:rFonts w:ascii="Arial" w:hAnsi="Arial" w:cs="Arial"/>
                <w:bCs/>
                <w:color w:val="000000" w:themeColor="text1"/>
              </w:rPr>
              <w:t xml:space="preserve"> </w:t>
            </w:r>
            <w:r w:rsidRPr="001A1AE0">
              <w:rPr>
                <w:rFonts w:ascii="Arial" w:hAnsi="Arial" w:cs="Arial"/>
                <w:bCs/>
                <w:color w:val="000000" w:themeColor="text1"/>
              </w:rPr>
              <w:t>back</w:t>
            </w:r>
            <w:proofErr w:type="spellEnd"/>
            <w:r w:rsidRPr="001A1AE0">
              <w:rPr>
                <w:rFonts w:ascii="Arial" w:hAnsi="Arial" w:cs="Arial"/>
                <w:bCs/>
                <w:color w:val="000000" w:themeColor="text1"/>
              </w:rPr>
              <w:t xml:space="preserve"> answers to </w:t>
            </w:r>
            <w:r w:rsidRPr="001A1AE0" w:rsidR="00452ACC">
              <w:rPr>
                <w:rFonts w:ascii="Arial" w:hAnsi="Arial" w:cs="Arial"/>
                <w:bCs/>
                <w:color w:val="000000" w:themeColor="text1"/>
              </w:rPr>
              <w:t xml:space="preserve">the </w:t>
            </w:r>
            <w:r w:rsidRPr="001A1AE0">
              <w:rPr>
                <w:rFonts w:ascii="Arial" w:hAnsi="Arial" w:cs="Arial"/>
                <w:bCs/>
                <w:color w:val="000000" w:themeColor="text1"/>
              </w:rPr>
              <w:t>teacher</w:t>
            </w:r>
            <w:r w:rsidRPr="001A1AE0" w:rsidR="00942584">
              <w:rPr>
                <w:rFonts w:ascii="Arial" w:hAnsi="Arial" w:cs="Arial"/>
                <w:bCs/>
                <w:color w:val="000000" w:themeColor="text1"/>
              </w:rPr>
              <w:t>.</w:t>
            </w:r>
          </w:p>
          <w:p w:rsidRPr="001A1AE0" w:rsidR="007F5580" w:rsidP="00802673" w:rsidRDefault="007F5580" w14:paraId="435C7B81" w14:textId="77777777">
            <w:pPr>
              <w:contextualSpacing/>
              <w:rPr>
                <w:rFonts w:ascii="Arial" w:hAnsi="Arial" w:cs="Arial"/>
                <w:color w:val="000000" w:themeColor="text1"/>
              </w:rPr>
            </w:pPr>
          </w:p>
        </w:tc>
        <w:tc>
          <w:tcPr>
            <w:tcW w:w="3592" w:type="dxa"/>
            <w:vMerge/>
          </w:tcPr>
          <w:p w:rsidRPr="001A1AE0" w:rsidR="007F5580" w:rsidP="00802673" w:rsidRDefault="007F5580" w14:paraId="4DFAD024" w14:textId="77777777">
            <w:pPr>
              <w:contextualSpacing/>
              <w:rPr>
                <w:rFonts w:ascii="Arial" w:hAnsi="Arial" w:cs="Arial"/>
              </w:rPr>
            </w:pPr>
          </w:p>
        </w:tc>
      </w:tr>
      <w:tr w:rsidRPr="001A1AE0" w:rsidR="007F5580" w:rsidTr="009E207D" w14:paraId="6D073CB2" w14:textId="77777777">
        <w:trPr>
          <w:trHeight w:val="575"/>
        </w:trPr>
        <w:tc>
          <w:tcPr>
            <w:tcW w:w="1180" w:type="dxa"/>
            <w:tcBorders>
              <w:right w:val="single" w:color="auto" w:sz="4" w:space="0"/>
            </w:tcBorders>
          </w:tcPr>
          <w:p w:rsidRPr="001A1AE0" w:rsidR="007F5580" w:rsidP="00802673" w:rsidRDefault="00B80ED2" w14:paraId="4CD04550" w14:textId="5758AF42">
            <w:pPr>
              <w:contextualSpacing/>
              <w:rPr>
                <w:rFonts w:ascii="Arial" w:hAnsi="Arial" w:cs="Arial"/>
              </w:rPr>
            </w:pPr>
            <w:r w:rsidRPr="001A1AE0">
              <w:rPr>
                <w:rFonts w:ascii="Arial" w:hAnsi="Arial" w:cs="Arial"/>
              </w:rPr>
              <w:t>20</w:t>
            </w:r>
            <w:r w:rsidRPr="001A1AE0" w:rsidR="007F5580">
              <w:rPr>
                <w:rFonts w:ascii="Arial" w:hAnsi="Arial" w:cs="Arial"/>
              </w:rPr>
              <w:t xml:space="preserve"> minutes</w:t>
            </w:r>
          </w:p>
        </w:tc>
        <w:tc>
          <w:tcPr>
            <w:tcW w:w="7037" w:type="dxa"/>
            <w:tcBorders>
              <w:left w:val="single" w:color="auto" w:sz="4" w:space="0"/>
              <w:right w:val="single" w:color="auto" w:sz="4" w:space="0"/>
            </w:tcBorders>
          </w:tcPr>
          <w:p w:rsidRPr="001A1AE0" w:rsidR="00D22873" w:rsidP="00802673" w:rsidRDefault="007F5580" w14:paraId="5E0F5BFC" w14:textId="4B8AFEA5">
            <w:pPr>
              <w:contextualSpacing/>
              <w:rPr>
                <w:rFonts w:ascii="Arial" w:hAnsi="Arial" w:eastAsia="Arial" w:cs="Arial"/>
              </w:rPr>
            </w:pPr>
            <w:r w:rsidRPr="001A1AE0">
              <w:rPr>
                <w:rFonts w:ascii="Arial" w:hAnsi="Arial" w:eastAsia="Arial" w:cs="Arial"/>
              </w:rPr>
              <w:t xml:space="preserve">Present </w:t>
            </w:r>
            <w:r w:rsidRPr="001A1AE0" w:rsidR="00CB09DC">
              <w:rPr>
                <w:rFonts w:ascii="Arial" w:hAnsi="Arial" w:eastAsia="Arial" w:cs="Arial"/>
              </w:rPr>
              <w:t xml:space="preserve">the </w:t>
            </w:r>
            <w:r w:rsidRPr="001A1AE0" w:rsidR="0096323F">
              <w:rPr>
                <w:rFonts w:ascii="Arial" w:hAnsi="Arial" w:eastAsia="Arial" w:cs="Arial"/>
              </w:rPr>
              <w:t xml:space="preserve">modelling </w:t>
            </w:r>
            <w:r w:rsidRPr="001A1AE0">
              <w:rPr>
                <w:rFonts w:ascii="Arial" w:hAnsi="Arial" w:eastAsia="Arial" w:cs="Arial"/>
              </w:rPr>
              <w:t>activity</w:t>
            </w:r>
            <w:r w:rsidRPr="001A1AE0" w:rsidR="00C5460F">
              <w:rPr>
                <w:rFonts w:ascii="Arial" w:hAnsi="Arial" w:eastAsia="Arial" w:cs="Arial"/>
              </w:rPr>
              <w:t xml:space="preserve"> –</w:t>
            </w:r>
            <w:r w:rsidRPr="001A1AE0" w:rsidR="00CB09DC">
              <w:rPr>
                <w:rFonts w:ascii="Arial" w:hAnsi="Arial" w:eastAsia="Arial" w:cs="Arial"/>
              </w:rPr>
              <w:t xml:space="preserve"> (10 minutes)</w:t>
            </w:r>
            <w:r w:rsidRPr="001A1AE0">
              <w:rPr>
                <w:rFonts w:ascii="Arial" w:hAnsi="Arial" w:eastAsia="Arial" w:cs="Arial"/>
              </w:rPr>
              <w:t>.</w:t>
            </w:r>
          </w:p>
          <w:p w:rsidRPr="001A1AE0" w:rsidR="00942584" w:rsidP="00802673" w:rsidRDefault="00942584" w14:paraId="0A4922B5" w14:textId="77777777">
            <w:pPr>
              <w:contextualSpacing/>
              <w:rPr>
                <w:rFonts w:ascii="Arial" w:hAnsi="Arial" w:eastAsia="Arial" w:cs="Arial"/>
              </w:rPr>
            </w:pPr>
          </w:p>
          <w:p w:rsidRPr="001A1AE0" w:rsidR="007F5580" w:rsidP="00802673" w:rsidRDefault="008A5EC1" w14:paraId="3BC4C8CC" w14:textId="1AE8F367">
            <w:pPr>
              <w:contextualSpacing/>
              <w:rPr>
                <w:rFonts w:ascii="Arial" w:hAnsi="Arial" w:cs="Arial"/>
              </w:rPr>
            </w:pPr>
            <w:r w:rsidRPr="001A1AE0">
              <w:rPr>
                <w:rFonts w:ascii="Arial" w:hAnsi="Arial" w:eastAsia="Arial" w:cs="Arial"/>
              </w:rPr>
              <w:t xml:space="preserve">Distribute </w:t>
            </w:r>
            <w:r w:rsidRPr="001A1AE0" w:rsidR="00CB09DC">
              <w:rPr>
                <w:rFonts w:ascii="Arial" w:hAnsi="Arial" w:eastAsia="Arial" w:cs="Arial"/>
              </w:rPr>
              <w:t xml:space="preserve">the </w:t>
            </w:r>
            <w:r w:rsidRPr="004544E1" w:rsidR="008D3C3C">
              <w:rPr>
                <w:rFonts w:ascii="Arial" w:hAnsi="Arial" w:eastAsia="Arial" w:cs="Arial"/>
              </w:rPr>
              <w:t>M</w:t>
            </w:r>
            <w:r w:rsidRPr="004544E1">
              <w:rPr>
                <w:rFonts w:ascii="Arial" w:hAnsi="Arial" w:eastAsia="Arial" w:cs="Arial"/>
              </w:rPr>
              <w:t>odelling activity handout</w:t>
            </w:r>
            <w:r w:rsidRPr="001A1AE0" w:rsidR="00FD610A">
              <w:rPr>
                <w:rFonts w:ascii="Arial" w:hAnsi="Arial" w:eastAsia="Arial" w:cs="Arial"/>
              </w:rPr>
              <w:t xml:space="preserve">, </w:t>
            </w:r>
            <w:r w:rsidRPr="001A1AE0" w:rsidR="00FD610A">
              <w:rPr>
                <w:rFonts w:ascii="Arial" w:hAnsi="Arial" w:cs="Arial"/>
              </w:rPr>
              <w:t>different-coloured modelling clay or playdough,</w:t>
            </w:r>
            <w:r w:rsidRPr="001A1AE0" w:rsidR="001E3E48">
              <w:rPr>
                <w:rFonts w:ascii="Arial" w:hAnsi="Arial" w:cs="Arial"/>
              </w:rPr>
              <w:t xml:space="preserve"> </w:t>
            </w:r>
            <w:r w:rsidRPr="001A1AE0" w:rsidR="00FD610A">
              <w:rPr>
                <w:rFonts w:ascii="Arial" w:hAnsi="Arial" w:cs="Arial"/>
              </w:rPr>
              <w:t>string or wool</w:t>
            </w:r>
            <w:r w:rsidR="00AE042B">
              <w:rPr>
                <w:rFonts w:ascii="Arial" w:hAnsi="Arial" w:cs="Arial"/>
              </w:rPr>
              <w:t>,</w:t>
            </w:r>
            <w:r w:rsidRPr="001A1AE0" w:rsidR="00B42D92">
              <w:rPr>
                <w:rFonts w:ascii="Arial" w:hAnsi="Arial" w:cs="Arial"/>
              </w:rPr>
              <w:t xml:space="preserve"> and paper for labels</w:t>
            </w:r>
            <w:r w:rsidRPr="001A1AE0" w:rsidR="00FD610A">
              <w:rPr>
                <w:rFonts w:ascii="Arial" w:hAnsi="Arial" w:cs="Arial"/>
              </w:rPr>
              <w:t>.</w:t>
            </w:r>
          </w:p>
          <w:p w:rsidRPr="001A1AE0" w:rsidR="00942584" w:rsidP="00802673" w:rsidRDefault="00942584" w14:paraId="7201000E" w14:textId="77777777">
            <w:pPr>
              <w:contextualSpacing/>
              <w:rPr>
                <w:rFonts w:ascii="Arial" w:hAnsi="Arial" w:eastAsia="Arial" w:cs="Arial"/>
              </w:rPr>
            </w:pPr>
          </w:p>
          <w:p w:rsidRPr="001A1AE0" w:rsidR="007F5580" w:rsidP="00802673" w:rsidRDefault="007F5580" w14:paraId="5DA37562" w14:textId="59184035">
            <w:pPr>
              <w:contextualSpacing/>
              <w:rPr>
                <w:rFonts w:ascii="Arial" w:hAnsi="Arial" w:cs="Arial"/>
              </w:rPr>
            </w:pPr>
            <w:r w:rsidRPr="001A1AE0">
              <w:rPr>
                <w:rFonts w:ascii="Arial" w:hAnsi="Arial" w:eastAsia="Arial" w:cs="Arial"/>
              </w:rPr>
              <w:t>Allocate activity groups (</w:t>
            </w:r>
            <w:r w:rsidRPr="001A1AE0" w:rsidR="00CB09DC">
              <w:rPr>
                <w:rFonts w:ascii="Arial" w:hAnsi="Arial" w:eastAsia="Arial" w:cs="Arial"/>
              </w:rPr>
              <w:t>three</w:t>
            </w:r>
            <w:r w:rsidRPr="001A1AE0">
              <w:rPr>
                <w:rFonts w:ascii="Arial" w:hAnsi="Arial" w:eastAsia="Arial" w:cs="Arial"/>
              </w:rPr>
              <w:t xml:space="preserve"> or </w:t>
            </w:r>
            <w:r w:rsidRPr="001A1AE0" w:rsidR="00CB09DC">
              <w:rPr>
                <w:rFonts w:ascii="Arial" w:hAnsi="Arial" w:eastAsia="Arial" w:cs="Arial"/>
              </w:rPr>
              <w:t>four</w:t>
            </w:r>
            <w:r w:rsidRPr="001A1AE0">
              <w:rPr>
                <w:rFonts w:ascii="Arial" w:hAnsi="Arial" w:eastAsia="Arial" w:cs="Arial"/>
              </w:rPr>
              <w:t xml:space="preserve"> </w:t>
            </w:r>
            <w:r w:rsidR="00AE042B">
              <w:rPr>
                <w:rFonts w:ascii="Arial" w:hAnsi="Arial" w:eastAsia="Arial" w:cs="Arial"/>
              </w:rPr>
              <w:t xml:space="preserve">learners </w:t>
            </w:r>
            <w:r w:rsidRPr="001A1AE0">
              <w:rPr>
                <w:rFonts w:ascii="Arial" w:hAnsi="Arial" w:eastAsia="Arial" w:cs="Arial"/>
              </w:rPr>
              <w:t>per group)</w:t>
            </w:r>
            <w:r w:rsidRPr="001A1AE0" w:rsidR="00CB09DC">
              <w:rPr>
                <w:rFonts w:ascii="Arial" w:hAnsi="Arial" w:eastAsia="Arial" w:cs="Arial"/>
              </w:rPr>
              <w:t xml:space="preserve"> and</w:t>
            </w:r>
            <w:r w:rsidRPr="001A1AE0" w:rsidR="00D22873">
              <w:rPr>
                <w:rFonts w:ascii="Arial" w:hAnsi="Arial" w:eastAsia="Arial" w:cs="Arial"/>
              </w:rPr>
              <w:t xml:space="preserve"> </w:t>
            </w:r>
            <w:r w:rsidRPr="001A1AE0" w:rsidR="00CB09DC">
              <w:rPr>
                <w:rFonts w:ascii="Arial" w:hAnsi="Arial" w:eastAsia="Arial" w:cs="Arial"/>
              </w:rPr>
              <w:t>a</w:t>
            </w:r>
            <w:r w:rsidRPr="001A1AE0" w:rsidR="00D22873">
              <w:rPr>
                <w:rFonts w:ascii="Arial" w:hAnsi="Arial" w:eastAsia="Arial" w:cs="Arial"/>
              </w:rPr>
              <w:t>llocate each group a</w:t>
            </w:r>
            <w:r w:rsidRPr="001A1AE0" w:rsidR="00E50CCF">
              <w:rPr>
                <w:rFonts w:ascii="Arial" w:hAnsi="Arial" w:eastAsia="Arial" w:cs="Arial"/>
              </w:rPr>
              <w:t>n element</w:t>
            </w:r>
            <w:r w:rsidRPr="001A1AE0" w:rsidR="00CB09DC">
              <w:rPr>
                <w:rFonts w:ascii="Arial" w:hAnsi="Arial" w:eastAsia="Arial" w:cs="Arial"/>
              </w:rPr>
              <w:t>:</w:t>
            </w:r>
            <w:r w:rsidRPr="001A1AE0" w:rsidR="00E74912">
              <w:rPr>
                <w:rFonts w:ascii="Arial" w:hAnsi="Arial" w:eastAsia="Arial" w:cs="Arial"/>
              </w:rPr>
              <w:t xml:space="preserve"> </w:t>
            </w:r>
            <w:r w:rsidRPr="001A1AE0" w:rsidR="00E74912">
              <w:rPr>
                <w:rFonts w:ascii="Arial" w:hAnsi="Arial" w:cs="Arial"/>
              </w:rPr>
              <w:t xml:space="preserve">hydrogen, carbon, oxygen </w:t>
            </w:r>
            <w:r w:rsidRPr="001A1AE0" w:rsidR="00CB09DC">
              <w:rPr>
                <w:rFonts w:ascii="Arial" w:hAnsi="Arial" w:cs="Arial"/>
              </w:rPr>
              <w:t xml:space="preserve">or </w:t>
            </w:r>
            <w:r w:rsidRPr="001A1AE0" w:rsidR="00E74912">
              <w:rPr>
                <w:rFonts w:ascii="Arial" w:hAnsi="Arial" w:cs="Arial"/>
              </w:rPr>
              <w:t>nitrogen.</w:t>
            </w:r>
          </w:p>
          <w:p w:rsidRPr="001A1AE0" w:rsidR="00942584" w:rsidP="00802673" w:rsidRDefault="00942584" w14:paraId="24153954" w14:textId="77777777">
            <w:pPr>
              <w:contextualSpacing/>
              <w:rPr>
                <w:rFonts w:ascii="Arial" w:hAnsi="Arial" w:eastAsia="Arial" w:cs="Arial"/>
              </w:rPr>
            </w:pPr>
          </w:p>
          <w:p w:rsidRPr="001A1AE0" w:rsidR="007F5580" w:rsidP="00802673" w:rsidRDefault="007F5580" w14:paraId="2EC85A87" w14:textId="064999BC">
            <w:pPr>
              <w:contextualSpacing/>
              <w:rPr>
                <w:rFonts w:ascii="Arial" w:hAnsi="Arial" w:eastAsia="Arial" w:cs="Arial"/>
              </w:rPr>
            </w:pPr>
            <w:r w:rsidRPr="001A1AE0">
              <w:rPr>
                <w:rFonts w:ascii="Arial" w:hAnsi="Arial" w:eastAsia="Arial" w:cs="Arial"/>
              </w:rPr>
              <w:t xml:space="preserve">Circulate to ensure learners are clear about the requirements of the </w:t>
            </w:r>
            <w:r w:rsidRPr="001A1AE0" w:rsidR="00DF18F5">
              <w:rPr>
                <w:rFonts w:ascii="Arial" w:hAnsi="Arial" w:eastAsia="Arial" w:cs="Arial"/>
              </w:rPr>
              <w:t>activity.</w:t>
            </w:r>
          </w:p>
          <w:p w:rsidRPr="001A1AE0" w:rsidR="00942584" w:rsidP="00802673" w:rsidRDefault="00942584" w14:paraId="067C9C7C" w14:textId="77777777">
            <w:pPr>
              <w:contextualSpacing/>
              <w:rPr>
                <w:rFonts w:ascii="Arial" w:hAnsi="Arial" w:eastAsia="Arial" w:cs="Arial"/>
              </w:rPr>
            </w:pPr>
          </w:p>
          <w:p w:rsidRPr="001A1AE0" w:rsidR="005A0C11" w:rsidP="00802673" w:rsidRDefault="005A0C11" w14:paraId="784E3EA8" w14:textId="77777777">
            <w:pPr>
              <w:contextualSpacing/>
              <w:rPr>
                <w:rFonts w:ascii="Arial" w:hAnsi="Arial" w:eastAsia="Arial" w:cs="Arial"/>
              </w:rPr>
            </w:pPr>
          </w:p>
          <w:p w:rsidRPr="001A1AE0" w:rsidR="005A0C11" w:rsidP="00802673" w:rsidRDefault="005A0C11" w14:paraId="1E247321" w14:textId="77777777">
            <w:pPr>
              <w:contextualSpacing/>
              <w:rPr>
                <w:rFonts w:ascii="Arial" w:hAnsi="Arial" w:eastAsia="Arial" w:cs="Arial"/>
              </w:rPr>
            </w:pPr>
          </w:p>
          <w:p w:rsidRPr="001A1AE0" w:rsidR="00CB09DC" w:rsidP="00802673" w:rsidRDefault="005A3923" w14:paraId="5A76C291" w14:textId="00F1FCB9">
            <w:pPr>
              <w:contextualSpacing/>
              <w:rPr>
                <w:rFonts w:ascii="Arial" w:hAnsi="Arial" w:eastAsia="Arial" w:cs="Arial"/>
              </w:rPr>
            </w:pPr>
            <w:r w:rsidRPr="001A1AE0">
              <w:rPr>
                <w:rFonts w:ascii="Arial" w:hAnsi="Arial" w:eastAsia="Arial" w:cs="Arial"/>
              </w:rPr>
              <w:t xml:space="preserve">Provide instructions </w:t>
            </w:r>
            <w:r w:rsidRPr="001A1AE0" w:rsidR="00CB09DC">
              <w:rPr>
                <w:rFonts w:ascii="Arial" w:hAnsi="Arial" w:eastAsia="Arial" w:cs="Arial"/>
              </w:rPr>
              <w:t>for</w:t>
            </w:r>
            <w:r w:rsidRPr="001A1AE0">
              <w:rPr>
                <w:rFonts w:ascii="Arial" w:hAnsi="Arial" w:eastAsia="Arial" w:cs="Arial"/>
              </w:rPr>
              <w:t xml:space="preserve"> peer</w:t>
            </w:r>
            <w:r w:rsidR="00300A27">
              <w:rPr>
                <w:rFonts w:ascii="Arial" w:hAnsi="Arial" w:eastAsia="Arial" w:cs="Arial"/>
              </w:rPr>
              <w:t>-</w:t>
            </w:r>
            <w:r w:rsidRPr="001A1AE0">
              <w:rPr>
                <w:rFonts w:ascii="Arial" w:hAnsi="Arial" w:eastAsia="Arial" w:cs="Arial"/>
              </w:rPr>
              <w:t>assess</w:t>
            </w:r>
            <w:r w:rsidRPr="001A1AE0" w:rsidR="00CB09DC">
              <w:rPr>
                <w:rFonts w:ascii="Arial" w:hAnsi="Arial" w:eastAsia="Arial" w:cs="Arial"/>
              </w:rPr>
              <w:t>ing</w:t>
            </w:r>
            <w:r w:rsidRPr="001A1AE0">
              <w:rPr>
                <w:rFonts w:ascii="Arial" w:hAnsi="Arial" w:eastAsia="Arial" w:cs="Arial"/>
              </w:rPr>
              <w:t xml:space="preserve"> other groups. </w:t>
            </w:r>
          </w:p>
          <w:p w:rsidRPr="001A1AE0" w:rsidR="00942584" w:rsidP="00802673" w:rsidRDefault="00942584" w14:paraId="768FEF9F" w14:textId="77777777">
            <w:pPr>
              <w:contextualSpacing/>
              <w:rPr>
                <w:rFonts w:ascii="Arial" w:hAnsi="Arial" w:eastAsia="Arial" w:cs="Arial"/>
              </w:rPr>
            </w:pPr>
          </w:p>
          <w:p w:rsidRPr="001A1AE0" w:rsidR="00DF5FDE" w:rsidP="00802673" w:rsidRDefault="00185D33" w14:paraId="6FF51D98" w14:textId="5E78EFD7">
            <w:pPr>
              <w:contextualSpacing/>
              <w:rPr>
                <w:rFonts w:ascii="Arial" w:hAnsi="Arial" w:cs="Arial"/>
              </w:rPr>
            </w:pPr>
            <w:r w:rsidRPr="001A1AE0">
              <w:rPr>
                <w:rFonts w:ascii="Arial" w:hAnsi="Arial" w:eastAsia="Arial" w:cs="Arial"/>
              </w:rPr>
              <w:t>Organise</w:t>
            </w:r>
            <w:r w:rsidRPr="001A1AE0" w:rsidR="00CB09DC">
              <w:rPr>
                <w:rFonts w:ascii="Arial" w:hAnsi="Arial" w:eastAsia="Arial" w:cs="Arial"/>
              </w:rPr>
              <w:t xml:space="preserve"> the</w:t>
            </w:r>
            <w:r w:rsidRPr="001A1AE0">
              <w:rPr>
                <w:rFonts w:ascii="Arial" w:hAnsi="Arial" w:eastAsia="Arial" w:cs="Arial"/>
              </w:rPr>
              <w:t xml:space="preserve"> groups to move </w:t>
            </w:r>
            <w:r w:rsidR="00300A27">
              <w:rPr>
                <w:rFonts w:ascii="Arial" w:hAnsi="Arial" w:eastAsia="Arial" w:cs="Arial"/>
              </w:rPr>
              <w:t>a</w:t>
            </w:r>
            <w:r w:rsidRPr="001A1AE0">
              <w:rPr>
                <w:rFonts w:ascii="Arial" w:hAnsi="Arial" w:eastAsia="Arial" w:cs="Arial"/>
              </w:rPr>
              <w:t xml:space="preserve">round </w:t>
            </w:r>
            <w:r w:rsidRPr="001A1AE0" w:rsidR="005A3923">
              <w:rPr>
                <w:rFonts w:ascii="Arial" w:hAnsi="Arial" w:eastAsia="Arial" w:cs="Arial"/>
              </w:rPr>
              <w:t xml:space="preserve">one group at a time </w:t>
            </w:r>
            <w:r w:rsidRPr="001A1AE0" w:rsidR="005A3923">
              <w:rPr>
                <w:rFonts w:ascii="Arial" w:hAnsi="Arial" w:cs="Arial"/>
              </w:rPr>
              <w:t>to assess any differences in the models</w:t>
            </w:r>
            <w:r w:rsidRPr="001A1AE0" w:rsidR="00CB09DC">
              <w:rPr>
                <w:rFonts w:ascii="Arial" w:hAnsi="Arial" w:cs="Arial"/>
              </w:rPr>
              <w:t xml:space="preserve"> (</w:t>
            </w:r>
            <w:r w:rsidR="00300A27">
              <w:rPr>
                <w:rFonts w:ascii="Arial" w:hAnsi="Arial" w:cs="Arial"/>
              </w:rPr>
              <w:t>five</w:t>
            </w:r>
            <w:r w:rsidRPr="001A1AE0" w:rsidR="00A71EB9">
              <w:rPr>
                <w:rFonts w:ascii="Arial" w:hAnsi="Arial" w:cs="Arial"/>
              </w:rPr>
              <w:t xml:space="preserve"> minutes</w:t>
            </w:r>
            <w:r w:rsidRPr="001A1AE0" w:rsidR="00CB09DC">
              <w:rPr>
                <w:rFonts w:ascii="Arial" w:hAnsi="Arial" w:cs="Arial"/>
              </w:rPr>
              <w:t>)</w:t>
            </w:r>
            <w:r w:rsidRPr="001A1AE0" w:rsidR="00A71EB9">
              <w:rPr>
                <w:rFonts w:ascii="Arial" w:hAnsi="Arial" w:cs="Arial"/>
              </w:rPr>
              <w:t>.</w:t>
            </w:r>
          </w:p>
          <w:p w:rsidRPr="001A1AE0" w:rsidR="00942584" w:rsidP="00802673" w:rsidRDefault="00942584" w14:paraId="5638F015" w14:textId="77777777">
            <w:pPr>
              <w:contextualSpacing/>
              <w:rPr>
                <w:rFonts w:ascii="Arial" w:hAnsi="Arial" w:cs="Arial"/>
              </w:rPr>
            </w:pPr>
          </w:p>
          <w:p w:rsidRPr="001A1AE0" w:rsidR="00190991" w:rsidP="00802673" w:rsidRDefault="00892DA5" w14:paraId="7EB1BFF1" w14:textId="00B5DF92">
            <w:pPr>
              <w:contextualSpacing/>
              <w:rPr>
                <w:rFonts w:ascii="Arial" w:hAnsi="Arial" w:cs="Arial"/>
              </w:rPr>
            </w:pPr>
            <w:r w:rsidRPr="001A1AE0">
              <w:rPr>
                <w:rFonts w:ascii="Arial" w:hAnsi="Arial" w:eastAsia="Arial" w:cs="Arial"/>
              </w:rPr>
              <w:t>Facilitate feedback from each</w:t>
            </w:r>
            <w:r w:rsidRPr="001A1AE0" w:rsidR="007F5580">
              <w:rPr>
                <w:rFonts w:ascii="Arial" w:hAnsi="Arial" w:eastAsia="Arial" w:cs="Arial"/>
              </w:rPr>
              <w:t xml:space="preserve"> group</w:t>
            </w:r>
            <w:r w:rsidRPr="001A1AE0" w:rsidR="00452ACC">
              <w:rPr>
                <w:rFonts w:ascii="Arial" w:hAnsi="Arial" w:eastAsia="Arial" w:cs="Arial"/>
              </w:rPr>
              <w:t>,</w:t>
            </w:r>
            <w:r w:rsidRPr="001A1AE0" w:rsidR="007F5580">
              <w:rPr>
                <w:rFonts w:ascii="Arial" w:hAnsi="Arial" w:eastAsia="Arial" w:cs="Arial"/>
              </w:rPr>
              <w:t xml:space="preserve"> </w:t>
            </w:r>
            <w:r w:rsidRPr="001A1AE0">
              <w:rPr>
                <w:rFonts w:ascii="Arial" w:hAnsi="Arial" w:eastAsia="Arial" w:cs="Arial"/>
              </w:rPr>
              <w:t>asking for any</w:t>
            </w:r>
            <w:r w:rsidRPr="001A1AE0" w:rsidR="00DF18F5">
              <w:rPr>
                <w:rFonts w:ascii="Arial" w:hAnsi="Arial" w:cs="Arial"/>
              </w:rPr>
              <w:t xml:space="preserve"> differences </w:t>
            </w:r>
            <w:r w:rsidRPr="001A1AE0">
              <w:rPr>
                <w:rFonts w:ascii="Arial" w:hAnsi="Arial" w:cs="Arial"/>
              </w:rPr>
              <w:t xml:space="preserve">observed </w:t>
            </w:r>
            <w:r w:rsidRPr="001A1AE0" w:rsidR="00DF18F5">
              <w:rPr>
                <w:rFonts w:ascii="Arial" w:hAnsi="Arial" w:cs="Arial"/>
              </w:rPr>
              <w:t xml:space="preserve">in the models. </w:t>
            </w:r>
          </w:p>
          <w:p w:rsidRPr="001A1AE0" w:rsidR="00942584" w:rsidP="00802673" w:rsidRDefault="00942584" w14:paraId="655AE6D2" w14:textId="77777777">
            <w:pPr>
              <w:contextualSpacing/>
              <w:rPr>
                <w:rFonts w:ascii="Arial" w:hAnsi="Arial" w:cs="Arial"/>
              </w:rPr>
            </w:pPr>
          </w:p>
          <w:p w:rsidRPr="001A1AE0" w:rsidR="007F5580" w:rsidP="00802673" w:rsidRDefault="007F5580" w14:paraId="6CFFDCA9" w14:textId="544D0FB5">
            <w:pPr>
              <w:contextualSpacing/>
              <w:rPr>
                <w:rFonts w:ascii="Arial" w:hAnsi="Arial" w:cs="Arial"/>
              </w:rPr>
            </w:pPr>
            <w:r w:rsidRPr="001A1AE0">
              <w:rPr>
                <w:rFonts w:ascii="Arial" w:hAnsi="Arial" w:eastAsia="Arial" w:cs="Arial"/>
              </w:rPr>
              <w:t>Put answers on a flip</w:t>
            </w:r>
            <w:r w:rsidR="004E65DB">
              <w:rPr>
                <w:rFonts w:ascii="Arial" w:hAnsi="Arial" w:eastAsia="Arial" w:cs="Arial"/>
              </w:rPr>
              <w:t xml:space="preserve"> </w:t>
            </w:r>
            <w:r w:rsidRPr="001A1AE0">
              <w:rPr>
                <w:rFonts w:ascii="Arial" w:hAnsi="Arial" w:eastAsia="Arial" w:cs="Arial"/>
              </w:rPr>
              <w:t>chart or whiteboard.</w:t>
            </w:r>
          </w:p>
        </w:tc>
        <w:tc>
          <w:tcPr>
            <w:tcW w:w="2977" w:type="dxa"/>
            <w:tcBorders>
              <w:left w:val="single" w:color="auto" w:sz="4" w:space="0"/>
            </w:tcBorders>
          </w:tcPr>
          <w:p w:rsidRPr="001A1AE0" w:rsidR="00DF18F5" w:rsidP="00802673" w:rsidRDefault="00DF18F5" w14:paraId="052E0CEF" w14:textId="7EF0384D">
            <w:pPr>
              <w:contextualSpacing/>
              <w:rPr>
                <w:rFonts w:ascii="Arial" w:hAnsi="Arial" w:eastAsia="Arial" w:cs="Arial"/>
              </w:rPr>
            </w:pPr>
            <w:r w:rsidRPr="001A1AE0">
              <w:rPr>
                <w:rFonts w:ascii="Arial" w:hAnsi="Arial" w:eastAsia="Arial" w:cs="Arial"/>
              </w:rPr>
              <w:t xml:space="preserve">Listen and clarify </w:t>
            </w:r>
            <w:r w:rsidRPr="001A1AE0" w:rsidR="00CB09DC">
              <w:rPr>
                <w:rFonts w:ascii="Arial" w:hAnsi="Arial" w:eastAsia="Arial" w:cs="Arial"/>
              </w:rPr>
              <w:t xml:space="preserve">the </w:t>
            </w:r>
            <w:r w:rsidRPr="001A1AE0">
              <w:rPr>
                <w:rFonts w:ascii="Arial" w:hAnsi="Arial" w:eastAsia="Arial" w:cs="Arial"/>
              </w:rPr>
              <w:t>requirements of the activity</w:t>
            </w:r>
            <w:r w:rsidRPr="001A1AE0" w:rsidR="00942584">
              <w:rPr>
                <w:rFonts w:ascii="Arial" w:hAnsi="Arial" w:eastAsia="Arial" w:cs="Arial"/>
              </w:rPr>
              <w:t>.</w:t>
            </w:r>
          </w:p>
          <w:p w:rsidRPr="001A1AE0" w:rsidR="00CB09DC" w:rsidP="00802673" w:rsidRDefault="00CB09DC" w14:paraId="0724E459" w14:textId="77777777">
            <w:pPr>
              <w:contextualSpacing/>
              <w:rPr>
                <w:rFonts w:ascii="Arial" w:hAnsi="Arial" w:cs="Arial"/>
              </w:rPr>
            </w:pPr>
          </w:p>
          <w:p w:rsidRPr="001A1AE0" w:rsidR="005A0C11" w:rsidP="00802673" w:rsidRDefault="005A0C11" w14:paraId="1F9AE610" w14:textId="77777777">
            <w:pPr>
              <w:contextualSpacing/>
              <w:rPr>
                <w:rFonts w:ascii="Arial" w:hAnsi="Arial" w:cs="Arial"/>
              </w:rPr>
            </w:pPr>
          </w:p>
          <w:p w:rsidRPr="001A1AE0" w:rsidR="00CB09DC" w:rsidP="00802673" w:rsidRDefault="00DF18F5" w14:paraId="1E333A2E" w14:textId="60ACD775">
            <w:pPr>
              <w:contextualSpacing/>
              <w:rPr>
                <w:rFonts w:ascii="Arial" w:hAnsi="Arial" w:eastAsia="Arial" w:cs="Arial"/>
              </w:rPr>
            </w:pPr>
            <w:r w:rsidRPr="001A1AE0">
              <w:rPr>
                <w:rFonts w:ascii="Arial" w:hAnsi="Arial" w:eastAsia="Arial" w:cs="Arial"/>
              </w:rPr>
              <w:t>Move to allocated activity group</w:t>
            </w:r>
            <w:r w:rsidRPr="001A1AE0" w:rsidR="00CB09DC">
              <w:rPr>
                <w:rFonts w:ascii="Arial" w:hAnsi="Arial" w:eastAsia="Arial" w:cs="Arial"/>
              </w:rPr>
              <w:t>s</w:t>
            </w:r>
            <w:r w:rsidRPr="001A1AE0" w:rsidR="00942584">
              <w:rPr>
                <w:rFonts w:ascii="Arial" w:hAnsi="Arial" w:eastAsia="Arial" w:cs="Arial"/>
              </w:rPr>
              <w:t>.</w:t>
            </w:r>
          </w:p>
          <w:p w:rsidRPr="001A1AE0" w:rsidR="00DF18F5" w:rsidP="00802673" w:rsidRDefault="00DF18F5" w14:paraId="52B2D49C" w14:textId="26FEF615">
            <w:pPr>
              <w:contextualSpacing/>
              <w:rPr>
                <w:rFonts w:ascii="Arial" w:hAnsi="Arial" w:eastAsia="Arial" w:cs="Arial"/>
              </w:rPr>
            </w:pPr>
            <w:r w:rsidRPr="001A1AE0">
              <w:rPr>
                <w:rFonts w:ascii="Arial" w:hAnsi="Arial" w:eastAsia="Arial" w:cs="Arial"/>
              </w:rPr>
              <w:t xml:space="preserve"> </w:t>
            </w:r>
          </w:p>
          <w:p w:rsidRPr="001A1AE0" w:rsidR="007F5580" w:rsidP="00802673" w:rsidRDefault="00141195" w14:paraId="79C1403B" w14:textId="09F9050C">
            <w:pPr>
              <w:contextualSpacing/>
              <w:rPr>
                <w:rFonts w:ascii="Arial" w:hAnsi="Arial" w:cs="Arial"/>
              </w:rPr>
            </w:pPr>
            <w:r w:rsidRPr="001A1AE0">
              <w:rPr>
                <w:rFonts w:ascii="Arial" w:hAnsi="Arial" w:eastAsia="Arial" w:cs="Arial"/>
              </w:rPr>
              <w:t xml:space="preserve">Complete the </w:t>
            </w:r>
            <w:r w:rsidRPr="001A1AE0" w:rsidR="00CB09DC">
              <w:rPr>
                <w:rFonts w:ascii="Arial" w:hAnsi="Arial" w:eastAsia="Arial" w:cs="Arial"/>
              </w:rPr>
              <w:t>m</w:t>
            </w:r>
            <w:r w:rsidRPr="001A1AE0">
              <w:rPr>
                <w:rFonts w:ascii="Arial" w:hAnsi="Arial" w:eastAsia="Arial" w:cs="Arial"/>
              </w:rPr>
              <w:t xml:space="preserve">odelling </w:t>
            </w:r>
            <w:r w:rsidRPr="001A1AE0" w:rsidR="00CB09DC">
              <w:rPr>
                <w:rFonts w:ascii="Arial" w:hAnsi="Arial" w:eastAsia="Arial" w:cs="Arial"/>
              </w:rPr>
              <w:t>a</w:t>
            </w:r>
            <w:r w:rsidRPr="001A1AE0">
              <w:rPr>
                <w:rFonts w:ascii="Arial" w:hAnsi="Arial" w:eastAsia="Arial" w:cs="Arial"/>
              </w:rPr>
              <w:t xml:space="preserve">ctivity </w:t>
            </w:r>
            <w:r w:rsidRPr="001A1AE0" w:rsidR="00CB09DC">
              <w:rPr>
                <w:rFonts w:ascii="Arial" w:hAnsi="Arial" w:eastAsia="Arial" w:cs="Arial"/>
              </w:rPr>
              <w:t>–</w:t>
            </w:r>
            <w:r w:rsidRPr="001A1AE0">
              <w:rPr>
                <w:rFonts w:ascii="Arial" w:hAnsi="Arial" w:eastAsia="Arial" w:cs="Arial"/>
              </w:rPr>
              <w:t xml:space="preserve"> </w:t>
            </w:r>
            <w:r w:rsidRPr="001A1AE0" w:rsidR="00CB09DC">
              <w:rPr>
                <w:rFonts w:ascii="Arial" w:hAnsi="Arial" w:cs="Arial"/>
              </w:rPr>
              <w:t>c</w:t>
            </w:r>
            <w:r w:rsidRPr="001A1AE0" w:rsidR="00DF18F5">
              <w:rPr>
                <w:rFonts w:ascii="Arial" w:hAnsi="Arial" w:cs="Arial"/>
              </w:rPr>
              <w:t xml:space="preserve">onstruct </w:t>
            </w:r>
            <w:r w:rsidRPr="001A1AE0" w:rsidR="00F952F3">
              <w:rPr>
                <w:rFonts w:ascii="Arial" w:hAnsi="Arial" w:cs="Arial"/>
              </w:rPr>
              <w:t>an</w:t>
            </w:r>
            <w:r w:rsidRPr="001A1AE0" w:rsidR="00DF18F5">
              <w:rPr>
                <w:rFonts w:ascii="Arial" w:hAnsi="Arial" w:cs="Arial"/>
              </w:rPr>
              <w:t xml:space="preserve"> atomic model of </w:t>
            </w:r>
            <w:r w:rsidRPr="001A1AE0" w:rsidR="00CE3BC6">
              <w:rPr>
                <w:rFonts w:ascii="Arial" w:hAnsi="Arial" w:cs="Arial"/>
              </w:rPr>
              <w:t xml:space="preserve">a </w:t>
            </w:r>
            <w:r w:rsidRPr="001A1AE0" w:rsidR="00DF18F5">
              <w:rPr>
                <w:rFonts w:ascii="Arial" w:hAnsi="Arial" w:cs="Arial"/>
              </w:rPr>
              <w:t>named molecule</w:t>
            </w:r>
            <w:r w:rsidRPr="001A1AE0" w:rsidR="00942584">
              <w:rPr>
                <w:rFonts w:ascii="Arial" w:hAnsi="Arial" w:cs="Arial"/>
              </w:rPr>
              <w:t>.</w:t>
            </w:r>
          </w:p>
          <w:p w:rsidRPr="001A1AE0" w:rsidR="00CB09DC" w:rsidP="00802673" w:rsidRDefault="00CB09DC" w14:paraId="39EFAC7C" w14:textId="77777777">
            <w:pPr>
              <w:contextualSpacing/>
              <w:rPr>
                <w:rFonts w:ascii="Arial" w:hAnsi="Arial" w:cs="Arial"/>
              </w:rPr>
            </w:pPr>
          </w:p>
          <w:p w:rsidRPr="001A1AE0" w:rsidR="00DF18F5" w:rsidP="00802673" w:rsidRDefault="00DF18F5" w14:paraId="155AE084" w14:textId="6095F282">
            <w:pPr>
              <w:contextualSpacing/>
              <w:rPr>
                <w:rFonts w:ascii="Arial" w:hAnsi="Arial" w:cs="Arial"/>
              </w:rPr>
            </w:pPr>
            <w:r w:rsidRPr="001A1AE0">
              <w:rPr>
                <w:rFonts w:ascii="Arial" w:hAnsi="Arial" w:cs="Arial"/>
              </w:rPr>
              <w:t xml:space="preserve">Peer review groups to assess any differences </w:t>
            </w:r>
            <w:r w:rsidR="0008632F">
              <w:rPr>
                <w:rFonts w:ascii="Arial" w:hAnsi="Arial" w:cs="Arial"/>
              </w:rPr>
              <w:t>between</w:t>
            </w:r>
            <w:r w:rsidRPr="001A1AE0" w:rsidR="0008632F">
              <w:rPr>
                <w:rFonts w:ascii="Arial" w:hAnsi="Arial" w:cs="Arial"/>
              </w:rPr>
              <w:t xml:space="preserve"> </w:t>
            </w:r>
            <w:r w:rsidRPr="001A1AE0">
              <w:rPr>
                <w:rFonts w:ascii="Arial" w:hAnsi="Arial" w:cs="Arial"/>
              </w:rPr>
              <w:t>the models</w:t>
            </w:r>
            <w:r w:rsidRPr="001A1AE0" w:rsidR="00942584">
              <w:rPr>
                <w:rFonts w:ascii="Arial" w:hAnsi="Arial" w:cs="Arial"/>
              </w:rPr>
              <w:t>.</w:t>
            </w:r>
          </w:p>
          <w:p w:rsidRPr="001A1AE0" w:rsidR="00CB09DC" w:rsidP="00802673" w:rsidRDefault="00CB09DC" w14:paraId="3DA5F926" w14:textId="77777777">
            <w:pPr>
              <w:contextualSpacing/>
              <w:rPr>
                <w:rFonts w:ascii="Arial" w:hAnsi="Arial" w:cs="Arial"/>
              </w:rPr>
            </w:pPr>
          </w:p>
          <w:p w:rsidRPr="001A1AE0" w:rsidR="005A0C11" w:rsidP="00802673" w:rsidRDefault="005A0C11" w14:paraId="7225C4E5" w14:textId="77777777">
            <w:pPr>
              <w:contextualSpacing/>
              <w:rPr>
                <w:rFonts w:ascii="Arial" w:hAnsi="Arial" w:cs="Arial"/>
              </w:rPr>
            </w:pPr>
          </w:p>
          <w:p w:rsidRPr="001A1AE0" w:rsidR="00A71EB9" w:rsidP="00802673" w:rsidRDefault="00F67C39" w14:paraId="2EC12DFD" w14:textId="1C965FCD">
            <w:pPr>
              <w:contextualSpacing/>
              <w:rPr>
                <w:rFonts w:ascii="Arial" w:hAnsi="Arial" w:cs="Arial"/>
              </w:rPr>
            </w:pPr>
            <w:proofErr w:type="spellStart"/>
            <w:r w:rsidRPr="001A1AE0">
              <w:rPr>
                <w:rFonts w:ascii="Arial" w:hAnsi="Arial" w:cs="Arial"/>
              </w:rPr>
              <w:t>Feed</w:t>
            </w:r>
            <w:r w:rsidR="0008632F">
              <w:rPr>
                <w:rFonts w:ascii="Arial" w:hAnsi="Arial" w:cs="Arial"/>
              </w:rPr>
              <w:t xml:space="preserve"> </w:t>
            </w:r>
            <w:r w:rsidRPr="001A1AE0">
              <w:rPr>
                <w:rFonts w:ascii="Arial" w:hAnsi="Arial" w:cs="Arial"/>
              </w:rPr>
              <w:t>back</w:t>
            </w:r>
            <w:proofErr w:type="spellEnd"/>
            <w:r w:rsidRPr="001A1AE0" w:rsidR="00DF18F5">
              <w:rPr>
                <w:rFonts w:ascii="Arial" w:hAnsi="Arial" w:cs="Arial"/>
              </w:rPr>
              <w:t xml:space="preserve"> any differences observed</w:t>
            </w:r>
            <w:r w:rsidRPr="001A1AE0" w:rsidR="00942584">
              <w:rPr>
                <w:rFonts w:ascii="Arial" w:hAnsi="Arial" w:cs="Arial"/>
              </w:rPr>
              <w:t>.</w:t>
            </w:r>
          </w:p>
        </w:tc>
        <w:tc>
          <w:tcPr>
            <w:tcW w:w="3592" w:type="dxa"/>
            <w:vMerge/>
          </w:tcPr>
          <w:p w:rsidRPr="001A1AE0" w:rsidR="007F5580" w:rsidP="00802673" w:rsidRDefault="007F5580" w14:paraId="440E20A5" w14:textId="77777777">
            <w:pPr>
              <w:contextualSpacing/>
              <w:rPr>
                <w:rFonts w:ascii="Arial" w:hAnsi="Arial" w:cs="Arial"/>
              </w:rPr>
            </w:pPr>
          </w:p>
        </w:tc>
      </w:tr>
      <w:tr w:rsidRPr="001A1AE0" w:rsidR="007F5580" w:rsidTr="009E207D" w14:paraId="007F961E" w14:textId="77777777">
        <w:trPr>
          <w:trHeight w:val="575"/>
        </w:trPr>
        <w:tc>
          <w:tcPr>
            <w:tcW w:w="1180" w:type="dxa"/>
            <w:tcBorders>
              <w:right w:val="single" w:color="auto" w:sz="4" w:space="0"/>
            </w:tcBorders>
          </w:tcPr>
          <w:p w:rsidRPr="001A1AE0" w:rsidR="007F5580" w:rsidP="00802673" w:rsidRDefault="007F5580" w14:paraId="5B147315" w14:textId="38AC9925">
            <w:pPr>
              <w:contextualSpacing/>
              <w:rPr>
                <w:rFonts w:ascii="Arial" w:hAnsi="Arial" w:cs="Arial"/>
              </w:rPr>
            </w:pPr>
            <w:r w:rsidRPr="001A1AE0">
              <w:rPr>
                <w:rFonts w:ascii="Arial" w:hAnsi="Arial" w:cs="Arial"/>
              </w:rPr>
              <w:t>15 minutes</w:t>
            </w:r>
          </w:p>
        </w:tc>
        <w:tc>
          <w:tcPr>
            <w:tcW w:w="7037" w:type="dxa"/>
            <w:tcBorders>
              <w:left w:val="single" w:color="auto" w:sz="4" w:space="0"/>
              <w:right w:val="single" w:color="auto" w:sz="4" w:space="0"/>
            </w:tcBorders>
          </w:tcPr>
          <w:p w:rsidRPr="001A1AE0" w:rsidR="007F5580" w:rsidP="00802673" w:rsidRDefault="007F5580" w14:paraId="696BA4E7" w14:textId="599AA34E">
            <w:pPr>
              <w:contextualSpacing/>
              <w:rPr>
                <w:rFonts w:ascii="Arial" w:hAnsi="Arial" w:cs="Arial"/>
              </w:rPr>
            </w:pPr>
            <w:r w:rsidRPr="001A1AE0">
              <w:rPr>
                <w:rFonts w:ascii="Arial" w:hAnsi="Arial" w:cs="Arial"/>
              </w:rPr>
              <w:t xml:space="preserve">Present </w:t>
            </w:r>
            <w:r w:rsidRPr="001A1AE0" w:rsidR="00CB09DC">
              <w:rPr>
                <w:rFonts w:ascii="Arial" w:hAnsi="Arial" w:cs="Arial"/>
              </w:rPr>
              <w:t xml:space="preserve">the </w:t>
            </w:r>
            <w:r w:rsidRPr="001A1AE0" w:rsidR="00452ACC">
              <w:rPr>
                <w:rFonts w:ascii="Arial" w:hAnsi="Arial" w:cs="Arial"/>
              </w:rPr>
              <w:t xml:space="preserve">activity </w:t>
            </w:r>
            <w:r w:rsidR="00700D9C">
              <w:rPr>
                <w:rFonts w:ascii="Arial" w:hAnsi="Arial" w:cs="Arial"/>
              </w:rPr>
              <w:t>on c</w:t>
            </w:r>
            <w:r w:rsidRPr="00700D9C">
              <w:rPr>
                <w:rFonts w:ascii="Arial" w:hAnsi="Arial" w:cs="Arial"/>
              </w:rPr>
              <w:t>hemical composition of metals</w:t>
            </w:r>
            <w:r w:rsidRPr="001A1AE0">
              <w:rPr>
                <w:rFonts w:ascii="Arial" w:hAnsi="Arial" w:cs="Arial"/>
              </w:rPr>
              <w:t>.</w:t>
            </w:r>
            <w:r w:rsidRPr="001A1AE0" w:rsidR="00D36EE1">
              <w:rPr>
                <w:rFonts w:ascii="Arial" w:hAnsi="Arial" w:cs="Arial"/>
              </w:rPr>
              <w:t xml:space="preserve"> </w:t>
            </w:r>
          </w:p>
          <w:p w:rsidRPr="001A1AE0" w:rsidR="0096323F" w:rsidP="00802673" w:rsidRDefault="0096323F" w14:paraId="3458DA56" w14:textId="77777777">
            <w:pPr>
              <w:contextualSpacing/>
              <w:rPr>
                <w:rFonts w:ascii="Arial" w:hAnsi="Arial" w:cs="Arial"/>
              </w:rPr>
            </w:pPr>
          </w:p>
          <w:p w:rsidRPr="001A1AE0" w:rsidR="007F5580" w:rsidP="00802673" w:rsidRDefault="007F5580" w14:paraId="61A20EAD" w14:textId="2C65EFE6">
            <w:pPr>
              <w:contextualSpacing/>
              <w:rPr>
                <w:rFonts w:ascii="Arial" w:hAnsi="Arial" w:eastAsia="Arial" w:cs="Arial"/>
              </w:rPr>
            </w:pPr>
            <w:r w:rsidRPr="001A1AE0">
              <w:rPr>
                <w:rFonts w:ascii="Arial" w:hAnsi="Arial" w:eastAsia="Arial" w:cs="Arial"/>
              </w:rPr>
              <w:t>Allocate activity groups (</w:t>
            </w:r>
            <w:r w:rsidRPr="001A1AE0" w:rsidR="00CB09DC">
              <w:rPr>
                <w:rFonts w:ascii="Arial" w:hAnsi="Arial" w:eastAsia="Arial" w:cs="Arial"/>
              </w:rPr>
              <w:t>three</w:t>
            </w:r>
            <w:r w:rsidRPr="001A1AE0">
              <w:rPr>
                <w:rFonts w:ascii="Arial" w:hAnsi="Arial" w:eastAsia="Arial" w:cs="Arial"/>
              </w:rPr>
              <w:t xml:space="preserve"> or </w:t>
            </w:r>
            <w:r w:rsidRPr="001A1AE0" w:rsidR="00CB09DC">
              <w:rPr>
                <w:rFonts w:ascii="Arial" w:hAnsi="Arial" w:eastAsia="Arial" w:cs="Arial"/>
              </w:rPr>
              <w:t>four</w:t>
            </w:r>
            <w:r w:rsidRPr="001A1AE0">
              <w:rPr>
                <w:rFonts w:ascii="Arial" w:hAnsi="Arial" w:eastAsia="Arial" w:cs="Arial"/>
              </w:rPr>
              <w:t xml:space="preserve"> </w:t>
            </w:r>
            <w:r w:rsidR="00697428">
              <w:rPr>
                <w:rFonts w:ascii="Arial" w:hAnsi="Arial" w:eastAsia="Arial" w:cs="Arial"/>
              </w:rPr>
              <w:t xml:space="preserve">learners </w:t>
            </w:r>
            <w:r w:rsidRPr="001A1AE0">
              <w:rPr>
                <w:rFonts w:ascii="Arial" w:hAnsi="Arial" w:eastAsia="Arial" w:cs="Arial"/>
              </w:rPr>
              <w:t>per group).</w:t>
            </w:r>
          </w:p>
          <w:p w:rsidRPr="001A1AE0" w:rsidR="00942584" w:rsidP="00802673" w:rsidRDefault="00942584" w14:paraId="73C6CA1F" w14:textId="77777777">
            <w:pPr>
              <w:contextualSpacing/>
              <w:rPr>
                <w:rFonts w:ascii="Arial" w:hAnsi="Arial" w:eastAsia="Arial" w:cs="Arial"/>
              </w:rPr>
            </w:pPr>
          </w:p>
          <w:p w:rsidRPr="001A1AE0" w:rsidR="007F5580" w:rsidP="00802673" w:rsidRDefault="007F5580" w14:paraId="2119FE1B" w14:textId="77777777">
            <w:pPr>
              <w:contextualSpacing/>
              <w:rPr>
                <w:rFonts w:ascii="Arial" w:hAnsi="Arial" w:eastAsia="Arial" w:cs="Arial"/>
              </w:rPr>
            </w:pPr>
            <w:r w:rsidRPr="001A1AE0">
              <w:rPr>
                <w:rFonts w:ascii="Arial" w:hAnsi="Arial" w:eastAsia="Arial" w:cs="Arial"/>
              </w:rPr>
              <w:t>Circulate to ensure learners are clear about the requirements of the activity.</w:t>
            </w:r>
          </w:p>
          <w:p w:rsidRPr="001A1AE0" w:rsidR="00942584" w:rsidP="00802673" w:rsidRDefault="00942584" w14:paraId="6ACBD066" w14:textId="77777777">
            <w:pPr>
              <w:contextualSpacing/>
              <w:rPr>
                <w:rFonts w:ascii="Arial" w:hAnsi="Arial" w:eastAsia="Arial" w:cs="Arial"/>
              </w:rPr>
            </w:pPr>
          </w:p>
          <w:p w:rsidRPr="001A1AE0" w:rsidR="0096323F" w:rsidP="00802673" w:rsidRDefault="0096323F" w14:paraId="579FBAC0" w14:textId="77777777">
            <w:pPr>
              <w:contextualSpacing/>
              <w:rPr>
                <w:rFonts w:ascii="Arial" w:hAnsi="Arial" w:eastAsia="Arial" w:cs="Arial"/>
              </w:rPr>
            </w:pPr>
          </w:p>
          <w:p w:rsidRPr="001A1AE0" w:rsidR="0096323F" w:rsidP="00802673" w:rsidRDefault="0096323F" w14:paraId="65B1DD7A" w14:textId="77777777">
            <w:pPr>
              <w:contextualSpacing/>
              <w:rPr>
                <w:rFonts w:ascii="Arial" w:hAnsi="Arial" w:eastAsia="Arial" w:cs="Arial"/>
              </w:rPr>
            </w:pPr>
          </w:p>
          <w:p w:rsidRPr="001A1AE0" w:rsidR="0096323F" w:rsidP="00802673" w:rsidRDefault="0096323F" w14:paraId="08AEBABF" w14:textId="77777777">
            <w:pPr>
              <w:contextualSpacing/>
              <w:rPr>
                <w:rFonts w:ascii="Arial" w:hAnsi="Arial" w:eastAsia="Arial" w:cs="Arial"/>
              </w:rPr>
            </w:pPr>
          </w:p>
          <w:p w:rsidRPr="001A1AE0" w:rsidR="005A0C11" w:rsidP="00802673" w:rsidRDefault="005A0C11" w14:paraId="3F14C0C8" w14:textId="77777777">
            <w:pPr>
              <w:contextualSpacing/>
              <w:rPr>
                <w:rFonts w:ascii="Arial" w:hAnsi="Arial" w:eastAsia="Arial" w:cs="Arial"/>
              </w:rPr>
            </w:pPr>
          </w:p>
          <w:p w:rsidRPr="001A1AE0" w:rsidR="005A0C11" w:rsidP="00802673" w:rsidRDefault="005A0C11" w14:paraId="6FA26FC3" w14:textId="77777777">
            <w:pPr>
              <w:contextualSpacing/>
              <w:rPr>
                <w:rFonts w:ascii="Arial" w:hAnsi="Arial" w:eastAsia="Arial" w:cs="Arial"/>
              </w:rPr>
            </w:pPr>
          </w:p>
          <w:p w:rsidRPr="001A1AE0" w:rsidR="005A0C11" w:rsidP="00802673" w:rsidRDefault="005A0C11" w14:paraId="1D88DF83" w14:textId="77777777">
            <w:pPr>
              <w:contextualSpacing/>
              <w:rPr>
                <w:rFonts w:ascii="Arial" w:hAnsi="Arial" w:eastAsia="Arial" w:cs="Arial"/>
              </w:rPr>
            </w:pPr>
          </w:p>
          <w:p w:rsidRPr="001A1AE0" w:rsidR="007F5580" w:rsidP="00802673" w:rsidRDefault="007F5580" w14:paraId="3A8FD63E" w14:textId="1B7D5DC3">
            <w:pPr>
              <w:contextualSpacing/>
              <w:rPr>
                <w:rFonts w:ascii="Arial" w:hAnsi="Arial" w:cs="Arial"/>
              </w:rPr>
            </w:pPr>
            <w:r w:rsidRPr="001A1AE0">
              <w:rPr>
                <w:rFonts w:ascii="Arial" w:hAnsi="Arial" w:eastAsia="Arial" w:cs="Arial"/>
              </w:rPr>
              <w:t xml:space="preserve">Ask each group to </w:t>
            </w:r>
            <w:proofErr w:type="spellStart"/>
            <w:r w:rsidRPr="001A1AE0">
              <w:rPr>
                <w:rFonts w:ascii="Arial" w:hAnsi="Arial" w:eastAsia="Arial" w:cs="Arial"/>
              </w:rPr>
              <w:t>feed</w:t>
            </w:r>
            <w:r w:rsidR="0008632F">
              <w:rPr>
                <w:rFonts w:ascii="Arial" w:hAnsi="Arial" w:eastAsia="Arial" w:cs="Arial"/>
              </w:rPr>
              <w:t xml:space="preserve"> </w:t>
            </w:r>
            <w:r w:rsidRPr="001A1AE0">
              <w:rPr>
                <w:rFonts w:ascii="Arial" w:hAnsi="Arial" w:eastAsia="Arial" w:cs="Arial"/>
              </w:rPr>
              <w:t>back</w:t>
            </w:r>
            <w:proofErr w:type="spellEnd"/>
            <w:r w:rsidRPr="001A1AE0">
              <w:rPr>
                <w:rFonts w:ascii="Arial" w:hAnsi="Arial" w:eastAsia="Arial" w:cs="Arial"/>
              </w:rPr>
              <w:t xml:space="preserve"> one fact that connects the three images.</w:t>
            </w:r>
            <w:r w:rsidRPr="001A1AE0" w:rsidR="00D36EE1">
              <w:rPr>
                <w:rFonts w:ascii="Arial" w:hAnsi="Arial" w:eastAsia="Arial" w:cs="Arial"/>
              </w:rPr>
              <w:t xml:space="preserve"> </w:t>
            </w:r>
            <w:r w:rsidRPr="001A1AE0">
              <w:rPr>
                <w:rFonts w:ascii="Arial" w:hAnsi="Arial" w:eastAsia="Arial" w:cs="Arial"/>
              </w:rPr>
              <w:t>Go round the class until all their connections have been shared.</w:t>
            </w:r>
            <w:r w:rsidRPr="001A1AE0" w:rsidR="00D36EE1">
              <w:rPr>
                <w:rFonts w:ascii="Arial" w:hAnsi="Arial" w:eastAsia="Arial" w:cs="Arial"/>
              </w:rPr>
              <w:t xml:space="preserve"> </w:t>
            </w:r>
            <w:r w:rsidRPr="001A1AE0">
              <w:rPr>
                <w:rFonts w:ascii="Arial" w:hAnsi="Arial" w:eastAsia="Arial" w:cs="Arial"/>
              </w:rPr>
              <w:t>Put answers on a flip</w:t>
            </w:r>
            <w:r w:rsidR="004E65DB">
              <w:rPr>
                <w:rFonts w:ascii="Arial" w:hAnsi="Arial" w:eastAsia="Arial" w:cs="Arial"/>
              </w:rPr>
              <w:t xml:space="preserve"> </w:t>
            </w:r>
            <w:r w:rsidRPr="001A1AE0">
              <w:rPr>
                <w:rFonts w:ascii="Arial" w:hAnsi="Arial" w:eastAsia="Arial" w:cs="Arial"/>
              </w:rPr>
              <w:t xml:space="preserve">chart or whiteboard. </w:t>
            </w:r>
          </w:p>
        </w:tc>
        <w:tc>
          <w:tcPr>
            <w:tcW w:w="2977" w:type="dxa"/>
            <w:tcBorders>
              <w:left w:val="single" w:color="auto" w:sz="4" w:space="0"/>
            </w:tcBorders>
          </w:tcPr>
          <w:p w:rsidRPr="001A1AE0" w:rsidR="0096323F" w:rsidP="00802673" w:rsidRDefault="0096323F" w14:paraId="048A86D7" w14:textId="77777777">
            <w:pPr>
              <w:contextualSpacing/>
              <w:rPr>
                <w:rFonts w:ascii="Arial" w:hAnsi="Arial" w:eastAsia="Arial" w:cs="Arial"/>
              </w:rPr>
            </w:pPr>
          </w:p>
          <w:p w:rsidRPr="001A1AE0" w:rsidR="0096323F" w:rsidP="00802673" w:rsidRDefault="0096323F" w14:paraId="192D01D3" w14:textId="77777777">
            <w:pPr>
              <w:contextualSpacing/>
              <w:rPr>
                <w:rFonts w:ascii="Arial" w:hAnsi="Arial" w:eastAsia="Arial" w:cs="Arial"/>
              </w:rPr>
            </w:pPr>
          </w:p>
          <w:p w:rsidRPr="001A1AE0" w:rsidR="0043521B" w:rsidP="00802673" w:rsidRDefault="007F5580" w14:paraId="089B4CA5" w14:textId="41597E84">
            <w:pPr>
              <w:contextualSpacing/>
              <w:rPr>
                <w:rFonts w:ascii="Arial" w:hAnsi="Arial" w:eastAsia="Arial" w:cs="Arial"/>
              </w:rPr>
            </w:pPr>
            <w:r w:rsidRPr="001A1AE0">
              <w:rPr>
                <w:rFonts w:ascii="Arial" w:hAnsi="Arial" w:eastAsia="Arial" w:cs="Arial"/>
              </w:rPr>
              <w:t>Move to allocated activity group</w:t>
            </w:r>
            <w:r w:rsidRPr="001A1AE0" w:rsidR="0043521B">
              <w:rPr>
                <w:rFonts w:ascii="Arial" w:hAnsi="Arial" w:eastAsia="Arial" w:cs="Arial"/>
              </w:rPr>
              <w:t>s</w:t>
            </w:r>
            <w:r w:rsidRPr="001A1AE0" w:rsidR="00942584">
              <w:rPr>
                <w:rFonts w:ascii="Arial" w:hAnsi="Arial" w:eastAsia="Arial" w:cs="Arial"/>
              </w:rPr>
              <w:t>.</w:t>
            </w:r>
          </w:p>
          <w:p w:rsidRPr="001A1AE0" w:rsidR="007F5580" w:rsidP="00802673" w:rsidRDefault="007F5580" w14:paraId="141BC58D" w14:textId="5C5A2070">
            <w:pPr>
              <w:contextualSpacing/>
              <w:rPr>
                <w:rFonts w:ascii="Arial" w:hAnsi="Arial" w:eastAsia="Arial" w:cs="Arial"/>
              </w:rPr>
            </w:pPr>
            <w:r w:rsidRPr="001A1AE0">
              <w:rPr>
                <w:rFonts w:ascii="Arial" w:hAnsi="Arial" w:eastAsia="Arial" w:cs="Arial"/>
              </w:rPr>
              <w:t xml:space="preserve"> </w:t>
            </w:r>
          </w:p>
          <w:p w:rsidRPr="001A1AE0" w:rsidR="007F5580" w:rsidP="00802673" w:rsidRDefault="00E038D8" w14:paraId="087660D5" w14:textId="1C77C260">
            <w:pPr>
              <w:contextualSpacing/>
              <w:rPr>
                <w:rFonts w:ascii="Arial" w:hAnsi="Arial" w:cs="Arial"/>
              </w:rPr>
            </w:pPr>
            <w:r w:rsidRPr="001A1AE0">
              <w:rPr>
                <w:rFonts w:ascii="Arial" w:hAnsi="Arial" w:cs="Arial"/>
              </w:rPr>
              <w:t>Using the internet, find</w:t>
            </w:r>
            <w:r w:rsidRPr="001A1AE0" w:rsidR="007F5580">
              <w:rPr>
                <w:rFonts w:ascii="Arial" w:hAnsi="Arial" w:cs="Arial"/>
              </w:rPr>
              <w:t xml:space="preserve"> an image of a metal bridge, </w:t>
            </w:r>
            <w:r w:rsidRPr="001A1AE0" w:rsidR="0043521B">
              <w:rPr>
                <w:rFonts w:ascii="Arial" w:hAnsi="Arial" w:cs="Arial"/>
              </w:rPr>
              <w:t xml:space="preserve">a </w:t>
            </w:r>
            <w:r w:rsidRPr="001A1AE0" w:rsidR="007F5580">
              <w:rPr>
                <w:rFonts w:ascii="Arial" w:hAnsi="Arial" w:cs="Arial"/>
              </w:rPr>
              <w:t xml:space="preserve">steel </w:t>
            </w:r>
            <w:r w:rsidRPr="001A1AE0" w:rsidR="00E864F3">
              <w:rPr>
                <w:rFonts w:ascii="Arial" w:hAnsi="Arial" w:cs="Arial"/>
              </w:rPr>
              <w:t>beam</w:t>
            </w:r>
            <w:r w:rsidRPr="001A1AE0" w:rsidR="007F5580">
              <w:rPr>
                <w:rFonts w:ascii="Arial" w:hAnsi="Arial" w:cs="Arial"/>
              </w:rPr>
              <w:t xml:space="preserve"> and an iron atom</w:t>
            </w:r>
            <w:r w:rsidRPr="001A1AE0" w:rsidR="00942584">
              <w:rPr>
                <w:rFonts w:ascii="Arial" w:hAnsi="Arial" w:cs="Arial"/>
              </w:rPr>
              <w:t>.</w:t>
            </w:r>
          </w:p>
          <w:p w:rsidRPr="001A1AE0" w:rsidR="007A2A74" w:rsidP="00802673" w:rsidRDefault="007A2A74" w14:paraId="644803BB" w14:textId="77777777">
            <w:pPr>
              <w:contextualSpacing/>
              <w:rPr>
                <w:rFonts w:ascii="Arial" w:hAnsi="Arial" w:cs="Arial"/>
              </w:rPr>
            </w:pPr>
          </w:p>
          <w:p w:rsidRPr="001A1AE0" w:rsidR="007F5580" w:rsidP="00802673" w:rsidRDefault="007F5580" w14:paraId="406D7E1B" w14:textId="076FBA3A">
            <w:pPr>
              <w:contextualSpacing/>
              <w:rPr>
                <w:rFonts w:ascii="Arial" w:hAnsi="Arial" w:cs="Arial"/>
              </w:rPr>
            </w:pPr>
            <w:r w:rsidRPr="001A1AE0">
              <w:rPr>
                <w:rFonts w:ascii="Arial" w:hAnsi="Arial" w:cs="Arial"/>
              </w:rPr>
              <w:t>Discuss how the three images are connected</w:t>
            </w:r>
            <w:r w:rsidRPr="001A1AE0" w:rsidR="00942584">
              <w:rPr>
                <w:rFonts w:ascii="Arial" w:hAnsi="Arial" w:cs="Arial"/>
              </w:rPr>
              <w:t>.</w:t>
            </w:r>
          </w:p>
          <w:p w:rsidRPr="001A1AE0" w:rsidR="0043521B" w:rsidP="00802673" w:rsidRDefault="0043521B" w14:paraId="0EFDCBE6" w14:textId="77777777">
            <w:pPr>
              <w:contextualSpacing/>
              <w:rPr>
                <w:rFonts w:ascii="Arial" w:hAnsi="Arial" w:cs="Arial"/>
              </w:rPr>
            </w:pPr>
          </w:p>
          <w:p w:rsidRPr="001A1AE0" w:rsidR="007F5580" w:rsidP="00802673" w:rsidRDefault="007F5580" w14:paraId="54F1ABD9" w14:textId="130231CD">
            <w:pPr>
              <w:contextualSpacing/>
              <w:rPr>
                <w:rFonts w:ascii="Arial" w:hAnsi="Arial" w:cs="Arial"/>
              </w:rPr>
            </w:pPr>
            <w:r w:rsidRPr="001A1AE0">
              <w:rPr>
                <w:rFonts w:ascii="Arial" w:hAnsi="Arial" w:cs="Arial"/>
              </w:rPr>
              <w:t xml:space="preserve">Present </w:t>
            </w:r>
            <w:r w:rsidRPr="001A1AE0" w:rsidR="0043521B">
              <w:rPr>
                <w:rFonts w:ascii="Arial" w:hAnsi="Arial" w:cs="Arial"/>
              </w:rPr>
              <w:t xml:space="preserve">the </w:t>
            </w:r>
            <w:r w:rsidRPr="001A1AE0">
              <w:rPr>
                <w:rFonts w:ascii="Arial" w:hAnsi="Arial" w:cs="Arial"/>
              </w:rPr>
              <w:t>connections</w:t>
            </w:r>
            <w:r w:rsidRPr="001A1AE0" w:rsidR="00942584">
              <w:rPr>
                <w:rFonts w:ascii="Arial" w:hAnsi="Arial" w:cs="Arial"/>
              </w:rPr>
              <w:t>.</w:t>
            </w:r>
          </w:p>
          <w:p w:rsidRPr="001A1AE0" w:rsidR="007F5580" w:rsidP="00802673" w:rsidRDefault="007F5580" w14:paraId="3B1AE702" w14:textId="77777777">
            <w:pPr>
              <w:contextualSpacing/>
              <w:rPr>
                <w:rFonts w:ascii="Arial" w:hAnsi="Arial" w:cs="Arial"/>
              </w:rPr>
            </w:pPr>
          </w:p>
        </w:tc>
        <w:tc>
          <w:tcPr>
            <w:tcW w:w="3592" w:type="dxa"/>
            <w:vMerge/>
          </w:tcPr>
          <w:p w:rsidRPr="001A1AE0" w:rsidR="007F5580" w:rsidP="00802673" w:rsidRDefault="007F5580" w14:paraId="121D1371" w14:textId="77777777">
            <w:pPr>
              <w:contextualSpacing/>
              <w:rPr>
                <w:rFonts w:ascii="Arial" w:hAnsi="Arial" w:cs="Arial"/>
              </w:rPr>
            </w:pPr>
          </w:p>
        </w:tc>
      </w:tr>
      <w:tr w:rsidRPr="001A1AE0" w:rsidR="007F5580" w:rsidTr="009E207D" w14:paraId="2324EE01" w14:textId="77777777">
        <w:trPr>
          <w:trHeight w:val="575"/>
        </w:trPr>
        <w:tc>
          <w:tcPr>
            <w:tcW w:w="1180" w:type="dxa"/>
            <w:tcBorders>
              <w:right w:val="single" w:color="auto" w:sz="4" w:space="0"/>
            </w:tcBorders>
          </w:tcPr>
          <w:p w:rsidRPr="001A1AE0" w:rsidR="007F5580" w:rsidP="00802673" w:rsidRDefault="00C8226E" w14:paraId="28637C69" w14:textId="1390235C">
            <w:pPr>
              <w:contextualSpacing/>
              <w:rPr>
                <w:rFonts w:ascii="Arial" w:hAnsi="Arial" w:cs="Arial"/>
              </w:rPr>
            </w:pPr>
            <w:r w:rsidRPr="001A1AE0">
              <w:rPr>
                <w:rFonts w:ascii="Arial" w:hAnsi="Arial" w:cs="Arial"/>
              </w:rPr>
              <w:t>5</w:t>
            </w:r>
            <w:r w:rsidRPr="001A1AE0" w:rsidR="007F5580">
              <w:rPr>
                <w:rFonts w:ascii="Arial" w:hAnsi="Arial" w:cs="Arial"/>
              </w:rPr>
              <w:t xml:space="preserve"> </w:t>
            </w:r>
            <w:r w:rsidRPr="001A1AE0" w:rsidR="00DF18F5">
              <w:rPr>
                <w:rFonts w:ascii="Arial" w:hAnsi="Arial" w:cs="Arial"/>
              </w:rPr>
              <w:t>minutes</w:t>
            </w:r>
          </w:p>
        </w:tc>
        <w:tc>
          <w:tcPr>
            <w:tcW w:w="7037" w:type="dxa"/>
            <w:tcBorders>
              <w:left w:val="single" w:color="auto" w:sz="4" w:space="0"/>
              <w:right w:val="single" w:color="auto" w:sz="4" w:space="0"/>
            </w:tcBorders>
          </w:tcPr>
          <w:p w:rsidRPr="001A1AE0" w:rsidR="007F5580" w:rsidP="00802673" w:rsidRDefault="00DF18F5" w14:paraId="0BA8994C" w14:textId="563D4277">
            <w:pPr>
              <w:contextualSpacing/>
              <w:rPr>
                <w:rFonts w:ascii="Arial" w:hAnsi="Arial" w:cs="Arial"/>
              </w:rPr>
            </w:pPr>
            <w:r w:rsidRPr="001A1AE0">
              <w:rPr>
                <w:rFonts w:ascii="Arial" w:hAnsi="Arial" w:eastAsia="Arial" w:cs="Arial"/>
              </w:rPr>
              <w:t xml:space="preserve">Set out </w:t>
            </w:r>
            <w:r w:rsidRPr="001A1AE0" w:rsidR="0043521B">
              <w:rPr>
                <w:rFonts w:ascii="Arial" w:hAnsi="Arial" w:eastAsia="Arial" w:cs="Arial"/>
              </w:rPr>
              <w:t xml:space="preserve">the </w:t>
            </w:r>
            <w:r w:rsidRPr="001A1AE0">
              <w:rPr>
                <w:rFonts w:ascii="Arial" w:hAnsi="Arial" w:eastAsia="Arial" w:cs="Arial"/>
              </w:rPr>
              <w:t>next steps</w:t>
            </w:r>
            <w:r w:rsidRPr="001A1AE0">
              <w:rPr>
                <w:rFonts w:ascii="Arial" w:hAnsi="Arial" w:cs="Arial"/>
              </w:rPr>
              <w:t>.</w:t>
            </w:r>
          </w:p>
        </w:tc>
        <w:tc>
          <w:tcPr>
            <w:tcW w:w="2977" w:type="dxa"/>
            <w:tcBorders>
              <w:left w:val="single" w:color="auto" w:sz="4" w:space="0"/>
            </w:tcBorders>
          </w:tcPr>
          <w:p w:rsidRPr="001A1AE0" w:rsidR="007F5580" w:rsidP="00802673" w:rsidRDefault="4FFFBF92" w14:paraId="5E0DA138" w14:textId="072BA387">
            <w:pPr>
              <w:contextualSpacing/>
              <w:rPr>
                <w:rFonts w:ascii="Arial" w:hAnsi="Arial" w:cs="Arial"/>
              </w:rPr>
            </w:pPr>
            <w:r w:rsidRPr="001A1AE0">
              <w:rPr>
                <w:rFonts w:ascii="Arial" w:hAnsi="Arial" w:cs="Arial"/>
              </w:rPr>
              <w:t>Listen and take notes</w:t>
            </w:r>
            <w:r w:rsidRPr="001A1AE0" w:rsidR="00942584">
              <w:rPr>
                <w:rFonts w:ascii="Arial" w:hAnsi="Arial" w:cs="Arial"/>
              </w:rPr>
              <w:t>.</w:t>
            </w:r>
          </w:p>
        </w:tc>
        <w:tc>
          <w:tcPr>
            <w:tcW w:w="3592" w:type="dxa"/>
            <w:vMerge/>
          </w:tcPr>
          <w:p w:rsidRPr="001A1AE0" w:rsidR="007F5580" w:rsidP="00802673" w:rsidRDefault="007F5580" w14:paraId="4BEECC6A" w14:textId="77777777">
            <w:pPr>
              <w:contextualSpacing/>
              <w:rPr>
                <w:rFonts w:ascii="Arial" w:hAnsi="Arial" w:cs="Arial"/>
              </w:rPr>
            </w:pPr>
          </w:p>
        </w:tc>
      </w:tr>
      <w:tr w:rsidRPr="001A1AE0" w:rsidR="007F5580" w:rsidTr="42EAB56D" w14:paraId="1245A588" w14:textId="77777777">
        <w:trPr>
          <w:trHeight w:val="575"/>
        </w:trPr>
        <w:tc>
          <w:tcPr>
            <w:tcW w:w="14786" w:type="dxa"/>
            <w:gridSpan w:val="4"/>
          </w:tcPr>
          <w:p w:rsidRPr="001A1AE0" w:rsidR="007F5580" w:rsidP="00802673" w:rsidRDefault="007F5580" w14:paraId="467FA189" w14:textId="6A11063E">
            <w:pPr>
              <w:contextualSpacing/>
              <w:rPr>
                <w:rFonts w:ascii="Arial" w:hAnsi="Arial" w:cs="Arial"/>
                <w:b/>
                <w:bCs/>
              </w:rPr>
            </w:pPr>
            <w:r w:rsidRPr="001A1AE0">
              <w:rPr>
                <w:rFonts w:ascii="Arial" w:hAnsi="Arial" w:cs="Arial"/>
                <w:b/>
                <w:bCs/>
              </w:rPr>
              <w:t>Other information</w:t>
            </w:r>
            <w:r w:rsidRPr="001A1AE0">
              <w:rPr>
                <w:rFonts w:ascii="Arial" w:hAnsi="Arial" w:cs="Arial"/>
              </w:rPr>
              <w:t xml:space="preserve"> </w:t>
            </w:r>
            <w:r w:rsidRPr="001A1AE0" w:rsidR="00942584">
              <w:rPr>
                <w:rFonts w:ascii="Arial" w:hAnsi="Arial" w:cs="Arial"/>
                <w:b/>
                <w:bCs/>
              </w:rPr>
              <w:t>(</w:t>
            </w:r>
            <w:r w:rsidR="00132214">
              <w:rPr>
                <w:rFonts w:ascii="Arial" w:hAnsi="Arial" w:cs="Arial"/>
                <w:b/>
                <w:bCs/>
              </w:rPr>
              <w:t>e.g.</w:t>
            </w:r>
            <w:r w:rsidRPr="001A1AE0" w:rsidR="00942584">
              <w:rPr>
                <w:rFonts w:ascii="Arial" w:hAnsi="Arial" w:cs="Arial"/>
              </w:rPr>
              <w:t xml:space="preserve"> </w:t>
            </w:r>
            <w:r w:rsidRPr="001A1AE0" w:rsidR="00372B9B">
              <w:rPr>
                <w:rFonts w:ascii="Arial" w:hAnsi="Arial" w:cs="Arial"/>
                <w:b/>
                <w:bCs/>
              </w:rPr>
              <w:t>adaptive teaching</w:t>
            </w:r>
            <w:r w:rsidRPr="001A1AE0">
              <w:rPr>
                <w:rFonts w:ascii="Arial" w:hAnsi="Arial" w:cs="Arial"/>
                <w:b/>
                <w:bCs/>
              </w:rPr>
              <w:t>, E</w:t>
            </w:r>
            <w:r w:rsidRPr="001A1AE0" w:rsidR="007C3C95">
              <w:rPr>
                <w:rFonts w:ascii="Arial" w:hAnsi="Arial" w:cs="Arial"/>
                <w:b/>
                <w:bCs/>
              </w:rPr>
              <w:t xml:space="preserve">nglish, </w:t>
            </w:r>
            <w:r w:rsidR="005B3453">
              <w:rPr>
                <w:rFonts w:ascii="Arial" w:hAnsi="Arial" w:cs="Arial"/>
                <w:b/>
                <w:bCs/>
              </w:rPr>
              <w:t>m</w:t>
            </w:r>
            <w:r w:rsidRPr="001A1AE0" w:rsidR="007C3C95">
              <w:rPr>
                <w:rFonts w:ascii="Arial" w:hAnsi="Arial" w:cs="Arial"/>
                <w:b/>
                <w:bCs/>
              </w:rPr>
              <w:t xml:space="preserve">aths and </w:t>
            </w:r>
            <w:r w:rsidR="005B3453">
              <w:rPr>
                <w:rFonts w:ascii="Arial" w:hAnsi="Arial" w:cs="Arial"/>
                <w:b/>
                <w:bCs/>
              </w:rPr>
              <w:t>d</w:t>
            </w:r>
            <w:r w:rsidRPr="001A1AE0" w:rsidR="007C3C95">
              <w:rPr>
                <w:rFonts w:ascii="Arial" w:hAnsi="Arial" w:cs="Arial"/>
                <w:b/>
                <w:bCs/>
              </w:rPr>
              <w:t>igital</w:t>
            </w:r>
            <w:r w:rsidRPr="001A1AE0" w:rsidR="00942584">
              <w:rPr>
                <w:rFonts w:ascii="Arial" w:hAnsi="Arial" w:cs="Arial"/>
                <w:b/>
                <w:bCs/>
              </w:rPr>
              <w:t>)</w:t>
            </w:r>
          </w:p>
          <w:p w:rsidRPr="001A1AE0" w:rsidR="007F5580" w:rsidP="00802673" w:rsidRDefault="007F5580" w14:paraId="1BC368C5" w14:textId="22299D93">
            <w:pPr>
              <w:contextualSpacing/>
              <w:rPr>
                <w:rFonts w:ascii="Arial" w:hAnsi="Arial" w:cs="Arial"/>
              </w:rPr>
            </w:pPr>
            <w:r w:rsidRPr="001A1AE0">
              <w:rPr>
                <w:rFonts w:ascii="Arial" w:hAnsi="Arial" w:cs="Arial"/>
              </w:rPr>
              <w:t xml:space="preserve">Differentiation is supported </w:t>
            </w:r>
            <w:r w:rsidRPr="001A1AE0" w:rsidR="0043521B">
              <w:rPr>
                <w:rFonts w:ascii="Arial" w:hAnsi="Arial" w:cs="Arial"/>
              </w:rPr>
              <w:t xml:space="preserve">by having </w:t>
            </w:r>
            <w:r w:rsidRPr="001A1AE0">
              <w:rPr>
                <w:rFonts w:ascii="Arial" w:hAnsi="Arial" w:cs="Arial"/>
              </w:rPr>
              <w:t xml:space="preserve">written instructions for the </w:t>
            </w:r>
            <w:r w:rsidRPr="001A1AE0" w:rsidR="00A7479F">
              <w:rPr>
                <w:rFonts w:ascii="Arial" w:hAnsi="Arial" w:cs="Arial"/>
              </w:rPr>
              <w:t>activity</w:t>
            </w:r>
            <w:r w:rsidRPr="001A1AE0">
              <w:rPr>
                <w:rFonts w:ascii="Arial" w:hAnsi="Arial" w:cs="Arial"/>
              </w:rPr>
              <w:t xml:space="preserve"> accompan</w:t>
            </w:r>
            <w:r w:rsidRPr="001A1AE0" w:rsidR="0043521B">
              <w:rPr>
                <w:rFonts w:ascii="Arial" w:hAnsi="Arial" w:cs="Arial"/>
              </w:rPr>
              <w:t>ied by</w:t>
            </w:r>
            <w:r w:rsidRPr="001A1AE0">
              <w:rPr>
                <w:rFonts w:ascii="Arial" w:hAnsi="Arial" w:cs="Arial"/>
              </w:rPr>
              <w:t xml:space="preserve"> verbal instruction</w:t>
            </w:r>
            <w:r w:rsidRPr="001A1AE0" w:rsidR="00A7479F">
              <w:rPr>
                <w:rFonts w:ascii="Arial" w:hAnsi="Arial" w:cs="Arial"/>
              </w:rPr>
              <w:t>s</w:t>
            </w:r>
            <w:r w:rsidRPr="001A1AE0">
              <w:rPr>
                <w:rFonts w:ascii="Arial" w:hAnsi="Arial" w:cs="Arial"/>
              </w:rPr>
              <w:t>.</w:t>
            </w:r>
            <w:r w:rsidRPr="001A1AE0" w:rsidR="00D36EE1">
              <w:rPr>
                <w:rFonts w:ascii="Arial" w:hAnsi="Arial" w:cs="Arial"/>
              </w:rPr>
              <w:t xml:space="preserve"> </w:t>
            </w:r>
          </w:p>
          <w:p w:rsidRPr="001A1AE0" w:rsidR="00320B1C" w:rsidP="00802673" w:rsidRDefault="00780709" w14:paraId="312AA430" w14:textId="77777777">
            <w:pPr>
              <w:contextualSpacing/>
              <w:rPr>
                <w:rFonts w:ascii="Arial" w:hAnsi="Arial" w:cs="Arial"/>
              </w:rPr>
            </w:pPr>
            <w:r w:rsidRPr="001A1AE0">
              <w:rPr>
                <w:rFonts w:ascii="Arial" w:hAnsi="Arial" w:cs="Arial"/>
              </w:rPr>
              <w:t>Learners complete the activity in pairs or small groups to support</w:t>
            </w:r>
            <w:r w:rsidRPr="001A1AE0" w:rsidR="00AD2445">
              <w:rPr>
                <w:rFonts w:ascii="Arial" w:hAnsi="Arial" w:cs="Arial"/>
              </w:rPr>
              <w:t xml:space="preserve"> any learner</w:t>
            </w:r>
            <w:r w:rsidRPr="001A1AE0" w:rsidR="00C0585F">
              <w:rPr>
                <w:rFonts w:ascii="Arial" w:hAnsi="Arial" w:cs="Arial"/>
              </w:rPr>
              <w:t>s</w:t>
            </w:r>
            <w:r w:rsidRPr="001A1AE0" w:rsidR="00AD2445">
              <w:rPr>
                <w:rFonts w:ascii="Arial" w:hAnsi="Arial" w:cs="Arial"/>
              </w:rPr>
              <w:t xml:space="preserve"> with manual dexterity difficulties.</w:t>
            </w:r>
          </w:p>
          <w:p w:rsidRPr="001A1AE0" w:rsidR="00780709" w:rsidP="00802673" w:rsidRDefault="00294DAA" w14:paraId="2E25582D" w14:textId="0F2401A2">
            <w:pPr>
              <w:contextualSpacing/>
              <w:rPr>
                <w:rFonts w:ascii="Arial" w:hAnsi="Arial" w:cs="Arial"/>
              </w:rPr>
            </w:pPr>
            <w:r w:rsidRPr="001A1AE0">
              <w:rPr>
                <w:rFonts w:ascii="Arial" w:hAnsi="Arial" w:cs="Arial"/>
              </w:rPr>
              <w:t>English</w:t>
            </w:r>
            <w:r w:rsidRPr="001A1AE0" w:rsidR="0096323F">
              <w:rPr>
                <w:rFonts w:ascii="Arial" w:hAnsi="Arial" w:cs="Arial"/>
              </w:rPr>
              <w:t xml:space="preserve">: speaking and listening skills are </w:t>
            </w:r>
            <w:r w:rsidRPr="001A1AE0">
              <w:rPr>
                <w:rFonts w:ascii="Arial" w:hAnsi="Arial" w:cs="Arial"/>
              </w:rPr>
              <w:t>developed as part of the group discussions,</w:t>
            </w:r>
            <w:r w:rsidRPr="001A1AE0" w:rsidR="0096323F">
              <w:rPr>
                <w:rFonts w:ascii="Arial" w:hAnsi="Arial" w:cs="Arial"/>
              </w:rPr>
              <w:t xml:space="preserve"> writ</w:t>
            </w:r>
            <w:r w:rsidR="00D55020">
              <w:rPr>
                <w:rFonts w:ascii="Arial" w:hAnsi="Arial" w:cs="Arial"/>
              </w:rPr>
              <w:t>i</w:t>
            </w:r>
            <w:r w:rsidRPr="001A1AE0" w:rsidR="0096323F">
              <w:rPr>
                <w:rFonts w:ascii="Arial" w:hAnsi="Arial" w:cs="Arial"/>
              </w:rPr>
              <w:t>n</w:t>
            </w:r>
            <w:r w:rsidR="00D55020">
              <w:rPr>
                <w:rFonts w:ascii="Arial" w:hAnsi="Arial" w:cs="Arial"/>
              </w:rPr>
              <w:t>g</w:t>
            </w:r>
            <w:r w:rsidRPr="001A1AE0" w:rsidR="0096323F">
              <w:rPr>
                <w:rFonts w:ascii="Arial" w:hAnsi="Arial" w:cs="Arial"/>
              </w:rPr>
              <w:t xml:space="preserve"> skills through</w:t>
            </w:r>
            <w:r w:rsidRPr="001A1AE0">
              <w:rPr>
                <w:rFonts w:ascii="Arial" w:hAnsi="Arial" w:cs="Arial"/>
              </w:rPr>
              <w:t xml:space="preserve"> note</w:t>
            </w:r>
            <w:r w:rsidR="00361FD6">
              <w:rPr>
                <w:rFonts w:ascii="Arial" w:hAnsi="Arial" w:cs="Arial"/>
              </w:rPr>
              <w:t xml:space="preserve"> </w:t>
            </w:r>
            <w:r w:rsidRPr="001A1AE0">
              <w:rPr>
                <w:rFonts w:ascii="Arial" w:hAnsi="Arial" w:cs="Arial"/>
              </w:rPr>
              <w:t xml:space="preserve">taking. </w:t>
            </w:r>
          </w:p>
          <w:p w:rsidR="001168F7" w:rsidP="00802673" w:rsidRDefault="008D3C3C" w14:paraId="476E8B8A" w14:textId="77777777">
            <w:pPr>
              <w:contextualSpacing/>
              <w:rPr>
                <w:rFonts w:ascii="Arial" w:hAnsi="Arial" w:cs="Arial"/>
              </w:rPr>
            </w:pPr>
            <w:r w:rsidRPr="001A1AE0">
              <w:rPr>
                <w:rFonts w:ascii="Arial" w:hAnsi="Arial" w:cs="Arial"/>
              </w:rPr>
              <w:t xml:space="preserve">Extension activities: </w:t>
            </w:r>
            <w:r w:rsidR="00C74DC6">
              <w:rPr>
                <w:rFonts w:ascii="Arial" w:hAnsi="Arial" w:cs="Arial"/>
              </w:rPr>
              <w:t>c</w:t>
            </w:r>
            <w:r w:rsidRPr="001A1AE0">
              <w:rPr>
                <w:rFonts w:ascii="Arial" w:hAnsi="Arial" w:cs="Arial"/>
              </w:rPr>
              <w:t>onstruct a second atomic model for a different element.</w:t>
            </w:r>
          </w:p>
          <w:p w:rsidRPr="001A1AE0" w:rsidR="00884150" w:rsidP="00802673" w:rsidRDefault="00884150" w14:paraId="1D9257F9" w14:textId="6C8084FE">
            <w:pPr>
              <w:contextualSpacing/>
              <w:rPr>
                <w:rFonts w:ascii="Arial" w:hAnsi="Arial" w:cs="Arial"/>
              </w:rPr>
            </w:pPr>
            <w:r>
              <w:rPr>
                <w:rFonts w:ascii="Arial" w:hAnsi="Arial" w:cs="Arial"/>
              </w:rPr>
              <w:t xml:space="preserve">Support materials: the support materials, including the slide deck, include images that include different colours.  This is intentional as </w:t>
            </w:r>
            <w:r w:rsidR="00C33ED9">
              <w:rPr>
                <w:rFonts w:ascii="Arial" w:hAnsi="Arial" w:cs="Arial"/>
              </w:rPr>
              <w:t>it is important for learners to be able to differentiate colours in the context of science in construction and the built environment.  If you have a learner with colour vision deficiency, you may need to amend the slides or explore how they may be seen with the learner.</w:t>
            </w:r>
          </w:p>
        </w:tc>
      </w:tr>
      <w:tr w:rsidRPr="001A1AE0" w:rsidR="007F5580" w:rsidTr="42EAB56D" w14:paraId="0AE6C4CC" w14:textId="77777777">
        <w:trPr>
          <w:trHeight w:val="575"/>
        </w:trPr>
        <w:tc>
          <w:tcPr>
            <w:tcW w:w="14786" w:type="dxa"/>
            <w:gridSpan w:val="4"/>
            <w:tcBorders>
              <w:bottom w:val="single" w:color="auto" w:sz="4" w:space="0"/>
            </w:tcBorders>
          </w:tcPr>
          <w:p w:rsidRPr="001A1AE0" w:rsidR="007F5580" w:rsidP="00802673" w:rsidRDefault="007F5580" w14:paraId="3B1B4A9A" w14:textId="77777777">
            <w:pPr>
              <w:contextualSpacing/>
              <w:rPr>
                <w:rFonts w:ascii="Arial" w:hAnsi="Arial" w:cs="Arial"/>
              </w:rPr>
            </w:pPr>
            <w:r w:rsidRPr="001A1AE0">
              <w:rPr>
                <w:rFonts w:ascii="Arial" w:hAnsi="Arial" w:cs="Arial"/>
                <w:b/>
                <w:bCs/>
              </w:rPr>
              <w:t>Next steps in learning</w:t>
            </w:r>
            <w:r w:rsidRPr="001A1AE0">
              <w:rPr>
                <w:rFonts w:ascii="Arial" w:hAnsi="Arial" w:cs="Arial"/>
              </w:rPr>
              <w:t xml:space="preserve"> </w:t>
            </w:r>
          </w:p>
          <w:p w:rsidRPr="001A1AE0" w:rsidR="001168F7" w:rsidP="00CB5F35" w:rsidRDefault="007F5580" w14:paraId="3F3FBA9C" w14:textId="5613E7AB">
            <w:pPr>
              <w:contextualSpacing/>
              <w:rPr>
                <w:rFonts w:ascii="Arial" w:hAnsi="Arial" w:cs="Arial"/>
              </w:rPr>
            </w:pPr>
            <w:r w:rsidRPr="001A1AE0">
              <w:rPr>
                <w:rFonts w:ascii="Arial" w:hAnsi="Arial" w:cs="Arial"/>
              </w:rPr>
              <w:t xml:space="preserve">The understanding of formative atom structure leads </w:t>
            </w:r>
            <w:r w:rsidRPr="001A1AE0" w:rsidR="0043521B">
              <w:rPr>
                <w:rFonts w:ascii="Arial" w:hAnsi="Arial" w:cs="Arial"/>
              </w:rPr>
              <w:t>in</w:t>
            </w:r>
            <w:r w:rsidRPr="001A1AE0">
              <w:rPr>
                <w:rFonts w:ascii="Arial" w:hAnsi="Arial" w:cs="Arial"/>
              </w:rPr>
              <w:t>to the next lesson</w:t>
            </w:r>
            <w:r w:rsidRPr="001A1AE0" w:rsidR="0043521B">
              <w:rPr>
                <w:rFonts w:ascii="Arial" w:hAnsi="Arial" w:cs="Arial"/>
              </w:rPr>
              <w:t>,</w:t>
            </w:r>
            <w:r w:rsidRPr="001A1AE0">
              <w:rPr>
                <w:rFonts w:ascii="Arial" w:hAnsi="Arial" w:cs="Arial"/>
              </w:rPr>
              <w:t xml:space="preserve"> which </w:t>
            </w:r>
            <w:r w:rsidRPr="001A1AE0" w:rsidR="00452ACC">
              <w:rPr>
                <w:rFonts w:ascii="Arial" w:hAnsi="Arial" w:cs="Arial"/>
              </w:rPr>
              <w:t xml:space="preserve">will </w:t>
            </w:r>
            <w:r w:rsidRPr="001A1AE0">
              <w:rPr>
                <w:rFonts w:ascii="Arial" w:hAnsi="Arial" w:cs="Arial"/>
              </w:rPr>
              <w:t xml:space="preserve">explore how the atomic structure </w:t>
            </w:r>
            <w:r w:rsidRPr="001A1AE0" w:rsidR="00B41ED7">
              <w:rPr>
                <w:rFonts w:ascii="Arial" w:hAnsi="Arial" w:cs="Arial"/>
              </w:rPr>
              <w:t xml:space="preserve">bonds and </w:t>
            </w:r>
            <w:r w:rsidRPr="001A1AE0">
              <w:rPr>
                <w:rFonts w:ascii="Arial" w:hAnsi="Arial" w:cs="Arial"/>
              </w:rPr>
              <w:t xml:space="preserve">forms crystal lattices </w:t>
            </w:r>
            <w:r w:rsidRPr="001A1AE0" w:rsidR="00452ACC">
              <w:rPr>
                <w:rFonts w:ascii="Arial" w:hAnsi="Arial" w:cs="Arial"/>
              </w:rPr>
              <w:t>in</w:t>
            </w:r>
            <w:r w:rsidRPr="001A1AE0">
              <w:rPr>
                <w:rFonts w:ascii="Arial" w:hAnsi="Arial" w:cs="Arial"/>
              </w:rPr>
              <w:t xml:space="preserve"> the </w:t>
            </w:r>
            <w:r w:rsidRPr="001A1AE0" w:rsidR="0043521B">
              <w:rPr>
                <w:rFonts w:ascii="Arial" w:hAnsi="Arial" w:cs="Arial"/>
              </w:rPr>
              <w:t xml:space="preserve">following </w:t>
            </w:r>
            <w:r w:rsidRPr="001A1AE0">
              <w:rPr>
                <w:rFonts w:ascii="Arial" w:hAnsi="Arial" w:cs="Arial"/>
              </w:rPr>
              <w:t>metals</w:t>
            </w:r>
            <w:r w:rsidRPr="001A1AE0" w:rsidR="0043521B">
              <w:rPr>
                <w:rFonts w:ascii="Arial" w:hAnsi="Arial" w:cs="Arial"/>
              </w:rPr>
              <w:t>:</w:t>
            </w:r>
            <w:r w:rsidRPr="001A1AE0">
              <w:rPr>
                <w:rFonts w:ascii="Arial" w:hAnsi="Arial" w:cs="Arial"/>
              </w:rPr>
              <w:t xml:space="preserve"> </w:t>
            </w:r>
            <w:r w:rsidRPr="001A1AE0">
              <w:rPr>
                <w:rFonts w:ascii="Arial" w:hAnsi="Arial" w:eastAsia="Arial" w:cs="Arial"/>
              </w:rPr>
              <w:t>steel (</w:t>
            </w:r>
            <w:r w:rsidRPr="001A1AE0">
              <w:rPr>
                <w:rFonts w:ascii="Arial" w:hAnsi="Arial" w:cs="Arial"/>
              </w:rPr>
              <w:t xml:space="preserve">mild, stainless, </w:t>
            </w:r>
            <w:proofErr w:type="gramStart"/>
            <w:r w:rsidRPr="001A1AE0">
              <w:rPr>
                <w:rFonts w:ascii="Arial" w:hAnsi="Arial" w:cs="Arial"/>
              </w:rPr>
              <w:t>high</w:t>
            </w:r>
            <w:r w:rsidR="002B7B88">
              <w:rPr>
                <w:rFonts w:ascii="Arial" w:hAnsi="Arial" w:cs="Arial"/>
              </w:rPr>
              <w:t>-</w:t>
            </w:r>
            <w:r w:rsidRPr="001A1AE0">
              <w:rPr>
                <w:rFonts w:ascii="Arial" w:hAnsi="Arial" w:cs="Arial"/>
              </w:rPr>
              <w:t>strength</w:t>
            </w:r>
            <w:proofErr w:type="gramEnd"/>
            <w:r w:rsidRPr="001A1AE0">
              <w:rPr>
                <w:rFonts w:ascii="Arial" w:hAnsi="Arial" w:cs="Arial"/>
              </w:rPr>
              <w:t xml:space="preserve">), aluminium alloys, </w:t>
            </w:r>
            <w:r w:rsidRPr="001A1AE0" w:rsidR="00377EC6">
              <w:rPr>
                <w:rFonts w:ascii="Arial" w:hAnsi="Arial" w:cs="Arial"/>
              </w:rPr>
              <w:t>copper</w:t>
            </w:r>
            <w:r w:rsidRPr="001A1AE0">
              <w:rPr>
                <w:rFonts w:ascii="Arial" w:hAnsi="Arial" w:cs="Arial"/>
              </w:rPr>
              <w:t xml:space="preserve"> and brass.</w:t>
            </w:r>
            <w:r w:rsidRPr="001A1AE0" w:rsidR="00CB5F35">
              <w:rPr>
                <w:rFonts w:ascii="Arial" w:hAnsi="Arial" w:cs="Arial"/>
              </w:rPr>
              <w:t xml:space="preserve"> </w:t>
            </w:r>
            <w:r w:rsidRPr="001A1AE0" w:rsidR="00B827E3">
              <w:rPr>
                <w:rFonts w:ascii="Arial" w:hAnsi="Arial" w:cs="Arial"/>
              </w:rPr>
              <w:t xml:space="preserve">This will support the understanding </w:t>
            </w:r>
            <w:r w:rsidRPr="001A1AE0" w:rsidR="00452ACC">
              <w:rPr>
                <w:rFonts w:ascii="Arial" w:hAnsi="Arial" w:cs="Arial"/>
              </w:rPr>
              <w:t>that</w:t>
            </w:r>
            <w:r w:rsidRPr="001A1AE0" w:rsidR="004B5943">
              <w:rPr>
                <w:rFonts w:ascii="Arial" w:hAnsi="Arial" w:cs="Arial"/>
              </w:rPr>
              <w:t xml:space="preserve"> atoms are the foundation of all things used in construction.</w:t>
            </w:r>
          </w:p>
        </w:tc>
      </w:tr>
    </w:tbl>
    <w:p w:rsidRPr="001A1AE0" w:rsidR="00D55FA7" w:rsidP="00802673" w:rsidRDefault="00D55FA7" w14:paraId="6BB66BA9" w14:textId="77777777">
      <w:pPr>
        <w:rPr>
          <w:rFonts w:ascii="Arial" w:hAnsi="Arial" w:cs="Arial"/>
        </w:rPr>
      </w:pPr>
    </w:p>
    <w:p w:rsidRPr="001A1AE0" w:rsidR="00D12212" w:rsidP="003A48DF" w:rsidRDefault="00D12212" w14:paraId="4646066B" w14:textId="3C46CB2D"/>
    <w:p w:rsidRPr="001A1AE0" w:rsidR="0067072C" w:rsidRDefault="0067072C" w14:paraId="629E7582" w14:textId="77777777">
      <w:r w:rsidRPr="001A1AE0">
        <w:br w:type="page"/>
      </w:r>
    </w:p>
    <w:tbl>
      <w:tblPr>
        <w:tblStyle w:val="TableGrid"/>
        <w:tblW w:w="0" w:type="auto"/>
        <w:tblLayout w:type="fixed"/>
        <w:tblLook w:val="04A0" w:firstRow="1" w:lastRow="0" w:firstColumn="1" w:lastColumn="0" w:noHBand="0" w:noVBand="1"/>
      </w:tblPr>
      <w:tblGrid>
        <w:gridCol w:w="1173"/>
        <w:gridCol w:w="7045"/>
        <w:gridCol w:w="3029"/>
        <w:gridCol w:w="3539"/>
      </w:tblGrid>
      <w:tr w:rsidRPr="001A1AE0" w:rsidR="00D56D93" w:rsidTr="00EF79D9" w14:paraId="7C932C53" w14:textId="77777777">
        <w:tc>
          <w:tcPr>
            <w:tcW w:w="14786" w:type="dxa"/>
            <w:gridSpan w:val="4"/>
          </w:tcPr>
          <w:p w:rsidRPr="001A1AE0" w:rsidR="00D56D93" w:rsidP="00802673" w:rsidRDefault="00D56D93" w14:paraId="2400FAF9" w14:textId="6463C58C">
            <w:pPr>
              <w:rPr>
                <w:rFonts w:ascii="Arial" w:hAnsi="Arial" w:cs="Arial"/>
              </w:rPr>
            </w:pPr>
            <w:r w:rsidRPr="001A1AE0">
              <w:rPr>
                <w:rFonts w:ascii="Arial" w:hAnsi="Arial" w:cs="Arial"/>
                <w:b/>
                <w:bCs/>
              </w:rPr>
              <w:t xml:space="preserve">Title: </w:t>
            </w:r>
            <w:r w:rsidRPr="003A48DF">
              <w:rPr>
                <w:rFonts w:ascii="Arial" w:hAnsi="Arial" w:cs="Arial"/>
              </w:rPr>
              <w:t xml:space="preserve">Chemical </w:t>
            </w:r>
            <w:r w:rsidRPr="003A48DF" w:rsidR="00F942D4">
              <w:rPr>
                <w:rFonts w:ascii="Arial" w:hAnsi="Arial" w:cs="Arial"/>
              </w:rPr>
              <w:t>b</w:t>
            </w:r>
            <w:r w:rsidRPr="003A48DF">
              <w:rPr>
                <w:rFonts w:ascii="Arial" w:hAnsi="Arial" w:cs="Arial"/>
              </w:rPr>
              <w:t xml:space="preserve">onding in </w:t>
            </w:r>
            <w:r w:rsidRPr="003A48DF" w:rsidR="00F942D4">
              <w:rPr>
                <w:rFonts w:ascii="Arial" w:hAnsi="Arial" w:cs="Arial"/>
              </w:rPr>
              <w:t>m</w:t>
            </w:r>
            <w:r w:rsidRPr="003A48DF">
              <w:rPr>
                <w:rFonts w:ascii="Arial" w:hAnsi="Arial" w:cs="Arial"/>
              </w:rPr>
              <w:t xml:space="preserve">etals, </w:t>
            </w:r>
            <w:r w:rsidRPr="003A48DF" w:rsidR="00F942D4">
              <w:rPr>
                <w:rFonts w:ascii="Arial" w:hAnsi="Arial" w:cs="Arial"/>
              </w:rPr>
              <w:t>c</w:t>
            </w:r>
            <w:r w:rsidRPr="003A48DF">
              <w:rPr>
                <w:rFonts w:ascii="Arial" w:hAnsi="Arial" w:cs="Arial"/>
              </w:rPr>
              <w:t xml:space="preserve">rystal </w:t>
            </w:r>
            <w:r w:rsidRPr="003A48DF" w:rsidR="00F942D4">
              <w:rPr>
                <w:rFonts w:ascii="Arial" w:hAnsi="Arial" w:cs="Arial"/>
              </w:rPr>
              <w:t>l</w:t>
            </w:r>
            <w:r w:rsidRPr="003A48DF">
              <w:rPr>
                <w:rFonts w:ascii="Arial" w:hAnsi="Arial" w:cs="Arial"/>
              </w:rPr>
              <w:t xml:space="preserve">attice </w:t>
            </w:r>
            <w:r w:rsidRPr="003A48DF" w:rsidR="00F942D4">
              <w:rPr>
                <w:rFonts w:ascii="Arial" w:hAnsi="Arial" w:cs="Arial"/>
              </w:rPr>
              <w:t>s</w:t>
            </w:r>
            <w:r w:rsidRPr="003A48DF">
              <w:rPr>
                <w:rFonts w:ascii="Arial" w:hAnsi="Arial" w:cs="Arial"/>
              </w:rPr>
              <w:t xml:space="preserve">tructures </w:t>
            </w:r>
            <w:r w:rsidRPr="003A48DF" w:rsidR="0057251E">
              <w:rPr>
                <w:rFonts w:ascii="Arial" w:hAnsi="Arial" w:cs="Arial"/>
              </w:rPr>
              <w:t>and</w:t>
            </w:r>
            <w:r w:rsidRPr="003A48DF">
              <w:rPr>
                <w:rFonts w:ascii="Arial" w:hAnsi="Arial" w:cs="Arial"/>
              </w:rPr>
              <w:t xml:space="preserve"> </w:t>
            </w:r>
            <w:proofErr w:type="gramStart"/>
            <w:r w:rsidRPr="003A48DF" w:rsidR="00F942D4">
              <w:rPr>
                <w:rFonts w:ascii="Arial" w:hAnsi="Arial" w:cs="Arial"/>
              </w:rPr>
              <w:t>p</w:t>
            </w:r>
            <w:r w:rsidRPr="003A48DF">
              <w:rPr>
                <w:rFonts w:ascii="Arial" w:hAnsi="Arial" w:cs="Arial"/>
              </w:rPr>
              <w:t>roperties</w:t>
            </w:r>
            <w:proofErr w:type="gramEnd"/>
            <w:r w:rsidRPr="003A48DF">
              <w:rPr>
                <w:rFonts w:ascii="Arial" w:hAnsi="Arial" w:cs="Arial"/>
              </w:rPr>
              <w:t xml:space="preserve"> </w:t>
            </w:r>
            <w:r w:rsidRPr="003A48DF" w:rsidR="00F942D4">
              <w:rPr>
                <w:rFonts w:ascii="Arial" w:hAnsi="Arial" w:cs="Arial"/>
              </w:rPr>
              <w:t>i</w:t>
            </w:r>
            <w:r w:rsidRPr="003A48DF">
              <w:rPr>
                <w:rFonts w:ascii="Arial" w:hAnsi="Arial" w:cs="Arial"/>
              </w:rPr>
              <w:t>ntroduction</w:t>
            </w:r>
          </w:p>
          <w:p w:rsidRPr="001A1AE0" w:rsidR="00D56D93" w:rsidP="00802673" w:rsidRDefault="00D56D93" w14:paraId="6D20F81D" w14:textId="77777777">
            <w:pPr>
              <w:rPr>
                <w:rFonts w:ascii="Arial" w:hAnsi="Arial" w:cs="Arial"/>
              </w:rPr>
            </w:pPr>
          </w:p>
          <w:p w:rsidRPr="001A1AE0" w:rsidR="00D56D93" w:rsidP="00802673" w:rsidRDefault="00D56D93" w14:paraId="24DB5EE8" w14:textId="77777777">
            <w:pPr>
              <w:ind w:left="22"/>
              <w:rPr>
                <w:rFonts w:ascii="Arial" w:hAnsi="Arial" w:cs="Arial"/>
              </w:rPr>
            </w:pPr>
            <w:r w:rsidRPr="001A1AE0">
              <w:rPr>
                <w:rFonts w:ascii="Arial" w:hAnsi="Arial" w:cs="Arial"/>
                <w:b/>
                <w:bCs/>
              </w:rPr>
              <w:t>Targeted content reference:</w:t>
            </w:r>
            <w:r w:rsidRPr="001A1AE0">
              <w:rPr>
                <w:rFonts w:ascii="Arial" w:hAnsi="Arial" w:cs="Arial"/>
              </w:rPr>
              <w:t xml:space="preserve"> </w:t>
            </w:r>
          </w:p>
          <w:p w:rsidRPr="001A1AE0" w:rsidR="00D56D93" w:rsidP="00802673" w:rsidRDefault="00D56D93" w14:paraId="0ED4B331" w14:textId="72A79FD8">
            <w:pPr>
              <w:ind w:left="22"/>
              <w:rPr>
                <w:rFonts w:ascii="Arial" w:hAnsi="Arial" w:cs="Arial"/>
              </w:rPr>
            </w:pPr>
            <w:r w:rsidRPr="001A1AE0">
              <w:rPr>
                <w:rFonts w:ascii="Arial" w:hAnsi="Arial" w:cs="Arial"/>
              </w:rPr>
              <w:t>CA02 2.1.1 Chemical composition (structure) of metals</w:t>
            </w:r>
          </w:p>
          <w:p w:rsidRPr="001A1AE0" w:rsidR="00D56D93" w:rsidP="00802673" w:rsidRDefault="00D56D93" w14:paraId="10EB082A" w14:textId="54AB5DFE">
            <w:pPr>
              <w:ind w:left="22"/>
              <w:rPr>
                <w:rFonts w:ascii="Arial" w:hAnsi="Arial" w:cs="Arial"/>
              </w:rPr>
            </w:pPr>
            <w:r w:rsidRPr="001A1AE0">
              <w:rPr>
                <w:rFonts w:ascii="Arial" w:hAnsi="Arial" w:cs="Arial"/>
              </w:rPr>
              <w:t>CA02 2.1.2 Key properties of construction materials; Metals – steel (mild, stainless, high</w:t>
            </w:r>
            <w:r w:rsidR="002B7B88">
              <w:rPr>
                <w:rFonts w:ascii="Arial" w:hAnsi="Arial" w:cs="Arial"/>
              </w:rPr>
              <w:t>-</w:t>
            </w:r>
            <w:r w:rsidRPr="001A1AE0">
              <w:rPr>
                <w:rFonts w:ascii="Arial" w:hAnsi="Arial" w:cs="Arial"/>
              </w:rPr>
              <w:t>strength), aluminium alloys, copper, brass</w:t>
            </w:r>
          </w:p>
          <w:p w:rsidRPr="001A1AE0" w:rsidR="00D56D93" w:rsidP="00802673" w:rsidRDefault="00D56D93" w14:paraId="23A4F0ED" w14:textId="77777777">
            <w:pPr>
              <w:rPr>
                <w:rFonts w:ascii="Arial" w:hAnsi="Arial" w:cs="Arial"/>
              </w:rPr>
            </w:pPr>
          </w:p>
          <w:p w:rsidRPr="001A1AE0" w:rsidR="00D56D93" w:rsidP="00802673" w:rsidRDefault="00D56D93" w14:paraId="09BB7A62" w14:textId="028A5B38">
            <w:pPr>
              <w:rPr>
                <w:rFonts w:ascii="Arial" w:hAnsi="Arial" w:cs="Arial"/>
              </w:rPr>
            </w:pPr>
            <w:r w:rsidRPr="001A1AE0">
              <w:rPr>
                <w:rFonts w:ascii="Arial" w:hAnsi="Arial" w:cs="Arial"/>
                <w:b/>
                <w:bCs/>
              </w:rPr>
              <w:t>Lesson sequence number:</w:t>
            </w:r>
            <w:r w:rsidRPr="001A1AE0">
              <w:rPr>
                <w:rFonts w:ascii="Arial" w:hAnsi="Arial" w:cs="Arial"/>
              </w:rPr>
              <w:t xml:space="preserve"> </w:t>
            </w:r>
            <w:r w:rsidRPr="001A1AE0" w:rsidR="00D00647">
              <w:rPr>
                <w:rFonts w:ascii="Arial" w:hAnsi="Arial" w:cs="Arial"/>
              </w:rPr>
              <w:t>0</w:t>
            </w:r>
            <w:r w:rsidRPr="001A1AE0">
              <w:rPr>
                <w:rFonts w:ascii="Arial" w:hAnsi="Arial" w:cs="Arial"/>
              </w:rPr>
              <w:t>2</w:t>
            </w:r>
          </w:p>
          <w:p w:rsidRPr="001A1AE0" w:rsidR="00D56D93" w:rsidP="00802673" w:rsidRDefault="00D56D93" w14:paraId="7852C39C" w14:textId="77777777">
            <w:pPr>
              <w:rPr>
                <w:rFonts w:ascii="Arial" w:hAnsi="Arial" w:cs="Arial"/>
              </w:rPr>
            </w:pPr>
          </w:p>
          <w:p w:rsidRPr="001A1AE0" w:rsidR="00D56D93" w:rsidP="00802673" w:rsidRDefault="00D56D93" w14:paraId="1A2738DA" w14:textId="25EC345C">
            <w:pPr>
              <w:rPr>
                <w:rFonts w:ascii="Arial" w:hAnsi="Arial" w:cs="Arial"/>
              </w:rPr>
            </w:pPr>
            <w:r w:rsidRPr="001A1AE0">
              <w:rPr>
                <w:rFonts w:ascii="Arial" w:hAnsi="Arial" w:cs="Arial"/>
                <w:b/>
                <w:bCs/>
              </w:rPr>
              <w:t>Duration:</w:t>
            </w:r>
            <w:r w:rsidRPr="001A1AE0">
              <w:rPr>
                <w:rFonts w:ascii="Arial" w:hAnsi="Arial" w:cs="Arial"/>
              </w:rPr>
              <w:t xml:space="preserve"> </w:t>
            </w:r>
            <w:r w:rsidRPr="001A1AE0" w:rsidR="00D00647">
              <w:rPr>
                <w:rFonts w:ascii="Arial" w:hAnsi="Arial" w:cs="Arial"/>
              </w:rPr>
              <w:t>1.5 hours</w:t>
            </w:r>
          </w:p>
          <w:p w:rsidRPr="001A1AE0" w:rsidR="00D56D93" w:rsidP="00802673" w:rsidRDefault="00D56D93" w14:paraId="6DBCBC5D" w14:textId="77777777">
            <w:pPr>
              <w:rPr>
                <w:rFonts w:ascii="Arial" w:hAnsi="Arial" w:cs="Arial"/>
              </w:rPr>
            </w:pPr>
          </w:p>
        </w:tc>
      </w:tr>
      <w:tr w:rsidRPr="001A1AE0" w:rsidR="00D56D93" w:rsidTr="00EF79D9" w14:paraId="535A496D" w14:textId="77777777">
        <w:tc>
          <w:tcPr>
            <w:tcW w:w="14786" w:type="dxa"/>
            <w:gridSpan w:val="4"/>
          </w:tcPr>
          <w:p w:rsidRPr="001A1AE0" w:rsidR="00D56D93" w:rsidP="00802673" w:rsidRDefault="00D56D93" w14:paraId="351865C3" w14:textId="77777777">
            <w:pPr>
              <w:rPr>
                <w:rFonts w:ascii="Arial" w:hAnsi="Arial" w:cs="Arial"/>
                <w:b/>
                <w:bCs/>
              </w:rPr>
            </w:pPr>
            <w:r w:rsidRPr="001A1AE0">
              <w:rPr>
                <w:rFonts w:ascii="Arial" w:hAnsi="Arial" w:cs="Arial"/>
                <w:b/>
                <w:bCs/>
              </w:rPr>
              <w:t xml:space="preserve">Prior learning </w:t>
            </w:r>
          </w:p>
          <w:p w:rsidRPr="001A1AE0" w:rsidR="00D56D93" w:rsidP="00802673" w:rsidRDefault="00D56D93" w14:paraId="0404BC31" w14:textId="4D41AF11">
            <w:pPr>
              <w:rPr>
                <w:rFonts w:ascii="Arial" w:hAnsi="Arial" w:cs="Arial"/>
              </w:rPr>
            </w:pPr>
            <w:r w:rsidRPr="001A1AE0">
              <w:rPr>
                <w:rFonts w:ascii="Arial" w:hAnsi="Arial" w:cs="Arial"/>
              </w:rPr>
              <w:t>Complet</w:t>
            </w:r>
            <w:r w:rsidR="008344E6">
              <w:rPr>
                <w:rFonts w:ascii="Arial" w:hAnsi="Arial" w:cs="Arial"/>
              </w:rPr>
              <w:t>ion of</w:t>
            </w:r>
            <w:r w:rsidRPr="001A1AE0">
              <w:rPr>
                <w:rFonts w:ascii="Arial" w:hAnsi="Arial" w:cs="Arial"/>
              </w:rPr>
              <w:t xml:space="preserve"> lesson 1.</w:t>
            </w:r>
          </w:p>
          <w:p w:rsidRPr="001A1AE0" w:rsidR="00D56D93" w:rsidP="00802673" w:rsidRDefault="00D56D93" w14:paraId="44B448D1" w14:textId="6BE5F830">
            <w:pPr>
              <w:rPr>
                <w:rFonts w:ascii="Arial" w:hAnsi="Arial" w:cs="Arial"/>
              </w:rPr>
            </w:pPr>
            <w:r w:rsidRPr="001A1AE0">
              <w:rPr>
                <w:rFonts w:ascii="Arial" w:hAnsi="Arial" w:cs="Arial"/>
              </w:rPr>
              <w:t>Know</w:t>
            </w:r>
            <w:r w:rsidR="00213763">
              <w:rPr>
                <w:rFonts w:ascii="Arial" w:hAnsi="Arial" w:cs="Arial"/>
              </w:rPr>
              <w:t>ledge of</w:t>
            </w:r>
            <w:r w:rsidRPr="001A1AE0">
              <w:rPr>
                <w:rFonts w:ascii="Arial" w:hAnsi="Arial" w:cs="Arial"/>
              </w:rPr>
              <w:t xml:space="preserve"> the terminology associated with atomic structure and </w:t>
            </w:r>
            <w:r w:rsidR="00213763">
              <w:rPr>
                <w:rFonts w:ascii="Arial" w:hAnsi="Arial" w:cs="Arial"/>
              </w:rPr>
              <w:t>ability</w:t>
            </w:r>
            <w:r w:rsidRPr="001A1AE0">
              <w:rPr>
                <w:rFonts w:ascii="Arial" w:hAnsi="Arial" w:cs="Arial"/>
              </w:rPr>
              <w:t xml:space="preserve"> to describe an atom and its parts.</w:t>
            </w:r>
          </w:p>
        </w:tc>
      </w:tr>
      <w:tr w:rsidRPr="001A1AE0" w:rsidR="00165A6F" w:rsidTr="00EF79D9" w14:paraId="09976073" w14:textId="77777777">
        <w:tc>
          <w:tcPr>
            <w:tcW w:w="1173" w:type="dxa"/>
            <w:tcBorders>
              <w:bottom w:val="single" w:color="auto" w:sz="4" w:space="0"/>
            </w:tcBorders>
          </w:tcPr>
          <w:p w:rsidRPr="001A1AE0" w:rsidR="00D56D93" w:rsidP="00802673" w:rsidRDefault="00D56D93" w14:paraId="49BFA9B9" w14:textId="77777777">
            <w:pPr>
              <w:rPr>
                <w:rFonts w:ascii="Arial" w:hAnsi="Arial" w:cs="Arial"/>
                <w:b/>
                <w:bCs/>
                <w:color w:val="000000" w:themeColor="text1"/>
              </w:rPr>
            </w:pPr>
            <w:r w:rsidRPr="001A1AE0">
              <w:rPr>
                <w:rFonts w:ascii="Arial" w:hAnsi="Arial" w:cs="Arial"/>
                <w:b/>
                <w:bCs/>
                <w:color w:val="000000" w:themeColor="text1"/>
              </w:rPr>
              <w:t>Timing</w:t>
            </w:r>
          </w:p>
        </w:tc>
        <w:tc>
          <w:tcPr>
            <w:tcW w:w="7045" w:type="dxa"/>
            <w:tcBorders>
              <w:bottom w:val="single" w:color="auto" w:sz="4" w:space="0"/>
            </w:tcBorders>
          </w:tcPr>
          <w:p w:rsidRPr="001A1AE0" w:rsidR="00D56D93" w:rsidP="00802673" w:rsidRDefault="00D56D93" w14:paraId="58DEF0DA" w14:textId="77777777">
            <w:pPr>
              <w:rPr>
                <w:rFonts w:ascii="Arial" w:hAnsi="Arial" w:cs="Arial"/>
                <w:b/>
                <w:bCs/>
                <w:color w:val="000000" w:themeColor="text1"/>
              </w:rPr>
            </w:pPr>
            <w:r w:rsidRPr="001A1AE0">
              <w:rPr>
                <w:rFonts w:ascii="Arial" w:hAnsi="Arial" w:cs="Arial"/>
                <w:b/>
                <w:bCs/>
                <w:color w:val="000000" w:themeColor="text1"/>
              </w:rPr>
              <w:t>Teacher activity</w:t>
            </w:r>
          </w:p>
        </w:tc>
        <w:tc>
          <w:tcPr>
            <w:tcW w:w="3029" w:type="dxa"/>
            <w:tcBorders>
              <w:bottom w:val="single" w:color="auto" w:sz="4" w:space="0"/>
            </w:tcBorders>
          </w:tcPr>
          <w:p w:rsidRPr="001A1AE0" w:rsidR="00D56D93" w:rsidP="00802673" w:rsidRDefault="00D56D93" w14:paraId="7BCAC271" w14:textId="77777777">
            <w:pPr>
              <w:rPr>
                <w:rFonts w:ascii="Arial" w:hAnsi="Arial" w:cs="Arial"/>
                <w:b/>
                <w:bCs/>
                <w:color w:val="000000" w:themeColor="text1"/>
              </w:rPr>
            </w:pPr>
            <w:r w:rsidRPr="001A1AE0">
              <w:rPr>
                <w:rFonts w:ascii="Arial" w:hAnsi="Arial" w:cs="Arial"/>
                <w:b/>
                <w:bCs/>
                <w:color w:val="000000" w:themeColor="text1"/>
              </w:rPr>
              <w:t>Learner activity</w:t>
            </w:r>
          </w:p>
        </w:tc>
        <w:tc>
          <w:tcPr>
            <w:tcW w:w="3539" w:type="dxa"/>
            <w:tcBorders>
              <w:bottom w:val="single" w:color="auto" w:sz="4" w:space="0"/>
            </w:tcBorders>
          </w:tcPr>
          <w:p w:rsidRPr="001A1AE0" w:rsidR="00D56D93" w:rsidP="00802673" w:rsidRDefault="00D56D93" w14:paraId="2C9274CB" w14:textId="77777777">
            <w:pPr>
              <w:rPr>
                <w:rFonts w:ascii="Arial" w:hAnsi="Arial" w:cs="Arial"/>
                <w:b/>
                <w:bCs/>
                <w:color w:val="000000" w:themeColor="text1"/>
              </w:rPr>
            </w:pPr>
            <w:r w:rsidRPr="001A1AE0">
              <w:rPr>
                <w:rFonts w:ascii="Arial" w:hAnsi="Arial" w:cs="Arial"/>
                <w:b/>
                <w:bCs/>
                <w:color w:val="000000" w:themeColor="text1"/>
              </w:rPr>
              <w:t>Resources</w:t>
            </w:r>
          </w:p>
        </w:tc>
      </w:tr>
      <w:tr w:rsidRPr="001A1AE0" w:rsidR="00433A8F" w:rsidTr="00EF79D9" w14:paraId="418E909C" w14:textId="77777777">
        <w:trPr>
          <w:trHeight w:val="575"/>
        </w:trPr>
        <w:tc>
          <w:tcPr>
            <w:tcW w:w="1173" w:type="dxa"/>
            <w:tcBorders>
              <w:right w:val="single" w:color="auto" w:sz="4" w:space="0"/>
            </w:tcBorders>
          </w:tcPr>
          <w:p w:rsidRPr="001A1AE0" w:rsidR="00433A8F" w:rsidP="00802673" w:rsidRDefault="00433A8F" w14:paraId="0F5BC0F2" w14:textId="77777777">
            <w:pPr>
              <w:rPr>
                <w:rFonts w:ascii="Arial" w:hAnsi="Arial" w:cs="Arial"/>
              </w:rPr>
            </w:pPr>
            <w:r w:rsidRPr="001A1AE0">
              <w:rPr>
                <w:rFonts w:ascii="Arial" w:hAnsi="Arial" w:cs="Arial"/>
              </w:rPr>
              <w:t>5 minutes</w:t>
            </w:r>
          </w:p>
        </w:tc>
        <w:tc>
          <w:tcPr>
            <w:tcW w:w="7045" w:type="dxa"/>
            <w:tcBorders>
              <w:left w:val="single" w:color="auto" w:sz="4" w:space="0"/>
              <w:right w:val="single" w:color="auto" w:sz="4" w:space="0"/>
            </w:tcBorders>
          </w:tcPr>
          <w:p w:rsidRPr="001A1AE0" w:rsidR="00433A8F" w:rsidP="00802673" w:rsidRDefault="00433A8F" w14:paraId="45863924" w14:textId="7732784A">
            <w:pPr>
              <w:rPr>
                <w:rFonts w:ascii="Arial" w:hAnsi="Arial" w:cs="Arial"/>
              </w:rPr>
            </w:pPr>
            <w:r w:rsidRPr="001A1AE0">
              <w:rPr>
                <w:rFonts w:ascii="Arial" w:hAnsi="Arial" w:cs="Arial"/>
              </w:rPr>
              <w:t>Introduce the lesson and set out the context for learning (</w:t>
            </w:r>
            <w:r w:rsidR="00517459">
              <w:rPr>
                <w:rFonts w:ascii="Arial" w:hAnsi="Arial" w:cs="Arial"/>
              </w:rPr>
              <w:t>s</w:t>
            </w:r>
            <w:r w:rsidRPr="001A1AE0">
              <w:rPr>
                <w:rFonts w:ascii="Arial" w:hAnsi="Arial" w:cs="Arial"/>
              </w:rPr>
              <w:t xml:space="preserve">cience in design, surveying and planning) and the main topic of the lesson. </w:t>
            </w:r>
          </w:p>
        </w:tc>
        <w:tc>
          <w:tcPr>
            <w:tcW w:w="3029" w:type="dxa"/>
            <w:tcBorders>
              <w:left w:val="single" w:color="auto" w:sz="4" w:space="0"/>
            </w:tcBorders>
          </w:tcPr>
          <w:p w:rsidRPr="001A1AE0" w:rsidR="00433A8F" w:rsidP="00802673" w:rsidRDefault="00433A8F" w14:paraId="494AFA49" w14:textId="77777777">
            <w:pPr>
              <w:rPr>
                <w:rFonts w:ascii="Arial" w:hAnsi="Arial" w:cs="Arial"/>
              </w:rPr>
            </w:pPr>
            <w:r w:rsidRPr="001A1AE0">
              <w:rPr>
                <w:rFonts w:ascii="Arial" w:hAnsi="Arial" w:cs="Arial"/>
              </w:rPr>
              <w:t xml:space="preserve">Listen and take notes. </w:t>
            </w:r>
          </w:p>
          <w:p w:rsidRPr="001A1AE0" w:rsidR="00433A8F" w:rsidP="00802673" w:rsidRDefault="00433A8F" w14:paraId="5C70A50C" w14:textId="77777777">
            <w:pPr>
              <w:rPr>
                <w:rFonts w:ascii="Arial" w:hAnsi="Arial" w:cs="Arial"/>
              </w:rPr>
            </w:pPr>
          </w:p>
        </w:tc>
        <w:tc>
          <w:tcPr>
            <w:tcW w:w="3539" w:type="dxa"/>
            <w:vMerge w:val="restart"/>
          </w:tcPr>
          <w:p w:rsidRPr="001A1AE0" w:rsidR="00433A8F" w:rsidP="00802673" w:rsidRDefault="00433A8F" w14:paraId="6878B817" w14:textId="663DA664">
            <w:pPr>
              <w:rPr>
                <w:rFonts w:ascii="Arial" w:hAnsi="Arial" w:cs="Arial"/>
              </w:rPr>
            </w:pPr>
            <w:r w:rsidRPr="001A1AE0">
              <w:rPr>
                <w:rFonts w:ascii="Arial" w:hAnsi="Arial" w:cs="Arial"/>
              </w:rPr>
              <w:t>Slide deck</w:t>
            </w:r>
          </w:p>
          <w:p w:rsidRPr="001A1AE0" w:rsidR="00433A8F" w:rsidP="00802673" w:rsidRDefault="00433A8F" w14:paraId="780E194E" w14:textId="77777777">
            <w:pPr>
              <w:rPr>
                <w:rFonts w:ascii="Arial" w:hAnsi="Arial" w:cs="Arial"/>
              </w:rPr>
            </w:pPr>
          </w:p>
          <w:p w:rsidRPr="001A1AE0" w:rsidR="00433A8F" w:rsidP="00802673" w:rsidRDefault="00433A8F" w14:paraId="7A3B386C" w14:textId="66253FBD">
            <w:pPr>
              <w:rPr>
                <w:rFonts w:ascii="Arial" w:hAnsi="Arial" w:cs="Arial"/>
              </w:rPr>
            </w:pPr>
            <w:r w:rsidRPr="001A1AE0">
              <w:rPr>
                <w:rFonts w:ascii="Arial" w:hAnsi="Arial" w:cs="Arial"/>
              </w:rPr>
              <w:t>Whiteboard or flip chart</w:t>
            </w:r>
          </w:p>
          <w:p w:rsidRPr="001A1AE0" w:rsidR="00433A8F" w:rsidP="00802673" w:rsidRDefault="00433A8F" w14:paraId="423E2851" w14:textId="77777777">
            <w:pPr>
              <w:rPr>
                <w:rFonts w:ascii="Arial" w:hAnsi="Arial" w:cs="Arial"/>
              </w:rPr>
            </w:pPr>
          </w:p>
          <w:p w:rsidRPr="001A1AE0" w:rsidR="00433A8F" w:rsidP="00802673" w:rsidRDefault="00433A8F" w14:paraId="509C07D8" w14:textId="3E0B27B4">
            <w:pPr>
              <w:rPr>
                <w:rFonts w:ascii="Arial" w:hAnsi="Arial" w:cs="Arial"/>
              </w:rPr>
            </w:pPr>
            <w:r w:rsidRPr="001A1AE0">
              <w:rPr>
                <w:rFonts w:ascii="Arial" w:hAnsi="Arial" w:cs="Arial"/>
              </w:rPr>
              <w:t>Pens</w:t>
            </w:r>
          </w:p>
          <w:p w:rsidRPr="001A1AE0" w:rsidR="00433A8F" w:rsidP="00802673" w:rsidRDefault="00433A8F" w14:paraId="13A12B25" w14:textId="77777777">
            <w:pPr>
              <w:rPr>
                <w:rFonts w:ascii="Arial" w:hAnsi="Arial" w:cs="Arial"/>
              </w:rPr>
            </w:pPr>
          </w:p>
          <w:p w:rsidRPr="001A1AE0" w:rsidR="00433A8F" w:rsidP="00802673" w:rsidRDefault="00433A8F" w14:paraId="63D072E6" w14:textId="4CFEE966">
            <w:pPr>
              <w:rPr>
                <w:rFonts w:ascii="Arial" w:hAnsi="Arial" w:cs="Arial"/>
              </w:rPr>
            </w:pPr>
            <w:r w:rsidRPr="001A1AE0">
              <w:rPr>
                <w:rFonts w:ascii="Arial" w:hAnsi="Arial" w:cs="Arial"/>
              </w:rPr>
              <w:t>Parts of an atom starter activity</w:t>
            </w:r>
          </w:p>
          <w:p w:rsidRPr="001A1AE0" w:rsidR="00433A8F" w:rsidP="00802673" w:rsidRDefault="00433A8F" w14:paraId="4ED4C369" w14:textId="77777777">
            <w:pPr>
              <w:rPr>
                <w:rFonts w:ascii="Arial" w:hAnsi="Arial" w:cs="Arial"/>
              </w:rPr>
            </w:pPr>
          </w:p>
          <w:p w:rsidRPr="001A1AE0" w:rsidR="00433A8F" w:rsidP="00802673" w:rsidRDefault="00433A8F" w14:paraId="53597586" w14:textId="6A4CD30E">
            <w:pPr>
              <w:rPr>
                <w:rFonts w:ascii="Arial" w:hAnsi="Arial" w:eastAsia="Arial" w:cs="Arial"/>
              </w:rPr>
            </w:pPr>
            <w:r w:rsidRPr="001A1AE0">
              <w:rPr>
                <w:rFonts w:ascii="Arial" w:hAnsi="Arial" w:eastAsia="Arial" w:cs="Arial"/>
              </w:rPr>
              <w:t>Modelling activity instructions</w:t>
            </w:r>
          </w:p>
          <w:p w:rsidRPr="001A1AE0" w:rsidR="00433A8F" w:rsidP="00802673" w:rsidRDefault="00433A8F" w14:paraId="634CD061" w14:textId="77777777">
            <w:pPr>
              <w:rPr>
                <w:rFonts w:ascii="Arial" w:hAnsi="Arial" w:eastAsia="Arial" w:cs="Arial"/>
              </w:rPr>
            </w:pPr>
          </w:p>
          <w:p w:rsidRPr="001A1AE0" w:rsidR="00433A8F" w:rsidP="00802673" w:rsidRDefault="00433A8F" w14:paraId="29FE827A" w14:textId="2049BA99">
            <w:pPr>
              <w:rPr>
                <w:rFonts w:ascii="Arial" w:hAnsi="Arial" w:cs="Arial"/>
              </w:rPr>
            </w:pPr>
            <w:r w:rsidRPr="001A1AE0">
              <w:rPr>
                <w:rFonts w:ascii="Arial" w:hAnsi="Arial" w:cs="Arial"/>
              </w:rPr>
              <w:t>Different-coloured modelling clay or playdough</w:t>
            </w:r>
          </w:p>
          <w:p w:rsidRPr="001A1AE0" w:rsidR="00433A8F" w:rsidP="00802673" w:rsidRDefault="00433A8F" w14:paraId="01E6DFED" w14:textId="77777777">
            <w:pPr>
              <w:rPr>
                <w:rFonts w:ascii="Arial" w:hAnsi="Arial" w:cs="Arial"/>
              </w:rPr>
            </w:pPr>
          </w:p>
          <w:p w:rsidRPr="001A1AE0" w:rsidR="00433A8F" w:rsidP="00802673" w:rsidRDefault="00433A8F" w14:paraId="23E05245" w14:textId="47883262">
            <w:pPr>
              <w:rPr>
                <w:rFonts w:ascii="Arial" w:hAnsi="Arial" w:cs="Arial"/>
              </w:rPr>
            </w:pPr>
            <w:r w:rsidRPr="001A1AE0">
              <w:rPr>
                <w:rFonts w:ascii="Arial" w:hAnsi="Arial" w:cs="Arial"/>
              </w:rPr>
              <w:t>Cocktail sticks</w:t>
            </w:r>
          </w:p>
          <w:p w:rsidRPr="001A1AE0" w:rsidR="00433A8F" w:rsidP="00802673" w:rsidRDefault="00433A8F" w14:paraId="3BC82C17" w14:textId="77777777">
            <w:pPr>
              <w:rPr>
                <w:rFonts w:ascii="Arial" w:hAnsi="Arial" w:eastAsia="Arial" w:cs="Arial"/>
              </w:rPr>
            </w:pPr>
          </w:p>
          <w:p w:rsidRPr="001A1AE0" w:rsidR="00433A8F" w:rsidP="00802673" w:rsidRDefault="00433A8F" w14:paraId="6FC0F3A3" w14:textId="4F01B949">
            <w:pPr>
              <w:rPr>
                <w:rFonts w:ascii="Arial" w:hAnsi="Arial" w:cs="Arial"/>
              </w:rPr>
            </w:pPr>
            <w:r w:rsidRPr="001A1AE0">
              <w:rPr>
                <w:rFonts w:ascii="Arial" w:hAnsi="Arial" w:cs="Arial"/>
              </w:rPr>
              <w:t>Modelling activity solutions</w:t>
            </w:r>
          </w:p>
          <w:p w:rsidRPr="001A1AE0" w:rsidR="00433A8F" w:rsidP="00802673" w:rsidRDefault="00433A8F" w14:paraId="0245426A" w14:textId="77777777">
            <w:pPr>
              <w:rPr>
                <w:rFonts w:ascii="Arial" w:hAnsi="Arial" w:cs="Arial"/>
              </w:rPr>
            </w:pPr>
          </w:p>
          <w:p w:rsidRPr="001A1AE0" w:rsidR="00433A8F" w:rsidP="00802673" w:rsidRDefault="00EF79A6" w14:paraId="3647DE56" w14:textId="77777777">
            <w:pPr>
              <w:rPr>
                <w:rStyle w:val="Hyperlink"/>
                <w:rFonts w:ascii="Arial" w:hAnsi="Arial" w:cs="Arial"/>
              </w:rPr>
            </w:pPr>
            <w:hyperlink w:history="1" r:id="rId19">
              <w:r w:rsidRPr="001A1AE0" w:rsidR="00433A8F">
                <w:rPr>
                  <w:rStyle w:val="Hyperlink"/>
                  <w:rFonts w:ascii="Arial" w:hAnsi="Arial" w:cs="Arial"/>
                </w:rPr>
                <w:t>Compound Interest: The History of the Atom – Theories and Models (compoundchem.com)</w:t>
              </w:r>
            </w:hyperlink>
          </w:p>
          <w:p w:rsidRPr="001A1AE0" w:rsidR="00433A8F" w:rsidP="00802673" w:rsidRDefault="00433A8F" w14:paraId="50880058" w14:textId="421F155C">
            <w:pPr>
              <w:rPr>
                <w:rFonts w:ascii="Arial" w:hAnsi="Arial" w:cs="Arial"/>
              </w:rPr>
            </w:pPr>
          </w:p>
          <w:p w:rsidRPr="001A1AE0" w:rsidR="00433A8F" w:rsidP="000D4A6C" w:rsidRDefault="001D59F3" w14:paraId="1183A1DB" w14:textId="2F611AF4">
            <w:pPr>
              <w:rPr>
                <w:rFonts w:ascii="Arial" w:hAnsi="Arial" w:cs="Arial"/>
              </w:rPr>
            </w:pPr>
            <w:r w:rsidRPr="001A1AE0">
              <w:rPr>
                <w:rFonts w:ascii="Arial" w:hAnsi="Arial" w:cs="Arial"/>
                <w:color w:val="000000" w:themeColor="text1"/>
              </w:rPr>
              <w:t xml:space="preserve">YouTube video </w:t>
            </w:r>
            <w:r w:rsidR="00132214">
              <w:rPr>
                <w:rFonts w:ascii="Arial" w:hAnsi="Arial" w:cs="Arial"/>
                <w:color w:val="000000" w:themeColor="text1"/>
              </w:rPr>
              <w:t>“</w:t>
            </w:r>
            <w:r w:rsidRPr="001A1AE0">
              <w:rPr>
                <w:rFonts w:ascii="Arial" w:hAnsi="Arial" w:cs="Arial"/>
                <w:color w:val="000000" w:themeColor="text1"/>
              </w:rPr>
              <w:t>GCSE Chemistry - Metallic Bonding #20</w:t>
            </w:r>
            <w:r w:rsidR="00132214">
              <w:rPr>
                <w:rFonts w:ascii="Arial" w:hAnsi="Arial" w:cs="Arial"/>
                <w:color w:val="000000" w:themeColor="text1"/>
              </w:rPr>
              <w:t>”</w:t>
            </w:r>
            <w:r w:rsidR="0064227A">
              <w:rPr>
                <w:rFonts w:ascii="Arial" w:hAnsi="Arial" w:cs="Arial"/>
                <w:color w:val="000000" w:themeColor="text1"/>
              </w:rPr>
              <w:t xml:space="preserve"> </w:t>
            </w:r>
            <w:hyperlink w:history="1" r:id="rId20">
              <w:r w:rsidRPr="00813C44" w:rsidR="0064227A">
                <w:rPr>
                  <w:rStyle w:val="Hyperlink"/>
                  <w:rFonts w:ascii="Arial" w:hAnsi="Arial" w:cs="Arial"/>
                </w:rPr>
                <w:t>https://www.youtube.com/watch?v=b1y2Q6YX1bQ</w:t>
              </w:r>
            </w:hyperlink>
            <w:r w:rsidR="0064227A">
              <w:rPr>
                <w:rFonts w:ascii="Arial" w:hAnsi="Arial" w:cs="Arial"/>
                <w:color w:val="000000" w:themeColor="text1"/>
              </w:rPr>
              <w:t xml:space="preserve"> </w:t>
            </w:r>
          </w:p>
          <w:p w:rsidRPr="001A1AE0" w:rsidR="00433A8F" w:rsidP="00802673" w:rsidRDefault="00433A8F" w14:paraId="25BA3E18" w14:textId="77777777">
            <w:pPr>
              <w:rPr>
                <w:rFonts w:ascii="Arial" w:hAnsi="Arial" w:cs="Arial"/>
              </w:rPr>
            </w:pPr>
          </w:p>
          <w:p w:rsidRPr="001A1AE0" w:rsidR="00433A8F" w:rsidP="00802673" w:rsidRDefault="00433A8F" w14:paraId="4849F36D" w14:textId="68C9749F">
            <w:pPr>
              <w:rPr>
                <w:rFonts w:ascii="Arial" w:hAnsi="Arial" w:cs="Arial"/>
              </w:rPr>
            </w:pPr>
            <w:r w:rsidRPr="001A1AE0">
              <w:rPr>
                <w:rFonts w:ascii="Arial" w:hAnsi="Arial" w:cs="Arial"/>
              </w:rPr>
              <w:t>Pause and reflect questions handout</w:t>
            </w:r>
          </w:p>
          <w:p w:rsidRPr="001A1AE0" w:rsidR="00433A8F" w:rsidP="00802673" w:rsidRDefault="00433A8F" w14:paraId="70F6CB94" w14:textId="77777777">
            <w:pPr>
              <w:rPr>
                <w:rFonts w:ascii="Arial" w:hAnsi="Arial" w:cs="Arial"/>
              </w:rPr>
            </w:pPr>
          </w:p>
          <w:p w:rsidRPr="001A1AE0" w:rsidR="00433A8F" w:rsidP="00802673" w:rsidRDefault="00433A8F" w14:paraId="580C7730" w14:textId="138BE3BD">
            <w:pPr>
              <w:rPr>
                <w:rFonts w:ascii="Arial" w:hAnsi="Arial" w:cs="Arial"/>
              </w:rPr>
            </w:pPr>
            <w:r w:rsidRPr="001A1AE0">
              <w:rPr>
                <w:rFonts w:ascii="Arial" w:hAnsi="Arial" w:cs="Arial"/>
              </w:rPr>
              <w:t>Pause and reflect answers handout</w:t>
            </w:r>
          </w:p>
          <w:p w:rsidRPr="001A1AE0" w:rsidR="00433A8F" w:rsidP="00802673" w:rsidRDefault="00433A8F" w14:paraId="647453E7" w14:textId="77777777">
            <w:pPr>
              <w:rPr>
                <w:rFonts w:ascii="Arial" w:hAnsi="Arial" w:cs="Arial"/>
              </w:rPr>
            </w:pPr>
          </w:p>
          <w:p w:rsidRPr="001A1AE0" w:rsidR="009767AC" w:rsidP="00802673" w:rsidRDefault="009767AC" w14:paraId="456978F0" w14:textId="060A0C28">
            <w:pPr>
              <w:rPr>
                <w:rFonts w:ascii="Arial" w:hAnsi="Arial" w:cs="Arial"/>
              </w:rPr>
            </w:pPr>
            <w:r w:rsidRPr="001A1AE0">
              <w:rPr>
                <w:rFonts w:ascii="Arial" w:hAnsi="Arial" w:cs="Arial"/>
                <w:bCs/>
                <w:color w:val="000000" w:themeColor="text1"/>
              </w:rPr>
              <w:t xml:space="preserve">YouTube video </w:t>
            </w:r>
            <w:r w:rsidR="00132214">
              <w:rPr>
                <w:rFonts w:ascii="Arial" w:hAnsi="Arial" w:cs="Arial"/>
                <w:bCs/>
                <w:color w:val="000000" w:themeColor="text1"/>
              </w:rPr>
              <w:t>“</w:t>
            </w:r>
            <w:r w:rsidRPr="001A1AE0">
              <w:rPr>
                <w:rFonts w:ascii="Arial" w:hAnsi="Arial" w:cs="Arial"/>
                <w:bCs/>
                <w:color w:val="000000" w:themeColor="text1"/>
              </w:rPr>
              <w:t>Metals 101-2 The Structure of Metals</w:t>
            </w:r>
            <w:r w:rsidR="00132214">
              <w:rPr>
                <w:rFonts w:ascii="Arial" w:hAnsi="Arial" w:cs="Arial"/>
                <w:bCs/>
                <w:color w:val="000000" w:themeColor="text1"/>
              </w:rPr>
              <w:t>”</w:t>
            </w:r>
            <w:r w:rsidR="00957BDE">
              <w:rPr>
                <w:rFonts w:ascii="Arial" w:hAnsi="Arial" w:cs="Arial"/>
                <w:bCs/>
                <w:color w:val="000000" w:themeColor="text1"/>
              </w:rPr>
              <w:t xml:space="preserve"> </w:t>
            </w:r>
            <w:hyperlink w:history="1" r:id="rId21">
              <w:r w:rsidRPr="00813C44" w:rsidR="00957BDE">
                <w:rPr>
                  <w:rStyle w:val="Hyperlink"/>
                  <w:rFonts w:ascii="Arial" w:hAnsi="Arial" w:cs="Arial"/>
                  <w:bCs/>
                </w:rPr>
                <w:t>https://www.youtube.com/watch?v=nXIoOOa7JDI</w:t>
              </w:r>
            </w:hyperlink>
            <w:r w:rsidR="00957BDE">
              <w:rPr>
                <w:rFonts w:ascii="Arial" w:hAnsi="Arial" w:cs="Arial"/>
                <w:bCs/>
                <w:color w:val="000000" w:themeColor="text1"/>
              </w:rPr>
              <w:t xml:space="preserve"> </w:t>
            </w:r>
          </w:p>
          <w:p w:rsidRPr="001A1AE0" w:rsidR="00433A8F" w:rsidP="00802673" w:rsidRDefault="00433A8F" w14:paraId="0C8E7C89" w14:textId="77777777">
            <w:pPr>
              <w:rPr>
                <w:rFonts w:ascii="Arial" w:hAnsi="Arial" w:cs="Arial"/>
              </w:rPr>
            </w:pPr>
          </w:p>
          <w:p w:rsidRPr="001A1AE0" w:rsidR="00433A8F" w:rsidP="00802673" w:rsidRDefault="00433A8F" w14:paraId="1B6D91D2" w14:textId="0BBA74C2">
            <w:pPr>
              <w:rPr>
                <w:rFonts w:ascii="Arial" w:hAnsi="Arial" w:cs="Arial"/>
              </w:rPr>
            </w:pPr>
            <w:r w:rsidRPr="001A1AE0">
              <w:rPr>
                <w:rFonts w:ascii="Arial" w:hAnsi="Arial" w:cs="Arial"/>
              </w:rPr>
              <w:t xml:space="preserve">Metal samples; steel (mild, stainless, </w:t>
            </w:r>
            <w:proofErr w:type="gramStart"/>
            <w:r w:rsidRPr="001A1AE0">
              <w:rPr>
                <w:rFonts w:ascii="Arial" w:hAnsi="Arial" w:cs="Arial"/>
              </w:rPr>
              <w:t>high</w:t>
            </w:r>
            <w:r w:rsidR="002B7B88">
              <w:rPr>
                <w:rFonts w:ascii="Arial" w:hAnsi="Arial" w:cs="Arial"/>
              </w:rPr>
              <w:t>-</w:t>
            </w:r>
            <w:r w:rsidRPr="001A1AE0">
              <w:rPr>
                <w:rFonts w:ascii="Arial" w:hAnsi="Arial" w:cs="Arial"/>
              </w:rPr>
              <w:t>strength</w:t>
            </w:r>
            <w:proofErr w:type="gramEnd"/>
            <w:r w:rsidRPr="001A1AE0">
              <w:rPr>
                <w:rFonts w:ascii="Arial" w:hAnsi="Arial" w:cs="Arial"/>
              </w:rPr>
              <w:t>), aluminium alloys, copper, brass</w:t>
            </w:r>
          </w:p>
          <w:p w:rsidRPr="001A1AE0" w:rsidR="00433A8F" w:rsidP="00802673" w:rsidRDefault="00433A8F" w14:paraId="54701229" w14:textId="77777777">
            <w:pPr>
              <w:rPr>
                <w:rFonts w:ascii="Arial" w:hAnsi="Arial" w:cs="Arial"/>
              </w:rPr>
            </w:pPr>
          </w:p>
          <w:p w:rsidRPr="001A1AE0" w:rsidR="00433A8F" w:rsidP="00802673" w:rsidRDefault="00433A8F" w14:paraId="557FF769" w14:textId="0B1DDA98">
            <w:pPr>
              <w:rPr>
                <w:rFonts w:ascii="Arial" w:hAnsi="Arial" w:cs="Arial"/>
              </w:rPr>
            </w:pPr>
            <w:r w:rsidRPr="001A1AE0">
              <w:rPr>
                <w:rFonts w:ascii="Arial" w:hAnsi="Arial" w:cs="Arial"/>
              </w:rPr>
              <w:t>Mechanical properties of metals activity instructions</w:t>
            </w:r>
          </w:p>
          <w:p w:rsidRPr="001A1AE0" w:rsidR="00433A8F" w:rsidP="00802673" w:rsidRDefault="00433A8F" w14:paraId="38581012" w14:textId="77777777">
            <w:pPr>
              <w:rPr>
                <w:rFonts w:ascii="Arial" w:hAnsi="Arial" w:cs="Arial"/>
              </w:rPr>
            </w:pPr>
          </w:p>
          <w:p w:rsidRPr="001A1AE0" w:rsidR="00433A8F" w:rsidP="00802673" w:rsidRDefault="00433A8F" w14:paraId="294353FB" w14:textId="1357C1D4">
            <w:pPr>
              <w:rPr>
                <w:rFonts w:ascii="Arial" w:hAnsi="Arial" w:cs="Arial"/>
              </w:rPr>
            </w:pPr>
            <w:r w:rsidRPr="001A1AE0">
              <w:rPr>
                <w:rFonts w:ascii="Arial" w:hAnsi="Arial" w:cs="Arial"/>
              </w:rPr>
              <w:t xml:space="preserve">Material mechanical properties </w:t>
            </w:r>
            <w:proofErr w:type="gramStart"/>
            <w:r w:rsidRPr="001A1AE0">
              <w:rPr>
                <w:rFonts w:ascii="Arial" w:hAnsi="Arial" w:cs="Arial"/>
              </w:rPr>
              <w:t>notes</w:t>
            </w:r>
            <w:proofErr w:type="gramEnd"/>
            <w:r w:rsidRPr="001A1AE0">
              <w:rPr>
                <w:rFonts w:ascii="Arial" w:hAnsi="Arial" w:cs="Arial"/>
              </w:rPr>
              <w:t xml:space="preserve"> sheet</w:t>
            </w:r>
          </w:p>
          <w:p w:rsidRPr="001A1AE0" w:rsidR="00433A8F" w:rsidP="00802673" w:rsidRDefault="00433A8F" w14:paraId="0FD2A94A" w14:textId="77777777">
            <w:pPr>
              <w:rPr>
                <w:rFonts w:ascii="Arial" w:hAnsi="Arial" w:cs="Arial"/>
              </w:rPr>
            </w:pPr>
          </w:p>
          <w:p w:rsidRPr="001A1AE0" w:rsidR="00433A8F" w:rsidP="00802673" w:rsidRDefault="00433A8F" w14:paraId="16F9A00C" w14:textId="0C8933CD">
            <w:pPr>
              <w:rPr>
                <w:rFonts w:ascii="Arial" w:hAnsi="Arial" w:cs="Arial"/>
              </w:rPr>
            </w:pPr>
            <w:r w:rsidRPr="001A1AE0">
              <w:rPr>
                <w:rFonts w:ascii="Arial" w:hAnsi="Arial" w:cs="Arial"/>
              </w:rPr>
              <w:t>Mechanical properties of metals research handout</w:t>
            </w:r>
          </w:p>
          <w:p w:rsidRPr="001A1AE0" w:rsidR="00433A8F" w:rsidP="00802673" w:rsidRDefault="00433A8F" w14:paraId="182A92DD" w14:textId="77777777">
            <w:pPr>
              <w:rPr>
                <w:rFonts w:ascii="Arial" w:hAnsi="Arial" w:cs="Arial"/>
              </w:rPr>
            </w:pPr>
          </w:p>
          <w:p w:rsidRPr="001A1AE0" w:rsidR="00433A8F" w:rsidP="00802673" w:rsidRDefault="00EF79A6" w14:paraId="2C807732" w14:textId="7794C252">
            <w:pPr>
              <w:rPr>
                <w:rStyle w:val="Hyperlink"/>
                <w:rFonts w:ascii="Arial" w:hAnsi="Arial" w:eastAsia="Arial" w:cs="Arial"/>
              </w:rPr>
            </w:pPr>
            <w:hyperlink w:tooltip="https://material-properties.org/material-table/" w:history="1" r:id="rId22">
              <w:r w:rsidRPr="001A1AE0" w:rsidR="00433A8F">
                <w:rPr>
                  <w:rStyle w:val="Hyperlink"/>
                  <w:rFonts w:ascii="Arial" w:hAnsi="Arial" w:eastAsia="Arial" w:cs="Arial"/>
                </w:rPr>
                <w:t>https://material-properties.org/material-table</w:t>
              </w:r>
              <w:bookmarkStart w:name="_Hlt158642004" w:id="0"/>
              <w:r w:rsidRPr="001A1AE0" w:rsidR="00433A8F">
                <w:rPr>
                  <w:rStyle w:val="Hyperlink"/>
                  <w:rFonts w:ascii="Arial" w:hAnsi="Arial" w:eastAsia="Arial" w:cs="Arial"/>
                </w:rPr>
                <w:t>/</w:t>
              </w:r>
              <w:bookmarkEnd w:id="0"/>
            </w:hyperlink>
          </w:p>
          <w:p w:rsidRPr="001A1AE0" w:rsidR="00433A8F" w:rsidP="00802673" w:rsidRDefault="00433A8F" w14:paraId="3DE820D0" w14:textId="77777777">
            <w:pPr>
              <w:rPr>
                <w:rFonts w:ascii="Arial" w:hAnsi="Arial" w:eastAsia="Arial" w:cs="Arial"/>
              </w:rPr>
            </w:pPr>
          </w:p>
          <w:p w:rsidRPr="001A1AE0" w:rsidR="00433A8F" w:rsidP="00802673" w:rsidRDefault="00433A8F" w14:paraId="207129D9" w14:textId="06950443">
            <w:pPr>
              <w:rPr>
                <w:rFonts w:ascii="Arial" w:hAnsi="Arial" w:cs="Arial"/>
                <w:u w:val="single"/>
              </w:rPr>
            </w:pPr>
            <w:r w:rsidRPr="001A1AE0">
              <w:rPr>
                <w:rFonts w:ascii="Arial" w:hAnsi="Arial" w:cs="Arial"/>
              </w:rPr>
              <w:t>Atoms and molecules crossword handout</w:t>
            </w:r>
          </w:p>
          <w:p w:rsidRPr="001A1AE0" w:rsidR="00433A8F" w:rsidP="00802673" w:rsidRDefault="00433A8F" w14:paraId="305F2A32" w14:textId="77777777">
            <w:pPr>
              <w:rPr>
                <w:rFonts w:ascii="Arial" w:hAnsi="Arial" w:cs="Arial"/>
              </w:rPr>
            </w:pPr>
          </w:p>
          <w:p w:rsidRPr="001A1AE0" w:rsidR="00433A8F" w:rsidP="00802673" w:rsidRDefault="00433A8F" w14:paraId="4CF080EB" w14:textId="1DD12814">
            <w:pPr>
              <w:rPr>
                <w:rFonts w:ascii="Arial" w:hAnsi="Arial" w:cs="Arial"/>
              </w:rPr>
            </w:pPr>
            <w:r w:rsidRPr="001A1AE0">
              <w:rPr>
                <w:rFonts w:ascii="Arial" w:hAnsi="Arial" w:cs="Arial"/>
              </w:rPr>
              <w:t>Atoms and molecules crossword solution handout</w:t>
            </w:r>
          </w:p>
        </w:tc>
      </w:tr>
      <w:tr w:rsidRPr="001A1AE0" w:rsidR="00433A8F" w:rsidTr="00EF79D9" w14:paraId="79C3531E" w14:textId="77777777">
        <w:trPr>
          <w:trHeight w:val="575"/>
        </w:trPr>
        <w:tc>
          <w:tcPr>
            <w:tcW w:w="1173" w:type="dxa"/>
            <w:tcBorders>
              <w:right w:val="single" w:color="auto" w:sz="4" w:space="0"/>
            </w:tcBorders>
          </w:tcPr>
          <w:p w:rsidRPr="001A1AE0" w:rsidR="00433A8F" w:rsidP="00802673" w:rsidRDefault="00433A8F" w14:paraId="154E9754" w14:textId="77777777">
            <w:pPr>
              <w:rPr>
                <w:rFonts w:ascii="Arial" w:hAnsi="Arial" w:cs="Arial"/>
              </w:rPr>
            </w:pPr>
            <w:r w:rsidRPr="001A1AE0">
              <w:rPr>
                <w:rFonts w:ascii="Arial" w:hAnsi="Arial" w:cs="Arial"/>
              </w:rPr>
              <w:t>5 minutes</w:t>
            </w:r>
          </w:p>
        </w:tc>
        <w:tc>
          <w:tcPr>
            <w:tcW w:w="7045" w:type="dxa"/>
            <w:tcBorders>
              <w:left w:val="single" w:color="auto" w:sz="4" w:space="0"/>
              <w:right w:val="single" w:color="auto" w:sz="4" w:space="0"/>
            </w:tcBorders>
          </w:tcPr>
          <w:p w:rsidRPr="001A1AE0" w:rsidR="00433A8F" w:rsidP="00802673" w:rsidRDefault="00433A8F" w14:paraId="03101F27" w14:textId="7BFB4168">
            <w:pPr>
              <w:rPr>
                <w:rFonts w:ascii="Arial" w:hAnsi="Arial" w:cs="Arial"/>
              </w:rPr>
            </w:pPr>
            <w:r w:rsidRPr="001A1AE0">
              <w:rPr>
                <w:rFonts w:ascii="Arial" w:hAnsi="Arial" w:cs="Arial"/>
              </w:rPr>
              <w:t>Present starter activity. Allocate learners into groups of two or three</w:t>
            </w:r>
            <w:r w:rsidR="00020BCF">
              <w:rPr>
                <w:rFonts w:ascii="Arial" w:hAnsi="Arial" w:cs="Arial"/>
              </w:rPr>
              <w:t>,</w:t>
            </w:r>
            <w:r w:rsidRPr="001A1AE0">
              <w:rPr>
                <w:rFonts w:ascii="Arial" w:hAnsi="Arial" w:cs="Arial"/>
              </w:rPr>
              <w:t xml:space="preserve"> which they will remain </w:t>
            </w:r>
            <w:r w:rsidR="00020BCF">
              <w:rPr>
                <w:rFonts w:ascii="Arial" w:hAnsi="Arial" w:cs="Arial"/>
              </w:rPr>
              <w:t xml:space="preserve">in </w:t>
            </w:r>
            <w:r w:rsidRPr="001A1AE0">
              <w:rPr>
                <w:rFonts w:ascii="Arial" w:hAnsi="Arial" w:cs="Arial"/>
              </w:rPr>
              <w:t>for the whole session. Hand out Parts of an atom starter activity.</w:t>
            </w:r>
          </w:p>
          <w:p w:rsidRPr="001A1AE0" w:rsidR="00433A8F" w:rsidP="00802673" w:rsidRDefault="00433A8F" w14:paraId="1C87C009" w14:textId="77777777">
            <w:pPr>
              <w:rPr>
                <w:rFonts w:ascii="Arial" w:hAnsi="Arial" w:cs="Arial"/>
              </w:rPr>
            </w:pPr>
          </w:p>
          <w:p w:rsidRPr="001A1AE0" w:rsidR="00433A8F" w:rsidP="00802673" w:rsidRDefault="00433A8F" w14:paraId="4454C5FF" w14:textId="77777777">
            <w:pPr>
              <w:rPr>
                <w:rFonts w:ascii="Arial" w:hAnsi="Arial" w:cs="Arial"/>
              </w:rPr>
            </w:pPr>
          </w:p>
          <w:p w:rsidRPr="001A1AE0" w:rsidR="00433A8F" w:rsidP="00DD3113" w:rsidRDefault="00433A8F" w14:paraId="667E0BBF" w14:textId="5CB300D1">
            <w:pPr>
              <w:rPr>
                <w:rFonts w:ascii="Arial" w:hAnsi="Arial" w:cs="Arial"/>
              </w:rPr>
            </w:pPr>
            <w:r w:rsidRPr="001A1AE0">
              <w:rPr>
                <w:rFonts w:ascii="Arial" w:hAnsi="Arial" w:cs="Arial"/>
              </w:rPr>
              <w:t>After a few minutes</w:t>
            </w:r>
            <w:r w:rsidR="002A3D82">
              <w:rPr>
                <w:rFonts w:ascii="Arial" w:hAnsi="Arial" w:cs="Arial"/>
              </w:rPr>
              <w:t>,</w:t>
            </w:r>
            <w:r w:rsidRPr="001A1AE0">
              <w:rPr>
                <w:rFonts w:ascii="Arial" w:hAnsi="Arial" w:cs="Arial"/>
              </w:rPr>
              <w:t xml:space="preserve"> present starter activity</w:t>
            </w:r>
            <w:r w:rsidRPr="001A1AE0">
              <w:rPr>
                <w:rFonts w:ascii="Arial" w:hAnsi="Arial" w:cs="Arial"/>
                <w:b/>
                <w:bCs/>
              </w:rPr>
              <w:t xml:space="preserve"> </w:t>
            </w:r>
            <w:r w:rsidRPr="001A1AE0">
              <w:rPr>
                <w:rFonts w:ascii="Arial" w:hAnsi="Arial" w:cs="Arial"/>
              </w:rPr>
              <w:t>answers.</w:t>
            </w:r>
          </w:p>
        </w:tc>
        <w:tc>
          <w:tcPr>
            <w:tcW w:w="3029" w:type="dxa"/>
            <w:tcBorders>
              <w:left w:val="single" w:color="auto" w:sz="4" w:space="0"/>
            </w:tcBorders>
          </w:tcPr>
          <w:p w:rsidRPr="001A1AE0" w:rsidR="00433A8F" w:rsidP="00802673" w:rsidRDefault="00433A8F" w14:paraId="0C958D95" w14:textId="42E2B99E">
            <w:pPr>
              <w:rPr>
                <w:rFonts w:ascii="Arial" w:hAnsi="Arial" w:cs="Arial"/>
              </w:rPr>
            </w:pPr>
            <w:r w:rsidRPr="001A1AE0">
              <w:rPr>
                <w:rFonts w:ascii="Arial" w:hAnsi="Arial" w:cs="Arial"/>
              </w:rPr>
              <w:t>In allocated groups of two or three, complete the Parts of an atom starter activity.</w:t>
            </w:r>
          </w:p>
          <w:p w:rsidRPr="001A1AE0" w:rsidR="00433A8F" w:rsidP="00802673" w:rsidRDefault="00433A8F" w14:paraId="606555E2" w14:textId="77777777">
            <w:pPr>
              <w:rPr>
                <w:rFonts w:ascii="Arial" w:hAnsi="Arial" w:cs="Arial"/>
              </w:rPr>
            </w:pPr>
          </w:p>
          <w:p w:rsidRPr="001A1AE0" w:rsidR="00433A8F" w:rsidP="00802673" w:rsidRDefault="00433A8F" w14:paraId="2A9CA741" w14:textId="77777777">
            <w:pPr>
              <w:rPr>
                <w:rFonts w:ascii="Arial" w:hAnsi="Arial" w:cs="Arial"/>
                <w:color w:val="000000" w:themeColor="text1"/>
              </w:rPr>
            </w:pPr>
            <w:r w:rsidRPr="001A1AE0">
              <w:rPr>
                <w:rFonts w:ascii="Arial" w:hAnsi="Arial" w:cs="Arial"/>
              </w:rPr>
              <w:t>Compare own answer with answers on the slide.</w:t>
            </w:r>
          </w:p>
        </w:tc>
        <w:tc>
          <w:tcPr>
            <w:tcW w:w="3539" w:type="dxa"/>
            <w:vMerge/>
          </w:tcPr>
          <w:p w:rsidRPr="001A1AE0" w:rsidR="00433A8F" w:rsidP="00802673" w:rsidRDefault="00433A8F" w14:paraId="0C56D202" w14:textId="7AB447F9">
            <w:pPr>
              <w:rPr>
                <w:rFonts w:ascii="Arial" w:hAnsi="Arial" w:cs="Arial"/>
              </w:rPr>
            </w:pPr>
          </w:p>
        </w:tc>
      </w:tr>
      <w:tr w:rsidRPr="001A1AE0" w:rsidR="00433A8F" w:rsidTr="00EF79D9" w14:paraId="316D68C2" w14:textId="77777777">
        <w:trPr>
          <w:trHeight w:val="575"/>
        </w:trPr>
        <w:tc>
          <w:tcPr>
            <w:tcW w:w="1173" w:type="dxa"/>
            <w:tcBorders>
              <w:right w:val="single" w:color="auto" w:sz="4" w:space="0"/>
            </w:tcBorders>
          </w:tcPr>
          <w:p w:rsidRPr="001A1AE0" w:rsidR="00433A8F" w:rsidP="00802673" w:rsidRDefault="00433A8F" w14:paraId="55588F2C" w14:textId="5E871ACF">
            <w:pPr>
              <w:rPr>
                <w:rFonts w:ascii="Arial" w:hAnsi="Arial" w:cs="Arial"/>
              </w:rPr>
            </w:pPr>
            <w:r w:rsidRPr="001A1AE0">
              <w:rPr>
                <w:rFonts w:ascii="Arial" w:hAnsi="Arial" w:cs="Arial"/>
              </w:rPr>
              <w:t>5 minutes</w:t>
            </w:r>
          </w:p>
        </w:tc>
        <w:tc>
          <w:tcPr>
            <w:tcW w:w="7045" w:type="dxa"/>
            <w:tcBorders>
              <w:left w:val="single" w:color="auto" w:sz="4" w:space="0"/>
              <w:right w:val="single" w:color="auto" w:sz="4" w:space="0"/>
            </w:tcBorders>
          </w:tcPr>
          <w:p w:rsidRPr="001A1AE0" w:rsidR="00433A8F" w:rsidP="00802673" w:rsidRDefault="00433A8F" w14:paraId="41796CC4" w14:textId="3E31EAB9">
            <w:pPr>
              <w:rPr>
                <w:rFonts w:ascii="Arial" w:hAnsi="Arial" w:cs="Arial"/>
              </w:rPr>
            </w:pPr>
            <w:r w:rsidRPr="001A1AE0">
              <w:rPr>
                <w:rFonts w:ascii="Arial" w:hAnsi="Arial" w:cs="Arial"/>
              </w:rPr>
              <w:t xml:space="preserve">Present </w:t>
            </w:r>
            <w:r w:rsidRPr="001A1AE0" w:rsidR="00803272">
              <w:rPr>
                <w:rFonts w:ascii="Arial" w:hAnsi="Arial" w:cs="Arial"/>
              </w:rPr>
              <w:t>M</w:t>
            </w:r>
            <w:r w:rsidRPr="001A1AE0">
              <w:rPr>
                <w:rFonts w:ascii="Arial" w:hAnsi="Arial" w:cs="Arial"/>
              </w:rPr>
              <w:t xml:space="preserve">odelling activity. </w:t>
            </w:r>
          </w:p>
          <w:p w:rsidRPr="001A1AE0" w:rsidR="00433A8F" w:rsidP="00802673" w:rsidRDefault="00433A8F" w14:paraId="6A4E769D" w14:textId="77777777">
            <w:pPr>
              <w:rPr>
                <w:rFonts w:ascii="Arial" w:hAnsi="Arial" w:cs="Arial"/>
              </w:rPr>
            </w:pPr>
          </w:p>
          <w:p w:rsidRPr="001A1AE0" w:rsidR="00433A8F" w:rsidP="00802673" w:rsidRDefault="00433A8F" w14:paraId="2E7E194F" w14:textId="77777777">
            <w:pPr>
              <w:rPr>
                <w:rFonts w:ascii="Arial" w:hAnsi="Arial" w:eastAsia="Arial" w:cs="Arial"/>
              </w:rPr>
            </w:pPr>
            <w:r w:rsidRPr="001A1AE0">
              <w:rPr>
                <w:rFonts w:ascii="Arial" w:hAnsi="Arial" w:eastAsia="Arial" w:cs="Arial"/>
              </w:rPr>
              <w:t xml:space="preserve">Distribute </w:t>
            </w:r>
            <w:r w:rsidRPr="001A1AE0">
              <w:rPr>
                <w:rFonts w:ascii="Arial" w:hAnsi="Arial" w:cs="Arial"/>
              </w:rPr>
              <w:t>Modelling activity instructions handout</w:t>
            </w:r>
            <w:r w:rsidRPr="001A1AE0">
              <w:rPr>
                <w:rFonts w:ascii="Arial" w:hAnsi="Arial" w:eastAsia="Arial" w:cs="Arial"/>
              </w:rPr>
              <w:t xml:space="preserve">, </w:t>
            </w:r>
            <w:r w:rsidRPr="001A1AE0">
              <w:rPr>
                <w:rFonts w:ascii="Arial" w:hAnsi="Arial" w:cs="Arial"/>
              </w:rPr>
              <w:t>different-coloured modelling clay or playdough and cocktail sticks.</w:t>
            </w:r>
            <w:r w:rsidRPr="001A1AE0">
              <w:rPr>
                <w:rFonts w:ascii="Arial" w:hAnsi="Arial" w:eastAsia="Arial" w:cs="Arial"/>
              </w:rPr>
              <w:t xml:space="preserve"> </w:t>
            </w:r>
          </w:p>
          <w:p w:rsidRPr="001A1AE0" w:rsidR="00433A8F" w:rsidP="00802673" w:rsidRDefault="00433A8F" w14:paraId="59F2DBDE" w14:textId="77777777">
            <w:pPr>
              <w:rPr>
                <w:rFonts w:ascii="Arial" w:hAnsi="Arial" w:eastAsia="Arial" w:cs="Arial"/>
              </w:rPr>
            </w:pPr>
          </w:p>
          <w:p w:rsidRPr="001A1AE0" w:rsidR="00433A8F" w:rsidP="00802673" w:rsidRDefault="00433A8F" w14:paraId="280F93C7" w14:textId="001E934F">
            <w:pPr>
              <w:rPr>
                <w:rFonts w:ascii="Arial" w:hAnsi="Arial" w:eastAsia="Arial" w:cs="Arial"/>
              </w:rPr>
            </w:pPr>
            <w:r w:rsidRPr="001A1AE0">
              <w:rPr>
                <w:rFonts w:ascii="Arial" w:hAnsi="Arial" w:eastAsia="Arial" w:cs="Arial"/>
              </w:rPr>
              <w:t xml:space="preserve">Provide each group with a different molecule to construct. </w:t>
            </w:r>
          </w:p>
          <w:p w:rsidRPr="001A1AE0" w:rsidR="00433A8F" w:rsidP="00802673" w:rsidRDefault="00433A8F" w14:paraId="6B4425EA" w14:textId="77777777">
            <w:pPr>
              <w:rPr>
                <w:rFonts w:ascii="Arial" w:hAnsi="Arial" w:eastAsia="Arial" w:cs="Arial"/>
              </w:rPr>
            </w:pPr>
          </w:p>
          <w:p w:rsidRPr="001A1AE0" w:rsidR="00433A8F" w:rsidP="00802673" w:rsidRDefault="00433A8F" w14:paraId="5F2955F3" w14:textId="3005DF6B">
            <w:pPr>
              <w:rPr>
                <w:rFonts w:ascii="Arial" w:hAnsi="Arial" w:eastAsia="Arial" w:cs="Arial"/>
              </w:rPr>
            </w:pPr>
            <w:r w:rsidRPr="001A1AE0">
              <w:rPr>
                <w:rFonts w:ascii="Arial" w:hAnsi="Arial" w:eastAsia="Arial" w:cs="Arial"/>
              </w:rPr>
              <w:t>Molecules are listed below in order of complexity to construct</w:t>
            </w:r>
            <w:r w:rsidR="00CC7C05">
              <w:rPr>
                <w:rFonts w:ascii="Arial" w:hAnsi="Arial" w:eastAsia="Arial" w:cs="Arial"/>
              </w:rPr>
              <w:t>:</w:t>
            </w:r>
            <w:r w:rsidRPr="001A1AE0">
              <w:rPr>
                <w:rFonts w:ascii="Arial" w:hAnsi="Arial" w:eastAsia="Arial" w:cs="Arial"/>
              </w:rPr>
              <w:t xml:space="preserve"> </w:t>
            </w:r>
          </w:p>
          <w:p w:rsidRPr="001A1AE0" w:rsidR="00433A8F" w:rsidP="00802673" w:rsidRDefault="00CC7C05" w14:paraId="4FD34137" w14:textId="27F02882">
            <w:pPr>
              <w:pStyle w:val="ListParagraph"/>
              <w:numPr>
                <w:ilvl w:val="0"/>
                <w:numId w:val="9"/>
              </w:numPr>
              <w:rPr>
                <w:rFonts w:ascii="Arial" w:hAnsi="Arial" w:eastAsia="Arial" w:cs="Arial"/>
              </w:rPr>
            </w:pPr>
            <w:r>
              <w:rPr>
                <w:rFonts w:ascii="Arial" w:hAnsi="Arial" w:eastAsia="Arial" w:cs="Arial"/>
              </w:rPr>
              <w:t>o</w:t>
            </w:r>
            <w:r w:rsidRPr="001A1AE0" w:rsidR="00433A8F">
              <w:rPr>
                <w:rFonts w:ascii="Arial" w:hAnsi="Arial" w:eastAsia="Arial" w:cs="Arial"/>
              </w:rPr>
              <w:t>xygen</w:t>
            </w:r>
          </w:p>
          <w:p w:rsidRPr="001A1AE0" w:rsidR="00433A8F" w:rsidP="00802673" w:rsidRDefault="00CC7C05" w14:paraId="7679B112" w14:textId="3F3F57FE">
            <w:pPr>
              <w:pStyle w:val="ListParagraph"/>
              <w:numPr>
                <w:ilvl w:val="0"/>
                <w:numId w:val="9"/>
              </w:numPr>
              <w:rPr>
                <w:rFonts w:ascii="Arial" w:hAnsi="Arial" w:eastAsia="Arial" w:cs="Arial"/>
              </w:rPr>
            </w:pPr>
            <w:r>
              <w:rPr>
                <w:rFonts w:ascii="Arial" w:hAnsi="Arial" w:eastAsia="Arial" w:cs="Arial"/>
              </w:rPr>
              <w:t>w</w:t>
            </w:r>
            <w:r w:rsidRPr="001A1AE0" w:rsidR="00433A8F">
              <w:rPr>
                <w:rFonts w:ascii="Arial" w:hAnsi="Arial" w:eastAsia="Arial" w:cs="Arial"/>
              </w:rPr>
              <w:t>ater</w:t>
            </w:r>
          </w:p>
          <w:p w:rsidRPr="001A1AE0" w:rsidR="00433A8F" w:rsidP="00802673" w:rsidRDefault="00CC7C05" w14:paraId="358AF46E" w14:textId="5F28C7E1">
            <w:pPr>
              <w:pStyle w:val="ListParagraph"/>
              <w:numPr>
                <w:ilvl w:val="0"/>
                <w:numId w:val="9"/>
              </w:numPr>
              <w:rPr>
                <w:rFonts w:ascii="Arial" w:hAnsi="Arial" w:eastAsia="Arial" w:cs="Arial"/>
              </w:rPr>
            </w:pPr>
            <w:r>
              <w:rPr>
                <w:rFonts w:ascii="Arial" w:hAnsi="Arial" w:eastAsia="Arial" w:cs="Arial"/>
              </w:rPr>
              <w:t>i</w:t>
            </w:r>
            <w:r w:rsidRPr="001A1AE0" w:rsidR="00433A8F">
              <w:rPr>
                <w:rFonts w:ascii="Arial" w:hAnsi="Arial" w:eastAsia="Arial" w:cs="Arial"/>
              </w:rPr>
              <w:t xml:space="preserve">ron </w:t>
            </w:r>
            <w:r w:rsidRPr="001A1AE0" w:rsidR="00803272">
              <w:rPr>
                <w:rFonts w:ascii="Arial" w:hAnsi="Arial" w:eastAsia="Arial" w:cs="Arial"/>
              </w:rPr>
              <w:t>o</w:t>
            </w:r>
            <w:r w:rsidRPr="001A1AE0" w:rsidR="00433A8F">
              <w:rPr>
                <w:rFonts w:ascii="Arial" w:hAnsi="Arial" w:eastAsia="Arial" w:cs="Arial"/>
              </w:rPr>
              <w:t>xide</w:t>
            </w:r>
          </w:p>
          <w:p w:rsidRPr="001A1AE0" w:rsidR="00433A8F" w:rsidP="00802673" w:rsidRDefault="00CC7C05" w14:paraId="2ECFE13A" w14:textId="3279C94C">
            <w:pPr>
              <w:pStyle w:val="ListParagraph"/>
              <w:numPr>
                <w:ilvl w:val="0"/>
                <w:numId w:val="9"/>
              </w:numPr>
              <w:rPr>
                <w:rFonts w:ascii="Arial" w:hAnsi="Arial" w:eastAsia="Arial" w:cs="Arial"/>
              </w:rPr>
            </w:pPr>
            <w:r>
              <w:rPr>
                <w:rFonts w:ascii="Arial" w:hAnsi="Arial" w:eastAsia="Arial" w:cs="Arial"/>
              </w:rPr>
              <w:t>a</w:t>
            </w:r>
            <w:r w:rsidRPr="001A1AE0" w:rsidR="00433A8F">
              <w:rPr>
                <w:rFonts w:ascii="Arial" w:hAnsi="Arial" w:eastAsia="Arial" w:cs="Arial"/>
              </w:rPr>
              <w:t xml:space="preserve">luminium </w:t>
            </w:r>
            <w:r w:rsidRPr="001A1AE0" w:rsidR="00803272">
              <w:rPr>
                <w:rFonts w:ascii="Arial" w:hAnsi="Arial" w:eastAsia="Arial" w:cs="Arial"/>
              </w:rPr>
              <w:t>c</w:t>
            </w:r>
            <w:r w:rsidRPr="001A1AE0" w:rsidR="00433A8F">
              <w:rPr>
                <w:rFonts w:ascii="Arial" w:hAnsi="Arial" w:eastAsia="Arial" w:cs="Arial"/>
              </w:rPr>
              <w:t>hloride</w:t>
            </w:r>
          </w:p>
          <w:p w:rsidRPr="001A1AE0" w:rsidR="00433A8F" w:rsidP="00802673" w:rsidRDefault="00CC7C05" w14:paraId="7800298F" w14:textId="0BDBE006">
            <w:pPr>
              <w:pStyle w:val="ListParagraph"/>
              <w:numPr>
                <w:ilvl w:val="0"/>
                <w:numId w:val="9"/>
              </w:numPr>
              <w:rPr>
                <w:rFonts w:ascii="Arial" w:hAnsi="Arial" w:eastAsia="Arial" w:cs="Arial"/>
              </w:rPr>
            </w:pPr>
            <w:r>
              <w:rPr>
                <w:rFonts w:ascii="Arial" w:hAnsi="Arial" w:eastAsia="Arial" w:cs="Arial"/>
              </w:rPr>
              <w:t>a</w:t>
            </w:r>
            <w:r w:rsidRPr="001A1AE0" w:rsidR="00433A8F">
              <w:rPr>
                <w:rFonts w:ascii="Arial" w:hAnsi="Arial" w:eastAsia="Arial" w:cs="Arial"/>
              </w:rPr>
              <w:t xml:space="preserve">luminium </w:t>
            </w:r>
            <w:r w:rsidRPr="001A1AE0" w:rsidR="00803272">
              <w:rPr>
                <w:rFonts w:ascii="Arial" w:hAnsi="Arial" w:eastAsia="Arial" w:cs="Arial"/>
              </w:rPr>
              <w:t>o</w:t>
            </w:r>
            <w:r w:rsidRPr="001A1AE0" w:rsidR="00433A8F">
              <w:rPr>
                <w:rFonts w:ascii="Arial" w:hAnsi="Arial" w:eastAsia="Arial" w:cs="Arial"/>
              </w:rPr>
              <w:t>xide</w:t>
            </w:r>
          </w:p>
          <w:p w:rsidRPr="001A1AE0" w:rsidR="00433A8F" w:rsidP="00802673" w:rsidRDefault="00CC7C05" w14:paraId="39475BB2" w14:textId="0D2E08F2">
            <w:pPr>
              <w:pStyle w:val="ListParagraph"/>
              <w:numPr>
                <w:ilvl w:val="0"/>
                <w:numId w:val="9"/>
              </w:numPr>
              <w:rPr>
                <w:rFonts w:ascii="Arial" w:hAnsi="Arial" w:eastAsia="Arial" w:cs="Arial"/>
              </w:rPr>
            </w:pPr>
            <w:r>
              <w:rPr>
                <w:rFonts w:ascii="Arial" w:hAnsi="Arial" w:eastAsia="Arial" w:cs="Arial"/>
              </w:rPr>
              <w:t>c</w:t>
            </w:r>
            <w:r w:rsidRPr="001A1AE0" w:rsidR="00433A8F">
              <w:rPr>
                <w:rFonts w:ascii="Arial" w:hAnsi="Arial" w:eastAsia="Arial" w:cs="Arial"/>
              </w:rPr>
              <w:t xml:space="preserve">opper </w:t>
            </w:r>
            <w:r w:rsidRPr="001A1AE0" w:rsidR="00803272">
              <w:rPr>
                <w:rFonts w:ascii="Arial" w:hAnsi="Arial" w:eastAsia="Arial" w:cs="Arial"/>
              </w:rPr>
              <w:t>s</w:t>
            </w:r>
            <w:r w:rsidRPr="001A1AE0" w:rsidR="00433A8F">
              <w:rPr>
                <w:rFonts w:ascii="Arial" w:hAnsi="Arial" w:eastAsia="Arial" w:cs="Arial"/>
              </w:rPr>
              <w:t>ulphate.</w:t>
            </w:r>
          </w:p>
          <w:p w:rsidRPr="001A1AE0" w:rsidR="00433A8F" w:rsidP="00802673" w:rsidRDefault="00433A8F" w14:paraId="0195822D" w14:textId="77777777">
            <w:pPr>
              <w:rPr>
                <w:rFonts w:ascii="Arial" w:hAnsi="Arial" w:cs="Arial"/>
              </w:rPr>
            </w:pPr>
          </w:p>
          <w:p w:rsidRPr="001A1AE0" w:rsidR="00433A8F" w:rsidP="00802673" w:rsidRDefault="00433A8F" w14:paraId="5FAFA8E6" w14:textId="3A19D952">
            <w:pPr>
              <w:rPr>
                <w:rFonts w:ascii="Arial" w:hAnsi="Arial" w:cs="Arial"/>
              </w:rPr>
            </w:pPr>
            <w:r w:rsidRPr="001A1AE0">
              <w:rPr>
                <w:rFonts w:ascii="Arial" w:hAnsi="Arial" w:cs="Arial"/>
              </w:rPr>
              <w:t xml:space="preserve">Have the colour key slide on display during the activity. Allow </w:t>
            </w:r>
            <w:r w:rsidR="000A556C">
              <w:rPr>
                <w:rFonts w:ascii="Arial" w:hAnsi="Arial" w:cs="Arial"/>
              </w:rPr>
              <w:t>five</w:t>
            </w:r>
            <w:r w:rsidRPr="001A1AE0">
              <w:rPr>
                <w:rFonts w:ascii="Arial" w:hAnsi="Arial" w:cs="Arial"/>
              </w:rPr>
              <w:t xml:space="preserve"> minutes for the activity.</w:t>
            </w:r>
          </w:p>
          <w:p w:rsidRPr="001A1AE0" w:rsidR="00433A8F" w:rsidP="00802673" w:rsidRDefault="00433A8F" w14:paraId="70EF745E" w14:textId="77777777">
            <w:pPr>
              <w:rPr>
                <w:rFonts w:ascii="Arial" w:hAnsi="Arial" w:cs="Arial"/>
                <w:b/>
                <w:bCs/>
                <w:u w:val="single"/>
              </w:rPr>
            </w:pPr>
          </w:p>
          <w:p w:rsidRPr="001A1AE0" w:rsidR="00433A8F" w:rsidP="00802673" w:rsidRDefault="00433A8F" w14:paraId="2D502645" w14:textId="77777777">
            <w:pPr>
              <w:rPr>
                <w:rFonts w:ascii="Arial" w:hAnsi="Arial" w:eastAsia="Arial" w:cs="Arial"/>
              </w:rPr>
            </w:pPr>
            <w:r w:rsidRPr="001A1AE0">
              <w:rPr>
                <w:rFonts w:ascii="Arial" w:hAnsi="Arial" w:eastAsia="Arial" w:cs="Arial"/>
              </w:rPr>
              <w:t>Circulate to ensure learners are clear about the requirements of the activity.</w:t>
            </w:r>
          </w:p>
          <w:p w:rsidRPr="001A1AE0" w:rsidR="00433A8F" w:rsidP="00802673" w:rsidRDefault="00433A8F" w14:paraId="617EC14D" w14:textId="77777777">
            <w:pPr>
              <w:rPr>
                <w:rFonts w:ascii="Arial" w:hAnsi="Arial" w:cs="Arial"/>
              </w:rPr>
            </w:pPr>
          </w:p>
          <w:p w:rsidRPr="001A1AE0" w:rsidR="00433A8F" w:rsidP="00802673" w:rsidRDefault="00433A8F" w14:paraId="56CA926B" w14:textId="6DE0BE2E">
            <w:pPr>
              <w:rPr>
                <w:rFonts w:ascii="Arial" w:hAnsi="Arial" w:cs="Arial"/>
              </w:rPr>
            </w:pPr>
            <w:r w:rsidRPr="001A1AE0">
              <w:rPr>
                <w:rFonts w:ascii="Arial" w:hAnsi="Arial" w:cs="Arial"/>
              </w:rPr>
              <w:t>Distribute Modelling activity solutions handout.</w:t>
            </w:r>
          </w:p>
          <w:p w:rsidRPr="001A1AE0" w:rsidR="00433A8F" w:rsidP="00802673" w:rsidRDefault="00433A8F" w14:paraId="61C0747E" w14:textId="77777777">
            <w:pPr>
              <w:rPr>
                <w:rFonts w:ascii="Arial" w:hAnsi="Arial" w:cs="Arial"/>
              </w:rPr>
            </w:pPr>
          </w:p>
          <w:p w:rsidRPr="001A1AE0" w:rsidR="00433A8F" w:rsidP="00802673" w:rsidRDefault="00433A8F" w14:paraId="2F41DF50" w14:textId="61ECEC8F">
            <w:pPr>
              <w:rPr>
                <w:rFonts w:ascii="Arial" w:hAnsi="Arial" w:cs="Arial"/>
              </w:rPr>
            </w:pPr>
            <w:r w:rsidRPr="001A1AE0">
              <w:rPr>
                <w:rFonts w:ascii="Arial" w:hAnsi="Arial" w:cs="Arial"/>
              </w:rPr>
              <w:t>Facilitate presentation of models from each group.</w:t>
            </w:r>
          </w:p>
        </w:tc>
        <w:tc>
          <w:tcPr>
            <w:tcW w:w="3029" w:type="dxa"/>
            <w:tcBorders>
              <w:left w:val="single" w:color="auto" w:sz="4" w:space="0"/>
            </w:tcBorders>
          </w:tcPr>
          <w:p w:rsidRPr="001A1AE0" w:rsidR="00433A8F" w:rsidP="00802673" w:rsidRDefault="00433A8F" w14:paraId="0D20DC3A" w14:textId="77777777">
            <w:pPr>
              <w:rPr>
                <w:rFonts w:ascii="Arial" w:hAnsi="Arial" w:eastAsia="Arial" w:cs="Arial"/>
              </w:rPr>
            </w:pPr>
            <w:r w:rsidRPr="001A1AE0">
              <w:rPr>
                <w:rFonts w:ascii="Arial" w:hAnsi="Arial" w:eastAsia="Arial" w:cs="Arial"/>
              </w:rPr>
              <w:t>Listen and clarify requirements of the activity.</w:t>
            </w:r>
          </w:p>
          <w:p w:rsidRPr="001A1AE0" w:rsidR="00433A8F" w:rsidP="00802673" w:rsidRDefault="00433A8F" w14:paraId="40AD6095" w14:textId="77777777">
            <w:pPr>
              <w:rPr>
                <w:rFonts w:ascii="Arial" w:hAnsi="Arial" w:eastAsia="Arial" w:cs="Arial"/>
              </w:rPr>
            </w:pPr>
          </w:p>
          <w:p w:rsidRPr="001A1AE0" w:rsidR="000E1151" w:rsidP="00802673" w:rsidRDefault="000E1151" w14:paraId="68E71E9E" w14:textId="77777777">
            <w:pPr>
              <w:rPr>
                <w:rFonts w:ascii="Arial" w:hAnsi="Arial" w:eastAsia="Arial" w:cs="Arial"/>
              </w:rPr>
            </w:pPr>
          </w:p>
          <w:p w:rsidRPr="001A1AE0" w:rsidR="00433A8F" w:rsidP="00802673" w:rsidRDefault="00433A8F" w14:paraId="2954A535" w14:textId="318978D7">
            <w:pPr>
              <w:rPr>
                <w:rFonts w:ascii="Arial" w:hAnsi="Arial" w:cs="Arial"/>
              </w:rPr>
            </w:pPr>
            <w:r w:rsidRPr="001A1AE0">
              <w:rPr>
                <w:rFonts w:ascii="Arial" w:hAnsi="Arial" w:eastAsia="Arial" w:cs="Arial"/>
              </w:rPr>
              <w:t xml:space="preserve">Learners read and discuss the </w:t>
            </w:r>
            <w:r w:rsidRPr="001A1AE0">
              <w:rPr>
                <w:rFonts w:ascii="Arial" w:hAnsi="Arial" w:cs="Arial"/>
              </w:rPr>
              <w:t>Modelling activity instructions.</w:t>
            </w:r>
          </w:p>
          <w:p w:rsidRPr="001A1AE0" w:rsidR="00433A8F" w:rsidP="00802673" w:rsidRDefault="00433A8F" w14:paraId="2F52B6C6" w14:textId="77777777">
            <w:pPr>
              <w:rPr>
                <w:rFonts w:ascii="Arial" w:hAnsi="Arial" w:cs="Arial"/>
              </w:rPr>
            </w:pPr>
          </w:p>
          <w:p w:rsidRPr="001A1AE0" w:rsidR="00433A8F" w:rsidP="00802673" w:rsidRDefault="00433A8F" w14:paraId="133A9F93" w14:textId="2507F086">
            <w:pPr>
              <w:rPr>
                <w:rFonts w:ascii="Arial" w:hAnsi="Arial" w:cs="Arial"/>
              </w:rPr>
            </w:pPr>
            <w:r w:rsidRPr="001A1AE0">
              <w:rPr>
                <w:rFonts w:ascii="Arial" w:hAnsi="Arial" w:eastAsia="Arial" w:cs="Arial"/>
              </w:rPr>
              <w:t xml:space="preserve">In allocated groups, learners complete the modelling activity to </w:t>
            </w:r>
            <w:r w:rsidRPr="001A1AE0">
              <w:rPr>
                <w:rFonts w:ascii="Arial" w:hAnsi="Arial" w:cs="Arial"/>
              </w:rPr>
              <w:t xml:space="preserve">construct a molecular model of a named substance. </w:t>
            </w:r>
          </w:p>
          <w:p w:rsidRPr="001A1AE0" w:rsidR="00433A8F" w:rsidP="00802673" w:rsidRDefault="00433A8F" w14:paraId="04F1CB19" w14:textId="77777777">
            <w:pPr>
              <w:rPr>
                <w:rFonts w:ascii="Arial" w:hAnsi="Arial" w:cs="Arial"/>
              </w:rPr>
            </w:pPr>
          </w:p>
          <w:p w:rsidRPr="001A1AE0" w:rsidR="00433A8F" w:rsidP="00802673" w:rsidRDefault="00433A8F" w14:paraId="165E11ED" w14:textId="77777777">
            <w:pPr>
              <w:rPr>
                <w:rFonts w:ascii="Arial" w:hAnsi="Arial" w:cs="Arial"/>
              </w:rPr>
            </w:pPr>
          </w:p>
          <w:p w:rsidRPr="001A1AE0" w:rsidR="00433A8F" w:rsidP="00802673" w:rsidRDefault="00433A8F" w14:paraId="5405B1EA" w14:textId="77777777">
            <w:pPr>
              <w:rPr>
                <w:rFonts w:ascii="Arial" w:hAnsi="Arial" w:cs="Arial"/>
              </w:rPr>
            </w:pPr>
          </w:p>
          <w:p w:rsidRPr="001A1AE0" w:rsidR="00433A8F" w:rsidP="00802673" w:rsidRDefault="00433A8F" w14:paraId="54E08135" w14:textId="77777777">
            <w:pPr>
              <w:rPr>
                <w:rFonts w:ascii="Arial" w:hAnsi="Arial" w:cs="Arial"/>
              </w:rPr>
            </w:pPr>
          </w:p>
          <w:p w:rsidRPr="001A1AE0" w:rsidR="00433A8F" w:rsidP="00802673" w:rsidRDefault="00433A8F" w14:paraId="2CDD5463" w14:textId="77777777">
            <w:pPr>
              <w:rPr>
                <w:rFonts w:ascii="Arial" w:hAnsi="Arial" w:cs="Arial"/>
              </w:rPr>
            </w:pPr>
          </w:p>
          <w:p w:rsidRPr="001A1AE0" w:rsidR="00433A8F" w:rsidP="00802673" w:rsidRDefault="00433A8F" w14:paraId="5D60F31C" w14:textId="77777777">
            <w:pPr>
              <w:rPr>
                <w:rFonts w:ascii="Arial" w:hAnsi="Arial" w:cs="Arial"/>
              </w:rPr>
            </w:pPr>
          </w:p>
          <w:p w:rsidRPr="001A1AE0" w:rsidR="00433A8F" w:rsidP="00802673" w:rsidRDefault="00433A8F" w14:paraId="2B7AD585" w14:textId="77777777">
            <w:pPr>
              <w:rPr>
                <w:rFonts w:ascii="Arial" w:hAnsi="Arial" w:cs="Arial"/>
              </w:rPr>
            </w:pPr>
          </w:p>
          <w:p w:rsidRPr="001A1AE0" w:rsidR="00433A8F" w:rsidP="00802673" w:rsidRDefault="00433A8F" w14:paraId="2C359719" w14:textId="77777777">
            <w:pPr>
              <w:rPr>
                <w:rFonts w:ascii="Arial" w:hAnsi="Arial" w:cs="Arial"/>
              </w:rPr>
            </w:pPr>
          </w:p>
          <w:p w:rsidRPr="001A1AE0" w:rsidR="000E1151" w:rsidP="00802673" w:rsidRDefault="000E1151" w14:paraId="48EF760F" w14:textId="77777777">
            <w:pPr>
              <w:rPr>
                <w:rFonts w:ascii="Arial" w:hAnsi="Arial" w:cs="Arial"/>
              </w:rPr>
            </w:pPr>
          </w:p>
          <w:p w:rsidRPr="001A1AE0" w:rsidR="00433A8F" w:rsidP="00802673" w:rsidRDefault="00433A8F" w14:paraId="4B0928DE" w14:textId="77777777">
            <w:pPr>
              <w:rPr>
                <w:rFonts w:ascii="Arial" w:hAnsi="Arial" w:cs="Arial"/>
              </w:rPr>
            </w:pPr>
            <w:r w:rsidRPr="001A1AE0">
              <w:rPr>
                <w:rFonts w:ascii="Arial" w:hAnsi="Arial" w:cs="Arial"/>
              </w:rPr>
              <w:t>Present models to the class as requested.</w:t>
            </w:r>
          </w:p>
        </w:tc>
        <w:tc>
          <w:tcPr>
            <w:tcW w:w="3539" w:type="dxa"/>
            <w:vMerge/>
          </w:tcPr>
          <w:p w:rsidRPr="001A1AE0" w:rsidR="00433A8F" w:rsidP="00802673" w:rsidRDefault="00433A8F" w14:paraId="3ECF4A97" w14:textId="7393C734">
            <w:pPr>
              <w:rPr>
                <w:rFonts w:ascii="Arial" w:hAnsi="Arial" w:cs="Arial"/>
              </w:rPr>
            </w:pPr>
          </w:p>
        </w:tc>
      </w:tr>
      <w:tr w:rsidRPr="001A1AE0" w:rsidR="00433A8F" w:rsidTr="00EF79D9" w14:paraId="43588E7F" w14:textId="77777777">
        <w:trPr>
          <w:trHeight w:val="575"/>
        </w:trPr>
        <w:tc>
          <w:tcPr>
            <w:tcW w:w="1173" w:type="dxa"/>
            <w:tcBorders>
              <w:right w:val="single" w:color="auto" w:sz="4" w:space="0"/>
            </w:tcBorders>
          </w:tcPr>
          <w:p w:rsidRPr="001A1AE0" w:rsidR="00433A8F" w:rsidP="00802673" w:rsidRDefault="00433A8F" w14:paraId="4D58B584" w14:textId="77777777">
            <w:pPr>
              <w:rPr>
                <w:rFonts w:ascii="Arial" w:hAnsi="Arial" w:cs="Arial"/>
              </w:rPr>
            </w:pPr>
            <w:r w:rsidRPr="001A1AE0">
              <w:rPr>
                <w:rFonts w:ascii="Arial" w:hAnsi="Arial" w:cs="Arial"/>
              </w:rPr>
              <w:t>5 minutes</w:t>
            </w:r>
          </w:p>
        </w:tc>
        <w:tc>
          <w:tcPr>
            <w:tcW w:w="7045" w:type="dxa"/>
            <w:tcBorders>
              <w:left w:val="single" w:color="auto" w:sz="4" w:space="0"/>
              <w:right w:val="single" w:color="auto" w:sz="4" w:space="0"/>
            </w:tcBorders>
          </w:tcPr>
          <w:p w:rsidRPr="001A1AE0" w:rsidR="00433A8F" w:rsidP="00802673" w:rsidRDefault="00433A8F" w14:paraId="5F385707" w14:textId="2B440C3E">
            <w:pPr>
              <w:rPr>
                <w:rFonts w:ascii="Arial" w:hAnsi="Arial" w:cs="Arial"/>
              </w:rPr>
            </w:pPr>
            <w:r w:rsidRPr="008E5E0B">
              <w:rPr>
                <w:rFonts w:ascii="Arial" w:hAnsi="Arial" w:cs="Arial"/>
              </w:rPr>
              <w:t xml:space="preserve">Present </w:t>
            </w:r>
            <w:r w:rsidR="001B5715">
              <w:rPr>
                <w:rFonts w:ascii="Arial" w:hAnsi="Arial" w:cs="Arial"/>
              </w:rPr>
              <w:t>Representation of molecular structure of aluminium</w:t>
            </w:r>
            <w:r w:rsidRPr="008E5E0B">
              <w:rPr>
                <w:rFonts w:ascii="Arial" w:hAnsi="Arial" w:cs="Arial"/>
              </w:rPr>
              <w:t xml:space="preserve"> (</w:t>
            </w:r>
            <w:r w:rsidRPr="008E5E0B" w:rsidR="00AC1B65">
              <w:rPr>
                <w:rFonts w:ascii="Arial" w:hAnsi="Arial" w:cs="Arial"/>
              </w:rPr>
              <w:t>one</w:t>
            </w:r>
            <w:r w:rsidRPr="008E5E0B">
              <w:rPr>
                <w:rFonts w:ascii="Arial" w:hAnsi="Arial" w:cs="Arial"/>
              </w:rPr>
              <w:t xml:space="preserve"> slide)</w:t>
            </w:r>
            <w:r w:rsidR="001B5715">
              <w:rPr>
                <w:rFonts w:ascii="Arial" w:hAnsi="Arial" w:cs="Arial"/>
              </w:rPr>
              <w:t xml:space="preserve">. Note that the slide includes animation </w:t>
            </w:r>
            <w:r w:rsidRPr="008E5E0B">
              <w:rPr>
                <w:rFonts w:ascii="Arial" w:hAnsi="Arial" w:cs="Arial"/>
              </w:rPr>
              <w:t>with the modelling overlaid with molecular structure.</w:t>
            </w:r>
          </w:p>
        </w:tc>
        <w:tc>
          <w:tcPr>
            <w:tcW w:w="3029" w:type="dxa"/>
            <w:tcBorders>
              <w:left w:val="single" w:color="auto" w:sz="4" w:space="0"/>
            </w:tcBorders>
          </w:tcPr>
          <w:p w:rsidRPr="001A1AE0" w:rsidR="00433A8F" w:rsidP="00802673" w:rsidRDefault="00433A8F" w14:paraId="45500C6D" w14:textId="46A72707">
            <w:pPr>
              <w:rPr>
                <w:rFonts w:ascii="Arial" w:hAnsi="Arial" w:cs="Arial"/>
              </w:rPr>
            </w:pPr>
            <w:r w:rsidRPr="001A1AE0">
              <w:rPr>
                <w:rFonts w:ascii="Arial" w:hAnsi="Arial" w:cs="Arial"/>
              </w:rPr>
              <w:t xml:space="preserve">Listen and take notes. </w:t>
            </w:r>
          </w:p>
        </w:tc>
        <w:tc>
          <w:tcPr>
            <w:tcW w:w="3539" w:type="dxa"/>
            <w:vMerge/>
          </w:tcPr>
          <w:p w:rsidRPr="001A1AE0" w:rsidR="00433A8F" w:rsidP="00802673" w:rsidRDefault="00433A8F" w14:paraId="2AF991BB" w14:textId="75CA57CA">
            <w:pPr>
              <w:rPr>
                <w:rFonts w:ascii="Arial" w:hAnsi="Arial" w:cs="Arial"/>
              </w:rPr>
            </w:pPr>
          </w:p>
        </w:tc>
      </w:tr>
      <w:tr w:rsidRPr="001A1AE0" w:rsidR="00433A8F" w:rsidTr="00EF79D9" w14:paraId="58AB0C93" w14:textId="77777777">
        <w:trPr>
          <w:trHeight w:val="575"/>
        </w:trPr>
        <w:tc>
          <w:tcPr>
            <w:tcW w:w="1173" w:type="dxa"/>
            <w:tcBorders>
              <w:right w:val="single" w:color="auto" w:sz="4" w:space="0"/>
            </w:tcBorders>
          </w:tcPr>
          <w:p w:rsidRPr="001A1AE0" w:rsidR="00433A8F" w:rsidP="00802673" w:rsidRDefault="00433A8F" w14:paraId="375F76A1" w14:textId="77777777">
            <w:pPr>
              <w:rPr>
                <w:rFonts w:ascii="Arial" w:hAnsi="Arial" w:cs="Arial"/>
              </w:rPr>
            </w:pPr>
            <w:r w:rsidRPr="001A1AE0">
              <w:rPr>
                <w:rFonts w:ascii="Arial" w:hAnsi="Arial" w:cs="Arial"/>
              </w:rPr>
              <w:t>5 minutes</w:t>
            </w:r>
          </w:p>
        </w:tc>
        <w:tc>
          <w:tcPr>
            <w:tcW w:w="7045" w:type="dxa"/>
            <w:tcBorders>
              <w:left w:val="single" w:color="auto" w:sz="4" w:space="0"/>
              <w:right w:val="single" w:color="auto" w:sz="4" w:space="0"/>
            </w:tcBorders>
          </w:tcPr>
          <w:p w:rsidRPr="001A1AE0" w:rsidR="00433A8F" w:rsidP="00802673" w:rsidRDefault="00433A8F" w14:paraId="6456C5D1" w14:textId="6C9679C4">
            <w:pPr>
              <w:rPr>
                <w:rFonts w:ascii="Arial" w:hAnsi="Arial" w:cs="Arial"/>
              </w:rPr>
            </w:pPr>
            <w:r w:rsidRPr="001A1AE0">
              <w:rPr>
                <w:rFonts w:ascii="Arial" w:hAnsi="Arial" w:cs="Arial"/>
              </w:rPr>
              <w:t>Present Visual representation of atoms slide.</w:t>
            </w:r>
          </w:p>
          <w:p w:rsidRPr="001A1AE0" w:rsidR="00433A8F" w:rsidP="00802673" w:rsidRDefault="00433A8F" w14:paraId="6FEFE021" w14:textId="77777777">
            <w:pPr>
              <w:rPr>
                <w:rFonts w:ascii="Arial" w:hAnsi="Arial" w:cs="Arial"/>
              </w:rPr>
            </w:pPr>
          </w:p>
          <w:p w:rsidRPr="001A1AE0" w:rsidR="00433A8F" w:rsidP="00802673" w:rsidRDefault="00433A8F" w14:paraId="337BB34F" w14:textId="63CA4CD6">
            <w:pPr>
              <w:rPr>
                <w:rFonts w:ascii="Arial" w:hAnsi="Arial" w:cs="Arial"/>
              </w:rPr>
            </w:pPr>
            <w:r w:rsidRPr="001A1AE0">
              <w:rPr>
                <w:rFonts w:ascii="Arial" w:hAnsi="Arial" w:cs="Arial"/>
              </w:rPr>
              <w:t>Show the Compound Interest: The History of Atoms: Theories and Models webpage image. Emphasise further evolution and advise that there are other models in use.</w:t>
            </w:r>
          </w:p>
        </w:tc>
        <w:tc>
          <w:tcPr>
            <w:tcW w:w="3029" w:type="dxa"/>
            <w:tcBorders>
              <w:left w:val="single" w:color="auto" w:sz="4" w:space="0"/>
            </w:tcBorders>
          </w:tcPr>
          <w:p w:rsidRPr="001A1AE0" w:rsidR="00433A8F" w:rsidP="00802673" w:rsidRDefault="00433A8F" w14:paraId="2149A2B5" w14:textId="15911D3A">
            <w:pPr>
              <w:rPr>
                <w:rFonts w:ascii="Arial" w:hAnsi="Arial" w:cs="Arial"/>
              </w:rPr>
            </w:pPr>
            <w:r w:rsidRPr="001A1AE0">
              <w:rPr>
                <w:rFonts w:ascii="Arial" w:hAnsi="Arial" w:cs="Arial"/>
              </w:rPr>
              <w:t xml:space="preserve">Listen and take notes. </w:t>
            </w:r>
          </w:p>
        </w:tc>
        <w:tc>
          <w:tcPr>
            <w:tcW w:w="3539" w:type="dxa"/>
            <w:vMerge/>
          </w:tcPr>
          <w:p w:rsidRPr="001A1AE0" w:rsidR="00433A8F" w:rsidP="00802673" w:rsidRDefault="00433A8F" w14:paraId="3F8E7F01" w14:textId="31BC0053">
            <w:pPr>
              <w:rPr>
                <w:rFonts w:ascii="Arial" w:hAnsi="Arial" w:cs="Arial"/>
              </w:rPr>
            </w:pPr>
          </w:p>
        </w:tc>
      </w:tr>
      <w:tr w:rsidRPr="001A1AE0" w:rsidR="00433A8F" w:rsidTr="00EF79D9" w14:paraId="5EEB53B6" w14:textId="77777777">
        <w:trPr>
          <w:trHeight w:val="575"/>
        </w:trPr>
        <w:tc>
          <w:tcPr>
            <w:tcW w:w="1173" w:type="dxa"/>
            <w:tcBorders>
              <w:right w:val="single" w:color="auto" w:sz="4" w:space="0"/>
            </w:tcBorders>
          </w:tcPr>
          <w:p w:rsidRPr="001A1AE0" w:rsidR="00433A8F" w:rsidP="00802673" w:rsidRDefault="00433A8F" w14:paraId="350E3A9F" w14:textId="77777777">
            <w:pPr>
              <w:rPr>
                <w:rFonts w:ascii="Arial" w:hAnsi="Arial" w:cs="Arial"/>
              </w:rPr>
            </w:pPr>
            <w:r w:rsidRPr="001A1AE0">
              <w:rPr>
                <w:rFonts w:ascii="Arial" w:hAnsi="Arial" w:cs="Arial"/>
              </w:rPr>
              <w:t>5 minutes</w:t>
            </w:r>
          </w:p>
        </w:tc>
        <w:tc>
          <w:tcPr>
            <w:tcW w:w="7045" w:type="dxa"/>
            <w:tcBorders>
              <w:left w:val="single" w:color="auto" w:sz="4" w:space="0"/>
              <w:right w:val="single" w:color="auto" w:sz="4" w:space="0"/>
            </w:tcBorders>
          </w:tcPr>
          <w:p w:rsidRPr="001A1AE0" w:rsidR="00433A8F" w:rsidP="00802673" w:rsidRDefault="00433A8F" w14:paraId="7DEBA9B8" w14:textId="62F298AA">
            <w:pPr>
              <w:pStyle w:val="Heading1"/>
              <w:shd w:val="clear" w:color="auto" w:fill="FFFFFF"/>
              <w:rPr>
                <w:rFonts w:ascii="Arial" w:hAnsi="Arial" w:cs="Arial"/>
                <w:b w:val="0"/>
                <w:color w:val="000000" w:themeColor="text1"/>
                <w:kern w:val="0"/>
                <w:sz w:val="24"/>
                <w:szCs w:val="24"/>
                <w14:ligatures w14:val="none"/>
              </w:rPr>
            </w:pPr>
            <w:r w:rsidRPr="001A1AE0">
              <w:rPr>
                <w:rFonts w:ascii="Arial" w:hAnsi="Arial" w:cs="Arial"/>
                <w:b w:val="0"/>
                <w:color w:val="000000" w:themeColor="text1"/>
                <w:sz w:val="24"/>
                <w:szCs w:val="24"/>
              </w:rPr>
              <w:t xml:space="preserve">Show the YouTube video </w:t>
            </w:r>
            <w:r w:rsidRPr="001A1AE0" w:rsidR="00092D2E">
              <w:rPr>
                <w:rFonts w:ascii="Arial" w:hAnsi="Arial" w:cs="Arial"/>
                <w:b w:val="0"/>
                <w:color w:val="000000" w:themeColor="text1"/>
                <w:sz w:val="24"/>
                <w:szCs w:val="24"/>
              </w:rPr>
              <w:t>“</w:t>
            </w:r>
            <w:r w:rsidRPr="001A1AE0">
              <w:rPr>
                <w:rFonts w:ascii="Arial" w:hAnsi="Arial" w:cs="Arial"/>
                <w:b w:val="0"/>
                <w:color w:val="000000" w:themeColor="text1"/>
                <w:sz w:val="24"/>
                <w:szCs w:val="24"/>
              </w:rPr>
              <w:t>GCSE Chemistry - Metallic Bonding #20</w:t>
            </w:r>
            <w:r w:rsidRPr="001A1AE0" w:rsidR="00092D2E">
              <w:rPr>
                <w:rFonts w:ascii="Arial" w:hAnsi="Arial" w:cs="Arial"/>
                <w:b w:val="0"/>
                <w:color w:val="000000" w:themeColor="text1"/>
                <w:kern w:val="0"/>
                <w:sz w:val="24"/>
                <w:szCs w:val="24"/>
                <w14:ligatures w14:val="none"/>
              </w:rPr>
              <w:t>”</w:t>
            </w:r>
            <w:r w:rsidRPr="001A1AE0">
              <w:rPr>
                <w:rFonts w:ascii="Arial" w:hAnsi="Arial" w:cs="Arial"/>
                <w:b w:val="0"/>
                <w:color w:val="000000" w:themeColor="text1"/>
                <w:kern w:val="0"/>
                <w:sz w:val="24"/>
                <w:szCs w:val="24"/>
                <w14:ligatures w14:val="none"/>
              </w:rPr>
              <w:t xml:space="preserve"> (from 40 seconds to 2 minutes</w:t>
            </w:r>
            <w:r w:rsidR="006C79D6">
              <w:rPr>
                <w:rFonts w:ascii="Arial" w:hAnsi="Arial" w:cs="Arial"/>
                <w:b w:val="0"/>
                <w:color w:val="000000" w:themeColor="text1"/>
                <w:kern w:val="0"/>
                <w:sz w:val="24"/>
                <w:szCs w:val="24"/>
                <w14:ligatures w14:val="none"/>
              </w:rPr>
              <w:t xml:space="preserve"> 43 seconds</w:t>
            </w:r>
            <w:r w:rsidRPr="001A1AE0">
              <w:rPr>
                <w:rFonts w:ascii="Arial" w:hAnsi="Arial" w:cs="Arial"/>
                <w:b w:val="0"/>
                <w:color w:val="000000" w:themeColor="text1"/>
                <w:kern w:val="0"/>
                <w:sz w:val="24"/>
                <w:szCs w:val="24"/>
                <w14:ligatures w14:val="none"/>
              </w:rPr>
              <w:t>).</w:t>
            </w:r>
          </w:p>
          <w:p w:rsidRPr="001A1AE0" w:rsidR="00433A8F" w:rsidP="009E207D" w:rsidRDefault="00433A8F" w14:paraId="27FED19A" w14:textId="77777777"/>
          <w:p w:rsidRPr="001A1AE0" w:rsidR="00433A8F" w:rsidP="00802673" w:rsidRDefault="00433A8F" w14:paraId="54DAEE61" w14:textId="0FD79351">
            <w:pPr>
              <w:rPr>
                <w:rFonts w:ascii="Arial" w:hAnsi="Arial" w:cs="Arial"/>
              </w:rPr>
            </w:pPr>
            <w:r w:rsidRPr="001A1AE0">
              <w:rPr>
                <w:rFonts w:ascii="Arial" w:hAnsi="Arial" w:cs="Arial"/>
              </w:rPr>
              <w:t>Present Chemical bonding in metals (</w:t>
            </w:r>
            <w:r w:rsidR="002C64CA">
              <w:rPr>
                <w:rFonts w:ascii="Arial" w:hAnsi="Arial" w:cs="Arial"/>
              </w:rPr>
              <w:t>three</w:t>
            </w:r>
            <w:r w:rsidRPr="001A1AE0">
              <w:rPr>
                <w:rFonts w:ascii="Arial" w:hAnsi="Arial" w:cs="Arial"/>
              </w:rPr>
              <w:t xml:space="preserve"> slides).</w:t>
            </w:r>
          </w:p>
        </w:tc>
        <w:tc>
          <w:tcPr>
            <w:tcW w:w="3029" w:type="dxa"/>
            <w:tcBorders>
              <w:left w:val="single" w:color="auto" w:sz="4" w:space="0"/>
            </w:tcBorders>
          </w:tcPr>
          <w:p w:rsidRPr="001A1AE0" w:rsidR="00433A8F" w:rsidP="00802673" w:rsidRDefault="00433A8F" w14:paraId="6DF7E6DD" w14:textId="77777777">
            <w:pPr>
              <w:rPr>
                <w:rFonts w:ascii="Arial" w:hAnsi="Arial" w:cs="Arial"/>
                <w:color w:val="000000" w:themeColor="text1"/>
              </w:rPr>
            </w:pPr>
            <w:r w:rsidRPr="001A1AE0">
              <w:rPr>
                <w:rFonts w:ascii="Arial" w:hAnsi="Arial" w:cs="Arial"/>
                <w:color w:val="000000" w:themeColor="text1"/>
              </w:rPr>
              <w:t xml:space="preserve">Watch video and take notes. </w:t>
            </w:r>
          </w:p>
          <w:p w:rsidRPr="001A1AE0" w:rsidR="00433A8F" w:rsidP="00802673" w:rsidRDefault="00433A8F" w14:paraId="53965FD7" w14:textId="77777777">
            <w:pPr>
              <w:rPr>
                <w:rFonts w:ascii="Arial" w:hAnsi="Arial" w:cs="Arial"/>
                <w:color w:val="000000" w:themeColor="text1"/>
              </w:rPr>
            </w:pPr>
          </w:p>
          <w:p w:rsidRPr="001A1AE0" w:rsidR="00433A8F" w:rsidP="00802673" w:rsidRDefault="00433A8F" w14:paraId="5A608E24" w14:textId="77777777">
            <w:pPr>
              <w:rPr>
                <w:rFonts w:ascii="Arial" w:hAnsi="Arial" w:cs="Arial"/>
              </w:rPr>
            </w:pPr>
            <w:r w:rsidRPr="001A1AE0">
              <w:rPr>
                <w:rFonts w:ascii="Arial" w:hAnsi="Arial" w:cs="Arial"/>
              </w:rPr>
              <w:t xml:space="preserve">Listen and take notes. </w:t>
            </w:r>
          </w:p>
        </w:tc>
        <w:tc>
          <w:tcPr>
            <w:tcW w:w="3539" w:type="dxa"/>
            <w:vMerge/>
          </w:tcPr>
          <w:p w:rsidRPr="001A1AE0" w:rsidR="00433A8F" w:rsidP="00802673" w:rsidRDefault="00433A8F" w14:paraId="4CAB33B4" w14:textId="5F6B75C1">
            <w:pPr>
              <w:rPr>
                <w:rFonts w:ascii="Arial" w:hAnsi="Arial" w:cs="Arial"/>
              </w:rPr>
            </w:pPr>
          </w:p>
        </w:tc>
      </w:tr>
      <w:tr w:rsidRPr="001A1AE0" w:rsidR="00433A8F" w:rsidTr="00EF79D9" w14:paraId="71F7C5B9" w14:textId="77777777">
        <w:trPr>
          <w:trHeight w:val="575"/>
        </w:trPr>
        <w:tc>
          <w:tcPr>
            <w:tcW w:w="1173" w:type="dxa"/>
            <w:tcBorders>
              <w:right w:val="single" w:color="auto" w:sz="4" w:space="0"/>
            </w:tcBorders>
          </w:tcPr>
          <w:p w:rsidRPr="001A1AE0" w:rsidR="00433A8F" w:rsidP="00802673" w:rsidRDefault="00433A8F" w14:paraId="04F7465C" w14:textId="77777777">
            <w:pPr>
              <w:rPr>
                <w:rFonts w:ascii="Arial" w:hAnsi="Arial" w:cs="Arial"/>
              </w:rPr>
            </w:pPr>
            <w:r w:rsidRPr="001A1AE0">
              <w:rPr>
                <w:rFonts w:ascii="Arial" w:hAnsi="Arial" w:cs="Arial"/>
              </w:rPr>
              <w:t>10 minutes</w:t>
            </w:r>
          </w:p>
        </w:tc>
        <w:tc>
          <w:tcPr>
            <w:tcW w:w="7045" w:type="dxa"/>
            <w:tcBorders>
              <w:left w:val="single" w:color="auto" w:sz="4" w:space="0"/>
              <w:right w:val="single" w:color="auto" w:sz="4" w:space="0"/>
            </w:tcBorders>
          </w:tcPr>
          <w:p w:rsidRPr="001A1AE0" w:rsidR="00433A8F" w:rsidP="00802673" w:rsidRDefault="00433A8F" w14:paraId="1D52F7B6" w14:textId="2DD84D74">
            <w:pPr>
              <w:rPr>
                <w:rFonts w:ascii="Arial" w:hAnsi="Arial" w:cs="Arial"/>
              </w:rPr>
            </w:pPr>
            <w:r w:rsidRPr="001A1AE0">
              <w:rPr>
                <w:rFonts w:ascii="Arial" w:hAnsi="Arial" w:cs="Arial"/>
              </w:rPr>
              <w:t xml:space="preserve">Distribute Pause and reflect questions handout to groups. </w:t>
            </w:r>
          </w:p>
          <w:p w:rsidRPr="001A1AE0" w:rsidR="00433A8F" w:rsidP="00802673" w:rsidRDefault="00433A8F" w14:paraId="12F5D51D" w14:textId="77777777">
            <w:pPr>
              <w:rPr>
                <w:rFonts w:ascii="Arial" w:hAnsi="Arial" w:cs="Arial"/>
              </w:rPr>
            </w:pPr>
          </w:p>
          <w:p w:rsidRPr="001A1AE0" w:rsidR="00433A8F" w:rsidP="00802673" w:rsidRDefault="00433A8F" w14:paraId="7BFD84C3" w14:textId="77777777">
            <w:pPr>
              <w:rPr>
                <w:rFonts w:ascii="Arial" w:hAnsi="Arial" w:eastAsia="Arial" w:cs="Arial"/>
              </w:rPr>
            </w:pPr>
            <w:r w:rsidRPr="001A1AE0">
              <w:rPr>
                <w:rFonts w:ascii="Arial" w:hAnsi="Arial" w:eastAsia="Arial" w:cs="Arial"/>
              </w:rPr>
              <w:t>Circulate to ensure learners are clear about the requirements of the activity.</w:t>
            </w:r>
          </w:p>
          <w:p w:rsidRPr="001A1AE0" w:rsidR="00433A8F" w:rsidP="00802673" w:rsidRDefault="00433A8F" w14:paraId="47DB14C4" w14:textId="77777777">
            <w:pPr>
              <w:rPr>
                <w:rFonts w:ascii="Arial" w:hAnsi="Arial" w:cs="Arial"/>
              </w:rPr>
            </w:pPr>
          </w:p>
          <w:p w:rsidRPr="001A1AE0" w:rsidR="00433A8F" w:rsidP="00802673" w:rsidRDefault="00433A8F" w14:paraId="3AB87AA5" w14:textId="5C3B50EF">
            <w:pPr>
              <w:rPr>
                <w:rFonts w:ascii="Arial" w:hAnsi="Arial" w:cs="Arial"/>
              </w:rPr>
            </w:pPr>
            <w:r w:rsidRPr="001A1AE0">
              <w:rPr>
                <w:rFonts w:ascii="Arial" w:hAnsi="Arial" w:cs="Arial"/>
              </w:rPr>
              <w:t xml:space="preserve">Ask each group to answer a question. Repeat until all answers are covered. </w:t>
            </w:r>
          </w:p>
        </w:tc>
        <w:tc>
          <w:tcPr>
            <w:tcW w:w="3029" w:type="dxa"/>
            <w:tcBorders>
              <w:left w:val="single" w:color="auto" w:sz="4" w:space="0"/>
            </w:tcBorders>
          </w:tcPr>
          <w:p w:rsidRPr="001A1AE0" w:rsidR="00433A8F" w:rsidP="00802673" w:rsidRDefault="00433A8F" w14:paraId="5245E4CE" w14:textId="4AE79F22">
            <w:pPr>
              <w:rPr>
                <w:rFonts w:ascii="Arial" w:hAnsi="Arial" w:cs="Arial"/>
                <w:bCs/>
                <w:color w:val="000000" w:themeColor="text1"/>
              </w:rPr>
            </w:pPr>
            <w:r w:rsidRPr="001A1AE0">
              <w:rPr>
                <w:rFonts w:ascii="Arial" w:hAnsi="Arial" w:cs="Arial"/>
                <w:bCs/>
                <w:color w:val="000000" w:themeColor="text1"/>
              </w:rPr>
              <w:t>In the allocated groups learners discuss and answer the questions.</w:t>
            </w:r>
          </w:p>
          <w:p w:rsidRPr="001A1AE0" w:rsidR="00433A8F" w:rsidP="00802673" w:rsidRDefault="00433A8F" w14:paraId="5E679D02" w14:textId="77777777">
            <w:pPr>
              <w:rPr>
                <w:rFonts w:ascii="Arial" w:hAnsi="Arial" w:cs="Arial"/>
                <w:bCs/>
                <w:color w:val="000000" w:themeColor="text1"/>
              </w:rPr>
            </w:pPr>
          </w:p>
          <w:p w:rsidRPr="001A1AE0" w:rsidR="00433A8F" w:rsidP="00802673" w:rsidRDefault="00433A8F" w14:paraId="0E956A04" w14:textId="77777777">
            <w:pPr>
              <w:rPr>
                <w:rFonts w:ascii="Arial" w:hAnsi="Arial" w:cs="Arial"/>
                <w:bCs/>
                <w:color w:val="000000" w:themeColor="text1"/>
              </w:rPr>
            </w:pPr>
          </w:p>
          <w:p w:rsidRPr="001A1AE0" w:rsidR="00433A8F" w:rsidP="00802673" w:rsidRDefault="00433A8F" w14:paraId="47FF3E54" w14:textId="77777777">
            <w:pPr>
              <w:rPr>
                <w:rFonts w:ascii="Arial" w:hAnsi="Arial" w:cs="Arial"/>
                <w:bCs/>
                <w:color w:val="000000" w:themeColor="text1"/>
              </w:rPr>
            </w:pPr>
            <w:r w:rsidRPr="001A1AE0">
              <w:rPr>
                <w:rFonts w:ascii="Arial" w:hAnsi="Arial" w:cs="Arial"/>
                <w:bCs/>
                <w:color w:val="000000" w:themeColor="text1"/>
              </w:rPr>
              <w:t>Share answers with the class.</w:t>
            </w:r>
          </w:p>
          <w:p w:rsidRPr="001A1AE0" w:rsidR="00433A8F" w:rsidP="00802673" w:rsidRDefault="00433A8F" w14:paraId="2606E5DF" w14:textId="77777777">
            <w:pPr>
              <w:rPr>
                <w:rFonts w:ascii="Arial" w:hAnsi="Arial" w:cs="Arial"/>
                <w:bCs/>
                <w:color w:val="000000" w:themeColor="text1"/>
              </w:rPr>
            </w:pPr>
          </w:p>
          <w:p w:rsidRPr="001A1AE0" w:rsidR="00433A8F" w:rsidP="00802673" w:rsidRDefault="00433A8F" w14:paraId="71AD6F2E" w14:textId="77777777">
            <w:pPr>
              <w:rPr>
                <w:rFonts w:ascii="Arial" w:hAnsi="Arial" w:cs="Arial"/>
                <w:color w:val="000000" w:themeColor="text1"/>
              </w:rPr>
            </w:pPr>
            <w:r w:rsidRPr="001A1AE0">
              <w:rPr>
                <w:rFonts w:ascii="Arial" w:hAnsi="Arial" w:cs="Arial"/>
                <w:bCs/>
                <w:color w:val="000000" w:themeColor="text1"/>
              </w:rPr>
              <w:t xml:space="preserve">Correct any incorrect answers. </w:t>
            </w:r>
          </w:p>
        </w:tc>
        <w:tc>
          <w:tcPr>
            <w:tcW w:w="3539" w:type="dxa"/>
            <w:vMerge/>
          </w:tcPr>
          <w:p w:rsidRPr="001A1AE0" w:rsidR="00433A8F" w:rsidP="00802673" w:rsidRDefault="00433A8F" w14:paraId="47CBD6AF" w14:textId="20BDC1D0">
            <w:pPr>
              <w:rPr>
                <w:rFonts w:ascii="Arial" w:hAnsi="Arial" w:cs="Arial"/>
              </w:rPr>
            </w:pPr>
          </w:p>
        </w:tc>
      </w:tr>
      <w:tr w:rsidRPr="001A1AE0" w:rsidR="00433A8F" w:rsidTr="00EF79D9" w14:paraId="789C21B4" w14:textId="77777777">
        <w:trPr>
          <w:trHeight w:val="575"/>
        </w:trPr>
        <w:tc>
          <w:tcPr>
            <w:tcW w:w="1173" w:type="dxa"/>
            <w:tcBorders>
              <w:right w:val="single" w:color="auto" w:sz="4" w:space="0"/>
            </w:tcBorders>
          </w:tcPr>
          <w:p w:rsidRPr="001A1AE0" w:rsidR="00433A8F" w:rsidP="00802673" w:rsidRDefault="00433A8F" w14:paraId="496943BE" w14:textId="77777777">
            <w:pPr>
              <w:rPr>
                <w:rFonts w:ascii="Arial" w:hAnsi="Arial" w:cs="Arial"/>
              </w:rPr>
            </w:pPr>
            <w:r w:rsidRPr="001A1AE0">
              <w:rPr>
                <w:rFonts w:ascii="Arial" w:hAnsi="Arial" w:cs="Arial"/>
              </w:rPr>
              <w:t>5 minutes</w:t>
            </w:r>
          </w:p>
        </w:tc>
        <w:tc>
          <w:tcPr>
            <w:tcW w:w="7045" w:type="dxa"/>
            <w:tcBorders>
              <w:left w:val="single" w:color="auto" w:sz="4" w:space="0"/>
              <w:right w:val="single" w:color="auto" w:sz="4" w:space="0"/>
            </w:tcBorders>
          </w:tcPr>
          <w:p w:rsidRPr="001A1AE0" w:rsidR="00433A8F" w:rsidP="00802673" w:rsidRDefault="00433A8F" w14:paraId="66589B79" w14:textId="6A9CB7BD">
            <w:pPr>
              <w:pStyle w:val="Heading1"/>
              <w:shd w:val="clear" w:color="auto" w:fill="FFFFFF"/>
              <w:rPr>
                <w:rFonts w:ascii="Arial" w:hAnsi="Arial" w:cs="Arial"/>
                <w:b w:val="0"/>
                <w:bCs/>
                <w:color w:val="000000" w:themeColor="text1"/>
                <w:kern w:val="0"/>
                <w:sz w:val="24"/>
                <w:szCs w:val="24"/>
                <w14:ligatures w14:val="none"/>
              </w:rPr>
            </w:pPr>
            <w:r w:rsidRPr="001A1AE0">
              <w:rPr>
                <w:rFonts w:ascii="Arial" w:hAnsi="Arial" w:cs="Arial"/>
                <w:b w:val="0"/>
                <w:bCs/>
                <w:color w:val="000000" w:themeColor="text1"/>
                <w:sz w:val="24"/>
                <w:szCs w:val="24"/>
              </w:rPr>
              <w:t xml:space="preserve">Show the YouTube video </w:t>
            </w:r>
            <w:r w:rsidRPr="001A1AE0" w:rsidR="00092D2E">
              <w:rPr>
                <w:rFonts w:ascii="Arial" w:hAnsi="Arial" w:cs="Arial"/>
                <w:b w:val="0"/>
                <w:bCs/>
                <w:color w:val="000000" w:themeColor="text1"/>
                <w:sz w:val="24"/>
                <w:szCs w:val="24"/>
              </w:rPr>
              <w:t>“</w:t>
            </w:r>
            <w:r w:rsidRPr="001A1AE0">
              <w:rPr>
                <w:rFonts w:ascii="Arial" w:hAnsi="Arial" w:cs="Arial"/>
                <w:b w:val="0"/>
                <w:bCs/>
                <w:color w:val="000000" w:themeColor="text1"/>
                <w:sz w:val="24"/>
                <w:szCs w:val="24"/>
              </w:rPr>
              <w:t>Metals 101-2 The Structure of Metals</w:t>
            </w:r>
            <w:r w:rsidRPr="001A1AE0" w:rsidR="00092D2E">
              <w:rPr>
                <w:rFonts w:ascii="Arial" w:hAnsi="Arial" w:cs="Arial"/>
                <w:b w:val="0"/>
                <w:bCs/>
                <w:color w:val="000000" w:themeColor="text1"/>
                <w:kern w:val="0"/>
                <w:sz w:val="24"/>
                <w:szCs w:val="24"/>
                <w14:ligatures w14:val="none"/>
              </w:rPr>
              <w:t>”</w:t>
            </w:r>
            <w:r w:rsidRPr="001A1AE0">
              <w:rPr>
                <w:rFonts w:ascii="Arial" w:hAnsi="Arial" w:cs="Arial"/>
                <w:b w:val="0"/>
                <w:bCs/>
                <w:color w:val="000000" w:themeColor="text1"/>
                <w:kern w:val="0"/>
                <w:sz w:val="24"/>
                <w:szCs w:val="24"/>
                <w14:ligatures w14:val="none"/>
              </w:rPr>
              <w:t xml:space="preserve"> (2</w:t>
            </w:r>
            <w:r w:rsidR="00C820A9">
              <w:rPr>
                <w:rFonts w:ascii="Arial" w:hAnsi="Arial" w:cs="Arial"/>
                <w:b w:val="0"/>
                <w:bCs/>
                <w:color w:val="000000" w:themeColor="text1"/>
                <w:kern w:val="0"/>
                <w:sz w:val="24"/>
                <w:szCs w:val="24"/>
                <w14:ligatures w14:val="none"/>
              </w:rPr>
              <w:t xml:space="preserve"> </w:t>
            </w:r>
            <w:r w:rsidRPr="001A1AE0">
              <w:rPr>
                <w:rFonts w:ascii="Arial" w:hAnsi="Arial" w:cs="Arial"/>
                <w:b w:val="0"/>
                <w:bCs/>
                <w:color w:val="000000" w:themeColor="text1"/>
                <w:kern w:val="0"/>
                <w:sz w:val="24"/>
                <w:szCs w:val="24"/>
                <w14:ligatures w14:val="none"/>
              </w:rPr>
              <w:t>minutes</w:t>
            </w:r>
            <w:r w:rsidR="00C820A9">
              <w:rPr>
                <w:rFonts w:ascii="Arial" w:hAnsi="Arial" w:cs="Arial"/>
                <w:b w:val="0"/>
                <w:bCs/>
                <w:color w:val="000000" w:themeColor="text1"/>
                <w:kern w:val="0"/>
                <w:sz w:val="24"/>
                <w:szCs w:val="24"/>
                <w14:ligatures w14:val="none"/>
              </w:rPr>
              <w:t xml:space="preserve"> 37 seconds</w:t>
            </w:r>
            <w:r w:rsidRPr="001A1AE0">
              <w:rPr>
                <w:rFonts w:ascii="Arial" w:hAnsi="Arial" w:cs="Arial"/>
                <w:b w:val="0"/>
                <w:bCs/>
                <w:color w:val="000000" w:themeColor="text1"/>
                <w:kern w:val="0"/>
                <w:sz w:val="24"/>
                <w:szCs w:val="24"/>
                <w14:ligatures w14:val="none"/>
              </w:rPr>
              <w:t>).</w:t>
            </w:r>
          </w:p>
          <w:p w:rsidRPr="001A1AE0" w:rsidR="00433A8F" w:rsidP="00802673" w:rsidRDefault="00433A8F" w14:paraId="70516DC9" w14:textId="77777777">
            <w:pPr>
              <w:rPr>
                <w:rFonts w:ascii="Arial" w:hAnsi="Arial" w:cs="Arial"/>
              </w:rPr>
            </w:pPr>
          </w:p>
          <w:p w:rsidRPr="001A1AE0" w:rsidR="00433A8F" w:rsidP="00802673" w:rsidRDefault="00433A8F" w14:paraId="7E880E0F" w14:textId="1941C27A">
            <w:pPr>
              <w:rPr>
                <w:rFonts w:ascii="Arial" w:hAnsi="Arial" w:cs="Arial"/>
              </w:rPr>
            </w:pPr>
            <w:r w:rsidRPr="001A1AE0">
              <w:rPr>
                <w:rFonts w:ascii="Arial" w:hAnsi="Arial" w:cs="Arial"/>
              </w:rPr>
              <w:t>Present Crystal lattice structure of metals (</w:t>
            </w:r>
            <w:r w:rsidR="00474654">
              <w:rPr>
                <w:rFonts w:ascii="Arial" w:hAnsi="Arial" w:cs="Arial"/>
              </w:rPr>
              <w:t>two</w:t>
            </w:r>
            <w:r w:rsidRPr="001A1AE0">
              <w:rPr>
                <w:rFonts w:ascii="Arial" w:hAnsi="Arial" w:cs="Arial"/>
              </w:rPr>
              <w:t xml:space="preserve"> slides).</w:t>
            </w:r>
          </w:p>
        </w:tc>
        <w:tc>
          <w:tcPr>
            <w:tcW w:w="3029" w:type="dxa"/>
            <w:tcBorders>
              <w:left w:val="single" w:color="auto" w:sz="4" w:space="0"/>
            </w:tcBorders>
          </w:tcPr>
          <w:p w:rsidRPr="001A1AE0" w:rsidR="00433A8F" w:rsidP="00802673" w:rsidRDefault="00433A8F" w14:paraId="44904039" w14:textId="77777777">
            <w:pPr>
              <w:rPr>
                <w:rFonts w:ascii="Arial" w:hAnsi="Arial" w:cs="Arial"/>
              </w:rPr>
            </w:pPr>
            <w:r w:rsidRPr="001A1AE0">
              <w:rPr>
                <w:rFonts w:ascii="Arial" w:hAnsi="Arial" w:cs="Arial"/>
              </w:rPr>
              <w:t xml:space="preserve">Watch video and take notes. </w:t>
            </w:r>
          </w:p>
          <w:p w:rsidRPr="001A1AE0" w:rsidR="00433A8F" w:rsidP="00802673" w:rsidRDefault="00433A8F" w14:paraId="6CFC9E66" w14:textId="77777777">
            <w:pPr>
              <w:rPr>
                <w:rFonts w:ascii="Arial" w:hAnsi="Arial" w:cs="Arial"/>
              </w:rPr>
            </w:pPr>
          </w:p>
        </w:tc>
        <w:tc>
          <w:tcPr>
            <w:tcW w:w="3539" w:type="dxa"/>
            <w:vMerge/>
          </w:tcPr>
          <w:p w:rsidRPr="001A1AE0" w:rsidR="00433A8F" w:rsidP="00802673" w:rsidRDefault="00433A8F" w14:paraId="1B932FC4" w14:textId="625E6D9B">
            <w:pPr>
              <w:rPr>
                <w:rFonts w:ascii="Arial" w:hAnsi="Arial" w:cs="Arial"/>
              </w:rPr>
            </w:pPr>
          </w:p>
        </w:tc>
      </w:tr>
      <w:tr w:rsidRPr="001A1AE0" w:rsidR="00433A8F" w:rsidTr="00EF79D9" w14:paraId="783E79D7" w14:textId="77777777">
        <w:trPr>
          <w:trHeight w:val="575"/>
        </w:trPr>
        <w:tc>
          <w:tcPr>
            <w:tcW w:w="1173" w:type="dxa"/>
            <w:tcBorders>
              <w:right w:val="single" w:color="auto" w:sz="4" w:space="0"/>
            </w:tcBorders>
          </w:tcPr>
          <w:p w:rsidRPr="001A1AE0" w:rsidR="00433A8F" w:rsidP="00802673" w:rsidRDefault="00433A8F" w14:paraId="18C5FCBD" w14:textId="77777777">
            <w:pPr>
              <w:rPr>
                <w:rFonts w:ascii="Arial" w:hAnsi="Arial" w:cs="Arial"/>
              </w:rPr>
            </w:pPr>
            <w:r w:rsidRPr="001A1AE0">
              <w:rPr>
                <w:rFonts w:ascii="Arial" w:hAnsi="Arial" w:cs="Arial"/>
              </w:rPr>
              <w:t>15 minutes</w:t>
            </w:r>
          </w:p>
        </w:tc>
        <w:tc>
          <w:tcPr>
            <w:tcW w:w="7045" w:type="dxa"/>
            <w:tcBorders>
              <w:left w:val="single" w:color="auto" w:sz="4" w:space="0"/>
              <w:right w:val="single" w:color="auto" w:sz="4" w:space="0"/>
            </w:tcBorders>
          </w:tcPr>
          <w:p w:rsidRPr="001A1AE0" w:rsidR="00433A8F" w:rsidP="00802673" w:rsidRDefault="00433A8F" w14:paraId="7E7DAC5B" w14:textId="2E8F7904">
            <w:pPr>
              <w:rPr>
                <w:rFonts w:ascii="Arial" w:hAnsi="Arial" w:cs="Arial"/>
              </w:rPr>
            </w:pPr>
            <w:r w:rsidRPr="001A1AE0">
              <w:rPr>
                <w:rFonts w:ascii="Arial" w:hAnsi="Arial" w:cs="Arial"/>
              </w:rPr>
              <w:t>Distribute three metal samples to each group and the Mechanical properties of metals activity instructions from supporting materials. There are six samples in total so distribute</w:t>
            </w:r>
            <w:r w:rsidR="0010608F">
              <w:rPr>
                <w:rFonts w:ascii="Arial" w:hAnsi="Arial" w:cs="Arial"/>
              </w:rPr>
              <w:t xml:space="preserve"> these</w:t>
            </w:r>
            <w:r w:rsidRPr="001A1AE0">
              <w:rPr>
                <w:rFonts w:ascii="Arial" w:hAnsi="Arial" w:cs="Arial"/>
              </w:rPr>
              <w:t xml:space="preserve"> randomly between the groups. Metals to use are</w:t>
            </w:r>
            <w:r w:rsidR="0010608F">
              <w:rPr>
                <w:rFonts w:ascii="Arial" w:hAnsi="Arial" w:cs="Arial"/>
              </w:rPr>
              <w:t>:</w:t>
            </w:r>
            <w:r w:rsidRPr="001A1AE0">
              <w:rPr>
                <w:rFonts w:ascii="Arial" w:hAnsi="Arial" w:cs="Arial"/>
              </w:rPr>
              <w:t xml:space="preserve"> steel, stainless steel, high carbon steel, aluminium alloy, copper and brass.</w:t>
            </w:r>
          </w:p>
          <w:p w:rsidRPr="001A1AE0" w:rsidR="00433A8F" w:rsidP="00802673" w:rsidRDefault="00433A8F" w14:paraId="364A2D20" w14:textId="77777777">
            <w:pPr>
              <w:rPr>
                <w:rFonts w:ascii="Arial" w:hAnsi="Arial" w:cs="Arial"/>
              </w:rPr>
            </w:pPr>
          </w:p>
          <w:p w:rsidRPr="001A1AE0" w:rsidR="00433A8F" w:rsidP="00802673" w:rsidRDefault="00433A8F" w14:paraId="56B1E716" w14:textId="2B816B0A">
            <w:pPr>
              <w:rPr>
                <w:rFonts w:ascii="Arial" w:hAnsi="Arial" w:cs="Arial"/>
              </w:rPr>
            </w:pPr>
            <w:r w:rsidRPr="001A1AE0">
              <w:rPr>
                <w:rFonts w:ascii="Arial" w:hAnsi="Arial" w:cs="Arial"/>
              </w:rPr>
              <w:t xml:space="preserve">Present </w:t>
            </w:r>
            <w:r w:rsidR="00012FAF">
              <w:rPr>
                <w:rFonts w:ascii="Arial" w:hAnsi="Arial" w:cs="Arial"/>
              </w:rPr>
              <w:t>M</w:t>
            </w:r>
            <w:r w:rsidRPr="001A1AE0">
              <w:rPr>
                <w:rFonts w:ascii="Arial" w:hAnsi="Arial" w:cs="Arial"/>
              </w:rPr>
              <w:t>echanical properties of metals activity (</w:t>
            </w:r>
            <w:r w:rsidR="00140397">
              <w:rPr>
                <w:rFonts w:ascii="Arial" w:hAnsi="Arial" w:cs="Arial"/>
              </w:rPr>
              <w:t>one</w:t>
            </w:r>
            <w:r w:rsidRPr="001A1AE0">
              <w:rPr>
                <w:rFonts w:ascii="Arial" w:hAnsi="Arial" w:cs="Arial"/>
              </w:rPr>
              <w:t xml:space="preserve"> slide).</w:t>
            </w:r>
          </w:p>
          <w:p w:rsidRPr="001A1AE0" w:rsidR="00433A8F" w:rsidP="00802673" w:rsidRDefault="00433A8F" w14:paraId="186B256C" w14:textId="77777777">
            <w:pPr>
              <w:rPr>
                <w:rFonts w:ascii="Arial" w:hAnsi="Arial" w:cs="Arial"/>
              </w:rPr>
            </w:pPr>
          </w:p>
          <w:p w:rsidRPr="001A1AE0" w:rsidR="00433A8F" w:rsidP="00802673" w:rsidRDefault="00433A8F" w14:paraId="0BD3D10C" w14:textId="77777777">
            <w:pPr>
              <w:rPr>
                <w:rFonts w:ascii="Arial" w:hAnsi="Arial" w:cs="Arial"/>
              </w:rPr>
            </w:pPr>
            <w:r w:rsidRPr="001A1AE0">
              <w:rPr>
                <w:rFonts w:ascii="Arial" w:hAnsi="Arial" w:cs="Arial"/>
              </w:rPr>
              <w:t>Circulate to ensure learners are clear on instructions during the activity and answers are correct.</w:t>
            </w:r>
          </w:p>
          <w:p w:rsidRPr="001A1AE0" w:rsidR="00433A8F" w:rsidP="00802673" w:rsidRDefault="00433A8F" w14:paraId="6F5858BE" w14:textId="77777777">
            <w:pPr>
              <w:rPr>
                <w:rFonts w:ascii="Arial" w:hAnsi="Arial" w:cs="Arial"/>
              </w:rPr>
            </w:pPr>
          </w:p>
          <w:p w:rsidRPr="001A1AE0" w:rsidR="00433A8F" w:rsidP="00802673" w:rsidRDefault="00433A8F" w14:paraId="61876CA9" w14:textId="77777777">
            <w:pPr>
              <w:rPr>
                <w:rFonts w:ascii="Arial" w:hAnsi="Arial" w:cs="Arial"/>
              </w:rPr>
            </w:pPr>
          </w:p>
        </w:tc>
        <w:tc>
          <w:tcPr>
            <w:tcW w:w="3029" w:type="dxa"/>
            <w:tcBorders>
              <w:left w:val="single" w:color="auto" w:sz="4" w:space="0"/>
            </w:tcBorders>
          </w:tcPr>
          <w:p w:rsidRPr="001A1AE0" w:rsidR="00433A8F" w:rsidP="00802673" w:rsidRDefault="00433A8F" w14:paraId="23608ABB" w14:textId="77777777">
            <w:pPr>
              <w:rPr>
                <w:rFonts w:ascii="Arial" w:hAnsi="Arial" w:eastAsia="Arial" w:cs="Arial"/>
              </w:rPr>
            </w:pPr>
            <w:r w:rsidRPr="001A1AE0">
              <w:rPr>
                <w:rFonts w:ascii="Arial" w:hAnsi="Arial" w:eastAsia="Arial" w:cs="Arial"/>
              </w:rPr>
              <w:t>Listen and clarify requirements of the activity.</w:t>
            </w:r>
          </w:p>
          <w:p w:rsidRPr="001A1AE0" w:rsidR="00433A8F" w:rsidP="00802673" w:rsidRDefault="00433A8F" w14:paraId="49B6DAA9" w14:textId="77777777">
            <w:pPr>
              <w:rPr>
                <w:rFonts w:ascii="Arial" w:hAnsi="Arial" w:cs="Arial"/>
              </w:rPr>
            </w:pPr>
          </w:p>
          <w:p w:rsidRPr="001A1AE0" w:rsidR="00433A8F" w:rsidP="00802673" w:rsidRDefault="00433A8F" w14:paraId="6BF21C51" w14:textId="77777777">
            <w:pPr>
              <w:rPr>
                <w:rFonts w:ascii="Arial" w:hAnsi="Arial" w:cs="Arial"/>
              </w:rPr>
            </w:pPr>
          </w:p>
          <w:p w:rsidRPr="001A1AE0" w:rsidR="00433A8F" w:rsidP="00802673" w:rsidRDefault="00433A8F" w14:paraId="1139F0E1" w14:textId="77777777">
            <w:pPr>
              <w:rPr>
                <w:rFonts w:ascii="Arial" w:hAnsi="Arial" w:cs="Arial"/>
              </w:rPr>
            </w:pPr>
          </w:p>
          <w:p w:rsidRPr="001A1AE0" w:rsidR="00433A8F" w:rsidP="00802673" w:rsidRDefault="00433A8F" w14:paraId="3A92C963" w14:textId="77777777">
            <w:pPr>
              <w:rPr>
                <w:rFonts w:ascii="Arial" w:hAnsi="Arial" w:cs="Arial"/>
              </w:rPr>
            </w:pPr>
          </w:p>
          <w:p w:rsidRPr="001A1AE0" w:rsidR="00433A8F" w:rsidP="00802673" w:rsidRDefault="00433A8F" w14:paraId="624F1AB7" w14:textId="77777777">
            <w:pPr>
              <w:rPr>
                <w:rFonts w:ascii="Arial" w:hAnsi="Arial" w:cs="Arial"/>
              </w:rPr>
            </w:pPr>
          </w:p>
          <w:p w:rsidRPr="001A1AE0" w:rsidR="00433A8F" w:rsidP="00802673" w:rsidRDefault="00433A8F" w14:paraId="7040A9E3" w14:textId="77777777">
            <w:pPr>
              <w:rPr>
                <w:rFonts w:ascii="Arial" w:hAnsi="Arial" w:cs="Arial"/>
              </w:rPr>
            </w:pPr>
          </w:p>
          <w:p w:rsidRPr="001A1AE0" w:rsidR="00433A8F" w:rsidP="00802673" w:rsidRDefault="00433A8F" w14:paraId="06EF5E1D" w14:textId="4190EDC2">
            <w:pPr>
              <w:rPr>
                <w:rFonts w:ascii="Arial" w:hAnsi="Arial" w:cs="Arial"/>
              </w:rPr>
            </w:pPr>
            <w:r w:rsidRPr="001A1AE0">
              <w:rPr>
                <w:rFonts w:ascii="Arial" w:hAnsi="Arial" w:eastAsia="Arial" w:cs="Arial"/>
              </w:rPr>
              <w:t>In existing groups</w:t>
            </w:r>
            <w:r w:rsidR="004E65DB">
              <w:rPr>
                <w:rFonts w:ascii="Arial" w:hAnsi="Arial" w:eastAsia="Arial" w:cs="Arial"/>
              </w:rPr>
              <w:t>,</w:t>
            </w:r>
            <w:r w:rsidRPr="001A1AE0">
              <w:rPr>
                <w:rFonts w:ascii="Arial" w:hAnsi="Arial" w:eastAsia="Arial" w:cs="Arial"/>
              </w:rPr>
              <w:t xml:space="preserve"> examine the metal samples given and consider the questions shown on the slide and </w:t>
            </w:r>
            <w:r w:rsidRPr="001A1AE0">
              <w:rPr>
                <w:rFonts w:ascii="Arial" w:hAnsi="Arial" w:cs="Arial"/>
              </w:rPr>
              <w:t>Mechanical properties of metals activity instructions.</w:t>
            </w:r>
          </w:p>
          <w:p w:rsidRPr="001A1AE0" w:rsidR="00433A8F" w:rsidP="00802673" w:rsidRDefault="00433A8F" w14:paraId="27FA3469" w14:textId="77777777">
            <w:pPr>
              <w:rPr>
                <w:rFonts w:ascii="Arial" w:hAnsi="Arial" w:eastAsia="Arial" w:cs="Arial"/>
              </w:rPr>
            </w:pPr>
          </w:p>
          <w:p w:rsidRPr="001A1AE0" w:rsidR="00433A8F" w:rsidP="00802673" w:rsidRDefault="00433A8F" w14:paraId="44B96AA0" w14:textId="1EF41CD3">
            <w:pPr>
              <w:rPr>
                <w:rFonts w:ascii="Arial" w:hAnsi="Arial" w:cs="Arial"/>
              </w:rPr>
            </w:pPr>
            <w:r w:rsidRPr="001A1AE0">
              <w:rPr>
                <w:rFonts w:ascii="Arial" w:hAnsi="Arial" w:eastAsia="Arial" w:cs="Arial"/>
              </w:rPr>
              <w:t>Learners will t</w:t>
            </w:r>
            <w:r w:rsidRPr="001A1AE0">
              <w:rPr>
                <w:rFonts w:ascii="Arial" w:hAnsi="Arial" w:cs="Arial"/>
              </w:rPr>
              <w:t>ouch, squeeze and scratch the samples then make notes on their observations.</w:t>
            </w:r>
          </w:p>
        </w:tc>
        <w:tc>
          <w:tcPr>
            <w:tcW w:w="3539" w:type="dxa"/>
            <w:vMerge/>
          </w:tcPr>
          <w:p w:rsidRPr="001A1AE0" w:rsidR="00433A8F" w:rsidP="00802673" w:rsidRDefault="00433A8F" w14:paraId="355AD231" w14:textId="133D56E7">
            <w:pPr>
              <w:rPr>
                <w:rFonts w:ascii="Arial" w:hAnsi="Arial" w:cs="Arial"/>
              </w:rPr>
            </w:pPr>
          </w:p>
        </w:tc>
      </w:tr>
      <w:tr w:rsidRPr="001A1AE0" w:rsidR="00433A8F" w:rsidTr="00EF79D9" w14:paraId="35AF1C8B" w14:textId="77777777">
        <w:trPr>
          <w:trHeight w:val="575"/>
        </w:trPr>
        <w:tc>
          <w:tcPr>
            <w:tcW w:w="1173" w:type="dxa"/>
            <w:tcBorders>
              <w:right w:val="single" w:color="auto" w:sz="4" w:space="0"/>
            </w:tcBorders>
          </w:tcPr>
          <w:p w:rsidRPr="001A1AE0" w:rsidR="00433A8F" w:rsidP="00802673" w:rsidRDefault="00433A8F" w14:paraId="0FD5175B" w14:textId="77777777">
            <w:pPr>
              <w:rPr>
                <w:rFonts w:ascii="Arial" w:hAnsi="Arial" w:cs="Arial"/>
              </w:rPr>
            </w:pPr>
            <w:r w:rsidRPr="001A1AE0">
              <w:rPr>
                <w:rFonts w:ascii="Arial" w:hAnsi="Arial" w:cs="Arial"/>
              </w:rPr>
              <w:t>15 minutes</w:t>
            </w:r>
          </w:p>
        </w:tc>
        <w:tc>
          <w:tcPr>
            <w:tcW w:w="7045" w:type="dxa"/>
            <w:tcBorders>
              <w:left w:val="single" w:color="auto" w:sz="4" w:space="0"/>
              <w:right w:val="single" w:color="auto" w:sz="4" w:space="0"/>
            </w:tcBorders>
          </w:tcPr>
          <w:p w:rsidRPr="001A1AE0" w:rsidR="00433A8F" w:rsidP="00802673" w:rsidRDefault="00433A8F" w14:paraId="7CEDC769" w14:textId="1BEFAF18">
            <w:pPr>
              <w:rPr>
                <w:rFonts w:ascii="Arial" w:hAnsi="Arial" w:cs="Arial"/>
              </w:rPr>
            </w:pPr>
            <w:r w:rsidRPr="001A1AE0">
              <w:rPr>
                <w:rFonts w:ascii="Arial" w:hAnsi="Arial" w:cs="Arial"/>
              </w:rPr>
              <w:t xml:space="preserve">Distribute Mechanical properties of metals research handout. Present activity. </w:t>
            </w:r>
          </w:p>
          <w:p w:rsidRPr="001A1AE0" w:rsidR="00433A8F" w:rsidP="00802673" w:rsidRDefault="00433A8F" w14:paraId="490800AE" w14:textId="77777777">
            <w:pPr>
              <w:rPr>
                <w:rFonts w:ascii="Arial" w:hAnsi="Arial" w:cs="Arial"/>
              </w:rPr>
            </w:pPr>
          </w:p>
          <w:p w:rsidRPr="001A1AE0" w:rsidR="00433A8F" w:rsidP="00802673" w:rsidRDefault="00433A8F" w14:paraId="530EDEAA" w14:textId="77777777">
            <w:pPr>
              <w:rPr>
                <w:rFonts w:ascii="Arial" w:hAnsi="Arial" w:cs="Arial"/>
              </w:rPr>
            </w:pPr>
            <w:r w:rsidRPr="001A1AE0">
              <w:rPr>
                <w:rFonts w:ascii="Arial" w:hAnsi="Arial" w:cs="Arial"/>
              </w:rPr>
              <w:t>Circulate to ensure learners are clear on instructions during the activity.</w:t>
            </w:r>
          </w:p>
          <w:p w:rsidRPr="001A1AE0" w:rsidR="00433A8F" w:rsidP="00802673" w:rsidRDefault="00433A8F" w14:paraId="7C80F639" w14:textId="77777777">
            <w:pPr>
              <w:rPr>
                <w:rFonts w:ascii="Arial" w:hAnsi="Arial" w:cs="Arial"/>
              </w:rPr>
            </w:pPr>
          </w:p>
          <w:p w:rsidRPr="001A1AE0" w:rsidR="00433A8F" w:rsidP="00802673" w:rsidRDefault="00433A8F" w14:paraId="7A72DA12" w14:textId="77777777">
            <w:pPr>
              <w:rPr>
                <w:rFonts w:ascii="Arial" w:hAnsi="Arial" w:cs="Arial"/>
              </w:rPr>
            </w:pPr>
          </w:p>
          <w:p w:rsidRPr="001A1AE0" w:rsidR="00433A8F" w:rsidP="00802673" w:rsidRDefault="00433A8F" w14:paraId="2324DE00" w14:textId="33D87EAB">
            <w:pPr>
              <w:rPr>
                <w:rFonts w:ascii="Arial" w:hAnsi="Arial" w:cs="Arial"/>
              </w:rPr>
            </w:pPr>
            <w:r w:rsidRPr="001A1AE0">
              <w:rPr>
                <w:rFonts w:ascii="Arial" w:hAnsi="Arial" w:cs="Arial"/>
              </w:rPr>
              <w:t>Facilitate the collating of research information from learners into Mechanical properties of metals research handout on whiteboard or flip</w:t>
            </w:r>
            <w:r w:rsidR="004E65DB">
              <w:rPr>
                <w:rFonts w:ascii="Arial" w:hAnsi="Arial" w:cs="Arial"/>
              </w:rPr>
              <w:t xml:space="preserve"> </w:t>
            </w:r>
            <w:r w:rsidRPr="001A1AE0">
              <w:rPr>
                <w:rFonts w:ascii="Arial" w:hAnsi="Arial" w:cs="Arial"/>
              </w:rPr>
              <w:t xml:space="preserve">chart. </w:t>
            </w:r>
          </w:p>
          <w:p w:rsidRPr="001A1AE0" w:rsidR="00433A8F" w:rsidP="00802673" w:rsidRDefault="00433A8F" w14:paraId="58656A69" w14:textId="77777777">
            <w:pPr>
              <w:rPr>
                <w:rFonts w:ascii="Arial" w:hAnsi="Arial" w:cs="Arial"/>
              </w:rPr>
            </w:pPr>
          </w:p>
          <w:p w:rsidRPr="001A1AE0" w:rsidR="00433A8F" w:rsidP="00802673" w:rsidRDefault="00433A8F" w14:paraId="45B011C4" w14:textId="77777777">
            <w:pPr>
              <w:rPr>
                <w:rFonts w:ascii="Arial" w:hAnsi="Arial" w:cs="Arial"/>
              </w:rPr>
            </w:pPr>
          </w:p>
          <w:p w:rsidRPr="001A1AE0" w:rsidR="00433A8F" w:rsidP="00802673" w:rsidRDefault="00433A8F" w14:paraId="0EA65AF5" w14:textId="77777777">
            <w:pPr>
              <w:rPr>
                <w:rFonts w:ascii="Arial" w:hAnsi="Arial" w:cs="Arial"/>
              </w:rPr>
            </w:pPr>
          </w:p>
          <w:p w:rsidRPr="001A1AE0" w:rsidR="00433A8F" w:rsidP="00802673" w:rsidRDefault="00433A8F" w14:paraId="485092B1" w14:textId="77777777">
            <w:pPr>
              <w:rPr>
                <w:rFonts w:ascii="Arial" w:hAnsi="Arial" w:cs="Arial"/>
              </w:rPr>
            </w:pPr>
          </w:p>
          <w:p w:rsidRPr="001A1AE0" w:rsidR="00433A8F" w:rsidP="00802673" w:rsidRDefault="00433A8F" w14:paraId="031F8812" w14:textId="52EEA379">
            <w:pPr>
              <w:rPr>
                <w:rFonts w:ascii="Arial" w:hAnsi="Arial" w:cs="Arial"/>
              </w:rPr>
            </w:pPr>
            <w:r w:rsidRPr="001A1AE0">
              <w:rPr>
                <w:rFonts w:ascii="Arial" w:hAnsi="Arial" w:cs="Arial"/>
              </w:rPr>
              <w:t>Using notes under slide to expand further as to how and where these properties are useful in practice.</w:t>
            </w:r>
          </w:p>
        </w:tc>
        <w:tc>
          <w:tcPr>
            <w:tcW w:w="3029" w:type="dxa"/>
            <w:tcBorders>
              <w:left w:val="single" w:color="auto" w:sz="4" w:space="0"/>
            </w:tcBorders>
          </w:tcPr>
          <w:p w:rsidRPr="001A1AE0" w:rsidR="00433A8F" w:rsidP="00802673" w:rsidRDefault="00433A8F" w14:paraId="6BB3D308" w14:textId="7D0E9738">
            <w:pPr>
              <w:rPr>
                <w:rFonts w:ascii="Arial" w:hAnsi="Arial" w:eastAsia="Arial" w:cs="Arial"/>
              </w:rPr>
            </w:pPr>
            <w:r w:rsidRPr="001A1AE0">
              <w:rPr>
                <w:rFonts w:ascii="Arial" w:hAnsi="Arial" w:eastAsia="Arial" w:cs="Arial"/>
              </w:rPr>
              <w:t xml:space="preserve">Use the website to acquire the quantitative values for the properties indicated on the </w:t>
            </w:r>
            <w:r w:rsidRPr="001A1AE0">
              <w:rPr>
                <w:rFonts w:ascii="Arial" w:hAnsi="Arial" w:cs="Arial"/>
              </w:rPr>
              <w:t xml:space="preserve">Mechanical </w:t>
            </w:r>
            <w:r w:rsidR="004E65DB">
              <w:rPr>
                <w:rFonts w:ascii="Arial" w:hAnsi="Arial" w:cs="Arial"/>
              </w:rPr>
              <w:t>p</w:t>
            </w:r>
            <w:r w:rsidRPr="001A1AE0">
              <w:rPr>
                <w:rFonts w:ascii="Arial" w:hAnsi="Arial" w:cs="Arial"/>
              </w:rPr>
              <w:t xml:space="preserve">roperties of </w:t>
            </w:r>
            <w:r w:rsidR="004E65DB">
              <w:rPr>
                <w:rFonts w:ascii="Arial" w:hAnsi="Arial" w:cs="Arial"/>
              </w:rPr>
              <w:t>m</w:t>
            </w:r>
            <w:r w:rsidRPr="001A1AE0">
              <w:rPr>
                <w:rFonts w:ascii="Arial" w:hAnsi="Arial" w:cs="Arial"/>
              </w:rPr>
              <w:t>etals research handout.</w:t>
            </w:r>
            <w:r w:rsidRPr="001A1AE0">
              <w:rPr>
                <w:rFonts w:ascii="Arial" w:hAnsi="Arial" w:eastAsia="Arial" w:cs="Arial"/>
              </w:rPr>
              <w:t xml:space="preserve"> </w:t>
            </w:r>
          </w:p>
          <w:p w:rsidRPr="001A1AE0" w:rsidR="00433A8F" w:rsidP="00802673" w:rsidRDefault="00433A8F" w14:paraId="6CB3D876" w14:textId="77777777">
            <w:pPr>
              <w:rPr>
                <w:rFonts w:ascii="Arial" w:hAnsi="Arial" w:eastAsia="Arial" w:cs="Arial"/>
              </w:rPr>
            </w:pPr>
          </w:p>
          <w:p w:rsidRPr="001A1AE0" w:rsidR="00433A8F" w:rsidP="00802673" w:rsidRDefault="00433A8F" w14:paraId="4A840FB1" w14:textId="77777777">
            <w:pPr>
              <w:rPr>
                <w:rFonts w:ascii="Arial" w:hAnsi="Arial" w:eastAsia="Arial" w:cs="Arial"/>
              </w:rPr>
            </w:pPr>
            <w:r w:rsidRPr="001A1AE0">
              <w:rPr>
                <w:rFonts w:ascii="Arial" w:hAnsi="Arial" w:eastAsia="Arial" w:cs="Arial"/>
              </w:rPr>
              <w:t>Provide the quantitative values.</w:t>
            </w:r>
          </w:p>
          <w:p w:rsidRPr="001A1AE0" w:rsidR="00433A8F" w:rsidP="00802673" w:rsidRDefault="00433A8F" w14:paraId="475AD7A3" w14:textId="1EC7886C">
            <w:pPr>
              <w:rPr>
                <w:rFonts w:ascii="Arial" w:hAnsi="Arial" w:eastAsia="Arial" w:cs="Arial"/>
              </w:rPr>
            </w:pPr>
            <w:r w:rsidRPr="001A1AE0">
              <w:rPr>
                <w:rFonts w:ascii="Arial" w:hAnsi="Arial" w:eastAsia="Arial" w:cs="Arial"/>
              </w:rPr>
              <w:t xml:space="preserve">Complete the </w:t>
            </w:r>
            <w:r w:rsidRPr="001A1AE0">
              <w:rPr>
                <w:rFonts w:ascii="Arial" w:hAnsi="Arial" w:cs="Arial"/>
              </w:rPr>
              <w:t xml:space="preserve">Mechanical </w:t>
            </w:r>
            <w:r w:rsidR="004E65DB">
              <w:rPr>
                <w:rFonts w:ascii="Arial" w:hAnsi="Arial" w:cs="Arial"/>
              </w:rPr>
              <w:t>p</w:t>
            </w:r>
            <w:r w:rsidRPr="001A1AE0">
              <w:rPr>
                <w:rFonts w:ascii="Arial" w:hAnsi="Arial" w:cs="Arial"/>
              </w:rPr>
              <w:t xml:space="preserve">roperties of </w:t>
            </w:r>
            <w:r w:rsidR="004E65DB">
              <w:rPr>
                <w:rFonts w:ascii="Arial" w:hAnsi="Arial" w:cs="Arial"/>
              </w:rPr>
              <w:t>m</w:t>
            </w:r>
            <w:r w:rsidRPr="001A1AE0">
              <w:rPr>
                <w:rFonts w:ascii="Arial" w:hAnsi="Arial" w:cs="Arial"/>
              </w:rPr>
              <w:t xml:space="preserve">etals </w:t>
            </w:r>
            <w:r w:rsidR="004E65DB">
              <w:rPr>
                <w:rFonts w:ascii="Arial" w:hAnsi="Arial" w:cs="Arial"/>
              </w:rPr>
              <w:t>r</w:t>
            </w:r>
            <w:r w:rsidRPr="001A1AE0">
              <w:rPr>
                <w:rFonts w:ascii="Arial" w:hAnsi="Arial" w:cs="Arial"/>
              </w:rPr>
              <w:t>esearch handout</w:t>
            </w:r>
            <w:r w:rsidRPr="001A1AE0">
              <w:rPr>
                <w:rFonts w:ascii="Arial" w:hAnsi="Arial" w:eastAsia="Arial" w:cs="Arial"/>
              </w:rPr>
              <w:t xml:space="preserve"> table for all materials.</w:t>
            </w:r>
          </w:p>
          <w:p w:rsidRPr="001A1AE0" w:rsidR="00433A8F" w:rsidP="00802673" w:rsidRDefault="00433A8F" w14:paraId="030F55FF" w14:textId="77777777">
            <w:pPr>
              <w:rPr>
                <w:rFonts w:ascii="Arial" w:hAnsi="Arial" w:eastAsia="Arial" w:cs="Arial"/>
              </w:rPr>
            </w:pPr>
          </w:p>
          <w:p w:rsidRPr="001A1AE0" w:rsidR="00433A8F" w:rsidP="00802673" w:rsidRDefault="00433A8F" w14:paraId="7E62B993" w14:textId="77777777">
            <w:pPr>
              <w:rPr>
                <w:rFonts w:ascii="Arial" w:hAnsi="Arial" w:eastAsia="Arial" w:cs="Arial"/>
              </w:rPr>
            </w:pPr>
            <w:r w:rsidRPr="001A1AE0">
              <w:rPr>
                <w:rFonts w:ascii="Arial" w:hAnsi="Arial" w:eastAsia="Arial" w:cs="Arial"/>
              </w:rPr>
              <w:t xml:space="preserve">Listen and take notes. </w:t>
            </w:r>
          </w:p>
          <w:p w:rsidRPr="001A1AE0" w:rsidR="00433A8F" w:rsidP="00802673" w:rsidRDefault="00433A8F" w14:paraId="2C764779" w14:textId="77777777">
            <w:pPr>
              <w:rPr>
                <w:rFonts w:ascii="Arial" w:hAnsi="Arial" w:cs="Arial"/>
              </w:rPr>
            </w:pPr>
          </w:p>
        </w:tc>
        <w:tc>
          <w:tcPr>
            <w:tcW w:w="3539" w:type="dxa"/>
            <w:vMerge/>
          </w:tcPr>
          <w:p w:rsidRPr="001A1AE0" w:rsidR="00433A8F" w:rsidP="00802673" w:rsidRDefault="00433A8F" w14:paraId="66ED38F6" w14:textId="47DB1EB8">
            <w:pPr>
              <w:rPr>
                <w:rFonts w:ascii="Arial" w:hAnsi="Arial" w:eastAsia="Arial" w:cs="Arial"/>
              </w:rPr>
            </w:pPr>
          </w:p>
        </w:tc>
      </w:tr>
      <w:tr w:rsidRPr="001A1AE0" w:rsidR="00433A8F" w:rsidTr="00EF79D9" w14:paraId="5D400FDC" w14:textId="77777777">
        <w:trPr>
          <w:trHeight w:val="575"/>
        </w:trPr>
        <w:tc>
          <w:tcPr>
            <w:tcW w:w="1173" w:type="dxa"/>
            <w:tcBorders>
              <w:right w:val="single" w:color="auto" w:sz="4" w:space="0"/>
            </w:tcBorders>
          </w:tcPr>
          <w:p w:rsidRPr="001A1AE0" w:rsidR="00433A8F" w:rsidP="00802673" w:rsidRDefault="00433A8F" w14:paraId="19E6DEE9" w14:textId="77777777">
            <w:pPr>
              <w:rPr>
                <w:rFonts w:ascii="Arial" w:hAnsi="Arial" w:cs="Arial"/>
              </w:rPr>
            </w:pPr>
            <w:r w:rsidRPr="001A1AE0">
              <w:rPr>
                <w:rFonts w:ascii="Arial" w:hAnsi="Arial" w:cs="Arial"/>
              </w:rPr>
              <w:t>5 minutes</w:t>
            </w:r>
          </w:p>
        </w:tc>
        <w:tc>
          <w:tcPr>
            <w:tcW w:w="7045" w:type="dxa"/>
            <w:tcBorders>
              <w:left w:val="single" w:color="auto" w:sz="4" w:space="0"/>
              <w:right w:val="single" w:color="auto" w:sz="4" w:space="0"/>
            </w:tcBorders>
          </w:tcPr>
          <w:p w:rsidRPr="001A1AE0" w:rsidR="00433A8F" w:rsidP="00802673" w:rsidRDefault="00433A8F" w14:paraId="49023F06" w14:textId="22E5C273">
            <w:pPr>
              <w:rPr>
                <w:rFonts w:ascii="Arial" w:hAnsi="Arial" w:cs="Arial"/>
              </w:rPr>
            </w:pPr>
            <w:r w:rsidRPr="001A1AE0">
              <w:rPr>
                <w:rFonts w:ascii="Arial" w:hAnsi="Arial" w:cs="Arial"/>
              </w:rPr>
              <w:t>Present Chemical bonding in metals and crystal lattice structure summary (refer to slides).</w:t>
            </w:r>
          </w:p>
          <w:p w:rsidRPr="001A1AE0" w:rsidR="00433A8F" w:rsidP="00802673" w:rsidRDefault="00433A8F" w14:paraId="30429869" w14:textId="77777777">
            <w:pPr>
              <w:rPr>
                <w:rFonts w:ascii="Arial" w:hAnsi="Arial" w:cs="Arial"/>
              </w:rPr>
            </w:pPr>
          </w:p>
          <w:p w:rsidRPr="001A1AE0" w:rsidR="00433A8F" w:rsidP="00802673" w:rsidRDefault="00433A8F" w14:paraId="7638B3BA" w14:textId="67C94CF5">
            <w:pPr>
              <w:rPr>
                <w:rFonts w:ascii="Arial" w:hAnsi="Arial" w:cs="Arial"/>
              </w:rPr>
            </w:pPr>
            <w:r w:rsidRPr="001A1AE0">
              <w:rPr>
                <w:rFonts w:ascii="Arial" w:hAnsi="Arial" w:cs="Arial"/>
              </w:rPr>
              <w:t>Remind learners that this science underpins the properties and deterioration of materials and will assist decision</w:t>
            </w:r>
            <w:r w:rsidR="001A5FB4">
              <w:rPr>
                <w:rFonts w:ascii="Arial" w:hAnsi="Arial" w:cs="Arial"/>
              </w:rPr>
              <w:t>-</w:t>
            </w:r>
            <w:r w:rsidRPr="001A1AE0">
              <w:rPr>
                <w:rFonts w:ascii="Arial" w:hAnsi="Arial" w:cs="Arial"/>
              </w:rPr>
              <w:t>making for material specification.</w:t>
            </w:r>
          </w:p>
        </w:tc>
        <w:tc>
          <w:tcPr>
            <w:tcW w:w="3029" w:type="dxa"/>
            <w:tcBorders>
              <w:left w:val="single" w:color="auto" w:sz="4" w:space="0"/>
            </w:tcBorders>
          </w:tcPr>
          <w:p w:rsidRPr="001A1AE0" w:rsidR="00433A8F" w:rsidP="00802673" w:rsidRDefault="00433A8F" w14:paraId="7853CBA5" w14:textId="5B18F3E6">
            <w:pPr>
              <w:rPr>
                <w:rFonts w:ascii="Arial" w:hAnsi="Arial" w:cs="Arial"/>
              </w:rPr>
            </w:pPr>
            <w:r w:rsidRPr="001A1AE0">
              <w:rPr>
                <w:rFonts w:ascii="Arial" w:hAnsi="Arial" w:cs="Arial"/>
              </w:rPr>
              <w:t>Listen and take notes</w:t>
            </w:r>
            <w:r w:rsidRPr="001A1AE0" w:rsidR="00C1122A">
              <w:rPr>
                <w:rFonts w:ascii="Arial" w:hAnsi="Arial" w:cs="Arial"/>
              </w:rPr>
              <w:t>.</w:t>
            </w:r>
          </w:p>
        </w:tc>
        <w:tc>
          <w:tcPr>
            <w:tcW w:w="3539" w:type="dxa"/>
            <w:vMerge/>
          </w:tcPr>
          <w:p w:rsidRPr="001A1AE0" w:rsidR="00433A8F" w:rsidP="00802673" w:rsidRDefault="00433A8F" w14:paraId="41B87A7E" w14:textId="6975E785">
            <w:pPr>
              <w:rPr>
                <w:rFonts w:ascii="Arial" w:hAnsi="Arial" w:cs="Arial"/>
              </w:rPr>
            </w:pPr>
          </w:p>
        </w:tc>
      </w:tr>
      <w:tr w:rsidRPr="001A1AE0" w:rsidR="00433A8F" w:rsidTr="00EF79D9" w14:paraId="727F627A" w14:textId="77777777">
        <w:trPr>
          <w:trHeight w:val="575"/>
        </w:trPr>
        <w:tc>
          <w:tcPr>
            <w:tcW w:w="1173" w:type="dxa"/>
            <w:tcBorders>
              <w:right w:val="single" w:color="auto" w:sz="4" w:space="0"/>
            </w:tcBorders>
          </w:tcPr>
          <w:p w:rsidRPr="001A1AE0" w:rsidR="00433A8F" w:rsidP="00802673" w:rsidRDefault="00433A8F" w14:paraId="7DAD4DD3" w14:textId="77777777">
            <w:pPr>
              <w:rPr>
                <w:rFonts w:ascii="Arial" w:hAnsi="Arial" w:cs="Arial"/>
              </w:rPr>
            </w:pPr>
            <w:r w:rsidRPr="001A1AE0">
              <w:rPr>
                <w:rFonts w:ascii="Arial" w:hAnsi="Arial" w:cs="Arial"/>
              </w:rPr>
              <w:t>10 minutes</w:t>
            </w:r>
          </w:p>
        </w:tc>
        <w:tc>
          <w:tcPr>
            <w:tcW w:w="7045" w:type="dxa"/>
            <w:tcBorders>
              <w:left w:val="single" w:color="auto" w:sz="4" w:space="0"/>
              <w:right w:val="single" w:color="auto" w:sz="4" w:space="0"/>
            </w:tcBorders>
          </w:tcPr>
          <w:p w:rsidRPr="001A1AE0" w:rsidR="00433A8F" w:rsidP="00802673" w:rsidRDefault="00433A8F" w14:paraId="7C8F8EDC" w14:textId="63F723DC">
            <w:pPr>
              <w:rPr>
                <w:rFonts w:ascii="Arial" w:hAnsi="Arial" w:cs="Arial"/>
                <w:u w:val="single"/>
              </w:rPr>
            </w:pPr>
            <w:r w:rsidRPr="001A1AE0">
              <w:rPr>
                <w:rFonts w:ascii="Arial" w:hAnsi="Arial" w:cs="Arial"/>
              </w:rPr>
              <w:t xml:space="preserve">Distribute Atoms and molecules crossword handout. </w:t>
            </w:r>
          </w:p>
          <w:p w:rsidRPr="001A1AE0" w:rsidR="00433A8F" w:rsidP="00802673" w:rsidRDefault="00433A8F" w14:paraId="2A688DD3" w14:textId="77777777">
            <w:pPr>
              <w:rPr>
                <w:rFonts w:ascii="Arial" w:hAnsi="Arial" w:cs="Arial"/>
              </w:rPr>
            </w:pPr>
          </w:p>
          <w:p w:rsidRPr="001A1AE0" w:rsidR="00433A8F" w:rsidP="00802673" w:rsidRDefault="00433A8F" w14:paraId="0815B3E5" w14:textId="77777777">
            <w:pPr>
              <w:rPr>
                <w:rFonts w:ascii="Arial" w:hAnsi="Arial" w:cs="Arial"/>
              </w:rPr>
            </w:pPr>
            <w:r w:rsidRPr="001A1AE0">
              <w:rPr>
                <w:rFonts w:ascii="Arial" w:hAnsi="Arial" w:cs="Arial"/>
              </w:rPr>
              <w:t xml:space="preserve">Present activity. </w:t>
            </w:r>
          </w:p>
          <w:p w:rsidRPr="001A1AE0" w:rsidR="00433A8F" w:rsidP="00802673" w:rsidRDefault="00433A8F" w14:paraId="43A2FC4F" w14:textId="77777777">
            <w:pPr>
              <w:rPr>
                <w:rFonts w:ascii="Arial" w:hAnsi="Arial" w:cs="Arial"/>
              </w:rPr>
            </w:pPr>
          </w:p>
          <w:p w:rsidRPr="001A1AE0" w:rsidR="00433A8F" w:rsidP="00802673" w:rsidRDefault="00433A8F" w14:paraId="5EB62B4E" w14:textId="7EEA1E69">
            <w:pPr>
              <w:rPr>
                <w:rFonts w:ascii="Arial" w:hAnsi="Arial" w:cs="Arial"/>
              </w:rPr>
            </w:pPr>
            <w:r w:rsidRPr="001A1AE0">
              <w:rPr>
                <w:rFonts w:ascii="Arial" w:hAnsi="Arial" w:cs="Arial"/>
              </w:rPr>
              <w:t xml:space="preserve">Distribute </w:t>
            </w:r>
            <w:r w:rsidRPr="001A1AE0">
              <w:rPr>
                <w:rStyle w:val="cf01"/>
                <w:rFonts w:ascii="Arial" w:hAnsi="Arial" w:cs="Arial" w:eastAsiaTheme="majorEastAsia"/>
                <w:sz w:val="24"/>
                <w:szCs w:val="24"/>
              </w:rPr>
              <w:t>Atoms and molecules crossword solution</w:t>
            </w:r>
            <w:r w:rsidRPr="001A1AE0">
              <w:rPr>
                <w:rFonts w:ascii="Arial" w:hAnsi="Arial" w:cs="Arial"/>
              </w:rPr>
              <w:t xml:space="preserve"> handout. </w:t>
            </w:r>
          </w:p>
          <w:p w:rsidRPr="001A1AE0" w:rsidR="00433A8F" w:rsidP="00802673" w:rsidRDefault="00433A8F" w14:paraId="0DA8298E" w14:textId="77777777">
            <w:pPr>
              <w:rPr>
                <w:rFonts w:ascii="Arial" w:hAnsi="Arial" w:cs="Arial"/>
              </w:rPr>
            </w:pPr>
          </w:p>
          <w:p w:rsidRPr="001A1AE0" w:rsidR="00433A8F" w:rsidP="00802673" w:rsidRDefault="00433A8F" w14:paraId="074ED460" w14:textId="77777777">
            <w:pPr>
              <w:rPr>
                <w:rFonts w:ascii="Arial" w:hAnsi="Arial" w:cs="Arial"/>
              </w:rPr>
            </w:pPr>
            <w:r w:rsidRPr="001A1AE0">
              <w:rPr>
                <w:rFonts w:ascii="Arial" w:hAnsi="Arial" w:cs="Arial"/>
              </w:rPr>
              <w:t xml:space="preserve">Present next steps. </w:t>
            </w:r>
          </w:p>
        </w:tc>
        <w:tc>
          <w:tcPr>
            <w:tcW w:w="3029" w:type="dxa"/>
            <w:tcBorders>
              <w:left w:val="single" w:color="auto" w:sz="4" w:space="0"/>
            </w:tcBorders>
          </w:tcPr>
          <w:p w:rsidRPr="001A1AE0" w:rsidR="00433A8F" w:rsidP="00802673" w:rsidRDefault="00433A8F" w14:paraId="76362BA8" w14:textId="12D38EF7">
            <w:pPr>
              <w:rPr>
                <w:rFonts w:ascii="Arial" w:hAnsi="Arial" w:cs="Arial"/>
                <w:u w:val="single"/>
              </w:rPr>
            </w:pPr>
            <w:r w:rsidRPr="001A1AE0">
              <w:rPr>
                <w:rFonts w:ascii="Arial" w:hAnsi="Arial" w:cs="Arial"/>
              </w:rPr>
              <w:t>Complete Atoms and molecules crossword handout.</w:t>
            </w:r>
          </w:p>
          <w:p w:rsidRPr="001A1AE0" w:rsidR="00433A8F" w:rsidP="00802673" w:rsidRDefault="00433A8F" w14:paraId="1735C27F" w14:textId="77777777">
            <w:pPr>
              <w:rPr>
                <w:rFonts w:ascii="Arial" w:hAnsi="Arial" w:cs="Arial"/>
              </w:rPr>
            </w:pPr>
          </w:p>
          <w:p w:rsidRPr="001A1AE0" w:rsidR="00433A8F" w:rsidP="00802673" w:rsidRDefault="00433A8F" w14:paraId="04733C5C" w14:textId="218D1516">
            <w:pPr>
              <w:rPr>
                <w:rFonts w:ascii="Arial" w:hAnsi="Arial" w:cs="Arial"/>
                <w:b/>
                <w:bCs/>
              </w:rPr>
            </w:pPr>
            <w:r w:rsidRPr="001A1AE0">
              <w:rPr>
                <w:rFonts w:ascii="Arial" w:hAnsi="Arial" w:cs="Arial"/>
              </w:rPr>
              <w:t xml:space="preserve">Mark peer </w:t>
            </w:r>
            <w:r w:rsidRPr="001A1AE0">
              <w:rPr>
                <w:rFonts w:ascii="Arial" w:hAnsi="Arial" w:cs="Arial" w:eastAsiaTheme="majorEastAsia"/>
              </w:rPr>
              <w:t>atoms and molecules crossword</w:t>
            </w:r>
            <w:r w:rsidRPr="001A1AE0">
              <w:rPr>
                <w:rFonts w:ascii="Arial" w:hAnsi="Arial" w:cs="Arial"/>
              </w:rPr>
              <w:t>.</w:t>
            </w:r>
            <w:r w:rsidRPr="001A1AE0">
              <w:rPr>
                <w:rFonts w:ascii="Arial" w:hAnsi="Arial" w:cs="Arial"/>
                <w:b/>
                <w:bCs/>
              </w:rPr>
              <w:t xml:space="preserve"> </w:t>
            </w:r>
          </w:p>
          <w:p w:rsidRPr="001A1AE0" w:rsidR="00433A8F" w:rsidP="00802673" w:rsidRDefault="00433A8F" w14:paraId="53DF4E11" w14:textId="77777777">
            <w:pPr>
              <w:rPr>
                <w:rFonts w:ascii="Arial" w:hAnsi="Arial" w:cs="Arial"/>
              </w:rPr>
            </w:pPr>
          </w:p>
        </w:tc>
        <w:tc>
          <w:tcPr>
            <w:tcW w:w="3539" w:type="dxa"/>
            <w:vMerge/>
          </w:tcPr>
          <w:p w:rsidRPr="001A1AE0" w:rsidR="00433A8F" w:rsidP="00802673" w:rsidRDefault="00433A8F" w14:paraId="590D68EE" w14:textId="3D1C4E75">
            <w:pPr>
              <w:rPr>
                <w:rFonts w:ascii="Arial" w:hAnsi="Arial" w:cs="Arial"/>
              </w:rPr>
            </w:pPr>
          </w:p>
        </w:tc>
      </w:tr>
      <w:tr w:rsidRPr="001A1AE0" w:rsidR="00D56D93" w:rsidTr="00EF79D9" w14:paraId="53D5CD30" w14:textId="77777777">
        <w:trPr>
          <w:trHeight w:val="575"/>
        </w:trPr>
        <w:tc>
          <w:tcPr>
            <w:tcW w:w="14786" w:type="dxa"/>
            <w:gridSpan w:val="4"/>
          </w:tcPr>
          <w:p w:rsidRPr="001A1AE0" w:rsidR="00D56D93" w:rsidP="00802673" w:rsidRDefault="00D56D93" w14:paraId="1BF1D15E" w14:textId="1E6D473D">
            <w:pPr>
              <w:contextualSpacing/>
              <w:rPr>
                <w:rFonts w:ascii="Arial" w:hAnsi="Arial" w:cs="Arial"/>
              </w:rPr>
            </w:pPr>
            <w:r w:rsidRPr="001A1AE0">
              <w:rPr>
                <w:rFonts w:ascii="Arial" w:hAnsi="Arial" w:cs="Arial"/>
                <w:b/>
                <w:bCs/>
              </w:rPr>
              <w:t>Other information</w:t>
            </w:r>
            <w:r w:rsidRPr="00EB5263">
              <w:rPr>
                <w:rFonts w:ascii="Arial" w:hAnsi="Arial" w:cs="Arial"/>
                <w:b/>
                <w:bCs/>
              </w:rPr>
              <w:t xml:space="preserve"> </w:t>
            </w:r>
            <w:r w:rsidRPr="00EB5263" w:rsidR="0057488D">
              <w:rPr>
                <w:rFonts w:ascii="Arial" w:hAnsi="Arial" w:cs="Arial"/>
                <w:b/>
                <w:bCs/>
              </w:rPr>
              <w:t xml:space="preserve">(e.g. </w:t>
            </w:r>
            <w:r w:rsidRPr="001A1AE0">
              <w:rPr>
                <w:rFonts w:ascii="Arial" w:hAnsi="Arial" w:cs="Arial"/>
                <w:b/>
                <w:bCs/>
              </w:rPr>
              <w:t>adaptive teaching, English, maths and digital)</w:t>
            </w:r>
          </w:p>
          <w:p w:rsidRPr="001A1AE0" w:rsidR="008820D7" w:rsidP="00802673" w:rsidRDefault="00D56D93" w14:paraId="335AB938" w14:textId="6152C45A">
            <w:pPr>
              <w:rPr>
                <w:rFonts w:ascii="Arial" w:hAnsi="Arial" w:cs="Arial"/>
              </w:rPr>
            </w:pPr>
            <w:r w:rsidRPr="001A1AE0">
              <w:rPr>
                <w:rFonts w:ascii="Arial" w:hAnsi="Arial" w:cs="Arial"/>
              </w:rPr>
              <w:t xml:space="preserve">Adaptive teaching is supported </w:t>
            </w:r>
            <w:r w:rsidR="007A1F5E">
              <w:rPr>
                <w:rFonts w:ascii="Arial" w:hAnsi="Arial" w:cs="Arial"/>
              </w:rPr>
              <w:t>through</w:t>
            </w:r>
            <w:r w:rsidRPr="001A1AE0" w:rsidR="00165A6F">
              <w:rPr>
                <w:rFonts w:ascii="Arial" w:hAnsi="Arial" w:cs="Arial"/>
              </w:rPr>
              <w:t>:</w:t>
            </w:r>
            <w:r w:rsidRPr="001A1AE0">
              <w:rPr>
                <w:rFonts w:ascii="Arial" w:hAnsi="Arial" w:cs="Arial"/>
              </w:rPr>
              <w:t xml:space="preserve"> </w:t>
            </w:r>
          </w:p>
          <w:p w:rsidRPr="001A1AE0" w:rsidR="00DD3113" w:rsidP="00961E67" w:rsidRDefault="00D56D93" w14:paraId="41AEC3A2" w14:textId="202BB8A8">
            <w:pPr>
              <w:pStyle w:val="ListParagraph"/>
              <w:numPr>
                <w:ilvl w:val="0"/>
                <w:numId w:val="48"/>
              </w:numPr>
              <w:rPr>
                <w:rFonts w:ascii="Arial" w:hAnsi="Arial" w:cs="Arial"/>
              </w:rPr>
            </w:pPr>
            <w:r w:rsidRPr="001A1AE0">
              <w:rPr>
                <w:rFonts w:ascii="Arial" w:hAnsi="Arial" w:cs="Arial"/>
              </w:rPr>
              <w:t>written and verbal instructions for each activity and visual prompts on slides</w:t>
            </w:r>
            <w:r w:rsidRPr="001A1AE0" w:rsidR="00DD3113">
              <w:rPr>
                <w:rFonts w:ascii="Arial" w:hAnsi="Arial" w:cs="Arial"/>
              </w:rPr>
              <w:t xml:space="preserve"> </w:t>
            </w:r>
          </w:p>
          <w:p w:rsidRPr="001A1AE0" w:rsidR="00D56D93" w:rsidP="00961E67" w:rsidRDefault="00DD3113" w14:paraId="409A6D91" w14:textId="004F1123">
            <w:pPr>
              <w:pStyle w:val="ListParagraph"/>
              <w:numPr>
                <w:ilvl w:val="0"/>
                <w:numId w:val="48"/>
              </w:numPr>
              <w:rPr>
                <w:rFonts w:ascii="Arial" w:hAnsi="Arial" w:cs="Arial"/>
              </w:rPr>
            </w:pPr>
            <w:r w:rsidRPr="001A1AE0">
              <w:rPr>
                <w:rFonts w:ascii="Arial" w:hAnsi="Arial" w:cs="Arial"/>
              </w:rPr>
              <w:t>l</w:t>
            </w:r>
            <w:r w:rsidRPr="001A1AE0" w:rsidR="00D56D93">
              <w:rPr>
                <w:rFonts w:ascii="Arial" w:hAnsi="Arial" w:cs="Arial"/>
              </w:rPr>
              <w:t>earners complet</w:t>
            </w:r>
            <w:r w:rsidRPr="001A1AE0" w:rsidR="008820D7">
              <w:rPr>
                <w:rFonts w:ascii="Arial" w:hAnsi="Arial" w:cs="Arial"/>
              </w:rPr>
              <w:t>ing</w:t>
            </w:r>
            <w:r w:rsidRPr="001A1AE0">
              <w:rPr>
                <w:rFonts w:ascii="Arial" w:hAnsi="Arial" w:cs="Arial"/>
              </w:rPr>
              <w:t xml:space="preserve"> </w:t>
            </w:r>
            <w:r w:rsidRPr="001A1AE0" w:rsidR="00D56D93">
              <w:rPr>
                <w:rFonts w:ascii="Arial" w:hAnsi="Arial" w:cs="Arial"/>
              </w:rPr>
              <w:t>the activity in small groups to support any learners with fine motor skills.</w:t>
            </w:r>
          </w:p>
          <w:p w:rsidRPr="001A1AE0" w:rsidR="00D56D93" w:rsidP="00802673" w:rsidRDefault="008820D7" w14:paraId="7F6A2100" w14:textId="57D7D5CE">
            <w:pPr>
              <w:rPr>
                <w:rFonts w:ascii="Arial" w:hAnsi="Arial" w:cs="Arial"/>
              </w:rPr>
            </w:pPr>
            <w:r w:rsidRPr="001A1AE0">
              <w:rPr>
                <w:rFonts w:ascii="Arial" w:hAnsi="Arial" w:cs="Arial"/>
              </w:rPr>
              <w:t xml:space="preserve">English: </w:t>
            </w:r>
            <w:r w:rsidR="00B16674">
              <w:rPr>
                <w:rFonts w:ascii="Arial" w:hAnsi="Arial" w:cs="Arial"/>
              </w:rPr>
              <w:t>w</w:t>
            </w:r>
            <w:r w:rsidRPr="001A1AE0" w:rsidR="00D56D93">
              <w:rPr>
                <w:rFonts w:ascii="Arial" w:hAnsi="Arial" w:cs="Arial"/>
              </w:rPr>
              <w:t xml:space="preserve">ritten and </w:t>
            </w:r>
            <w:r w:rsidRPr="001A1AE0">
              <w:rPr>
                <w:rFonts w:ascii="Arial" w:hAnsi="Arial" w:cs="Arial"/>
              </w:rPr>
              <w:t>oral</w:t>
            </w:r>
            <w:r w:rsidRPr="001A1AE0" w:rsidR="00D56D93">
              <w:rPr>
                <w:rFonts w:ascii="Arial" w:hAnsi="Arial" w:cs="Arial"/>
              </w:rPr>
              <w:t xml:space="preserve"> communication is developed </w:t>
            </w:r>
            <w:r w:rsidR="00663573">
              <w:rPr>
                <w:rFonts w:ascii="Arial" w:hAnsi="Arial" w:cs="Arial"/>
              </w:rPr>
              <w:t>through</w:t>
            </w:r>
            <w:r w:rsidRPr="001A1AE0" w:rsidR="00D56D93">
              <w:rPr>
                <w:rFonts w:ascii="Arial" w:hAnsi="Arial" w:cs="Arial"/>
              </w:rPr>
              <w:t xml:space="preserve"> group discussions, question and answers</w:t>
            </w:r>
            <w:r w:rsidR="00663573">
              <w:rPr>
                <w:rFonts w:ascii="Arial" w:hAnsi="Arial" w:cs="Arial"/>
              </w:rPr>
              <w:t>,</w:t>
            </w:r>
            <w:r w:rsidRPr="001A1AE0" w:rsidR="00D56D93">
              <w:rPr>
                <w:rFonts w:ascii="Arial" w:hAnsi="Arial" w:cs="Arial"/>
              </w:rPr>
              <w:t xml:space="preserve"> note taking</w:t>
            </w:r>
            <w:r w:rsidR="00663573">
              <w:rPr>
                <w:rFonts w:ascii="Arial" w:hAnsi="Arial" w:cs="Arial"/>
              </w:rPr>
              <w:t>,</w:t>
            </w:r>
            <w:r w:rsidRPr="001A1AE0">
              <w:rPr>
                <w:rFonts w:ascii="Arial" w:hAnsi="Arial" w:cs="Arial"/>
              </w:rPr>
              <w:t xml:space="preserve"> and the d</w:t>
            </w:r>
            <w:r w:rsidRPr="001A1AE0" w:rsidR="00D56D93">
              <w:rPr>
                <w:rFonts w:ascii="Arial" w:hAnsi="Arial" w:cs="Arial"/>
              </w:rPr>
              <w:t xml:space="preserve">evelopment of scientific vocabulary. </w:t>
            </w:r>
          </w:p>
          <w:p w:rsidR="00E84872" w:rsidP="00802673" w:rsidRDefault="00E84872" w14:paraId="588816C8" w14:textId="77777777">
            <w:pPr>
              <w:rPr>
                <w:rFonts w:ascii="Arial" w:hAnsi="Arial" w:eastAsia="Arial" w:cs="Arial"/>
              </w:rPr>
            </w:pPr>
            <w:r w:rsidRPr="001A1AE0">
              <w:rPr>
                <w:rFonts w:ascii="Arial" w:hAnsi="Arial" w:cs="Arial"/>
              </w:rPr>
              <w:t xml:space="preserve">Extension activity: </w:t>
            </w:r>
            <w:r w:rsidR="00B16674">
              <w:rPr>
                <w:rFonts w:ascii="Arial" w:hAnsi="Arial" w:eastAsia="Arial" w:cs="Arial"/>
              </w:rPr>
              <w:t>i</w:t>
            </w:r>
            <w:r w:rsidRPr="001A1AE0">
              <w:rPr>
                <w:rFonts w:ascii="Arial" w:hAnsi="Arial" w:eastAsia="Arial" w:cs="Arial"/>
              </w:rPr>
              <w:t>f any group completes their model early, provide another more complex molecule to construct.</w:t>
            </w:r>
          </w:p>
          <w:p w:rsidRPr="001A1AE0" w:rsidR="00682F03" w:rsidP="00802673" w:rsidRDefault="00682F03" w14:paraId="5D59A9D9" w14:textId="77DEEC37">
            <w:pPr>
              <w:rPr>
                <w:rFonts w:ascii="Arial" w:hAnsi="Arial" w:eastAsia="Arial" w:cs="Arial"/>
              </w:rPr>
            </w:pPr>
            <w:r>
              <w:rPr>
                <w:rFonts w:ascii="Arial" w:hAnsi="Arial" w:cs="Arial"/>
              </w:rPr>
              <w:t>Support materials: the support materials, including the slide deck, include images that include different colours.  This is intentional as it is important for learners to be able to differentiate colours in the context of science in construction and the built environment.  If you have a learner with colour vision deficiency, you may need to amend the slides or explore how they may be seen with the learner.</w:t>
            </w:r>
          </w:p>
        </w:tc>
      </w:tr>
      <w:tr w:rsidRPr="001A1AE0" w:rsidR="00D56D93" w:rsidTr="00EF79D9" w14:paraId="48DE19FB" w14:textId="77777777">
        <w:trPr>
          <w:trHeight w:val="575"/>
        </w:trPr>
        <w:tc>
          <w:tcPr>
            <w:tcW w:w="14786" w:type="dxa"/>
            <w:gridSpan w:val="4"/>
            <w:tcBorders>
              <w:bottom w:val="single" w:color="auto" w:sz="4" w:space="0"/>
            </w:tcBorders>
          </w:tcPr>
          <w:p w:rsidRPr="001A1AE0" w:rsidR="00D56D93" w:rsidP="00802673" w:rsidRDefault="00D56D93" w14:paraId="4C2D7EBB" w14:textId="77777777">
            <w:pPr>
              <w:rPr>
                <w:rFonts w:ascii="Arial" w:hAnsi="Arial" w:cs="Arial"/>
              </w:rPr>
            </w:pPr>
            <w:r w:rsidRPr="001A1AE0">
              <w:rPr>
                <w:rFonts w:ascii="Arial" w:hAnsi="Arial" w:cs="Arial"/>
                <w:b/>
                <w:bCs/>
              </w:rPr>
              <w:t>Next steps in learning</w:t>
            </w:r>
            <w:r w:rsidRPr="001A1AE0">
              <w:rPr>
                <w:rFonts w:ascii="Arial" w:hAnsi="Arial" w:cs="Arial"/>
              </w:rPr>
              <w:t xml:space="preserve"> </w:t>
            </w:r>
          </w:p>
          <w:p w:rsidRPr="001A1AE0" w:rsidR="00D56D93" w:rsidP="00802673" w:rsidRDefault="00D56D93" w14:paraId="73D837B5" w14:textId="0EA6F434">
            <w:pPr>
              <w:rPr>
                <w:rFonts w:ascii="Arial" w:hAnsi="Arial" w:cs="Arial"/>
              </w:rPr>
            </w:pPr>
            <w:r w:rsidRPr="001A1AE0">
              <w:rPr>
                <w:rFonts w:ascii="Arial" w:hAnsi="Arial" w:cs="Arial"/>
              </w:rPr>
              <w:t xml:space="preserve">The next </w:t>
            </w:r>
            <w:r w:rsidRPr="001A1AE0" w:rsidR="00A65211">
              <w:rPr>
                <w:rFonts w:ascii="Arial" w:hAnsi="Arial" w:cs="Arial"/>
              </w:rPr>
              <w:t xml:space="preserve">step will be to </w:t>
            </w:r>
            <w:r w:rsidRPr="001A1AE0">
              <w:rPr>
                <w:rFonts w:ascii="Arial" w:hAnsi="Arial" w:cs="Arial"/>
              </w:rPr>
              <w:t xml:space="preserve">deepen knowledge of how the crystal structure of metals informs the typically expected properties of the metals used in construction. </w:t>
            </w:r>
            <w:r w:rsidRPr="001A1AE0" w:rsidR="00A65211">
              <w:rPr>
                <w:rFonts w:ascii="Arial" w:hAnsi="Arial" w:cs="Arial"/>
              </w:rPr>
              <w:t>The next lesson will also</w:t>
            </w:r>
            <w:r w:rsidRPr="001A1AE0">
              <w:rPr>
                <w:rFonts w:ascii="Arial" w:hAnsi="Arial" w:cs="Arial"/>
              </w:rPr>
              <w:t xml:space="preserve"> introduc</w:t>
            </w:r>
            <w:r w:rsidRPr="001A1AE0" w:rsidR="00A65211">
              <w:rPr>
                <w:rFonts w:ascii="Arial" w:hAnsi="Arial" w:cs="Arial"/>
              </w:rPr>
              <w:t>e the</w:t>
            </w:r>
            <w:r w:rsidRPr="001A1AE0">
              <w:rPr>
                <w:rFonts w:ascii="Arial" w:hAnsi="Arial" w:cs="Arial"/>
              </w:rPr>
              <w:t xml:space="preserve"> stress</w:t>
            </w:r>
            <w:r w:rsidR="001A5FB4">
              <w:rPr>
                <w:rFonts w:ascii="Arial" w:hAnsi="Arial" w:cs="Arial"/>
              </w:rPr>
              <w:t>-</w:t>
            </w:r>
            <w:r w:rsidRPr="001A1AE0">
              <w:rPr>
                <w:rFonts w:ascii="Arial" w:hAnsi="Arial" w:cs="Arial"/>
              </w:rPr>
              <w:t xml:space="preserve">strain </w:t>
            </w:r>
            <w:r w:rsidRPr="001A1AE0" w:rsidR="00A65211">
              <w:rPr>
                <w:rFonts w:ascii="Arial" w:hAnsi="Arial" w:cs="Arial"/>
              </w:rPr>
              <w:t>graph</w:t>
            </w:r>
            <w:r w:rsidRPr="001A1AE0">
              <w:rPr>
                <w:rFonts w:ascii="Arial" w:hAnsi="Arial" w:cs="Arial"/>
              </w:rPr>
              <w:t xml:space="preserve">. </w:t>
            </w:r>
          </w:p>
        </w:tc>
      </w:tr>
    </w:tbl>
    <w:p w:rsidRPr="001A1AE0" w:rsidR="00D56D93" w:rsidP="00802673" w:rsidRDefault="00D56D93" w14:paraId="0B979C83" w14:textId="77777777">
      <w:pPr>
        <w:rPr>
          <w:rFonts w:ascii="Arial" w:hAnsi="Arial" w:cs="Arial"/>
          <w:color w:val="FF0000"/>
        </w:rPr>
      </w:pPr>
    </w:p>
    <w:p w:rsidRPr="001A1AE0" w:rsidR="00D56D93" w:rsidP="00802673" w:rsidRDefault="00D56D93" w14:paraId="525BF766" w14:textId="77777777">
      <w:pPr>
        <w:rPr>
          <w:rFonts w:ascii="Arial" w:hAnsi="Arial" w:cs="Arial"/>
          <w:color w:val="FF0000"/>
        </w:rPr>
      </w:pPr>
      <w:r w:rsidRPr="001A1AE0">
        <w:rPr>
          <w:rFonts w:ascii="Arial" w:hAnsi="Arial" w:cs="Arial"/>
          <w:color w:val="FF0000"/>
        </w:rPr>
        <w:br w:type="page"/>
      </w:r>
    </w:p>
    <w:tbl>
      <w:tblPr>
        <w:tblStyle w:val="TableGrid"/>
        <w:tblW w:w="0" w:type="auto"/>
        <w:tblLook w:val="04A0" w:firstRow="1" w:lastRow="0" w:firstColumn="1" w:lastColumn="0" w:noHBand="0" w:noVBand="1"/>
      </w:tblPr>
      <w:tblGrid>
        <w:gridCol w:w="1232"/>
        <w:gridCol w:w="6701"/>
        <w:gridCol w:w="3686"/>
        <w:gridCol w:w="3167"/>
      </w:tblGrid>
      <w:tr w:rsidRPr="001A1AE0" w:rsidR="00D56D93" w:rsidTr="000E1151" w14:paraId="6517B17C" w14:textId="77777777">
        <w:tc>
          <w:tcPr>
            <w:tcW w:w="14786" w:type="dxa"/>
            <w:gridSpan w:val="4"/>
          </w:tcPr>
          <w:p w:rsidRPr="001A1AE0" w:rsidR="00D56D93" w:rsidP="00802673" w:rsidRDefault="00D56D93" w14:paraId="2D2EEB88" w14:textId="35F32D75">
            <w:pPr>
              <w:rPr>
                <w:rFonts w:ascii="Arial" w:hAnsi="Arial" w:cs="Arial"/>
              </w:rPr>
            </w:pPr>
            <w:r w:rsidRPr="001A1AE0">
              <w:rPr>
                <w:rFonts w:ascii="Arial" w:hAnsi="Arial" w:cs="Arial"/>
                <w:b/>
                <w:bCs/>
              </w:rPr>
              <w:t xml:space="preserve">Title: </w:t>
            </w:r>
            <w:r w:rsidRPr="003A48DF">
              <w:rPr>
                <w:rFonts w:ascii="Arial" w:hAnsi="Arial" w:cs="Arial"/>
              </w:rPr>
              <w:t xml:space="preserve">Mechanical </w:t>
            </w:r>
            <w:r w:rsidRPr="003A48DF" w:rsidR="00255FDC">
              <w:rPr>
                <w:rFonts w:ascii="Arial" w:hAnsi="Arial" w:cs="Arial"/>
              </w:rPr>
              <w:t>p</w:t>
            </w:r>
            <w:r w:rsidRPr="003A48DF">
              <w:rPr>
                <w:rFonts w:ascii="Arial" w:hAnsi="Arial" w:cs="Arial"/>
              </w:rPr>
              <w:t xml:space="preserve">roperties, </w:t>
            </w:r>
            <w:r w:rsidRPr="003A48DF" w:rsidR="00255FDC">
              <w:rPr>
                <w:rFonts w:ascii="Arial" w:hAnsi="Arial" w:cs="Arial"/>
              </w:rPr>
              <w:t>b</w:t>
            </w:r>
            <w:r w:rsidRPr="003A48DF">
              <w:rPr>
                <w:rFonts w:ascii="Arial" w:hAnsi="Arial" w:cs="Arial"/>
              </w:rPr>
              <w:t xml:space="preserve">ehaviour </w:t>
            </w:r>
            <w:r w:rsidRPr="003A48DF" w:rsidR="005A72D7">
              <w:rPr>
                <w:rFonts w:ascii="Arial" w:hAnsi="Arial" w:cs="Arial"/>
              </w:rPr>
              <w:t>and</w:t>
            </w:r>
            <w:r w:rsidRPr="003A48DF">
              <w:rPr>
                <w:rFonts w:ascii="Arial" w:hAnsi="Arial" w:cs="Arial"/>
              </w:rPr>
              <w:t xml:space="preserve"> the </w:t>
            </w:r>
            <w:r w:rsidRPr="003A48DF" w:rsidR="00255FDC">
              <w:rPr>
                <w:rFonts w:ascii="Arial" w:hAnsi="Arial" w:cs="Arial"/>
              </w:rPr>
              <w:t>t</w:t>
            </w:r>
            <w:r w:rsidRPr="003A48DF">
              <w:rPr>
                <w:rFonts w:ascii="Arial" w:hAnsi="Arial" w:cs="Arial"/>
              </w:rPr>
              <w:t xml:space="preserve">ensile </w:t>
            </w:r>
            <w:r w:rsidRPr="003A48DF" w:rsidR="00255FDC">
              <w:rPr>
                <w:rFonts w:ascii="Arial" w:hAnsi="Arial" w:cs="Arial"/>
              </w:rPr>
              <w:t>t</w:t>
            </w:r>
            <w:r w:rsidRPr="003A48DF">
              <w:rPr>
                <w:rFonts w:ascii="Arial" w:hAnsi="Arial" w:cs="Arial"/>
              </w:rPr>
              <w:t>est</w:t>
            </w:r>
          </w:p>
          <w:p w:rsidRPr="001A1AE0" w:rsidR="00D56D93" w:rsidP="00802673" w:rsidRDefault="00D56D93" w14:paraId="565D1EC6" w14:textId="77777777">
            <w:pPr>
              <w:rPr>
                <w:rFonts w:ascii="Arial" w:hAnsi="Arial" w:cs="Arial"/>
              </w:rPr>
            </w:pPr>
          </w:p>
          <w:p w:rsidRPr="001A1AE0" w:rsidR="00D56D93" w:rsidP="00802673" w:rsidRDefault="00D56D93" w14:paraId="4D727E0D" w14:textId="77777777">
            <w:pPr>
              <w:ind w:left="22"/>
              <w:rPr>
                <w:rFonts w:ascii="Arial" w:hAnsi="Arial" w:cs="Arial"/>
              </w:rPr>
            </w:pPr>
            <w:r w:rsidRPr="001A1AE0">
              <w:rPr>
                <w:rFonts w:ascii="Arial" w:hAnsi="Arial" w:cs="Arial"/>
                <w:b/>
                <w:bCs/>
              </w:rPr>
              <w:t>Targeted content reference:</w:t>
            </w:r>
            <w:r w:rsidRPr="001A1AE0">
              <w:rPr>
                <w:rFonts w:ascii="Arial" w:hAnsi="Arial" w:cs="Arial"/>
              </w:rPr>
              <w:t xml:space="preserve"> </w:t>
            </w:r>
          </w:p>
          <w:p w:rsidRPr="001A1AE0" w:rsidR="00D56D93" w:rsidP="00802673" w:rsidRDefault="00D56D93" w14:paraId="3C5A96AF" w14:textId="4D23AEAE">
            <w:pPr>
              <w:ind w:left="22"/>
              <w:rPr>
                <w:rFonts w:ascii="Arial" w:hAnsi="Arial" w:cs="Arial"/>
              </w:rPr>
            </w:pPr>
            <w:r w:rsidRPr="001A1AE0">
              <w:rPr>
                <w:rFonts w:ascii="Arial" w:hAnsi="Arial" w:cs="Arial"/>
              </w:rPr>
              <w:t>CA02 2.1.1 Chemical composition (structure) of metals</w:t>
            </w:r>
          </w:p>
          <w:p w:rsidRPr="001A1AE0" w:rsidR="00D56D93" w:rsidP="00802673" w:rsidRDefault="00D56D93" w14:paraId="7A5388DE" w14:textId="7A5EB571">
            <w:pPr>
              <w:ind w:left="22"/>
              <w:rPr>
                <w:rFonts w:ascii="Arial" w:hAnsi="Arial" w:cs="Arial"/>
              </w:rPr>
            </w:pPr>
            <w:r w:rsidRPr="001A1AE0">
              <w:rPr>
                <w:rFonts w:ascii="Arial" w:hAnsi="Arial" w:cs="Arial"/>
              </w:rPr>
              <w:t xml:space="preserve">CA02 2.1.1. Material </w:t>
            </w:r>
            <w:r w:rsidR="000B3E35">
              <w:rPr>
                <w:rFonts w:ascii="Arial" w:hAnsi="Arial" w:cs="Arial"/>
              </w:rPr>
              <w:t>p</w:t>
            </w:r>
            <w:r w:rsidRPr="001A1AE0">
              <w:rPr>
                <w:rFonts w:ascii="Arial" w:hAnsi="Arial" w:cs="Arial"/>
              </w:rPr>
              <w:t>roperties: tensile strength, toughness, stiffness</w:t>
            </w:r>
          </w:p>
          <w:p w:rsidRPr="001A1AE0" w:rsidR="00D56D93" w:rsidP="00802673" w:rsidRDefault="00D56D93" w14:paraId="71B6AFEC" w14:textId="71B27C41">
            <w:pPr>
              <w:ind w:left="22"/>
              <w:rPr>
                <w:rFonts w:ascii="Arial" w:hAnsi="Arial" w:cs="Arial"/>
              </w:rPr>
            </w:pPr>
            <w:r w:rsidRPr="001A1AE0">
              <w:rPr>
                <w:rFonts w:ascii="Arial" w:hAnsi="Arial" w:cs="Arial"/>
              </w:rPr>
              <w:t>CA02 2.1.2 Key properties of construction materials; Metals – steel (mild, stainless, high</w:t>
            </w:r>
            <w:r w:rsidR="002B7B88">
              <w:rPr>
                <w:rFonts w:ascii="Arial" w:hAnsi="Arial" w:cs="Arial"/>
              </w:rPr>
              <w:t>-</w:t>
            </w:r>
            <w:r w:rsidRPr="001A1AE0">
              <w:rPr>
                <w:rFonts w:ascii="Arial" w:hAnsi="Arial" w:cs="Arial"/>
              </w:rPr>
              <w:t xml:space="preserve">strength), aluminium alloys, copper, brass </w:t>
            </w:r>
          </w:p>
          <w:p w:rsidRPr="001A1AE0" w:rsidR="00D56D93" w:rsidP="00802673" w:rsidRDefault="00D56D93" w14:paraId="0887D392" w14:textId="6755BA27">
            <w:pPr>
              <w:ind w:left="22"/>
              <w:rPr>
                <w:rFonts w:ascii="Arial" w:hAnsi="Arial" w:cs="Arial"/>
              </w:rPr>
            </w:pPr>
            <w:r w:rsidRPr="001A1AE0">
              <w:rPr>
                <w:rFonts w:ascii="Arial" w:hAnsi="Arial" w:cs="Arial"/>
              </w:rPr>
              <w:t>CA02 2.3.1. Forces – tension</w:t>
            </w:r>
          </w:p>
          <w:p w:rsidRPr="001A1AE0" w:rsidR="00D56D93" w:rsidP="00802673" w:rsidRDefault="00D56D93" w14:paraId="5DCC2BA1" w14:textId="6EA79B90">
            <w:pPr>
              <w:ind w:left="22"/>
              <w:rPr>
                <w:rFonts w:ascii="Arial" w:hAnsi="Arial" w:cs="Arial"/>
              </w:rPr>
            </w:pPr>
            <w:r w:rsidRPr="001A1AE0">
              <w:rPr>
                <w:rFonts w:ascii="Arial" w:hAnsi="Arial" w:cs="Arial"/>
              </w:rPr>
              <w:t xml:space="preserve">CA02 2.3.2. Stress and </w:t>
            </w:r>
            <w:r w:rsidR="000B3E35">
              <w:rPr>
                <w:rFonts w:ascii="Arial" w:hAnsi="Arial" w:cs="Arial"/>
              </w:rPr>
              <w:t>strain</w:t>
            </w:r>
            <w:r w:rsidRPr="001A1AE0">
              <w:rPr>
                <w:rFonts w:ascii="Arial" w:hAnsi="Arial" w:cs="Arial"/>
              </w:rPr>
              <w:t xml:space="preserve"> – tensile</w:t>
            </w:r>
          </w:p>
          <w:p w:rsidRPr="001A1AE0" w:rsidR="00D56D93" w:rsidP="00802673" w:rsidRDefault="00D56D93" w14:paraId="7CB2A40A" w14:textId="77777777">
            <w:pPr>
              <w:rPr>
                <w:rFonts w:ascii="Arial" w:hAnsi="Arial" w:cs="Arial"/>
              </w:rPr>
            </w:pPr>
          </w:p>
          <w:p w:rsidRPr="001A1AE0" w:rsidR="00D56D93" w:rsidP="00802673" w:rsidRDefault="00D56D93" w14:paraId="6C4C0AB1" w14:textId="57E5BB97">
            <w:pPr>
              <w:rPr>
                <w:rFonts w:ascii="Arial" w:hAnsi="Arial" w:cs="Arial"/>
              </w:rPr>
            </w:pPr>
            <w:r w:rsidRPr="001A1AE0">
              <w:rPr>
                <w:rFonts w:ascii="Arial" w:hAnsi="Arial" w:cs="Arial"/>
                <w:b/>
                <w:bCs/>
              </w:rPr>
              <w:t xml:space="preserve">Lesson sequence number: </w:t>
            </w:r>
            <w:r w:rsidRPr="001A1AE0" w:rsidR="00D00647">
              <w:rPr>
                <w:rFonts w:ascii="Arial" w:hAnsi="Arial" w:cs="Arial"/>
              </w:rPr>
              <w:t>0</w:t>
            </w:r>
            <w:r w:rsidRPr="001A1AE0">
              <w:rPr>
                <w:rFonts w:ascii="Arial" w:hAnsi="Arial" w:cs="Arial"/>
              </w:rPr>
              <w:t>3</w:t>
            </w:r>
          </w:p>
          <w:p w:rsidRPr="001A1AE0" w:rsidR="00D56D93" w:rsidP="00802673" w:rsidRDefault="00D56D93" w14:paraId="3C431A44" w14:textId="77777777">
            <w:pPr>
              <w:rPr>
                <w:rFonts w:ascii="Arial" w:hAnsi="Arial" w:cs="Arial"/>
              </w:rPr>
            </w:pPr>
          </w:p>
          <w:p w:rsidRPr="001A1AE0" w:rsidR="00D56D93" w:rsidP="00802673" w:rsidRDefault="00D56D93" w14:paraId="7553872E" w14:textId="2F07CE16">
            <w:pPr>
              <w:rPr>
                <w:rFonts w:ascii="Arial" w:hAnsi="Arial" w:cs="Arial"/>
              </w:rPr>
            </w:pPr>
            <w:r w:rsidRPr="001A1AE0">
              <w:rPr>
                <w:rFonts w:ascii="Arial" w:hAnsi="Arial" w:cs="Arial"/>
                <w:b/>
                <w:bCs/>
              </w:rPr>
              <w:t>Duration:</w:t>
            </w:r>
            <w:r w:rsidRPr="001A1AE0">
              <w:rPr>
                <w:rFonts w:ascii="Arial" w:hAnsi="Arial" w:cs="Arial"/>
              </w:rPr>
              <w:t xml:space="preserve"> 1.5 hour</w:t>
            </w:r>
            <w:r w:rsidR="005D2640">
              <w:rPr>
                <w:rFonts w:ascii="Arial" w:hAnsi="Arial" w:cs="Arial"/>
              </w:rPr>
              <w:t>s</w:t>
            </w:r>
          </w:p>
          <w:p w:rsidRPr="001A1AE0" w:rsidR="00D56D93" w:rsidP="00802673" w:rsidRDefault="00D56D93" w14:paraId="2075DFCE" w14:textId="77777777">
            <w:pPr>
              <w:rPr>
                <w:rFonts w:ascii="Arial" w:hAnsi="Arial" w:cs="Arial"/>
              </w:rPr>
            </w:pPr>
          </w:p>
        </w:tc>
      </w:tr>
      <w:tr w:rsidRPr="001A1AE0" w:rsidR="00D56D93" w:rsidTr="000E1151" w14:paraId="686A34E3" w14:textId="77777777">
        <w:tc>
          <w:tcPr>
            <w:tcW w:w="14786" w:type="dxa"/>
            <w:gridSpan w:val="4"/>
          </w:tcPr>
          <w:p w:rsidRPr="001A1AE0" w:rsidR="00D56D93" w:rsidP="00802673" w:rsidRDefault="00D56D93" w14:paraId="5900BF1B" w14:textId="77777777">
            <w:pPr>
              <w:rPr>
                <w:rFonts w:ascii="Arial" w:hAnsi="Arial" w:cs="Arial"/>
                <w:b/>
                <w:bCs/>
              </w:rPr>
            </w:pPr>
            <w:r w:rsidRPr="001A1AE0">
              <w:rPr>
                <w:rFonts w:ascii="Arial" w:hAnsi="Arial" w:cs="Arial"/>
                <w:b/>
                <w:bCs/>
              </w:rPr>
              <w:t xml:space="preserve">Prior learning </w:t>
            </w:r>
          </w:p>
          <w:p w:rsidRPr="001A1AE0" w:rsidR="00D56D93" w:rsidP="00802673" w:rsidRDefault="00D56D93" w14:paraId="0CB05F94" w14:textId="5979F5B0">
            <w:pPr>
              <w:rPr>
                <w:rFonts w:ascii="Arial" w:hAnsi="Arial" w:cs="Arial"/>
              </w:rPr>
            </w:pPr>
            <w:r w:rsidRPr="001A1AE0">
              <w:rPr>
                <w:rFonts w:ascii="Arial" w:hAnsi="Arial" w:cs="Arial"/>
              </w:rPr>
              <w:t>Complet</w:t>
            </w:r>
            <w:r w:rsidR="00B67436">
              <w:rPr>
                <w:rFonts w:ascii="Arial" w:hAnsi="Arial" w:cs="Arial"/>
              </w:rPr>
              <w:t>ion of</w:t>
            </w:r>
            <w:r w:rsidRPr="001A1AE0">
              <w:rPr>
                <w:rFonts w:ascii="Arial" w:hAnsi="Arial" w:cs="Arial"/>
              </w:rPr>
              <w:t xml:space="preserve"> lesson 2.</w:t>
            </w:r>
          </w:p>
          <w:p w:rsidRPr="001A1AE0" w:rsidR="00D56D93" w:rsidP="00802673" w:rsidRDefault="00B67436" w14:paraId="33E4B7C1" w14:textId="36D336A8">
            <w:pPr>
              <w:rPr>
                <w:rFonts w:ascii="Arial" w:hAnsi="Arial" w:cs="Arial"/>
              </w:rPr>
            </w:pPr>
            <w:r>
              <w:rPr>
                <w:rFonts w:ascii="Arial" w:hAnsi="Arial" w:cs="Arial"/>
              </w:rPr>
              <w:t>K</w:t>
            </w:r>
            <w:r w:rsidRPr="001A1AE0" w:rsidR="00D56D93">
              <w:rPr>
                <w:rFonts w:ascii="Arial" w:hAnsi="Arial" w:cs="Arial"/>
              </w:rPr>
              <w:t xml:space="preserve">nowledge of the structure of molecules and </w:t>
            </w:r>
            <w:r w:rsidRPr="001A1AE0" w:rsidR="00CE721C">
              <w:rPr>
                <w:rFonts w:ascii="Arial" w:hAnsi="Arial" w:cs="Arial"/>
              </w:rPr>
              <w:t>crystal</w:t>
            </w:r>
            <w:r w:rsidRPr="001A1AE0" w:rsidR="00D56D93">
              <w:rPr>
                <w:rFonts w:ascii="Arial" w:hAnsi="Arial" w:cs="Arial"/>
              </w:rPr>
              <w:t xml:space="preserve"> lattice structure</w:t>
            </w:r>
            <w:r w:rsidRPr="001A1AE0" w:rsidR="00CE721C">
              <w:rPr>
                <w:rFonts w:ascii="Arial" w:hAnsi="Arial" w:cs="Arial"/>
              </w:rPr>
              <w:t>s</w:t>
            </w:r>
            <w:r w:rsidRPr="001A1AE0" w:rsidR="00D56D93">
              <w:rPr>
                <w:rFonts w:ascii="Arial" w:hAnsi="Arial" w:cs="Arial"/>
              </w:rPr>
              <w:t>.</w:t>
            </w:r>
          </w:p>
        </w:tc>
      </w:tr>
      <w:tr w:rsidRPr="001A1AE0" w:rsidR="00D56D93" w:rsidTr="000E1151" w14:paraId="20F532F6" w14:textId="77777777">
        <w:tc>
          <w:tcPr>
            <w:tcW w:w="1232" w:type="dxa"/>
            <w:tcBorders>
              <w:bottom w:val="single" w:color="auto" w:sz="4" w:space="0"/>
            </w:tcBorders>
          </w:tcPr>
          <w:p w:rsidRPr="003A48DF" w:rsidR="00D56D93" w:rsidP="00802673" w:rsidRDefault="00D56D93" w14:paraId="4D7BD722" w14:textId="77777777">
            <w:pPr>
              <w:rPr>
                <w:rFonts w:ascii="Arial" w:hAnsi="Arial" w:cs="Arial"/>
                <w:b/>
                <w:bCs/>
              </w:rPr>
            </w:pPr>
            <w:r w:rsidRPr="003A48DF">
              <w:rPr>
                <w:rFonts w:ascii="Arial" w:hAnsi="Arial" w:cs="Arial"/>
                <w:b/>
                <w:bCs/>
              </w:rPr>
              <w:t>Timing</w:t>
            </w:r>
          </w:p>
        </w:tc>
        <w:tc>
          <w:tcPr>
            <w:tcW w:w="6701" w:type="dxa"/>
            <w:tcBorders>
              <w:bottom w:val="single" w:color="auto" w:sz="4" w:space="0"/>
            </w:tcBorders>
          </w:tcPr>
          <w:p w:rsidRPr="003A48DF" w:rsidR="00D56D93" w:rsidP="00802673" w:rsidRDefault="00D56D93" w14:paraId="22F9180F" w14:textId="77777777">
            <w:pPr>
              <w:rPr>
                <w:rFonts w:ascii="Arial" w:hAnsi="Arial" w:cs="Arial"/>
                <w:b/>
                <w:bCs/>
              </w:rPr>
            </w:pPr>
            <w:r w:rsidRPr="003A48DF">
              <w:rPr>
                <w:rFonts w:ascii="Arial" w:hAnsi="Arial" w:cs="Arial"/>
                <w:b/>
                <w:bCs/>
              </w:rPr>
              <w:t>Teacher activity</w:t>
            </w:r>
          </w:p>
        </w:tc>
        <w:tc>
          <w:tcPr>
            <w:tcW w:w="3686" w:type="dxa"/>
            <w:tcBorders>
              <w:bottom w:val="single" w:color="auto" w:sz="4" w:space="0"/>
            </w:tcBorders>
          </w:tcPr>
          <w:p w:rsidRPr="003A48DF" w:rsidR="00D56D93" w:rsidP="00802673" w:rsidRDefault="00D56D93" w14:paraId="491CAFB8" w14:textId="77777777">
            <w:pPr>
              <w:rPr>
                <w:rFonts w:ascii="Arial" w:hAnsi="Arial" w:cs="Arial"/>
                <w:b/>
                <w:bCs/>
              </w:rPr>
            </w:pPr>
            <w:r w:rsidRPr="003A48DF">
              <w:rPr>
                <w:rFonts w:ascii="Arial" w:hAnsi="Arial" w:cs="Arial"/>
                <w:b/>
                <w:bCs/>
              </w:rPr>
              <w:t>Learner activity</w:t>
            </w:r>
          </w:p>
        </w:tc>
        <w:tc>
          <w:tcPr>
            <w:tcW w:w="3167" w:type="dxa"/>
            <w:tcBorders>
              <w:bottom w:val="single" w:color="auto" w:sz="4" w:space="0"/>
            </w:tcBorders>
          </w:tcPr>
          <w:p w:rsidRPr="003A48DF" w:rsidR="00D56D93" w:rsidP="00802673" w:rsidRDefault="00D56D93" w14:paraId="6C8E0F7E" w14:textId="77777777">
            <w:pPr>
              <w:rPr>
                <w:rFonts w:ascii="Arial" w:hAnsi="Arial" w:cs="Arial"/>
                <w:b/>
                <w:bCs/>
              </w:rPr>
            </w:pPr>
            <w:r w:rsidRPr="003A48DF">
              <w:rPr>
                <w:rFonts w:ascii="Arial" w:hAnsi="Arial" w:cs="Arial"/>
                <w:b/>
                <w:bCs/>
              </w:rPr>
              <w:t>Resources</w:t>
            </w:r>
          </w:p>
        </w:tc>
      </w:tr>
      <w:tr w:rsidRPr="001A1AE0" w:rsidR="00BF325C" w:rsidTr="000E1151" w14:paraId="15DAEAC5" w14:textId="77777777">
        <w:trPr>
          <w:trHeight w:val="575"/>
        </w:trPr>
        <w:tc>
          <w:tcPr>
            <w:tcW w:w="1232" w:type="dxa"/>
            <w:tcBorders>
              <w:right w:val="single" w:color="auto" w:sz="4" w:space="0"/>
            </w:tcBorders>
          </w:tcPr>
          <w:p w:rsidRPr="001A1AE0" w:rsidR="00BF325C" w:rsidP="00802673" w:rsidRDefault="00BF325C" w14:paraId="79B0C747" w14:textId="77777777">
            <w:pPr>
              <w:rPr>
                <w:rFonts w:ascii="Arial" w:hAnsi="Arial" w:cs="Arial"/>
              </w:rPr>
            </w:pPr>
            <w:r w:rsidRPr="001A1AE0">
              <w:rPr>
                <w:rFonts w:ascii="Arial" w:hAnsi="Arial" w:cs="Arial"/>
              </w:rPr>
              <w:t>5 minutes</w:t>
            </w:r>
          </w:p>
        </w:tc>
        <w:tc>
          <w:tcPr>
            <w:tcW w:w="6701" w:type="dxa"/>
            <w:tcBorders>
              <w:left w:val="single" w:color="auto" w:sz="4" w:space="0"/>
              <w:right w:val="single" w:color="auto" w:sz="4" w:space="0"/>
            </w:tcBorders>
          </w:tcPr>
          <w:p w:rsidRPr="001A1AE0" w:rsidR="00BF325C" w:rsidP="00802673" w:rsidRDefault="00BF325C" w14:paraId="7C596250" w14:textId="606ADE22">
            <w:pPr>
              <w:rPr>
                <w:rFonts w:ascii="Arial" w:hAnsi="Arial" w:cs="Arial"/>
              </w:rPr>
            </w:pPr>
            <w:r w:rsidRPr="001A1AE0">
              <w:rPr>
                <w:rFonts w:ascii="Arial" w:hAnsi="Arial" w:cs="Arial"/>
              </w:rPr>
              <w:t>Introduce the lesson and set out the context for learning (</w:t>
            </w:r>
            <w:r w:rsidR="00423846">
              <w:rPr>
                <w:rFonts w:ascii="Arial" w:hAnsi="Arial" w:cs="Arial"/>
              </w:rPr>
              <w:t>s</w:t>
            </w:r>
            <w:r w:rsidRPr="001A1AE0">
              <w:rPr>
                <w:rFonts w:ascii="Arial" w:hAnsi="Arial" w:cs="Arial"/>
              </w:rPr>
              <w:t xml:space="preserve">cience in design, surveying and planning) and the main topic of the lesson. </w:t>
            </w:r>
          </w:p>
        </w:tc>
        <w:tc>
          <w:tcPr>
            <w:tcW w:w="3686" w:type="dxa"/>
            <w:tcBorders>
              <w:left w:val="single" w:color="auto" w:sz="4" w:space="0"/>
            </w:tcBorders>
          </w:tcPr>
          <w:p w:rsidRPr="001A1AE0" w:rsidR="00BF325C" w:rsidP="00802673" w:rsidRDefault="00BF325C" w14:paraId="0C1DA37B" w14:textId="77777777">
            <w:pPr>
              <w:rPr>
                <w:rFonts w:ascii="Arial" w:hAnsi="Arial" w:cs="Arial"/>
              </w:rPr>
            </w:pPr>
            <w:r w:rsidRPr="001A1AE0">
              <w:rPr>
                <w:rFonts w:ascii="Arial" w:hAnsi="Arial" w:cs="Arial"/>
              </w:rPr>
              <w:t xml:space="preserve">Listen and take notes. </w:t>
            </w:r>
          </w:p>
          <w:p w:rsidRPr="001A1AE0" w:rsidR="00BF325C" w:rsidP="00802673" w:rsidRDefault="00BF325C" w14:paraId="68156871" w14:textId="77777777">
            <w:pPr>
              <w:rPr>
                <w:rFonts w:ascii="Arial" w:hAnsi="Arial" w:cs="Arial"/>
              </w:rPr>
            </w:pPr>
          </w:p>
        </w:tc>
        <w:tc>
          <w:tcPr>
            <w:tcW w:w="3167" w:type="dxa"/>
            <w:vMerge w:val="restart"/>
          </w:tcPr>
          <w:p w:rsidRPr="001A1AE0" w:rsidR="00BF325C" w:rsidP="00802673" w:rsidRDefault="00BF325C" w14:paraId="1854B130" w14:textId="7ED89E55">
            <w:pPr>
              <w:rPr>
                <w:rFonts w:ascii="Arial" w:hAnsi="Arial" w:cs="Arial"/>
              </w:rPr>
            </w:pPr>
            <w:r w:rsidRPr="001A1AE0">
              <w:rPr>
                <w:rFonts w:ascii="Arial" w:hAnsi="Arial" w:cs="Arial"/>
              </w:rPr>
              <w:t>Slide deck</w:t>
            </w:r>
          </w:p>
          <w:p w:rsidRPr="001A1AE0" w:rsidR="00BF325C" w:rsidP="00802673" w:rsidRDefault="00BF325C" w14:paraId="367E7F25" w14:textId="77777777">
            <w:pPr>
              <w:rPr>
                <w:rFonts w:ascii="Arial" w:hAnsi="Arial" w:cs="Arial"/>
              </w:rPr>
            </w:pPr>
          </w:p>
          <w:p w:rsidRPr="001A1AE0" w:rsidR="00BF325C" w:rsidP="0059600E" w:rsidRDefault="004E3A56" w14:paraId="731BB196" w14:textId="2A5D2362">
            <w:pPr>
              <w:tabs>
                <w:tab w:val="left" w:pos="2865"/>
              </w:tabs>
              <w:rPr>
                <w:rFonts w:ascii="Arial" w:hAnsi="Arial" w:cs="Arial"/>
              </w:rPr>
            </w:pPr>
            <w:r w:rsidRPr="001A1AE0">
              <w:rPr>
                <w:rFonts w:ascii="Arial" w:hAnsi="Arial" w:cs="Arial"/>
              </w:rPr>
              <w:t xml:space="preserve">YouTube </w:t>
            </w:r>
            <w:r w:rsidRPr="001A1AE0" w:rsidR="00AB0ED3">
              <w:rPr>
                <w:rFonts w:ascii="Arial" w:hAnsi="Arial" w:cs="Arial"/>
              </w:rPr>
              <w:t xml:space="preserve">video </w:t>
            </w:r>
            <w:r w:rsidR="005F4DC1">
              <w:rPr>
                <w:rFonts w:ascii="Arial" w:hAnsi="Arial" w:cs="Arial"/>
              </w:rPr>
              <w:t>“</w:t>
            </w:r>
            <w:r w:rsidRPr="001A1AE0" w:rsidR="00AB0ED3">
              <w:rPr>
                <w:rFonts w:ascii="Arial" w:hAnsi="Arial" w:cs="Arial"/>
              </w:rPr>
              <w:t>Tensile Testing</w:t>
            </w:r>
            <w:r w:rsidR="005F4DC1">
              <w:rPr>
                <w:rFonts w:ascii="Arial" w:hAnsi="Arial" w:cs="Arial"/>
              </w:rPr>
              <w:t>”</w:t>
            </w:r>
          </w:p>
          <w:p w:rsidRPr="001A1AE0" w:rsidR="00BF325C" w:rsidP="00802673" w:rsidRDefault="00BF325C" w14:paraId="0F488693" w14:textId="4AFB40E2">
            <w:pPr>
              <w:rPr>
                <w:rFonts w:ascii="Arial" w:hAnsi="Arial" w:cs="Arial"/>
              </w:rPr>
            </w:pPr>
          </w:p>
          <w:p w:rsidRPr="001A1AE0" w:rsidR="00BF325C" w:rsidP="00802673" w:rsidRDefault="00BF325C" w14:paraId="6C5F5E50" w14:textId="52232D2F">
            <w:pPr>
              <w:rPr>
                <w:rFonts w:ascii="Arial" w:hAnsi="Arial" w:eastAsia="Arial" w:cs="Arial"/>
              </w:rPr>
            </w:pPr>
            <w:r w:rsidRPr="001A1AE0">
              <w:rPr>
                <w:rFonts w:ascii="Arial" w:hAnsi="Arial" w:cs="Arial"/>
              </w:rPr>
              <w:t>Identifying molecules</w:t>
            </w:r>
            <w:r w:rsidRPr="001A1AE0">
              <w:rPr>
                <w:rFonts w:ascii="Arial" w:hAnsi="Arial" w:eastAsia="Arial" w:cs="Arial"/>
              </w:rPr>
              <w:t xml:space="preserve"> starter activity</w:t>
            </w:r>
          </w:p>
          <w:p w:rsidRPr="001A1AE0" w:rsidR="00BF325C" w:rsidP="00802673" w:rsidRDefault="00BF325C" w14:paraId="2B842789" w14:textId="77777777">
            <w:pPr>
              <w:rPr>
                <w:rFonts w:ascii="Arial" w:hAnsi="Arial" w:cs="Arial"/>
              </w:rPr>
            </w:pPr>
          </w:p>
          <w:p w:rsidRPr="001A1AE0" w:rsidR="00BF325C" w:rsidP="00802673" w:rsidRDefault="00BF325C" w14:paraId="2A67C347" w14:textId="2A8941F6">
            <w:pPr>
              <w:rPr>
                <w:rFonts w:ascii="Arial" w:hAnsi="Arial" w:cs="Arial"/>
              </w:rPr>
            </w:pPr>
            <w:r w:rsidRPr="001A1AE0">
              <w:rPr>
                <w:rFonts w:ascii="Arial" w:hAnsi="Arial" w:cs="Arial"/>
              </w:rPr>
              <w:t>Elastic bands</w:t>
            </w:r>
          </w:p>
          <w:p w:rsidRPr="001A1AE0" w:rsidR="00BF325C" w:rsidP="00802673" w:rsidRDefault="00BF325C" w14:paraId="3399B6A5" w14:textId="77777777">
            <w:pPr>
              <w:rPr>
                <w:rFonts w:ascii="Arial" w:hAnsi="Arial" w:cs="Arial"/>
              </w:rPr>
            </w:pPr>
          </w:p>
          <w:p w:rsidRPr="001A1AE0" w:rsidR="00BF325C" w:rsidP="00802673" w:rsidRDefault="00BF325C" w14:paraId="69BB4040" w14:textId="14BC41B3">
            <w:pPr>
              <w:rPr>
                <w:rFonts w:ascii="Arial" w:hAnsi="Arial" w:cs="Arial"/>
              </w:rPr>
            </w:pPr>
            <w:r w:rsidRPr="001A1AE0">
              <w:rPr>
                <w:rFonts w:ascii="Arial" w:hAnsi="Arial" w:cs="Arial"/>
              </w:rPr>
              <w:t xml:space="preserve">Stress </w:t>
            </w:r>
            <w:r w:rsidR="00BA435D">
              <w:rPr>
                <w:rFonts w:ascii="Arial" w:hAnsi="Arial" w:cs="Arial"/>
              </w:rPr>
              <w:t>b</w:t>
            </w:r>
            <w:r w:rsidRPr="001A1AE0">
              <w:rPr>
                <w:rFonts w:ascii="Arial" w:hAnsi="Arial" w:cs="Arial"/>
              </w:rPr>
              <w:t>all</w:t>
            </w:r>
          </w:p>
          <w:p w:rsidRPr="001A1AE0" w:rsidR="00BF325C" w:rsidP="00802673" w:rsidRDefault="00BF325C" w14:paraId="5CCD2B02" w14:textId="77777777">
            <w:pPr>
              <w:rPr>
                <w:rFonts w:ascii="Arial" w:hAnsi="Arial" w:cs="Arial"/>
              </w:rPr>
            </w:pPr>
          </w:p>
          <w:p w:rsidRPr="001A1AE0" w:rsidR="00BF325C" w:rsidP="00802673" w:rsidRDefault="00BF325C" w14:paraId="4F9CBFB3" w14:textId="1A794E89">
            <w:pPr>
              <w:rPr>
                <w:rFonts w:ascii="Arial" w:hAnsi="Arial" w:cs="Arial"/>
              </w:rPr>
            </w:pPr>
            <w:r w:rsidRPr="001A1AE0">
              <w:rPr>
                <w:rFonts w:ascii="Arial" w:hAnsi="Arial" w:cs="Arial"/>
              </w:rPr>
              <w:t xml:space="preserve">Paper </w:t>
            </w:r>
            <w:r w:rsidR="00BA435D">
              <w:rPr>
                <w:rFonts w:ascii="Arial" w:hAnsi="Arial" w:cs="Arial"/>
              </w:rPr>
              <w:t>c</w:t>
            </w:r>
            <w:r w:rsidRPr="001A1AE0">
              <w:rPr>
                <w:rFonts w:ascii="Arial" w:hAnsi="Arial" w:cs="Arial"/>
              </w:rPr>
              <w:t>lips</w:t>
            </w:r>
          </w:p>
          <w:p w:rsidRPr="001A1AE0" w:rsidR="00BF325C" w:rsidP="00802673" w:rsidRDefault="00BF325C" w14:paraId="0B9B1F16" w14:textId="77777777">
            <w:pPr>
              <w:rPr>
                <w:rFonts w:ascii="Arial" w:hAnsi="Arial" w:cs="Arial"/>
              </w:rPr>
            </w:pPr>
          </w:p>
          <w:p w:rsidRPr="001A1AE0" w:rsidR="00BF325C" w:rsidP="00802673" w:rsidRDefault="00BF325C" w14:paraId="4B7317CF" w14:textId="71C70CA3">
            <w:pPr>
              <w:rPr>
                <w:rFonts w:ascii="Arial" w:hAnsi="Arial" w:cs="Arial"/>
              </w:rPr>
            </w:pPr>
            <w:r w:rsidRPr="001A1AE0">
              <w:rPr>
                <w:rFonts w:ascii="Arial" w:hAnsi="Arial" w:cs="Arial"/>
              </w:rPr>
              <w:t xml:space="preserve">Modelling </w:t>
            </w:r>
            <w:r w:rsidR="00BA435D">
              <w:rPr>
                <w:rFonts w:ascii="Arial" w:hAnsi="Arial" w:cs="Arial"/>
              </w:rPr>
              <w:t>c</w:t>
            </w:r>
            <w:r w:rsidRPr="001A1AE0">
              <w:rPr>
                <w:rFonts w:ascii="Arial" w:hAnsi="Arial" w:cs="Arial"/>
              </w:rPr>
              <w:t>lay</w:t>
            </w:r>
          </w:p>
          <w:p w:rsidRPr="001A1AE0" w:rsidR="00BF325C" w:rsidP="00802673" w:rsidRDefault="00BF325C" w14:paraId="3CF5F906" w14:textId="77777777">
            <w:pPr>
              <w:rPr>
                <w:rFonts w:ascii="Arial" w:hAnsi="Arial" w:cs="Arial"/>
              </w:rPr>
            </w:pPr>
          </w:p>
          <w:p w:rsidRPr="001A1AE0" w:rsidR="00BF325C" w:rsidP="00802673" w:rsidRDefault="00BF325C" w14:paraId="19653B9D" w14:textId="7C3CC8D0">
            <w:pPr>
              <w:rPr>
                <w:rFonts w:ascii="Arial" w:hAnsi="Arial" w:cs="Arial"/>
              </w:rPr>
            </w:pPr>
            <w:r w:rsidRPr="001A1AE0">
              <w:rPr>
                <w:rFonts w:ascii="Arial" w:hAnsi="Arial" w:cs="Arial"/>
              </w:rPr>
              <w:t>Rebar</w:t>
            </w:r>
          </w:p>
          <w:p w:rsidRPr="001A1AE0" w:rsidR="00BF325C" w:rsidP="00802673" w:rsidRDefault="00BF325C" w14:paraId="7A9626D7" w14:textId="77777777">
            <w:pPr>
              <w:rPr>
                <w:rFonts w:ascii="Arial" w:hAnsi="Arial" w:cs="Arial"/>
              </w:rPr>
            </w:pPr>
          </w:p>
          <w:p w:rsidRPr="001A1AE0" w:rsidR="00BF325C" w:rsidP="00802673" w:rsidRDefault="00BF325C" w14:paraId="5BACC096" w14:textId="42F0E0A7">
            <w:pPr>
              <w:rPr>
                <w:rFonts w:ascii="Arial" w:hAnsi="Arial" w:cs="Arial"/>
              </w:rPr>
            </w:pPr>
            <w:r w:rsidRPr="001A1AE0">
              <w:rPr>
                <w:rFonts w:ascii="Arial" w:hAnsi="Arial" w:cs="Arial"/>
              </w:rPr>
              <w:t>Springs</w:t>
            </w:r>
          </w:p>
          <w:p w:rsidRPr="001A1AE0" w:rsidR="00BF325C" w:rsidP="00802673" w:rsidRDefault="00BF325C" w14:paraId="0D85524E" w14:textId="77777777">
            <w:pPr>
              <w:rPr>
                <w:rFonts w:ascii="Arial" w:hAnsi="Arial" w:cs="Arial"/>
              </w:rPr>
            </w:pPr>
          </w:p>
          <w:p w:rsidRPr="001A1AE0" w:rsidR="00BF325C" w:rsidP="00802673" w:rsidRDefault="00BF325C" w14:paraId="0D65306F" w14:textId="2DE741B5">
            <w:pPr>
              <w:rPr>
                <w:rFonts w:ascii="Arial" w:hAnsi="Arial" w:cs="Arial"/>
              </w:rPr>
            </w:pPr>
            <w:r w:rsidRPr="001A1AE0">
              <w:rPr>
                <w:rFonts w:ascii="Arial" w:hAnsi="Arial" w:cs="Arial"/>
              </w:rPr>
              <w:t>Foam sponge</w:t>
            </w:r>
          </w:p>
          <w:p w:rsidRPr="001A1AE0" w:rsidR="00BF325C" w:rsidP="00802673" w:rsidRDefault="00BF325C" w14:paraId="77EFA599" w14:textId="77777777">
            <w:pPr>
              <w:rPr>
                <w:rFonts w:ascii="Arial" w:hAnsi="Arial" w:cs="Arial"/>
              </w:rPr>
            </w:pPr>
          </w:p>
          <w:p w:rsidRPr="001A1AE0" w:rsidR="00BF325C" w:rsidP="00802673" w:rsidRDefault="00BF325C" w14:paraId="7DFFC20D" w14:textId="2A6ACB32">
            <w:pPr>
              <w:rPr>
                <w:rFonts w:ascii="Arial" w:hAnsi="Arial" w:cs="Arial"/>
              </w:rPr>
            </w:pPr>
            <w:r w:rsidRPr="001A1AE0">
              <w:rPr>
                <w:rFonts w:ascii="Arial" w:hAnsi="Arial" w:cs="Arial"/>
              </w:rPr>
              <w:t>Stress</w:t>
            </w:r>
            <w:r w:rsidR="001A5FB4">
              <w:rPr>
                <w:rFonts w:ascii="Arial" w:hAnsi="Arial" w:cs="Arial"/>
              </w:rPr>
              <w:t>-</w:t>
            </w:r>
            <w:r w:rsidRPr="001A1AE0">
              <w:rPr>
                <w:rFonts w:ascii="Arial" w:hAnsi="Arial" w:cs="Arial"/>
              </w:rPr>
              <w:t>strain graph images for note</w:t>
            </w:r>
            <w:r w:rsidR="00270064">
              <w:rPr>
                <w:rFonts w:ascii="Arial" w:hAnsi="Arial" w:cs="Arial"/>
              </w:rPr>
              <w:t xml:space="preserve"> </w:t>
            </w:r>
            <w:r w:rsidRPr="001A1AE0">
              <w:rPr>
                <w:rFonts w:ascii="Arial" w:hAnsi="Arial" w:cs="Arial"/>
              </w:rPr>
              <w:t>taking</w:t>
            </w:r>
          </w:p>
          <w:p w:rsidRPr="001A1AE0" w:rsidR="0059600E" w:rsidP="00802673" w:rsidRDefault="0059600E" w14:paraId="154DD179" w14:textId="77777777">
            <w:pPr>
              <w:rPr>
                <w:rFonts w:ascii="Arial" w:hAnsi="Arial" w:cs="Arial"/>
              </w:rPr>
            </w:pPr>
          </w:p>
          <w:p w:rsidRPr="001A1AE0" w:rsidR="0059600E" w:rsidP="000D4A6C" w:rsidRDefault="0059600E" w14:paraId="5B59C5ED" w14:textId="1061BCBD">
            <w:pPr>
              <w:rPr>
                <w:rFonts w:ascii="Arial" w:hAnsi="Arial" w:cs="Arial"/>
              </w:rPr>
            </w:pPr>
            <w:r w:rsidRPr="001A1AE0">
              <w:rPr>
                <w:rFonts w:ascii="Arial" w:hAnsi="Arial" w:cs="Arial"/>
              </w:rPr>
              <w:t xml:space="preserve">YouTube video </w:t>
            </w:r>
            <w:r w:rsidR="005F4DC1">
              <w:rPr>
                <w:rFonts w:ascii="Arial" w:hAnsi="Arial" w:cs="Arial"/>
              </w:rPr>
              <w:t>“</w:t>
            </w:r>
            <w:r w:rsidRPr="001A1AE0">
              <w:rPr>
                <w:rFonts w:ascii="Arial" w:hAnsi="Arial" w:cs="Arial"/>
              </w:rPr>
              <w:t>Material Properties 101</w:t>
            </w:r>
            <w:r w:rsidR="005F4DC1">
              <w:rPr>
                <w:rFonts w:ascii="Arial" w:hAnsi="Arial" w:cs="Arial"/>
              </w:rPr>
              <w:t>”</w:t>
            </w:r>
          </w:p>
          <w:p w:rsidRPr="001A1AE0" w:rsidR="00BF325C" w:rsidP="00802673" w:rsidRDefault="00BF325C" w14:paraId="6FEFF83E" w14:textId="77777777">
            <w:pPr>
              <w:rPr>
                <w:rFonts w:ascii="Arial" w:hAnsi="Arial" w:cs="Arial"/>
              </w:rPr>
            </w:pPr>
          </w:p>
          <w:p w:rsidRPr="001A1AE0" w:rsidR="00BF325C" w:rsidP="00802673" w:rsidRDefault="00BF325C" w14:paraId="1DC39678" w14:textId="58A7F769">
            <w:pPr>
              <w:rPr>
                <w:rFonts w:ascii="Arial" w:hAnsi="Arial" w:cs="Arial"/>
              </w:rPr>
            </w:pPr>
            <w:r w:rsidRPr="001A1AE0">
              <w:rPr>
                <w:rFonts w:ascii="Arial" w:hAnsi="Arial" w:cs="Arial"/>
              </w:rPr>
              <w:t>Whiteboard/flip</w:t>
            </w:r>
            <w:r w:rsidR="004E65DB">
              <w:rPr>
                <w:rFonts w:ascii="Arial" w:hAnsi="Arial" w:cs="Arial"/>
              </w:rPr>
              <w:t xml:space="preserve"> </w:t>
            </w:r>
            <w:r w:rsidRPr="001A1AE0">
              <w:rPr>
                <w:rFonts w:ascii="Arial" w:hAnsi="Arial" w:cs="Arial"/>
              </w:rPr>
              <w:t>chart paper and pens</w:t>
            </w:r>
          </w:p>
          <w:p w:rsidRPr="001A1AE0" w:rsidR="00BF325C" w:rsidP="00802673" w:rsidRDefault="00BF325C" w14:paraId="603EA1B2" w14:textId="77777777">
            <w:pPr>
              <w:rPr>
                <w:rFonts w:ascii="Arial" w:hAnsi="Arial" w:cs="Arial"/>
              </w:rPr>
            </w:pPr>
          </w:p>
          <w:p w:rsidRPr="001A1AE0" w:rsidR="00BF325C" w:rsidP="00BF325C" w:rsidRDefault="00BF325C" w14:paraId="5DCE14A9" w14:textId="3ECB64D7">
            <w:pPr>
              <w:rPr>
                <w:rFonts w:ascii="Arial" w:hAnsi="Arial" w:cs="Arial"/>
              </w:rPr>
            </w:pPr>
            <w:r w:rsidRPr="001A1AE0">
              <w:rPr>
                <w:rFonts w:ascii="Arial" w:hAnsi="Arial" w:cs="Arial"/>
              </w:rPr>
              <w:t>Mechanical material properties quiz</w:t>
            </w:r>
          </w:p>
          <w:p w:rsidRPr="001A1AE0" w:rsidR="00DD39A9" w:rsidP="00BF325C" w:rsidRDefault="00DD39A9" w14:paraId="27743CC7" w14:textId="77777777">
            <w:pPr>
              <w:rPr>
                <w:rFonts w:ascii="Arial" w:hAnsi="Arial" w:cs="Arial"/>
              </w:rPr>
            </w:pPr>
          </w:p>
          <w:p w:rsidRPr="001A1AE0" w:rsidR="00BF325C" w:rsidP="00BF325C" w:rsidRDefault="00DD39A9" w14:paraId="041E34C4" w14:textId="1BE862F3">
            <w:pPr>
              <w:rPr>
                <w:rFonts w:ascii="Arial" w:hAnsi="Arial" w:cs="Arial"/>
              </w:rPr>
            </w:pPr>
            <w:r w:rsidRPr="001A1AE0">
              <w:rPr>
                <w:rFonts w:ascii="Arial" w:hAnsi="Arial" w:cs="Arial"/>
              </w:rPr>
              <w:t>Mechanical material properties answers</w:t>
            </w:r>
          </w:p>
        </w:tc>
      </w:tr>
      <w:tr w:rsidRPr="001A1AE0" w:rsidR="00BF325C" w:rsidTr="000E1151" w14:paraId="2CC98609" w14:textId="77777777">
        <w:trPr>
          <w:trHeight w:val="575"/>
        </w:trPr>
        <w:tc>
          <w:tcPr>
            <w:tcW w:w="1232" w:type="dxa"/>
            <w:tcBorders>
              <w:right w:val="single" w:color="auto" w:sz="4" w:space="0"/>
            </w:tcBorders>
          </w:tcPr>
          <w:p w:rsidRPr="001A1AE0" w:rsidR="00BF325C" w:rsidP="00802673" w:rsidRDefault="00F804EC" w14:paraId="0A6D3773" w14:textId="4AD8BCE4">
            <w:pPr>
              <w:rPr>
                <w:rFonts w:ascii="Arial" w:hAnsi="Arial" w:cs="Arial"/>
              </w:rPr>
            </w:pPr>
            <w:r w:rsidRPr="001A1AE0">
              <w:rPr>
                <w:rFonts w:ascii="Arial" w:hAnsi="Arial" w:cs="Arial"/>
              </w:rPr>
              <w:t xml:space="preserve">10 </w:t>
            </w:r>
            <w:r w:rsidRPr="001A1AE0" w:rsidR="00BF325C">
              <w:rPr>
                <w:rFonts w:ascii="Arial" w:hAnsi="Arial" w:cs="Arial"/>
              </w:rPr>
              <w:t>minutes</w:t>
            </w:r>
          </w:p>
        </w:tc>
        <w:tc>
          <w:tcPr>
            <w:tcW w:w="6701" w:type="dxa"/>
            <w:tcBorders>
              <w:left w:val="single" w:color="auto" w:sz="4" w:space="0"/>
              <w:right w:val="single" w:color="auto" w:sz="4" w:space="0"/>
            </w:tcBorders>
          </w:tcPr>
          <w:p w:rsidRPr="001A1AE0" w:rsidR="00BF325C" w:rsidP="00802673" w:rsidRDefault="00BF325C" w14:paraId="1AF4ECE1" w14:textId="199A63C1">
            <w:pPr>
              <w:rPr>
                <w:rFonts w:ascii="Arial" w:hAnsi="Arial" w:cs="Arial"/>
              </w:rPr>
            </w:pPr>
            <w:r w:rsidRPr="001A1AE0">
              <w:rPr>
                <w:rFonts w:ascii="Arial" w:hAnsi="Arial" w:cs="Arial"/>
              </w:rPr>
              <w:t>Present starter activity. Hand out Identifying molecules</w:t>
            </w:r>
            <w:r w:rsidRPr="001A1AE0">
              <w:rPr>
                <w:rFonts w:ascii="Arial" w:hAnsi="Arial" w:eastAsia="Arial" w:cs="Arial"/>
              </w:rPr>
              <w:t xml:space="preserve"> starter activity.</w:t>
            </w:r>
          </w:p>
          <w:p w:rsidRPr="001A1AE0" w:rsidR="00BF325C" w:rsidP="00802673" w:rsidRDefault="00BF325C" w14:paraId="41302CC2" w14:textId="77777777">
            <w:pPr>
              <w:rPr>
                <w:rFonts w:ascii="Arial" w:hAnsi="Arial" w:cs="Arial"/>
              </w:rPr>
            </w:pPr>
          </w:p>
          <w:p w:rsidRPr="001A1AE0" w:rsidR="00BF325C" w:rsidP="00802673" w:rsidRDefault="00BF325C" w14:paraId="7031F114" w14:textId="611DB641">
            <w:pPr>
              <w:rPr>
                <w:rFonts w:ascii="Arial" w:hAnsi="Arial" w:cs="Arial"/>
              </w:rPr>
            </w:pPr>
            <w:r w:rsidRPr="001A1AE0">
              <w:rPr>
                <w:rFonts w:ascii="Arial" w:hAnsi="Arial" w:cs="Arial"/>
              </w:rPr>
              <w:t>Present Identifying molecules starter activity answers. Refer to slide deck.</w:t>
            </w:r>
          </w:p>
        </w:tc>
        <w:tc>
          <w:tcPr>
            <w:tcW w:w="3686" w:type="dxa"/>
            <w:tcBorders>
              <w:left w:val="single" w:color="auto" w:sz="4" w:space="0"/>
            </w:tcBorders>
          </w:tcPr>
          <w:p w:rsidRPr="001A1AE0" w:rsidR="00BF325C" w:rsidP="00802673" w:rsidRDefault="00BF325C" w14:paraId="46FA8DF7" w14:textId="48A593EA">
            <w:pPr>
              <w:rPr>
                <w:rFonts w:ascii="Arial" w:hAnsi="Arial" w:cs="Arial"/>
              </w:rPr>
            </w:pPr>
            <w:r w:rsidRPr="001A1AE0">
              <w:rPr>
                <w:rFonts w:ascii="Arial" w:hAnsi="Arial" w:cs="Arial"/>
              </w:rPr>
              <w:t xml:space="preserve">Complete the Identifying molecules </w:t>
            </w:r>
            <w:r w:rsidRPr="001A1AE0">
              <w:rPr>
                <w:rFonts w:ascii="Arial" w:hAnsi="Arial" w:eastAsia="Arial" w:cs="Arial"/>
              </w:rPr>
              <w:t>starter activity.</w:t>
            </w:r>
          </w:p>
          <w:p w:rsidRPr="001A1AE0" w:rsidR="00BF325C" w:rsidP="00802673" w:rsidRDefault="00BF325C" w14:paraId="152526C2" w14:textId="77777777">
            <w:pPr>
              <w:rPr>
                <w:rFonts w:ascii="Arial" w:hAnsi="Arial" w:cs="Arial"/>
              </w:rPr>
            </w:pPr>
          </w:p>
          <w:p w:rsidRPr="001A1AE0" w:rsidR="00BF325C" w:rsidP="00802673" w:rsidRDefault="00BF325C" w14:paraId="4D4C94C7" w14:textId="24DF0152">
            <w:pPr>
              <w:rPr>
                <w:rFonts w:ascii="Arial" w:hAnsi="Arial" w:cs="Arial"/>
              </w:rPr>
            </w:pPr>
            <w:r w:rsidRPr="001A1AE0">
              <w:rPr>
                <w:rFonts w:ascii="Arial" w:hAnsi="Arial" w:cs="Arial"/>
              </w:rPr>
              <w:t>Check answers against Identifying molecules starter activity answers.</w:t>
            </w:r>
          </w:p>
        </w:tc>
        <w:tc>
          <w:tcPr>
            <w:tcW w:w="3167" w:type="dxa"/>
            <w:vMerge/>
          </w:tcPr>
          <w:p w:rsidRPr="001A1AE0" w:rsidR="00BF325C" w:rsidP="00802673" w:rsidRDefault="00BF325C" w14:paraId="32A63199" w14:textId="77777777">
            <w:pPr>
              <w:rPr>
                <w:rFonts w:ascii="Arial" w:hAnsi="Arial" w:cs="Arial"/>
              </w:rPr>
            </w:pPr>
          </w:p>
        </w:tc>
      </w:tr>
      <w:tr w:rsidRPr="001A1AE0" w:rsidR="00BF325C" w:rsidTr="000E1151" w14:paraId="75C820B6" w14:textId="77777777">
        <w:trPr>
          <w:trHeight w:val="575"/>
        </w:trPr>
        <w:tc>
          <w:tcPr>
            <w:tcW w:w="1232" w:type="dxa"/>
            <w:tcBorders>
              <w:right w:val="single" w:color="auto" w:sz="4" w:space="0"/>
            </w:tcBorders>
          </w:tcPr>
          <w:p w:rsidRPr="001A1AE0" w:rsidR="00BF325C" w:rsidP="00802673" w:rsidRDefault="00BF325C" w14:paraId="4A27DDBD" w14:textId="77777777">
            <w:pPr>
              <w:rPr>
                <w:rFonts w:ascii="Arial" w:hAnsi="Arial" w:cs="Arial"/>
              </w:rPr>
            </w:pPr>
            <w:r w:rsidRPr="001A1AE0">
              <w:rPr>
                <w:rFonts w:ascii="Arial" w:hAnsi="Arial" w:cs="Arial"/>
              </w:rPr>
              <w:t>5 minutes</w:t>
            </w:r>
          </w:p>
        </w:tc>
        <w:tc>
          <w:tcPr>
            <w:tcW w:w="6701" w:type="dxa"/>
            <w:tcBorders>
              <w:left w:val="single" w:color="auto" w:sz="4" w:space="0"/>
              <w:right w:val="single" w:color="auto" w:sz="4" w:space="0"/>
            </w:tcBorders>
          </w:tcPr>
          <w:p w:rsidRPr="001A1AE0" w:rsidR="00BF325C" w:rsidP="00802673" w:rsidRDefault="00BF325C" w14:paraId="767266A9" w14:textId="4AE199C9">
            <w:pPr>
              <w:rPr>
                <w:rFonts w:ascii="Arial" w:hAnsi="Arial" w:cs="Arial"/>
              </w:rPr>
            </w:pPr>
            <w:r w:rsidRPr="001A1AE0">
              <w:rPr>
                <w:rFonts w:ascii="Arial" w:hAnsi="Arial" w:cs="Arial"/>
              </w:rPr>
              <w:t xml:space="preserve">Present Terminology </w:t>
            </w:r>
            <w:r w:rsidR="00423846">
              <w:rPr>
                <w:rFonts w:ascii="Arial" w:hAnsi="Arial" w:cs="Arial"/>
              </w:rPr>
              <w:t xml:space="preserve">recap </w:t>
            </w:r>
            <w:r w:rsidRPr="001A1AE0" w:rsidR="00F8613E">
              <w:rPr>
                <w:rFonts w:ascii="Arial" w:hAnsi="Arial" w:cs="Arial"/>
              </w:rPr>
              <w:t>slide</w:t>
            </w:r>
            <w:r w:rsidRPr="001A1AE0">
              <w:rPr>
                <w:rFonts w:ascii="Arial" w:hAnsi="Arial" w:cs="Arial"/>
              </w:rPr>
              <w:t>. (Refer to slide deck</w:t>
            </w:r>
            <w:r w:rsidR="00423846">
              <w:rPr>
                <w:rFonts w:ascii="Arial" w:hAnsi="Arial" w:cs="Arial"/>
              </w:rPr>
              <w:t>.</w:t>
            </w:r>
            <w:r w:rsidRPr="001A1AE0">
              <w:rPr>
                <w:rFonts w:ascii="Arial" w:hAnsi="Arial" w:cs="Arial"/>
              </w:rPr>
              <w:t>)</w:t>
            </w:r>
          </w:p>
          <w:p w:rsidRPr="001A1AE0" w:rsidR="00BF325C" w:rsidP="00802673" w:rsidRDefault="00BF325C" w14:paraId="1DD95AC8" w14:textId="77777777">
            <w:pPr>
              <w:rPr>
                <w:rFonts w:ascii="Arial" w:hAnsi="Arial" w:cs="Arial"/>
              </w:rPr>
            </w:pPr>
          </w:p>
          <w:p w:rsidRPr="001A1AE0" w:rsidR="00BF325C" w:rsidP="00802673" w:rsidRDefault="00BF325C" w14:paraId="367C6806" w14:textId="2AE25A3E">
            <w:pPr>
              <w:rPr>
                <w:rFonts w:ascii="Arial" w:hAnsi="Arial" w:cs="Arial"/>
              </w:rPr>
            </w:pPr>
            <w:r w:rsidRPr="001A1AE0">
              <w:rPr>
                <w:rFonts w:ascii="Arial" w:hAnsi="Arial" w:cs="Arial"/>
              </w:rPr>
              <w:t xml:space="preserve">Ask questions </w:t>
            </w:r>
            <w:r w:rsidRPr="001A1AE0" w:rsidR="00C164AF">
              <w:rPr>
                <w:rFonts w:ascii="Arial" w:hAnsi="Arial" w:cs="Arial"/>
              </w:rPr>
              <w:t xml:space="preserve">from the slide </w:t>
            </w:r>
            <w:r w:rsidRPr="001A1AE0">
              <w:rPr>
                <w:rFonts w:ascii="Arial" w:hAnsi="Arial" w:cs="Arial"/>
              </w:rPr>
              <w:t>to define the terms.</w:t>
            </w:r>
          </w:p>
          <w:p w:rsidRPr="001A1AE0" w:rsidR="00BF325C" w:rsidP="00802673" w:rsidRDefault="00BF325C" w14:paraId="5DAF7EF3" w14:textId="77777777">
            <w:pPr>
              <w:rPr>
                <w:rFonts w:ascii="Arial" w:hAnsi="Arial" w:cs="Arial"/>
              </w:rPr>
            </w:pPr>
          </w:p>
          <w:p w:rsidRPr="001A1AE0" w:rsidR="00BF325C" w:rsidP="00802673" w:rsidRDefault="00BF325C" w14:paraId="7184FD07" w14:textId="77D34F17">
            <w:pPr>
              <w:rPr>
                <w:rFonts w:ascii="Arial" w:hAnsi="Arial" w:cs="Arial"/>
              </w:rPr>
            </w:pPr>
            <w:r w:rsidRPr="001A1AE0">
              <w:rPr>
                <w:rFonts w:ascii="Arial" w:hAnsi="Arial" w:cs="Arial"/>
              </w:rPr>
              <w:t>Click to reveal answers.</w:t>
            </w:r>
          </w:p>
        </w:tc>
        <w:tc>
          <w:tcPr>
            <w:tcW w:w="3686" w:type="dxa"/>
            <w:tcBorders>
              <w:left w:val="single" w:color="auto" w:sz="4" w:space="0"/>
            </w:tcBorders>
          </w:tcPr>
          <w:p w:rsidRPr="001A1AE0" w:rsidR="00BF325C" w:rsidP="00802673" w:rsidRDefault="00BF325C" w14:paraId="15EBE32A" w14:textId="77777777">
            <w:pPr>
              <w:rPr>
                <w:rFonts w:ascii="Arial" w:hAnsi="Arial" w:cs="Arial"/>
              </w:rPr>
            </w:pPr>
            <w:r w:rsidRPr="001A1AE0">
              <w:rPr>
                <w:rFonts w:ascii="Arial" w:hAnsi="Arial" w:cs="Arial"/>
              </w:rPr>
              <w:t xml:space="preserve">Listen and take notes. </w:t>
            </w:r>
          </w:p>
          <w:p w:rsidRPr="001A1AE0" w:rsidR="00BF325C" w:rsidP="00802673" w:rsidRDefault="00BF325C" w14:paraId="15769236" w14:textId="77777777">
            <w:pPr>
              <w:rPr>
                <w:rFonts w:ascii="Arial" w:hAnsi="Arial" w:cs="Arial"/>
              </w:rPr>
            </w:pPr>
          </w:p>
          <w:p w:rsidRPr="001A1AE0" w:rsidR="00BF325C" w:rsidP="00802673" w:rsidRDefault="00BF325C" w14:paraId="00D3CDD4" w14:textId="68F87FAA">
            <w:pPr>
              <w:rPr>
                <w:rFonts w:ascii="Arial" w:hAnsi="Arial" w:cs="Arial"/>
              </w:rPr>
            </w:pPr>
            <w:r w:rsidRPr="001A1AE0">
              <w:rPr>
                <w:rFonts w:ascii="Arial" w:hAnsi="Arial" w:cs="Arial"/>
              </w:rPr>
              <w:t>Answer questions.</w:t>
            </w:r>
          </w:p>
          <w:p w:rsidRPr="001A1AE0" w:rsidR="00BF325C" w:rsidP="00802673" w:rsidRDefault="00BF325C" w14:paraId="588BF7EF" w14:textId="77777777">
            <w:pPr>
              <w:rPr>
                <w:rFonts w:ascii="Arial" w:hAnsi="Arial" w:cs="Arial"/>
              </w:rPr>
            </w:pPr>
          </w:p>
        </w:tc>
        <w:tc>
          <w:tcPr>
            <w:tcW w:w="3167" w:type="dxa"/>
            <w:vMerge/>
          </w:tcPr>
          <w:p w:rsidRPr="001A1AE0" w:rsidR="00BF325C" w:rsidP="00802673" w:rsidRDefault="00BF325C" w14:paraId="5BA8CCDD" w14:textId="77777777">
            <w:pPr>
              <w:rPr>
                <w:rFonts w:ascii="Arial" w:hAnsi="Arial" w:cs="Arial"/>
              </w:rPr>
            </w:pPr>
          </w:p>
        </w:tc>
      </w:tr>
      <w:tr w:rsidRPr="001A1AE0" w:rsidR="00BF325C" w:rsidTr="000E1151" w14:paraId="1073EA27" w14:textId="77777777">
        <w:trPr>
          <w:trHeight w:val="575"/>
        </w:trPr>
        <w:tc>
          <w:tcPr>
            <w:tcW w:w="1232" w:type="dxa"/>
            <w:tcBorders>
              <w:right w:val="single" w:color="auto" w:sz="4" w:space="0"/>
            </w:tcBorders>
          </w:tcPr>
          <w:p w:rsidRPr="001A1AE0" w:rsidR="00BF325C" w:rsidP="00802673" w:rsidRDefault="00BF325C" w14:paraId="199BCB93" w14:textId="681B7281">
            <w:pPr>
              <w:rPr>
                <w:rFonts w:ascii="Arial" w:hAnsi="Arial" w:cs="Arial"/>
              </w:rPr>
            </w:pPr>
            <w:r w:rsidRPr="001A1AE0">
              <w:rPr>
                <w:rFonts w:ascii="Arial" w:hAnsi="Arial" w:cs="Arial"/>
              </w:rPr>
              <w:t>1</w:t>
            </w:r>
            <w:r w:rsidRPr="001A1AE0" w:rsidR="00F804EC">
              <w:rPr>
                <w:rFonts w:ascii="Arial" w:hAnsi="Arial" w:cs="Arial"/>
              </w:rPr>
              <w:t>5</w:t>
            </w:r>
            <w:r w:rsidRPr="001A1AE0">
              <w:rPr>
                <w:rFonts w:ascii="Arial" w:hAnsi="Arial" w:cs="Arial"/>
              </w:rPr>
              <w:t xml:space="preserve"> minutes</w:t>
            </w:r>
          </w:p>
        </w:tc>
        <w:tc>
          <w:tcPr>
            <w:tcW w:w="6701" w:type="dxa"/>
            <w:tcBorders>
              <w:left w:val="single" w:color="auto" w:sz="4" w:space="0"/>
              <w:right w:val="single" w:color="auto" w:sz="4" w:space="0"/>
            </w:tcBorders>
          </w:tcPr>
          <w:p w:rsidRPr="001A1AE0" w:rsidR="00BF325C" w:rsidP="00802673" w:rsidRDefault="00BF325C" w14:paraId="08DD77C9" w14:textId="4BD596B3">
            <w:pPr>
              <w:rPr>
                <w:rFonts w:ascii="Arial" w:hAnsi="Arial" w:cs="Arial"/>
              </w:rPr>
            </w:pPr>
            <w:r w:rsidRPr="001A1AE0">
              <w:rPr>
                <w:rFonts w:ascii="Arial" w:hAnsi="Arial" w:cs="Arial"/>
              </w:rPr>
              <w:t>Present Mechanical properties terminology (</w:t>
            </w:r>
            <w:r w:rsidR="00423846">
              <w:rPr>
                <w:rFonts w:ascii="Arial" w:hAnsi="Arial" w:cs="Arial"/>
              </w:rPr>
              <w:t>two</w:t>
            </w:r>
            <w:r w:rsidRPr="001A1AE0">
              <w:rPr>
                <w:rFonts w:ascii="Arial" w:hAnsi="Arial" w:cs="Arial"/>
              </w:rPr>
              <w:t xml:space="preserve"> slides). </w:t>
            </w:r>
          </w:p>
          <w:p w:rsidRPr="001A1AE0" w:rsidR="00BF325C" w:rsidP="00802673" w:rsidRDefault="00BF325C" w14:paraId="33490208" w14:textId="77777777">
            <w:pPr>
              <w:rPr>
                <w:rFonts w:ascii="Arial" w:hAnsi="Arial" w:cs="Arial"/>
              </w:rPr>
            </w:pPr>
          </w:p>
          <w:p w:rsidRPr="001A1AE0" w:rsidR="00BF325C" w:rsidP="00802673" w:rsidRDefault="00BF325C" w14:paraId="12DFC699" w14:textId="4D63E8DA">
            <w:pPr>
              <w:rPr>
                <w:rFonts w:ascii="Arial" w:hAnsi="Arial" w:cs="Arial"/>
              </w:rPr>
            </w:pPr>
            <w:r w:rsidRPr="001A1AE0">
              <w:rPr>
                <w:rFonts w:ascii="Arial" w:hAnsi="Arial" w:cs="Arial"/>
              </w:rPr>
              <w:t xml:space="preserve">Explain the importance of this information </w:t>
            </w:r>
            <w:r w:rsidR="00865A35">
              <w:rPr>
                <w:rFonts w:ascii="Arial" w:hAnsi="Arial" w:cs="Arial"/>
              </w:rPr>
              <w:t>in</w:t>
            </w:r>
            <w:r w:rsidRPr="001A1AE0">
              <w:rPr>
                <w:rFonts w:ascii="Arial" w:hAnsi="Arial" w:cs="Arial"/>
              </w:rPr>
              <w:t xml:space="preserve"> aid</w:t>
            </w:r>
            <w:r w:rsidR="00865A35">
              <w:rPr>
                <w:rFonts w:ascii="Arial" w:hAnsi="Arial" w:cs="Arial"/>
              </w:rPr>
              <w:t>ing</w:t>
            </w:r>
            <w:r w:rsidRPr="001A1AE0">
              <w:rPr>
                <w:rFonts w:ascii="Arial" w:hAnsi="Arial" w:cs="Arial"/>
              </w:rPr>
              <w:t xml:space="preserve"> decision</w:t>
            </w:r>
            <w:r w:rsidR="001A5FB4">
              <w:rPr>
                <w:rFonts w:ascii="Arial" w:hAnsi="Arial" w:cs="Arial"/>
              </w:rPr>
              <w:t>-</w:t>
            </w:r>
            <w:r w:rsidRPr="001A1AE0">
              <w:rPr>
                <w:rFonts w:ascii="Arial" w:hAnsi="Arial" w:cs="Arial"/>
              </w:rPr>
              <w:t xml:space="preserve">making </w:t>
            </w:r>
            <w:r w:rsidR="00410E34">
              <w:rPr>
                <w:rFonts w:ascii="Arial" w:hAnsi="Arial" w:cs="Arial"/>
              </w:rPr>
              <w:t xml:space="preserve">of </w:t>
            </w:r>
            <w:r w:rsidRPr="001A1AE0">
              <w:rPr>
                <w:rFonts w:ascii="Arial" w:hAnsi="Arial" w:cs="Arial"/>
              </w:rPr>
              <w:t>material</w:t>
            </w:r>
            <w:r w:rsidR="00410E34">
              <w:rPr>
                <w:rFonts w:ascii="Arial" w:hAnsi="Arial" w:cs="Arial"/>
              </w:rPr>
              <w:t>s</w:t>
            </w:r>
            <w:r w:rsidRPr="001A1AE0">
              <w:rPr>
                <w:rFonts w:ascii="Arial" w:hAnsi="Arial" w:cs="Arial"/>
              </w:rPr>
              <w:t xml:space="preserve"> in the design of structures.</w:t>
            </w:r>
          </w:p>
          <w:p w:rsidRPr="001A1AE0" w:rsidR="00BF325C" w:rsidP="00802673" w:rsidRDefault="00BF325C" w14:paraId="2DD29F52" w14:textId="77777777">
            <w:pPr>
              <w:rPr>
                <w:rFonts w:ascii="Arial" w:hAnsi="Arial" w:cs="Arial"/>
              </w:rPr>
            </w:pPr>
          </w:p>
          <w:p w:rsidRPr="001A1AE0" w:rsidR="00BF325C" w:rsidP="00802673" w:rsidRDefault="00BF325C" w14:paraId="0436C810" w14:textId="77777777">
            <w:pPr>
              <w:rPr>
                <w:rFonts w:ascii="Arial" w:hAnsi="Arial" w:cs="Arial"/>
              </w:rPr>
            </w:pPr>
            <w:r w:rsidRPr="001A1AE0">
              <w:rPr>
                <w:rFonts w:ascii="Arial" w:hAnsi="Arial" w:cs="Arial"/>
              </w:rPr>
              <w:t>Use notes under slide to expand further as to how and where these properties are useful in practice.</w:t>
            </w:r>
          </w:p>
          <w:p w:rsidRPr="001A1AE0" w:rsidR="00BF325C" w:rsidP="00802673" w:rsidRDefault="00BF325C" w14:paraId="44A5B4ED" w14:textId="77777777">
            <w:pPr>
              <w:rPr>
                <w:rFonts w:ascii="Arial" w:hAnsi="Arial" w:cs="Arial"/>
              </w:rPr>
            </w:pPr>
          </w:p>
          <w:p w:rsidRPr="001A1AE0" w:rsidR="00BF325C" w:rsidP="00802673" w:rsidRDefault="00BF325C" w14:paraId="241ABAE5" w14:textId="77777777">
            <w:pPr>
              <w:rPr>
                <w:rFonts w:ascii="Arial" w:hAnsi="Arial" w:cs="Arial"/>
              </w:rPr>
            </w:pPr>
            <w:r w:rsidRPr="001A1AE0">
              <w:rPr>
                <w:rFonts w:ascii="Arial" w:hAnsi="Arial" w:cs="Arial"/>
              </w:rPr>
              <w:t>Utilise physical objects to illustrate the definitions on the slides.</w:t>
            </w:r>
          </w:p>
        </w:tc>
        <w:tc>
          <w:tcPr>
            <w:tcW w:w="3686" w:type="dxa"/>
            <w:tcBorders>
              <w:left w:val="single" w:color="auto" w:sz="4" w:space="0"/>
            </w:tcBorders>
          </w:tcPr>
          <w:p w:rsidRPr="001A1AE0" w:rsidR="00BF325C" w:rsidP="00802673" w:rsidRDefault="00BF325C" w14:paraId="3080B204" w14:textId="77777777">
            <w:pPr>
              <w:rPr>
                <w:rFonts w:ascii="Arial" w:hAnsi="Arial" w:cs="Arial"/>
              </w:rPr>
            </w:pPr>
            <w:r w:rsidRPr="001A1AE0">
              <w:rPr>
                <w:rFonts w:ascii="Arial" w:hAnsi="Arial" w:cs="Arial"/>
              </w:rPr>
              <w:t>Listen and take notes.</w:t>
            </w:r>
          </w:p>
          <w:p w:rsidRPr="001A1AE0" w:rsidR="00BF325C" w:rsidP="00802673" w:rsidRDefault="00BF325C" w14:paraId="543A2097" w14:textId="77777777">
            <w:pPr>
              <w:rPr>
                <w:rFonts w:ascii="Arial" w:hAnsi="Arial" w:cs="Arial"/>
              </w:rPr>
            </w:pPr>
          </w:p>
          <w:p w:rsidRPr="001A1AE0" w:rsidR="00BF325C" w:rsidP="00802673" w:rsidRDefault="00BF325C" w14:paraId="5501123A" w14:textId="77777777">
            <w:pPr>
              <w:rPr>
                <w:rFonts w:ascii="Arial" w:hAnsi="Arial" w:cs="Arial"/>
              </w:rPr>
            </w:pPr>
          </w:p>
          <w:p w:rsidRPr="001A1AE0" w:rsidR="00BF325C" w:rsidP="00802673" w:rsidRDefault="00BF325C" w14:paraId="25251EF4" w14:textId="77777777">
            <w:pPr>
              <w:rPr>
                <w:rFonts w:ascii="Arial" w:hAnsi="Arial" w:cs="Arial"/>
              </w:rPr>
            </w:pPr>
          </w:p>
        </w:tc>
        <w:tc>
          <w:tcPr>
            <w:tcW w:w="3167" w:type="dxa"/>
            <w:vMerge/>
          </w:tcPr>
          <w:p w:rsidRPr="001A1AE0" w:rsidR="00BF325C" w:rsidP="00802673" w:rsidRDefault="00BF325C" w14:paraId="50A2CBDE" w14:textId="463511CC">
            <w:pPr>
              <w:rPr>
                <w:rFonts w:ascii="Arial" w:hAnsi="Arial" w:cs="Arial"/>
              </w:rPr>
            </w:pPr>
          </w:p>
        </w:tc>
      </w:tr>
      <w:tr w:rsidRPr="001A1AE0" w:rsidR="00BF325C" w:rsidTr="000E1151" w14:paraId="2FE677B2" w14:textId="77777777">
        <w:trPr>
          <w:trHeight w:val="575"/>
        </w:trPr>
        <w:tc>
          <w:tcPr>
            <w:tcW w:w="1232" w:type="dxa"/>
            <w:tcBorders>
              <w:right w:val="single" w:color="auto" w:sz="4" w:space="0"/>
            </w:tcBorders>
          </w:tcPr>
          <w:p w:rsidRPr="001A1AE0" w:rsidR="00BF325C" w:rsidP="00802673" w:rsidRDefault="00BF325C" w14:paraId="49EAA03A" w14:textId="77777777">
            <w:pPr>
              <w:rPr>
                <w:rFonts w:ascii="Arial" w:hAnsi="Arial" w:cs="Arial"/>
              </w:rPr>
            </w:pPr>
            <w:r w:rsidRPr="001A1AE0">
              <w:rPr>
                <w:rFonts w:ascii="Arial" w:hAnsi="Arial" w:cs="Arial"/>
              </w:rPr>
              <w:t>15 minutes</w:t>
            </w:r>
          </w:p>
        </w:tc>
        <w:tc>
          <w:tcPr>
            <w:tcW w:w="6701" w:type="dxa"/>
            <w:tcBorders>
              <w:left w:val="single" w:color="auto" w:sz="4" w:space="0"/>
              <w:right w:val="single" w:color="auto" w:sz="4" w:space="0"/>
            </w:tcBorders>
          </w:tcPr>
          <w:p w:rsidRPr="001A1AE0" w:rsidR="00BF325C" w:rsidP="00802673" w:rsidRDefault="00B42E04" w14:paraId="4911A48A" w14:textId="0CE8C7A5">
            <w:pPr>
              <w:rPr>
                <w:rFonts w:ascii="Arial" w:hAnsi="Arial" w:cs="Arial"/>
              </w:rPr>
            </w:pPr>
            <w:r w:rsidRPr="001A1AE0">
              <w:rPr>
                <w:rFonts w:ascii="Arial" w:hAnsi="Arial" w:cs="Arial"/>
              </w:rPr>
              <w:t>Show</w:t>
            </w:r>
            <w:r w:rsidRPr="001A1AE0" w:rsidR="00BF325C">
              <w:rPr>
                <w:rFonts w:ascii="Arial" w:hAnsi="Arial" w:cs="Arial"/>
              </w:rPr>
              <w:t xml:space="preserve"> the video “Tensile Testing” (1</w:t>
            </w:r>
            <w:r w:rsidR="00635322">
              <w:rPr>
                <w:rFonts w:ascii="Arial" w:hAnsi="Arial" w:cs="Arial"/>
              </w:rPr>
              <w:t xml:space="preserve"> minute </w:t>
            </w:r>
            <w:r w:rsidRPr="001A1AE0" w:rsidR="00BF325C">
              <w:rPr>
                <w:rFonts w:ascii="Arial" w:hAnsi="Arial" w:cs="Arial"/>
              </w:rPr>
              <w:t>27</w:t>
            </w:r>
            <w:r w:rsidR="00635322">
              <w:rPr>
                <w:rFonts w:ascii="Arial" w:hAnsi="Arial" w:cs="Arial"/>
              </w:rPr>
              <w:t xml:space="preserve"> seconds</w:t>
            </w:r>
            <w:r w:rsidRPr="001A1AE0" w:rsidR="00BF325C">
              <w:rPr>
                <w:rFonts w:ascii="Arial" w:hAnsi="Arial" w:cs="Arial"/>
              </w:rPr>
              <w:t xml:space="preserve">) </w:t>
            </w:r>
            <w:hyperlink w:history="1" r:id="rId23">
              <w:r w:rsidRPr="001A1AE0" w:rsidR="00BF325C">
                <w:rPr>
                  <w:rStyle w:val="Hyperlink"/>
                  <w:rFonts w:ascii="Arial" w:hAnsi="Arial" w:cs="Arial"/>
                </w:rPr>
                <w:t>https://youtu.be/FpO2KImasNo?si=ALjw-EOgw6t9NNJx</w:t>
              </w:r>
            </w:hyperlink>
            <w:r w:rsidRPr="001A1AE0" w:rsidR="00BF325C">
              <w:rPr>
                <w:rStyle w:val="Hyperlink"/>
                <w:rFonts w:ascii="Arial" w:hAnsi="Arial" w:cs="Arial"/>
              </w:rPr>
              <w:t xml:space="preserve"> </w:t>
            </w:r>
            <w:r w:rsidRPr="00EB5263" w:rsidR="00BF325C">
              <w:rPr>
                <w:rStyle w:val="Hyperlink"/>
                <w:rFonts w:ascii="Arial" w:hAnsi="Arial" w:cs="Arial"/>
                <w:color w:val="auto"/>
                <w:u w:val="none"/>
              </w:rPr>
              <w:t>(stop at 47 seconds)</w:t>
            </w:r>
            <w:r w:rsidR="00490E3D">
              <w:rPr>
                <w:rStyle w:val="Hyperlink"/>
                <w:rFonts w:ascii="Arial" w:hAnsi="Arial" w:cs="Arial"/>
                <w:color w:val="auto"/>
                <w:u w:val="none"/>
              </w:rPr>
              <w:t>.</w:t>
            </w:r>
          </w:p>
          <w:p w:rsidRPr="001A1AE0" w:rsidR="00BF325C" w:rsidP="00802673" w:rsidRDefault="00BF325C" w14:paraId="44E2294F" w14:textId="77777777">
            <w:pPr>
              <w:pStyle w:val="Heading1"/>
              <w:shd w:val="clear" w:color="auto" w:fill="FFFFFF"/>
              <w:rPr>
                <w:rFonts w:ascii="Arial" w:hAnsi="Arial" w:cs="Arial"/>
                <w:b w:val="0"/>
                <w:bCs/>
                <w:color w:val="auto"/>
                <w:sz w:val="24"/>
                <w:szCs w:val="24"/>
              </w:rPr>
            </w:pPr>
          </w:p>
          <w:p w:rsidRPr="001A1AE0" w:rsidR="00BF325C" w:rsidP="00802673" w:rsidRDefault="00BF325C" w14:paraId="33579A1C" w14:textId="593FAD40">
            <w:pPr>
              <w:rPr>
                <w:rFonts w:ascii="Arial" w:hAnsi="Arial" w:cs="Arial"/>
              </w:rPr>
            </w:pPr>
            <w:r w:rsidRPr="001A1AE0">
              <w:rPr>
                <w:rFonts w:ascii="Arial" w:hAnsi="Arial" w:cs="Arial"/>
              </w:rPr>
              <w:t>Hand out Stress</w:t>
            </w:r>
            <w:r w:rsidR="001A5FB4">
              <w:rPr>
                <w:rFonts w:ascii="Arial" w:hAnsi="Arial" w:cs="Arial"/>
              </w:rPr>
              <w:t>-</w:t>
            </w:r>
            <w:r w:rsidRPr="001A1AE0">
              <w:rPr>
                <w:rFonts w:ascii="Arial" w:hAnsi="Arial" w:cs="Arial"/>
              </w:rPr>
              <w:t>strain graph images for note</w:t>
            </w:r>
            <w:r w:rsidR="00270064">
              <w:rPr>
                <w:rFonts w:ascii="Arial" w:hAnsi="Arial" w:cs="Arial"/>
              </w:rPr>
              <w:t xml:space="preserve"> </w:t>
            </w:r>
            <w:r w:rsidRPr="001A1AE0">
              <w:rPr>
                <w:rFonts w:ascii="Arial" w:hAnsi="Arial" w:cs="Arial"/>
              </w:rPr>
              <w:t>taking.</w:t>
            </w:r>
          </w:p>
          <w:p w:rsidRPr="001A1AE0" w:rsidR="00BE659B" w:rsidP="00802673" w:rsidRDefault="00BE659B" w14:paraId="1FAD4F95" w14:textId="77777777">
            <w:pPr>
              <w:rPr>
                <w:rFonts w:ascii="Arial" w:hAnsi="Arial" w:cs="Arial"/>
              </w:rPr>
            </w:pPr>
          </w:p>
          <w:p w:rsidRPr="001A1AE0" w:rsidR="00BF325C" w:rsidP="00802673" w:rsidRDefault="00BF325C" w14:paraId="42BFF8EA" w14:textId="290032F3">
            <w:pPr>
              <w:pStyle w:val="Heading1"/>
              <w:shd w:val="clear" w:color="auto" w:fill="FFFFFF"/>
              <w:rPr>
                <w:rFonts w:ascii="Arial" w:hAnsi="Arial" w:cs="Arial"/>
                <w:b w:val="0"/>
                <w:bCs/>
                <w:color w:val="auto"/>
                <w:kern w:val="0"/>
                <w:sz w:val="24"/>
                <w:szCs w:val="24"/>
                <w14:ligatures w14:val="none"/>
              </w:rPr>
            </w:pPr>
            <w:r w:rsidRPr="001A1AE0">
              <w:rPr>
                <w:rFonts w:ascii="Arial" w:hAnsi="Arial" w:cs="Arial"/>
                <w:b w:val="0"/>
                <w:bCs/>
                <w:color w:val="auto"/>
                <w:sz w:val="24"/>
                <w:szCs w:val="24"/>
              </w:rPr>
              <w:t xml:space="preserve">Present </w:t>
            </w:r>
            <w:r w:rsidRPr="001A1AE0">
              <w:rPr>
                <w:rFonts w:ascii="Arial" w:hAnsi="Arial" w:eastAsia="Times New Roman" w:cs="Arial"/>
                <w:b w:val="0"/>
                <w:bCs/>
                <w:color w:val="auto"/>
                <w:sz w:val="24"/>
                <w:szCs w:val="24"/>
              </w:rPr>
              <w:t>Introducing the tensile test</w:t>
            </w:r>
            <w:r w:rsidR="003D389D">
              <w:rPr>
                <w:rFonts w:ascii="Arial" w:hAnsi="Arial" w:eastAsia="Times New Roman" w:cs="Arial"/>
                <w:b w:val="0"/>
                <w:bCs/>
                <w:color w:val="auto"/>
                <w:sz w:val="24"/>
                <w:szCs w:val="24"/>
              </w:rPr>
              <w:t xml:space="preserve"> and</w:t>
            </w:r>
            <w:r w:rsidRPr="001A1AE0">
              <w:rPr>
                <w:rFonts w:ascii="Arial" w:hAnsi="Arial" w:eastAsia="Times New Roman" w:cs="Arial"/>
                <w:b w:val="0"/>
                <w:bCs/>
                <w:color w:val="auto"/>
                <w:sz w:val="24"/>
                <w:szCs w:val="24"/>
              </w:rPr>
              <w:t xml:space="preserve"> the stress</w:t>
            </w:r>
            <w:r w:rsidR="001A5FB4">
              <w:rPr>
                <w:rFonts w:ascii="Arial" w:hAnsi="Arial" w:eastAsia="Times New Roman" w:cs="Arial"/>
                <w:b w:val="0"/>
                <w:bCs/>
                <w:color w:val="auto"/>
                <w:sz w:val="24"/>
                <w:szCs w:val="24"/>
              </w:rPr>
              <w:t>-</w:t>
            </w:r>
            <w:r w:rsidRPr="001A1AE0">
              <w:rPr>
                <w:rFonts w:ascii="Arial" w:hAnsi="Arial" w:eastAsia="Times New Roman" w:cs="Arial"/>
                <w:b w:val="0"/>
                <w:bCs/>
                <w:color w:val="auto"/>
                <w:sz w:val="24"/>
                <w:szCs w:val="24"/>
              </w:rPr>
              <w:t xml:space="preserve">strain </w:t>
            </w:r>
            <w:r w:rsidRPr="001A1AE0">
              <w:rPr>
                <w:rFonts w:ascii="Arial" w:hAnsi="Arial" w:cs="Arial"/>
                <w:b w:val="0"/>
                <w:bCs/>
                <w:color w:val="auto"/>
                <w:sz w:val="24"/>
                <w:szCs w:val="24"/>
              </w:rPr>
              <w:t xml:space="preserve">graph and Calculating Young’s </w:t>
            </w:r>
            <w:r w:rsidR="003D389D">
              <w:rPr>
                <w:rFonts w:ascii="Arial" w:hAnsi="Arial" w:cs="Arial"/>
                <w:b w:val="0"/>
                <w:bCs/>
                <w:color w:val="auto"/>
                <w:sz w:val="24"/>
                <w:szCs w:val="24"/>
              </w:rPr>
              <w:t>m</w:t>
            </w:r>
            <w:r w:rsidRPr="001A1AE0">
              <w:rPr>
                <w:rFonts w:ascii="Arial" w:hAnsi="Arial" w:cs="Arial"/>
                <w:b w:val="0"/>
                <w:bCs/>
                <w:color w:val="auto"/>
                <w:sz w:val="24"/>
                <w:szCs w:val="24"/>
              </w:rPr>
              <w:t>odulus (</w:t>
            </w:r>
            <w:r w:rsidR="00490E3D">
              <w:rPr>
                <w:rFonts w:ascii="Arial" w:hAnsi="Arial" w:cs="Arial"/>
                <w:b w:val="0"/>
                <w:bCs/>
                <w:color w:val="auto"/>
                <w:sz w:val="24"/>
                <w:szCs w:val="24"/>
              </w:rPr>
              <w:t>three</w:t>
            </w:r>
            <w:r w:rsidRPr="001A1AE0">
              <w:rPr>
                <w:rFonts w:ascii="Arial" w:hAnsi="Arial" w:cs="Arial"/>
                <w:b w:val="0"/>
                <w:bCs/>
                <w:color w:val="auto"/>
                <w:sz w:val="24"/>
                <w:szCs w:val="24"/>
              </w:rPr>
              <w:t xml:space="preserve"> slides).</w:t>
            </w:r>
          </w:p>
          <w:p w:rsidRPr="001A1AE0" w:rsidR="00BF325C" w:rsidP="00802673" w:rsidRDefault="00BF325C" w14:paraId="59BD138E" w14:textId="77777777">
            <w:pPr>
              <w:rPr>
                <w:rFonts w:ascii="Arial" w:hAnsi="Arial" w:cs="Arial"/>
              </w:rPr>
            </w:pPr>
          </w:p>
          <w:p w:rsidRPr="001A1AE0" w:rsidR="00BF325C" w:rsidP="00802673" w:rsidRDefault="00BF325C" w14:paraId="42933BDF" w14:textId="7484B6CB">
            <w:pPr>
              <w:rPr>
                <w:rFonts w:ascii="Arial" w:hAnsi="Arial" w:cs="Arial"/>
              </w:rPr>
            </w:pPr>
            <w:r w:rsidRPr="001A1AE0">
              <w:rPr>
                <w:rFonts w:ascii="Arial" w:hAnsi="Arial" w:cs="Arial"/>
              </w:rPr>
              <w:t>Use notes under slides to assist with explanations and to provide context to design, surveying and planning.</w:t>
            </w:r>
          </w:p>
        </w:tc>
        <w:tc>
          <w:tcPr>
            <w:tcW w:w="3686" w:type="dxa"/>
            <w:tcBorders>
              <w:left w:val="single" w:color="auto" w:sz="4" w:space="0"/>
            </w:tcBorders>
          </w:tcPr>
          <w:p w:rsidRPr="001A1AE0" w:rsidR="00BF325C" w:rsidP="00802673" w:rsidRDefault="00BF325C" w14:paraId="256CAF0F" w14:textId="70436BBC">
            <w:pPr>
              <w:rPr>
                <w:rFonts w:ascii="Arial" w:hAnsi="Arial" w:cs="Arial"/>
              </w:rPr>
            </w:pPr>
            <w:r w:rsidRPr="001A1AE0">
              <w:rPr>
                <w:rFonts w:ascii="Arial" w:hAnsi="Arial" w:cs="Arial"/>
              </w:rPr>
              <w:t>Watch the video</w:t>
            </w:r>
            <w:r w:rsidRPr="001A1AE0" w:rsidR="00B42E04">
              <w:rPr>
                <w:rFonts w:ascii="Arial" w:hAnsi="Arial" w:cs="Arial"/>
              </w:rPr>
              <w:t xml:space="preserve"> and take notes</w:t>
            </w:r>
            <w:r w:rsidRPr="001A1AE0">
              <w:rPr>
                <w:rFonts w:ascii="Arial" w:hAnsi="Arial" w:cs="Arial"/>
              </w:rPr>
              <w:t>.</w:t>
            </w:r>
          </w:p>
          <w:p w:rsidRPr="001A1AE0" w:rsidR="00BF325C" w:rsidP="00802673" w:rsidRDefault="00BF325C" w14:paraId="55848C25" w14:textId="77777777">
            <w:pPr>
              <w:rPr>
                <w:rFonts w:ascii="Arial" w:hAnsi="Arial" w:cs="Arial"/>
              </w:rPr>
            </w:pPr>
          </w:p>
          <w:p w:rsidRPr="001A1AE0" w:rsidR="00BF325C" w:rsidP="00802673" w:rsidRDefault="00BF325C" w14:paraId="59013C09" w14:textId="77777777">
            <w:pPr>
              <w:rPr>
                <w:rFonts w:ascii="Arial" w:hAnsi="Arial" w:cs="Arial"/>
              </w:rPr>
            </w:pPr>
          </w:p>
          <w:p w:rsidRPr="001A1AE0" w:rsidR="00BF325C" w:rsidP="00802673" w:rsidRDefault="00BF325C" w14:paraId="1F6901E2" w14:textId="77777777">
            <w:pPr>
              <w:rPr>
                <w:rFonts w:ascii="Arial" w:hAnsi="Arial" w:cs="Arial"/>
              </w:rPr>
            </w:pPr>
          </w:p>
          <w:p w:rsidRPr="001A1AE0" w:rsidR="00BF325C" w:rsidP="00802673" w:rsidRDefault="00BF325C" w14:paraId="1A7A0210" w14:textId="77777777">
            <w:pPr>
              <w:rPr>
                <w:rFonts w:ascii="Arial" w:hAnsi="Arial" w:cs="Arial"/>
              </w:rPr>
            </w:pPr>
            <w:r w:rsidRPr="001A1AE0">
              <w:rPr>
                <w:rFonts w:ascii="Arial" w:hAnsi="Arial" w:cs="Arial"/>
              </w:rPr>
              <w:t>Listen and take notes.</w:t>
            </w:r>
          </w:p>
          <w:p w:rsidRPr="001A1AE0" w:rsidR="00BF325C" w:rsidP="00802673" w:rsidRDefault="00BF325C" w14:paraId="55ADD3D0" w14:textId="77777777">
            <w:pPr>
              <w:rPr>
                <w:rFonts w:ascii="Arial" w:hAnsi="Arial" w:cs="Arial"/>
              </w:rPr>
            </w:pPr>
          </w:p>
        </w:tc>
        <w:tc>
          <w:tcPr>
            <w:tcW w:w="3167" w:type="dxa"/>
            <w:vMerge/>
          </w:tcPr>
          <w:p w:rsidRPr="001A1AE0" w:rsidR="00BF325C" w:rsidP="00802673" w:rsidRDefault="00BF325C" w14:paraId="04B85D78" w14:textId="77777777">
            <w:pPr>
              <w:rPr>
                <w:rFonts w:ascii="Arial" w:hAnsi="Arial" w:cs="Arial"/>
              </w:rPr>
            </w:pPr>
          </w:p>
        </w:tc>
      </w:tr>
      <w:tr w:rsidRPr="001A1AE0" w:rsidR="00BF325C" w:rsidTr="000E1151" w14:paraId="2D32ED8F" w14:textId="77777777">
        <w:trPr>
          <w:trHeight w:val="575"/>
        </w:trPr>
        <w:tc>
          <w:tcPr>
            <w:tcW w:w="1232" w:type="dxa"/>
            <w:tcBorders>
              <w:right w:val="single" w:color="auto" w:sz="4" w:space="0"/>
            </w:tcBorders>
          </w:tcPr>
          <w:p w:rsidRPr="001A1AE0" w:rsidR="00BF325C" w:rsidP="00802673" w:rsidRDefault="00BF325C" w14:paraId="19194D3B" w14:textId="77777777">
            <w:pPr>
              <w:rPr>
                <w:rFonts w:ascii="Arial" w:hAnsi="Arial" w:cs="Arial"/>
              </w:rPr>
            </w:pPr>
            <w:r w:rsidRPr="001A1AE0">
              <w:rPr>
                <w:rFonts w:ascii="Arial" w:hAnsi="Arial" w:cs="Arial"/>
              </w:rPr>
              <w:t>10 minutes</w:t>
            </w:r>
          </w:p>
        </w:tc>
        <w:tc>
          <w:tcPr>
            <w:tcW w:w="6701" w:type="dxa"/>
            <w:tcBorders>
              <w:left w:val="single" w:color="auto" w:sz="4" w:space="0"/>
              <w:right w:val="single" w:color="auto" w:sz="4" w:space="0"/>
            </w:tcBorders>
          </w:tcPr>
          <w:p w:rsidRPr="001A1AE0" w:rsidR="00BF325C" w:rsidP="00802673" w:rsidRDefault="00BF325C" w14:paraId="7AB49D62" w14:textId="74E9BD3F">
            <w:pPr>
              <w:rPr>
                <w:rFonts w:ascii="Arial" w:hAnsi="Arial" w:cs="Arial"/>
              </w:rPr>
            </w:pPr>
            <w:r w:rsidRPr="001A1AE0">
              <w:rPr>
                <w:rFonts w:ascii="Arial" w:hAnsi="Arial" w:cs="Arial"/>
              </w:rPr>
              <w:t>Present The behaviour of the metal sample. Summarise the points on the tensile graph to explain plastic behaviour and salient points in the test.</w:t>
            </w:r>
          </w:p>
          <w:p w:rsidRPr="001A1AE0" w:rsidR="00BF325C" w:rsidP="00802673" w:rsidRDefault="00BF325C" w14:paraId="33510D3D" w14:textId="77777777">
            <w:pPr>
              <w:rPr>
                <w:rFonts w:ascii="Arial" w:hAnsi="Arial" w:cs="Arial"/>
              </w:rPr>
            </w:pPr>
          </w:p>
          <w:p w:rsidRPr="001A1AE0" w:rsidR="00BF325C" w:rsidP="00802673" w:rsidRDefault="00BF325C" w14:paraId="492D1BE8" w14:textId="07AF6D72">
            <w:pPr>
              <w:rPr>
                <w:rFonts w:ascii="Arial" w:hAnsi="Arial" w:cs="Arial"/>
              </w:rPr>
            </w:pPr>
            <w:r w:rsidRPr="001A1AE0">
              <w:rPr>
                <w:rFonts w:ascii="Arial" w:hAnsi="Arial" w:cs="Arial"/>
              </w:rPr>
              <w:t>Present Properties observed in the tensile test (</w:t>
            </w:r>
            <w:r w:rsidR="003D389D">
              <w:rPr>
                <w:rFonts w:ascii="Arial" w:hAnsi="Arial" w:cs="Arial"/>
              </w:rPr>
              <w:t>two</w:t>
            </w:r>
            <w:r w:rsidRPr="001A1AE0">
              <w:rPr>
                <w:rFonts w:ascii="Arial" w:hAnsi="Arial" w:cs="Arial"/>
              </w:rPr>
              <w:t xml:space="preserve"> slides).</w:t>
            </w:r>
          </w:p>
        </w:tc>
        <w:tc>
          <w:tcPr>
            <w:tcW w:w="3686" w:type="dxa"/>
            <w:tcBorders>
              <w:left w:val="single" w:color="auto" w:sz="4" w:space="0"/>
            </w:tcBorders>
          </w:tcPr>
          <w:p w:rsidRPr="001A1AE0" w:rsidR="00BF325C" w:rsidP="00802673" w:rsidRDefault="00BF325C" w14:paraId="62947C07" w14:textId="77777777">
            <w:pPr>
              <w:rPr>
                <w:rFonts w:ascii="Arial" w:hAnsi="Arial" w:cs="Arial"/>
              </w:rPr>
            </w:pPr>
            <w:r w:rsidRPr="001A1AE0">
              <w:rPr>
                <w:rFonts w:ascii="Arial" w:hAnsi="Arial" w:cs="Arial"/>
              </w:rPr>
              <w:t>Listen and take notes.</w:t>
            </w:r>
          </w:p>
          <w:p w:rsidRPr="001A1AE0" w:rsidR="00BF325C" w:rsidP="00802673" w:rsidRDefault="00BF325C" w14:paraId="75671632" w14:textId="77777777">
            <w:pPr>
              <w:rPr>
                <w:rFonts w:ascii="Arial" w:hAnsi="Arial" w:cs="Arial"/>
              </w:rPr>
            </w:pPr>
          </w:p>
        </w:tc>
        <w:tc>
          <w:tcPr>
            <w:tcW w:w="3167" w:type="dxa"/>
            <w:vMerge/>
          </w:tcPr>
          <w:p w:rsidRPr="001A1AE0" w:rsidR="00BF325C" w:rsidP="00802673" w:rsidRDefault="00BF325C" w14:paraId="0ECB6D75" w14:textId="77777777">
            <w:pPr>
              <w:rPr>
                <w:rFonts w:ascii="Arial" w:hAnsi="Arial" w:cs="Arial"/>
              </w:rPr>
            </w:pPr>
          </w:p>
        </w:tc>
      </w:tr>
      <w:tr w:rsidRPr="001A1AE0" w:rsidR="00BF325C" w:rsidTr="000E1151" w14:paraId="0ADF33B6" w14:textId="77777777">
        <w:trPr>
          <w:trHeight w:val="575"/>
        </w:trPr>
        <w:tc>
          <w:tcPr>
            <w:tcW w:w="1232" w:type="dxa"/>
            <w:tcBorders>
              <w:right w:val="single" w:color="auto" w:sz="4" w:space="0"/>
            </w:tcBorders>
          </w:tcPr>
          <w:p w:rsidRPr="001A1AE0" w:rsidR="00BF325C" w:rsidP="00802673" w:rsidRDefault="00BF325C" w14:paraId="15D04870" w14:textId="77777777">
            <w:pPr>
              <w:rPr>
                <w:rFonts w:ascii="Arial" w:hAnsi="Arial" w:cs="Arial"/>
              </w:rPr>
            </w:pPr>
            <w:r w:rsidRPr="001A1AE0">
              <w:rPr>
                <w:rFonts w:ascii="Arial" w:hAnsi="Arial" w:cs="Arial"/>
              </w:rPr>
              <w:t>10 minutes</w:t>
            </w:r>
          </w:p>
        </w:tc>
        <w:tc>
          <w:tcPr>
            <w:tcW w:w="6701" w:type="dxa"/>
            <w:tcBorders>
              <w:left w:val="single" w:color="auto" w:sz="4" w:space="0"/>
              <w:right w:val="single" w:color="auto" w:sz="4" w:space="0"/>
            </w:tcBorders>
          </w:tcPr>
          <w:p w:rsidRPr="001A1AE0" w:rsidR="00BF325C" w:rsidP="00802673" w:rsidRDefault="00B42E04" w14:paraId="7277C115" w14:textId="40C66F6A">
            <w:pPr>
              <w:rPr>
                <w:rFonts w:ascii="Arial" w:hAnsi="Arial" w:cs="Arial"/>
              </w:rPr>
            </w:pPr>
            <w:r w:rsidRPr="001A1AE0">
              <w:rPr>
                <w:rFonts w:ascii="Arial" w:hAnsi="Arial" w:cs="Arial"/>
              </w:rPr>
              <w:t>Show</w:t>
            </w:r>
            <w:r w:rsidRPr="001A1AE0" w:rsidR="00BF325C">
              <w:rPr>
                <w:rFonts w:ascii="Arial" w:hAnsi="Arial" w:cs="Arial"/>
              </w:rPr>
              <w:t xml:space="preserve"> the video “Material Properties 101” from 0</w:t>
            </w:r>
            <w:r w:rsidR="005F4DC1">
              <w:rPr>
                <w:rFonts w:ascii="Arial" w:hAnsi="Arial" w:cs="Arial"/>
              </w:rPr>
              <w:t>:</w:t>
            </w:r>
            <w:r w:rsidRPr="001A1AE0" w:rsidR="00BF325C">
              <w:rPr>
                <w:rFonts w:ascii="Arial" w:hAnsi="Arial" w:cs="Arial"/>
              </w:rPr>
              <w:t>36 to 5</w:t>
            </w:r>
            <w:r w:rsidR="005F4DC1">
              <w:rPr>
                <w:rFonts w:ascii="Arial" w:hAnsi="Arial" w:cs="Arial"/>
              </w:rPr>
              <w:t>:</w:t>
            </w:r>
            <w:r w:rsidRPr="001A1AE0" w:rsidR="00BF325C">
              <w:rPr>
                <w:rFonts w:ascii="Arial" w:hAnsi="Arial" w:cs="Arial"/>
              </w:rPr>
              <w:t>10.</w:t>
            </w:r>
          </w:p>
          <w:p w:rsidRPr="001A1AE0" w:rsidR="00BF325C" w:rsidP="00802673" w:rsidRDefault="00EF79A6" w14:paraId="1D791DA6" w14:textId="37D957DE">
            <w:pPr>
              <w:rPr>
                <w:rFonts w:ascii="Arial" w:hAnsi="Arial" w:cs="Arial"/>
              </w:rPr>
            </w:pPr>
            <w:hyperlink w:history="1" r:id="rId24">
              <w:r w:rsidRPr="001A1AE0" w:rsidR="004E3A56">
                <w:rPr>
                  <w:rStyle w:val="Hyperlink"/>
                  <w:rFonts w:ascii="Arial" w:hAnsi="Arial" w:cs="Arial"/>
                </w:rPr>
                <w:t>https://youtu.be/BHZALtqAjeM?si=Gn-WmnQ1dgJCnLgm</w:t>
              </w:r>
            </w:hyperlink>
          </w:p>
        </w:tc>
        <w:tc>
          <w:tcPr>
            <w:tcW w:w="3686" w:type="dxa"/>
            <w:tcBorders>
              <w:left w:val="single" w:color="auto" w:sz="4" w:space="0"/>
            </w:tcBorders>
          </w:tcPr>
          <w:p w:rsidRPr="001A1AE0" w:rsidR="00BF325C" w:rsidP="00802673" w:rsidRDefault="00BF325C" w14:paraId="4A732EC3" w14:textId="6596C869">
            <w:pPr>
              <w:rPr>
                <w:rFonts w:ascii="Arial" w:hAnsi="Arial" w:cs="Arial"/>
              </w:rPr>
            </w:pPr>
            <w:r w:rsidRPr="001A1AE0">
              <w:rPr>
                <w:rFonts w:ascii="Arial" w:hAnsi="Arial" w:cs="Arial"/>
              </w:rPr>
              <w:t>Watch the video</w:t>
            </w:r>
            <w:r w:rsidRPr="001A1AE0" w:rsidR="00B42E04">
              <w:rPr>
                <w:rFonts w:ascii="Arial" w:hAnsi="Arial" w:cs="Arial"/>
              </w:rPr>
              <w:t xml:space="preserve"> and take notes</w:t>
            </w:r>
            <w:r w:rsidRPr="001A1AE0">
              <w:rPr>
                <w:rFonts w:ascii="Arial" w:hAnsi="Arial" w:cs="Arial"/>
              </w:rPr>
              <w:t>.</w:t>
            </w:r>
          </w:p>
          <w:p w:rsidRPr="001A1AE0" w:rsidR="00BF325C" w:rsidP="00802673" w:rsidRDefault="00BF325C" w14:paraId="3FD5D74A" w14:textId="77777777">
            <w:pPr>
              <w:rPr>
                <w:rFonts w:ascii="Arial" w:hAnsi="Arial" w:cs="Arial"/>
              </w:rPr>
            </w:pPr>
          </w:p>
        </w:tc>
        <w:tc>
          <w:tcPr>
            <w:tcW w:w="3167" w:type="dxa"/>
            <w:vMerge/>
          </w:tcPr>
          <w:p w:rsidRPr="001A1AE0" w:rsidR="00BF325C" w:rsidP="00802673" w:rsidRDefault="00BF325C" w14:paraId="2CAD2E8A" w14:textId="77777777">
            <w:pPr>
              <w:rPr>
                <w:rFonts w:ascii="Arial" w:hAnsi="Arial" w:cs="Arial"/>
              </w:rPr>
            </w:pPr>
          </w:p>
        </w:tc>
      </w:tr>
      <w:tr w:rsidRPr="001A1AE0" w:rsidR="00BF325C" w:rsidTr="000E1151" w14:paraId="292F5579" w14:textId="77777777">
        <w:trPr>
          <w:trHeight w:val="575"/>
        </w:trPr>
        <w:tc>
          <w:tcPr>
            <w:tcW w:w="1232" w:type="dxa"/>
            <w:tcBorders>
              <w:right w:val="single" w:color="auto" w:sz="4" w:space="0"/>
            </w:tcBorders>
          </w:tcPr>
          <w:p w:rsidRPr="001A1AE0" w:rsidR="00BF325C" w:rsidP="00802673" w:rsidRDefault="00BF325C" w14:paraId="2FCF7CD9" w14:textId="77777777">
            <w:pPr>
              <w:rPr>
                <w:rFonts w:ascii="Arial" w:hAnsi="Arial" w:cs="Arial"/>
              </w:rPr>
            </w:pPr>
            <w:r w:rsidRPr="001A1AE0">
              <w:rPr>
                <w:rFonts w:ascii="Arial" w:hAnsi="Arial" w:cs="Arial"/>
              </w:rPr>
              <w:t>10 minutes</w:t>
            </w:r>
          </w:p>
        </w:tc>
        <w:tc>
          <w:tcPr>
            <w:tcW w:w="6701" w:type="dxa"/>
            <w:tcBorders>
              <w:left w:val="single" w:color="auto" w:sz="4" w:space="0"/>
              <w:right w:val="single" w:color="auto" w:sz="4" w:space="0"/>
            </w:tcBorders>
          </w:tcPr>
          <w:p w:rsidRPr="001A1AE0" w:rsidR="00BF325C" w:rsidP="00802673" w:rsidRDefault="00BF325C" w14:paraId="45F55F5B" w14:textId="17AD005D">
            <w:pPr>
              <w:rPr>
                <w:rFonts w:ascii="Arial" w:hAnsi="Arial" w:cs="Arial"/>
              </w:rPr>
            </w:pPr>
            <w:r w:rsidRPr="001A1AE0">
              <w:rPr>
                <w:rFonts w:ascii="Arial" w:hAnsi="Arial" w:cs="Arial"/>
              </w:rPr>
              <w:t xml:space="preserve">Present Relationship of chemical bonding in metals to </w:t>
            </w:r>
            <w:r w:rsidRPr="001A1AE0" w:rsidR="0031355C">
              <w:rPr>
                <w:rFonts w:ascii="Arial" w:hAnsi="Arial" w:cs="Arial"/>
              </w:rPr>
              <w:t>p</w:t>
            </w:r>
            <w:r w:rsidRPr="001A1AE0">
              <w:rPr>
                <w:rFonts w:ascii="Arial" w:hAnsi="Arial" w:cs="Arial"/>
              </w:rPr>
              <w:t xml:space="preserve">roperties and </w:t>
            </w:r>
            <w:r w:rsidRPr="001A1AE0" w:rsidR="0031355C">
              <w:rPr>
                <w:rFonts w:ascii="Arial" w:hAnsi="Arial" w:cs="Arial"/>
              </w:rPr>
              <w:t>R</w:t>
            </w:r>
            <w:r w:rsidRPr="001A1AE0">
              <w:rPr>
                <w:rFonts w:ascii="Arial" w:hAnsi="Arial" w:cs="Arial"/>
              </w:rPr>
              <w:t>elationship of chemical bonding in metals to behaviour</w:t>
            </w:r>
            <w:r w:rsidRPr="001A1AE0" w:rsidR="003D56C9">
              <w:rPr>
                <w:rFonts w:ascii="Arial" w:hAnsi="Arial" w:cs="Arial"/>
              </w:rPr>
              <w:t xml:space="preserve"> </w:t>
            </w:r>
            <w:r w:rsidRPr="001A1AE0">
              <w:rPr>
                <w:rFonts w:ascii="Arial" w:hAnsi="Arial" w:cs="Arial"/>
              </w:rPr>
              <w:t>(</w:t>
            </w:r>
            <w:r w:rsidR="005F4DC1">
              <w:rPr>
                <w:rFonts w:ascii="Arial" w:hAnsi="Arial" w:cs="Arial"/>
              </w:rPr>
              <w:t>two</w:t>
            </w:r>
            <w:r w:rsidRPr="001A1AE0">
              <w:rPr>
                <w:rFonts w:ascii="Arial" w:hAnsi="Arial" w:cs="Arial"/>
              </w:rPr>
              <w:t xml:space="preserve"> slides)</w:t>
            </w:r>
            <w:r w:rsidRPr="001A1AE0" w:rsidR="003D56C9">
              <w:rPr>
                <w:rFonts w:ascii="Arial" w:hAnsi="Arial" w:cs="Arial"/>
              </w:rPr>
              <w:t>.</w:t>
            </w:r>
          </w:p>
          <w:p w:rsidRPr="001A1AE0" w:rsidR="00BF325C" w:rsidP="00802673" w:rsidRDefault="00BF325C" w14:paraId="71580DAF" w14:textId="77777777">
            <w:pPr>
              <w:rPr>
                <w:rFonts w:ascii="Arial" w:hAnsi="Arial" w:cs="Arial"/>
              </w:rPr>
            </w:pPr>
          </w:p>
          <w:p w:rsidRPr="001A1AE0" w:rsidR="00BF325C" w:rsidP="00802673" w:rsidRDefault="00BF325C" w14:paraId="5A11D46E" w14:textId="77777777">
            <w:pPr>
              <w:rPr>
                <w:rFonts w:ascii="Arial" w:hAnsi="Arial" w:eastAsia="Arial" w:cs="Arial"/>
              </w:rPr>
            </w:pPr>
            <w:r w:rsidRPr="001A1AE0">
              <w:rPr>
                <w:rFonts w:ascii="Arial" w:hAnsi="Arial" w:cs="Arial"/>
              </w:rPr>
              <w:t>Refer to notes on slides for explanations and questions.</w:t>
            </w:r>
            <w:r w:rsidRPr="001A1AE0">
              <w:rPr>
                <w:rFonts w:ascii="Arial" w:hAnsi="Arial" w:eastAsia="Arial" w:cs="Arial"/>
              </w:rPr>
              <w:t xml:space="preserve"> </w:t>
            </w:r>
          </w:p>
          <w:p w:rsidRPr="001A1AE0" w:rsidR="00BF325C" w:rsidP="00802673" w:rsidRDefault="00BF325C" w14:paraId="1ECEF4A2" w14:textId="77777777">
            <w:pPr>
              <w:rPr>
                <w:rFonts w:ascii="Arial" w:hAnsi="Arial" w:eastAsia="Arial" w:cs="Arial"/>
              </w:rPr>
            </w:pPr>
          </w:p>
          <w:p w:rsidRPr="001A1AE0" w:rsidR="00BF325C" w:rsidP="00802673" w:rsidRDefault="00BF325C" w14:paraId="5E425024" w14:textId="4F42C1E9">
            <w:pPr>
              <w:rPr>
                <w:rFonts w:ascii="Arial" w:hAnsi="Arial" w:cs="Arial"/>
              </w:rPr>
            </w:pPr>
            <w:r w:rsidRPr="001A1AE0">
              <w:rPr>
                <w:rFonts w:ascii="Arial" w:hAnsi="Arial" w:eastAsia="Arial" w:cs="Arial"/>
              </w:rPr>
              <w:t xml:space="preserve">Hand out </w:t>
            </w:r>
            <w:r w:rsidRPr="001A1AE0">
              <w:rPr>
                <w:rFonts w:ascii="Arial" w:hAnsi="Arial" w:cs="Arial"/>
              </w:rPr>
              <w:t>M</w:t>
            </w:r>
            <w:r w:rsidRPr="001A1AE0" w:rsidR="00F804EC">
              <w:rPr>
                <w:rFonts w:ascii="Arial" w:hAnsi="Arial" w:cs="Arial"/>
              </w:rPr>
              <w:t>e</w:t>
            </w:r>
            <w:r w:rsidRPr="001A1AE0">
              <w:rPr>
                <w:rFonts w:ascii="Arial" w:hAnsi="Arial" w:cs="Arial"/>
              </w:rPr>
              <w:t>chanical material properties quiz.</w:t>
            </w:r>
          </w:p>
          <w:p w:rsidRPr="001A1AE0" w:rsidR="00BF325C" w:rsidP="00802673" w:rsidRDefault="00BF325C" w14:paraId="3109634D" w14:textId="77777777">
            <w:pPr>
              <w:rPr>
                <w:rFonts w:ascii="Arial" w:hAnsi="Arial" w:cs="Arial"/>
              </w:rPr>
            </w:pPr>
          </w:p>
          <w:p w:rsidRPr="001A1AE0" w:rsidR="00BF325C" w:rsidP="00802673" w:rsidRDefault="00BF325C" w14:paraId="50333BDE" w14:textId="77777777">
            <w:pPr>
              <w:rPr>
                <w:rFonts w:ascii="Arial" w:hAnsi="Arial" w:eastAsia="Arial" w:cs="Arial"/>
              </w:rPr>
            </w:pPr>
            <w:r w:rsidRPr="001A1AE0">
              <w:rPr>
                <w:rFonts w:ascii="Arial" w:hAnsi="Arial" w:cs="Arial"/>
              </w:rPr>
              <w:t>Circulate to assist as required.</w:t>
            </w:r>
          </w:p>
        </w:tc>
        <w:tc>
          <w:tcPr>
            <w:tcW w:w="3686" w:type="dxa"/>
            <w:tcBorders>
              <w:left w:val="single" w:color="auto" w:sz="4" w:space="0"/>
            </w:tcBorders>
          </w:tcPr>
          <w:p w:rsidRPr="001A1AE0" w:rsidR="00BF325C" w:rsidP="00802673" w:rsidRDefault="00BF325C" w14:paraId="588C84A5" w14:textId="62F3B4DE">
            <w:pPr>
              <w:rPr>
                <w:rFonts w:ascii="Arial" w:hAnsi="Arial" w:cs="Arial"/>
              </w:rPr>
            </w:pPr>
            <w:r w:rsidRPr="001A1AE0">
              <w:rPr>
                <w:rFonts w:ascii="Arial" w:hAnsi="Arial" w:cs="Arial"/>
              </w:rPr>
              <w:t xml:space="preserve">Listen and take notes. </w:t>
            </w:r>
          </w:p>
          <w:p w:rsidRPr="001A1AE0" w:rsidR="00BF325C" w:rsidP="00802673" w:rsidRDefault="00BF325C" w14:paraId="21C99558" w14:textId="77777777">
            <w:pPr>
              <w:rPr>
                <w:rFonts w:ascii="Arial" w:hAnsi="Arial" w:cs="Arial"/>
              </w:rPr>
            </w:pPr>
          </w:p>
          <w:p w:rsidRPr="001A1AE0" w:rsidR="00BF325C" w:rsidP="00802673" w:rsidRDefault="00BF325C" w14:paraId="4D731DEB" w14:textId="77777777">
            <w:pPr>
              <w:rPr>
                <w:rFonts w:ascii="Arial" w:hAnsi="Arial" w:cs="Arial"/>
              </w:rPr>
            </w:pPr>
          </w:p>
          <w:p w:rsidRPr="001A1AE0" w:rsidR="00BF325C" w:rsidP="00802673" w:rsidRDefault="00BF325C" w14:paraId="4F0C6E41" w14:textId="77777777">
            <w:pPr>
              <w:rPr>
                <w:rFonts w:ascii="Arial" w:hAnsi="Arial" w:cs="Arial"/>
              </w:rPr>
            </w:pPr>
          </w:p>
          <w:p w:rsidRPr="001A1AE0" w:rsidR="00BF325C" w:rsidP="00802673" w:rsidRDefault="00BF325C" w14:paraId="544FAF1D" w14:textId="77777777">
            <w:pPr>
              <w:rPr>
                <w:rFonts w:ascii="Arial" w:hAnsi="Arial" w:cs="Arial"/>
              </w:rPr>
            </w:pPr>
            <w:r w:rsidRPr="001A1AE0">
              <w:rPr>
                <w:rFonts w:ascii="Arial" w:hAnsi="Arial" w:cs="Arial"/>
              </w:rPr>
              <w:t>Answer questions as directed.</w:t>
            </w:r>
          </w:p>
          <w:p w:rsidRPr="001A1AE0" w:rsidR="00503ED4" w:rsidP="00802673" w:rsidRDefault="00503ED4" w14:paraId="04BC783B" w14:textId="77777777">
            <w:pPr>
              <w:rPr>
                <w:rFonts w:ascii="Arial" w:hAnsi="Arial" w:cs="Arial"/>
              </w:rPr>
            </w:pPr>
          </w:p>
          <w:p w:rsidRPr="001A1AE0" w:rsidR="00BF325C" w:rsidP="00802673" w:rsidRDefault="00BF325C" w14:paraId="4E744BE5" w14:textId="1014B04F">
            <w:pPr>
              <w:rPr>
                <w:rFonts w:ascii="Arial" w:hAnsi="Arial" w:cs="Arial"/>
              </w:rPr>
            </w:pPr>
            <w:r w:rsidRPr="001A1AE0">
              <w:rPr>
                <w:rFonts w:ascii="Arial" w:hAnsi="Arial" w:cs="Arial"/>
              </w:rPr>
              <w:t>Complete the Mechanical material properties quiz.</w:t>
            </w:r>
          </w:p>
        </w:tc>
        <w:tc>
          <w:tcPr>
            <w:tcW w:w="3167" w:type="dxa"/>
            <w:vMerge/>
          </w:tcPr>
          <w:p w:rsidRPr="001A1AE0" w:rsidR="00BF325C" w:rsidP="00802673" w:rsidRDefault="00BF325C" w14:paraId="717178AC" w14:textId="77777777">
            <w:pPr>
              <w:rPr>
                <w:rFonts w:ascii="Arial" w:hAnsi="Arial" w:cs="Arial"/>
              </w:rPr>
            </w:pPr>
          </w:p>
        </w:tc>
      </w:tr>
      <w:tr w:rsidRPr="001A1AE0" w:rsidR="00BF325C" w:rsidTr="000E1151" w14:paraId="5347680E" w14:textId="77777777">
        <w:trPr>
          <w:trHeight w:val="575"/>
        </w:trPr>
        <w:tc>
          <w:tcPr>
            <w:tcW w:w="1232" w:type="dxa"/>
            <w:tcBorders>
              <w:right w:val="single" w:color="auto" w:sz="4" w:space="0"/>
            </w:tcBorders>
          </w:tcPr>
          <w:p w:rsidRPr="001A1AE0" w:rsidR="00BF325C" w:rsidP="00802673" w:rsidRDefault="00F804EC" w14:paraId="17EEC785" w14:textId="37775B0E">
            <w:pPr>
              <w:rPr>
                <w:rFonts w:ascii="Arial" w:hAnsi="Arial" w:cs="Arial"/>
              </w:rPr>
            </w:pPr>
            <w:r w:rsidRPr="001A1AE0">
              <w:rPr>
                <w:rFonts w:ascii="Arial" w:hAnsi="Arial" w:cs="Arial"/>
              </w:rPr>
              <w:t>10</w:t>
            </w:r>
            <w:r w:rsidRPr="001A1AE0" w:rsidR="00BF325C">
              <w:rPr>
                <w:rFonts w:ascii="Arial" w:hAnsi="Arial" w:cs="Arial"/>
              </w:rPr>
              <w:t xml:space="preserve"> minutes</w:t>
            </w:r>
          </w:p>
        </w:tc>
        <w:tc>
          <w:tcPr>
            <w:tcW w:w="6701" w:type="dxa"/>
            <w:tcBorders>
              <w:left w:val="single" w:color="auto" w:sz="4" w:space="0"/>
              <w:right w:val="single" w:color="auto" w:sz="4" w:space="0"/>
            </w:tcBorders>
          </w:tcPr>
          <w:p w:rsidRPr="001A1AE0" w:rsidR="00BF325C" w:rsidP="00802673" w:rsidRDefault="00BF325C" w14:paraId="3E68F483" w14:textId="3A6E949F">
            <w:pPr>
              <w:rPr>
                <w:rFonts w:ascii="Arial" w:hAnsi="Arial" w:cs="Arial"/>
              </w:rPr>
            </w:pPr>
            <w:r w:rsidRPr="001A1AE0">
              <w:rPr>
                <w:rFonts w:ascii="Arial" w:hAnsi="Arial" w:eastAsia="Arial" w:cs="Arial"/>
              </w:rPr>
              <w:t xml:space="preserve">Provide answers to the </w:t>
            </w:r>
            <w:r w:rsidRPr="001A1AE0">
              <w:rPr>
                <w:rFonts w:ascii="Arial" w:hAnsi="Arial" w:cs="Arial"/>
              </w:rPr>
              <w:t>Mechanical material properties quiz</w:t>
            </w:r>
            <w:r w:rsidR="005F4DC1">
              <w:rPr>
                <w:rFonts w:ascii="Arial" w:hAnsi="Arial" w:cs="Arial"/>
              </w:rPr>
              <w:t>,</w:t>
            </w:r>
            <w:r w:rsidRPr="001A1AE0">
              <w:rPr>
                <w:rFonts w:ascii="Arial" w:hAnsi="Arial" w:cs="Arial"/>
              </w:rPr>
              <w:t xml:space="preserve"> asking learn</w:t>
            </w:r>
            <w:r w:rsidR="005F4DC1">
              <w:rPr>
                <w:rFonts w:ascii="Arial" w:hAnsi="Arial" w:cs="Arial"/>
              </w:rPr>
              <w:t>ers</w:t>
            </w:r>
            <w:r w:rsidRPr="001A1AE0">
              <w:rPr>
                <w:rFonts w:ascii="Arial" w:hAnsi="Arial" w:cs="Arial"/>
              </w:rPr>
              <w:t xml:space="preserve"> to check their own answers.</w:t>
            </w:r>
          </w:p>
          <w:p w:rsidRPr="001A1AE0" w:rsidR="00BF325C" w:rsidP="00802673" w:rsidRDefault="00BF325C" w14:paraId="5B790C19" w14:textId="77777777">
            <w:pPr>
              <w:rPr>
                <w:rFonts w:ascii="Arial" w:hAnsi="Arial" w:cs="Arial"/>
              </w:rPr>
            </w:pPr>
          </w:p>
          <w:p w:rsidRPr="001A1AE0" w:rsidR="00BF325C" w:rsidP="00802673" w:rsidRDefault="00BF325C" w14:paraId="4DD1F200" w14:textId="116E923A">
            <w:pPr>
              <w:rPr>
                <w:rFonts w:ascii="Arial" w:hAnsi="Arial" w:cs="Arial"/>
              </w:rPr>
            </w:pPr>
            <w:r w:rsidRPr="001A1AE0">
              <w:rPr>
                <w:rFonts w:ascii="Arial" w:hAnsi="Arial" w:cs="Arial"/>
              </w:rPr>
              <w:t>Present Properties of metals summary.</w:t>
            </w:r>
          </w:p>
        </w:tc>
        <w:tc>
          <w:tcPr>
            <w:tcW w:w="3686" w:type="dxa"/>
            <w:tcBorders>
              <w:left w:val="single" w:color="auto" w:sz="4" w:space="0"/>
            </w:tcBorders>
          </w:tcPr>
          <w:p w:rsidRPr="001A1AE0" w:rsidR="00BF325C" w:rsidP="00802673" w:rsidRDefault="00BF325C" w14:paraId="0A3DB874" w14:textId="77777777">
            <w:pPr>
              <w:rPr>
                <w:rFonts w:ascii="Arial" w:hAnsi="Arial" w:cs="Arial"/>
              </w:rPr>
            </w:pPr>
            <w:r w:rsidRPr="001A1AE0">
              <w:rPr>
                <w:rFonts w:ascii="Arial" w:hAnsi="Arial" w:cs="Arial"/>
              </w:rPr>
              <w:t>Check own answers.</w:t>
            </w:r>
          </w:p>
        </w:tc>
        <w:tc>
          <w:tcPr>
            <w:tcW w:w="3167" w:type="dxa"/>
            <w:vMerge/>
          </w:tcPr>
          <w:p w:rsidRPr="001A1AE0" w:rsidR="00BF325C" w:rsidP="00802673" w:rsidRDefault="00BF325C" w14:paraId="50832C4D" w14:textId="77777777">
            <w:pPr>
              <w:rPr>
                <w:rFonts w:ascii="Arial" w:hAnsi="Arial" w:cs="Arial"/>
              </w:rPr>
            </w:pPr>
          </w:p>
        </w:tc>
      </w:tr>
      <w:tr w:rsidRPr="001A1AE0" w:rsidR="00D56D93" w:rsidTr="000E1151" w14:paraId="38EB44C0" w14:textId="77777777">
        <w:trPr>
          <w:trHeight w:val="575"/>
        </w:trPr>
        <w:tc>
          <w:tcPr>
            <w:tcW w:w="14786" w:type="dxa"/>
            <w:gridSpan w:val="4"/>
          </w:tcPr>
          <w:p w:rsidRPr="001A1AE0" w:rsidR="00D56D93" w:rsidP="00802673" w:rsidRDefault="00D56D93" w14:paraId="756FB201" w14:textId="57C2638F">
            <w:pPr>
              <w:contextualSpacing/>
              <w:rPr>
                <w:rFonts w:ascii="Arial" w:hAnsi="Arial" w:cs="Arial"/>
              </w:rPr>
            </w:pPr>
            <w:r w:rsidRPr="001A1AE0">
              <w:rPr>
                <w:rFonts w:ascii="Arial" w:hAnsi="Arial" w:cs="Arial"/>
                <w:b/>
                <w:bCs/>
              </w:rPr>
              <w:t>Other information</w:t>
            </w:r>
            <w:r w:rsidRPr="001A1AE0">
              <w:rPr>
                <w:rFonts w:ascii="Arial" w:hAnsi="Arial" w:cs="Arial"/>
              </w:rPr>
              <w:t xml:space="preserve"> </w:t>
            </w:r>
            <w:r w:rsidR="00423846">
              <w:rPr>
                <w:rFonts w:ascii="Arial" w:hAnsi="Arial" w:cs="Arial"/>
                <w:b/>
                <w:bCs/>
              </w:rPr>
              <w:t>(e.g.</w:t>
            </w:r>
            <w:r w:rsidRPr="001A1AE0">
              <w:rPr>
                <w:rFonts w:ascii="Arial" w:hAnsi="Arial" w:cs="Arial"/>
              </w:rPr>
              <w:t xml:space="preserve"> </w:t>
            </w:r>
            <w:r w:rsidRPr="001A1AE0">
              <w:rPr>
                <w:rFonts w:ascii="Arial" w:hAnsi="Arial" w:cs="Arial"/>
                <w:b/>
                <w:bCs/>
              </w:rPr>
              <w:t>adaptive teaching, English, maths and digital)</w:t>
            </w:r>
          </w:p>
          <w:p w:rsidRPr="001A1AE0" w:rsidR="00D56D93" w:rsidP="00802673" w:rsidRDefault="00D56D93" w14:paraId="5CA7110A" w14:textId="6B31FBD4">
            <w:pPr>
              <w:rPr>
                <w:rFonts w:ascii="Arial" w:hAnsi="Arial" w:cs="Arial"/>
              </w:rPr>
            </w:pPr>
            <w:r w:rsidRPr="001A1AE0">
              <w:rPr>
                <w:rFonts w:ascii="Arial" w:hAnsi="Arial" w:cs="Arial"/>
              </w:rPr>
              <w:t>Adaptive teaching is supported</w:t>
            </w:r>
            <w:r w:rsidR="005F4DC1">
              <w:rPr>
                <w:rFonts w:ascii="Arial" w:hAnsi="Arial" w:cs="Arial"/>
              </w:rPr>
              <w:t xml:space="preserve"> through</w:t>
            </w:r>
            <w:r w:rsidRPr="001A1AE0">
              <w:rPr>
                <w:rFonts w:ascii="Arial" w:hAnsi="Arial" w:cs="Arial"/>
              </w:rPr>
              <w:t xml:space="preserve"> written instructions and visual prompts on slides. </w:t>
            </w:r>
            <w:r w:rsidR="00986F62">
              <w:rPr>
                <w:rFonts w:ascii="Arial" w:hAnsi="Arial" w:cs="Arial"/>
              </w:rPr>
              <w:t>High-contrast c</w:t>
            </w:r>
            <w:r w:rsidRPr="001A1AE0">
              <w:rPr>
                <w:rFonts w:ascii="Arial" w:hAnsi="Arial" w:cs="Arial"/>
              </w:rPr>
              <w:t xml:space="preserve">olours </w:t>
            </w:r>
            <w:r w:rsidR="00986F62">
              <w:rPr>
                <w:rFonts w:ascii="Arial" w:hAnsi="Arial" w:cs="Arial"/>
              </w:rPr>
              <w:t xml:space="preserve">are </w:t>
            </w:r>
            <w:r w:rsidRPr="001A1AE0">
              <w:rPr>
                <w:rFonts w:ascii="Arial" w:hAnsi="Arial" w:cs="Arial"/>
              </w:rPr>
              <w:t xml:space="preserve">used to support visual needs. </w:t>
            </w:r>
          </w:p>
          <w:p w:rsidR="00D56D93" w:rsidP="00802673" w:rsidRDefault="00D56D93" w14:paraId="5163711A" w14:textId="77777777">
            <w:pPr>
              <w:rPr>
                <w:rFonts w:ascii="Arial" w:hAnsi="Arial" w:cs="Arial"/>
              </w:rPr>
            </w:pPr>
            <w:r w:rsidRPr="001A1AE0">
              <w:rPr>
                <w:rFonts w:ascii="Arial" w:hAnsi="Arial" w:cs="Arial"/>
              </w:rPr>
              <w:t>English</w:t>
            </w:r>
            <w:r w:rsidRPr="001A1AE0" w:rsidR="00140FEF">
              <w:rPr>
                <w:rFonts w:ascii="Arial" w:hAnsi="Arial" w:cs="Arial"/>
              </w:rPr>
              <w:t xml:space="preserve">: </w:t>
            </w:r>
            <w:r w:rsidR="00423846">
              <w:rPr>
                <w:rFonts w:ascii="Arial" w:hAnsi="Arial" w:cs="Arial"/>
              </w:rPr>
              <w:t>s</w:t>
            </w:r>
            <w:r w:rsidRPr="001A1AE0" w:rsidR="00140FEF">
              <w:rPr>
                <w:rFonts w:ascii="Arial" w:hAnsi="Arial" w:cs="Arial"/>
              </w:rPr>
              <w:t>peaking and listening</w:t>
            </w:r>
            <w:r w:rsidRPr="001A1AE0">
              <w:rPr>
                <w:rFonts w:ascii="Arial" w:hAnsi="Arial" w:cs="Arial"/>
              </w:rPr>
              <w:t xml:space="preserve"> is developed </w:t>
            </w:r>
            <w:r w:rsidR="0076663E">
              <w:rPr>
                <w:rFonts w:ascii="Arial" w:hAnsi="Arial" w:cs="Arial"/>
              </w:rPr>
              <w:t>through</w:t>
            </w:r>
            <w:r w:rsidRPr="001A1AE0">
              <w:rPr>
                <w:rFonts w:ascii="Arial" w:hAnsi="Arial" w:cs="Arial"/>
              </w:rPr>
              <w:t xml:space="preserve"> questioning and answering.</w:t>
            </w:r>
          </w:p>
          <w:p w:rsidRPr="001A1AE0" w:rsidR="00682F03" w:rsidP="00802673" w:rsidRDefault="00682F03" w14:paraId="5A63922A" w14:textId="6EF6E5E8">
            <w:pPr>
              <w:rPr>
                <w:rFonts w:ascii="Arial" w:hAnsi="Arial" w:cs="Arial"/>
              </w:rPr>
            </w:pPr>
            <w:r>
              <w:rPr>
                <w:rFonts w:ascii="Arial" w:hAnsi="Arial" w:cs="Arial"/>
              </w:rPr>
              <w:t>Support materials: the support materials, including the slide deck, include images that include different colours.  This is intentional as it is important for learners to be able to differentiate colours in the context of science in construction and the built environment.  If you have a learner with colour vision deficiency, you may need to amend the slides or explore how they may be seen with the learner.</w:t>
            </w:r>
          </w:p>
        </w:tc>
      </w:tr>
      <w:tr w:rsidRPr="001A1AE0" w:rsidR="00D56D93" w:rsidTr="000E1151" w14:paraId="052C517C" w14:textId="77777777">
        <w:trPr>
          <w:trHeight w:val="575"/>
        </w:trPr>
        <w:tc>
          <w:tcPr>
            <w:tcW w:w="14786" w:type="dxa"/>
            <w:gridSpan w:val="4"/>
            <w:tcBorders>
              <w:bottom w:val="single" w:color="auto" w:sz="4" w:space="0"/>
            </w:tcBorders>
          </w:tcPr>
          <w:p w:rsidRPr="001A1AE0" w:rsidR="00D56D93" w:rsidP="00802673" w:rsidRDefault="00D56D93" w14:paraId="34B95E61" w14:textId="77777777">
            <w:pPr>
              <w:rPr>
                <w:rFonts w:ascii="Arial" w:hAnsi="Arial" w:cs="Arial"/>
              </w:rPr>
            </w:pPr>
            <w:r w:rsidRPr="001A1AE0">
              <w:rPr>
                <w:rFonts w:ascii="Arial" w:hAnsi="Arial" w:cs="Arial"/>
                <w:b/>
                <w:bCs/>
              </w:rPr>
              <w:t>Next steps in learning</w:t>
            </w:r>
            <w:r w:rsidRPr="001A1AE0">
              <w:rPr>
                <w:rFonts w:ascii="Arial" w:hAnsi="Arial" w:cs="Arial"/>
              </w:rPr>
              <w:t xml:space="preserve"> </w:t>
            </w:r>
          </w:p>
          <w:p w:rsidRPr="001A1AE0" w:rsidR="00D56D93" w:rsidP="001B74A2" w:rsidRDefault="00D56D93" w14:paraId="7F87509B" w14:textId="705102D9">
            <w:pPr>
              <w:rPr>
                <w:rFonts w:ascii="Arial" w:hAnsi="Arial" w:cs="Arial"/>
                <w:kern w:val="0"/>
                <w14:ligatures w14:val="none"/>
              </w:rPr>
            </w:pPr>
            <w:r w:rsidRPr="001A1AE0">
              <w:rPr>
                <w:rFonts w:ascii="Arial" w:hAnsi="Arial" w:cs="Arial"/>
              </w:rPr>
              <w:t xml:space="preserve">This </w:t>
            </w:r>
            <w:r w:rsidRPr="001A1AE0" w:rsidR="0031355C">
              <w:rPr>
                <w:rFonts w:ascii="Arial" w:hAnsi="Arial" w:cs="Arial"/>
              </w:rPr>
              <w:t xml:space="preserve">lesson has </w:t>
            </w:r>
            <w:r w:rsidRPr="001A1AE0">
              <w:rPr>
                <w:rFonts w:ascii="Arial" w:hAnsi="Arial" w:cs="Arial"/>
              </w:rPr>
              <w:t>develop</w:t>
            </w:r>
            <w:r w:rsidRPr="001A1AE0" w:rsidR="0031355C">
              <w:rPr>
                <w:rFonts w:ascii="Arial" w:hAnsi="Arial" w:cs="Arial"/>
              </w:rPr>
              <w:t>ed</w:t>
            </w:r>
            <w:r w:rsidRPr="001A1AE0">
              <w:rPr>
                <w:rFonts w:ascii="Arial" w:hAnsi="Arial" w:cs="Arial"/>
              </w:rPr>
              <w:t xml:space="preserve"> knowledge of the terminology </w:t>
            </w:r>
            <w:r w:rsidR="00697F73">
              <w:rPr>
                <w:rFonts w:ascii="Arial" w:hAnsi="Arial" w:cs="Arial"/>
              </w:rPr>
              <w:t xml:space="preserve">that will be </w:t>
            </w:r>
            <w:r w:rsidRPr="001A1AE0">
              <w:rPr>
                <w:rFonts w:ascii="Arial" w:hAnsi="Arial" w:cs="Arial"/>
              </w:rPr>
              <w:t>used in the next stage of learning</w:t>
            </w:r>
            <w:r w:rsidRPr="001A1AE0" w:rsidR="0031355C">
              <w:rPr>
                <w:rFonts w:ascii="Arial" w:hAnsi="Arial" w:cs="Arial"/>
              </w:rPr>
              <w:t>.</w:t>
            </w:r>
          </w:p>
        </w:tc>
      </w:tr>
    </w:tbl>
    <w:p w:rsidRPr="001A1AE0" w:rsidR="00D56D93" w:rsidP="00802673" w:rsidRDefault="00D56D93" w14:paraId="103EA93D" w14:textId="77777777">
      <w:pPr>
        <w:rPr>
          <w:rFonts w:ascii="Arial" w:hAnsi="Arial" w:cs="Arial"/>
          <w:color w:val="FF0000"/>
        </w:rPr>
      </w:pPr>
    </w:p>
    <w:p w:rsidRPr="001A1AE0" w:rsidR="00D56D93" w:rsidP="00802673" w:rsidRDefault="00D56D93" w14:paraId="4EEF3C8F" w14:textId="77777777">
      <w:pPr>
        <w:rPr>
          <w:rFonts w:ascii="Arial" w:hAnsi="Arial" w:cs="Arial"/>
          <w:color w:val="FF0000"/>
        </w:rPr>
      </w:pPr>
      <w:r w:rsidRPr="001A1AE0">
        <w:rPr>
          <w:rFonts w:ascii="Arial" w:hAnsi="Arial" w:cs="Arial"/>
          <w:color w:val="FF0000"/>
        </w:rPr>
        <w:br w:type="page"/>
      </w:r>
    </w:p>
    <w:p w:rsidRPr="001A1AE0" w:rsidR="001C1D6E" w:rsidP="0078477D" w:rsidRDefault="001C1D6E" w14:paraId="72B1A78D" w14:textId="0E6C953B">
      <w:pPr>
        <w:pStyle w:val="Heading2"/>
        <w:rPr>
          <w:color w:val="FF0000"/>
        </w:rPr>
      </w:pPr>
    </w:p>
    <w:tbl>
      <w:tblPr>
        <w:tblStyle w:val="TableGrid"/>
        <w:tblW w:w="0" w:type="auto"/>
        <w:tblLook w:val="04A0" w:firstRow="1" w:lastRow="0" w:firstColumn="1" w:lastColumn="0" w:noHBand="0" w:noVBand="1"/>
      </w:tblPr>
      <w:tblGrid>
        <w:gridCol w:w="1513"/>
        <w:gridCol w:w="6022"/>
        <w:gridCol w:w="3992"/>
        <w:gridCol w:w="2421"/>
      </w:tblGrid>
      <w:tr w:rsidRPr="001A1AE0" w:rsidR="00B570D5" w:rsidTr="00EF79D9" w14:paraId="36D0279D" w14:textId="77777777">
        <w:tc>
          <w:tcPr>
            <w:tcW w:w="13948" w:type="dxa"/>
            <w:gridSpan w:val="4"/>
          </w:tcPr>
          <w:p w:rsidRPr="001A1AE0" w:rsidR="00B570D5" w:rsidP="00802673" w:rsidRDefault="00B570D5" w14:paraId="6DB22AB6" w14:textId="46A84515">
            <w:pPr>
              <w:rPr>
                <w:rFonts w:ascii="Arial" w:hAnsi="Arial" w:cs="Arial"/>
              </w:rPr>
            </w:pPr>
            <w:r w:rsidRPr="001A1AE0">
              <w:rPr>
                <w:rFonts w:ascii="Arial" w:hAnsi="Arial" w:cs="Arial"/>
                <w:b/>
                <w:bCs/>
              </w:rPr>
              <w:t xml:space="preserve">Title: </w:t>
            </w:r>
            <w:r w:rsidRPr="003A48DF">
              <w:rPr>
                <w:rFonts w:ascii="Arial" w:hAnsi="Arial" w:cs="Arial"/>
              </w:rPr>
              <w:t xml:space="preserve">The </w:t>
            </w:r>
            <w:r w:rsidRPr="003A48DF" w:rsidR="007D400A">
              <w:rPr>
                <w:rFonts w:ascii="Arial" w:hAnsi="Arial" w:cs="Arial"/>
              </w:rPr>
              <w:t>t</w:t>
            </w:r>
            <w:r w:rsidRPr="003A48DF">
              <w:rPr>
                <w:rFonts w:ascii="Arial" w:hAnsi="Arial" w:cs="Arial"/>
              </w:rPr>
              <w:t xml:space="preserve">ensile </w:t>
            </w:r>
            <w:r w:rsidRPr="003A48DF" w:rsidR="007D400A">
              <w:rPr>
                <w:rFonts w:ascii="Arial" w:hAnsi="Arial" w:cs="Arial"/>
              </w:rPr>
              <w:t>t</w:t>
            </w:r>
            <w:r w:rsidRPr="003A48DF">
              <w:rPr>
                <w:rFonts w:ascii="Arial" w:hAnsi="Arial" w:cs="Arial"/>
              </w:rPr>
              <w:t>est</w:t>
            </w:r>
          </w:p>
          <w:p w:rsidRPr="001A1AE0" w:rsidR="00B570D5" w:rsidP="00802673" w:rsidRDefault="00B570D5" w14:paraId="6F492E78" w14:textId="77777777">
            <w:pPr>
              <w:rPr>
                <w:rFonts w:ascii="Arial" w:hAnsi="Arial" w:cs="Arial"/>
              </w:rPr>
            </w:pPr>
          </w:p>
          <w:p w:rsidRPr="001A1AE0" w:rsidR="00AB2717" w:rsidP="00802673" w:rsidRDefault="00B570D5" w14:paraId="213D979F" w14:textId="77777777">
            <w:pPr>
              <w:ind w:left="22"/>
              <w:rPr>
                <w:rFonts w:ascii="Arial" w:hAnsi="Arial" w:cs="Arial"/>
              </w:rPr>
            </w:pPr>
            <w:r w:rsidRPr="001A1AE0">
              <w:rPr>
                <w:rFonts w:ascii="Arial" w:hAnsi="Arial" w:cs="Arial"/>
                <w:b/>
                <w:bCs/>
              </w:rPr>
              <w:t>Targeted content reference:</w:t>
            </w:r>
            <w:r w:rsidRPr="001A1AE0">
              <w:rPr>
                <w:rFonts w:ascii="Arial" w:hAnsi="Arial" w:cs="Arial"/>
              </w:rPr>
              <w:t xml:space="preserve"> </w:t>
            </w:r>
          </w:p>
          <w:p w:rsidRPr="001A1AE0" w:rsidR="00AB2717" w:rsidP="00802673" w:rsidRDefault="00B570D5" w14:paraId="630355F2" w14:textId="265AF37F">
            <w:pPr>
              <w:ind w:left="22"/>
              <w:rPr>
                <w:rFonts w:ascii="Arial" w:hAnsi="Arial" w:cs="Arial"/>
              </w:rPr>
            </w:pPr>
            <w:r w:rsidRPr="001A1AE0">
              <w:rPr>
                <w:rFonts w:ascii="Arial" w:hAnsi="Arial" w:cs="Arial"/>
              </w:rPr>
              <w:t>CA02 2.1.</w:t>
            </w:r>
            <w:r w:rsidRPr="001A1AE0" w:rsidR="00731506">
              <w:rPr>
                <w:rFonts w:ascii="Arial" w:hAnsi="Arial" w:cs="Arial"/>
              </w:rPr>
              <w:t xml:space="preserve">1. Material </w:t>
            </w:r>
            <w:r w:rsidRPr="001A1AE0" w:rsidR="007D400A">
              <w:rPr>
                <w:rFonts w:ascii="Arial" w:hAnsi="Arial" w:cs="Arial"/>
              </w:rPr>
              <w:t>p</w:t>
            </w:r>
            <w:r w:rsidRPr="001A1AE0" w:rsidR="00731506">
              <w:rPr>
                <w:rFonts w:ascii="Arial" w:hAnsi="Arial" w:cs="Arial"/>
              </w:rPr>
              <w:t xml:space="preserve">roperties: tensile strength, toughness, stiffness </w:t>
            </w:r>
          </w:p>
          <w:p w:rsidRPr="001A1AE0" w:rsidR="00AB2717" w:rsidP="00402CE7" w:rsidRDefault="00AB2717" w14:paraId="19F80EEE" w14:textId="0F2B34A2">
            <w:pPr>
              <w:ind w:left="22"/>
              <w:rPr>
                <w:rFonts w:ascii="Arial" w:hAnsi="Arial" w:cs="Arial"/>
              </w:rPr>
            </w:pPr>
            <w:r w:rsidRPr="001A1AE0">
              <w:rPr>
                <w:rFonts w:ascii="Arial" w:hAnsi="Arial" w:cs="Arial"/>
              </w:rPr>
              <w:t>C</w:t>
            </w:r>
            <w:r w:rsidRPr="001A1AE0" w:rsidR="00731506">
              <w:rPr>
                <w:rFonts w:ascii="Arial" w:hAnsi="Arial" w:cs="Arial"/>
              </w:rPr>
              <w:t>A02 2.1.2 Key properties of construction materials; Metals – steel (mild, stainless, high</w:t>
            </w:r>
            <w:r w:rsidR="002B7B88">
              <w:rPr>
                <w:rFonts w:ascii="Arial" w:hAnsi="Arial" w:cs="Arial"/>
              </w:rPr>
              <w:t>-</w:t>
            </w:r>
            <w:r w:rsidRPr="001A1AE0" w:rsidR="00731506">
              <w:rPr>
                <w:rFonts w:ascii="Arial" w:hAnsi="Arial" w:cs="Arial"/>
              </w:rPr>
              <w:t>strength), aluminium alloys, copper, brass</w:t>
            </w:r>
          </w:p>
          <w:p w:rsidRPr="001A1AE0" w:rsidR="00AB2717" w:rsidP="00802673" w:rsidRDefault="00731506" w14:paraId="23028058" w14:textId="1297644A">
            <w:pPr>
              <w:ind w:left="22"/>
              <w:rPr>
                <w:rFonts w:ascii="Arial" w:hAnsi="Arial" w:cs="Arial"/>
              </w:rPr>
            </w:pPr>
            <w:r w:rsidRPr="001A1AE0">
              <w:rPr>
                <w:rFonts w:ascii="Arial" w:hAnsi="Arial" w:cs="Arial"/>
              </w:rPr>
              <w:t xml:space="preserve">CA02 2.3.2. Stress and </w:t>
            </w:r>
            <w:r w:rsidRPr="001A1AE0" w:rsidR="007D400A">
              <w:rPr>
                <w:rFonts w:ascii="Arial" w:hAnsi="Arial" w:cs="Arial"/>
              </w:rPr>
              <w:t>strain</w:t>
            </w:r>
            <w:r w:rsidRPr="001A1AE0">
              <w:rPr>
                <w:rFonts w:ascii="Arial" w:hAnsi="Arial" w:cs="Arial"/>
              </w:rPr>
              <w:t xml:space="preserve"> – tensile</w:t>
            </w:r>
          </w:p>
          <w:p w:rsidRPr="001A1AE0" w:rsidR="00E71B6E" w:rsidP="00E71B6E" w:rsidRDefault="00AB2717" w14:paraId="4F449FAD" w14:textId="54EF2567">
            <w:pPr>
              <w:ind w:left="22"/>
              <w:rPr>
                <w:rFonts w:ascii="Arial" w:hAnsi="Arial" w:cs="Arial"/>
              </w:rPr>
            </w:pPr>
            <w:r w:rsidRPr="001A1AE0">
              <w:rPr>
                <w:rFonts w:ascii="Arial" w:hAnsi="Arial" w:cs="Arial"/>
              </w:rPr>
              <w:t xml:space="preserve">CS4 – </w:t>
            </w:r>
            <w:r w:rsidRPr="001A1AE0" w:rsidR="000C6FD1">
              <w:rPr>
                <w:rFonts w:ascii="Arial" w:hAnsi="Arial" w:cs="Arial"/>
              </w:rPr>
              <w:t>P</w:t>
            </w:r>
            <w:r w:rsidRPr="001A1AE0">
              <w:rPr>
                <w:rFonts w:ascii="Arial" w:hAnsi="Arial" w:cs="Arial"/>
              </w:rPr>
              <w:t xml:space="preserve">rimary </w:t>
            </w:r>
            <w:r w:rsidRPr="001A1AE0" w:rsidR="007D400A">
              <w:rPr>
                <w:rFonts w:ascii="Arial" w:hAnsi="Arial" w:cs="Arial"/>
              </w:rPr>
              <w:t>r</w:t>
            </w:r>
            <w:r w:rsidRPr="001A1AE0">
              <w:rPr>
                <w:rFonts w:ascii="Arial" w:hAnsi="Arial" w:cs="Arial"/>
              </w:rPr>
              <w:t>esearch, use test instruments to determine qualities such as modulus of elasticity</w:t>
            </w:r>
          </w:p>
          <w:p w:rsidRPr="001A1AE0" w:rsidR="007D400A" w:rsidP="00802673" w:rsidRDefault="007D400A" w14:paraId="3DA7BC22" w14:textId="77777777">
            <w:pPr>
              <w:ind w:left="22"/>
              <w:rPr>
                <w:rFonts w:ascii="Arial" w:hAnsi="Arial" w:cs="Arial"/>
              </w:rPr>
            </w:pPr>
          </w:p>
          <w:p w:rsidRPr="001A1AE0" w:rsidR="00B570D5" w:rsidP="00802673" w:rsidRDefault="00B570D5" w14:paraId="7F445914" w14:textId="70BF1E68">
            <w:pPr>
              <w:pStyle w:val="Heading2"/>
            </w:pPr>
            <w:r w:rsidRPr="001A1AE0">
              <w:t xml:space="preserve">Lesson sequence number: </w:t>
            </w:r>
            <w:r w:rsidRPr="001A1AE0" w:rsidR="00082672">
              <w:rPr>
                <w:b w:val="0"/>
                <w:bCs w:val="0"/>
              </w:rPr>
              <w:t>04</w:t>
            </w:r>
          </w:p>
          <w:p w:rsidRPr="001A1AE0" w:rsidR="00B570D5" w:rsidP="00802673" w:rsidRDefault="00B570D5" w14:paraId="7C1A4721" w14:textId="77777777">
            <w:pPr>
              <w:rPr>
                <w:rFonts w:ascii="Arial" w:hAnsi="Arial" w:cs="Arial"/>
              </w:rPr>
            </w:pPr>
          </w:p>
          <w:p w:rsidRPr="001A1AE0" w:rsidR="00B570D5" w:rsidP="00802673" w:rsidRDefault="00B570D5" w14:paraId="1727A85D" w14:textId="757AB4EF">
            <w:pPr>
              <w:rPr>
                <w:rFonts w:ascii="Arial" w:hAnsi="Arial" w:cs="Arial"/>
              </w:rPr>
            </w:pPr>
            <w:r w:rsidRPr="001A1AE0">
              <w:rPr>
                <w:rFonts w:ascii="Arial" w:hAnsi="Arial" w:cs="Arial"/>
                <w:b/>
                <w:bCs/>
              </w:rPr>
              <w:t>Duration:</w:t>
            </w:r>
            <w:r w:rsidRPr="001A1AE0">
              <w:rPr>
                <w:rFonts w:ascii="Arial" w:hAnsi="Arial" w:cs="Arial"/>
              </w:rPr>
              <w:t xml:space="preserve"> </w:t>
            </w:r>
            <w:r w:rsidRPr="001A1AE0" w:rsidR="008455D8">
              <w:rPr>
                <w:rFonts w:ascii="Arial" w:hAnsi="Arial" w:cs="Arial"/>
              </w:rPr>
              <w:t>2</w:t>
            </w:r>
            <w:r w:rsidRPr="001A1AE0" w:rsidR="00402CE7">
              <w:rPr>
                <w:rFonts w:ascii="Arial" w:hAnsi="Arial" w:cs="Arial"/>
              </w:rPr>
              <w:t>.5</w:t>
            </w:r>
            <w:r w:rsidRPr="001A1AE0" w:rsidR="008455D8">
              <w:rPr>
                <w:rFonts w:ascii="Arial" w:hAnsi="Arial" w:cs="Arial"/>
              </w:rPr>
              <w:t xml:space="preserve"> </w:t>
            </w:r>
            <w:r w:rsidRPr="001A1AE0">
              <w:rPr>
                <w:rFonts w:ascii="Arial" w:hAnsi="Arial" w:cs="Arial"/>
              </w:rPr>
              <w:t>hours</w:t>
            </w:r>
          </w:p>
          <w:p w:rsidRPr="001A1AE0" w:rsidR="00B570D5" w:rsidP="00802673" w:rsidRDefault="00B570D5" w14:paraId="6772B680" w14:textId="77777777">
            <w:pPr>
              <w:rPr>
                <w:rFonts w:ascii="Arial" w:hAnsi="Arial" w:cs="Arial"/>
              </w:rPr>
            </w:pPr>
          </w:p>
        </w:tc>
      </w:tr>
      <w:tr w:rsidRPr="001A1AE0" w:rsidR="00B570D5" w:rsidTr="00EF79D9" w14:paraId="6D23C8F4" w14:textId="77777777">
        <w:tc>
          <w:tcPr>
            <w:tcW w:w="13948" w:type="dxa"/>
            <w:gridSpan w:val="4"/>
          </w:tcPr>
          <w:p w:rsidRPr="001A1AE0" w:rsidR="00B570D5" w:rsidP="00802673" w:rsidRDefault="00B570D5" w14:paraId="6A8C8714" w14:textId="77777777">
            <w:pPr>
              <w:rPr>
                <w:rFonts w:ascii="Arial" w:hAnsi="Arial" w:cs="Arial"/>
                <w:b/>
                <w:bCs/>
              </w:rPr>
            </w:pPr>
            <w:r w:rsidRPr="001A1AE0">
              <w:rPr>
                <w:rFonts w:ascii="Arial" w:hAnsi="Arial" w:cs="Arial"/>
                <w:b/>
                <w:bCs/>
              </w:rPr>
              <w:t xml:space="preserve">Prior learning </w:t>
            </w:r>
          </w:p>
          <w:p w:rsidRPr="001A1AE0" w:rsidR="00B570D5" w:rsidP="00802673" w:rsidRDefault="00883D6F" w14:paraId="2EBEEA00" w14:textId="6C36D6E5">
            <w:pPr>
              <w:rPr>
                <w:rFonts w:ascii="Arial" w:hAnsi="Arial" w:cs="Arial"/>
              </w:rPr>
            </w:pPr>
            <w:r w:rsidRPr="001A1AE0">
              <w:rPr>
                <w:rFonts w:ascii="Arial" w:hAnsi="Arial" w:cs="Arial"/>
              </w:rPr>
              <w:t>Know</w:t>
            </w:r>
            <w:r w:rsidR="00E71B6E">
              <w:rPr>
                <w:rFonts w:ascii="Arial" w:hAnsi="Arial" w:cs="Arial"/>
              </w:rPr>
              <w:t>ledge of</w:t>
            </w:r>
            <w:r w:rsidRPr="001A1AE0">
              <w:rPr>
                <w:rFonts w:ascii="Arial" w:hAnsi="Arial" w:cs="Arial"/>
              </w:rPr>
              <w:t xml:space="preserve"> the terminology used to describe properties and behaviour of metals under load</w:t>
            </w:r>
            <w:r w:rsidRPr="001A1AE0" w:rsidR="007D400A">
              <w:rPr>
                <w:rFonts w:ascii="Arial" w:hAnsi="Arial" w:cs="Arial"/>
              </w:rPr>
              <w:t>.</w:t>
            </w:r>
          </w:p>
        </w:tc>
      </w:tr>
      <w:tr w:rsidRPr="001A1AE0" w:rsidR="00B570D5" w:rsidTr="00EF79D9" w14:paraId="02112309" w14:textId="77777777">
        <w:tc>
          <w:tcPr>
            <w:tcW w:w="1513" w:type="dxa"/>
            <w:tcBorders>
              <w:bottom w:val="single" w:color="auto" w:sz="4" w:space="0"/>
            </w:tcBorders>
          </w:tcPr>
          <w:p w:rsidRPr="003A48DF" w:rsidR="00B570D5" w:rsidP="00802673" w:rsidRDefault="00B570D5" w14:paraId="10E1395F" w14:textId="77777777">
            <w:pPr>
              <w:rPr>
                <w:rFonts w:ascii="Arial" w:hAnsi="Arial" w:cs="Arial"/>
                <w:b/>
                <w:bCs/>
              </w:rPr>
            </w:pPr>
            <w:r w:rsidRPr="003A48DF">
              <w:rPr>
                <w:rFonts w:ascii="Arial" w:hAnsi="Arial" w:cs="Arial"/>
                <w:b/>
                <w:bCs/>
              </w:rPr>
              <w:t>Timing</w:t>
            </w:r>
          </w:p>
        </w:tc>
        <w:tc>
          <w:tcPr>
            <w:tcW w:w="6022" w:type="dxa"/>
            <w:tcBorders>
              <w:bottom w:val="single" w:color="auto" w:sz="4" w:space="0"/>
            </w:tcBorders>
          </w:tcPr>
          <w:p w:rsidRPr="003A48DF" w:rsidR="00B570D5" w:rsidP="00802673" w:rsidRDefault="00B570D5" w14:paraId="2B62A763" w14:textId="77777777">
            <w:pPr>
              <w:rPr>
                <w:rFonts w:ascii="Arial" w:hAnsi="Arial" w:cs="Arial"/>
                <w:b/>
                <w:bCs/>
              </w:rPr>
            </w:pPr>
            <w:r w:rsidRPr="003A48DF">
              <w:rPr>
                <w:rFonts w:ascii="Arial" w:hAnsi="Arial" w:cs="Arial"/>
                <w:b/>
                <w:bCs/>
              </w:rPr>
              <w:t>Teacher activity</w:t>
            </w:r>
          </w:p>
        </w:tc>
        <w:tc>
          <w:tcPr>
            <w:tcW w:w="3992" w:type="dxa"/>
            <w:tcBorders>
              <w:bottom w:val="single" w:color="auto" w:sz="4" w:space="0"/>
            </w:tcBorders>
          </w:tcPr>
          <w:p w:rsidRPr="003A48DF" w:rsidR="00B570D5" w:rsidP="00802673" w:rsidRDefault="00B570D5" w14:paraId="02BC4B73" w14:textId="77777777">
            <w:pPr>
              <w:rPr>
                <w:rFonts w:ascii="Arial" w:hAnsi="Arial" w:cs="Arial"/>
                <w:b/>
                <w:bCs/>
              </w:rPr>
            </w:pPr>
            <w:r w:rsidRPr="003A48DF">
              <w:rPr>
                <w:rFonts w:ascii="Arial" w:hAnsi="Arial" w:cs="Arial"/>
                <w:b/>
                <w:bCs/>
              </w:rPr>
              <w:t>Learner activity</w:t>
            </w:r>
          </w:p>
        </w:tc>
        <w:tc>
          <w:tcPr>
            <w:tcW w:w="2421" w:type="dxa"/>
            <w:tcBorders>
              <w:bottom w:val="single" w:color="auto" w:sz="4" w:space="0"/>
            </w:tcBorders>
          </w:tcPr>
          <w:p w:rsidRPr="003A48DF" w:rsidR="00B570D5" w:rsidP="00802673" w:rsidRDefault="00B570D5" w14:paraId="0CA71D06" w14:textId="77777777">
            <w:pPr>
              <w:rPr>
                <w:rFonts w:ascii="Arial" w:hAnsi="Arial" w:cs="Arial"/>
                <w:b/>
                <w:bCs/>
              </w:rPr>
            </w:pPr>
            <w:r w:rsidRPr="003A48DF">
              <w:rPr>
                <w:rFonts w:ascii="Arial" w:hAnsi="Arial" w:cs="Arial"/>
                <w:b/>
                <w:bCs/>
              </w:rPr>
              <w:t>Resources</w:t>
            </w:r>
          </w:p>
        </w:tc>
      </w:tr>
      <w:tr w:rsidRPr="001A1AE0" w:rsidR="007E2C9F" w:rsidTr="00EF79D9" w14:paraId="17AD8BB2" w14:textId="77777777">
        <w:trPr>
          <w:trHeight w:val="575"/>
        </w:trPr>
        <w:tc>
          <w:tcPr>
            <w:tcW w:w="1513" w:type="dxa"/>
            <w:tcBorders>
              <w:right w:val="single" w:color="auto" w:sz="4" w:space="0"/>
            </w:tcBorders>
          </w:tcPr>
          <w:p w:rsidRPr="001A1AE0" w:rsidR="007E2C9F" w:rsidP="00802673" w:rsidRDefault="007E2C9F" w14:paraId="6679CF0C" w14:textId="044BBC29">
            <w:pPr>
              <w:rPr>
                <w:rFonts w:ascii="Arial" w:hAnsi="Arial" w:cs="Arial"/>
              </w:rPr>
            </w:pPr>
            <w:r w:rsidRPr="001A1AE0">
              <w:rPr>
                <w:rFonts w:ascii="Arial" w:hAnsi="Arial" w:cs="Arial"/>
              </w:rPr>
              <w:t>10 minutes</w:t>
            </w:r>
          </w:p>
        </w:tc>
        <w:tc>
          <w:tcPr>
            <w:tcW w:w="6022" w:type="dxa"/>
            <w:tcBorders>
              <w:left w:val="single" w:color="auto" w:sz="4" w:space="0"/>
              <w:right w:val="single" w:color="auto" w:sz="4" w:space="0"/>
            </w:tcBorders>
          </w:tcPr>
          <w:p w:rsidRPr="001A1AE0" w:rsidR="007E2C9F" w:rsidP="00802673" w:rsidRDefault="007E2C9F" w14:paraId="6A08F88C" w14:textId="5A6A2688">
            <w:pPr>
              <w:rPr>
                <w:rFonts w:ascii="Arial" w:hAnsi="Arial" w:cs="Arial"/>
              </w:rPr>
            </w:pPr>
            <w:r w:rsidRPr="001A1AE0">
              <w:rPr>
                <w:rFonts w:ascii="Arial" w:hAnsi="Arial" w:cs="Arial"/>
              </w:rPr>
              <w:t>Introduce the lesson and set out the context for learning (</w:t>
            </w:r>
            <w:r w:rsidR="00E710F6">
              <w:rPr>
                <w:rFonts w:ascii="Arial" w:hAnsi="Arial" w:cs="Arial"/>
              </w:rPr>
              <w:t>s</w:t>
            </w:r>
            <w:r w:rsidRPr="001A1AE0">
              <w:rPr>
                <w:rFonts w:ascii="Arial" w:hAnsi="Arial" w:cs="Arial"/>
              </w:rPr>
              <w:t xml:space="preserve">cience in design, surveying and planning) and the main topic of the lesson. </w:t>
            </w:r>
          </w:p>
          <w:p w:rsidRPr="001A1AE0" w:rsidR="007E2C9F" w:rsidP="00802673" w:rsidRDefault="007E2C9F" w14:paraId="7CF1F29D" w14:textId="77777777">
            <w:pPr>
              <w:rPr>
                <w:rFonts w:ascii="Arial" w:hAnsi="Arial" w:cs="Arial"/>
              </w:rPr>
            </w:pPr>
          </w:p>
          <w:p w:rsidRPr="001A1AE0" w:rsidR="007E2C9F" w:rsidP="00802673" w:rsidRDefault="007E2C9F" w14:paraId="289BFEA4" w14:textId="35551070">
            <w:pPr>
              <w:rPr>
                <w:rFonts w:ascii="Arial" w:hAnsi="Arial" w:cs="Arial"/>
              </w:rPr>
            </w:pPr>
            <w:r w:rsidRPr="001A1AE0">
              <w:rPr>
                <w:rFonts w:ascii="Arial" w:hAnsi="Arial" w:cs="Arial"/>
              </w:rPr>
              <w:t>Present The tensile test (</w:t>
            </w:r>
            <w:r w:rsidR="00BE1F9A">
              <w:rPr>
                <w:rFonts w:ascii="Arial" w:hAnsi="Arial" w:cs="Arial"/>
              </w:rPr>
              <w:t>one</w:t>
            </w:r>
            <w:r w:rsidRPr="001A1AE0">
              <w:rPr>
                <w:rFonts w:ascii="Arial" w:hAnsi="Arial" w:cs="Arial"/>
              </w:rPr>
              <w:t xml:space="preserve"> slide)</w:t>
            </w:r>
            <w:r w:rsidRPr="001A1AE0" w:rsidR="001A16E3">
              <w:rPr>
                <w:rFonts w:ascii="Arial" w:hAnsi="Arial" w:cs="Arial"/>
              </w:rPr>
              <w:t>.</w:t>
            </w:r>
          </w:p>
          <w:p w:rsidRPr="001A1AE0" w:rsidR="007E2C9F" w:rsidP="00802673" w:rsidRDefault="007E2C9F" w14:paraId="71DF8F1E" w14:textId="77777777">
            <w:pPr>
              <w:rPr>
                <w:rFonts w:ascii="Arial" w:hAnsi="Arial" w:cs="Arial"/>
              </w:rPr>
            </w:pPr>
          </w:p>
          <w:p w:rsidRPr="001A1AE0" w:rsidR="007E2C9F" w:rsidP="00802673" w:rsidRDefault="00B42E04" w14:paraId="6BBA5DB8" w14:textId="78D507D7">
            <w:pPr>
              <w:rPr>
                <w:rFonts w:ascii="Arial" w:hAnsi="Arial" w:cs="Arial"/>
              </w:rPr>
            </w:pPr>
            <w:r w:rsidRPr="001A1AE0">
              <w:rPr>
                <w:rFonts w:ascii="Arial" w:hAnsi="Arial" w:cs="Arial"/>
              </w:rPr>
              <w:t>Show</w:t>
            </w:r>
            <w:r w:rsidRPr="001A1AE0" w:rsidR="007E2C9F">
              <w:rPr>
                <w:rFonts w:ascii="Arial" w:hAnsi="Arial" w:cs="Arial"/>
              </w:rPr>
              <w:t xml:space="preserve"> </w:t>
            </w:r>
            <w:r w:rsidRPr="001A1AE0" w:rsidR="00A7608E">
              <w:rPr>
                <w:rFonts w:ascii="Arial" w:hAnsi="Arial" w:cs="Arial"/>
              </w:rPr>
              <w:t>“</w:t>
            </w:r>
            <w:r w:rsidRPr="001A1AE0" w:rsidR="007E2C9F">
              <w:rPr>
                <w:rFonts w:ascii="Arial" w:hAnsi="Arial" w:cs="Arial"/>
              </w:rPr>
              <w:t>Tensile Testing Basics</w:t>
            </w:r>
            <w:r w:rsidRPr="001A1AE0" w:rsidR="00A7608E">
              <w:rPr>
                <w:rFonts w:ascii="Arial" w:hAnsi="Arial" w:cs="Arial"/>
              </w:rPr>
              <w:t>”</w:t>
            </w:r>
            <w:r w:rsidRPr="001A1AE0" w:rsidR="007E2C9F">
              <w:rPr>
                <w:rFonts w:ascii="Arial" w:hAnsi="Arial" w:cs="Arial"/>
              </w:rPr>
              <w:t xml:space="preserve"> by MTS Systems (3</w:t>
            </w:r>
            <w:r w:rsidR="00F253D3">
              <w:rPr>
                <w:rFonts w:ascii="Arial" w:hAnsi="Arial" w:cs="Arial"/>
              </w:rPr>
              <w:t xml:space="preserve"> minutes </w:t>
            </w:r>
            <w:r w:rsidRPr="001A1AE0" w:rsidR="007E2C9F">
              <w:rPr>
                <w:rFonts w:ascii="Arial" w:hAnsi="Arial" w:cs="Arial"/>
              </w:rPr>
              <w:t>16</w:t>
            </w:r>
            <w:r w:rsidR="00F253D3">
              <w:rPr>
                <w:rFonts w:ascii="Arial" w:hAnsi="Arial" w:cs="Arial"/>
              </w:rPr>
              <w:t xml:space="preserve"> seconds</w:t>
            </w:r>
            <w:r w:rsidRPr="001A1AE0" w:rsidR="007E2C9F">
              <w:rPr>
                <w:rFonts w:ascii="Arial" w:hAnsi="Arial" w:cs="Arial"/>
              </w:rPr>
              <w:t xml:space="preserve">) </w:t>
            </w:r>
            <w:hyperlink w:history="1" r:id="rId25">
              <w:r w:rsidRPr="001A1AE0" w:rsidR="007E2C9F">
                <w:rPr>
                  <w:rStyle w:val="Hyperlink"/>
                  <w:rFonts w:ascii="Arial" w:hAnsi="Arial" w:cs="Arial"/>
                </w:rPr>
                <w:t>https://youtu.be/lqR5cp2v1eQ?feature=shared</w:t>
              </w:r>
            </w:hyperlink>
          </w:p>
          <w:p w:rsidRPr="001A1AE0" w:rsidR="007E2C9F" w:rsidP="00802673" w:rsidRDefault="007E2C9F" w14:paraId="7534001A" w14:textId="4BA3A817">
            <w:pPr>
              <w:rPr>
                <w:rFonts w:ascii="Arial" w:hAnsi="Arial" w:cs="Arial"/>
              </w:rPr>
            </w:pPr>
          </w:p>
        </w:tc>
        <w:tc>
          <w:tcPr>
            <w:tcW w:w="3992" w:type="dxa"/>
            <w:tcBorders>
              <w:left w:val="single" w:color="auto" w:sz="4" w:space="0"/>
            </w:tcBorders>
          </w:tcPr>
          <w:p w:rsidRPr="001A1AE0" w:rsidR="007E2C9F" w:rsidP="00CF43D9" w:rsidRDefault="007E2C9F" w14:paraId="68C094F4" w14:textId="77777777">
            <w:pPr>
              <w:rPr>
                <w:rFonts w:ascii="Arial" w:hAnsi="Arial" w:cs="Arial"/>
              </w:rPr>
            </w:pPr>
            <w:r w:rsidRPr="001A1AE0">
              <w:rPr>
                <w:rFonts w:ascii="Arial" w:hAnsi="Arial" w:cs="Arial"/>
              </w:rPr>
              <w:t xml:space="preserve">Listen and take notes. </w:t>
            </w:r>
          </w:p>
          <w:p w:rsidRPr="001A1AE0" w:rsidR="007E2C9F" w:rsidP="00802673" w:rsidRDefault="007E2C9F" w14:paraId="4B767186" w14:textId="77777777">
            <w:pPr>
              <w:rPr>
                <w:rFonts w:ascii="Arial" w:hAnsi="Arial" w:cs="Arial"/>
              </w:rPr>
            </w:pPr>
          </w:p>
          <w:p w:rsidRPr="001A1AE0" w:rsidR="007E2C9F" w:rsidP="00802673" w:rsidRDefault="007E2C9F" w14:paraId="58C01B88" w14:textId="77777777">
            <w:pPr>
              <w:rPr>
                <w:rFonts w:ascii="Arial" w:hAnsi="Arial" w:cs="Arial"/>
              </w:rPr>
            </w:pPr>
          </w:p>
          <w:p w:rsidRPr="001A1AE0" w:rsidR="007E2C9F" w:rsidP="00802673" w:rsidRDefault="007E2C9F" w14:paraId="0F07A988" w14:textId="77777777">
            <w:pPr>
              <w:rPr>
                <w:rFonts w:ascii="Arial" w:hAnsi="Arial" w:cs="Arial"/>
              </w:rPr>
            </w:pPr>
          </w:p>
          <w:p w:rsidRPr="001A1AE0" w:rsidR="007E2C9F" w:rsidP="00802673" w:rsidRDefault="007E2C9F" w14:paraId="6E0A2135" w14:textId="77777777">
            <w:pPr>
              <w:rPr>
                <w:rFonts w:ascii="Arial" w:hAnsi="Arial" w:cs="Arial"/>
              </w:rPr>
            </w:pPr>
          </w:p>
          <w:p w:rsidRPr="001A1AE0" w:rsidR="007E2C9F" w:rsidP="00802673" w:rsidRDefault="007E2C9F" w14:paraId="09A354C7" w14:textId="77777777">
            <w:pPr>
              <w:rPr>
                <w:rFonts w:ascii="Arial" w:hAnsi="Arial" w:cs="Arial"/>
              </w:rPr>
            </w:pPr>
          </w:p>
          <w:p w:rsidRPr="001A1AE0" w:rsidR="007E2C9F" w:rsidP="00802673" w:rsidRDefault="007E2C9F" w14:paraId="5B23AE2C" w14:textId="51DBB251">
            <w:pPr>
              <w:rPr>
                <w:rFonts w:ascii="Arial" w:hAnsi="Arial" w:cs="Arial"/>
              </w:rPr>
            </w:pPr>
            <w:r w:rsidRPr="001A1AE0">
              <w:rPr>
                <w:rFonts w:ascii="Arial" w:hAnsi="Arial" w:cs="Arial"/>
              </w:rPr>
              <w:t>Watch the video</w:t>
            </w:r>
            <w:r w:rsidRPr="001A1AE0" w:rsidR="00B42E04">
              <w:rPr>
                <w:rFonts w:ascii="Arial" w:hAnsi="Arial" w:cs="Arial"/>
              </w:rPr>
              <w:t xml:space="preserve"> and take notes.</w:t>
            </w:r>
          </w:p>
        </w:tc>
        <w:tc>
          <w:tcPr>
            <w:tcW w:w="2421" w:type="dxa"/>
            <w:vMerge w:val="restart"/>
          </w:tcPr>
          <w:p w:rsidRPr="001A1AE0" w:rsidR="007E2C9F" w:rsidP="007E2C9F" w:rsidRDefault="007E2C9F" w14:paraId="02DDB77D" w14:textId="1F9AB54C">
            <w:pPr>
              <w:rPr>
                <w:rFonts w:ascii="Arial" w:hAnsi="Arial" w:cs="Arial"/>
              </w:rPr>
            </w:pPr>
            <w:r w:rsidRPr="001A1AE0">
              <w:rPr>
                <w:rFonts w:ascii="Arial" w:hAnsi="Arial" w:cs="Arial"/>
              </w:rPr>
              <w:t>Slide deck</w:t>
            </w:r>
          </w:p>
          <w:p w:rsidRPr="001A1AE0" w:rsidR="007E2C9F" w:rsidP="007E2C9F" w:rsidRDefault="007E2C9F" w14:paraId="4A126483" w14:textId="77777777">
            <w:pPr>
              <w:rPr>
                <w:rFonts w:ascii="Arial" w:hAnsi="Arial" w:cs="Arial"/>
              </w:rPr>
            </w:pPr>
          </w:p>
          <w:p w:rsidRPr="001A1AE0" w:rsidR="007E2C9F" w:rsidP="007E2C9F" w:rsidRDefault="00FB3C39" w14:paraId="1FFD85CF" w14:textId="1E0ADF59">
            <w:pPr>
              <w:rPr>
                <w:rFonts w:ascii="Arial" w:hAnsi="Arial" w:cs="Arial"/>
              </w:rPr>
            </w:pPr>
            <w:r w:rsidRPr="001A1AE0">
              <w:rPr>
                <w:rFonts w:ascii="Arial" w:hAnsi="Arial" w:cs="Arial"/>
              </w:rPr>
              <w:t xml:space="preserve">YouTube video </w:t>
            </w:r>
            <w:r w:rsidR="00A154AF">
              <w:rPr>
                <w:rFonts w:ascii="Arial" w:hAnsi="Arial" w:cs="Arial"/>
              </w:rPr>
              <w:t>“</w:t>
            </w:r>
            <w:r w:rsidRPr="001A1AE0">
              <w:rPr>
                <w:rFonts w:ascii="Arial" w:hAnsi="Arial" w:cs="Arial"/>
              </w:rPr>
              <w:t>Tensile Testing Basics</w:t>
            </w:r>
            <w:r w:rsidR="00A154AF">
              <w:rPr>
                <w:rFonts w:ascii="Arial" w:hAnsi="Arial" w:cs="Arial"/>
              </w:rPr>
              <w:t>”</w:t>
            </w:r>
            <w:r w:rsidRPr="001A1AE0">
              <w:rPr>
                <w:rFonts w:ascii="Arial" w:hAnsi="Arial" w:cs="Arial"/>
              </w:rPr>
              <w:t xml:space="preserve"> by MTS Systems</w:t>
            </w:r>
          </w:p>
          <w:p w:rsidRPr="001A1AE0" w:rsidR="007E2C9F" w:rsidP="007E2C9F" w:rsidRDefault="007E2C9F" w14:paraId="7D3AB0A2" w14:textId="77777777">
            <w:pPr>
              <w:rPr>
                <w:rFonts w:ascii="Arial" w:hAnsi="Arial" w:cs="Arial"/>
              </w:rPr>
            </w:pPr>
          </w:p>
          <w:p w:rsidRPr="001A1AE0" w:rsidR="00FB3C39" w:rsidP="00FB3C39" w:rsidRDefault="00FB3C39" w14:paraId="069DAB9B" w14:textId="54253931">
            <w:pPr>
              <w:rPr>
                <w:rFonts w:ascii="Arial" w:hAnsi="Arial" w:cs="Arial"/>
              </w:rPr>
            </w:pPr>
            <w:r w:rsidRPr="001A1AE0">
              <w:rPr>
                <w:rFonts w:ascii="Arial" w:hAnsi="Arial" w:cs="Arial"/>
              </w:rPr>
              <w:t xml:space="preserve">YouTube video </w:t>
            </w:r>
            <w:r w:rsidR="00A154AF">
              <w:rPr>
                <w:rFonts w:ascii="Arial" w:hAnsi="Arial" w:cs="Arial"/>
              </w:rPr>
              <w:t>“</w:t>
            </w:r>
            <w:r w:rsidRPr="001A1AE0">
              <w:rPr>
                <w:rFonts w:ascii="Arial" w:hAnsi="Arial" w:cs="Arial"/>
              </w:rPr>
              <w:t>An Introduction to Stress and Strain</w:t>
            </w:r>
            <w:r w:rsidR="00A154AF">
              <w:rPr>
                <w:rFonts w:ascii="Arial" w:hAnsi="Arial" w:cs="Arial"/>
              </w:rPr>
              <w:t>”</w:t>
            </w:r>
            <w:r w:rsidRPr="001A1AE0">
              <w:rPr>
                <w:rFonts w:ascii="Arial" w:hAnsi="Arial" w:cs="Arial"/>
              </w:rPr>
              <w:t xml:space="preserve"> by</w:t>
            </w:r>
            <w:r w:rsidRPr="001A1AE0" w:rsidR="000D4A6C">
              <w:rPr>
                <w:rFonts w:ascii="Arial" w:hAnsi="Arial" w:cs="Arial"/>
              </w:rPr>
              <w:t xml:space="preserve"> </w:t>
            </w:r>
            <w:r w:rsidRPr="001A1AE0">
              <w:rPr>
                <w:rFonts w:ascii="Arial" w:hAnsi="Arial" w:cs="Arial"/>
              </w:rPr>
              <w:t>The Efficient Engineer</w:t>
            </w:r>
          </w:p>
          <w:p w:rsidRPr="001A1AE0" w:rsidR="00FB3C39" w:rsidP="007E2C9F" w:rsidRDefault="00FB3C39" w14:paraId="4F413206" w14:textId="77777777">
            <w:pPr>
              <w:rPr>
                <w:rFonts w:ascii="Arial" w:hAnsi="Arial" w:cs="Arial"/>
              </w:rPr>
            </w:pPr>
          </w:p>
          <w:p w:rsidRPr="001A1AE0" w:rsidR="007E2C9F" w:rsidP="007E2C9F" w:rsidRDefault="007E2C9F" w14:paraId="07C01204" w14:textId="330FE9A3">
            <w:pPr>
              <w:rPr>
                <w:rFonts w:ascii="Arial" w:hAnsi="Arial" w:cs="Arial"/>
              </w:rPr>
            </w:pPr>
            <w:r w:rsidRPr="001A1AE0">
              <w:rPr>
                <w:rFonts w:ascii="Arial" w:hAnsi="Arial" w:cs="Arial"/>
                <w:kern w:val="0"/>
                <w14:ligatures w14:val="none"/>
              </w:rPr>
              <w:t>Tensile testing</w:t>
            </w:r>
            <w:r w:rsidRPr="001A1AE0">
              <w:rPr>
                <w:rFonts w:ascii="Arial" w:hAnsi="Arial" w:cs="Arial"/>
              </w:rPr>
              <w:t xml:space="preserve"> instructions</w:t>
            </w:r>
          </w:p>
          <w:p w:rsidRPr="001A1AE0" w:rsidR="007E2C9F" w:rsidP="007E2C9F" w:rsidRDefault="007E2C9F" w14:paraId="6E7FCFBC" w14:textId="77777777">
            <w:pPr>
              <w:rPr>
                <w:rFonts w:ascii="Arial" w:hAnsi="Arial" w:cs="Arial"/>
              </w:rPr>
            </w:pPr>
          </w:p>
          <w:p w:rsidRPr="001A1AE0" w:rsidR="007E2C9F" w:rsidP="007E2C9F" w:rsidRDefault="007E2C9F" w14:paraId="3851468D" w14:textId="0482EE15">
            <w:pPr>
              <w:rPr>
                <w:rFonts w:ascii="Arial" w:hAnsi="Arial" w:cs="Arial"/>
              </w:rPr>
            </w:pPr>
            <w:r w:rsidRPr="001A1AE0">
              <w:rPr>
                <w:rFonts w:ascii="Arial" w:hAnsi="Arial" w:cs="Arial"/>
              </w:rPr>
              <w:t>Tensile testing report</w:t>
            </w:r>
          </w:p>
          <w:p w:rsidRPr="001A1AE0" w:rsidR="007E2C9F" w:rsidP="007E2C9F" w:rsidRDefault="007E2C9F" w14:paraId="4FED3184" w14:textId="77777777">
            <w:pPr>
              <w:rPr>
                <w:rFonts w:ascii="Arial" w:hAnsi="Arial" w:cs="Arial"/>
              </w:rPr>
            </w:pPr>
          </w:p>
          <w:p w:rsidRPr="001A1AE0" w:rsidR="007E2C9F" w:rsidP="007E2C9F" w:rsidRDefault="007E2C9F" w14:paraId="210C4E64" w14:textId="2DF44344">
            <w:pPr>
              <w:rPr>
                <w:rFonts w:ascii="Arial" w:hAnsi="Arial" w:cs="Arial"/>
              </w:rPr>
            </w:pPr>
            <w:r w:rsidRPr="001A1AE0">
              <w:rPr>
                <w:rFonts w:ascii="Arial" w:hAnsi="Arial" w:cs="Arial"/>
              </w:rPr>
              <w:t>Tensile tester</w:t>
            </w:r>
          </w:p>
          <w:p w:rsidRPr="001A1AE0" w:rsidR="007E2C9F" w:rsidP="007E2C9F" w:rsidRDefault="007E2C9F" w14:paraId="4D1E715C" w14:textId="77777777">
            <w:pPr>
              <w:rPr>
                <w:rFonts w:ascii="Arial" w:hAnsi="Arial" w:cs="Arial"/>
              </w:rPr>
            </w:pPr>
          </w:p>
          <w:p w:rsidRPr="001A1AE0" w:rsidR="007E2C9F" w:rsidP="007E2C9F" w:rsidRDefault="007E2C9F" w14:paraId="70280A86" w14:textId="45BD3D59">
            <w:pPr>
              <w:rPr>
                <w:rFonts w:ascii="Arial" w:hAnsi="Arial" w:cs="Arial"/>
              </w:rPr>
            </w:pPr>
            <w:r w:rsidRPr="001A1AE0">
              <w:rPr>
                <w:rFonts w:ascii="Arial" w:hAnsi="Arial" w:cs="Arial"/>
              </w:rPr>
              <w:t xml:space="preserve">Metal test samples; steel (mild, stainless, </w:t>
            </w:r>
            <w:proofErr w:type="gramStart"/>
            <w:r w:rsidRPr="001A1AE0">
              <w:rPr>
                <w:rFonts w:ascii="Arial" w:hAnsi="Arial" w:cs="Arial"/>
              </w:rPr>
              <w:t>high</w:t>
            </w:r>
            <w:r w:rsidR="002B7B88">
              <w:rPr>
                <w:rFonts w:ascii="Arial" w:hAnsi="Arial" w:cs="Arial"/>
              </w:rPr>
              <w:t>-</w:t>
            </w:r>
            <w:r w:rsidRPr="001A1AE0">
              <w:rPr>
                <w:rFonts w:ascii="Arial" w:hAnsi="Arial" w:cs="Arial"/>
              </w:rPr>
              <w:t>strength</w:t>
            </w:r>
            <w:proofErr w:type="gramEnd"/>
            <w:r w:rsidRPr="001A1AE0">
              <w:rPr>
                <w:rFonts w:ascii="Arial" w:hAnsi="Arial" w:cs="Arial"/>
              </w:rPr>
              <w:t>), aluminium alloys, copper, brass</w:t>
            </w:r>
          </w:p>
          <w:p w:rsidRPr="001A1AE0" w:rsidR="007E2C9F" w:rsidP="007E2C9F" w:rsidRDefault="007E2C9F" w14:paraId="6553D6F2" w14:textId="77777777">
            <w:pPr>
              <w:rPr>
                <w:rFonts w:ascii="Arial" w:hAnsi="Arial" w:cs="Arial"/>
              </w:rPr>
            </w:pPr>
          </w:p>
          <w:p w:rsidRPr="001A1AE0" w:rsidR="00F22FD1" w:rsidP="00F22FD1" w:rsidRDefault="007E2C9F" w14:paraId="7F985160" w14:textId="07E75F18">
            <w:pPr>
              <w:pStyle w:val="Heading3"/>
              <w:spacing w:after="0"/>
              <w:rPr>
                <w:b w:val="0"/>
                <w:bCs w:val="0"/>
              </w:rPr>
            </w:pPr>
            <w:r w:rsidRPr="001A1AE0">
              <w:rPr>
                <w:b w:val="0"/>
                <w:bCs w:val="0"/>
              </w:rPr>
              <w:t>Prior testing data</w:t>
            </w:r>
          </w:p>
          <w:p w:rsidRPr="001A1AE0" w:rsidR="007E2C9F" w:rsidP="007E2C9F" w:rsidRDefault="007E2C9F" w14:paraId="6F9040CD" w14:textId="77777777">
            <w:pPr>
              <w:rPr>
                <w:rFonts w:ascii="Arial" w:hAnsi="Arial" w:cs="Arial"/>
              </w:rPr>
            </w:pPr>
          </w:p>
          <w:p w:rsidRPr="001A1AE0" w:rsidR="00F22FD1" w:rsidP="007E2C9F" w:rsidRDefault="00F22FD1" w14:paraId="6B4968F6" w14:textId="42DDB9C9">
            <w:pPr>
              <w:rPr>
                <w:rStyle w:val="Hyperlink"/>
                <w:rFonts w:ascii="Arial" w:hAnsi="Arial" w:eastAsia="Arial" w:cs="Arial"/>
              </w:rPr>
            </w:pPr>
            <w:r w:rsidRPr="001A1AE0">
              <w:rPr>
                <w:rFonts w:ascii="Arial" w:hAnsi="Arial" w:cs="Arial"/>
              </w:rPr>
              <w:t xml:space="preserve">YouTube video </w:t>
            </w:r>
            <w:r w:rsidR="00A154AF">
              <w:rPr>
                <w:rFonts w:ascii="Arial" w:hAnsi="Arial" w:cs="Arial"/>
              </w:rPr>
              <w:t>“</w:t>
            </w:r>
            <w:r w:rsidRPr="001A1AE0">
              <w:rPr>
                <w:rFonts w:ascii="Arial" w:hAnsi="Arial" w:eastAsia="Arial" w:cs="Arial"/>
              </w:rPr>
              <w:t>Using a Stress</w:t>
            </w:r>
            <w:r w:rsidR="001A5FB4">
              <w:rPr>
                <w:rFonts w:ascii="Arial" w:hAnsi="Arial" w:eastAsia="Arial" w:cs="Arial"/>
              </w:rPr>
              <w:t>-</w:t>
            </w:r>
            <w:r w:rsidRPr="001A1AE0">
              <w:rPr>
                <w:rFonts w:ascii="Arial" w:hAnsi="Arial" w:eastAsia="Arial" w:cs="Arial"/>
              </w:rPr>
              <w:t>Strain Graph to Compare Properties of Materials</w:t>
            </w:r>
            <w:r w:rsidR="00A154AF">
              <w:rPr>
                <w:rFonts w:ascii="Arial" w:hAnsi="Arial" w:eastAsia="Arial" w:cs="Arial"/>
              </w:rPr>
              <w:t>”</w:t>
            </w:r>
            <w:r w:rsidRPr="001A1AE0">
              <w:rPr>
                <w:rFonts w:ascii="Arial" w:hAnsi="Arial" w:eastAsia="Arial" w:cs="Arial"/>
              </w:rPr>
              <w:t xml:space="preserve"> by Jumeirah College Science</w:t>
            </w:r>
          </w:p>
          <w:p w:rsidRPr="001A1AE0" w:rsidR="00133972" w:rsidP="007E2C9F" w:rsidRDefault="00133972" w14:paraId="24EE6BBF" w14:textId="77777777">
            <w:pPr>
              <w:rPr>
                <w:rStyle w:val="Hyperlink"/>
                <w:rFonts w:ascii="Arial" w:hAnsi="Arial" w:eastAsia="Arial" w:cs="Arial"/>
              </w:rPr>
            </w:pPr>
          </w:p>
          <w:p w:rsidRPr="0090659A" w:rsidR="007E2C9F" w:rsidP="007E2C9F" w:rsidRDefault="007E2C9F" w14:paraId="0ED4E04C" w14:textId="4F2D197A">
            <w:pPr>
              <w:rPr>
                <w:rFonts w:ascii="Arial" w:hAnsi="Arial" w:cs="Arial"/>
              </w:rPr>
            </w:pPr>
            <w:r w:rsidRPr="00EB5263">
              <w:rPr>
                <w:rFonts w:ascii="Arial" w:hAnsi="Arial" w:cs="Arial"/>
              </w:rPr>
              <w:t xml:space="preserve">How to plot graphs in </w:t>
            </w:r>
            <w:r w:rsidRPr="00EB5263" w:rsidR="00F55BEF">
              <w:rPr>
                <w:rFonts w:ascii="Arial" w:hAnsi="Arial" w:cs="Arial"/>
              </w:rPr>
              <w:t>E</w:t>
            </w:r>
            <w:r w:rsidRPr="00EB5263">
              <w:rPr>
                <w:rFonts w:ascii="Arial" w:hAnsi="Arial" w:cs="Arial"/>
              </w:rPr>
              <w:t>xcel guide</w:t>
            </w:r>
          </w:p>
        </w:tc>
      </w:tr>
      <w:tr w:rsidRPr="001A1AE0" w:rsidR="007E2C9F" w:rsidTr="00EF79D9" w14:paraId="62320876" w14:textId="77777777">
        <w:trPr>
          <w:trHeight w:val="575"/>
        </w:trPr>
        <w:tc>
          <w:tcPr>
            <w:tcW w:w="1513" w:type="dxa"/>
            <w:tcBorders>
              <w:right w:val="single" w:color="auto" w:sz="4" w:space="0"/>
            </w:tcBorders>
          </w:tcPr>
          <w:p w:rsidRPr="001A1AE0" w:rsidR="007E2C9F" w:rsidP="00802673" w:rsidRDefault="007E2C9F" w14:paraId="77D4EC19" w14:textId="7B78B142">
            <w:pPr>
              <w:rPr>
                <w:rFonts w:ascii="Arial" w:hAnsi="Arial" w:cs="Arial"/>
              </w:rPr>
            </w:pPr>
            <w:r w:rsidRPr="001A1AE0">
              <w:rPr>
                <w:rFonts w:ascii="Arial" w:hAnsi="Arial" w:cs="Arial"/>
              </w:rPr>
              <w:t>15 minutes</w:t>
            </w:r>
          </w:p>
        </w:tc>
        <w:tc>
          <w:tcPr>
            <w:tcW w:w="6022" w:type="dxa"/>
            <w:tcBorders>
              <w:left w:val="single" w:color="auto" w:sz="4" w:space="0"/>
              <w:right w:val="single" w:color="auto" w:sz="4" w:space="0"/>
            </w:tcBorders>
          </w:tcPr>
          <w:p w:rsidRPr="001A1AE0" w:rsidR="007E2C9F" w:rsidP="00802673" w:rsidRDefault="007E2C9F" w14:paraId="40EFEE0D" w14:textId="103745C6">
            <w:pPr>
              <w:rPr>
                <w:rFonts w:ascii="Arial" w:hAnsi="Arial" w:cs="Arial"/>
              </w:rPr>
            </w:pPr>
            <w:r w:rsidRPr="001A1AE0">
              <w:rPr>
                <w:rFonts w:ascii="Arial" w:hAnsi="Arial" w:cs="Arial"/>
              </w:rPr>
              <w:t>Present What happens during the tensile test? (</w:t>
            </w:r>
            <w:r w:rsidR="007C1AFD">
              <w:rPr>
                <w:rFonts w:ascii="Arial" w:hAnsi="Arial" w:cs="Arial"/>
              </w:rPr>
              <w:t>four</w:t>
            </w:r>
            <w:r w:rsidRPr="001A1AE0">
              <w:rPr>
                <w:rFonts w:ascii="Arial" w:hAnsi="Arial" w:cs="Arial"/>
              </w:rPr>
              <w:t xml:space="preserve"> slides)</w:t>
            </w:r>
            <w:r w:rsidRPr="001A1AE0" w:rsidR="00BD7ABB">
              <w:rPr>
                <w:rFonts w:ascii="Arial" w:hAnsi="Arial" w:cs="Arial"/>
              </w:rPr>
              <w:t>.</w:t>
            </w:r>
          </w:p>
          <w:p w:rsidRPr="001A1AE0" w:rsidR="007E2C9F" w:rsidP="00802673" w:rsidRDefault="007E2C9F" w14:paraId="52DF801D" w14:textId="77777777">
            <w:pPr>
              <w:rPr>
                <w:rFonts w:ascii="Arial" w:hAnsi="Arial" w:cs="Arial"/>
              </w:rPr>
            </w:pPr>
          </w:p>
          <w:p w:rsidRPr="001A1AE0" w:rsidR="007E2C9F" w:rsidP="00AD62FA" w:rsidRDefault="00B42E04" w14:paraId="54F2BEA2" w14:textId="18327D74">
            <w:pPr>
              <w:rPr>
                <w:rFonts w:ascii="Arial" w:hAnsi="Arial" w:cs="Arial"/>
              </w:rPr>
            </w:pPr>
            <w:r w:rsidRPr="001A1AE0">
              <w:rPr>
                <w:rFonts w:ascii="Arial" w:hAnsi="Arial" w:cs="Arial"/>
              </w:rPr>
              <w:t>Show</w:t>
            </w:r>
            <w:r w:rsidRPr="001A1AE0" w:rsidR="007E2C9F">
              <w:rPr>
                <w:rFonts w:ascii="Arial" w:hAnsi="Arial" w:cs="Arial"/>
              </w:rPr>
              <w:t xml:space="preserve"> </w:t>
            </w:r>
            <w:r w:rsidRPr="001A1AE0" w:rsidR="00A7608E">
              <w:rPr>
                <w:rFonts w:ascii="Arial" w:hAnsi="Arial" w:cs="Arial"/>
              </w:rPr>
              <w:t>“</w:t>
            </w:r>
            <w:r w:rsidRPr="001A1AE0" w:rsidR="007E2C9F">
              <w:rPr>
                <w:rFonts w:ascii="Arial" w:hAnsi="Arial" w:cs="Arial"/>
              </w:rPr>
              <w:t>An Introduction to Stress and Strain</w:t>
            </w:r>
            <w:r w:rsidRPr="001A1AE0" w:rsidR="00A7608E">
              <w:rPr>
                <w:rFonts w:ascii="Arial" w:hAnsi="Arial" w:cs="Arial"/>
              </w:rPr>
              <w:t>”</w:t>
            </w:r>
            <w:r w:rsidRPr="001A1AE0" w:rsidR="007E2C9F">
              <w:rPr>
                <w:rFonts w:ascii="Arial" w:hAnsi="Arial" w:cs="Arial"/>
              </w:rPr>
              <w:t xml:space="preserve"> by</w:t>
            </w:r>
          </w:p>
          <w:p w:rsidRPr="001A1AE0" w:rsidR="007E2C9F" w:rsidP="00802673" w:rsidRDefault="007E2C9F" w14:paraId="4C85D3E8" w14:textId="337C7859">
            <w:pPr>
              <w:rPr>
                <w:rFonts w:ascii="Arial" w:hAnsi="Arial" w:cs="Arial"/>
              </w:rPr>
            </w:pPr>
            <w:r w:rsidRPr="001A1AE0">
              <w:rPr>
                <w:rFonts w:ascii="Arial" w:hAnsi="Arial" w:cs="Arial"/>
              </w:rPr>
              <w:t xml:space="preserve">The Efficient Engineer (to 6:10 only) </w:t>
            </w:r>
            <w:hyperlink w:history="1" r:id="rId26">
              <w:r w:rsidRPr="001A1AE0">
                <w:rPr>
                  <w:rStyle w:val="Hyperlink"/>
                  <w:rFonts w:ascii="Arial" w:hAnsi="Arial" w:cs="Arial"/>
                </w:rPr>
                <w:t>https://youtu.be/aQf6Q8t1FQE?feature=shared</w:t>
              </w:r>
            </w:hyperlink>
          </w:p>
          <w:p w:rsidRPr="001A1AE0" w:rsidR="007E2C9F" w:rsidP="00802673" w:rsidRDefault="007E2C9F" w14:paraId="50EACA40" w14:textId="6CFADA9D">
            <w:pPr>
              <w:rPr>
                <w:rFonts w:ascii="Arial" w:hAnsi="Arial" w:cs="Arial"/>
              </w:rPr>
            </w:pPr>
          </w:p>
        </w:tc>
        <w:tc>
          <w:tcPr>
            <w:tcW w:w="3992" w:type="dxa"/>
            <w:tcBorders>
              <w:left w:val="single" w:color="auto" w:sz="4" w:space="0"/>
            </w:tcBorders>
          </w:tcPr>
          <w:p w:rsidRPr="001A1AE0" w:rsidR="007E2C9F" w:rsidP="009C2D80" w:rsidRDefault="007E2C9F" w14:paraId="52A200AA" w14:textId="77777777">
            <w:pPr>
              <w:rPr>
                <w:rFonts w:ascii="Arial" w:hAnsi="Arial" w:cs="Arial"/>
              </w:rPr>
            </w:pPr>
            <w:r w:rsidRPr="001A1AE0">
              <w:rPr>
                <w:rFonts w:ascii="Arial" w:hAnsi="Arial" w:cs="Arial"/>
              </w:rPr>
              <w:t xml:space="preserve">Listen and take notes. </w:t>
            </w:r>
          </w:p>
          <w:p w:rsidRPr="001A1AE0" w:rsidR="007E2C9F" w:rsidP="00802673" w:rsidRDefault="007E2C9F" w14:paraId="18699A8A" w14:textId="77777777">
            <w:pPr>
              <w:rPr>
                <w:rFonts w:ascii="Arial" w:hAnsi="Arial" w:cs="Arial"/>
              </w:rPr>
            </w:pPr>
          </w:p>
          <w:p w:rsidRPr="001A1AE0" w:rsidR="007E2C9F" w:rsidP="00802673" w:rsidRDefault="007E2C9F" w14:paraId="71240667" w14:textId="77777777">
            <w:pPr>
              <w:rPr>
                <w:rFonts w:ascii="Arial" w:hAnsi="Arial" w:cs="Arial"/>
              </w:rPr>
            </w:pPr>
          </w:p>
          <w:p w:rsidRPr="001A1AE0" w:rsidR="007E2C9F" w:rsidP="00802673" w:rsidRDefault="007E2C9F" w14:paraId="2644C4DA" w14:textId="7E74EBE8">
            <w:pPr>
              <w:rPr>
                <w:rFonts w:ascii="Arial" w:hAnsi="Arial" w:cs="Arial"/>
              </w:rPr>
            </w:pPr>
            <w:r w:rsidRPr="001A1AE0">
              <w:rPr>
                <w:rFonts w:ascii="Arial" w:hAnsi="Arial" w:cs="Arial"/>
              </w:rPr>
              <w:t>Watch the video</w:t>
            </w:r>
            <w:r w:rsidRPr="001A1AE0" w:rsidR="00B42E04">
              <w:rPr>
                <w:rFonts w:ascii="Arial" w:hAnsi="Arial" w:cs="Arial"/>
              </w:rPr>
              <w:t xml:space="preserve"> and take notes.</w:t>
            </w:r>
          </w:p>
        </w:tc>
        <w:tc>
          <w:tcPr>
            <w:tcW w:w="2421" w:type="dxa"/>
            <w:vMerge/>
          </w:tcPr>
          <w:p w:rsidRPr="001A1AE0" w:rsidR="007E2C9F" w:rsidP="00802673" w:rsidRDefault="007E2C9F" w14:paraId="11B1846D" w14:textId="69CE3914">
            <w:pPr>
              <w:rPr>
                <w:rFonts w:ascii="Arial" w:hAnsi="Arial" w:cs="Arial"/>
              </w:rPr>
            </w:pPr>
          </w:p>
        </w:tc>
      </w:tr>
      <w:tr w:rsidRPr="001A1AE0" w:rsidR="007E2C9F" w:rsidTr="00EF79D9" w14:paraId="76D94E89" w14:textId="77777777">
        <w:trPr>
          <w:trHeight w:val="575"/>
        </w:trPr>
        <w:tc>
          <w:tcPr>
            <w:tcW w:w="1513" w:type="dxa"/>
            <w:tcBorders>
              <w:right w:val="single" w:color="auto" w:sz="4" w:space="0"/>
            </w:tcBorders>
          </w:tcPr>
          <w:p w:rsidRPr="001A1AE0" w:rsidR="007E2C9F" w:rsidP="00802673" w:rsidRDefault="007E2C9F" w14:paraId="4E7BCC50" w14:textId="7F83099F">
            <w:pPr>
              <w:rPr>
                <w:rFonts w:ascii="Arial" w:hAnsi="Arial" w:cs="Arial"/>
              </w:rPr>
            </w:pPr>
            <w:r w:rsidRPr="001A1AE0">
              <w:rPr>
                <w:rFonts w:ascii="Arial" w:hAnsi="Arial" w:cs="Arial"/>
              </w:rPr>
              <w:t>20 minutes</w:t>
            </w:r>
          </w:p>
        </w:tc>
        <w:tc>
          <w:tcPr>
            <w:tcW w:w="6022" w:type="dxa"/>
            <w:tcBorders>
              <w:left w:val="single" w:color="auto" w:sz="4" w:space="0"/>
              <w:right w:val="single" w:color="auto" w:sz="4" w:space="0"/>
            </w:tcBorders>
          </w:tcPr>
          <w:p w:rsidRPr="001A1AE0" w:rsidR="007E2C9F" w:rsidP="000B6D47" w:rsidRDefault="007E2C9F" w14:paraId="0CFE23F0" w14:textId="49A998DD">
            <w:pPr>
              <w:pStyle w:val="Heading3"/>
              <w:spacing w:after="0"/>
              <w:rPr>
                <w:b w:val="0"/>
                <w:bCs w:val="0"/>
              </w:rPr>
            </w:pPr>
            <w:r w:rsidRPr="001A1AE0">
              <w:rPr>
                <w:b w:val="0"/>
                <w:bCs w:val="0"/>
              </w:rPr>
              <w:t xml:space="preserve">Hand out Tensile </w:t>
            </w:r>
            <w:r w:rsidRPr="001A1AE0" w:rsidR="00BE659B">
              <w:rPr>
                <w:b w:val="0"/>
                <w:bCs w:val="0"/>
              </w:rPr>
              <w:t>t</w:t>
            </w:r>
            <w:r w:rsidRPr="001A1AE0">
              <w:rPr>
                <w:b w:val="0"/>
                <w:bCs w:val="0"/>
              </w:rPr>
              <w:t xml:space="preserve">esting </w:t>
            </w:r>
            <w:r w:rsidRPr="001A1AE0" w:rsidR="00BE659B">
              <w:rPr>
                <w:b w:val="0"/>
                <w:bCs w:val="0"/>
              </w:rPr>
              <w:t>i</w:t>
            </w:r>
            <w:r w:rsidRPr="001A1AE0">
              <w:rPr>
                <w:b w:val="0"/>
                <w:bCs w:val="0"/>
              </w:rPr>
              <w:t>nstructions.</w:t>
            </w:r>
          </w:p>
          <w:p w:rsidRPr="001A1AE0" w:rsidR="007E2C9F" w:rsidP="000B6D47" w:rsidRDefault="007E2C9F" w14:paraId="268A3BC2" w14:textId="77777777">
            <w:pPr>
              <w:rPr>
                <w:rFonts w:ascii="Arial" w:hAnsi="Arial" w:cs="Arial"/>
              </w:rPr>
            </w:pPr>
          </w:p>
          <w:p w:rsidRPr="001A1AE0" w:rsidR="007E2C9F" w:rsidP="000B6D47" w:rsidRDefault="007E2C9F" w14:paraId="6D6FC5BF" w14:textId="30456EF1">
            <w:pPr>
              <w:rPr>
                <w:rFonts w:ascii="Arial" w:hAnsi="Arial" w:cs="Arial"/>
              </w:rPr>
            </w:pPr>
            <w:r w:rsidRPr="001A1AE0">
              <w:rPr>
                <w:rFonts w:ascii="Arial" w:hAnsi="Arial" w:cs="Arial"/>
              </w:rPr>
              <w:t xml:space="preserve">Instruct learners to read the instructions and complete tasks </w:t>
            </w:r>
            <w:r w:rsidR="00C04D41">
              <w:rPr>
                <w:rFonts w:ascii="Arial" w:hAnsi="Arial" w:cs="Arial"/>
              </w:rPr>
              <w:t>one</w:t>
            </w:r>
            <w:r w:rsidRPr="001A1AE0">
              <w:rPr>
                <w:rFonts w:ascii="Arial" w:hAnsi="Arial" w:cs="Arial"/>
              </w:rPr>
              <w:t xml:space="preserve"> and </w:t>
            </w:r>
            <w:r w:rsidR="00C04D41">
              <w:rPr>
                <w:rFonts w:ascii="Arial" w:hAnsi="Arial" w:cs="Arial"/>
              </w:rPr>
              <w:t>two</w:t>
            </w:r>
            <w:r w:rsidRPr="001A1AE0">
              <w:rPr>
                <w:rFonts w:ascii="Arial" w:hAnsi="Arial" w:cs="Arial"/>
              </w:rPr>
              <w:t>.</w:t>
            </w:r>
          </w:p>
        </w:tc>
        <w:tc>
          <w:tcPr>
            <w:tcW w:w="3992" w:type="dxa"/>
            <w:tcBorders>
              <w:left w:val="single" w:color="auto" w:sz="4" w:space="0"/>
            </w:tcBorders>
          </w:tcPr>
          <w:p w:rsidRPr="001A1AE0" w:rsidR="00F817E4" w:rsidP="00802673" w:rsidRDefault="00F817E4" w14:paraId="609D02DF" w14:textId="77777777">
            <w:pPr>
              <w:rPr>
                <w:rFonts w:ascii="Arial" w:hAnsi="Arial" w:cs="Arial"/>
              </w:rPr>
            </w:pPr>
          </w:p>
          <w:p w:rsidRPr="001A1AE0" w:rsidR="00F817E4" w:rsidP="00802673" w:rsidRDefault="00F817E4" w14:paraId="1F3EC710" w14:textId="77777777">
            <w:pPr>
              <w:rPr>
                <w:rFonts w:ascii="Arial" w:hAnsi="Arial" w:cs="Arial"/>
              </w:rPr>
            </w:pPr>
          </w:p>
          <w:p w:rsidRPr="001A1AE0" w:rsidR="007E2C9F" w:rsidP="00802673" w:rsidRDefault="007E2C9F" w14:paraId="7C2642E3" w14:textId="79BF18B7">
            <w:pPr>
              <w:rPr>
                <w:rFonts w:ascii="Arial" w:hAnsi="Arial" w:cs="Arial"/>
              </w:rPr>
            </w:pPr>
            <w:r w:rsidRPr="001A1AE0">
              <w:rPr>
                <w:rFonts w:ascii="Arial" w:hAnsi="Arial" w:cs="Arial"/>
              </w:rPr>
              <w:t xml:space="preserve">Complete the tensile testing tasks </w:t>
            </w:r>
            <w:r w:rsidR="00371C84">
              <w:rPr>
                <w:rFonts w:ascii="Arial" w:hAnsi="Arial" w:cs="Arial"/>
              </w:rPr>
              <w:t>one</w:t>
            </w:r>
            <w:r w:rsidRPr="001A1AE0">
              <w:rPr>
                <w:rFonts w:ascii="Arial" w:hAnsi="Arial" w:cs="Arial"/>
              </w:rPr>
              <w:t xml:space="preserve"> and </w:t>
            </w:r>
            <w:r w:rsidR="00371C84">
              <w:rPr>
                <w:rFonts w:ascii="Arial" w:hAnsi="Arial" w:cs="Arial"/>
              </w:rPr>
              <w:t>two</w:t>
            </w:r>
            <w:r w:rsidRPr="001A1AE0">
              <w:rPr>
                <w:rFonts w:ascii="Arial" w:hAnsi="Arial" w:cs="Arial"/>
              </w:rPr>
              <w:t>.</w:t>
            </w:r>
          </w:p>
        </w:tc>
        <w:tc>
          <w:tcPr>
            <w:tcW w:w="2421" w:type="dxa"/>
            <w:vMerge/>
          </w:tcPr>
          <w:p w:rsidRPr="001A1AE0" w:rsidR="007E2C9F" w:rsidP="00802673" w:rsidRDefault="007E2C9F" w14:paraId="6D267166" w14:textId="57BC5731">
            <w:pPr>
              <w:rPr>
                <w:rFonts w:ascii="Arial" w:hAnsi="Arial" w:cs="Arial"/>
              </w:rPr>
            </w:pPr>
          </w:p>
        </w:tc>
      </w:tr>
      <w:tr w:rsidRPr="001A1AE0" w:rsidR="007E2C9F" w:rsidTr="00EF79D9" w14:paraId="0F16DE14" w14:textId="77777777">
        <w:trPr>
          <w:trHeight w:val="575"/>
        </w:trPr>
        <w:tc>
          <w:tcPr>
            <w:tcW w:w="1513" w:type="dxa"/>
            <w:tcBorders>
              <w:right w:val="single" w:color="auto" w:sz="4" w:space="0"/>
            </w:tcBorders>
          </w:tcPr>
          <w:p w:rsidRPr="001A1AE0" w:rsidR="007E2C9F" w:rsidP="00802673" w:rsidRDefault="007E2C9F" w14:paraId="09A6E0F9" w14:textId="00061278">
            <w:pPr>
              <w:rPr>
                <w:rFonts w:ascii="Arial" w:hAnsi="Arial" w:cs="Arial"/>
              </w:rPr>
            </w:pPr>
            <w:r w:rsidRPr="001A1AE0">
              <w:rPr>
                <w:rFonts w:ascii="Arial" w:hAnsi="Arial" w:cs="Arial"/>
              </w:rPr>
              <w:t>40 minutes</w:t>
            </w:r>
          </w:p>
        </w:tc>
        <w:tc>
          <w:tcPr>
            <w:tcW w:w="6022" w:type="dxa"/>
            <w:tcBorders>
              <w:left w:val="single" w:color="auto" w:sz="4" w:space="0"/>
              <w:right w:val="single" w:color="auto" w:sz="4" w:space="0"/>
            </w:tcBorders>
          </w:tcPr>
          <w:p w:rsidRPr="001A1AE0" w:rsidR="007E2C9F" w:rsidP="00802673" w:rsidRDefault="007E2C9F" w14:paraId="49D701D4" w14:textId="33241972">
            <w:pPr>
              <w:rPr>
                <w:rFonts w:ascii="Arial" w:hAnsi="Arial" w:cs="Arial"/>
              </w:rPr>
            </w:pPr>
            <w:r w:rsidRPr="001A1AE0">
              <w:rPr>
                <w:rFonts w:ascii="Arial" w:hAnsi="Arial" w:cs="Arial"/>
              </w:rPr>
              <w:t xml:space="preserve">Complete the tensile testing of all </w:t>
            </w:r>
            <w:r w:rsidR="00D55020">
              <w:rPr>
                <w:rFonts w:ascii="Arial" w:hAnsi="Arial" w:cs="Arial"/>
              </w:rPr>
              <w:t>six</w:t>
            </w:r>
            <w:r w:rsidRPr="001A1AE0">
              <w:rPr>
                <w:rFonts w:ascii="Arial" w:hAnsi="Arial" w:cs="Arial"/>
              </w:rPr>
              <w:t xml:space="preserve"> metals.</w:t>
            </w:r>
          </w:p>
          <w:p w:rsidRPr="001A1AE0" w:rsidR="007E2C9F" w:rsidP="00802673" w:rsidRDefault="007E2C9F" w14:paraId="5D562369" w14:textId="77777777">
            <w:pPr>
              <w:rPr>
                <w:rFonts w:ascii="Arial" w:hAnsi="Arial" w:cs="Arial"/>
              </w:rPr>
            </w:pPr>
          </w:p>
          <w:p w:rsidRPr="001A1AE0" w:rsidR="007E2C9F" w:rsidP="00802673" w:rsidRDefault="007E2C9F" w14:paraId="3144E48C" w14:textId="556ED8BA">
            <w:pPr>
              <w:rPr>
                <w:rFonts w:ascii="Arial" w:hAnsi="Arial" w:cs="Arial"/>
              </w:rPr>
            </w:pPr>
            <w:r w:rsidRPr="001A1AE0">
              <w:rPr>
                <w:rFonts w:ascii="Arial" w:hAnsi="Arial" w:cs="Arial"/>
              </w:rPr>
              <w:t>As each test is running, explain what is happening.</w:t>
            </w:r>
          </w:p>
          <w:p w:rsidRPr="001A1AE0" w:rsidR="007E2C9F" w:rsidP="00802673" w:rsidRDefault="007E2C9F" w14:paraId="3627FEE9" w14:textId="7C67E456">
            <w:pPr>
              <w:rPr>
                <w:rFonts w:ascii="Arial" w:hAnsi="Arial" w:cs="Arial"/>
              </w:rPr>
            </w:pPr>
          </w:p>
        </w:tc>
        <w:tc>
          <w:tcPr>
            <w:tcW w:w="3992" w:type="dxa"/>
            <w:tcBorders>
              <w:left w:val="single" w:color="auto" w:sz="4" w:space="0"/>
            </w:tcBorders>
          </w:tcPr>
          <w:p w:rsidRPr="001A1AE0" w:rsidR="007E2C9F" w:rsidP="00AD45EC" w:rsidRDefault="007E2C9F" w14:paraId="15D54B3E" w14:textId="0AF0F2B9">
            <w:pPr>
              <w:rPr>
                <w:rFonts w:ascii="Arial" w:hAnsi="Arial" w:cs="Arial"/>
              </w:rPr>
            </w:pPr>
            <w:r w:rsidRPr="001A1AE0">
              <w:rPr>
                <w:rFonts w:ascii="Arial" w:hAnsi="Arial" w:cs="Arial"/>
              </w:rPr>
              <w:t xml:space="preserve">Watch the tensile test of all </w:t>
            </w:r>
            <w:r w:rsidR="00D55020">
              <w:rPr>
                <w:rFonts w:ascii="Arial" w:hAnsi="Arial" w:cs="Arial"/>
              </w:rPr>
              <w:t>six</w:t>
            </w:r>
            <w:r w:rsidRPr="001A1AE0">
              <w:rPr>
                <w:rFonts w:ascii="Arial" w:hAnsi="Arial" w:cs="Arial"/>
              </w:rPr>
              <w:t xml:space="preserve"> metals being conducted, taking notes of the three chosen for testing.</w:t>
            </w:r>
          </w:p>
        </w:tc>
        <w:tc>
          <w:tcPr>
            <w:tcW w:w="2421" w:type="dxa"/>
            <w:vMerge/>
          </w:tcPr>
          <w:p w:rsidRPr="001A1AE0" w:rsidR="007E2C9F" w:rsidP="00802673" w:rsidRDefault="007E2C9F" w14:paraId="547E5F32" w14:textId="4670AC8D">
            <w:pPr>
              <w:rPr>
                <w:rFonts w:ascii="Arial" w:hAnsi="Arial" w:cs="Arial"/>
              </w:rPr>
            </w:pPr>
          </w:p>
        </w:tc>
      </w:tr>
      <w:tr w:rsidRPr="001A1AE0" w:rsidR="007E2C9F" w:rsidTr="00EF79D9" w14:paraId="6F6201B9" w14:textId="77777777">
        <w:trPr>
          <w:trHeight w:val="575"/>
        </w:trPr>
        <w:tc>
          <w:tcPr>
            <w:tcW w:w="1513" w:type="dxa"/>
            <w:tcBorders>
              <w:right w:val="single" w:color="auto" w:sz="4" w:space="0"/>
            </w:tcBorders>
          </w:tcPr>
          <w:p w:rsidRPr="001A1AE0" w:rsidR="007E2C9F" w:rsidP="00802673" w:rsidRDefault="007E2C9F" w14:paraId="7B5261BB" w14:textId="2615B51C">
            <w:pPr>
              <w:rPr>
                <w:rFonts w:ascii="Arial" w:hAnsi="Arial" w:cs="Arial"/>
              </w:rPr>
            </w:pPr>
            <w:r w:rsidRPr="001A1AE0">
              <w:rPr>
                <w:rFonts w:ascii="Arial" w:hAnsi="Arial" w:cs="Arial"/>
              </w:rPr>
              <w:t>20 minutes</w:t>
            </w:r>
          </w:p>
        </w:tc>
        <w:tc>
          <w:tcPr>
            <w:tcW w:w="6022" w:type="dxa"/>
            <w:tcBorders>
              <w:left w:val="single" w:color="auto" w:sz="4" w:space="0"/>
              <w:right w:val="single" w:color="auto" w:sz="4" w:space="0"/>
            </w:tcBorders>
          </w:tcPr>
          <w:p w:rsidRPr="001A1AE0" w:rsidR="007E2C9F" w:rsidP="00802673" w:rsidRDefault="007E2C9F" w14:paraId="1EA033D0" w14:textId="77777777">
            <w:pPr>
              <w:rPr>
                <w:rFonts w:ascii="Arial" w:hAnsi="Arial" w:eastAsia="Arial" w:cs="Arial"/>
              </w:rPr>
            </w:pPr>
            <w:r w:rsidRPr="001A1AE0">
              <w:rPr>
                <w:rFonts w:ascii="Arial" w:hAnsi="Arial" w:eastAsia="Arial" w:cs="Arial"/>
              </w:rPr>
              <w:t>Review test data from prior testing.</w:t>
            </w:r>
          </w:p>
          <w:p w:rsidRPr="001A1AE0" w:rsidR="007E2C9F" w:rsidP="00802673" w:rsidRDefault="007E2C9F" w14:paraId="5D78A8EE" w14:textId="77777777">
            <w:pPr>
              <w:rPr>
                <w:rFonts w:ascii="Arial" w:hAnsi="Arial" w:eastAsia="Arial" w:cs="Arial"/>
              </w:rPr>
            </w:pPr>
          </w:p>
          <w:p w:rsidRPr="001A1AE0" w:rsidR="007E2C9F" w:rsidP="00802673" w:rsidRDefault="007E2C9F" w14:paraId="2C82BF63" w14:textId="589C618C">
            <w:pPr>
              <w:rPr>
                <w:rFonts w:ascii="Arial" w:hAnsi="Arial" w:eastAsia="Arial" w:cs="Arial"/>
              </w:rPr>
            </w:pPr>
            <w:r w:rsidRPr="001A1AE0">
              <w:rPr>
                <w:rFonts w:ascii="Arial" w:hAnsi="Arial" w:eastAsia="Arial" w:cs="Arial"/>
              </w:rPr>
              <w:t>Instruct learners to create their stress</w:t>
            </w:r>
            <w:r w:rsidR="001A5FB4">
              <w:rPr>
                <w:rFonts w:ascii="Arial" w:hAnsi="Arial" w:eastAsia="Arial" w:cs="Arial"/>
              </w:rPr>
              <w:t>-</w:t>
            </w:r>
            <w:r w:rsidRPr="001A1AE0">
              <w:rPr>
                <w:rFonts w:ascii="Arial" w:hAnsi="Arial" w:eastAsia="Arial" w:cs="Arial"/>
              </w:rPr>
              <w:t>strain graphs. Circulate to assist learners.</w:t>
            </w:r>
          </w:p>
        </w:tc>
        <w:tc>
          <w:tcPr>
            <w:tcW w:w="3992" w:type="dxa"/>
            <w:tcBorders>
              <w:left w:val="single" w:color="auto" w:sz="4" w:space="0"/>
            </w:tcBorders>
          </w:tcPr>
          <w:p w:rsidRPr="001A1AE0" w:rsidR="007E2C9F" w:rsidP="001D7547" w:rsidRDefault="007E2C9F" w14:paraId="13A74EDA" w14:textId="77777777">
            <w:pPr>
              <w:rPr>
                <w:rFonts w:ascii="Arial" w:hAnsi="Arial" w:cs="Arial"/>
              </w:rPr>
            </w:pPr>
            <w:r w:rsidRPr="001A1AE0">
              <w:rPr>
                <w:rFonts w:ascii="Arial" w:hAnsi="Arial" w:cs="Arial"/>
              </w:rPr>
              <w:t xml:space="preserve">Listen and take notes. </w:t>
            </w:r>
          </w:p>
          <w:p w:rsidRPr="001A1AE0" w:rsidR="007E2C9F" w:rsidP="00802673" w:rsidRDefault="007E2C9F" w14:paraId="6967EF44" w14:textId="77777777">
            <w:pPr>
              <w:rPr>
                <w:rFonts w:ascii="Arial" w:hAnsi="Arial" w:cs="Arial"/>
              </w:rPr>
            </w:pPr>
          </w:p>
          <w:p w:rsidRPr="001A1AE0" w:rsidR="007E2C9F" w:rsidP="00802673" w:rsidRDefault="007E2C9F" w14:paraId="35781BF7" w14:textId="427D4D1F">
            <w:pPr>
              <w:rPr>
                <w:rFonts w:ascii="Arial" w:hAnsi="Arial" w:cs="Arial"/>
              </w:rPr>
            </w:pPr>
            <w:r w:rsidRPr="001A1AE0">
              <w:rPr>
                <w:rFonts w:ascii="Arial" w:hAnsi="Arial" w:cs="Arial"/>
              </w:rPr>
              <w:t>Create graphs for tested metals.</w:t>
            </w:r>
          </w:p>
        </w:tc>
        <w:tc>
          <w:tcPr>
            <w:tcW w:w="2421" w:type="dxa"/>
            <w:vMerge/>
          </w:tcPr>
          <w:p w:rsidRPr="001A1AE0" w:rsidR="007E2C9F" w:rsidP="00802673" w:rsidRDefault="007E2C9F" w14:paraId="2F446EF9" w14:textId="00F563E6">
            <w:pPr>
              <w:rPr>
                <w:b/>
                <w:bCs/>
              </w:rPr>
            </w:pPr>
          </w:p>
        </w:tc>
      </w:tr>
      <w:tr w:rsidRPr="001A1AE0" w:rsidR="007E2C9F" w:rsidTr="00EF79D9" w14:paraId="412AAAF4" w14:textId="77777777">
        <w:trPr>
          <w:trHeight w:val="575"/>
        </w:trPr>
        <w:tc>
          <w:tcPr>
            <w:tcW w:w="1513" w:type="dxa"/>
            <w:tcBorders>
              <w:right w:val="single" w:color="auto" w:sz="4" w:space="0"/>
            </w:tcBorders>
          </w:tcPr>
          <w:p w:rsidRPr="001A1AE0" w:rsidR="007E2C9F" w:rsidP="00802673" w:rsidRDefault="007E2C9F" w14:paraId="1DE90A0C" w14:textId="017FD718">
            <w:pPr>
              <w:rPr>
                <w:rFonts w:ascii="Arial" w:hAnsi="Arial" w:cs="Arial"/>
              </w:rPr>
            </w:pPr>
            <w:r w:rsidRPr="001A1AE0">
              <w:rPr>
                <w:rFonts w:ascii="Arial" w:hAnsi="Arial" w:cs="Arial"/>
              </w:rPr>
              <w:t>45 minutes</w:t>
            </w:r>
          </w:p>
        </w:tc>
        <w:tc>
          <w:tcPr>
            <w:tcW w:w="6022" w:type="dxa"/>
            <w:tcBorders>
              <w:left w:val="single" w:color="auto" w:sz="4" w:space="0"/>
              <w:right w:val="single" w:color="auto" w:sz="4" w:space="0"/>
            </w:tcBorders>
          </w:tcPr>
          <w:p w:rsidRPr="001A1AE0" w:rsidR="007E2C9F" w:rsidP="00802673" w:rsidRDefault="00AC49EC" w14:paraId="262CDF4B" w14:textId="35519014">
            <w:pPr>
              <w:rPr>
                <w:rFonts w:ascii="Arial" w:hAnsi="Arial" w:eastAsia="Arial" w:cs="Arial"/>
              </w:rPr>
            </w:pPr>
            <w:r w:rsidRPr="001A1AE0">
              <w:rPr>
                <w:rFonts w:ascii="Arial" w:hAnsi="Arial" w:eastAsia="Arial" w:cs="Arial"/>
              </w:rPr>
              <w:t xml:space="preserve">Show </w:t>
            </w:r>
            <w:r w:rsidRPr="001A1AE0" w:rsidR="007E2C9F">
              <w:rPr>
                <w:rFonts w:ascii="Arial" w:hAnsi="Arial" w:eastAsia="Arial" w:cs="Arial"/>
              </w:rPr>
              <w:t>the video “Using a Stress</w:t>
            </w:r>
            <w:r w:rsidR="00C041EA">
              <w:rPr>
                <w:rFonts w:ascii="Arial" w:hAnsi="Arial" w:eastAsia="Arial" w:cs="Arial"/>
              </w:rPr>
              <w:t xml:space="preserve"> </w:t>
            </w:r>
            <w:r w:rsidRPr="001A1AE0" w:rsidR="007E2C9F">
              <w:rPr>
                <w:rFonts w:ascii="Arial" w:hAnsi="Arial" w:eastAsia="Arial" w:cs="Arial"/>
              </w:rPr>
              <w:t>Strain Graph to Compare Properties of Materials</w:t>
            </w:r>
            <w:r w:rsidRPr="001A1AE0" w:rsidR="00A7608E">
              <w:rPr>
                <w:rFonts w:ascii="Arial" w:hAnsi="Arial" w:eastAsia="Arial" w:cs="Arial"/>
              </w:rPr>
              <w:t>”</w:t>
            </w:r>
            <w:r w:rsidRPr="001A1AE0" w:rsidR="007E2C9F">
              <w:rPr>
                <w:rFonts w:ascii="Arial" w:hAnsi="Arial" w:eastAsia="Arial" w:cs="Arial"/>
              </w:rPr>
              <w:t xml:space="preserve"> by Jumeirah College Science (6</w:t>
            </w:r>
            <w:r w:rsidR="00A154AF">
              <w:rPr>
                <w:rFonts w:ascii="Arial" w:hAnsi="Arial" w:eastAsia="Arial" w:cs="Arial"/>
              </w:rPr>
              <w:t xml:space="preserve"> minutes 1 second</w:t>
            </w:r>
            <w:r w:rsidRPr="001A1AE0" w:rsidR="007E2C9F">
              <w:rPr>
                <w:rFonts w:ascii="Arial" w:hAnsi="Arial" w:eastAsia="Arial" w:cs="Arial"/>
              </w:rPr>
              <w:t xml:space="preserve">) </w:t>
            </w:r>
            <w:hyperlink w:history="1" r:id="rId27">
              <w:r w:rsidRPr="001A1AE0" w:rsidR="007E2C9F">
                <w:rPr>
                  <w:rStyle w:val="Hyperlink"/>
                  <w:rFonts w:ascii="Arial" w:hAnsi="Arial" w:eastAsia="Arial" w:cs="Arial"/>
                </w:rPr>
                <w:t>https://youtu.be/eNPRa_3mOIM?feature=shared</w:t>
              </w:r>
            </w:hyperlink>
          </w:p>
          <w:p w:rsidRPr="001A1AE0" w:rsidR="007E2C9F" w:rsidP="00802673" w:rsidRDefault="007E2C9F" w14:paraId="4236E6AF" w14:textId="77777777">
            <w:pPr>
              <w:rPr>
                <w:rFonts w:ascii="Arial" w:hAnsi="Arial" w:eastAsia="Arial" w:cs="Arial"/>
              </w:rPr>
            </w:pPr>
          </w:p>
          <w:p w:rsidRPr="001A1AE0" w:rsidR="007E2C9F" w:rsidP="00802673" w:rsidRDefault="007E2C9F" w14:paraId="62236709" w14:textId="1A0D9FD1">
            <w:pPr>
              <w:rPr>
                <w:rFonts w:ascii="Arial" w:hAnsi="Arial" w:eastAsia="Arial" w:cs="Arial"/>
              </w:rPr>
            </w:pPr>
            <w:r w:rsidRPr="001A1AE0">
              <w:rPr>
                <w:rFonts w:ascii="Arial" w:hAnsi="Arial" w:eastAsia="Arial" w:cs="Arial"/>
              </w:rPr>
              <w:t>Answer any questions to provide clarification.</w:t>
            </w:r>
          </w:p>
          <w:p w:rsidRPr="001A1AE0" w:rsidR="007E2C9F" w:rsidP="00802673" w:rsidRDefault="007E2C9F" w14:paraId="3878DC3A" w14:textId="77777777">
            <w:pPr>
              <w:rPr>
                <w:rFonts w:ascii="Arial" w:hAnsi="Arial" w:eastAsia="Arial" w:cs="Arial"/>
              </w:rPr>
            </w:pPr>
          </w:p>
          <w:p w:rsidRPr="001A1AE0" w:rsidR="007E2C9F" w:rsidP="001B74A2" w:rsidRDefault="004F206C" w14:paraId="02515F64" w14:textId="7A03542D">
            <w:pPr>
              <w:pStyle w:val="Heading3"/>
              <w:spacing w:after="0"/>
              <w:rPr>
                <w:rFonts w:eastAsia="Arial"/>
              </w:rPr>
            </w:pPr>
            <w:r w:rsidRPr="001A1AE0">
              <w:rPr>
                <w:rFonts w:eastAsia="Arial"/>
                <w:b w:val="0"/>
                <w:bCs w:val="0"/>
              </w:rPr>
              <w:t>I</w:t>
            </w:r>
            <w:r w:rsidRPr="001A1AE0" w:rsidR="007E2C9F">
              <w:rPr>
                <w:rFonts w:eastAsia="Arial"/>
                <w:b w:val="0"/>
                <w:bCs w:val="0"/>
              </w:rPr>
              <w:t xml:space="preserve">nstruct learners to complete their </w:t>
            </w:r>
            <w:r w:rsidRPr="001A1AE0" w:rsidR="007E2C9F">
              <w:rPr>
                <w:b w:val="0"/>
                <w:bCs w:val="0"/>
              </w:rPr>
              <w:t>tensile testing report.</w:t>
            </w:r>
          </w:p>
        </w:tc>
        <w:tc>
          <w:tcPr>
            <w:tcW w:w="3992" w:type="dxa"/>
            <w:tcBorders>
              <w:left w:val="single" w:color="auto" w:sz="4" w:space="0"/>
            </w:tcBorders>
          </w:tcPr>
          <w:p w:rsidRPr="001A1AE0" w:rsidR="007E2C9F" w:rsidP="00802673" w:rsidRDefault="007E2C9F" w14:paraId="4E3DB6BF" w14:textId="77777777">
            <w:pPr>
              <w:rPr>
                <w:rFonts w:ascii="Arial" w:hAnsi="Arial" w:cs="Arial"/>
              </w:rPr>
            </w:pPr>
            <w:r w:rsidRPr="001A1AE0">
              <w:rPr>
                <w:rFonts w:ascii="Arial" w:hAnsi="Arial" w:cs="Arial"/>
              </w:rPr>
              <w:t>Watch the video and take notes.</w:t>
            </w:r>
          </w:p>
          <w:p w:rsidRPr="001A1AE0" w:rsidR="007E2C9F" w:rsidP="00802673" w:rsidRDefault="007E2C9F" w14:paraId="6BD6DC3F" w14:textId="77777777">
            <w:pPr>
              <w:rPr>
                <w:rFonts w:ascii="Arial" w:hAnsi="Arial" w:cs="Arial"/>
              </w:rPr>
            </w:pPr>
          </w:p>
          <w:p w:rsidRPr="001A1AE0" w:rsidR="007E2C9F" w:rsidP="00802673" w:rsidRDefault="007E2C9F" w14:paraId="3250A440" w14:textId="77777777">
            <w:pPr>
              <w:rPr>
                <w:rFonts w:ascii="Arial" w:hAnsi="Arial" w:cs="Arial"/>
              </w:rPr>
            </w:pPr>
          </w:p>
          <w:p w:rsidRPr="001A1AE0" w:rsidR="007E2C9F" w:rsidP="00802673" w:rsidRDefault="007E2C9F" w14:paraId="2C903E78" w14:textId="77777777">
            <w:pPr>
              <w:rPr>
                <w:rFonts w:ascii="Arial" w:hAnsi="Arial" w:cs="Arial"/>
              </w:rPr>
            </w:pPr>
          </w:p>
          <w:p w:rsidRPr="001A1AE0" w:rsidR="007E2C9F" w:rsidP="00802673" w:rsidRDefault="007E2C9F" w14:paraId="44FB6E3F" w14:textId="77777777">
            <w:pPr>
              <w:rPr>
                <w:rFonts w:ascii="Arial" w:hAnsi="Arial" w:cs="Arial"/>
              </w:rPr>
            </w:pPr>
          </w:p>
          <w:p w:rsidRPr="001A1AE0" w:rsidR="007E2C9F" w:rsidP="00802673" w:rsidRDefault="007E2C9F" w14:paraId="7FC3FEB8" w14:textId="77777777">
            <w:pPr>
              <w:rPr>
                <w:rFonts w:ascii="Arial" w:hAnsi="Arial" w:cs="Arial"/>
              </w:rPr>
            </w:pPr>
            <w:r w:rsidRPr="001A1AE0">
              <w:rPr>
                <w:rFonts w:ascii="Arial" w:hAnsi="Arial" w:cs="Arial"/>
              </w:rPr>
              <w:t>Ask questions for clarity.</w:t>
            </w:r>
          </w:p>
          <w:p w:rsidRPr="001A1AE0" w:rsidR="007E2C9F" w:rsidP="00802673" w:rsidRDefault="007E2C9F" w14:paraId="00FE5607" w14:textId="77777777">
            <w:pPr>
              <w:rPr>
                <w:rFonts w:ascii="Arial" w:hAnsi="Arial" w:cs="Arial"/>
              </w:rPr>
            </w:pPr>
          </w:p>
          <w:p w:rsidRPr="001A1AE0" w:rsidR="007E2C9F" w:rsidP="00802673" w:rsidRDefault="007E2C9F" w14:paraId="568B56E3" w14:textId="0F1E5613">
            <w:pPr>
              <w:rPr>
                <w:rFonts w:ascii="Arial" w:hAnsi="Arial" w:cs="Arial"/>
              </w:rPr>
            </w:pPr>
            <w:r w:rsidRPr="001A1AE0">
              <w:rPr>
                <w:rFonts w:ascii="Arial" w:hAnsi="Arial" w:cs="Arial"/>
              </w:rPr>
              <w:t>Complete tensile testing report.</w:t>
            </w:r>
          </w:p>
        </w:tc>
        <w:tc>
          <w:tcPr>
            <w:tcW w:w="2421" w:type="dxa"/>
            <w:vMerge/>
          </w:tcPr>
          <w:p w:rsidRPr="001A1AE0" w:rsidR="007E2C9F" w:rsidP="00802673" w:rsidRDefault="007E2C9F" w14:paraId="327EAFCA" w14:textId="5853C516">
            <w:pPr>
              <w:rPr>
                <w:rFonts w:ascii="Arial" w:hAnsi="Arial" w:cs="Arial"/>
              </w:rPr>
            </w:pPr>
          </w:p>
        </w:tc>
      </w:tr>
      <w:tr w:rsidRPr="001A1AE0" w:rsidR="00B570D5" w:rsidTr="00EF79D9" w14:paraId="5F421F4C" w14:textId="77777777">
        <w:trPr>
          <w:trHeight w:val="575"/>
        </w:trPr>
        <w:tc>
          <w:tcPr>
            <w:tcW w:w="13948" w:type="dxa"/>
            <w:gridSpan w:val="4"/>
          </w:tcPr>
          <w:p w:rsidRPr="001A1AE0" w:rsidR="00B570D5" w:rsidP="00802673" w:rsidRDefault="00B570D5" w14:paraId="47B3B865" w14:textId="4BA2822A">
            <w:pPr>
              <w:contextualSpacing/>
              <w:rPr>
                <w:rFonts w:ascii="Arial" w:hAnsi="Arial" w:cs="Arial"/>
              </w:rPr>
            </w:pPr>
            <w:r w:rsidRPr="001A1AE0">
              <w:rPr>
                <w:rFonts w:ascii="Arial" w:hAnsi="Arial" w:cs="Arial"/>
                <w:b/>
                <w:bCs/>
              </w:rPr>
              <w:t>Other information</w:t>
            </w:r>
            <w:r w:rsidRPr="001A1AE0">
              <w:rPr>
                <w:rFonts w:ascii="Arial" w:hAnsi="Arial" w:cs="Arial"/>
              </w:rPr>
              <w:t xml:space="preserve"> </w:t>
            </w:r>
            <w:r w:rsidR="00B85D07">
              <w:rPr>
                <w:rFonts w:ascii="Arial" w:hAnsi="Arial" w:cs="Arial"/>
                <w:b/>
                <w:bCs/>
              </w:rPr>
              <w:t>(e.g.</w:t>
            </w:r>
            <w:r w:rsidRPr="001A1AE0">
              <w:rPr>
                <w:rFonts w:ascii="Arial" w:hAnsi="Arial" w:cs="Arial"/>
              </w:rPr>
              <w:t xml:space="preserve"> </w:t>
            </w:r>
            <w:r w:rsidRPr="001A1AE0">
              <w:rPr>
                <w:rFonts w:ascii="Arial" w:hAnsi="Arial" w:cs="Arial"/>
                <w:b/>
                <w:bCs/>
              </w:rPr>
              <w:t>adaptive teaching, English, maths and digital)</w:t>
            </w:r>
          </w:p>
          <w:p w:rsidRPr="001A1AE0" w:rsidR="00B534E8" w:rsidP="00B534E8" w:rsidRDefault="00B534E8" w14:paraId="30F791E5" w14:textId="4011160A">
            <w:pPr>
              <w:rPr>
                <w:rFonts w:ascii="Arial" w:hAnsi="Arial" w:cs="Arial"/>
              </w:rPr>
            </w:pPr>
            <w:r w:rsidRPr="001A1AE0">
              <w:rPr>
                <w:rFonts w:ascii="Arial" w:hAnsi="Arial" w:cs="Arial"/>
              </w:rPr>
              <w:t xml:space="preserve">Adaptive teaching is supported </w:t>
            </w:r>
            <w:r w:rsidR="00997CFF">
              <w:rPr>
                <w:rFonts w:ascii="Arial" w:hAnsi="Arial" w:cs="Arial"/>
              </w:rPr>
              <w:t xml:space="preserve">through </w:t>
            </w:r>
            <w:r w:rsidRPr="001A1AE0">
              <w:rPr>
                <w:rFonts w:ascii="Arial" w:hAnsi="Arial" w:cs="Arial"/>
              </w:rPr>
              <w:t>written instructions and visual prompts on slides</w:t>
            </w:r>
            <w:r w:rsidRPr="001A1AE0" w:rsidR="005D5C0B">
              <w:rPr>
                <w:rFonts w:ascii="Arial" w:hAnsi="Arial" w:cs="Arial"/>
              </w:rPr>
              <w:t xml:space="preserve"> and documents</w:t>
            </w:r>
            <w:r w:rsidRPr="001A1AE0">
              <w:rPr>
                <w:rFonts w:ascii="Arial" w:hAnsi="Arial" w:cs="Arial"/>
              </w:rPr>
              <w:t xml:space="preserve">. </w:t>
            </w:r>
            <w:r w:rsidR="004755CF">
              <w:rPr>
                <w:rFonts w:ascii="Arial" w:hAnsi="Arial" w:cs="Arial"/>
              </w:rPr>
              <w:t>High-contrast c</w:t>
            </w:r>
            <w:r w:rsidRPr="001A1AE0">
              <w:rPr>
                <w:rFonts w:ascii="Arial" w:hAnsi="Arial" w:cs="Arial"/>
              </w:rPr>
              <w:t xml:space="preserve">olours </w:t>
            </w:r>
            <w:r w:rsidR="004755CF">
              <w:rPr>
                <w:rFonts w:ascii="Arial" w:hAnsi="Arial" w:cs="Arial"/>
              </w:rPr>
              <w:t xml:space="preserve">are </w:t>
            </w:r>
            <w:r w:rsidRPr="001A1AE0">
              <w:rPr>
                <w:rFonts w:ascii="Arial" w:hAnsi="Arial" w:cs="Arial"/>
              </w:rPr>
              <w:t xml:space="preserve">used to support visual needs. </w:t>
            </w:r>
            <w:r w:rsidRPr="001A1AE0" w:rsidR="007F3D21">
              <w:rPr>
                <w:rFonts w:ascii="Arial" w:hAnsi="Arial" w:cs="Arial"/>
              </w:rPr>
              <w:t xml:space="preserve">The lesson includes the teacher demonstrating the experiment. There is data available in the Excel spreadsheets that can be used if the provider does not have </w:t>
            </w:r>
            <w:r w:rsidR="00997CFF">
              <w:rPr>
                <w:rFonts w:ascii="Arial" w:hAnsi="Arial" w:cs="Arial"/>
              </w:rPr>
              <w:t xml:space="preserve">the </w:t>
            </w:r>
            <w:r w:rsidRPr="001A1AE0" w:rsidR="007F3D21">
              <w:rPr>
                <w:rFonts w:ascii="Arial" w:hAnsi="Arial" w:cs="Arial"/>
              </w:rPr>
              <w:t>facilities to demonstrate the experiment.</w:t>
            </w:r>
          </w:p>
          <w:p w:rsidRPr="001A1AE0" w:rsidR="00B570D5" w:rsidP="00B534E8" w:rsidRDefault="00B534E8" w14:paraId="54B5C59E" w14:textId="66FF79EF">
            <w:pPr>
              <w:rPr>
                <w:rFonts w:ascii="Arial" w:hAnsi="Arial" w:cs="Arial"/>
              </w:rPr>
            </w:pPr>
            <w:r w:rsidRPr="001A1AE0">
              <w:rPr>
                <w:rFonts w:ascii="Arial" w:hAnsi="Arial" w:cs="Arial"/>
              </w:rPr>
              <w:t xml:space="preserve">English: </w:t>
            </w:r>
            <w:r w:rsidR="00360294">
              <w:rPr>
                <w:rFonts w:ascii="Arial" w:hAnsi="Arial" w:cs="Arial"/>
              </w:rPr>
              <w:t>w</w:t>
            </w:r>
            <w:r w:rsidRPr="001A1AE0">
              <w:rPr>
                <w:rFonts w:ascii="Arial" w:hAnsi="Arial" w:cs="Arial"/>
              </w:rPr>
              <w:t>ritten communication through report writing</w:t>
            </w:r>
            <w:r w:rsidR="001122F0">
              <w:rPr>
                <w:rFonts w:ascii="Arial" w:hAnsi="Arial" w:cs="Arial"/>
              </w:rPr>
              <w:t xml:space="preserve"> and</w:t>
            </w:r>
            <w:r w:rsidRPr="001A1AE0">
              <w:rPr>
                <w:rFonts w:ascii="Arial" w:hAnsi="Arial" w:cs="Arial"/>
              </w:rPr>
              <w:t xml:space="preserve"> conveying technical information.</w:t>
            </w:r>
          </w:p>
          <w:p w:rsidRPr="001A1AE0" w:rsidR="00B534E8" w:rsidP="00B534E8" w:rsidRDefault="00B534E8" w14:paraId="682DFAC9" w14:textId="7B959967">
            <w:pPr>
              <w:rPr>
                <w:rFonts w:ascii="Arial" w:hAnsi="Arial" w:cs="Arial"/>
              </w:rPr>
            </w:pPr>
            <w:r w:rsidRPr="001A1AE0">
              <w:rPr>
                <w:rFonts w:ascii="Arial" w:hAnsi="Arial" w:cs="Arial"/>
              </w:rPr>
              <w:t xml:space="preserve">Digital: </w:t>
            </w:r>
            <w:r w:rsidR="00360294">
              <w:rPr>
                <w:rFonts w:ascii="Arial" w:hAnsi="Arial" w:cs="Arial"/>
              </w:rPr>
              <w:t>u</w:t>
            </w:r>
            <w:r w:rsidRPr="001A1AE0">
              <w:rPr>
                <w:rFonts w:ascii="Arial" w:hAnsi="Arial" w:cs="Arial"/>
              </w:rPr>
              <w:t>sing spreadsheets to access data</w:t>
            </w:r>
            <w:r w:rsidR="00D63B8B">
              <w:rPr>
                <w:rFonts w:ascii="Arial" w:hAnsi="Arial" w:cs="Arial"/>
              </w:rPr>
              <w:t xml:space="preserve"> and</w:t>
            </w:r>
            <w:r w:rsidRPr="001A1AE0">
              <w:rPr>
                <w:rFonts w:ascii="Arial" w:hAnsi="Arial" w:cs="Arial"/>
              </w:rPr>
              <w:t xml:space="preserve"> create graphs.</w:t>
            </w:r>
          </w:p>
          <w:p w:rsidR="00B570D5" w:rsidP="00802673" w:rsidRDefault="00874BC1" w14:paraId="04B66660" w14:textId="77777777">
            <w:pPr>
              <w:rPr>
                <w:rFonts w:ascii="Arial" w:hAnsi="Arial" w:cs="Arial"/>
              </w:rPr>
            </w:pPr>
            <w:r w:rsidRPr="001A1AE0">
              <w:rPr>
                <w:rFonts w:ascii="Arial" w:hAnsi="Arial" w:cs="Arial"/>
              </w:rPr>
              <w:t xml:space="preserve">Maths: </w:t>
            </w:r>
            <w:r w:rsidR="00360294">
              <w:rPr>
                <w:rFonts w:ascii="Arial" w:hAnsi="Arial" w:cs="Arial"/>
              </w:rPr>
              <w:t>i</w:t>
            </w:r>
            <w:r w:rsidRPr="001A1AE0">
              <w:rPr>
                <w:rFonts w:ascii="Arial" w:hAnsi="Arial" w:cs="Arial"/>
              </w:rPr>
              <w:t>nterpretation of data from a spreadsheet.</w:t>
            </w:r>
          </w:p>
          <w:p w:rsidRPr="001A1AE0" w:rsidR="00682F03" w:rsidP="00802673" w:rsidRDefault="00682F03" w14:paraId="078A49E9" w14:textId="64822D7D">
            <w:pPr>
              <w:rPr>
                <w:rFonts w:ascii="Arial" w:hAnsi="Arial" w:cs="Arial"/>
              </w:rPr>
            </w:pPr>
            <w:r>
              <w:rPr>
                <w:rFonts w:ascii="Arial" w:hAnsi="Arial" w:cs="Arial"/>
              </w:rPr>
              <w:t>Support materials: the support materials, including the slide deck, include images that include different colours.  This is intentional as it is important for learners to be able to differentiate colours in the context of science in construction and the built environment.  If you have a learner with colour vision deficiency, you may need to amend the slides or explore how they may be seen with the learner.</w:t>
            </w:r>
          </w:p>
        </w:tc>
      </w:tr>
      <w:tr w:rsidRPr="001A1AE0" w:rsidR="00B570D5" w:rsidTr="00EF79D9" w14:paraId="6E9BFA58" w14:textId="77777777">
        <w:trPr>
          <w:trHeight w:val="575"/>
        </w:trPr>
        <w:tc>
          <w:tcPr>
            <w:tcW w:w="13948" w:type="dxa"/>
            <w:gridSpan w:val="4"/>
            <w:tcBorders>
              <w:bottom w:val="single" w:color="auto" w:sz="4" w:space="0"/>
            </w:tcBorders>
          </w:tcPr>
          <w:p w:rsidRPr="001A1AE0" w:rsidR="00B570D5" w:rsidP="00802673" w:rsidRDefault="00B570D5" w14:paraId="06B79488" w14:textId="77777777">
            <w:pPr>
              <w:rPr>
                <w:rFonts w:ascii="Arial" w:hAnsi="Arial" w:cs="Arial"/>
              </w:rPr>
            </w:pPr>
            <w:r w:rsidRPr="001A1AE0">
              <w:rPr>
                <w:rFonts w:ascii="Arial" w:hAnsi="Arial" w:cs="Arial"/>
                <w:b/>
                <w:bCs/>
              </w:rPr>
              <w:t>Next steps in learning</w:t>
            </w:r>
            <w:r w:rsidRPr="001A1AE0">
              <w:rPr>
                <w:rFonts w:ascii="Arial" w:hAnsi="Arial" w:cs="Arial"/>
              </w:rPr>
              <w:t xml:space="preserve"> </w:t>
            </w:r>
          </w:p>
          <w:p w:rsidRPr="001A1AE0" w:rsidR="00BE07C1" w:rsidP="00802673" w:rsidRDefault="00BE07C1" w14:paraId="6E6F39F7" w14:textId="6BDF1072">
            <w:pPr>
              <w:pStyle w:val="pf0"/>
              <w:spacing w:before="0" w:beforeAutospacing="0" w:after="0" w:afterAutospacing="0"/>
              <w:rPr>
                <w:rFonts w:ascii="Arial" w:hAnsi="Arial" w:cs="Arial"/>
                <w:kern w:val="0"/>
                <w14:ligatures w14:val="none"/>
              </w:rPr>
            </w:pPr>
            <w:r w:rsidRPr="001A1AE0">
              <w:rPr>
                <w:rFonts w:ascii="Arial" w:hAnsi="Arial" w:cs="Arial"/>
                <w:kern w:val="0"/>
                <w14:ligatures w14:val="none"/>
              </w:rPr>
              <w:t>Learners may need to complete the report in their own time after the lesson.</w:t>
            </w:r>
          </w:p>
          <w:p w:rsidRPr="001A1AE0" w:rsidR="00B570D5" w:rsidP="00802673" w:rsidRDefault="005D5C0B" w14:paraId="408FFAF9" w14:textId="43FD7B47">
            <w:pPr>
              <w:pStyle w:val="pf0"/>
              <w:spacing w:before="0" w:beforeAutospacing="0" w:after="0" w:afterAutospacing="0"/>
              <w:rPr>
                <w:rFonts w:ascii="Arial" w:hAnsi="Arial" w:cs="Arial"/>
                <w:kern w:val="0"/>
                <w14:ligatures w14:val="none"/>
              </w:rPr>
            </w:pPr>
            <w:r w:rsidRPr="001A1AE0">
              <w:rPr>
                <w:rFonts w:ascii="Arial" w:hAnsi="Arial" w:cs="Arial"/>
                <w:kern w:val="0"/>
                <w14:ligatures w14:val="none"/>
              </w:rPr>
              <w:t>The next lesson moves to a new scientific concept of force and load.</w:t>
            </w:r>
          </w:p>
        </w:tc>
      </w:tr>
    </w:tbl>
    <w:p w:rsidRPr="001A1AE0" w:rsidR="00867825" w:rsidP="00802673" w:rsidRDefault="00867825" w14:paraId="4106D508" w14:textId="77777777">
      <w:pPr>
        <w:rPr>
          <w:rFonts w:ascii="Arial" w:hAnsi="Arial" w:cs="Arial"/>
          <w:color w:val="FF0000"/>
        </w:rPr>
      </w:pPr>
      <w:r w:rsidRPr="001A1AE0">
        <w:rPr>
          <w:rFonts w:ascii="Arial" w:hAnsi="Arial" w:cs="Arial"/>
          <w:color w:val="FF0000"/>
        </w:rPr>
        <w:br w:type="page"/>
      </w:r>
    </w:p>
    <w:p w:rsidRPr="001A1AE0" w:rsidR="007F096D" w:rsidP="007F096D" w:rsidRDefault="007F096D" w14:paraId="15282529" w14:textId="137536C7">
      <w:pPr>
        <w:pStyle w:val="Heading2"/>
        <w:rPr>
          <w:color w:val="FF0000"/>
        </w:rPr>
      </w:pPr>
    </w:p>
    <w:tbl>
      <w:tblPr>
        <w:tblStyle w:val="TableGrid"/>
        <w:tblW w:w="0" w:type="auto"/>
        <w:tblLook w:val="04A0" w:firstRow="1" w:lastRow="0" w:firstColumn="1" w:lastColumn="0" w:noHBand="0" w:noVBand="1"/>
      </w:tblPr>
      <w:tblGrid>
        <w:gridCol w:w="1180"/>
        <w:gridCol w:w="5733"/>
        <w:gridCol w:w="4564"/>
        <w:gridCol w:w="3309"/>
      </w:tblGrid>
      <w:tr w:rsidRPr="001A1AE0" w:rsidR="00867825" w:rsidTr="00012CAE" w14:paraId="013E1A23" w14:textId="77777777">
        <w:tc>
          <w:tcPr>
            <w:tcW w:w="14786" w:type="dxa"/>
            <w:gridSpan w:val="4"/>
          </w:tcPr>
          <w:p w:rsidRPr="001A1AE0" w:rsidR="00867825" w:rsidP="00802673" w:rsidRDefault="00867825" w14:paraId="3E277ADC" w14:textId="742742D1">
            <w:pPr>
              <w:rPr>
                <w:rFonts w:ascii="Arial" w:hAnsi="Arial" w:cs="Arial"/>
              </w:rPr>
            </w:pPr>
            <w:r w:rsidRPr="001A1AE0">
              <w:rPr>
                <w:rFonts w:ascii="Arial" w:hAnsi="Arial" w:cs="Arial"/>
                <w:b/>
                <w:bCs/>
              </w:rPr>
              <w:t xml:space="preserve">Title: </w:t>
            </w:r>
            <w:r w:rsidRPr="003A48DF">
              <w:rPr>
                <w:rFonts w:ascii="Arial" w:hAnsi="Arial" w:cs="Arial"/>
              </w:rPr>
              <w:t xml:space="preserve">Force and </w:t>
            </w:r>
            <w:r w:rsidRPr="003A48DF" w:rsidR="00104190">
              <w:rPr>
                <w:rFonts w:ascii="Arial" w:hAnsi="Arial" w:cs="Arial"/>
              </w:rPr>
              <w:t>l</w:t>
            </w:r>
            <w:r w:rsidRPr="003A48DF">
              <w:rPr>
                <w:rFonts w:ascii="Arial" w:hAnsi="Arial" w:cs="Arial"/>
              </w:rPr>
              <w:t>oad</w:t>
            </w:r>
          </w:p>
          <w:p w:rsidRPr="001A1AE0" w:rsidR="00867825" w:rsidP="00802673" w:rsidRDefault="00867825" w14:paraId="3D731DB5" w14:textId="77777777">
            <w:pPr>
              <w:rPr>
                <w:rFonts w:ascii="Arial" w:hAnsi="Arial" w:cs="Arial"/>
              </w:rPr>
            </w:pPr>
          </w:p>
          <w:p w:rsidRPr="001A1AE0" w:rsidR="00936589" w:rsidP="00802673" w:rsidRDefault="00867825" w14:paraId="0D9A3049" w14:textId="77777777">
            <w:pPr>
              <w:ind w:left="22"/>
              <w:rPr>
                <w:rFonts w:ascii="Arial" w:hAnsi="Arial" w:cs="Arial"/>
              </w:rPr>
            </w:pPr>
            <w:r w:rsidRPr="001A1AE0">
              <w:rPr>
                <w:rFonts w:ascii="Arial" w:hAnsi="Arial" w:cs="Arial"/>
                <w:b/>
                <w:bCs/>
              </w:rPr>
              <w:t>Targeted content reference:</w:t>
            </w:r>
            <w:r w:rsidRPr="001A1AE0">
              <w:rPr>
                <w:rFonts w:ascii="Arial" w:hAnsi="Arial" w:cs="Arial"/>
              </w:rPr>
              <w:t xml:space="preserve"> </w:t>
            </w:r>
          </w:p>
          <w:p w:rsidRPr="001A1AE0" w:rsidR="00867825" w:rsidP="00802673" w:rsidRDefault="00867825" w14:paraId="04476BD2" w14:textId="4E0C9D21">
            <w:pPr>
              <w:ind w:left="22"/>
              <w:rPr>
                <w:rFonts w:ascii="Arial" w:hAnsi="Arial" w:cs="Arial"/>
              </w:rPr>
            </w:pPr>
            <w:r w:rsidRPr="001A1AE0">
              <w:rPr>
                <w:rFonts w:ascii="Arial" w:hAnsi="Arial" w:cs="Arial"/>
              </w:rPr>
              <w:t xml:space="preserve">CA02 </w:t>
            </w:r>
            <w:r w:rsidRPr="001A1AE0" w:rsidR="00936589">
              <w:rPr>
                <w:rFonts w:ascii="Arial" w:hAnsi="Arial" w:cs="Arial"/>
              </w:rPr>
              <w:t>2.3.1 Forces – tension, compression, shear and bending</w:t>
            </w:r>
          </w:p>
          <w:p w:rsidRPr="001A1AE0" w:rsidR="00936589" w:rsidP="00802673" w:rsidRDefault="00936589" w14:paraId="32F4AF96" w14:textId="54F4DBA5">
            <w:pPr>
              <w:ind w:left="22"/>
              <w:rPr>
                <w:rFonts w:ascii="Arial" w:hAnsi="Arial" w:cs="Arial"/>
              </w:rPr>
            </w:pPr>
            <w:r w:rsidRPr="001A1AE0">
              <w:rPr>
                <w:rFonts w:ascii="Arial" w:hAnsi="Arial" w:cs="Arial"/>
              </w:rPr>
              <w:t>C</w:t>
            </w:r>
            <w:r w:rsidRPr="001A1AE0" w:rsidR="00CB5F35">
              <w:rPr>
                <w:rFonts w:ascii="Arial" w:hAnsi="Arial" w:cs="Arial"/>
              </w:rPr>
              <w:t>A</w:t>
            </w:r>
            <w:r w:rsidRPr="001A1AE0">
              <w:rPr>
                <w:rFonts w:ascii="Arial" w:hAnsi="Arial" w:cs="Arial"/>
              </w:rPr>
              <w:t>02 2.3.3 Loadings on simply supported beams – point and UDL</w:t>
            </w:r>
          </w:p>
          <w:p w:rsidRPr="001A1AE0" w:rsidR="00867825" w:rsidP="00802673" w:rsidRDefault="00867825" w14:paraId="42FFFA35" w14:textId="77777777">
            <w:pPr>
              <w:rPr>
                <w:rFonts w:ascii="Arial" w:hAnsi="Arial" w:cs="Arial"/>
              </w:rPr>
            </w:pPr>
          </w:p>
          <w:p w:rsidRPr="001A1AE0" w:rsidR="00867825" w:rsidP="00802673" w:rsidRDefault="00867825" w14:paraId="712E8F74" w14:textId="4C463FA2">
            <w:pPr>
              <w:pStyle w:val="Heading2"/>
            </w:pPr>
            <w:r w:rsidRPr="001A1AE0">
              <w:t xml:space="preserve">Lesson sequence number: </w:t>
            </w:r>
            <w:r w:rsidRPr="001A1AE0" w:rsidR="00082672">
              <w:rPr>
                <w:b w:val="0"/>
                <w:bCs w:val="0"/>
              </w:rPr>
              <w:t>0</w:t>
            </w:r>
            <w:r w:rsidRPr="001A1AE0">
              <w:rPr>
                <w:b w:val="0"/>
                <w:bCs w:val="0"/>
              </w:rPr>
              <w:t>5</w:t>
            </w:r>
          </w:p>
          <w:p w:rsidRPr="001A1AE0" w:rsidR="00867825" w:rsidP="00802673" w:rsidRDefault="00867825" w14:paraId="22424AEE" w14:textId="77777777">
            <w:pPr>
              <w:rPr>
                <w:rFonts w:ascii="Arial" w:hAnsi="Arial" w:cs="Arial"/>
              </w:rPr>
            </w:pPr>
          </w:p>
          <w:p w:rsidRPr="001A1AE0" w:rsidR="00867825" w:rsidP="00802673" w:rsidRDefault="00867825" w14:paraId="6441549D" w14:textId="6C63CF60">
            <w:pPr>
              <w:rPr>
                <w:rFonts w:ascii="Arial" w:hAnsi="Arial" w:cs="Arial"/>
              </w:rPr>
            </w:pPr>
            <w:r w:rsidRPr="001A1AE0">
              <w:rPr>
                <w:rFonts w:ascii="Arial" w:hAnsi="Arial" w:cs="Arial"/>
                <w:b/>
                <w:bCs/>
              </w:rPr>
              <w:t>Duration:</w:t>
            </w:r>
            <w:r w:rsidRPr="001A1AE0">
              <w:rPr>
                <w:rFonts w:ascii="Arial" w:hAnsi="Arial" w:cs="Arial"/>
              </w:rPr>
              <w:t xml:space="preserve"> </w:t>
            </w:r>
            <w:r w:rsidRPr="001A1AE0" w:rsidR="00AB2717">
              <w:rPr>
                <w:rFonts w:ascii="Arial" w:hAnsi="Arial" w:cs="Arial"/>
              </w:rPr>
              <w:t>2</w:t>
            </w:r>
            <w:r w:rsidRPr="001A1AE0" w:rsidR="00FE2BD8">
              <w:rPr>
                <w:rFonts w:ascii="Arial" w:hAnsi="Arial" w:cs="Arial"/>
              </w:rPr>
              <w:t>.5</w:t>
            </w:r>
            <w:r w:rsidRPr="001A1AE0" w:rsidR="0048617D">
              <w:rPr>
                <w:rFonts w:ascii="Arial" w:hAnsi="Arial" w:cs="Arial"/>
              </w:rPr>
              <w:t xml:space="preserve"> </w:t>
            </w:r>
            <w:r w:rsidRPr="001A1AE0">
              <w:rPr>
                <w:rFonts w:ascii="Arial" w:hAnsi="Arial" w:cs="Arial"/>
              </w:rPr>
              <w:t>hour</w:t>
            </w:r>
            <w:r w:rsidRPr="001A1AE0" w:rsidR="006D0BF0">
              <w:rPr>
                <w:rFonts w:ascii="Arial" w:hAnsi="Arial" w:cs="Arial"/>
              </w:rPr>
              <w:t>s</w:t>
            </w:r>
          </w:p>
          <w:p w:rsidRPr="001A1AE0" w:rsidR="00867825" w:rsidP="00802673" w:rsidRDefault="00867825" w14:paraId="3958082B" w14:textId="77777777">
            <w:pPr>
              <w:rPr>
                <w:rFonts w:ascii="Arial" w:hAnsi="Arial" w:cs="Arial"/>
              </w:rPr>
            </w:pPr>
          </w:p>
        </w:tc>
      </w:tr>
      <w:tr w:rsidRPr="001A1AE0" w:rsidR="00867825" w:rsidTr="00012CAE" w14:paraId="0C1893D6" w14:textId="77777777">
        <w:tc>
          <w:tcPr>
            <w:tcW w:w="14786" w:type="dxa"/>
            <w:gridSpan w:val="4"/>
          </w:tcPr>
          <w:p w:rsidRPr="001A1AE0" w:rsidR="00867825" w:rsidP="00802673" w:rsidRDefault="00867825" w14:paraId="467D7340" w14:textId="77777777">
            <w:pPr>
              <w:rPr>
                <w:rFonts w:ascii="Arial" w:hAnsi="Arial" w:cs="Arial"/>
                <w:b/>
                <w:bCs/>
              </w:rPr>
            </w:pPr>
            <w:r w:rsidRPr="001A1AE0">
              <w:rPr>
                <w:rFonts w:ascii="Arial" w:hAnsi="Arial" w:cs="Arial"/>
                <w:b/>
                <w:bCs/>
              </w:rPr>
              <w:t xml:space="preserve">Prior learning </w:t>
            </w:r>
          </w:p>
          <w:p w:rsidRPr="001A1AE0" w:rsidR="00867825" w:rsidP="00802673" w:rsidRDefault="007E2045" w14:paraId="55BB437A" w14:textId="3E46CD3D">
            <w:pPr>
              <w:rPr>
                <w:rFonts w:ascii="Arial" w:hAnsi="Arial" w:cs="Arial"/>
              </w:rPr>
            </w:pPr>
            <w:r w:rsidRPr="001A1AE0">
              <w:rPr>
                <w:rFonts w:ascii="Arial" w:hAnsi="Arial" w:cs="Arial"/>
              </w:rPr>
              <w:t>Know</w:t>
            </w:r>
            <w:r w:rsidR="005456EC">
              <w:rPr>
                <w:rFonts w:ascii="Arial" w:hAnsi="Arial" w:cs="Arial"/>
              </w:rPr>
              <w:t>ledge of</w:t>
            </w:r>
            <w:r w:rsidRPr="001A1AE0">
              <w:rPr>
                <w:rFonts w:ascii="Arial" w:hAnsi="Arial" w:cs="Arial"/>
              </w:rPr>
              <w:t xml:space="preserve"> the primary units of SI measurement.</w:t>
            </w:r>
          </w:p>
        </w:tc>
      </w:tr>
      <w:tr w:rsidRPr="001A1AE0" w:rsidR="00867825" w:rsidTr="00812FB3" w14:paraId="7A1146A7" w14:textId="77777777">
        <w:tc>
          <w:tcPr>
            <w:tcW w:w="1180" w:type="dxa"/>
            <w:tcBorders>
              <w:bottom w:val="single" w:color="auto" w:sz="4" w:space="0"/>
            </w:tcBorders>
          </w:tcPr>
          <w:p w:rsidRPr="003A48DF" w:rsidR="00867825" w:rsidP="00802673" w:rsidRDefault="00867825" w14:paraId="25EC3D87" w14:textId="77777777">
            <w:pPr>
              <w:rPr>
                <w:rFonts w:ascii="Arial" w:hAnsi="Arial" w:cs="Arial"/>
                <w:b/>
                <w:bCs/>
              </w:rPr>
            </w:pPr>
            <w:r w:rsidRPr="003A48DF">
              <w:rPr>
                <w:rFonts w:ascii="Arial" w:hAnsi="Arial" w:cs="Arial"/>
                <w:b/>
                <w:bCs/>
              </w:rPr>
              <w:t>Timing</w:t>
            </w:r>
          </w:p>
        </w:tc>
        <w:tc>
          <w:tcPr>
            <w:tcW w:w="5733" w:type="dxa"/>
            <w:tcBorders>
              <w:bottom w:val="single" w:color="auto" w:sz="4" w:space="0"/>
            </w:tcBorders>
          </w:tcPr>
          <w:p w:rsidRPr="003A48DF" w:rsidR="00867825" w:rsidP="00802673" w:rsidRDefault="00867825" w14:paraId="73013423" w14:textId="77777777">
            <w:pPr>
              <w:rPr>
                <w:rFonts w:ascii="Arial" w:hAnsi="Arial" w:cs="Arial"/>
                <w:b/>
                <w:bCs/>
              </w:rPr>
            </w:pPr>
            <w:r w:rsidRPr="003A48DF">
              <w:rPr>
                <w:rFonts w:ascii="Arial" w:hAnsi="Arial" w:cs="Arial"/>
                <w:b/>
                <w:bCs/>
              </w:rPr>
              <w:t>Teacher activity</w:t>
            </w:r>
          </w:p>
        </w:tc>
        <w:tc>
          <w:tcPr>
            <w:tcW w:w="4564" w:type="dxa"/>
            <w:tcBorders>
              <w:bottom w:val="single" w:color="auto" w:sz="4" w:space="0"/>
            </w:tcBorders>
          </w:tcPr>
          <w:p w:rsidRPr="003A48DF" w:rsidR="00867825" w:rsidP="00802673" w:rsidRDefault="00867825" w14:paraId="103A2997" w14:textId="77777777">
            <w:pPr>
              <w:rPr>
                <w:rFonts w:ascii="Arial" w:hAnsi="Arial" w:cs="Arial"/>
                <w:b/>
                <w:bCs/>
              </w:rPr>
            </w:pPr>
            <w:r w:rsidRPr="003A48DF">
              <w:rPr>
                <w:rFonts w:ascii="Arial" w:hAnsi="Arial" w:cs="Arial"/>
                <w:b/>
                <w:bCs/>
              </w:rPr>
              <w:t>Learner activity</w:t>
            </w:r>
          </w:p>
        </w:tc>
        <w:tc>
          <w:tcPr>
            <w:tcW w:w="3309" w:type="dxa"/>
            <w:tcBorders>
              <w:bottom w:val="single" w:color="auto" w:sz="4" w:space="0"/>
            </w:tcBorders>
          </w:tcPr>
          <w:p w:rsidRPr="003A48DF" w:rsidR="00867825" w:rsidP="00802673" w:rsidRDefault="00867825" w14:paraId="225A3789" w14:textId="77777777">
            <w:pPr>
              <w:rPr>
                <w:rFonts w:ascii="Arial" w:hAnsi="Arial" w:cs="Arial"/>
                <w:b/>
                <w:bCs/>
              </w:rPr>
            </w:pPr>
            <w:r w:rsidRPr="003A48DF">
              <w:rPr>
                <w:rFonts w:ascii="Arial" w:hAnsi="Arial" w:cs="Arial"/>
                <w:b/>
                <w:bCs/>
              </w:rPr>
              <w:t>Resources</w:t>
            </w:r>
          </w:p>
        </w:tc>
      </w:tr>
      <w:tr w:rsidRPr="001A1AE0" w:rsidR="005D016A" w:rsidTr="00812FB3" w14:paraId="79E0821B" w14:textId="77777777">
        <w:trPr>
          <w:trHeight w:val="575"/>
        </w:trPr>
        <w:tc>
          <w:tcPr>
            <w:tcW w:w="1180" w:type="dxa"/>
            <w:tcBorders>
              <w:right w:val="single" w:color="auto" w:sz="4" w:space="0"/>
            </w:tcBorders>
          </w:tcPr>
          <w:p w:rsidRPr="001A1AE0" w:rsidR="005D016A" w:rsidP="00802673" w:rsidRDefault="005D016A" w14:paraId="649F023F" w14:textId="68F673A9">
            <w:pPr>
              <w:rPr>
                <w:rFonts w:ascii="Arial" w:hAnsi="Arial" w:cs="Arial"/>
              </w:rPr>
            </w:pPr>
            <w:r w:rsidRPr="001A1AE0">
              <w:rPr>
                <w:rFonts w:ascii="Arial" w:hAnsi="Arial" w:cs="Arial"/>
              </w:rPr>
              <w:t>15 minutes</w:t>
            </w:r>
          </w:p>
        </w:tc>
        <w:tc>
          <w:tcPr>
            <w:tcW w:w="5733" w:type="dxa"/>
            <w:tcBorders>
              <w:left w:val="single" w:color="auto" w:sz="4" w:space="0"/>
              <w:right w:val="single" w:color="auto" w:sz="4" w:space="0"/>
            </w:tcBorders>
          </w:tcPr>
          <w:p w:rsidRPr="001A1AE0" w:rsidR="005D016A" w:rsidP="00802673" w:rsidRDefault="005D016A" w14:paraId="1EA69FD8" w14:textId="3D83EA6E">
            <w:pPr>
              <w:rPr>
                <w:rFonts w:ascii="Arial" w:hAnsi="Arial" w:cs="Arial"/>
              </w:rPr>
            </w:pPr>
            <w:r w:rsidRPr="001A1AE0">
              <w:rPr>
                <w:rFonts w:ascii="Arial" w:hAnsi="Arial" w:cs="Arial"/>
              </w:rPr>
              <w:t>Introduce the lesson and set out the context for learning (</w:t>
            </w:r>
            <w:r w:rsidR="000C4905">
              <w:rPr>
                <w:rFonts w:ascii="Arial" w:hAnsi="Arial" w:cs="Arial"/>
              </w:rPr>
              <w:t>s</w:t>
            </w:r>
            <w:r w:rsidRPr="001A1AE0">
              <w:rPr>
                <w:rFonts w:ascii="Arial" w:hAnsi="Arial" w:cs="Arial"/>
              </w:rPr>
              <w:t xml:space="preserve">cience in design, surveying and planning) and the main topic of the lesson. </w:t>
            </w:r>
          </w:p>
          <w:p w:rsidRPr="001A1AE0" w:rsidR="005D016A" w:rsidP="00802673" w:rsidRDefault="005D016A" w14:paraId="699D84DB" w14:textId="77777777">
            <w:pPr>
              <w:rPr>
                <w:rFonts w:ascii="Arial" w:hAnsi="Arial" w:cs="Arial"/>
              </w:rPr>
            </w:pPr>
          </w:p>
          <w:p w:rsidRPr="001A1AE0" w:rsidR="005D016A" w:rsidP="00802673" w:rsidRDefault="005D016A" w14:paraId="1C8F9C09" w14:textId="757E4BEA">
            <w:pPr>
              <w:rPr>
                <w:rFonts w:ascii="Arial" w:hAnsi="Arial" w:cs="Arial"/>
              </w:rPr>
            </w:pPr>
            <w:r w:rsidRPr="001A1AE0">
              <w:rPr>
                <w:rFonts w:ascii="Arial" w:hAnsi="Arial" w:cs="Arial"/>
              </w:rPr>
              <w:t xml:space="preserve">Present </w:t>
            </w:r>
            <w:r w:rsidRPr="001A1AE0" w:rsidR="00D775B9">
              <w:rPr>
                <w:rFonts w:ascii="Arial" w:hAnsi="Arial" w:cs="Arial"/>
              </w:rPr>
              <w:t>F</w:t>
            </w:r>
            <w:r w:rsidRPr="001A1AE0">
              <w:rPr>
                <w:rFonts w:ascii="Arial" w:hAnsi="Arial" w:cs="Arial"/>
              </w:rPr>
              <w:t>orce and load basic units (1</w:t>
            </w:r>
            <w:r w:rsidRPr="001A1AE0" w:rsidR="00B87AA2">
              <w:rPr>
                <w:rFonts w:ascii="Arial" w:hAnsi="Arial" w:cs="Arial"/>
              </w:rPr>
              <w:t>2</w:t>
            </w:r>
            <w:r w:rsidRPr="001A1AE0">
              <w:rPr>
                <w:rFonts w:ascii="Arial" w:hAnsi="Arial" w:cs="Arial"/>
              </w:rPr>
              <w:t xml:space="preserve"> slides).</w:t>
            </w:r>
          </w:p>
          <w:p w:rsidRPr="001A1AE0" w:rsidR="005D016A" w:rsidP="00802673" w:rsidRDefault="005D016A" w14:paraId="3C38E972" w14:textId="77777777">
            <w:pPr>
              <w:rPr>
                <w:rFonts w:ascii="Arial" w:hAnsi="Arial" w:cs="Arial"/>
              </w:rPr>
            </w:pPr>
          </w:p>
          <w:p w:rsidRPr="001A1AE0" w:rsidR="005D016A" w:rsidP="00802673" w:rsidRDefault="005D016A" w14:paraId="37E09E81" w14:textId="19395EDB">
            <w:pPr>
              <w:rPr>
                <w:rFonts w:ascii="Arial" w:hAnsi="Arial" w:cs="Arial"/>
              </w:rPr>
            </w:pPr>
            <w:r w:rsidRPr="001A1AE0">
              <w:rPr>
                <w:rFonts w:ascii="Arial" w:hAnsi="Arial" w:cs="Arial"/>
              </w:rPr>
              <w:t>Hand</w:t>
            </w:r>
            <w:r w:rsidR="00BA3656">
              <w:rPr>
                <w:rFonts w:ascii="Arial" w:hAnsi="Arial" w:cs="Arial"/>
              </w:rPr>
              <w:t xml:space="preserve"> </w:t>
            </w:r>
            <w:r w:rsidRPr="001A1AE0">
              <w:rPr>
                <w:rFonts w:ascii="Arial" w:hAnsi="Arial" w:cs="Arial"/>
              </w:rPr>
              <w:t xml:space="preserve">out Force and load basic </w:t>
            </w:r>
            <w:proofErr w:type="gramStart"/>
            <w:r w:rsidRPr="001A1AE0">
              <w:rPr>
                <w:rFonts w:ascii="Arial" w:hAnsi="Arial" w:cs="Arial"/>
              </w:rPr>
              <w:t>units</w:t>
            </w:r>
            <w:proofErr w:type="gramEnd"/>
            <w:r w:rsidRPr="001A1AE0">
              <w:rPr>
                <w:rFonts w:ascii="Arial" w:hAnsi="Arial" w:cs="Arial"/>
              </w:rPr>
              <w:t xml:space="preserve"> terminology quiz.</w:t>
            </w:r>
          </w:p>
          <w:p w:rsidRPr="001A1AE0" w:rsidR="00BD7ABB" w:rsidP="00802673" w:rsidRDefault="00BD7ABB" w14:paraId="0D05EB26" w14:textId="77777777">
            <w:pPr>
              <w:rPr>
                <w:rFonts w:ascii="Arial" w:hAnsi="Arial" w:cs="Arial"/>
              </w:rPr>
            </w:pPr>
          </w:p>
          <w:p w:rsidRPr="001A1AE0" w:rsidR="005D016A" w:rsidP="00802673" w:rsidRDefault="005D016A" w14:paraId="432621DF" w14:textId="08C555A1">
            <w:pPr>
              <w:rPr>
                <w:rFonts w:ascii="Arial" w:hAnsi="Arial" w:cs="Arial"/>
              </w:rPr>
            </w:pPr>
            <w:r w:rsidRPr="001A1AE0">
              <w:rPr>
                <w:rFonts w:ascii="Arial" w:hAnsi="Arial" w:cs="Arial"/>
              </w:rPr>
              <w:t>Read out correct answers.</w:t>
            </w:r>
            <w:r w:rsidRPr="001A1AE0" w:rsidR="00F55BEF">
              <w:rPr>
                <w:rFonts w:ascii="Arial" w:hAnsi="Arial" w:cs="Arial"/>
              </w:rPr>
              <w:t xml:space="preserve"> </w:t>
            </w:r>
            <w:r w:rsidRPr="001A1AE0" w:rsidR="00F55BEF">
              <w:rPr>
                <w:rFonts w:ascii="Arial" w:hAnsi="Arial" w:cs="Arial"/>
                <w:b/>
                <w:bCs/>
              </w:rPr>
              <w:t>Note:</w:t>
            </w:r>
            <w:r w:rsidRPr="001A1AE0" w:rsidR="00F55BEF">
              <w:rPr>
                <w:rFonts w:ascii="Arial" w:hAnsi="Arial" w:cs="Arial"/>
              </w:rPr>
              <w:t xml:space="preserve"> For kilograms, refer learners to the relationship to Newtons.</w:t>
            </w:r>
          </w:p>
        </w:tc>
        <w:tc>
          <w:tcPr>
            <w:tcW w:w="4564" w:type="dxa"/>
            <w:tcBorders>
              <w:left w:val="single" w:color="auto" w:sz="4" w:space="0"/>
            </w:tcBorders>
          </w:tcPr>
          <w:p w:rsidRPr="001A1AE0" w:rsidR="005D016A" w:rsidP="00802673" w:rsidRDefault="005D016A" w14:paraId="5A27B1F0" w14:textId="77777777">
            <w:pPr>
              <w:rPr>
                <w:rFonts w:ascii="Arial" w:hAnsi="Arial" w:cs="Arial"/>
              </w:rPr>
            </w:pPr>
            <w:r w:rsidRPr="001A1AE0">
              <w:rPr>
                <w:rFonts w:ascii="Arial" w:hAnsi="Arial" w:cs="Arial"/>
              </w:rPr>
              <w:t xml:space="preserve">Listen and take notes. </w:t>
            </w:r>
          </w:p>
          <w:p w:rsidRPr="001A1AE0" w:rsidR="005D016A" w:rsidP="00802673" w:rsidRDefault="005D016A" w14:paraId="38E7F1D7" w14:textId="77777777">
            <w:pPr>
              <w:rPr>
                <w:rFonts w:ascii="Arial" w:hAnsi="Arial" w:cs="Arial"/>
              </w:rPr>
            </w:pPr>
          </w:p>
          <w:p w:rsidRPr="001A1AE0" w:rsidR="005D016A" w:rsidP="00802673" w:rsidRDefault="005D016A" w14:paraId="0251191F" w14:textId="77777777">
            <w:pPr>
              <w:rPr>
                <w:rFonts w:ascii="Arial" w:hAnsi="Arial" w:cs="Arial"/>
              </w:rPr>
            </w:pPr>
          </w:p>
          <w:p w:rsidRPr="001A1AE0" w:rsidR="005D016A" w:rsidP="00802673" w:rsidRDefault="005D016A" w14:paraId="09DB4B60" w14:textId="77777777">
            <w:pPr>
              <w:rPr>
                <w:rFonts w:ascii="Arial" w:hAnsi="Arial" w:cs="Arial"/>
              </w:rPr>
            </w:pPr>
          </w:p>
          <w:p w:rsidRPr="001A1AE0" w:rsidR="005D016A" w:rsidP="00802673" w:rsidRDefault="005D016A" w14:paraId="1B0D20B8" w14:textId="77777777">
            <w:pPr>
              <w:rPr>
                <w:rFonts w:ascii="Arial" w:hAnsi="Arial" w:cs="Arial"/>
              </w:rPr>
            </w:pPr>
          </w:p>
          <w:p w:rsidRPr="001A1AE0" w:rsidR="005D016A" w:rsidP="00802673" w:rsidRDefault="005D016A" w14:paraId="0ED49C16" w14:textId="77777777">
            <w:pPr>
              <w:rPr>
                <w:rFonts w:ascii="Arial" w:hAnsi="Arial" w:cs="Arial"/>
              </w:rPr>
            </w:pPr>
          </w:p>
          <w:p w:rsidRPr="001A1AE0" w:rsidR="005D016A" w:rsidP="00802673" w:rsidRDefault="005D016A" w14:paraId="04983D47" w14:textId="5AD9C9C6">
            <w:pPr>
              <w:rPr>
                <w:rFonts w:ascii="Arial" w:hAnsi="Arial" w:cs="Arial"/>
              </w:rPr>
            </w:pPr>
            <w:r w:rsidRPr="001A1AE0">
              <w:rPr>
                <w:rFonts w:ascii="Arial" w:hAnsi="Arial" w:cs="Arial"/>
              </w:rPr>
              <w:t>Complete Force and load basic terminology quiz.</w:t>
            </w:r>
          </w:p>
          <w:p w:rsidRPr="001A1AE0" w:rsidR="005D016A" w:rsidP="00802673" w:rsidRDefault="005D016A" w14:paraId="6BF2F569" w14:textId="77777777">
            <w:pPr>
              <w:rPr>
                <w:rFonts w:ascii="Arial" w:hAnsi="Arial" w:cs="Arial"/>
              </w:rPr>
            </w:pPr>
          </w:p>
          <w:p w:rsidRPr="001A1AE0" w:rsidR="005D016A" w:rsidP="00802673" w:rsidRDefault="005D016A" w14:paraId="28EE52F0" w14:textId="5F52D0F7">
            <w:pPr>
              <w:rPr>
                <w:rFonts w:ascii="Arial" w:hAnsi="Arial" w:cs="Arial"/>
              </w:rPr>
            </w:pPr>
            <w:r w:rsidRPr="001A1AE0">
              <w:rPr>
                <w:rFonts w:ascii="Arial" w:hAnsi="Arial" w:cs="Arial"/>
              </w:rPr>
              <w:t>Check answers when given.</w:t>
            </w:r>
          </w:p>
        </w:tc>
        <w:tc>
          <w:tcPr>
            <w:tcW w:w="3309" w:type="dxa"/>
            <w:vMerge w:val="restart"/>
          </w:tcPr>
          <w:p w:rsidRPr="001A1AE0" w:rsidR="005D016A" w:rsidP="00802673" w:rsidRDefault="005D016A" w14:paraId="5D28E99E" w14:textId="1572C8E6">
            <w:pPr>
              <w:rPr>
                <w:rFonts w:ascii="Arial" w:hAnsi="Arial" w:cs="Arial"/>
              </w:rPr>
            </w:pPr>
            <w:r w:rsidRPr="001A1AE0">
              <w:rPr>
                <w:rFonts w:ascii="Arial" w:hAnsi="Arial" w:cs="Arial"/>
              </w:rPr>
              <w:t>Slide deck</w:t>
            </w:r>
          </w:p>
          <w:p w:rsidRPr="001A1AE0" w:rsidR="005D016A" w:rsidP="00802673" w:rsidRDefault="005D016A" w14:paraId="2A7B4EDA" w14:textId="77777777">
            <w:pPr>
              <w:rPr>
                <w:rFonts w:ascii="Arial" w:hAnsi="Arial" w:cs="Arial"/>
              </w:rPr>
            </w:pPr>
          </w:p>
          <w:p w:rsidRPr="001A1AE0" w:rsidR="005D016A" w:rsidP="00802673" w:rsidRDefault="005D016A" w14:paraId="268A2267" w14:textId="6F91D700">
            <w:pPr>
              <w:rPr>
                <w:rFonts w:ascii="Arial" w:hAnsi="Arial" w:cs="Arial"/>
              </w:rPr>
            </w:pPr>
            <w:r w:rsidRPr="001A1AE0">
              <w:rPr>
                <w:rFonts w:ascii="Arial" w:hAnsi="Arial" w:cs="Arial"/>
              </w:rPr>
              <w:t xml:space="preserve">Force and load basic </w:t>
            </w:r>
            <w:proofErr w:type="gramStart"/>
            <w:r w:rsidRPr="001A1AE0">
              <w:rPr>
                <w:rFonts w:ascii="Arial" w:hAnsi="Arial" w:cs="Arial"/>
              </w:rPr>
              <w:t>units</w:t>
            </w:r>
            <w:proofErr w:type="gramEnd"/>
            <w:r w:rsidRPr="001A1AE0">
              <w:rPr>
                <w:rFonts w:ascii="Arial" w:hAnsi="Arial" w:cs="Arial"/>
              </w:rPr>
              <w:t xml:space="preserve"> terminology quiz</w:t>
            </w:r>
          </w:p>
          <w:p w:rsidRPr="001A1AE0" w:rsidR="005D016A" w:rsidP="00802673" w:rsidRDefault="005D016A" w14:paraId="501680EC" w14:textId="77777777">
            <w:pPr>
              <w:rPr>
                <w:rFonts w:ascii="Arial" w:hAnsi="Arial" w:cs="Arial"/>
              </w:rPr>
            </w:pPr>
          </w:p>
          <w:p w:rsidRPr="001A1AE0" w:rsidR="005D016A" w:rsidP="00802673" w:rsidRDefault="005D016A" w14:paraId="3F90C5AD" w14:textId="48F204B9">
            <w:pPr>
              <w:rPr>
                <w:rFonts w:ascii="Arial" w:hAnsi="Arial" w:cs="Arial"/>
              </w:rPr>
            </w:pPr>
            <w:r w:rsidRPr="001A1AE0">
              <w:rPr>
                <w:rFonts w:ascii="Arial" w:hAnsi="Arial" w:cs="Arial"/>
              </w:rPr>
              <w:t xml:space="preserve">Force and load basic </w:t>
            </w:r>
            <w:proofErr w:type="gramStart"/>
            <w:r w:rsidRPr="001A1AE0">
              <w:rPr>
                <w:rFonts w:ascii="Arial" w:hAnsi="Arial" w:cs="Arial"/>
              </w:rPr>
              <w:t>units</w:t>
            </w:r>
            <w:proofErr w:type="gramEnd"/>
            <w:r w:rsidRPr="001A1AE0">
              <w:rPr>
                <w:rFonts w:ascii="Arial" w:hAnsi="Arial" w:cs="Arial"/>
              </w:rPr>
              <w:t xml:space="preserve"> terminology quiz answers</w:t>
            </w:r>
          </w:p>
          <w:p w:rsidRPr="001A1AE0" w:rsidR="005D016A" w:rsidP="00802673" w:rsidRDefault="005D016A" w14:paraId="6993E663" w14:textId="77777777">
            <w:pPr>
              <w:rPr>
                <w:rFonts w:ascii="Arial" w:hAnsi="Arial" w:cs="Arial"/>
              </w:rPr>
            </w:pPr>
          </w:p>
          <w:p w:rsidRPr="001A1AE0" w:rsidR="005D016A" w:rsidP="00802673" w:rsidRDefault="005D016A" w14:paraId="1E35A530" w14:textId="6F4C155F">
            <w:pPr>
              <w:rPr>
                <w:rFonts w:ascii="Arial" w:hAnsi="Arial" w:cs="Arial"/>
              </w:rPr>
            </w:pPr>
            <w:r w:rsidRPr="001A1AE0">
              <w:rPr>
                <w:rFonts w:ascii="Arial" w:hAnsi="Arial" w:cs="Arial"/>
              </w:rPr>
              <w:t>YouTube video</w:t>
            </w:r>
            <w:r w:rsidRPr="001A1AE0" w:rsidR="00902180">
              <w:rPr>
                <w:rFonts w:ascii="Arial" w:hAnsi="Arial" w:cs="Arial"/>
              </w:rPr>
              <w:t xml:space="preserve"> </w:t>
            </w:r>
            <w:r w:rsidR="00E0326F">
              <w:rPr>
                <w:rFonts w:ascii="Arial" w:hAnsi="Arial" w:cs="Arial"/>
              </w:rPr>
              <w:t>“</w:t>
            </w:r>
            <w:r w:rsidRPr="001A1AE0" w:rsidR="00902180">
              <w:rPr>
                <w:rFonts w:ascii="Arial" w:hAnsi="Arial" w:cs="Arial"/>
              </w:rPr>
              <w:t>Why do Buildings Fall in Earthquakes</w:t>
            </w:r>
            <w:r w:rsidR="00E0326F">
              <w:rPr>
                <w:rFonts w:ascii="Arial" w:hAnsi="Arial" w:cs="Arial"/>
              </w:rPr>
              <w:t>”</w:t>
            </w:r>
          </w:p>
          <w:p w:rsidRPr="001A1AE0" w:rsidR="005D016A" w:rsidP="00802673" w:rsidRDefault="005D016A" w14:paraId="722BF787" w14:textId="77777777">
            <w:pPr>
              <w:rPr>
                <w:rFonts w:ascii="Arial" w:hAnsi="Arial" w:cs="Arial"/>
              </w:rPr>
            </w:pPr>
          </w:p>
          <w:p w:rsidRPr="001A1AE0" w:rsidR="005D016A" w:rsidP="00802673" w:rsidRDefault="005D016A" w14:paraId="0D18E9E0" w14:textId="363E5DBB">
            <w:pPr>
              <w:rPr>
                <w:rFonts w:ascii="Arial" w:hAnsi="Arial" w:cs="Arial"/>
              </w:rPr>
            </w:pPr>
            <w:r w:rsidRPr="001A1AE0">
              <w:rPr>
                <w:rFonts w:ascii="Arial" w:hAnsi="Arial" w:cs="Arial"/>
              </w:rPr>
              <w:t>Bridge</w:t>
            </w:r>
            <w:r w:rsidR="00E0326F">
              <w:rPr>
                <w:rFonts w:ascii="Arial" w:hAnsi="Arial" w:cs="Arial"/>
              </w:rPr>
              <w:t>-</w:t>
            </w:r>
            <w:r w:rsidRPr="001A1AE0">
              <w:rPr>
                <w:rFonts w:ascii="Arial" w:hAnsi="Arial" w:cs="Arial"/>
              </w:rPr>
              <w:t>building activity instructions</w:t>
            </w:r>
          </w:p>
          <w:p w:rsidRPr="001A1AE0" w:rsidR="005D016A" w:rsidP="00802673" w:rsidRDefault="005D016A" w14:paraId="3324856B" w14:textId="77777777">
            <w:pPr>
              <w:rPr>
                <w:rFonts w:ascii="Arial" w:hAnsi="Arial" w:cs="Arial"/>
              </w:rPr>
            </w:pPr>
          </w:p>
          <w:p w:rsidRPr="001A1AE0" w:rsidR="005D016A" w:rsidP="00802673" w:rsidRDefault="005D016A" w14:paraId="0FD0ED9A" w14:textId="119EA375">
            <w:pPr>
              <w:rPr>
                <w:rFonts w:ascii="Arial" w:hAnsi="Arial" w:cs="Arial"/>
              </w:rPr>
            </w:pPr>
            <w:r w:rsidRPr="001A1AE0">
              <w:rPr>
                <w:rFonts w:ascii="Arial" w:hAnsi="Arial" w:cs="Arial"/>
              </w:rPr>
              <w:t>Paper</w:t>
            </w:r>
          </w:p>
          <w:p w:rsidRPr="001A1AE0" w:rsidR="005D016A" w:rsidP="00802673" w:rsidRDefault="005D016A" w14:paraId="5AFF74DF" w14:textId="77777777">
            <w:pPr>
              <w:rPr>
                <w:rFonts w:ascii="Arial" w:hAnsi="Arial" w:cs="Arial"/>
              </w:rPr>
            </w:pPr>
          </w:p>
          <w:p w:rsidRPr="001A1AE0" w:rsidR="005D016A" w:rsidP="00802673" w:rsidRDefault="005D016A" w14:paraId="5D37DB66" w14:textId="0DF16EC9">
            <w:pPr>
              <w:rPr>
                <w:rFonts w:ascii="Arial" w:hAnsi="Arial" w:cs="Arial"/>
              </w:rPr>
            </w:pPr>
            <w:r w:rsidRPr="001A1AE0">
              <w:rPr>
                <w:rFonts w:ascii="Arial" w:hAnsi="Arial" w:cs="Arial"/>
              </w:rPr>
              <w:t>String</w:t>
            </w:r>
          </w:p>
          <w:p w:rsidRPr="001A1AE0" w:rsidR="005D016A" w:rsidP="00802673" w:rsidRDefault="005D016A" w14:paraId="33C7A77C" w14:textId="77777777">
            <w:pPr>
              <w:rPr>
                <w:rFonts w:ascii="Arial" w:hAnsi="Arial" w:cs="Arial"/>
              </w:rPr>
            </w:pPr>
          </w:p>
          <w:p w:rsidRPr="001A1AE0" w:rsidR="005D016A" w:rsidP="00802673" w:rsidRDefault="005D016A" w14:paraId="42E8C992" w14:textId="0233E01A">
            <w:pPr>
              <w:rPr>
                <w:rFonts w:ascii="Arial" w:hAnsi="Arial" w:cs="Arial"/>
              </w:rPr>
            </w:pPr>
            <w:r w:rsidRPr="001A1AE0">
              <w:rPr>
                <w:rFonts w:ascii="Arial" w:hAnsi="Arial" w:cs="Arial"/>
              </w:rPr>
              <w:t>Tape</w:t>
            </w:r>
          </w:p>
          <w:p w:rsidRPr="001A1AE0" w:rsidR="005D016A" w:rsidP="00802673" w:rsidRDefault="005D016A" w14:paraId="216E3EC2" w14:textId="77777777">
            <w:pPr>
              <w:rPr>
                <w:rFonts w:ascii="Arial" w:hAnsi="Arial" w:cs="Arial"/>
              </w:rPr>
            </w:pPr>
          </w:p>
          <w:p w:rsidRPr="001A1AE0" w:rsidR="005D016A" w:rsidP="00802673" w:rsidRDefault="005D016A" w14:paraId="7789C6FE" w14:textId="1B28F913">
            <w:pPr>
              <w:rPr>
                <w:rFonts w:ascii="Arial" w:hAnsi="Arial" w:cs="Arial"/>
              </w:rPr>
            </w:pPr>
            <w:r w:rsidRPr="001A1AE0">
              <w:rPr>
                <w:rFonts w:ascii="Arial" w:hAnsi="Arial" w:cs="Arial"/>
              </w:rPr>
              <w:t>Scissors</w:t>
            </w:r>
          </w:p>
          <w:p w:rsidRPr="001A1AE0" w:rsidR="005D016A" w:rsidP="00802673" w:rsidRDefault="005D016A" w14:paraId="113B60C8" w14:textId="77777777">
            <w:pPr>
              <w:rPr>
                <w:rFonts w:ascii="Arial" w:hAnsi="Arial" w:cs="Arial"/>
              </w:rPr>
            </w:pPr>
          </w:p>
          <w:p w:rsidRPr="001A1AE0" w:rsidR="00012CAE" w:rsidP="00802673" w:rsidRDefault="00012CAE" w14:paraId="455390A5" w14:textId="0DE80727">
            <w:pPr>
              <w:rPr>
                <w:rFonts w:ascii="Arial" w:hAnsi="Arial" w:cs="Arial"/>
              </w:rPr>
            </w:pPr>
            <w:r w:rsidRPr="001A1AE0">
              <w:rPr>
                <w:rFonts w:ascii="Arial" w:hAnsi="Arial" w:cs="Arial"/>
              </w:rPr>
              <w:t xml:space="preserve">YouTube video </w:t>
            </w:r>
            <w:r w:rsidR="00E0326F">
              <w:rPr>
                <w:rFonts w:ascii="Arial" w:hAnsi="Arial" w:cs="Arial"/>
              </w:rPr>
              <w:t>“</w:t>
            </w:r>
            <w:r w:rsidRPr="001A1AE0">
              <w:rPr>
                <w:rFonts w:ascii="Arial" w:hAnsi="Arial" w:cs="Arial"/>
              </w:rPr>
              <w:t>Bridge Design (and Destruction!) part 1</w:t>
            </w:r>
            <w:r w:rsidR="00E0326F">
              <w:rPr>
                <w:rFonts w:ascii="Arial" w:hAnsi="Arial" w:cs="Arial"/>
              </w:rPr>
              <w:t>”</w:t>
            </w:r>
          </w:p>
          <w:p w:rsidRPr="001A1AE0" w:rsidR="00012CAE" w:rsidP="00802673" w:rsidRDefault="00012CAE" w14:paraId="4B9CF817" w14:textId="77777777">
            <w:pPr>
              <w:rPr>
                <w:rFonts w:ascii="Arial" w:hAnsi="Arial" w:cs="Arial"/>
              </w:rPr>
            </w:pPr>
          </w:p>
          <w:p w:rsidRPr="001A1AE0" w:rsidR="00012CAE" w:rsidP="00802673" w:rsidRDefault="00012CAE" w14:paraId="121BADCF" w14:textId="196724F5">
            <w:pPr>
              <w:rPr>
                <w:rFonts w:ascii="Arial" w:hAnsi="Arial" w:cs="Arial"/>
              </w:rPr>
            </w:pPr>
            <w:r w:rsidRPr="001A1AE0">
              <w:rPr>
                <w:rFonts w:ascii="Arial" w:hAnsi="Arial" w:cs="Arial"/>
              </w:rPr>
              <w:t>You</w:t>
            </w:r>
            <w:r w:rsidRPr="001A1AE0" w:rsidR="000D4A6C">
              <w:rPr>
                <w:rFonts w:ascii="Arial" w:hAnsi="Arial" w:cs="Arial"/>
              </w:rPr>
              <w:t>T</w:t>
            </w:r>
            <w:r w:rsidRPr="001A1AE0">
              <w:rPr>
                <w:rFonts w:ascii="Arial" w:hAnsi="Arial" w:cs="Arial"/>
              </w:rPr>
              <w:t xml:space="preserve">ube video </w:t>
            </w:r>
            <w:r w:rsidR="00E0326F">
              <w:rPr>
                <w:rFonts w:ascii="Arial" w:hAnsi="Arial" w:cs="Arial"/>
              </w:rPr>
              <w:t>“</w:t>
            </w:r>
            <w:r w:rsidRPr="001A1AE0">
              <w:rPr>
                <w:rFonts w:ascii="Arial" w:hAnsi="Arial" w:cs="Arial"/>
              </w:rPr>
              <w:t>Bridge Design (and Destruction!) part 2</w:t>
            </w:r>
            <w:r w:rsidR="00E0326F">
              <w:rPr>
                <w:rFonts w:ascii="Arial" w:hAnsi="Arial" w:cs="Arial"/>
              </w:rPr>
              <w:t>”</w:t>
            </w:r>
          </w:p>
          <w:p w:rsidRPr="001A1AE0" w:rsidR="000D4A6C" w:rsidP="00802673" w:rsidRDefault="000D4A6C" w14:paraId="4A87D982" w14:textId="77777777">
            <w:pPr>
              <w:rPr>
                <w:rFonts w:ascii="Arial" w:hAnsi="Arial" w:cs="Arial"/>
              </w:rPr>
            </w:pPr>
          </w:p>
          <w:p w:rsidRPr="001A1AE0" w:rsidR="005D016A" w:rsidP="00802673" w:rsidRDefault="005D016A" w14:paraId="7BA4001F" w14:textId="250190EA">
            <w:pPr>
              <w:rPr>
                <w:rFonts w:ascii="Arial" w:hAnsi="Arial" w:cs="Arial"/>
              </w:rPr>
            </w:pPr>
            <w:r w:rsidRPr="001A1AE0">
              <w:rPr>
                <w:rFonts w:ascii="Arial" w:hAnsi="Arial" w:cs="Arial"/>
              </w:rPr>
              <w:t xml:space="preserve">Response </w:t>
            </w:r>
            <w:r w:rsidRPr="001A1AE0" w:rsidR="005E1CD2">
              <w:rPr>
                <w:rFonts w:ascii="Arial" w:hAnsi="Arial" w:cs="Arial"/>
              </w:rPr>
              <w:t>ca</w:t>
            </w:r>
            <w:r w:rsidRPr="001A1AE0">
              <w:rPr>
                <w:rFonts w:ascii="Arial" w:hAnsi="Arial" w:cs="Arial"/>
              </w:rPr>
              <w:t>rds</w:t>
            </w:r>
          </w:p>
          <w:p w:rsidRPr="001A1AE0" w:rsidR="005D016A" w:rsidP="00802673" w:rsidRDefault="005D016A" w14:paraId="174DF9D0" w14:textId="77777777">
            <w:pPr>
              <w:rPr>
                <w:rFonts w:ascii="Arial" w:hAnsi="Arial" w:cs="Arial"/>
              </w:rPr>
            </w:pPr>
          </w:p>
          <w:p w:rsidRPr="001A1AE0" w:rsidR="005D016A" w:rsidP="00802673" w:rsidRDefault="005D016A" w14:paraId="5DA59D38" w14:textId="4821268B">
            <w:pPr>
              <w:rPr>
                <w:rFonts w:ascii="Arial" w:hAnsi="Arial" w:cs="Arial"/>
              </w:rPr>
            </w:pPr>
            <w:r w:rsidRPr="001A1AE0">
              <w:rPr>
                <w:rFonts w:ascii="Arial" w:hAnsi="Arial" w:cs="Arial"/>
              </w:rPr>
              <w:t>Lesson summary questions and answers handout</w:t>
            </w:r>
          </w:p>
          <w:p w:rsidRPr="001A1AE0" w:rsidR="005D016A" w:rsidP="00802673" w:rsidRDefault="005D016A" w14:paraId="5C98270F" w14:textId="77777777">
            <w:pPr>
              <w:rPr>
                <w:rFonts w:ascii="Arial" w:hAnsi="Arial" w:cs="Arial"/>
              </w:rPr>
            </w:pPr>
          </w:p>
          <w:p w:rsidRPr="001A1AE0" w:rsidR="005D016A" w:rsidP="00802673" w:rsidRDefault="005D016A" w14:paraId="0653A5D1" w14:textId="3AD06B8D">
            <w:pPr>
              <w:rPr>
                <w:rFonts w:ascii="Arial" w:hAnsi="Arial" w:cs="Arial"/>
              </w:rPr>
            </w:pPr>
            <w:r w:rsidRPr="001A1AE0">
              <w:rPr>
                <w:rFonts w:ascii="Arial" w:hAnsi="Arial" w:cs="Arial"/>
              </w:rPr>
              <w:t>Lesson summary questions and answers teacher information</w:t>
            </w:r>
          </w:p>
          <w:p w:rsidRPr="001A1AE0" w:rsidR="00012CAE" w:rsidP="00802673" w:rsidRDefault="00012CAE" w14:paraId="59F07C61" w14:textId="358D6634">
            <w:pPr>
              <w:rPr>
                <w:rFonts w:ascii="Arial" w:hAnsi="Arial" w:cs="Arial"/>
              </w:rPr>
            </w:pPr>
          </w:p>
        </w:tc>
      </w:tr>
      <w:tr w:rsidRPr="001A1AE0" w:rsidR="005D016A" w:rsidTr="00812FB3" w14:paraId="6CC3DCC1" w14:textId="77777777">
        <w:trPr>
          <w:trHeight w:val="575"/>
        </w:trPr>
        <w:tc>
          <w:tcPr>
            <w:tcW w:w="1180" w:type="dxa"/>
            <w:tcBorders>
              <w:right w:val="single" w:color="auto" w:sz="4" w:space="0"/>
            </w:tcBorders>
          </w:tcPr>
          <w:p w:rsidRPr="001A1AE0" w:rsidR="005D016A" w:rsidP="00802673" w:rsidRDefault="005D016A" w14:paraId="34EC4317" w14:textId="1342A70A">
            <w:pPr>
              <w:rPr>
                <w:rFonts w:ascii="Arial" w:hAnsi="Arial" w:cs="Arial"/>
              </w:rPr>
            </w:pPr>
            <w:r w:rsidRPr="001A1AE0">
              <w:rPr>
                <w:rFonts w:ascii="Arial" w:hAnsi="Arial" w:cs="Arial"/>
              </w:rPr>
              <w:t>1</w:t>
            </w:r>
            <w:r w:rsidRPr="001A1AE0" w:rsidR="00F804EC">
              <w:rPr>
                <w:rFonts w:ascii="Arial" w:hAnsi="Arial" w:cs="Arial"/>
              </w:rPr>
              <w:t>5</w:t>
            </w:r>
            <w:r w:rsidRPr="001A1AE0">
              <w:rPr>
                <w:rFonts w:ascii="Arial" w:hAnsi="Arial" w:cs="Arial"/>
              </w:rPr>
              <w:t xml:space="preserve"> minutes</w:t>
            </w:r>
          </w:p>
        </w:tc>
        <w:tc>
          <w:tcPr>
            <w:tcW w:w="5733" w:type="dxa"/>
            <w:tcBorders>
              <w:left w:val="single" w:color="auto" w:sz="4" w:space="0"/>
              <w:right w:val="single" w:color="auto" w:sz="4" w:space="0"/>
            </w:tcBorders>
          </w:tcPr>
          <w:p w:rsidRPr="001A1AE0" w:rsidR="005D016A" w:rsidP="00802673" w:rsidRDefault="005D016A" w14:paraId="7BA2ED70" w14:textId="68BADDE2">
            <w:pPr>
              <w:rPr>
                <w:rFonts w:ascii="Arial" w:hAnsi="Arial" w:cs="Arial"/>
              </w:rPr>
            </w:pPr>
            <w:r w:rsidRPr="001A1AE0">
              <w:rPr>
                <w:rFonts w:ascii="Arial" w:hAnsi="Arial" w:cs="Arial"/>
              </w:rPr>
              <w:t>Present load types (</w:t>
            </w:r>
            <w:r w:rsidR="00B8410A">
              <w:rPr>
                <w:rFonts w:ascii="Arial" w:hAnsi="Arial" w:cs="Arial"/>
              </w:rPr>
              <w:t>four</w:t>
            </w:r>
            <w:r w:rsidRPr="001A1AE0">
              <w:rPr>
                <w:rFonts w:ascii="Arial" w:hAnsi="Arial" w:cs="Arial"/>
              </w:rPr>
              <w:t xml:space="preserve"> slides).</w:t>
            </w:r>
          </w:p>
          <w:p w:rsidRPr="001A1AE0" w:rsidR="005D016A" w:rsidP="00802673" w:rsidRDefault="005D016A" w14:paraId="39748F15" w14:textId="77777777">
            <w:pPr>
              <w:rPr>
                <w:rFonts w:ascii="Arial" w:hAnsi="Arial" w:cs="Arial"/>
              </w:rPr>
            </w:pPr>
          </w:p>
          <w:p w:rsidRPr="001A1AE0" w:rsidR="005D016A" w:rsidP="00802673" w:rsidRDefault="00AC49EC" w14:paraId="66D697CE" w14:textId="63DF02E3">
            <w:pPr>
              <w:rPr>
                <w:rFonts w:ascii="Arial" w:hAnsi="Arial" w:cs="Arial"/>
              </w:rPr>
            </w:pPr>
            <w:r w:rsidRPr="001A1AE0">
              <w:rPr>
                <w:rFonts w:ascii="Arial" w:hAnsi="Arial" w:cs="Arial"/>
              </w:rPr>
              <w:t>Show</w:t>
            </w:r>
            <w:r w:rsidRPr="001A1AE0" w:rsidR="005D016A">
              <w:rPr>
                <w:rFonts w:ascii="Arial" w:hAnsi="Arial" w:cs="Arial"/>
              </w:rPr>
              <w:t xml:space="preserve"> the TED</w:t>
            </w:r>
            <w:r w:rsidR="00630C0C">
              <w:rPr>
                <w:rFonts w:ascii="Arial" w:hAnsi="Arial" w:cs="Arial"/>
              </w:rPr>
              <w:t>-</w:t>
            </w:r>
            <w:r w:rsidRPr="001A1AE0" w:rsidR="005D016A">
              <w:rPr>
                <w:rFonts w:ascii="Arial" w:hAnsi="Arial" w:cs="Arial"/>
              </w:rPr>
              <w:t>Ed video “Why do Buildings Fall in Earthquakes” (4</w:t>
            </w:r>
            <w:r w:rsidR="00630C0C">
              <w:rPr>
                <w:rFonts w:ascii="Arial" w:hAnsi="Arial" w:cs="Arial"/>
              </w:rPr>
              <w:t xml:space="preserve"> minutes </w:t>
            </w:r>
            <w:r w:rsidRPr="001A1AE0" w:rsidR="005D016A">
              <w:rPr>
                <w:rFonts w:ascii="Arial" w:hAnsi="Arial" w:cs="Arial"/>
              </w:rPr>
              <w:t>51</w:t>
            </w:r>
            <w:r w:rsidR="00630C0C">
              <w:rPr>
                <w:rFonts w:ascii="Arial" w:hAnsi="Arial" w:cs="Arial"/>
              </w:rPr>
              <w:t xml:space="preserve"> seconds</w:t>
            </w:r>
            <w:r w:rsidRPr="001A1AE0" w:rsidR="005D016A">
              <w:rPr>
                <w:rFonts w:ascii="Arial" w:hAnsi="Arial" w:cs="Arial"/>
              </w:rPr>
              <w:t xml:space="preserve">) </w:t>
            </w:r>
            <w:hyperlink w:history="1" r:id="rId28">
              <w:r w:rsidRPr="001A1AE0" w:rsidR="005D016A">
                <w:rPr>
                  <w:rStyle w:val="Hyperlink"/>
                  <w:rFonts w:ascii="Arial" w:hAnsi="Arial" w:cs="Arial"/>
                </w:rPr>
                <w:t>https://youtu.be/H4VQul_SmCg</w:t>
              </w:r>
            </w:hyperlink>
          </w:p>
        </w:tc>
        <w:tc>
          <w:tcPr>
            <w:tcW w:w="4564" w:type="dxa"/>
            <w:tcBorders>
              <w:left w:val="single" w:color="auto" w:sz="4" w:space="0"/>
            </w:tcBorders>
          </w:tcPr>
          <w:p w:rsidRPr="001A1AE0" w:rsidR="005D016A" w:rsidP="00802673" w:rsidRDefault="005D016A" w14:paraId="042B8CD3" w14:textId="77777777">
            <w:pPr>
              <w:rPr>
                <w:rFonts w:ascii="Arial" w:hAnsi="Arial" w:cs="Arial"/>
              </w:rPr>
            </w:pPr>
            <w:r w:rsidRPr="001A1AE0">
              <w:rPr>
                <w:rFonts w:ascii="Arial" w:hAnsi="Arial" w:cs="Arial"/>
              </w:rPr>
              <w:t xml:space="preserve">Listen and take notes. </w:t>
            </w:r>
          </w:p>
          <w:p w:rsidRPr="001A1AE0" w:rsidR="005D016A" w:rsidP="00802673" w:rsidRDefault="005D016A" w14:paraId="1365C2F1" w14:textId="77777777">
            <w:pPr>
              <w:rPr>
                <w:rFonts w:ascii="Arial" w:hAnsi="Arial" w:cs="Arial"/>
              </w:rPr>
            </w:pPr>
          </w:p>
          <w:p w:rsidRPr="001A1AE0" w:rsidR="005D016A" w:rsidP="00802673" w:rsidRDefault="005D016A" w14:paraId="518A9A7E" w14:textId="2996F22C">
            <w:pPr>
              <w:rPr>
                <w:rFonts w:ascii="Arial" w:hAnsi="Arial" w:cs="Arial"/>
              </w:rPr>
            </w:pPr>
            <w:r w:rsidRPr="001A1AE0">
              <w:rPr>
                <w:rFonts w:ascii="Arial" w:hAnsi="Arial" w:cs="Arial"/>
              </w:rPr>
              <w:t>Watch the video</w:t>
            </w:r>
            <w:r w:rsidRPr="001A1AE0" w:rsidR="00AC49EC">
              <w:rPr>
                <w:rFonts w:ascii="Arial" w:hAnsi="Arial" w:cs="Arial"/>
              </w:rPr>
              <w:t xml:space="preserve"> and take notes</w:t>
            </w:r>
            <w:r w:rsidRPr="001A1AE0">
              <w:rPr>
                <w:rFonts w:ascii="Arial" w:hAnsi="Arial" w:cs="Arial"/>
              </w:rPr>
              <w:t>.</w:t>
            </w:r>
          </w:p>
        </w:tc>
        <w:tc>
          <w:tcPr>
            <w:tcW w:w="3309" w:type="dxa"/>
            <w:vMerge/>
          </w:tcPr>
          <w:p w:rsidRPr="001A1AE0" w:rsidR="005D016A" w:rsidP="00802673" w:rsidRDefault="005D016A" w14:paraId="4D55B9C0" w14:textId="67904A8D">
            <w:pPr>
              <w:rPr>
                <w:rFonts w:ascii="Arial" w:hAnsi="Arial" w:cs="Arial"/>
              </w:rPr>
            </w:pPr>
          </w:p>
        </w:tc>
      </w:tr>
      <w:tr w:rsidRPr="001A1AE0" w:rsidR="005D016A" w:rsidTr="00812FB3" w14:paraId="0B3F75CE" w14:textId="77777777">
        <w:trPr>
          <w:trHeight w:val="575"/>
        </w:trPr>
        <w:tc>
          <w:tcPr>
            <w:tcW w:w="1180" w:type="dxa"/>
            <w:tcBorders>
              <w:right w:val="single" w:color="auto" w:sz="4" w:space="0"/>
            </w:tcBorders>
          </w:tcPr>
          <w:p w:rsidRPr="001A1AE0" w:rsidR="005D016A" w:rsidP="00802673" w:rsidRDefault="005D016A" w14:paraId="30F8C86F" w14:textId="2D98D352">
            <w:pPr>
              <w:rPr>
                <w:rFonts w:ascii="Arial" w:hAnsi="Arial" w:cs="Arial"/>
              </w:rPr>
            </w:pPr>
            <w:r w:rsidRPr="001A1AE0">
              <w:rPr>
                <w:rFonts w:ascii="Arial" w:hAnsi="Arial" w:cs="Arial"/>
              </w:rPr>
              <w:t>20 minutes</w:t>
            </w:r>
          </w:p>
        </w:tc>
        <w:tc>
          <w:tcPr>
            <w:tcW w:w="5733" w:type="dxa"/>
            <w:tcBorders>
              <w:left w:val="single" w:color="auto" w:sz="4" w:space="0"/>
              <w:right w:val="single" w:color="auto" w:sz="4" w:space="0"/>
            </w:tcBorders>
          </w:tcPr>
          <w:p w:rsidRPr="001A1AE0" w:rsidR="005D016A" w:rsidP="00802673" w:rsidRDefault="005D016A" w14:paraId="6312F037" w14:textId="7D7EABDB">
            <w:pPr>
              <w:rPr>
                <w:rFonts w:ascii="Arial" w:hAnsi="Arial" w:eastAsia="Arial" w:cs="Arial"/>
              </w:rPr>
            </w:pPr>
            <w:r w:rsidRPr="001A1AE0">
              <w:rPr>
                <w:rFonts w:ascii="Arial" w:hAnsi="Arial" w:eastAsia="Arial" w:cs="Arial"/>
              </w:rPr>
              <w:t>Present Load application</w:t>
            </w:r>
            <w:r w:rsidRPr="001A1AE0" w:rsidR="00D775B9">
              <w:rPr>
                <w:rFonts w:ascii="Arial" w:hAnsi="Arial" w:eastAsia="Arial" w:cs="Arial"/>
              </w:rPr>
              <w:t xml:space="preserve"> and Load transfer</w:t>
            </w:r>
            <w:r w:rsidRPr="001A1AE0">
              <w:rPr>
                <w:rFonts w:ascii="Arial" w:hAnsi="Arial" w:eastAsia="Arial" w:cs="Arial"/>
              </w:rPr>
              <w:t xml:space="preserve"> (</w:t>
            </w:r>
            <w:r w:rsidR="00630C0C">
              <w:rPr>
                <w:rFonts w:ascii="Arial" w:hAnsi="Arial" w:eastAsia="Arial" w:cs="Arial"/>
              </w:rPr>
              <w:t>four</w:t>
            </w:r>
            <w:r w:rsidRPr="001A1AE0">
              <w:rPr>
                <w:rFonts w:ascii="Arial" w:hAnsi="Arial" w:eastAsia="Arial" w:cs="Arial"/>
              </w:rPr>
              <w:t xml:space="preserve"> slides).</w:t>
            </w:r>
          </w:p>
          <w:p w:rsidRPr="001A1AE0" w:rsidR="005D016A" w:rsidP="00802673" w:rsidRDefault="005D016A" w14:paraId="5807128D" w14:textId="77777777">
            <w:pPr>
              <w:rPr>
                <w:rFonts w:ascii="Arial" w:hAnsi="Arial" w:cs="Arial"/>
              </w:rPr>
            </w:pPr>
          </w:p>
          <w:p w:rsidRPr="001A1AE0" w:rsidR="005D016A" w:rsidP="00802673" w:rsidRDefault="005D016A" w14:paraId="44B7CE64" w14:textId="79CB4311">
            <w:pPr>
              <w:rPr>
                <w:rFonts w:ascii="Arial" w:hAnsi="Arial" w:cs="Arial"/>
              </w:rPr>
            </w:pPr>
            <w:r w:rsidRPr="001A1AE0">
              <w:rPr>
                <w:rFonts w:ascii="Arial" w:hAnsi="Arial" w:cs="Arial"/>
              </w:rPr>
              <w:t xml:space="preserve">Pause and reflect – ask learners to give examples from within the classroom or building and state the load type and the transfer of force. </w:t>
            </w:r>
          </w:p>
          <w:p w:rsidRPr="001A1AE0" w:rsidR="005D016A" w:rsidP="00802673" w:rsidRDefault="005D016A" w14:paraId="6DA2F314" w14:textId="77777777">
            <w:pPr>
              <w:rPr>
                <w:rFonts w:ascii="Arial" w:hAnsi="Arial" w:cs="Arial"/>
              </w:rPr>
            </w:pPr>
          </w:p>
          <w:p w:rsidRPr="001A1AE0" w:rsidR="005D016A" w:rsidP="00802673" w:rsidRDefault="005D016A" w14:paraId="532E0897" w14:textId="7F93F840">
            <w:pPr>
              <w:rPr>
                <w:rFonts w:ascii="Arial" w:hAnsi="Arial" w:cs="Arial"/>
              </w:rPr>
            </w:pPr>
            <w:r w:rsidRPr="001A1AE0">
              <w:rPr>
                <w:rFonts w:ascii="Arial" w:hAnsi="Arial" w:cs="Arial"/>
              </w:rPr>
              <w:t>Present Equilibrium (</w:t>
            </w:r>
            <w:r w:rsidR="00630C0C">
              <w:rPr>
                <w:rFonts w:ascii="Arial" w:hAnsi="Arial" w:cs="Arial"/>
              </w:rPr>
              <w:t>two</w:t>
            </w:r>
            <w:r w:rsidRPr="001A1AE0">
              <w:rPr>
                <w:rFonts w:ascii="Arial" w:hAnsi="Arial" w:cs="Arial"/>
              </w:rPr>
              <w:t xml:space="preserve"> slides).</w:t>
            </w:r>
          </w:p>
        </w:tc>
        <w:tc>
          <w:tcPr>
            <w:tcW w:w="4564" w:type="dxa"/>
            <w:tcBorders>
              <w:left w:val="single" w:color="auto" w:sz="4" w:space="0"/>
            </w:tcBorders>
          </w:tcPr>
          <w:p w:rsidRPr="001A1AE0" w:rsidR="005D016A" w:rsidP="00802673" w:rsidRDefault="005D016A" w14:paraId="6C9B036D" w14:textId="77777777">
            <w:pPr>
              <w:rPr>
                <w:rFonts w:ascii="Arial" w:hAnsi="Arial" w:cs="Arial"/>
              </w:rPr>
            </w:pPr>
            <w:r w:rsidRPr="001A1AE0">
              <w:rPr>
                <w:rFonts w:ascii="Arial" w:hAnsi="Arial" w:cs="Arial"/>
              </w:rPr>
              <w:t xml:space="preserve">Listen and take notes. </w:t>
            </w:r>
          </w:p>
          <w:p w:rsidRPr="001A1AE0" w:rsidR="005D016A" w:rsidP="00802673" w:rsidRDefault="005D016A" w14:paraId="47256D5A" w14:textId="77777777">
            <w:pPr>
              <w:rPr>
                <w:rFonts w:ascii="Arial" w:hAnsi="Arial" w:cs="Arial"/>
              </w:rPr>
            </w:pPr>
          </w:p>
          <w:p w:rsidRPr="001A1AE0" w:rsidR="005D016A" w:rsidP="00802673" w:rsidRDefault="005D016A" w14:paraId="7535933A" w14:textId="05D8DED0">
            <w:pPr>
              <w:rPr>
                <w:rFonts w:ascii="Arial" w:hAnsi="Arial" w:cs="Arial"/>
              </w:rPr>
            </w:pPr>
            <w:r w:rsidRPr="001A1AE0">
              <w:rPr>
                <w:rFonts w:ascii="Arial" w:hAnsi="Arial" w:cs="Arial"/>
              </w:rPr>
              <w:t xml:space="preserve">Respond with examples when asked. </w:t>
            </w:r>
          </w:p>
          <w:p w:rsidRPr="001A1AE0" w:rsidR="005D016A" w:rsidP="00802673" w:rsidRDefault="005D016A" w14:paraId="6B7A0B50" w14:textId="77777777">
            <w:pPr>
              <w:rPr>
                <w:rFonts w:ascii="Arial" w:hAnsi="Arial" w:cs="Arial"/>
              </w:rPr>
            </w:pPr>
          </w:p>
          <w:p w:rsidRPr="001A1AE0" w:rsidR="00F817E4" w:rsidP="00802673" w:rsidRDefault="00F817E4" w14:paraId="5A4F4E6A" w14:textId="77777777">
            <w:pPr>
              <w:rPr>
                <w:rFonts w:ascii="Arial" w:hAnsi="Arial" w:cs="Arial"/>
              </w:rPr>
            </w:pPr>
          </w:p>
          <w:p w:rsidRPr="001A1AE0" w:rsidR="005D016A" w:rsidP="00802673" w:rsidRDefault="005D016A" w14:paraId="280C6086" w14:textId="46E16DFB">
            <w:pPr>
              <w:rPr>
                <w:rFonts w:ascii="Arial" w:hAnsi="Arial" w:cs="Arial"/>
              </w:rPr>
            </w:pPr>
            <w:r w:rsidRPr="001A1AE0">
              <w:rPr>
                <w:rFonts w:ascii="Arial" w:hAnsi="Arial" w:cs="Arial"/>
              </w:rPr>
              <w:t>Listen and take notes.</w:t>
            </w:r>
          </w:p>
        </w:tc>
        <w:tc>
          <w:tcPr>
            <w:tcW w:w="3309" w:type="dxa"/>
            <w:vMerge/>
          </w:tcPr>
          <w:p w:rsidRPr="001A1AE0" w:rsidR="005D016A" w:rsidP="00802673" w:rsidRDefault="005D016A" w14:paraId="7DDFBC15" w14:textId="10038521">
            <w:pPr>
              <w:rPr>
                <w:rFonts w:ascii="Arial" w:hAnsi="Arial" w:cs="Arial"/>
              </w:rPr>
            </w:pPr>
          </w:p>
        </w:tc>
      </w:tr>
      <w:tr w:rsidRPr="001A1AE0" w:rsidR="005D016A" w:rsidTr="00812FB3" w14:paraId="5A48E06E" w14:textId="77777777">
        <w:trPr>
          <w:trHeight w:val="575"/>
        </w:trPr>
        <w:tc>
          <w:tcPr>
            <w:tcW w:w="1180" w:type="dxa"/>
            <w:tcBorders>
              <w:right w:val="single" w:color="auto" w:sz="4" w:space="0"/>
            </w:tcBorders>
          </w:tcPr>
          <w:p w:rsidRPr="001A1AE0" w:rsidR="005D016A" w:rsidP="00802673" w:rsidRDefault="005D016A" w14:paraId="554DD2A2" w14:textId="11DC7D9E">
            <w:pPr>
              <w:rPr>
                <w:rFonts w:ascii="Arial" w:hAnsi="Arial" w:cs="Arial"/>
              </w:rPr>
            </w:pPr>
            <w:r w:rsidRPr="001A1AE0">
              <w:rPr>
                <w:rFonts w:ascii="Arial" w:hAnsi="Arial" w:cs="Arial"/>
              </w:rPr>
              <w:t>2</w:t>
            </w:r>
            <w:r w:rsidRPr="001A1AE0" w:rsidR="00F804EC">
              <w:rPr>
                <w:rFonts w:ascii="Arial" w:hAnsi="Arial" w:cs="Arial"/>
              </w:rPr>
              <w:t xml:space="preserve">5 </w:t>
            </w:r>
            <w:r w:rsidRPr="001A1AE0">
              <w:rPr>
                <w:rFonts w:ascii="Arial" w:hAnsi="Arial" w:cs="Arial"/>
              </w:rPr>
              <w:t>minutes</w:t>
            </w:r>
          </w:p>
        </w:tc>
        <w:tc>
          <w:tcPr>
            <w:tcW w:w="5733" w:type="dxa"/>
            <w:tcBorders>
              <w:left w:val="single" w:color="auto" w:sz="4" w:space="0"/>
              <w:right w:val="single" w:color="auto" w:sz="4" w:space="0"/>
            </w:tcBorders>
          </w:tcPr>
          <w:p w:rsidRPr="001A1AE0" w:rsidR="00D775B9" w:rsidP="00802673" w:rsidRDefault="00D775B9" w14:paraId="100A25AA" w14:textId="6AA7ADA7">
            <w:pPr>
              <w:rPr>
                <w:rFonts w:ascii="Arial" w:hAnsi="Arial" w:cs="Arial"/>
              </w:rPr>
            </w:pPr>
            <w:r w:rsidRPr="001A1AE0">
              <w:rPr>
                <w:rFonts w:ascii="Arial" w:hAnsi="Arial" w:cs="Arial"/>
              </w:rPr>
              <w:t>Present Compression and tension and internal force reactions (</w:t>
            </w:r>
            <w:r w:rsidR="00630C0C">
              <w:rPr>
                <w:rFonts w:ascii="Arial" w:hAnsi="Arial" w:cs="Arial"/>
              </w:rPr>
              <w:t>five</w:t>
            </w:r>
            <w:r w:rsidRPr="001A1AE0">
              <w:rPr>
                <w:rFonts w:ascii="Arial" w:hAnsi="Arial" w:cs="Arial"/>
              </w:rPr>
              <w:t xml:space="preserve"> slides).</w:t>
            </w:r>
          </w:p>
          <w:p w:rsidRPr="001A1AE0" w:rsidR="00D775B9" w:rsidP="00802673" w:rsidRDefault="00D775B9" w14:paraId="31ABA530" w14:textId="77777777">
            <w:pPr>
              <w:rPr>
                <w:rFonts w:ascii="Arial" w:hAnsi="Arial" w:cs="Arial"/>
              </w:rPr>
            </w:pPr>
          </w:p>
          <w:p w:rsidRPr="001A1AE0" w:rsidR="005D016A" w:rsidP="00802673" w:rsidRDefault="005D016A" w14:paraId="7358F91A" w14:textId="34FAE573">
            <w:pPr>
              <w:rPr>
                <w:rFonts w:ascii="Arial" w:hAnsi="Arial" w:cs="Arial"/>
              </w:rPr>
            </w:pPr>
            <w:r w:rsidRPr="001A1AE0">
              <w:rPr>
                <w:rFonts w:ascii="Arial" w:hAnsi="Arial" w:cs="Arial"/>
              </w:rPr>
              <w:t xml:space="preserve">Present </w:t>
            </w:r>
            <w:r w:rsidRPr="001A1AE0" w:rsidR="00534A3F">
              <w:rPr>
                <w:rFonts w:ascii="Arial" w:hAnsi="Arial" w:cs="Arial"/>
              </w:rPr>
              <w:t>L</w:t>
            </w:r>
            <w:r w:rsidRPr="001A1AE0">
              <w:rPr>
                <w:rFonts w:ascii="Arial" w:hAnsi="Arial" w:cs="Arial"/>
              </w:rPr>
              <w:t>oad, compression and tension in bridges (</w:t>
            </w:r>
            <w:r w:rsidR="00630C0C">
              <w:rPr>
                <w:rFonts w:ascii="Arial" w:hAnsi="Arial" w:cs="Arial"/>
              </w:rPr>
              <w:t>four</w:t>
            </w:r>
            <w:r w:rsidRPr="001A1AE0">
              <w:rPr>
                <w:rFonts w:ascii="Arial" w:hAnsi="Arial" w:cs="Arial"/>
              </w:rPr>
              <w:t xml:space="preserve"> slides).</w:t>
            </w:r>
          </w:p>
          <w:p w:rsidRPr="001A1AE0" w:rsidR="005D016A" w:rsidP="00802673" w:rsidRDefault="005D016A" w14:paraId="712C04A5" w14:textId="77777777">
            <w:pPr>
              <w:rPr>
                <w:rFonts w:ascii="Arial" w:hAnsi="Arial" w:cs="Arial"/>
              </w:rPr>
            </w:pPr>
          </w:p>
          <w:p w:rsidRPr="00EE4E40" w:rsidR="005D016A" w:rsidP="00802673" w:rsidRDefault="00AC49EC" w14:paraId="5AB344EB" w14:textId="178A57C0">
            <w:pPr>
              <w:rPr>
                <w:rFonts w:ascii="Arial" w:hAnsi="Arial" w:cs="Arial"/>
                <w:lang w:val="fr-FR"/>
              </w:rPr>
            </w:pPr>
            <w:r w:rsidRPr="001A1AE0">
              <w:rPr>
                <w:rFonts w:ascii="Arial" w:hAnsi="Arial" w:cs="Arial"/>
              </w:rPr>
              <w:t>Show</w:t>
            </w:r>
            <w:r w:rsidRPr="001A1AE0" w:rsidR="005D016A">
              <w:rPr>
                <w:rFonts w:ascii="Arial" w:hAnsi="Arial" w:cs="Arial"/>
              </w:rPr>
              <w:t xml:space="preserve"> MIT “Bridge Design (and Destruction!) </w:t>
            </w:r>
            <w:r w:rsidRPr="00EE4E40" w:rsidR="008E5E0B">
              <w:rPr>
                <w:rFonts w:ascii="Arial" w:hAnsi="Arial" w:cs="Arial"/>
                <w:lang w:val="fr-FR"/>
              </w:rPr>
              <w:t>P</w:t>
            </w:r>
            <w:r w:rsidRPr="00EE4E40" w:rsidR="005D016A">
              <w:rPr>
                <w:rFonts w:ascii="Arial" w:hAnsi="Arial" w:cs="Arial"/>
                <w:lang w:val="fr-FR"/>
              </w:rPr>
              <w:t>art 1” (5</w:t>
            </w:r>
            <w:r w:rsidRPr="00EE4E40" w:rsidR="00630C0C">
              <w:rPr>
                <w:rFonts w:ascii="Arial" w:hAnsi="Arial" w:cs="Arial"/>
                <w:lang w:val="fr-FR"/>
              </w:rPr>
              <w:t xml:space="preserve"> minutes </w:t>
            </w:r>
            <w:r w:rsidRPr="00EE4E40" w:rsidR="005D016A">
              <w:rPr>
                <w:rFonts w:ascii="Arial" w:hAnsi="Arial" w:cs="Arial"/>
                <w:lang w:val="fr-FR"/>
              </w:rPr>
              <w:t>9</w:t>
            </w:r>
            <w:r w:rsidRPr="00EE4E40" w:rsidR="00630C0C">
              <w:rPr>
                <w:rFonts w:ascii="Arial" w:hAnsi="Arial" w:cs="Arial"/>
                <w:lang w:val="fr-FR"/>
              </w:rPr>
              <w:t xml:space="preserve"> </w:t>
            </w:r>
            <w:proofErr w:type="spellStart"/>
            <w:r w:rsidRPr="00EE4E40" w:rsidR="00630C0C">
              <w:rPr>
                <w:rFonts w:ascii="Arial" w:hAnsi="Arial" w:cs="Arial"/>
                <w:lang w:val="fr-FR"/>
              </w:rPr>
              <w:t>seconds</w:t>
            </w:r>
            <w:proofErr w:type="spellEnd"/>
            <w:r w:rsidRPr="00EE4E40" w:rsidR="005D016A">
              <w:rPr>
                <w:rFonts w:ascii="Arial" w:hAnsi="Arial" w:cs="Arial"/>
                <w:lang w:val="fr-FR"/>
              </w:rPr>
              <w:t xml:space="preserve">) </w:t>
            </w:r>
            <w:hyperlink w:history="1" r:id="rId29">
              <w:r w:rsidRPr="00EE4E40" w:rsidR="005D016A">
                <w:rPr>
                  <w:rStyle w:val="Hyperlink"/>
                  <w:rFonts w:ascii="Arial" w:hAnsi="Arial" w:cs="Arial"/>
                  <w:lang w:val="fr-FR"/>
                </w:rPr>
                <w:t>https://youtu.be/lBP7739C83s?feature=shared</w:t>
              </w:r>
            </w:hyperlink>
          </w:p>
          <w:p w:rsidRPr="00EE4E40" w:rsidR="005D016A" w:rsidP="00802673" w:rsidRDefault="005D016A" w14:paraId="6DA5F084" w14:textId="77777777">
            <w:pPr>
              <w:rPr>
                <w:rFonts w:ascii="Arial" w:hAnsi="Arial" w:cs="Arial"/>
                <w:lang w:val="fr-FR"/>
              </w:rPr>
            </w:pPr>
          </w:p>
          <w:p w:rsidRPr="001A1AE0" w:rsidR="005D016A" w:rsidP="00802673" w:rsidRDefault="005D016A" w14:paraId="1208DCF6" w14:textId="2A79A9C6">
            <w:pPr>
              <w:rPr>
                <w:rFonts w:ascii="Arial" w:hAnsi="Arial" w:cs="Arial"/>
              </w:rPr>
            </w:pPr>
            <w:r w:rsidRPr="001A1AE0">
              <w:rPr>
                <w:rFonts w:ascii="Arial" w:hAnsi="Arial" w:cs="Arial"/>
              </w:rPr>
              <w:t xml:space="preserve">Present </w:t>
            </w:r>
            <w:r w:rsidRPr="001A1AE0" w:rsidR="00534A3F">
              <w:rPr>
                <w:rFonts w:ascii="Arial" w:hAnsi="Arial" w:cs="Arial"/>
              </w:rPr>
              <w:t>L</w:t>
            </w:r>
            <w:r w:rsidRPr="001A1AE0">
              <w:rPr>
                <w:rFonts w:ascii="Arial" w:hAnsi="Arial" w:cs="Arial"/>
              </w:rPr>
              <w:t>oad, compression and tension in bridges (</w:t>
            </w:r>
            <w:r w:rsidR="00630C0C">
              <w:rPr>
                <w:rFonts w:ascii="Arial" w:hAnsi="Arial" w:cs="Arial"/>
              </w:rPr>
              <w:t>three</w:t>
            </w:r>
            <w:r w:rsidRPr="001A1AE0">
              <w:rPr>
                <w:rFonts w:ascii="Arial" w:hAnsi="Arial" w:cs="Arial"/>
              </w:rPr>
              <w:t xml:space="preserve"> slides).</w:t>
            </w:r>
          </w:p>
          <w:p w:rsidRPr="001A1AE0" w:rsidR="005D016A" w:rsidP="00802673" w:rsidRDefault="005D016A" w14:paraId="6FCE99F2" w14:textId="77777777">
            <w:pPr>
              <w:rPr>
                <w:rFonts w:ascii="Arial" w:hAnsi="Arial" w:cs="Arial"/>
              </w:rPr>
            </w:pPr>
          </w:p>
          <w:p w:rsidRPr="00EE4E40" w:rsidR="005D016A" w:rsidP="00802673" w:rsidRDefault="00AC49EC" w14:paraId="64A4DCEC" w14:textId="0B381E28">
            <w:pPr>
              <w:rPr>
                <w:rStyle w:val="Hyperlink"/>
                <w:rFonts w:ascii="Arial" w:hAnsi="Arial" w:cs="Arial"/>
                <w:lang w:val="fr-FR"/>
              </w:rPr>
            </w:pPr>
            <w:r w:rsidRPr="001A1AE0">
              <w:rPr>
                <w:rFonts w:ascii="Arial" w:hAnsi="Arial" w:cs="Arial"/>
              </w:rPr>
              <w:t>Show</w:t>
            </w:r>
            <w:r w:rsidRPr="001A1AE0" w:rsidR="005D016A">
              <w:rPr>
                <w:rFonts w:ascii="Arial" w:hAnsi="Arial" w:cs="Arial"/>
              </w:rPr>
              <w:t xml:space="preserve"> MIT “Bridge Design (and Destruction!) </w:t>
            </w:r>
            <w:r w:rsidRPr="00EE4E40" w:rsidR="008E5E0B">
              <w:rPr>
                <w:rFonts w:ascii="Arial" w:hAnsi="Arial" w:cs="Arial"/>
                <w:lang w:val="fr-FR"/>
              </w:rPr>
              <w:t>P</w:t>
            </w:r>
            <w:r w:rsidRPr="00EE4E40" w:rsidR="005D016A">
              <w:rPr>
                <w:rFonts w:ascii="Arial" w:hAnsi="Arial" w:cs="Arial"/>
                <w:lang w:val="fr-FR"/>
              </w:rPr>
              <w:t>art 2” (4</w:t>
            </w:r>
            <w:r w:rsidRPr="00EE4E40" w:rsidR="00630C0C">
              <w:rPr>
                <w:rFonts w:ascii="Arial" w:hAnsi="Arial" w:cs="Arial"/>
                <w:lang w:val="fr-FR"/>
              </w:rPr>
              <w:t xml:space="preserve"> minutes </w:t>
            </w:r>
            <w:r w:rsidRPr="00EE4E40" w:rsidR="005D016A">
              <w:rPr>
                <w:rFonts w:ascii="Arial" w:hAnsi="Arial" w:cs="Arial"/>
                <w:lang w:val="fr-FR"/>
              </w:rPr>
              <w:t>30</w:t>
            </w:r>
            <w:r w:rsidRPr="00EE4E40" w:rsidR="00630C0C">
              <w:rPr>
                <w:rFonts w:ascii="Arial" w:hAnsi="Arial" w:cs="Arial"/>
                <w:lang w:val="fr-FR"/>
              </w:rPr>
              <w:t xml:space="preserve"> </w:t>
            </w:r>
            <w:proofErr w:type="spellStart"/>
            <w:r w:rsidRPr="00EE4E40" w:rsidR="00630C0C">
              <w:rPr>
                <w:rFonts w:ascii="Arial" w:hAnsi="Arial" w:cs="Arial"/>
                <w:lang w:val="fr-FR"/>
              </w:rPr>
              <w:t>seconds</w:t>
            </w:r>
            <w:proofErr w:type="spellEnd"/>
            <w:r w:rsidRPr="00EE4E40" w:rsidR="005D016A">
              <w:rPr>
                <w:rFonts w:ascii="Arial" w:hAnsi="Arial" w:cs="Arial"/>
                <w:lang w:val="fr-FR"/>
              </w:rPr>
              <w:t xml:space="preserve">) </w:t>
            </w:r>
            <w:hyperlink w:history="1" r:id="rId30">
              <w:r w:rsidRPr="00EE4E40" w:rsidR="005D016A">
                <w:rPr>
                  <w:rStyle w:val="Hyperlink"/>
                  <w:rFonts w:ascii="Arial" w:hAnsi="Arial" w:cs="Arial"/>
                  <w:lang w:val="fr-FR"/>
                </w:rPr>
                <w:t>https://youtu.be/KBOGRxV49MQ?feature=shared</w:t>
              </w:r>
            </w:hyperlink>
            <w:r w:rsidRPr="00EE4E40" w:rsidR="005D016A">
              <w:rPr>
                <w:rStyle w:val="Hyperlink"/>
                <w:rFonts w:ascii="Arial" w:hAnsi="Arial" w:cs="Arial"/>
                <w:lang w:val="fr-FR"/>
              </w:rPr>
              <w:t>.</w:t>
            </w:r>
          </w:p>
          <w:p w:rsidRPr="00EE4E40" w:rsidR="00D775B9" w:rsidP="00802673" w:rsidRDefault="00D775B9" w14:paraId="4A000130" w14:textId="77777777">
            <w:pPr>
              <w:rPr>
                <w:rStyle w:val="Hyperlink"/>
                <w:rFonts w:ascii="Arial" w:hAnsi="Arial" w:cs="Arial"/>
                <w:lang w:val="fr-FR"/>
              </w:rPr>
            </w:pPr>
          </w:p>
          <w:p w:rsidRPr="00630C0C" w:rsidR="00D775B9" w:rsidP="00802673" w:rsidRDefault="00D775B9" w14:paraId="4582B4AC" w14:textId="02E99AB5">
            <w:pPr>
              <w:rPr>
                <w:rFonts w:ascii="Arial" w:hAnsi="Arial" w:cs="Arial"/>
              </w:rPr>
            </w:pPr>
            <w:r w:rsidRPr="00EB5263">
              <w:rPr>
                <w:rStyle w:val="Hyperlink"/>
                <w:rFonts w:ascii="Arial" w:hAnsi="Arial" w:cs="Arial"/>
                <w:b/>
                <w:bCs/>
                <w:color w:val="auto"/>
                <w:u w:val="none"/>
              </w:rPr>
              <w:t>Note:</w:t>
            </w:r>
            <w:r w:rsidRPr="00EB5263">
              <w:rPr>
                <w:rStyle w:val="Hyperlink"/>
                <w:rFonts w:ascii="Arial" w:hAnsi="Arial" w:cs="Arial"/>
                <w:color w:val="auto"/>
                <w:u w:val="none"/>
              </w:rPr>
              <w:t xml:space="preserve"> Video references American units of measure and it needs to be pointed </w:t>
            </w:r>
            <w:r w:rsidR="00630C0C">
              <w:rPr>
                <w:rStyle w:val="Hyperlink"/>
                <w:rFonts w:ascii="Arial" w:hAnsi="Arial" w:cs="Arial"/>
                <w:color w:val="auto"/>
                <w:u w:val="none"/>
              </w:rPr>
              <w:t xml:space="preserve">out </w:t>
            </w:r>
            <w:r w:rsidRPr="00EB5263">
              <w:rPr>
                <w:rStyle w:val="Hyperlink"/>
                <w:rFonts w:ascii="Arial" w:hAnsi="Arial" w:cs="Arial"/>
                <w:color w:val="auto"/>
                <w:u w:val="none"/>
              </w:rPr>
              <w:t>to learners that these are not SI units.</w:t>
            </w:r>
          </w:p>
          <w:p w:rsidRPr="001A1AE0" w:rsidR="005D016A" w:rsidP="00802673" w:rsidRDefault="005D016A" w14:paraId="44073414" w14:textId="77777777">
            <w:pPr>
              <w:rPr>
                <w:rFonts w:ascii="Arial" w:hAnsi="Arial" w:cs="Arial"/>
              </w:rPr>
            </w:pPr>
          </w:p>
          <w:p w:rsidRPr="001A1AE0" w:rsidR="00D775B9" w:rsidP="00802673" w:rsidRDefault="00D775B9" w14:paraId="25968511" w14:textId="53B1D16D">
            <w:pPr>
              <w:rPr>
                <w:rFonts w:ascii="Arial" w:hAnsi="Arial" w:cs="Arial"/>
              </w:rPr>
            </w:pPr>
            <w:r w:rsidRPr="001A1AE0">
              <w:rPr>
                <w:rFonts w:ascii="Arial" w:hAnsi="Arial" w:cs="Arial"/>
                <w:b/>
                <w:bCs/>
              </w:rPr>
              <w:t>Note:</w:t>
            </w:r>
            <w:r w:rsidRPr="001A1AE0">
              <w:rPr>
                <w:rFonts w:ascii="Arial" w:hAnsi="Arial" w:cs="Arial"/>
              </w:rPr>
              <w:t xml:space="preserve"> Learners may be distracted by subtitles</w:t>
            </w:r>
            <w:r w:rsidR="00630C0C">
              <w:rPr>
                <w:rFonts w:ascii="Arial" w:hAnsi="Arial" w:cs="Arial"/>
              </w:rPr>
              <w:t>,</w:t>
            </w:r>
            <w:r w:rsidRPr="001A1AE0">
              <w:rPr>
                <w:rFonts w:ascii="Arial" w:hAnsi="Arial" w:cs="Arial"/>
              </w:rPr>
              <w:t xml:space="preserve"> which can be amended.</w:t>
            </w:r>
          </w:p>
        </w:tc>
        <w:tc>
          <w:tcPr>
            <w:tcW w:w="4564" w:type="dxa"/>
            <w:tcBorders>
              <w:left w:val="single" w:color="auto" w:sz="4" w:space="0"/>
            </w:tcBorders>
          </w:tcPr>
          <w:p w:rsidRPr="001A1AE0" w:rsidR="005D016A" w:rsidP="00802673" w:rsidRDefault="005D016A" w14:paraId="1A7BAC74" w14:textId="062B203C">
            <w:pPr>
              <w:rPr>
                <w:rFonts w:ascii="Arial" w:hAnsi="Arial" w:cs="Arial"/>
              </w:rPr>
            </w:pPr>
            <w:r w:rsidRPr="001A1AE0">
              <w:rPr>
                <w:rFonts w:ascii="Arial" w:hAnsi="Arial" w:cs="Arial"/>
              </w:rPr>
              <w:t>Listen</w:t>
            </w:r>
            <w:r w:rsidRPr="001A1AE0" w:rsidR="00AC49EC">
              <w:rPr>
                <w:rFonts w:ascii="Arial" w:hAnsi="Arial" w:cs="Arial"/>
              </w:rPr>
              <w:t>, watch</w:t>
            </w:r>
            <w:r w:rsidRPr="001A1AE0">
              <w:rPr>
                <w:rFonts w:ascii="Arial" w:hAnsi="Arial" w:cs="Arial"/>
              </w:rPr>
              <w:t xml:space="preserve"> and take notes.</w:t>
            </w:r>
          </w:p>
        </w:tc>
        <w:tc>
          <w:tcPr>
            <w:tcW w:w="3309" w:type="dxa"/>
            <w:vMerge/>
          </w:tcPr>
          <w:p w:rsidRPr="001A1AE0" w:rsidR="005D016A" w:rsidP="00802673" w:rsidRDefault="005D016A" w14:paraId="1593985D" w14:textId="56BA197B">
            <w:pPr>
              <w:rPr>
                <w:rFonts w:ascii="Arial" w:hAnsi="Arial" w:cs="Arial"/>
              </w:rPr>
            </w:pPr>
          </w:p>
        </w:tc>
      </w:tr>
      <w:tr w:rsidRPr="001A1AE0" w:rsidR="005D016A" w:rsidTr="00812FB3" w14:paraId="7F423189" w14:textId="77777777">
        <w:trPr>
          <w:trHeight w:val="575"/>
        </w:trPr>
        <w:tc>
          <w:tcPr>
            <w:tcW w:w="1180" w:type="dxa"/>
            <w:tcBorders>
              <w:right w:val="single" w:color="auto" w:sz="4" w:space="0"/>
            </w:tcBorders>
          </w:tcPr>
          <w:p w:rsidRPr="001A1AE0" w:rsidR="005D016A" w:rsidP="00802673" w:rsidRDefault="005D016A" w14:paraId="346C436C" w14:textId="3FCF6469">
            <w:pPr>
              <w:rPr>
                <w:rFonts w:ascii="Arial" w:hAnsi="Arial" w:cs="Arial"/>
              </w:rPr>
            </w:pPr>
            <w:r w:rsidRPr="001A1AE0">
              <w:rPr>
                <w:rFonts w:ascii="Arial" w:hAnsi="Arial" w:cs="Arial"/>
              </w:rPr>
              <w:t>6</w:t>
            </w:r>
            <w:r w:rsidRPr="001A1AE0" w:rsidR="00F804EC">
              <w:rPr>
                <w:rFonts w:ascii="Arial" w:hAnsi="Arial" w:cs="Arial"/>
              </w:rPr>
              <w:t>5</w:t>
            </w:r>
            <w:r w:rsidRPr="001A1AE0">
              <w:rPr>
                <w:rFonts w:ascii="Arial" w:hAnsi="Arial" w:cs="Arial"/>
              </w:rPr>
              <w:t xml:space="preserve"> minutes</w:t>
            </w:r>
          </w:p>
        </w:tc>
        <w:tc>
          <w:tcPr>
            <w:tcW w:w="5733" w:type="dxa"/>
            <w:tcBorders>
              <w:left w:val="single" w:color="auto" w:sz="4" w:space="0"/>
              <w:right w:val="single" w:color="auto" w:sz="4" w:space="0"/>
            </w:tcBorders>
          </w:tcPr>
          <w:p w:rsidRPr="001A1AE0" w:rsidR="005D016A" w:rsidP="00802673" w:rsidRDefault="00DA1A0C" w14:paraId="6E72B0EF" w14:textId="09DB4484">
            <w:pPr>
              <w:rPr>
                <w:rFonts w:ascii="Arial" w:hAnsi="Arial" w:cs="Arial"/>
              </w:rPr>
            </w:pPr>
            <w:r w:rsidRPr="001A1AE0">
              <w:rPr>
                <w:rFonts w:ascii="Arial" w:hAnsi="Arial" w:cs="Arial"/>
              </w:rPr>
              <w:t xml:space="preserve">Allocate learners </w:t>
            </w:r>
            <w:r w:rsidRPr="001A1AE0" w:rsidR="005D016A">
              <w:rPr>
                <w:rFonts w:ascii="Arial" w:hAnsi="Arial" w:cs="Arial"/>
              </w:rPr>
              <w:t>into groups of three or four dependent upon class size. Hand out Bridge</w:t>
            </w:r>
            <w:r w:rsidR="00630C0C">
              <w:rPr>
                <w:rFonts w:ascii="Arial" w:hAnsi="Arial" w:cs="Arial"/>
              </w:rPr>
              <w:t>-</w:t>
            </w:r>
            <w:r w:rsidRPr="001A1AE0" w:rsidR="005D016A">
              <w:rPr>
                <w:rFonts w:ascii="Arial" w:hAnsi="Arial" w:cs="Arial"/>
              </w:rPr>
              <w:t>building activity instructions, and bridge</w:t>
            </w:r>
            <w:r w:rsidR="002D58C5">
              <w:rPr>
                <w:rFonts w:ascii="Arial" w:hAnsi="Arial" w:cs="Arial"/>
              </w:rPr>
              <w:t>-</w:t>
            </w:r>
            <w:r w:rsidRPr="001A1AE0" w:rsidR="005D016A">
              <w:rPr>
                <w:rFonts w:ascii="Arial" w:hAnsi="Arial" w:cs="Arial"/>
              </w:rPr>
              <w:t>building equipment.</w:t>
            </w:r>
          </w:p>
          <w:p w:rsidRPr="001A1AE0" w:rsidR="00BD7ABB" w:rsidP="00802673" w:rsidRDefault="00BD7ABB" w14:paraId="3FDC0CF3" w14:textId="77777777">
            <w:pPr>
              <w:rPr>
                <w:rFonts w:ascii="Arial" w:hAnsi="Arial" w:cs="Arial"/>
              </w:rPr>
            </w:pPr>
          </w:p>
          <w:p w:rsidRPr="001A1AE0" w:rsidR="005D016A" w:rsidP="00802673" w:rsidRDefault="00630C0C" w14:paraId="53018031" w14:textId="3BE021F1">
            <w:pPr>
              <w:rPr>
                <w:rFonts w:ascii="Arial" w:hAnsi="Arial" w:cs="Arial"/>
              </w:rPr>
            </w:pPr>
            <w:r w:rsidRPr="00630C0C">
              <w:rPr>
                <w:rFonts w:ascii="Arial" w:hAnsi="Arial" w:cs="Arial"/>
              </w:rPr>
              <w:t>F</w:t>
            </w:r>
            <w:r w:rsidRPr="00EB5263">
              <w:rPr>
                <w:rFonts w:ascii="Arial" w:hAnsi="Arial" w:cs="Arial"/>
              </w:rPr>
              <w:t>ive</w:t>
            </w:r>
            <w:r w:rsidRPr="001A1AE0" w:rsidR="005D016A">
              <w:rPr>
                <w:rFonts w:ascii="Arial" w:hAnsi="Arial" w:cs="Arial"/>
              </w:rPr>
              <w:t xml:space="preserve"> minutes</w:t>
            </w:r>
            <w:r>
              <w:rPr>
                <w:rFonts w:ascii="Arial" w:hAnsi="Arial" w:cs="Arial"/>
              </w:rPr>
              <w:t xml:space="preserve"> –</w:t>
            </w:r>
            <w:r w:rsidRPr="00630C0C" w:rsidR="005D016A">
              <w:rPr>
                <w:rFonts w:ascii="Arial" w:hAnsi="Arial" w:cs="Arial"/>
              </w:rPr>
              <w:t xml:space="preserve"> teacher</w:t>
            </w:r>
            <w:r w:rsidRPr="001A1AE0" w:rsidR="005D016A">
              <w:rPr>
                <w:rFonts w:ascii="Arial" w:hAnsi="Arial" w:cs="Arial"/>
              </w:rPr>
              <w:t xml:space="preserve"> explanation of activity.</w:t>
            </w:r>
          </w:p>
          <w:p w:rsidRPr="001A1AE0" w:rsidR="005D016A" w:rsidP="00802673" w:rsidRDefault="005D016A" w14:paraId="7BCEAA1A" w14:textId="77777777">
            <w:pPr>
              <w:rPr>
                <w:rFonts w:ascii="Arial" w:hAnsi="Arial" w:cs="Arial"/>
              </w:rPr>
            </w:pPr>
          </w:p>
          <w:p w:rsidRPr="001A1AE0" w:rsidR="005D016A" w:rsidP="00802673" w:rsidRDefault="005D016A" w14:paraId="48D19C22" w14:textId="2082F7EA">
            <w:pPr>
              <w:rPr>
                <w:rFonts w:ascii="Arial" w:hAnsi="Arial" w:cs="Arial"/>
              </w:rPr>
            </w:pPr>
            <w:r w:rsidRPr="001A1AE0">
              <w:rPr>
                <w:rFonts w:ascii="Arial" w:hAnsi="Arial" w:cs="Arial"/>
              </w:rPr>
              <w:t xml:space="preserve">10 minutes </w:t>
            </w:r>
            <w:r w:rsidR="00630C0C">
              <w:rPr>
                <w:rFonts w:ascii="Arial" w:hAnsi="Arial" w:cs="Arial"/>
              </w:rPr>
              <w:t xml:space="preserve">– </w:t>
            </w:r>
            <w:r w:rsidRPr="001A1AE0">
              <w:rPr>
                <w:rFonts w:ascii="Arial" w:hAnsi="Arial" w:cs="Arial"/>
              </w:rPr>
              <w:t>design time</w:t>
            </w:r>
            <w:r w:rsidR="00630C0C">
              <w:rPr>
                <w:rFonts w:ascii="Arial" w:hAnsi="Arial" w:cs="Arial"/>
              </w:rPr>
              <w:t>;</w:t>
            </w:r>
            <w:r w:rsidRPr="001A1AE0">
              <w:rPr>
                <w:rFonts w:ascii="Arial" w:hAnsi="Arial" w:cs="Arial"/>
              </w:rPr>
              <w:t xml:space="preserve"> walk around learner groups supporting design ideas.</w:t>
            </w:r>
          </w:p>
          <w:p w:rsidRPr="001A1AE0" w:rsidR="005D016A" w:rsidP="00802673" w:rsidRDefault="005D016A" w14:paraId="119CA402" w14:textId="77777777">
            <w:pPr>
              <w:rPr>
                <w:rFonts w:ascii="Arial" w:hAnsi="Arial" w:cs="Arial"/>
              </w:rPr>
            </w:pPr>
          </w:p>
          <w:p w:rsidRPr="001A1AE0" w:rsidR="00F817E4" w:rsidP="00802673" w:rsidRDefault="00F817E4" w14:paraId="74BC5BC0" w14:textId="77777777">
            <w:pPr>
              <w:rPr>
                <w:rFonts w:ascii="Arial" w:hAnsi="Arial" w:cs="Arial"/>
              </w:rPr>
            </w:pPr>
          </w:p>
          <w:p w:rsidRPr="001A1AE0" w:rsidR="00F817E4" w:rsidP="00802673" w:rsidRDefault="00F817E4" w14:paraId="4472B738" w14:textId="77777777">
            <w:pPr>
              <w:rPr>
                <w:rFonts w:ascii="Arial" w:hAnsi="Arial" w:cs="Arial"/>
              </w:rPr>
            </w:pPr>
          </w:p>
          <w:p w:rsidRPr="001A1AE0" w:rsidR="00F817E4" w:rsidP="00802673" w:rsidRDefault="00F817E4" w14:paraId="10519B94" w14:textId="77777777">
            <w:pPr>
              <w:rPr>
                <w:rFonts w:ascii="Arial" w:hAnsi="Arial" w:cs="Arial"/>
              </w:rPr>
            </w:pPr>
          </w:p>
          <w:p w:rsidRPr="001A1AE0" w:rsidR="00F817E4" w:rsidP="00802673" w:rsidRDefault="00F817E4" w14:paraId="598F81D9" w14:textId="77777777">
            <w:pPr>
              <w:rPr>
                <w:rFonts w:ascii="Arial" w:hAnsi="Arial" w:cs="Arial"/>
              </w:rPr>
            </w:pPr>
          </w:p>
          <w:p w:rsidRPr="001A1AE0" w:rsidR="005D016A" w:rsidP="00802673" w:rsidRDefault="005D016A" w14:paraId="2C5F8F5B" w14:textId="5B6D8BEC">
            <w:pPr>
              <w:rPr>
                <w:rFonts w:ascii="Arial" w:hAnsi="Arial" w:cs="Arial"/>
              </w:rPr>
            </w:pPr>
            <w:r w:rsidRPr="001A1AE0">
              <w:rPr>
                <w:rFonts w:ascii="Arial" w:hAnsi="Arial" w:cs="Arial"/>
              </w:rPr>
              <w:t xml:space="preserve">15 minutes </w:t>
            </w:r>
            <w:r w:rsidR="00630C0C">
              <w:rPr>
                <w:rFonts w:ascii="Arial" w:hAnsi="Arial" w:cs="Arial"/>
              </w:rPr>
              <w:t xml:space="preserve">– </w:t>
            </w:r>
            <w:r w:rsidRPr="001A1AE0">
              <w:rPr>
                <w:rFonts w:ascii="Arial" w:hAnsi="Arial" w:cs="Arial"/>
              </w:rPr>
              <w:t>building time</w:t>
            </w:r>
            <w:r w:rsidR="00630C0C">
              <w:rPr>
                <w:rFonts w:ascii="Arial" w:hAnsi="Arial" w:cs="Arial"/>
              </w:rPr>
              <w:t>;</w:t>
            </w:r>
            <w:r w:rsidRPr="001A1AE0">
              <w:rPr>
                <w:rFonts w:ascii="Arial" w:hAnsi="Arial" w:cs="Arial"/>
              </w:rPr>
              <w:t xml:space="preserve"> circulate to monitor construction activity.</w:t>
            </w:r>
          </w:p>
          <w:p w:rsidRPr="001A1AE0" w:rsidR="005D016A" w:rsidP="00802673" w:rsidRDefault="005D016A" w14:paraId="10DBA685" w14:textId="77777777">
            <w:pPr>
              <w:rPr>
                <w:rFonts w:ascii="Arial" w:hAnsi="Arial" w:cs="Arial"/>
              </w:rPr>
            </w:pPr>
          </w:p>
          <w:p w:rsidRPr="001A1AE0" w:rsidR="005D016A" w:rsidP="00802673" w:rsidRDefault="005D016A" w14:paraId="5B8B62D8" w14:textId="77777777">
            <w:pPr>
              <w:rPr>
                <w:rFonts w:ascii="Arial" w:hAnsi="Arial" w:cs="Arial"/>
              </w:rPr>
            </w:pPr>
          </w:p>
          <w:p w:rsidRPr="001A1AE0" w:rsidR="00F804EC" w:rsidP="00802673" w:rsidRDefault="00F804EC" w14:paraId="5D47163D" w14:textId="77777777">
            <w:pPr>
              <w:rPr>
                <w:rFonts w:ascii="Arial" w:hAnsi="Arial" w:cs="Arial"/>
              </w:rPr>
            </w:pPr>
          </w:p>
          <w:p w:rsidRPr="001A1AE0" w:rsidR="005D016A" w:rsidP="00802673" w:rsidRDefault="005D016A" w14:paraId="1922D01B" w14:textId="149DB441">
            <w:pPr>
              <w:rPr>
                <w:rFonts w:ascii="Arial" w:hAnsi="Arial" w:cs="Arial"/>
              </w:rPr>
            </w:pPr>
            <w:r w:rsidRPr="001A1AE0">
              <w:rPr>
                <w:rFonts w:ascii="Arial" w:hAnsi="Arial" w:cs="Arial"/>
              </w:rPr>
              <w:t xml:space="preserve">10 minutes </w:t>
            </w:r>
            <w:r w:rsidR="00630C0C">
              <w:rPr>
                <w:rFonts w:ascii="Arial" w:hAnsi="Arial" w:cs="Arial"/>
              </w:rPr>
              <w:t xml:space="preserve">– </w:t>
            </w:r>
            <w:r w:rsidRPr="001A1AE0">
              <w:rPr>
                <w:rFonts w:ascii="Arial" w:hAnsi="Arial" w:cs="Arial"/>
              </w:rPr>
              <w:t>testing time</w:t>
            </w:r>
            <w:r w:rsidR="00630C0C">
              <w:rPr>
                <w:rFonts w:ascii="Arial" w:hAnsi="Arial" w:cs="Arial"/>
              </w:rPr>
              <w:t>;</w:t>
            </w:r>
            <w:r w:rsidRPr="001A1AE0">
              <w:rPr>
                <w:rFonts w:ascii="Arial" w:hAnsi="Arial" w:cs="Arial"/>
              </w:rPr>
              <w:t xml:space="preserve"> observe groups in turn adding weights.</w:t>
            </w:r>
          </w:p>
          <w:p w:rsidRPr="001A1AE0" w:rsidR="005D016A" w:rsidP="00802673" w:rsidRDefault="005D016A" w14:paraId="6F201F40" w14:textId="77777777">
            <w:pPr>
              <w:rPr>
                <w:rFonts w:ascii="Arial" w:hAnsi="Arial" w:cs="Arial"/>
              </w:rPr>
            </w:pPr>
          </w:p>
          <w:p w:rsidRPr="001A1AE0" w:rsidR="00F817E4" w:rsidP="00802673" w:rsidRDefault="00F817E4" w14:paraId="3BC3AD08" w14:textId="77777777">
            <w:pPr>
              <w:rPr>
                <w:rFonts w:ascii="Arial" w:hAnsi="Arial" w:cs="Arial"/>
              </w:rPr>
            </w:pPr>
          </w:p>
          <w:p w:rsidRPr="001A1AE0" w:rsidR="005D016A" w:rsidP="00802673" w:rsidRDefault="005D016A" w14:paraId="7E3A13E5" w14:textId="31999AAF">
            <w:pPr>
              <w:rPr>
                <w:rFonts w:ascii="Arial" w:hAnsi="Arial" w:cs="Arial"/>
              </w:rPr>
            </w:pPr>
            <w:r w:rsidRPr="001A1AE0">
              <w:rPr>
                <w:rFonts w:ascii="Arial" w:hAnsi="Arial" w:cs="Arial"/>
              </w:rPr>
              <w:t>1</w:t>
            </w:r>
            <w:r w:rsidRPr="001A1AE0" w:rsidR="00F804EC">
              <w:rPr>
                <w:rFonts w:ascii="Arial" w:hAnsi="Arial" w:cs="Arial"/>
              </w:rPr>
              <w:t>5</w:t>
            </w:r>
            <w:r w:rsidRPr="001A1AE0">
              <w:rPr>
                <w:rFonts w:ascii="Arial" w:hAnsi="Arial" w:cs="Arial"/>
              </w:rPr>
              <w:t xml:space="preserve"> minutes </w:t>
            </w:r>
            <w:r w:rsidR="00F0167E">
              <w:rPr>
                <w:rFonts w:ascii="Arial" w:hAnsi="Arial" w:cs="Arial"/>
              </w:rPr>
              <w:t xml:space="preserve">– </w:t>
            </w:r>
            <w:r w:rsidRPr="001A1AE0">
              <w:rPr>
                <w:rFonts w:ascii="Arial" w:hAnsi="Arial" w:cs="Arial"/>
              </w:rPr>
              <w:t>class discussion</w:t>
            </w:r>
            <w:r w:rsidR="00F0167E">
              <w:rPr>
                <w:rFonts w:ascii="Arial" w:hAnsi="Arial" w:cs="Arial"/>
              </w:rPr>
              <w:t>;</w:t>
            </w:r>
            <w:r w:rsidRPr="001A1AE0">
              <w:rPr>
                <w:rFonts w:ascii="Arial" w:hAnsi="Arial" w:cs="Arial"/>
              </w:rPr>
              <w:t xml:space="preserve"> lead class discussion</w:t>
            </w:r>
            <w:r w:rsidR="006D41D7">
              <w:rPr>
                <w:rFonts w:ascii="Arial" w:hAnsi="Arial" w:cs="Arial"/>
              </w:rPr>
              <w:t>,</w:t>
            </w:r>
            <w:r w:rsidRPr="001A1AE0">
              <w:rPr>
                <w:rFonts w:ascii="Arial" w:hAnsi="Arial" w:cs="Arial"/>
              </w:rPr>
              <w:t xml:space="preserve"> taking examples of construction techniques from each group, noting maximum weights on a whiteboard or similar.</w:t>
            </w:r>
          </w:p>
          <w:p w:rsidRPr="001A1AE0" w:rsidR="005D016A" w:rsidP="00802673" w:rsidRDefault="005D016A" w14:paraId="70E47BFF" w14:textId="77777777">
            <w:pPr>
              <w:rPr>
                <w:rFonts w:ascii="Arial" w:hAnsi="Arial" w:cs="Arial"/>
              </w:rPr>
            </w:pPr>
          </w:p>
          <w:p w:rsidRPr="001A1AE0" w:rsidR="005D016A" w:rsidP="00E56374" w:rsidRDefault="005D016A" w14:paraId="38635F2D" w14:textId="6CCFEE2F">
            <w:pPr>
              <w:rPr>
                <w:rFonts w:ascii="Arial" w:hAnsi="Arial" w:cs="Arial"/>
              </w:rPr>
            </w:pPr>
            <w:r w:rsidRPr="001A1AE0">
              <w:rPr>
                <w:rFonts w:ascii="Arial" w:hAnsi="Arial" w:cs="Arial"/>
              </w:rPr>
              <w:t xml:space="preserve">10 minutes </w:t>
            </w:r>
            <w:r w:rsidR="00F0167E">
              <w:rPr>
                <w:rFonts w:ascii="Arial" w:hAnsi="Arial" w:cs="Arial"/>
              </w:rPr>
              <w:t>–</w:t>
            </w:r>
            <w:r w:rsidRPr="001A1AE0">
              <w:rPr>
                <w:rFonts w:ascii="Arial" w:hAnsi="Arial" w:cs="Arial"/>
              </w:rPr>
              <w:t xml:space="preserve"> conclude by relating to prior learning regarding load transfer in bridges.</w:t>
            </w:r>
          </w:p>
        </w:tc>
        <w:tc>
          <w:tcPr>
            <w:tcW w:w="4564" w:type="dxa"/>
            <w:tcBorders>
              <w:left w:val="single" w:color="auto" w:sz="4" w:space="0"/>
            </w:tcBorders>
          </w:tcPr>
          <w:p w:rsidRPr="001A1AE0" w:rsidR="005D016A" w:rsidP="00802673" w:rsidRDefault="005D016A" w14:paraId="7AA7094D" w14:textId="7FF178C5">
            <w:pPr>
              <w:rPr>
                <w:rFonts w:ascii="Arial" w:hAnsi="Arial" w:cs="Arial"/>
              </w:rPr>
            </w:pPr>
            <w:r w:rsidRPr="001A1AE0">
              <w:rPr>
                <w:rFonts w:ascii="Arial" w:hAnsi="Arial" w:cs="Arial"/>
              </w:rPr>
              <w:t>Working in allocated groups</w:t>
            </w:r>
            <w:r w:rsidR="00630C0C">
              <w:rPr>
                <w:rFonts w:ascii="Arial" w:hAnsi="Arial" w:cs="Arial"/>
              </w:rPr>
              <w:t>,</w:t>
            </w:r>
            <w:r w:rsidRPr="001A1AE0">
              <w:rPr>
                <w:rFonts w:ascii="Arial" w:hAnsi="Arial" w:cs="Arial"/>
              </w:rPr>
              <w:t xml:space="preserve"> complete the bridge</w:t>
            </w:r>
            <w:r w:rsidR="00630C0C">
              <w:rPr>
                <w:rFonts w:ascii="Arial" w:hAnsi="Arial" w:cs="Arial"/>
              </w:rPr>
              <w:t>-</w:t>
            </w:r>
            <w:r w:rsidRPr="001A1AE0">
              <w:rPr>
                <w:rFonts w:ascii="Arial" w:hAnsi="Arial" w:cs="Arial"/>
              </w:rPr>
              <w:t>building activity.</w:t>
            </w:r>
          </w:p>
          <w:p w:rsidRPr="001A1AE0" w:rsidR="005D016A" w:rsidP="00802673" w:rsidRDefault="005D016A" w14:paraId="6E6CD5D9" w14:textId="77777777">
            <w:pPr>
              <w:rPr>
                <w:rFonts w:ascii="Arial" w:hAnsi="Arial" w:cs="Arial"/>
              </w:rPr>
            </w:pPr>
          </w:p>
          <w:p w:rsidRPr="001A1AE0" w:rsidR="005D016A" w:rsidP="00802673" w:rsidRDefault="005D016A" w14:paraId="296D4F6A" w14:textId="77777777">
            <w:pPr>
              <w:rPr>
                <w:rFonts w:ascii="Arial" w:hAnsi="Arial" w:cs="Arial"/>
              </w:rPr>
            </w:pPr>
          </w:p>
          <w:p w:rsidRPr="001A1AE0" w:rsidR="00F817E4" w:rsidP="00802673" w:rsidRDefault="00F817E4" w14:paraId="64433FBA" w14:textId="77777777">
            <w:pPr>
              <w:rPr>
                <w:rFonts w:ascii="Arial" w:hAnsi="Arial" w:cs="Arial"/>
              </w:rPr>
            </w:pPr>
          </w:p>
          <w:p w:rsidRPr="001A1AE0" w:rsidR="00F817E4" w:rsidP="00802673" w:rsidRDefault="00F817E4" w14:paraId="66819939" w14:textId="77777777">
            <w:pPr>
              <w:rPr>
                <w:rFonts w:ascii="Arial" w:hAnsi="Arial" w:cs="Arial"/>
              </w:rPr>
            </w:pPr>
          </w:p>
          <w:p w:rsidRPr="001A1AE0" w:rsidR="005D016A" w:rsidP="00802673" w:rsidRDefault="005D016A" w14:paraId="1B800DC9" w14:textId="77777777">
            <w:pPr>
              <w:rPr>
                <w:rFonts w:ascii="Arial" w:hAnsi="Arial" w:cs="Arial"/>
              </w:rPr>
            </w:pPr>
            <w:r w:rsidRPr="001A1AE0">
              <w:rPr>
                <w:rFonts w:ascii="Arial" w:hAnsi="Arial" w:cs="Arial"/>
              </w:rPr>
              <w:t xml:space="preserve">Create drawings and designs for proposed construction. </w:t>
            </w:r>
          </w:p>
          <w:p w:rsidRPr="001A1AE0" w:rsidR="005D016A" w:rsidP="00802673" w:rsidRDefault="005D016A" w14:paraId="475153E6" w14:textId="77777777">
            <w:pPr>
              <w:rPr>
                <w:rFonts w:ascii="Arial" w:hAnsi="Arial" w:cs="Arial"/>
              </w:rPr>
            </w:pPr>
          </w:p>
          <w:p w:rsidRPr="001A1AE0" w:rsidR="005D016A" w:rsidP="00802673" w:rsidRDefault="005D016A" w14:paraId="19F11277" w14:textId="5BA796CE">
            <w:pPr>
              <w:rPr>
                <w:rFonts w:ascii="Arial" w:hAnsi="Arial" w:cs="Arial"/>
              </w:rPr>
            </w:pPr>
            <w:r w:rsidRPr="001A1AE0">
              <w:rPr>
                <w:rFonts w:ascii="Arial" w:hAnsi="Arial" w:cs="Arial"/>
              </w:rPr>
              <w:t>Take notes of design strategy and building technique for discussion at the end.</w:t>
            </w:r>
          </w:p>
          <w:p w:rsidRPr="001A1AE0" w:rsidR="005D016A" w:rsidP="00802673" w:rsidRDefault="005D016A" w14:paraId="6E2CE31D" w14:textId="77777777">
            <w:pPr>
              <w:rPr>
                <w:rFonts w:ascii="Arial" w:hAnsi="Arial" w:cs="Arial"/>
              </w:rPr>
            </w:pPr>
          </w:p>
          <w:p w:rsidRPr="001A1AE0" w:rsidR="005D016A" w:rsidP="00802673" w:rsidRDefault="005D016A" w14:paraId="3459A3FC" w14:textId="2F731D04">
            <w:pPr>
              <w:rPr>
                <w:rFonts w:ascii="Arial" w:hAnsi="Arial" w:cs="Arial"/>
              </w:rPr>
            </w:pPr>
            <w:r w:rsidRPr="001A1AE0">
              <w:rPr>
                <w:rFonts w:ascii="Arial" w:hAnsi="Arial" w:cs="Arial"/>
              </w:rPr>
              <w:t>Construct bridge to design specification.</w:t>
            </w:r>
          </w:p>
          <w:p w:rsidRPr="001A1AE0" w:rsidR="005D016A" w:rsidP="00802673" w:rsidRDefault="005D016A" w14:paraId="050B6D7C" w14:textId="77777777">
            <w:pPr>
              <w:rPr>
                <w:rFonts w:ascii="Arial" w:hAnsi="Arial" w:cs="Arial"/>
              </w:rPr>
            </w:pPr>
          </w:p>
          <w:p w:rsidRPr="001A1AE0" w:rsidR="002266E9" w:rsidP="00802673" w:rsidRDefault="002266E9" w14:paraId="002190FE" w14:textId="77777777">
            <w:pPr>
              <w:rPr>
                <w:rFonts w:ascii="Arial" w:hAnsi="Arial" w:cs="Arial"/>
              </w:rPr>
            </w:pPr>
          </w:p>
          <w:p w:rsidRPr="001A1AE0" w:rsidR="002266E9" w:rsidP="00802673" w:rsidRDefault="002266E9" w14:paraId="57F15604" w14:textId="77777777">
            <w:pPr>
              <w:rPr>
                <w:rFonts w:ascii="Arial" w:hAnsi="Arial" w:cs="Arial"/>
              </w:rPr>
            </w:pPr>
          </w:p>
          <w:p w:rsidRPr="001A1AE0" w:rsidR="005D016A" w:rsidP="00802673" w:rsidRDefault="005D016A" w14:paraId="78B6B918" w14:textId="68C2678D">
            <w:pPr>
              <w:rPr>
                <w:rFonts w:ascii="Arial" w:hAnsi="Arial" w:cs="Arial"/>
              </w:rPr>
            </w:pPr>
            <w:r w:rsidRPr="001A1AE0">
              <w:rPr>
                <w:rFonts w:ascii="Arial" w:hAnsi="Arial" w:cs="Arial"/>
              </w:rPr>
              <w:t>Observe each group in turn adding weights. Note the maximum weight the bridges support.</w:t>
            </w:r>
          </w:p>
          <w:p w:rsidRPr="001A1AE0" w:rsidR="005D016A" w:rsidP="00802673" w:rsidRDefault="005D016A" w14:paraId="1C214511" w14:textId="77777777">
            <w:pPr>
              <w:rPr>
                <w:rFonts w:ascii="Arial" w:hAnsi="Arial" w:cs="Arial"/>
              </w:rPr>
            </w:pPr>
          </w:p>
          <w:p w:rsidRPr="001A1AE0" w:rsidR="005D016A" w:rsidP="00802673" w:rsidRDefault="005D016A" w14:paraId="1D8774F6" w14:textId="77777777">
            <w:pPr>
              <w:rPr>
                <w:rFonts w:ascii="Arial" w:hAnsi="Arial" w:cs="Arial"/>
              </w:rPr>
            </w:pPr>
            <w:r w:rsidRPr="001A1AE0">
              <w:rPr>
                <w:rFonts w:ascii="Arial" w:hAnsi="Arial" w:cs="Arial"/>
              </w:rPr>
              <w:t>Provide information and discussion to compare construction between groups.</w:t>
            </w:r>
          </w:p>
          <w:p w:rsidRPr="001A1AE0" w:rsidR="005D016A" w:rsidP="00802673" w:rsidRDefault="005D016A" w14:paraId="4AC10BF1" w14:textId="77777777">
            <w:pPr>
              <w:rPr>
                <w:rFonts w:ascii="Arial" w:hAnsi="Arial" w:cs="Arial"/>
              </w:rPr>
            </w:pPr>
          </w:p>
          <w:p w:rsidRPr="001A1AE0" w:rsidR="00F817E4" w:rsidP="00802673" w:rsidRDefault="00F817E4" w14:paraId="7D110EEA" w14:textId="77777777">
            <w:pPr>
              <w:rPr>
                <w:rFonts w:ascii="Arial" w:hAnsi="Arial" w:cs="Arial"/>
              </w:rPr>
            </w:pPr>
          </w:p>
          <w:p w:rsidRPr="001A1AE0" w:rsidR="005D016A" w:rsidP="00802673" w:rsidRDefault="005D016A" w14:paraId="57470C20" w14:textId="443B1315">
            <w:pPr>
              <w:rPr>
                <w:rFonts w:ascii="Arial" w:hAnsi="Arial" w:cs="Arial"/>
              </w:rPr>
            </w:pPr>
            <w:r w:rsidRPr="001A1AE0">
              <w:rPr>
                <w:rFonts w:ascii="Arial" w:hAnsi="Arial" w:cs="Arial"/>
              </w:rPr>
              <w:t>Listen and take notes.</w:t>
            </w:r>
          </w:p>
        </w:tc>
        <w:tc>
          <w:tcPr>
            <w:tcW w:w="3309" w:type="dxa"/>
            <w:vMerge/>
          </w:tcPr>
          <w:p w:rsidRPr="001A1AE0" w:rsidR="005D016A" w:rsidP="00802673" w:rsidRDefault="005D016A" w14:paraId="5BA90C1A" w14:textId="651B8FFC">
            <w:pPr>
              <w:rPr>
                <w:rFonts w:ascii="Arial" w:hAnsi="Arial" w:cs="Arial"/>
              </w:rPr>
            </w:pPr>
          </w:p>
        </w:tc>
      </w:tr>
      <w:tr w:rsidRPr="001A1AE0" w:rsidR="005D016A" w:rsidTr="00812FB3" w14:paraId="7ABD9B98" w14:textId="77777777">
        <w:trPr>
          <w:trHeight w:val="575"/>
        </w:trPr>
        <w:tc>
          <w:tcPr>
            <w:tcW w:w="1180" w:type="dxa"/>
            <w:tcBorders>
              <w:right w:val="single" w:color="auto" w:sz="4" w:space="0"/>
            </w:tcBorders>
          </w:tcPr>
          <w:p w:rsidRPr="001A1AE0" w:rsidR="005D016A" w:rsidP="00802673" w:rsidRDefault="005D016A" w14:paraId="4A703204" w14:textId="4ED5EB83">
            <w:pPr>
              <w:rPr>
                <w:rFonts w:ascii="Arial" w:hAnsi="Arial" w:cs="Arial"/>
              </w:rPr>
            </w:pPr>
            <w:r w:rsidRPr="001A1AE0">
              <w:rPr>
                <w:rFonts w:ascii="Arial" w:hAnsi="Arial" w:cs="Arial"/>
              </w:rPr>
              <w:t>10 minutes</w:t>
            </w:r>
          </w:p>
        </w:tc>
        <w:tc>
          <w:tcPr>
            <w:tcW w:w="5733" w:type="dxa"/>
            <w:tcBorders>
              <w:left w:val="single" w:color="auto" w:sz="4" w:space="0"/>
              <w:right w:val="single" w:color="auto" w:sz="4" w:space="0"/>
            </w:tcBorders>
          </w:tcPr>
          <w:p w:rsidRPr="001A1AE0" w:rsidR="005D016A" w:rsidP="00802673" w:rsidRDefault="005D016A" w14:paraId="5C9FF986" w14:textId="1172C8A1">
            <w:pPr>
              <w:rPr>
                <w:rFonts w:ascii="Arial" w:hAnsi="Arial" w:cs="Arial"/>
              </w:rPr>
            </w:pPr>
            <w:r w:rsidRPr="001A1AE0">
              <w:rPr>
                <w:rFonts w:ascii="Arial" w:hAnsi="Arial" w:cs="Arial"/>
              </w:rPr>
              <w:t>Hand</w:t>
            </w:r>
            <w:r w:rsidR="006D41D7">
              <w:rPr>
                <w:rFonts w:ascii="Arial" w:hAnsi="Arial" w:cs="Arial"/>
              </w:rPr>
              <w:t xml:space="preserve"> </w:t>
            </w:r>
            <w:r w:rsidRPr="001A1AE0">
              <w:rPr>
                <w:rFonts w:ascii="Arial" w:hAnsi="Arial" w:cs="Arial"/>
              </w:rPr>
              <w:t>out Response cards and Lesson summary questions and answers handout.</w:t>
            </w:r>
          </w:p>
          <w:p w:rsidRPr="001A1AE0" w:rsidR="005D016A" w:rsidP="00802673" w:rsidRDefault="005D016A" w14:paraId="4FFDA274" w14:textId="77777777">
            <w:pPr>
              <w:rPr>
                <w:rFonts w:ascii="Arial" w:hAnsi="Arial" w:cs="Arial"/>
              </w:rPr>
            </w:pPr>
          </w:p>
          <w:p w:rsidRPr="001A1AE0" w:rsidR="005D016A" w:rsidP="00BD7ABB" w:rsidRDefault="005D016A" w14:paraId="4D3BB113" w14:textId="09A6F60B">
            <w:pPr>
              <w:pStyle w:val="Heading3"/>
              <w:spacing w:after="0"/>
              <w:rPr>
                <w:b w:val="0"/>
                <w:bCs w:val="0"/>
              </w:rPr>
            </w:pPr>
            <w:r w:rsidRPr="001A1AE0">
              <w:rPr>
                <w:b w:val="0"/>
                <w:bCs w:val="0"/>
              </w:rPr>
              <w:t>Present Lesson summary quiz (</w:t>
            </w:r>
            <w:r w:rsidR="00F0167E">
              <w:rPr>
                <w:b w:val="0"/>
                <w:bCs w:val="0"/>
              </w:rPr>
              <w:t xml:space="preserve">eight </w:t>
            </w:r>
            <w:r w:rsidRPr="001A1AE0">
              <w:rPr>
                <w:b w:val="0"/>
                <w:bCs w:val="0"/>
              </w:rPr>
              <w:t>slides). Display corresponding slide to each question and ask learners to display correct answers using response cards.</w:t>
            </w:r>
          </w:p>
        </w:tc>
        <w:tc>
          <w:tcPr>
            <w:tcW w:w="4564" w:type="dxa"/>
            <w:tcBorders>
              <w:left w:val="single" w:color="auto" w:sz="4" w:space="0"/>
            </w:tcBorders>
          </w:tcPr>
          <w:p w:rsidRPr="001A1AE0" w:rsidR="005D016A" w:rsidP="00802673" w:rsidRDefault="005D016A" w14:paraId="70E93822" w14:textId="77777777">
            <w:pPr>
              <w:rPr>
                <w:rFonts w:ascii="Arial" w:hAnsi="Arial" w:cs="Arial"/>
              </w:rPr>
            </w:pPr>
          </w:p>
          <w:p w:rsidRPr="001A1AE0" w:rsidR="005D016A" w:rsidP="00802673" w:rsidRDefault="005D016A" w14:paraId="4C302FEF" w14:textId="77777777">
            <w:pPr>
              <w:rPr>
                <w:rFonts w:ascii="Arial" w:hAnsi="Arial" w:cs="Arial"/>
              </w:rPr>
            </w:pPr>
          </w:p>
          <w:p w:rsidRPr="001A1AE0" w:rsidR="005D016A" w:rsidP="00802673" w:rsidRDefault="005D016A" w14:paraId="0383CD06" w14:textId="77777777">
            <w:pPr>
              <w:rPr>
                <w:rFonts w:ascii="Arial" w:hAnsi="Arial" w:cs="Arial"/>
              </w:rPr>
            </w:pPr>
          </w:p>
          <w:p w:rsidRPr="001A1AE0" w:rsidR="005D016A" w:rsidP="00802673" w:rsidRDefault="005D016A" w14:paraId="0604F5C8" w14:textId="6A6BFF5B">
            <w:pPr>
              <w:rPr>
                <w:rFonts w:ascii="Arial" w:hAnsi="Arial" w:cs="Arial"/>
              </w:rPr>
            </w:pPr>
            <w:r w:rsidRPr="001A1AE0">
              <w:rPr>
                <w:rFonts w:ascii="Arial" w:hAnsi="Arial" w:cs="Arial"/>
              </w:rPr>
              <w:t>Use A and B response cards to answer questions.</w:t>
            </w:r>
          </w:p>
        </w:tc>
        <w:tc>
          <w:tcPr>
            <w:tcW w:w="3309" w:type="dxa"/>
            <w:vMerge/>
          </w:tcPr>
          <w:p w:rsidRPr="001A1AE0" w:rsidR="005D016A" w:rsidP="00802673" w:rsidRDefault="005D016A" w14:paraId="07559EE6" w14:textId="54950EF0">
            <w:pPr>
              <w:rPr>
                <w:rFonts w:ascii="Arial" w:hAnsi="Arial" w:cs="Arial"/>
              </w:rPr>
            </w:pPr>
          </w:p>
        </w:tc>
      </w:tr>
      <w:tr w:rsidRPr="001A1AE0" w:rsidR="007C4456" w:rsidTr="00012CAE" w14:paraId="414151DC" w14:textId="77777777">
        <w:trPr>
          <w:trHeight w:val="575"/>
        </w:trPr>
        <w:tc>
          <w:tcPr>
            <w:tcW w:w="14786" w:type="dxa"/>
            <w:gridSpan w:val="4"/>
          </w:tcPr>
          <w:p w:rsidRPr="001A1AE0" w:rsidR="007C4456" w:rsidP="00802673" w:rsidRDefault="007C4456" w14:paraId="38D6C217" w14:textId="73826024">
            <w:pPr>
              <w:contextualSpacing/>
              <w:rPr>
                <w:rFonts w:ascii="Arial" w:hAnsi="Arial" w:cs="Arial"/>
              </w:rPr>
            </w:pPr>
            <w:r w:rsidRPr="001A1AE0">
              <w:rPr>
                <w:rFonts w:ascii="Arial" w:hAnsi="Arial" w:cs="Arial"/>
                <w:b/>
                <w:bCs/>
              </w:rPr>
              <w:t>Other information</w:t>
            </w:r>
            <w:r w:rsidRPr="001A1AE0">
              <w:rPr>
                <w:rFonts w:ascii="Arial" w:hAnsi="Arial" w:cs="Arial"/>
              </w:rPr>
              <w:t xml:space="preserve"> </w:t>
            </w:r>
            <w:r w:rsidR="002353B6">
              <w:rPr>
                <w:rFonts w:ascii="Arial" w:hAnsi="Arial" w:cs="Arial"/>
                <w:b/>
                <w:bCs/>
              </w:rPr>
              <w:t>(e.g.</w:t>
            </w:r>
            <w:r w:rsidRPr="001A1AE0">
              <w:rPr>
                <w:rFonts w:ascii="Arial" w:hAnsi="Arial" w:cs="Arial"/>
              </w:rPr>
              <w:t xml:space="preserve"> </w:t>
            </w:r>
            <w:r w:rsidRPr="001A1AE0">
              <w:rPr>
                <w:rFonts w:ascii="Arial" w:hAnsi="Arial" w:cs="Arial"/>
                <w:b/>
                <w:bCs/>
              </w:rPr>
              <w:t>adaptive teaching, English, maths and digital)</w:t>
            </w:r>
          </w:p>
          <w:p w:rsidRPr="001A1AE0" w:rsidR="00360399" w:rsidP="00802673" w:rsidRDefault="00360399" w14:paraId="633F0568" w14:textId="7ECC3B4E">
            <w:pPr>
              <w:rPr>
                <w:rFonts w:ascii="Arial" w:hAnsi="Arial" w:cs="Arial"/>
              </w:rPr>
            </w:pPr>
            <w:r w:rsidRPr="001A1AE0">
              <w:rPr>
                <w:rFonts w:ascii="Arial" w:hAnsi="Arial" w:cs="Arial"/>
              </w:rPr>
              <w:t xml:space="preserve">Adaptive teaching is supported </w:t>
            </w:r>
            <w:r w:rsidR="006D41D7">
              <w:rPr>
                <w:rFonts w:ascii="Arial" w:hAnsi="Arial" w:cs="Arial"/>
              </w:rPr>
              <w:t>through</w:t>
            </w:r>
            <w:r w:rsidRPr="001A1AE0" w:rsidR="006D41D7">
              <w:rPr>
                <w:rFonts w:ascii="Arial" w:hAnsi="Arial" w:cs="Arial"/>
              </w:rPr>
              <w:t xml:space="preserve"> </w:t>
            </w:r>
            <w:r w:rsidRPr="001A1AE0">
              <w:rPr>
                <w:rFonts w:ascii="Arial" w:hAnsi="Arial" w:cs="Arial"/>
              </w:rPr>
              <w:t xml:space="preserve">written instructions and visual prompts on slides. </w:t>
            </w:r>
            <w:r w:rsidR="004013A7">
              <w:rPr>
                <w:rFonts w:ascii="Arial" w:hAnsi="Arial" w:cs="Arial"/>
              </w:rPr>
              <w:t>High-contrast c</w:t>
            </w:r>
            <w:r w:rsidRPr="001A1AE0">
              <w:rPr>
                <w:rFonts w:ascii="Arial" w:hAnsi="Arial" w:cs="Arial"/>
              </w:rPr>
              <w:t xml:space="preserve">olours </w:t>
            </w:r>
            <w:r w:rsidR="004013A7">
              <w:rPr>
                <w:rFonts w:ascii="Arial" w:hAnsi="Arial" w:cs="Arial"/>
              </w:rPr>
              <w:t xml:space="preserve">are </w:t>
            </w:r>
            <w:r w:rsidRPr="001A1AE0">
              <w:rPr>
                <w:rFonts w:ascii="Arial" w:hAnsi="Arial" w:cs="Arial"/>
              </w:rPr>
              <w:t xml:space="preserve">used to support visual needs. </w:t>
            </w:r>
          </w:p>
          <w:p w:rsidRPr="001A1AE0" w:rsidR="00DA1BB3" w:rsidP="00802673" w:rsidRDefault="00DA1BB3" w14:paraId="73014721" w14:textId="741E4B10">
            <w:pPr>
              <w:rPr>
                <w:rFonts w:ascii="Arial" w:hAnsi="Arial" w:cs="Arial"/>
              </w:rPr>
            </w:pPr>
            <w:r w:rsidRPr="001A1AE0">
              <w:rPr>
                <w:rFonts w:ascii="Arial" w:hAnsi="Arial" w:cs="Arial"/>
              </w:rPr>
              <w:t xml:space="preserve">Extension activities: </w:t>
            </w:r>
          </w:p>
          <w:p w:rsidRPr="001A1AE0" w:rsidR="00DA1BB3" w:rsidP="00961E67" w:rsidRDefault="00DA1BB3" w14:paraId="6349F142" w14:textId="77777777">
            <w:pPr>
              <w:pStyle w:val="ListParagraph"/>
              <w:numPr>
                <w:ilvl w:val="0"/>
                <w:numId w:val="47"/>
              </w:numPr>
              <w:ind w:left="224" w:hanging="218"/>
              <w:rPr>
                <w:rFonts w:ascii="Arial" w:hAnsi="Arial" w:cs="Arial"/>
              </w:rPr>
            </w:pPr>
            <w:r w:rsidRPr="001A1AE0">
              <w:rPr>
                <w:rFonts w:ascii="Arial" w:hAnsi="Arial" w:cs="Arial"/>
              </w:rPr>
              <w:t>Challenge participants to build bridges of specific lengths or widths.</w:t>
            </w:r>
          </w:p>
          <w:p w:rsidRPr="001A1AE0" w:rsidR="00DA1BB3" w:rsidP="00961E67" w:rsidRDefault="00DA1BB3" w14:paraId="26B95ADA" w14:textId="77777777">
            <w:pPr>
              <w:pStyle w:val="ListParagraph"/>
              <w:numPr>
                <w:ilvl w:val="0"/>
                <w:numId w:val="47"/>
              </w:numPr>
              <w:ind w:left="224" w:hanging="218"/>
              <w:rPr>
                <w:rFonts w:ascii="Arial" w:hAnsi="Arial" w:cs="Arial"/>
                <w:kern w:val="0"/>
                <w14:ligatures w14:val="none"/>
              </w:rPr>
            </w:pPr>
            <w:r w:rsidRPr="001A1AE0">
              <w:rPr>
                <w:rFonts w:ascii="Arial" w:hAnsi="Arial" w:cs="Arial"/>
              </w:rPr>
              <w:t>Introduce constraints, such as limited amounts of tape or paper, to increase the challenge.</w:t>
            </w:r>
          </w:p>
          <w:p w:rsidRPr="001A1AE0" w:rsidR="00DA1BB3" w:rsidP="00961E67" w:rsidRDefault="00DA1BB3" w14:paraId="2FDF29EC" w14:textId="77777777">
            <w:pPr>
              <w:pStyle w:val="ListParagraph"/>
              <w:numPr>
                <w:ilvl w:val="0"/>
                <w:numId w:val="47"/>
              </w:numPr>
              <w:ind w:left="224" w:hanging="218"/>
              <w:rPr>
                <w:rFonts w:ascii="Arial" w:hAnsi="Arial" w:cs="Arial"/>
              </w:rPr>
            </w:pPr>
            <w:r w:rsidRPr="001A1AE0">
              <w:rPr>
                <w:rFonts w:ascii="Arial" w:hAnsi="Arial" w:cs="Arial"/>
              </w:rPr>
              <w:t>Use a budget and prices for materials.</w:t>
            </w:r>
          </w:p>
          <w:p w:rsidRPr="001A1AE0" w:rsidR="00DA1BB3" w:rsidP="00961E67" w:rsidRDefault="00DA1BB3" w14:paraId="1F581C93" w14:textId="77777777">
            <w:pPr>
              <w:pStyle w:val="ListParagraph"/>
              <w:numPr>
                <w:ilvl w:val="0"/>
                <w:numId w:val="47"/>
              </w:numPr>
              <w:ind w:left="224" w:hanging="218"/>
              <w:rPr>
                <w:rFonts w:ascii="Arial" w:hAnsi="Arial" w:cs="Arial"/>
                <w:kern w:val="0"/>
                <w14:ligatures w14:val="none"/>
              </w:rPr>
            </w:pPr>
            <w:r w:rsidRPr="001A1AE0">
              <w:rPr>
                <w:rFonts w:ascii="Arial" w:hAnsi="Arial" w:cs="Arial"/>
              </w:rPr>
              <w:t>Have participants research famous bridges around the world and try to replicate their designs using paper and tape.</w:t>
            </w:r>
          </w:p>
          <w:p w:rsidR="00360399" w:rsidP="00802673" w:rsidRDefault="00360399" w14:paraId="39AA7A2C" w14:textId="77777777">
            <w:pPr>
              <w:rPr>
                <w:rFonts w:ascii="Arial" w:hAnsi="Arial" w:cs="Arial"/>
              </w:rPr>
            </w:pPr>
            <w:r w:rsidRPr="001A1AE0">
              <w:rPr>
                <w:rFonts w:ascii="Arial" w:hAnsi="Arial" w:cs="Arial"/>
              </w:rPr>
              <w:t>English</w:t>
            </w:r>
            <w:r w:rsidRPr="001A1AE0" w:rsidR="00DA1BB3">
              <w:rPr>
                <w:rFonts w:ascii="Arial" w:hAnsi="Arial" w:cs="Arial"/>
              </w:rPr>
              <w:t>: speaking and listening skills are</w:t>
            </w:r>
            <w:r w:rsidRPr="001A1AE0">
              <w:rPr>
                <w:rFonts w:ascii="Arial" w:hAnsi="Arial" w:cs="Arial"/>
              </w:rPr>
              <w:t xml:space="preserve"> developed </w:t>
            </w:r>
            <w:r w:rsidR="00E0326F">
              <w:rPr>
                <w:rFonts w:ascii="Arial" w:hAnsi="Arial" w:cs="Arial"/>
              </w:rPr>
              <w:t>through</w:t>
            </w:r>
            <w:r w:rsidRPr="001A1AE0">
              <w:rPr>
                <w:rFonts w:ascii="Arial" w:hAnsi="Arial" w:cs="Arial"/>
              </w:rPr>
              <w:t xml:space="preserve"> questioning and </w:t>
            </w:r>
            <w:proofErr w:type="gramStart"/>
            <w:r w:rsidRPr="001A1AE0">
              <w:rPr>
                <w:rFonts w:ascii="Arial" w:hAnsi="Arial" w:cs="Arial"/>
              </w:rPr>
              <w:t>answering</w:t>
            </w:r>
            <w:r w:rsidR="00E0326F">
              <w:rPr>
                <w:rFonts w:ascii="Arial" w:hAnsi="Arial" w:cs="Arial"/>
              </w:rPr>
              <w:t>;</w:t>
            </w:r>
            <w:proofErr w:type="gramEnd"/>
            <w:r w:rsidRPr="001A1AE0" w:rsidR="00DA1BB3">
              <w:rPr>
                <w:rFonts w:ascii="Arial" w:hAnsi="Arial" w:cs="Arial"/>
              </w:rPr>
              <w:t xml:space="preserve"> reading and interpretation skills are developed </w:t>
            </w:r>
            <w:r w:rsidR="00E0326F">
              <w:rPr>
                <w:rFonts w:ascii="Arial" w:hAnsi="Arial" w:cs="Arial"/>
              </w:rPr>
              <w:t xml:space="preserve">through </w:t>
            </w:r>
            <w:r w:rsidRPr="001A1AE0" w:rsidR="00DA1BB3">
              <w:rPr>
                <w:rFonts w:ascii="Arial" w:hAnsi="Arial" w:cs="Arial"/>
              </w:rPr>
              <w:t>reading the Bridge</w:t>
            </w:r>
            <w:r w:rsidR="00E0326F">
              <w:rPr>
                <w:rFonts w:ascii="Arial" w:hAnsi="Arial" w:cs="Arial"/>
              </w:rPr>
              <w:t>-</w:t>
            </w:r>
            <w:r w:rsidRPr="001A1AE0" w:rsidR="00DA1BB3">
              <w:rPr>
                <w:rFonts w:ascii="Arial" w:hAnsi="Arial" w:cs="Arial"/>
              </w:rPr>
              <w:t>building activity instructions</w:t>
            </w:r>
            <w:r w:rsidRPr="001A1AE0">
              <w:rPr>
                <w:rFonts w:ascii="Arial" w:hAnsi="Arial" w:cs="Arial"/>
              </w:rPr>
              <w:t>.</w:t>
            </w:r>
          </w:p>
          <w:p w:rsidRPr="001A1AE0" w:rsidR="00682F03" w:rsidP="00802673" w:rsidRDefault="00682F03" w14:paraId="44B079E6" w14:textId="5C1DB510">
            <w:pPr>
              <w:rPr>
                <w:rFonts w:ascii="Arial" w:hAnsi="Arial" w:cs="Arial"/>
              </w:rPr>
            </w:pPr>
            <w:r>
              <w:rPr>
                <w:rFonts w:ascii="Arial" w:hAnsi="Arial" w:cs="Arial"/>
              </w:rPr>
              <w:t>Support materials: the support materials, including the slide deck, include images that include different colours.  This is intentional as it is important for learners to be able to differentiate colours in the context of science in construction and the built environment.  If you have a learner with colour vision deficiency, you may need to amend the slides or explore how they may be seen with the learner.</w:t>
            </w:r>
          </w:p>
        </w:tc>
      </w:tr>
      <w:tr w:rsidRPr="001A1AE0" w:rsidR="007C4456" w:rsidTr="00012CAE" w14:paraId="554D7299" w14:textId="77777777">
        <w:trPr>
          <w:trHeight w:val="575"/>
        </w:trPr>
        <w:tc>
          <w:tcPr>
            <w:tcW w:w="14786" w:type="dxa"/>
            <w:gridSpan w:val="4"/>
            <w:tcBorders>
              <w:bottom w:val="single" w:color="auto" w:sz="4" w:space="0"/>
            </w:tcBorders>
          </w:tcPr>
          <w:p w:rsidRPr="001A1AE0" w:rsidR="007C4456" w:rsidP="00802673" w:rsidRDefault="007C4456" w14:paraId="01EE2E95" w14:textId="77777777">
            <w:pPr>
              <w:rPr>
                <w:rFonts w:ascii="Arial" w:hAnsi="Arial" w:cs="Arial"/>
              </w:rPr>
            </w:pPr>
            <w:r w:rsidRPr="001A1AE0">
              <w:rPr>
                <w:rFonts w:ascii="Arial" w:hAnsi="Arial" w:cs="Arial"/>
                <w:b/>
                <w:bCs/>
              </w:rPr>
              <w:t>Next steps in learning</w:t>
            </w:r>
            <w:r w:rsidRPr="001A1AE0">
              <w:rPr>
                <w:rFonts w:ascii="Arial" w:hAnsi="Arial" w:cs="Arial"/>
              </w:rPr>
              <w:t xml:space="preserve"> </w:t>
            </w:r>
          </w:p>
          <w:p w:rsidRPr="001A1AE0" w:rsidR="006B3CC1" w:rsidP="00802673" w:rsidRDefault="00A10CD6" w14:paraId="297DAC73" w14:textId="301D84E7">
            <w:pPr>
              <w:pStyle w:val="pf0"/>
              <w:spacing w:before="0" w:beforeAutospacing="0" w:after="0" w:afterAutospacing="0"/>
              <w:rPr>
                <w:rFonts w:ascii="Arial" w:hAnsi="Arial" w:cs="Arial"/>
                <w:kern w:val="0"/>
                <w14:ligatures w14:val="none"/>
              </w:rPr>
            </w:pPr>
            <w:r w:rsidRPr="001A1AE0">
              <w:rPr>
                <w:rFonts w:ascii="Arial" w:hAnsi="Arial" w:cs="Arial"/>
                <w:kern w:val="0"/>
                <w14:ligatures w14:val="none"/>
              </w:rPr>
              <w:t xml:space="preserve">This lesson </w:t>
            </w:r>
            <w:r w:rsidRPr="001A1AE0" w:rsidR="00E35821">
              <w:rPr>
                <w:rFonts w:ascii="Arial" w:hAnsi="Arial" w:cs="Arial"/>
                <w:kern w:val="0"/>
                <w14:ligatures w14:val="none"/>
              </w:rPr>
              <w:t xml:space="preserve">has </w:t>
            </w:r>
            <w:r w:rsidRPr="001A1AE0">
              <w:rPr>
                <w:rFonts w:ascii="Arial" w:hAnsi="Arial" w:cs="Arial"/>
                <w:kern w:val="0"/>
                <w14:ligatures w14:val="none"/>
              </w:rPr>
              <w:t>develop</w:t>
            </w:r>
            <w:r w:rsidRPr="001A1AE0" w:rsidR="00E35821">
              <w:rPr>
                <w:rFonts w:ascii="Arial" w:hAnsi="Arial" w:cs="Arial"/>
                <w:kern w:val="0"/>
                <w14:ligatures w14:val="none"/>
              </w:rPr>
              <w:t>ed</w:t>
            </w:r>
            <w:r w:rsidRPr="001A1AE0">
              <w:rPr>
                <w:rFonts w:ascii="Arial" w:hAnsi="Arial" w:cs="Arial"/>
                <w:kern w:val="0"/>
                <w14:ligatures w14:val="none"/>
              </w:rPr>
              <w:t xml:space="preserve"> terminology and </w:t>
            </w:r>
            <w:r w:rsidRPr="001A1AE0" w:rsidR="006B3CC1">
              <w:rPr>
                <w:rFonts w:ascii="Arial" w:hAnsi="Arial" w:cs="Arial"/>
                <w:kern w:val="0"/>
                <w14:ligatures w14:val="none"/>
              </w:rPr>
              <w:t>language</w:t>
            </w:r>
            <w:r w:rsidRPr="001A1AE0">
              <w:rPr>
                <w:rFonts w:ascii="Arial" w:hAnsi="Arial" w:cs="Arial"/>
                <w:kern w:val="0"/>
                <w14:ligatures w14:val="none"/>
              </w:rPr>
              <w:t xml:space="preserve"> </w:t>
            </w:r>
            <w:r w:rsidRPr="001A1AE0" w:rsidR="00E35821">
              <w:rPr>
                <w:rFonts w:ascii="Arial" w:hAnsi="Arial" w:cs="Arial"/>
                <w:kern w:val="0"/>
                <w14:ligatures w14:val="none"/>
              </w:rPr>
              <w:t xml:space="preserve">that will be </w:t>
            </w:r>
            <w:r w:rsidRPr="001A1AE0">
              <w:rPr>
                <w:rFonts w:ascii="Arial" w:hAnsi="Arial" w:cs="Arial"/>
                <w:kern w:val="0"/>
                <w14:ligatures w14:val="none"/>
              </w:rPr>
              <w:t>used in force and load calculations delivered in les</w:t>
            </w:r>
            <w:r w:rsidRPr="001A1AE0" w:rsidR="006B3CC1">
              <w:rPr>
                <w:rFonts w:ascii="Arial" w:hAnsi="Arial" w:cs="Arial"/>
                <w:kern w:val="0"/>
                <w14:ligatures w14:val="none"/>
              </w:rPr>
              <w:t>s</w:t>
            </w:r>
            <w:r w:rsidRPr="001A1AE0">
              <w:rPr>
                <w:rFonts w:ascii="Arial" w:hAnsi="Arial" w:cs="Arial"/>
                <w:kern w:val="0"/>
                <w14:ligatures w14:val="none"/>
              </w:rPr>
              <w:t>on 8</w:t>
            </w:r>
            <w:r w:rsidRPr="001A1AE0" w:rsidR="006B3CC1">
              <w:rPr>
                <w:rFonts w:ascii="Arial" w:hAnsi="Arial" w:cs="Arial"/>
                <w:kern w:val="0"/>
                <w14:ligatures w14:val="none"/>
              </w:rPr>
              <w:t xml:space="preserve"> (calculations)</w:t>
            </w:r>
            <w:r w:rsidRPr="001A1AE0" w:rsidR="00F64511">
              <w:rPr>
                <w:rFonts w:ascii="Arial" w:hAnsi="Arial" w:cs="Arial"/>
                <w:kern w:val="0"/>
                <w14:ligatures w14:val="none"/>
              </w:rPr>
              <w:t>.</w:t>
            </w:r>
          </w:p>
        </w:tc>
      </w:tr>
    </w:tbl>
    <w:p w:rsidRPr="001A1AE0" w:rsidR="00867825" w:rsidP="00802673" w:rsidRDefault="00867825" w14:paraId="0BDF8461" w14:textId="77777777">
      <w:pPr>
        <w:rPr>
          <w:rFonts w:ascii="Arial" w:hAnsi="Arial" w:cs="Arial"/>
        </w:rPr>
      </w:pPr>
    </w:p>
    <w:p w:rsidRPr="001A1AE0" w:rsidR="00867825" w:rsidP="00802673" w:rsidRDefault="00867825" w14:paraId="5543277C" w14:textId="77777777">
      <w:pPr>
        <w:rPr>
          <w:rFonts w:ascii="Arial" w:hAnsi="Arial" w:cs="Arial"/>
        </w:rPr>
      </w:pPr>
      <w:r w:rsidRPr="001A1AE0">
        <w:rPr>
          <w:rFonts w:ascii="Arial" w:hAnsi="Arial" w:cs="Arial"/>
        </w:rPr>
        <w:br w:type="page"/>
      </w:r>
    </w:p>
    <w:tbl>
      <w:tblPr>
        <w:tblStyle w:val="TableGrid"/>
        <w:tblW w:w="0" w:type="auto"/>
        <w:tblLook w:val="04A0" w:firstRow="1" w:lastRow="0" w:firstColumn="1" w:lastColumn="0" w:noHBand="0" w:noVBand="1"/>
      </w:tblPr>
      <w:tblGrid>
        <w:gridCol w:w="1513"/>
        <w:gridCol w:w="6022"/>
        <w:gridCol w:w="3992"/>
        <w:gridCol w:w="2421"/>
      </w:tblGrid>
      <w:tr w:rsidRPr="001A1AE0" w:rsidR="00867825" w:rsidTr="00EF79D9" w14:paraId="0B58BCAB" w14:textId="77777777">
        <w:tc>
          <w:tcPr>
            <w:tcW w:w="13948" w:type="dxa"/>
            <w:gridSpan w:val="4"/>
          </w:tcPr>
          <w:p w:rsidRPr="001A1AE0" w:rsidR="00867825" w:rsidP="00802673" w:rsidRDefault="00867825" w14:paraId="0C4E94DF" w14:textId="65CF2707">
            <w:pPr>
              <w:rPr>
                <w:rFonts w:ascii="Arial" w:hAnsi="Arial" w:cs="Arial"/>
              </w:rPr>
            </w:pPr>
            <w:r w:rsidRPr="001A1AE0">
              <w:rPr>
                <w:rFonts w:ascii="Arial" w:hAnsi="Arial" w:cs="Arial"/>
                <w:b/>
                <w:bCs/>
              </w:rPr>
              <w:t xml:space="preserve">Title: </w:t>
            </w:r>
            <w:r w:rsidRPr="00153857" w:rsidR="00731506">
              <w:rPr>
                <w:rFonts w:ascii="Arial" w:hAnsi="Arial" w:cs="Arial"/>
              </w:rPr>
              <w:t>Earth</w:t>
            </w:r>
            <w:r w:rsidRPr="00153857" w:rsidR="00780CA6">
              <w:rPr>
                <w:rFonts w:ascii="Arial" w:hAnsi="Arial" w:cs="Arial"/>
              </w:rPr>
              <w:t xml:space="preserve"> s</w:t>
            </w:r>
            <w:r w:rsidRPr="00153857" w:rsidR="00731506">
              <w:rPr>
                <w:rFonts w:ascii="Arial" w:hAnsi="Arial" w:cs="Arial"/>
              </w:rPr>
              <w:t>cience</w:t>
            </w:r>
            <w:r w:rsidRPr="003A48DF" w:rsidR="00731506">
              <w:rPr>
                <w:rFonts w:ascii="Arial" w:hAnsi="Arial" w:cs="Arial"/>
              </w:rPr>
              <w:t xml:space="preserve">: </w:t>
            </w:r>
            <w:r w:rsidRPr="003A48DF" w:rsidR="00780CA6">
              <w:rPr>
                <w:rFonts w:ascii="Arial" w:hAnsi="Arial" w:cs="Arial"/>
              </w:rPr>
              <w:t>w</w:t>
            </w:r>
            <w:r w:rsidRPr="003A48DF" w:rsidR="006A33ED">
              <w:rPr>
                <w:rFonts w:ascii="Arial" w:hAnsi="Arial" w:cs="Arial"/>
              </w:rPr>
              <w:t xml:space="preserve">eather and </w:t>
            </w:r>
            <w:r w:rsidRPr="003A48DF" w:rsidR="00780CA6">
              <w:rPr>
                <w:rFonts w:ascii="Arial" w:hAnsi="Arial" w:cs="Arial"/>
              </w:rPr>
              <w:t>c</w:t>
            </w:r>
            <w:r w:rsidRPr="003A48DF" w:rsidR="00713F20">
              <w:rPr>
                <w:rFonts w:ascii="Arial" w:hAnsi="Arial" w:cs="Arial"/>
              </w:rPr>
              <w:t>limate</w:t>
            </w:r>
          </w:p>
          <w:p w:rsidRPr="001A1AE0" w:rsidR="00713F20" w:rsidP="00802673" w:rsidRDefault="00713F20" w14:paraId="6C01FC25" w14:textId="77777777">
            <w:pPr>
              <w:rPr>
                <w:rFonts w:ascii="Arial" w:hAnsi="Arial" w:cs="Arial"/>
              </w:rPr>
            </w:pPr>
          </w:p>
          <w:p w:rsidRPr="001A1AE0" w:rsidR="00936589" w:rsidP="00802673" w:rsidRDefault="00867825" w14:paraId="5F838368" w14:textId="77777777">
            <w:pPr>
              <w:rPr>
                <w:rFonts w:ascii="Arial" w:hAnsi="Arial" w:cs="Arial"/>
              </w:rPr>
            </w:pPr>
            <w:r w:rsidRPr="001A1AE0">
              <w:rPr>
                <w:rFonts w:ascii="Arial" w:hAnsi="Arial" w:cs="Arial"/>
                <w:b/>
                <w:bCs/>
              </w:rPr>
              <w:t>Targeted content reference:</w:t>
            </w:r>
            <w:r w:rsidRPr="001A1AE0">
              <w:rPr>
                <w:rFonts w:ascii="Arial" w:hAnsi="Arial" w:cs="Arial"/>
              </w:rPr>
              <w:t xml:space="preserve"> </w:t>
            </w:r>
          </w:p>
          <w:p w:rsidRPr="001A1AE0" w:rsidR="00936589" w:rsidP="00802673" w:rsidRDefault="00731506" w14:paraId="0172C1D9" w14:textId="12AA7A8F">
            <w:pPr>
              <w:rPr>
                <w:rFonts w:ascii="Arial" w:hAnsi="Arial" w:cs="Arial"/>
              </w:rPr>
            </w:pPr>
            <w:r w:rsidRPr="001A1AE0">
              <w:rPr>
                <w:rFonts w:ascii="Arial" w:hAnsi="Arial" w:cs="Arial"/>
              </w:rPr>
              <w:t xml:space="preserve">C02 2.8.5 Weather and </w:t>
            </w:r>
            <w:r w:rsidR="00153857">
              <w:rPr>
                <w:rFonts w:ascii="Arial" w:hAnsi="Arial" w:cs="Arial"/>
              </w:rPr>
              <w:t>c</w:t>
            </w:r>
            <w:r w:rsidRPr="001A1AE0">
              <w:rPr>
                <w:rFonts w:ascii="Arial" w:hAnsi="Arial" w:cs="Arial"/>
              </w:rPr>
              <w:t>limate – rainfall, temperatures, sunlight, wind, frost</w:t>
            </w:r>
          </w:p>
          <w:p w:rsidRPr="001A1AE0" w:rsidR="00867825" w:rsidP="00802673" w:rsidRDefault="00731506" w14:paraId="190F9773" w14:textId="558AC13D">
            <w:pPr>
              <w:rPr>
                <w:rFonts w:ascii="Arial" w:hAnsi="Arial" w:cs="Arial"/>
              </w:rPr>
            </w:pPr>
            <w:r w:rsidRPr="001A1AE0">
              <w:rPr>
                <w:rFonts w:ascii="Arial" w:hAnsi="Arial" w:cs="Arial"/>
              </w:rPr>
              <w:t xml:space="preserve">CA02 2.1.1 </w:t>
            </w:r>
            <w:r w:rsidRPr="001A1AE0" w:rsidR="00921E1E">
              <w:rPr>
                <w:rFonts w:ascii="Arial" w:hAnsi="Arial" w:cs="Arial"/>
              </w:rPr>
              <w:t>D</w:t>
            </w:r>
            <w:r w:rsidRPr="001A1AE0">
              <w:rPr>
                <w:rFonts w:ascii="Arial" w:hAnsi="Arial" w:cs="Arial"/>
              </w:rPr>
              <w:t>egradation: chemical degradation</w:t>
            </w:r>
          </w:p>
          <w:p w:rsidRPr="001A1AE0" w:rsidR="00867825" w:rsidP="00802673" w:rsidRDefault="00867825" w14:paraId="0631E84E" w14:textId="77777777">
            <w:pPr>
              <w:rPr>
                <w:rFonts w:ascii="Arial" w:hAnsi="Arial" w:cs="Arial"/>
              </w:rPr>
            </w:pPr>
          </w:p>
          <w:p w:rsidRPr="001A1AE0" w:rsidR="00867825" w:rsidP="00802673" w:rsidRDefault="00867825" w14:paraId="43A99D6D" w14:textId="31A9A62D">
            <w:pPr>
              <w:pStyle w:val="Heading2"/>
            </w:pPr>
            <w:r w:rsidRPr="001A1AE0">
              <w:t xml:space="preserve">Lesson sequence number: </w:t>
            </w:r>
            <w:r w:rsidRPr="001A1AE0" w:rsidR="00082672">
              <w:rPr>
                <w:b w:val="0"/>
                <w:bCs w:val="0"/>
              </w:rPr>
              <w:t>0</w:t>
            </w:r>
            <w:r w:rsidRPr="001A1AE0">
              <w:rPr>
                <w:b w:val="0"/>
                <w:bCs w:val="0"/>
              </w:rPr>
              <w:t>6</w:t>
            </w:r>
          </w:p>
          <w:p w:rsidRPr="001A1AE0" w:rsidR="00867825" w:rsidP="00802673" w:rsidRDefault="00867825" w14:paraId="5D093510" w14:textId="77777777">
            <w:pPr>
              <w:rPr>
                <w:rFonts w:ascii="Arial" w:hAnsi="Arial" w:cs="Arial"/>
              </w:rPr>
            </w:pPr>
          </w:p>
          <w:p w:rsidRPr="001A1AE0" w:rsidR="00867825" w:rsidP="00802673" w:rsidRDefault="00867825" w14:paraId="4545982E" w14:textId="13D31190">
            <w:pPr>
              <w:rPr>
                <w:rFonts w:ascii="Arial" w:hAnsi="Arial" w:cs="Arial"/>
              </w:rPr>
            </w:pPr>
            <w:r w:rsidRPr="001A1AE0">
              <w:rPr>
                <w:rFonts w:ascii="Arial" w:hAnsi="Arial" w:cs="Arial"/>
                <w:b/>
                <w:bCs/>
              </w:rPr>
              <w:t>Duration:</w:t>
            </w:r>
            <w:r w:rsidRPr="001A1AE0">
              <w:rPr>
                <w:rFonts w:ascii="Arial" w:hAnsi="Arial" w:cs="Arial"/>
              </w:rPr>
              <w:t xml:space="preserve"> </w:t>
            </w:r>
            <w:r w:rsidRPr="001A1AE0" w:rsidR="008F740A">
              <w:rPr>
                <w:rFonts w:ascii="Arial" w:hAnsi="Arial" w:cs="Arial"/>
              </w:rPr>
              <w:t>2</w:t>
            </w:r>
            <w:r w:rsidRPr="001A1AE0" w:rsidR="00954CF9">
              <w:rPr>
                <w:rFonts w:ascii="Arial" w:hAnsi="Arial" w:cs="Arial"/>
              </w:rPr>
              <w:t xml:space="preserve"> </w:t>
            </w:r>
            <w:r w:rsidRPr="001A1AE0">
              <w:rPr>
                <w:rFonts w:ascii="Arial" w:hAnsi="Arial" w:cs="Arial"/>
              </w:rPr>
              <w:t>hours</w:t>
            </w:r>
          </w:p>
          <w:p w:rsidRPr="001A1AE0" w:rsidR="00867825" w:rsidP="00802673" w:rsidRDefault="00867825" w14:paraId="19EBEFBC" w14:textId="77777777">
            <w:pPr>
              <w:rPr>
                <w:rFonts w:ascii="Arial" w:hAnsi="Arial" w:cs="Arial"/>
              </w:rPr>
            </w:pPr>
          </w:p>
        </w:tc>
      </w:tr>
      <w:tr w:rsidRPr="001A1AE0" w:rsidR="00867825" w:rsidTr="00EF79D9" w14:paraId="2F1EC43C" w14:textId="77777777">
        <w:tc>
          <w:tcPr>
            <w:tcW w:w="13948" w:type="dxa"/>
            <w:gridSpan w:val="4"/>
          </w:tcPr>
          <w:p w:rsidRPr="001A1AE0" w:rsidR="00867825" w:rsidP="00802673" w:rsidRDefault="00867825" w14:paraId="664A9687" w14:textId="77777777">
            <w:pPr>
              <w:rPr>
                <w:rFonts w:ascii="Arial" w:hAnsi="Arial" w:cs="Arial"/>
                <w:b/>
                <w:bCs/>
              </w:rPr>
            </w:pPr>
            <w:r w:rsidRPr="001A1AE0">
              <w:rPr>
                <w:rFonts w:ascii="Arial" w:hAnsi="Arial" w:cs="Arial"/>
                <w:b/>
                <w:bCs/>
              </w:rPr>
              <w:t xml:space="preserve">Prior learning </w:t>
            </w:r>
          </w:p>
          <w:p w:rsidRPr="001A1AE0" w:rsidR="00867825" w:rsidP="00802673" w:rsidRDefault="00DF3B47" w14:paraId="567DB1E7" w14:textId="46699F0C">
            <w:pPr>
              <w:rPr>
                <w:rFonts w:ascii="Arial" w:hAnsi="Arial" w:cs="Arial"/>
              </w:rPr>
            </w:pPr>
            <w:r w:rsidRPr="001A1AE0">
              <w:rPr>
                <w:rFonts w:ascii="Arial" w:hAnsi="Arial" w:cs="Arial"/>
              </w:rPr>
              <w:t>This is a new topic</w:t>
            </w:r>
            <w:r w:rsidR="00153857">
              <w:rPr>
                <w:rFonts w:ascii="Arial" w:hAnsi="Arial" w:cs="Arial"/>
              </w:rPr>
              <w:t>,</w:t>
            </w:r>
            <w:r w:rsidRPr="001A1AE0">
              <w:rPr>
                <w:rFonts w:ascii="Arial" w:hAnsi="Arial" w:cs="Arial"/>
              </w:rPr>
              <w:t xml:space="preserve"> and no previous knowledge </w:t>
            </w:r>
            <w:r w:rsidR="00FE677E">
              <w:rPr>
                <w:rFonts w:ascii="Arial" w:hAnsi="Arial" w:cs="Arial"/>
              </w:rPr>
              <w:t xml:space="preserve">is </w:t>
            </w:r>
            <w:r w:rsidRPr="001A1AE0">
              <w:rPr>
                <w:rFonts w:ascii="Arial" w:hAnsi="Arial" w:cs="Arial"/>
              </w:rPr>
              <w:t>required.</w:t>
            </w:r>
          </w:p>
        </w:tc>
      </w:tr>
      <w:tr w:rsidRPr="001A1AE0" w:rsidR="00867825" w:rsidTr="00EF79D9" w14:paraId="1866C044" w14:textId="77777777">
        <w:tc>
          <w:tcPr>
            <w:tcW w:w="1513" w:type="dxa"/>
            <w:tcBorders>
              <w:bottom w:val="single" w:color="auto" w:sz="4" w:space="0"/>
            </w:tcBorders>
          </w:tcPr>
          <w:p w:rsidRPr="003A48DF" w:rsidR="00867825" w:rsidP="00802673" w:rsidRDefault="00867825" w14:paraId="4A5AF90E" w14:textId="77777777">
            <w:pPr>
              <w:rPr>
                <w:rFonts w:ascii="Arial" w:hAnsi="Arial" w:cs="Arial"/>
                <w:b/>
                <w:bCs/>
              </w:rPr>
            </w:pPr>
            <w:r w:rsidRPr="003A48DF">
              <w:rPr>
                <w:rFonts w:ascii="Arial" w:hAnsi="Arial" w:cs="Arial"/>
                <w:b/>
                <w:bCs/>
              </w:rPr>
              <w:t>Timing</w:t>
            </w:r>
          </w:p>
        </w:tc>
        <w:tc>
          <w:tcPr>
            <w:tcW w:w="6022" w:type="dxa"/>
            <w:tcBorders>
              <w:bottom w:val="single" w:color="auto" w:sz="4" w:space="0"/>
            </w:tcBorders>
          </w:tcPr>
          <w:p w:rsidRPr="003A48DF" w:rsidR="00867825" w:rsidP="00802673" w:rsidRDefault="00867825" w14:paraId="1F115DF6" w14:textId="77777777">
            <w:pPr>
              <w:rPr>
                <w:rFonts w:ascii="Arial" w:hAnsi="Arial" w:cs="Arial"/>
                <w:b/>
                <w:bCs/>
              </w:rPr>
            </w:pPr>
            <w:r w:rsidRPr="003A48DF">
              <w:rPr>
                <w:rFonts w:ascii="Arial" w:hAnsi="Arial" w:cs="Arial"/>
                <w:b/>
                <w:bCs/>
              </w:rPr>
              <w:t>Teacher activity</w:t>
            </w:r>
          </w:p>
        </w:tc>
        <w:tc>
          <w:tcPr>
            <w:tcW w:w="3992" w:type="dxa"/>
            <w:tcBorders>
              <w:bottom w:val="single" w:color="auto" w:sz="4" w:space="0"/>
            </w:tcBorders>
          </w:tcPr>
          <w:p w:rsidRPr="003A48DF" w:rsidR="00867825" w:rsidP="00802673" w:rsidRDefault="00867825" w14:paraId="784E71F7" w14:textId="77777777">
            <w:pPr>
              <w:rPr>
                <w:rFonts w:ascii="Arial" w:hAnsi="Arial" w:cs="Arial"/>
                <w:b/>
                <w:bCs/>
              </w:rPr>
            </w:pPr>
            <w:r w:rsidRPr="003A48DF">
              <w:rPr>
                <w:rFonts w:ascii="Arial" w:hAnsi="Arial" w:cs="Arial"/>
                <w:b/>
                <w:bCs/>
              </w:rPr>
              <w:t>Learner activity</w:t>
            </w:r>
          </w:p>
        </w:tc>
        <w:tc>
          <w:tcPr>
            <w:tcW w:w="2421" w:type="dxa"/>
            <w:tcBorders>
              <w:bottom w:val="single" w:color="auto" w:sz="4" w:space="0"/>
            </w:tcBorders>
          </w:tcPr>
          <w:p w:rsidRPr="003A48DF" w:rsidR="00867825" w:rsidP="00802673" w:rsidRDefault="00867825" w14:paraId="74771B7F" w14:textId="77777777">
            <w:pPr>
              <w:rPr>
                <w:rFonts w:ascii="Arial" w:hAnsi="Arial" w:cs="Arial"/>
                <w:b/>
                <w:bCs/>
              </w:rPr>
            </w:pPr>
            <w:r w:rsidRPr="003A48DF">
              <w:rPr>
                <w:rFonts w:ascii="Arial" w:hAnsi="Arial" w:cs="Arial"/>
                <w:b/>
                <w:bCs/>
              </w:rPr>
              <w:t>Resources</w:t>
            </w:r>
          </w:p>
        </w:tc>
      </w:tr>
      <w:tr w:rsidRPr="001A1AE0" w:rsidR="006B70FF" w:rsidTr="00EF79D9" w14:paraId="6DF3CD54" w14:textId="77777777">
        <w:trPr>
          <w:trHeight w:val="575"/>
        </w:trPr>
        <w:tc>
          <w:tcPr>
            <w:tcW w:w="1513" w:type="dxa"/>
            <w:tcBorders>
              <w:right w:val="single" w:color="auto" w:sz="4" w:space="0"/>
            </w:tcBorders>
          </w:tcPr>
          <w:p w:rsidRPr="001A1AE0" w:rsidR="006B70FF" w:rsidP="00802673" w:rsidRDefault="006B70FF" w14:paraId="38EA9E2F" w14:textId="268CF3B4">
            <w:pPr>
              <w:rPr>
                <w:rFonts w:ascii="Arial" w:hAnsi="Arial" w:cs="Arial"/>
              </w:rPr>
            </w:pPr>
            <w:r w:rsidRPr="001A1AE0">
              <w:rPr>
                <w:rFonts w:ascii="Arial" w:hAnsi="Arial" w:cs="Arial"/>
              </w:rPr>
              <w:t>15 minutes</w:t>
            </w:r>
          </w:p>
        </w:tc>
        <w:tc>
          <w:tcPr>
            <w:tcW w:w="6022" w:type="dxa"/>
            <w:tcBorders>
              <w:left w:val="single" w:color="auto" w:sz="4" w:space="0"/>
              <w:right w:val="single" w:color="auto" w:sz="4" w:space="0"/>
            </w:tcBorders>
          </w:tcPr>
          <w:p w:rsidRPr="001A1AE0" w:rsidR="006B70FF" w:rsidP="00802673" w:rsidRDefault="006B70FF" w14:paraId="1BC354BB" w14:textId="23557A2F">
            <w:pPr>
              <w:rPr>
                <w:rFonts w:ascii="Arial" w:hAnsi="Arial" w:cs="Arial"/>
              </w:rPr>
            </w:pPr>
            <w:r w:rsidRPr="001A1AE0">
              <w:rPr>
                <w:rFonts w:ascii="Arial" w:hAnsi="Arial" w:cs="Arial"/>
              </w:rPr>
              <w:t>Introduce the lesson and set out the context for learning (</w:t>
            </w:r>
            <w:r w:rsidR="003754AC">
              <w:rPr>
                <w:rFonts w:ascii="Arial" w:hAnsi="Arial" w:cs="Arial"/>
              </w:rPr>
              <w:t>s</w:t>
            </w:r>
            <w:r w:rsidRPr="001A1AE0">
              <w:rPr>
                <w:rFonts w:ascii="Arial" w:hAnsi="Arial" w:cs="Arial"/>
              </w:rPr>
              <w:t xml:space="preserve">cience in design, surveying and planning) and the main topic of the lesson. </w:t>
            </w:r>
          </w:p>
          <w:p w:rsidRPr="001A1AE0" w:rsidR="006B70FF" w:rsidP="00802673" w:rsidRDefault="006B70FF" w14:paraId="62EFDA0C" w14:textId="77777777">
            <w:pPr>
              <w:rPr>
                <w:rFonts w:ascii="Arial" w:hAnsi="Arial" w:cs="Arial"/>
                <w:color w:val="000000" w:themeColor="text1"/>
              </w:rPr>
            </w:pPr>
          </w:p>
          <w:p w:rsidRPr="001A1AE0" w:rsidR="006B70FF" w:rsidP="00802673" w:rsidRDefault="006B70FF" w14:paraId="56F7E6A7" w14:textId="2A505D97">
            <w:pPr>
              <w:rPr>
                <w:rFonts w:ascii="Arial" w:hAnsi="Arial" w:cs="Arial"/>
                <w:color w:val="000000" w:themeColor="text1"/>
              </w:rPr>
            </w:pPr>
            <w:r w:rsidRPr="001A1AE0">
              <w:rPr>
                <w:rFonts w:ascii="Arial" w:hAnsi="Arial" w:cs="Arial"/>
                <w:color w:val="000000" w:themeColor="text1"/>
              </w:rPr>
              <w:t>Introduce Weather charades icebreaker.</w:t>
            </w:r>
          </w:p>
          <w:p w:rsidRPr="001A1AE0" w:rsidR="006B70FF" w:rsidP="00802673" w:rsidRDefault="006B70FF" w14:paraId="2F9653BD" w14:textId="77777777">
            <w:pPr>
              <w:rPr>
                <w:rFonts w:ascii="Arial" w:hAnsi="Arial" w:cs="Arial"/>
              </w:rPr>
            </w:pPr>
          </w:p>
        </w:tc>
        <w:tc>
          <w:tcPr>
            <w:tcW w:w="3992" w:type="dxa"/>
            <w:tcBorders>
              <w:left w:val="single" w:color="auto" w:sz="4" w:space="0"/>
            </w:tcBorders>
          </w:tcPr>
          <w:p w:rsidRPr="001A1AE0" w:rsidR="006B70FF" w:rsidP="00802673" w:rsidRDefault="006B70FF" w14:paraId="35175047" w14:textId="77777777">
            <w:pPr>
              <w:rPr>
                <w:rFonts w:ascii="Arial" w:hAnsi="Arial" w:cs="Arial"/>
              </w:rPr>
            </w:pPr>
            <w:r w:rsidRPr="001A1AE0">
              <w:rPr>
                <w:rFonts w:ascii="Arial" w:hAnsi="Arial" w:cs="Arial"/>
              </w:rPr>
              <w:t xml:space="preserve">Listen and take notes. </w:t>
            </w:r>
          </w:p>
          <w:p w:rsidRPr="001A1AE0" w:rsidR="006B70FF" w:rsidP="00802673" w:rsidRDefault="006B70FF" w14:paraId="2CEB6787" w14:textId="77777777">
            <w:pPr>
              <w:rPr>
                <w:rFonts w:ascii="Arial" w:hAnsi="Arial" w:cs="Arial"/>
                <w:color w:val="000000" w:themeColor="text1"/>
              </w:rPr>
            </w:pPr>
          </w:p>
          <w:p w:rsidRPr="001A1AE0" w:rsidR="006B70FF" w:rsidP="00802673" w:rsidRDefault="006B70FF" w14:paraId="4F8FE02F" w14:textId="77777777">
            <w:pPr>
              <w:rPr>
                <w:rFonts w:ascii="Arial" w:hAnsi="Arial" w:cs="Arial"/>
                <w:color w:val="000000" w:themeColor="text1"/>
              </w:rPr>
            </w:pPr>
          </w:p>
          <w:p w:rsidRPr="001A1AE0" w:rsidR="006B70FF" w:rsidP="00802673" w:rsidRDefault="006B70FF" w14:paraId="3484A319" w14:textId="77777777">
            <w:pPr>
              <w:rPr>
                <w:rFonts w:ascii="Arial" w:hAnsi="Arial" w:cs="Arial"/>
                <w:color w:val="000000" w:themeColor="text1"/>
              </w:rPr>
            </w:pPr>
          </w:p>
          <w:p w:rsidRPr="001A1AE0" w:rsidR="006B70FF" w:rsidP="00802673" w:rsidRDefault="006B70FF" w14:paraId="44EAB3F2" w14:textId="213D31BF">
            <w:pPr>
              <w:rPr>
                <w:rFonts w:ascii="Arial" w:hAnsi="Arial" w:cs="Arial"/>
                <w:kern w:val="0"/>
                <w14:ligatures w14:val="none"/>
              </w:rPr>
            </w:pPr>
            <w:r w:rsidRPr="001A1AE0">
              <w:rPr>
                <w:rFonts w:ascii="Arial" w:hAnsi="Arial" w:cs="Arial"/>
                <w:color w:val="000000" w:themeColor="text1"/>
              </w:rPr>
              <w:t>Select a weather flashcard and</w:t>
            </w:r>
            <w:r w:rsidRPr="001A1AE0">
              <w:rPr>
                <w:rFonts w:ascii="Arial" w:hAnsi="Arial" w:cs="Arial"/>
              </w:rPr>
              <w:t xml:space="preserve"> silently mime the weather until it is guessed correctly.</w:t>
            </w:r>
          </w:p>
          <w:p w:rsidRPr="001A1AE0" w:rsidR="006B70FF" w:rsidP="00802673" w:rsidRDefault="006B70FF" w14:paraId="7B0621E7" w14:textId="77777777">
            <w:pPr>
              <w:rPr>
                <w:rFonts w:ascii="Arial" w:hAnsi="Arial" w:cs="Arial"/>
                <w:color w:val="000000" w:themeColor="text1"/>
              </w:rPr>
            </w:pPr>
          </w:p>
          <w:p w:rsidRPr="001A1AE0" w:rsidR="006B70FF" w:rsidP="00802673" w:rsidRDefault="006B70FF" w14:paraId="5A6F8CBB" w14:textId="0AD577A1">
            <w:pPr>
              <w:rPr>
                <w:rFonts w:ascii="Arial" w:hAnsi="Arial" w:cs="Arial"/>
              </w:rPr>
            </w:pPr>
            <w:r w:rsidRPr="001A1AE0">
              <w:rPr>
                <w:rFonts w:ascii="Arial" w:hAnsi="Arial" w:cs="Arial"/>
              </w:rPr>
              <w:t>Take turns to mime the weather.</w:t>
            </w:r>
          </w:p>
        </w:tc>
        <w:tc>
          <w:tcPr>
            <w:tcW w:w="2421" w:type="dxa"/>
            <w:vMerge w:val="restart"/>
          </w:tcPr>
          <w:p w:rsidRPr="001A1AE0" w:rsidR="006B70FF" w:rsidP="00802673" w:rsidRDefault="006B70FF" w14:paraId="0476D314" w14:textId="43AA299A">
            <w:pPr>
              <w:rPr>
                <w:rFonts w:ascii="Arial" w:hAnsi="Arial" w:cs="Arial"/>
              </w:rPr>
            </w:pPr>
            <w:r w:rsidRPr="001A1AE0">
              <w:rPr>
                <w:rFonts w:ascii="Arial" w:hAnsi="Arial" w:cs="Arial"/>
              </w:rPr>
              <w:t>Slide deck</w:t>
            </w:r>
          </w:p>
          <w:p w:rsidRPr="001A1AE0" w:rsidR="006B70FF" w:rsidP="00802673" w:rsidRDefault="006B70FF" w14:paraId="6E16E3E6" w14:textId="77777777">
            <w:pPr>
              <w:rPr>
                <w:rFonts w:ascii="Arial" w:hAnsi="Arial" w:cs="Arial"/>
                <w:kern w:val="0"/>
                <w14:ligatures w14:val="none"/>
              </w:rPr>
            </w:pPr>
          </w:p>
          <w:p w:rsidRPr="001A1AE0" w:rsidR="006B70FF" w:rsidP="00802673" w:rsidRDefault="006B70FF" w14:paraId="5967F471" w14:textId="720AE224">
            <w:pPr>
              <w:rPr>
                <w:rFonts w:ascii="Arial" w:hAnsi="Arial" w:cs="Arial"/>
              </w:rPr>
            </w:pPr>
            <w:r w:rsidRPr="001A1AE0">
              <w:rPr>
                <w:rFonts w:ascii="Arial" w:hAnsi="Arial" w:cs="Arial"/>
                <w:kern w:val="0"/>
                <w14:ligatures w14:val="none"/>
              </w:rPr>
              <w:t>Weather charade</w:t>
            </w:r>
            <w:r w:rsidRPr="001A1AE0">
              <w:rPr>
                <w:rFonts w:ascii="Arial" w:hAnsi="Arial" w:cs="Arial"/>
              </w:rPr>
              <w:t>s icebreaker</w:t>
            </w:r>
          </w:p>
          <w:p w:rsidRPr="001A1AE0" w:rsidR="006B70FF" w:rsidP="00802673" w:rsidRDefault="006B70FF" w14:paraId="5F168F04" w14:textId="77777777">
            <w:pPr>
              <w:rPr>
                <w:rFonts w:ascii="Arial" w:hAnsi="Arial" w:cs="Arial"/>
              </w:rPr>
            </w:pPr>
          </w:p>
          <w:p w:rsidRPr="001A1AE0" w:rsidR="006B70FF" w:rsidP="0040760B" w:rsidRDefault="006B70FF" w14:paraId="067227C3" w14:textId="2692802E">
            <w:pPr>
              <w:rPr>
                <w:rStyle w:val="Hyperlink"/>
                <w:rFonts w:ascii="Arial" w:hAnsi="Arial" w:cs="Arial"/>
              </w:rPr>
            </w:pPr>
            <w:r w:rsidRPr="001A1AE0">
              <w:rPr>
                <w:rFonts w:ascii="Arial" w:hAnsi="Arial" w:cs="Arial"/>
              </w:rPr>
              <w:t xml:space="preserve">YouTube video </w:t>
            </w:r>
            <w:r w:rsidR="00B14CC2">
              <w:rPr>
                <w:rFonts w:ascii="Arial" w:hAnsi="Arial" w:cs="Arial"/>
              </w:rPr>
              <w:t>“</w:t>
            </w:r>
            <w:r w:rsidRPr="001A1AE0">
              <w:rPr>
                <w:rFonts w:ascii="Arial" w:hAnsi="Arial" w:cs="Arial"/>
                <w:color w:val="000000" w:themeColor="text1"/>
              </w:rPr>
              <w:t>What is weather, and how does it work?</w:t>
            </w:r>
            <w:r w:rsidR="00B14CC2">
              <w:rPr>
                <w:rFonts w:ascii="Arial" w:hAnsi="Arial" w:cs="Arial"/>
                <w:color w:val="000000" w:themeColor="text1"/>
              </w:rPr>
              <w:t>”</w:t>
            </w:r>
            <w:r w:rsidRPr="001A1AE0">
              <w:rPr>
                <w:rFonts w:ascii="Arial" w:hAnsi="Arial" w:cs="Arial"/>
                <w:color w:val="000000" w:themeColor="text1"/>
              </w:rPr>
              <w:t xml:space="preserve"> by Learn Bright</w:t>
            </w:r>
          </w:p>
          <w:p w:rsidRPr="001A1AE0" w:rsidR="006B70FF" w:rsidP="00802673" w:rsidRDefault="006B70FF" w14:paraId="11EAA703" w14:textId="646C16A4">
            <w:pPr>
              <w:rPr>
                <w:rFonts w:ascii="Arial" w:hAnsi="Arial" w:cs="Arial"/>
              </w:rPr>
            </w:pPr>
          </w:p>
          <w:p w:rsidRPr="001A1AE0" w:rsidR="006B70FF" w:rsidP="00802673" w:rsidRDefault="006B70FF" w14:paraId="02C8EA4C" w14:textId="5D4C3D5A">
            <w:pPr>
              <w:rPr>
                <w:rFonts w:ascii="Arial" w:hAnsi="Arial" w:cs="Arial"/>
              </w:rPr>
            </w:pPr>
            <w:r w:rsidRPr="001A1AE0">
              <w:rPr>
                <w:rFonts w:ascii="Arial" w:hAnsi="Arial" w:cs="Arial"/>
              </w:rPr>
              <w:t>Weather cycle true/false cards</w:t>
            </w:r>
          </w:p>
          <w:p w:rsidRPr="001A1AE0" w:rsidR="006B70FF" w:rsidP="00802673" w:rsidRDefault="006B70FF" w14:paraId="13B6DBD8" w14:textId="77777777">
            <w:pPr>
              <w:rPr>
                <w:rFonts w:ascii="Arial" w:hAnsi="Arial" w:cs="Arial"/>
              </w:rPr>
            </w:pPr>
          </w:p>
          <w:p w:rsidRPr="001A1AE0" w:rsidR="006B70FF" w:rsidP="00802673" w:rsidRDefault="006B70FF" w14:paraId="70D106A6" w14:textId="68AC2454">
            <w:pPr>
              <w:pStyle w:val="Heading3"/>
              <w:spacing w:after="0"/>
              <w:rPr>
                <w:b w:val="0"/>
                <w:bCs w:val="0"/>
              </w:rPr>
            </w:pPr>
            <w:r w:rsidRPr="001A1AE0">
              <w:rPr>
                <w:b w:val="0"/>
                <w:bCs w:val="0"/>
              </w:rPr>
              <w:t>Weather cycle true/false questions and answers</w:t>
            </w:r>
          </w:p>
          <w:p w:rsidRPr="001A1AE0" w:rsidR="006B70FF" w:rsidP="002D6BBF" w:rsidRDefault="006B70FF" w14:paraId="56152DBB" w14:textId="77777777">
            <w:pPr>
              <w:rPr>
                <w:rFonts w:ascii="Arial" w:hAnsi="Arial" w:cs="Arial"/>
              </w:rPr>
            </w:pPr>
          </w:p>
          <w:p w:rsidRPr="001A1AE0" w:rsidR="006B70FF" w:rsidP="002D6BBF" w:rsidRDefault="006B70FF" w14:paraId="731E2F50" w14:textId="2EFA991C">
            <w:pPr>
              <w:rPr>
                <w:rFonts w:ascii="Arial" w:hAnsi="Arial" w:cs="Arial"/>
              </w:rPr>
            </w:pPr>
            <w:r w:rsidRPr="001A1AE0">
              <w:rPr>
                <w:rFonts w:ascii="Arial" w:hAnsi="Arial" w:cs="Arial"/>
              </w:rPr>
              <w:t xml:space="preserve">Weather and deterioration research </w:t>
            </w:r>
            <w:r w:rsidRPr="001A1AE0" w:rsidR="00874CA8">
              <w:rPr>
                <w:rFonts w:ascii="Arial" w:hAnsi="Arial" w:cs="Arial"/>
              </w:rPr>
              <w:t>questions</w:t>
            </w:r>
          </w:p>
          <w:p w:rsidRPr="001A1AE0" w:rsidR="006B70FF" w:rsidP="002D6BBF" w:rsidRDefault="006B70FF" w14:paraId="5CD65E81" w14:textId="77777777">
            <w:pPr>
              <w:rPr>
                <w:rFonts w:ascii="Arial" w:hAnsi="Arial" w:cs="Arial"/>
              </w:rPr>
            </w:pPr>
          </w:p>
          <w:p w:rsidRPr="001A1AE0" w:rsidR="006B70FF" w:rsidP="002D6BBF" w:rsidRDefault="006B70FF" w14:paraId="5D8C6461" w14:textId="5ED0A4E8">
            <w:pPr>
              <w:rPr>
                <w:rFonts w:ascii="Arial" w:hAnsi="Arial" w:cs="Arial"/>
              </w:rPr>
            </w:pPr>
            <w:r w:rsidRPr="001A1AE0">
              <w:rPr>
                <w:rFonts w:ascii="Arial" w:hAnsi="Arial" w:cs="Arial"/>
              </w:rPr>
              <w:t>Access to presentation software</w:t>
            </w:r>
          </w:p>
        </w:tc>
      </w:tr>
      <w:tr w:rsidRPr="001A1AE0" w:rsidR="006B70FF" w:rsidTr="00EF79D9" w14:paraId="1F806336" w14:textId="77777777">
        <w:trPr>
          <w:trHeight w:val="575"/>
        </w:trPr>
        <w:tc>
          <w:tcPr>
            <w:tcW w:w="1513" w:type="dxa"/>
            <w:tcBorders>
              <w:right w:val="single" w:color="auto" w:sz="4" w:space="0"/>
            </w:tcBorders>
          </w:tcPr>
          <w:p w:rsidRPr="001A1AE0" w:rsidR="006B70FF" w:rsidP="00802673" w:rsidRDefault="006B70FF" w14:paraId="63AAE8F2" w14:textId="4D86F98E">
            <w:pPr>
              <w:rPr>
                <w:rFonts w:ascii="Arial" w:hAnsi="Arial" w:cs="Arial"/>
              </w:rPr>
            </w:pPr>
            <w:r w:rsidRPr="001A1AE0">
              <w:rPr>
                <w:rFonts w:ascii="Arial" w:hAnsi="Arial" w:cs="Arial"/>
              </w:rPr>
              <w:t>15 minutes</w:t>
            </w:r>
          </w:p>
        </w:tc>
        <w:tc>
          <w:tcPr>
            <w:tcW w:w="6022" w:type="dxa"/>
            <w:tcBorders>
              <w:left w:val="single" w:color="auto" w:sz="4" w:space="0"/>
              <w:right w:val="single" w:color="auto" w:sz="4" w:space="0"/>
            </w:tcBorders>
          </w:tcPr>
          <w:p w:rsidRPr="001A1AE0" w:rsidR="006B70FF" w:rsidP="00802673" w:rsidRDefault="006B70FF" w14:paraId="09872413" w14:textId="05533B0A">
            <w:pPr>
              <w:rPr>
                <w:rFonts w:ascii="Arial" w:hAnsi="Arial" w:cs="Arial"/>
                <w:color w:val="000000" w:themeColor="text1"/>
              </w:rPr>
            </w:pPr>
            <w:r w:rsidRPr="001A1AE0">
              <w:rPr>
                <w:rFonts w:ascii="Arial" w:hAnsi="Arial" w:cs="Arial"/>
                <w:color w:val="000000" w:themeColor="text1"/>
              </w:rPr>
              <w:t>Present Weather and climate (</w:t>
            </w:r>
            <w:r w:rsidR="003754AC">
              <w:rPr>
                <w:rFonts w:ascii="Arial" w:hAnsi="Arial" w:cs="Arial"/>
                <w:color w:val="000000" w:themeColor="text1"/>
              </w:rPr>
              <w:t>one</w:t>
            </w:r>
            <w:r w:rsidRPr="001A1AE0">
              <w:rPr>
                <w:rFonts w:ascii="Arial" w:hAnsi="Arial" w:cs="Arial"/>
                <w:color w:val="000000" w:themeColor="text1"/>
              </w:rPr>
              <w:t xml:space="preserve"> slide)</w:t>
            </w:r>
            <w:r w:rsidRPr="001A1AE0" w:rsidR="00A30EAF">
              <w:rPr>
                <w:rFonts w:ascii="Arial" w:hAnsi="Arial" w:cs="Arial"/>
                <w:color w:val="000000" w:themeColor="text1"/>
              </w:rPr>
              <w:t>.</w:t>
            </w:r>
          </w:p>
          <w:p w:rsidRPr="001A1AE0" w:rsidR="006B70FF" w:rsidP="00802673" w:rsidRDefault="006B70FF" w14:paraId="3226827A" w14:textId="77777777">
            <w:pPr>
              <w:rPr>
                <w:rFonts w:ascii="Arial" w:hAnsi="Arial" w:cs="Arial"/>
                <w:color w:val="000000" w:themeColor="text1"/>
              </w:rPr>
            </w:pPr>
          </w:p>
          <w:p w:rsidRPr="001A1AE0" w:rsidR="006B70FF" w:rsidP="00802673" w:rsidRDefault="006B70FF" w14:paraId="5EB318F0" w14:textId="650CB18B">
            <w:pPr>
              <w:rPr>
                <w:rFonts w:ascii="Arial" w:hAnsi="Arial" w:cs="Arial"/>
                <w:color w:val="000000" w:themeColor="text1"/>
              </w:rPr>
            </w:pPr>
            <w:r w:rsidRPr="001A1AE0">
              <w:rPr>
                <w:rFonts w:ascii="Arial" w:hAnsi="Arial" w:cs="Arial"/>
                <w:color w:val="000000" w:themeColor="text1"/>
              </w:rPr>
              <w:t>Present the Weather cycle (</w:t>
            </w:r>
            <w:r w:rsidR="003754AC">
              <w:rPr>
                <w:rFonts w:ascii="Arial" w:hAnsi="Arial" w:cs="Arial"/>
                <w:color w:val="000000" w:themeColor="text1"/>
              </w:rPr>
              <w:t>one</w:t>
            </w:r>
            <w:r w:rsidRPr="001A1AE0">
              <w:rPr>
                <w:rFonts w:ascii="Arial" w:hAnsi="Arial" w:cs="Arial"/>
                <w:color w:val="000000" w:themeColor="text1"/>
              </w:rPr>
              <w:t xml:space="preserve"> slide)</w:t>
            </w:r>
            <w:r w:rsidRPr="001A1AE0" w:rsidR="00BD7ABB">
              <w:rPr>
                <w:rFonts w:ascii="Arial" w:hAnsi="Arial" w:cs="Arial"/>
                <w:color w:val="000000" w:themeColor="text1"/>
              </w:rPr>
              <w:t>.</w:t>
            </w:r>
          </w:p>
          <w:p w:rsidRPr="001A1AE0" w:rsidR="006B70FF" w:rsidP="00802673" w:rsidRDefault="006B70FF" w14:paraId="7340A65A" w14:textId="5B5993AB">
            <w:pPr>
              <w:rPr>
                <w:rFonts w:ascii="Arial" w:hAnsi="Arial" w:cs="Arial"/>
                <w:color w:val="000000" w:themeColor="text1"/>
              </w:rPr>
            </w:pPr>
          </w:p>
          <w:p w:rsidRPr="00EB5263" w:rsidR="006B70FF" w:rsidP="00802673" w:rsidRDefault="006B70FF" w14:paraId="5ACB679C" w14:textId="33040334">
            <w:pPr>
              <w:rPr>
                <w:rStyle w:val="Hyperlink"/>
                <w:rFonts w:ascii="Arial" w:hAnsi="Arial" w:cs="Arial"/>
                <w:color w:val="000000" w:themeColor="text1"/>
                <w:u w:val="none"/>
              </w:rPr>
            </w:pPr>
            <w:r w:rsidRPr="001A1AE0">
              <w:rPr>
                <w:rFonts w:ascii="Arial" w:hAnsi="Arial" w:cs="Arial"/>
                <w:color w:val="000000" w:themeColor="text1"/>
              </w:rPr>
              <w:t xml:space="preserve">Show the video </w:t>
            </w:r>
            <w:r w:rsidRPr="001A1AE0" w:rsidR="00A7608E">
              <w:rPr>
                <w:rFonts w:ascii="Arial" w:hAnsi="Arial" w:cs="Arial"/>
                <w:color w:val="000000" w:themeColor="text1"/>
              </w:rPr>
              <w:t>“</w:t>
            </w:r>
            <w:r w:rsidRPr="001A1AE0">
              <w:rPr>
                <w:rFonts w:ascii="Arial" w:hAnsi="Arial" w:cs="Arial"/>
                <w:color w:val="000000" w:themeColor="text1"/>
              </w:rPr>
              <w:t>What is weather, and how does it work?</w:t>
            </w:r>
            <w:r w:rsidRPr="001A1AE0" w:rsidR="00A7608E">
              <w:rPr>
                <w:rFonts w:ascii="Arial" w:hAnsi="Arial" w:cs="Arial"/>
                <w:color w:val="000000" w:themeColor="text1"/>
              </w:rPr>
              <w:t>”</w:t>
            </w:r>
            <w:r w:rsidRPr="001A1AE0">
              <w:rPr>
                <w:rFonts w:ascii="Arial" w:hAnsi="Arial" w:cs="Arial"/>
                <w:color w:val="000000" w:themeColor="text1"/>
              </w:rPr>
              <w:t xml:space="preserve"> by Learn Bright (8</w:t>
            </w:r>
            <w:r w:rsidR="003754AC">
              <w:rPr>
                <w:rFonts w:ascii="Arial" w:hAnsi="Arial" w:cs="Arial"/>
                <w:color w:val="000000" w:themeColor="text1"/>
              </w:rPr>
              <w:t xml:space="preserve"> minutes </w:t>
            </w:r>
            <w:r w:rsidRPr="001A1AE0">
              <w:rPr>
                <w:rFonts w:ascii="Arial" w:hAnsi="Arial" w:cs="Arial"/>
                <w:color w:val="000000" w:themeColor="text1"/>
              </w:rPr>
              <w:t>4</w:t>
            </w:r>
            <w:r w:rsidR="003754AC">
              <w:rPr>
                <w:rFonts w:ascii="Arial" w:hAnsi="Arial" w:cs="Arial"/>
                <w:color w:val="000000" w:themeColor="text1"/>
              </w:rPr>
              <w:t xml:space="preserve"> seconds</w:t>
            </w:r>
            <w:r w:rsidRPr="001A1AE0">
              <w:rPr>
                <w:rFonts w:ascii="Arial" w:hAnsi="Arial" w:cs="Arial"/>
                <w:color w:val="000000" w:themeColor="text1"/>
              </w:rPr>
              <w:t xml:space="preserve">) </w:t>
            </w:r>
            <w:hyperlink w:history="1" r:id="rId31">
              <w:r w:rsidRPr="001A1AE0">
                <w:rPr>
                  <w:rStyle w:val="Hyperlink"/>
                  <w:rFonts w:ascii="Arial" w:hAnsi="Arial" w:cs="Arial"/>
                </w:rPr>
                <w:t>https://youtu.be/nNmWAo0kDGk?feature=shared</w:t>
              </w:r>
            </w:hyperlink>
          </w:p>
          <w:p w:rsidRPr="001A1AE0" w:rsidR="00787BB3" w:rsidP="00802673" w:rsidRDefault="00787BB3" w14:paraId="643EE406" w14:textId="77777777">
            <w:pPr>
              <w:rPr>
                <w:rStyle w:val="Hyperlink"/>
                <w:rFonts w:ascii="Arial" w:hAnsi="Arial" w:cs="Arial"/>
              </w:rPr>
            </w:pPr>
          </w:p>
          <w:p w:rsidRPr="001A1AE0" w:rsidR="00787BB3" w:rsidP="00802673" w:rsidRDefault="00787BB3" w14:paraId="3AC28429" w14:textId="428ECFEB">
            <w:pPr>
              <w:rPr>
                <w:rStyle w:val="Hyperlink"/>
                <w:rFonts w:ascii="Arial" w:hAnsi="Arial" w:cs="Arial"/>
              </w:rPr>
            </w:pPr>
            <w:r w:rsidRPr="00EB5263">
              <w:rPr>
                <w:rStyle w:val="Hyperlink"/>
                <w:rFonts w:ascii="Arial" w:hAnsi="Arial" w:cs="Arial"/>
                <w:b/>
                <w:bCs/>
                <w:color w:val="auto"/>
                <w:u w:val="none"/>
              </w:rPr>
              <w:t>Note:</w:t>
            </w:r>
            <w:r w:rsidRPr="00EB5263">
              <w:rPr>
                <w:rStyle w:val="Hyperlink"/>
                <w:rFonts w:ascii="Arial" w:hAnsi="Arial" w:cs="Arial"/>
                <w:color w:val="auto"/>
                <w:u w:val="none"/>
              </w:rPr>
              <w:t xml:space="preserve"> This video is aimed at primary school children but selected to present fundamental knowledge in a way that will be engaging. Teachers may prefer to</w:t>
            </w:r>
            <w:r w:rsidRPr="00EB5263">
              <w:rPr>
                <w:rStyle w:val="Hyperlink"/>
                <w:rFonts w:ascii="Arial" w:hAnsi="Arial" w:cs="Arial"/>
                <w:color w:val="auto"/>
              </w:rPr>
              <w:t xml:space="preserve"> </w:t>
            </w:r>
            <w:r w:rsidRPr="00EB5263">
              <w:rPr>
                <w:rStyle w:val="Hyperlink"/>
                <w:rFonts w:ascii="Arial" w:hAnsi="Arial" w:cs="Arial"/>
                <w:color w:val="auto"/>
                <w:u w:val="none"/>
              </w:rPr>
              <w:t>search for an alternative video or cover the key content in their own presentation.</w:t>
            </w:r>
          </w:p>
          <w:p w:rsidRPr="001A1AE0" w:rsidR="00787BB3" w:rsidP="00802673" w:rsidRDefault="00787BB3" w14:paraId="6984A20C" w14:textId="77777777">
            <w:pPr>
              <w:rPr>
                <w:rFonts w:ascii="Arial" w:hAnsi="Arial" w:cs="Arial"/>
              </w:rPr>
            </w:pPr>
          </w:p>
          <w:p w:rsidRPr="001A1AE0" w:rsidR="007F0C45" w:rsidP="00802673" w:rsidRDefault="006B70FF" w14:paraId="2EB766CE" w14:textId="7DD544CC">
            <w:pPr>
              <w:rPr>
                <w:rFonts w:ascii="Arial" w:hAnsi="Arial" w:cs="Arial"/>
              </w:rPr>
            </w:pPr>
            <w:r w:rsidRPr="001A1AE0">
              <w:rPr>
                <w:rFonts w:ascii="Arial" w:hAnsi="Arial" w:cs="Arial"/>
              </w:rPr>
              <w:t>Ask learners to identify key observations from the video.</w:t>
            </w:r>
          </w:p>
        </w:tc>
        <w:tc>
          <w:tcPr>
            <w:tcW w:w="3992" w:type="dxa"/>
            <w:tcBorders>
              <w:left w:val="single" w:color="auto" w:sz="4" w:space="0"/>
            </w:tcBorders>
          </w:tcPr>
          <w:p w:rsidRPr="001A1AE0" w:rsidR="006B70FF" w:rsidP="00802673" w:rsidRDefault="006B70FF" w14:paraId="202F3965" w14:textId="77777777">
            <w:pPr>
              <w:rPr>
                <w:rFonts w:ascii="Arial" w:hAnsi="Arial" w:cs="Arial"/>
                <w:color w:val="000000" w:themeColor="text1"/>
              </w:rPr>
            </w:pPr>
            <w:r w:rsidRPr="001A1AE0">
              <w:rPr>
                <w:rFonts w:ascii="Arial" w:hAnsi="Arial" w:cs="Arial"/>
                <w:color w:val="000000" w:themeColor="text1"/>
              </w:rPr>
              <w:t>Listen and take notes.</w:t>
            </w:r>
          </w:p>
          <w:p w:rsidRPr="001A1AE0" w:rsidR="006B70FF" w:rsidP="00802673" w:rsidRDefault="006B70FF" w14:paraId="40A0D0D6" w14:textId="77777777">
            <w:pPr>
              <w:rPr>
                <w:rFonts w:ascii="Arial" w:hAnsi="Arial" w:cs="Arial"/>
              </w:rPr>
            </w:pPr>
          </w:p>
          <w:p w:rsidRPr="001A1AE0" w:rsidR="006B70FF" w:rsidP="00802673" w:rsidRDefault="006B70FF" w14:paraId="4A35D6D0" w14:textId="77777777">
            <w:pPr>
              <w:rPr>
                <w:rFonts w:ascii="Arial" w:hAnsi="Arial" w:cs="Arial"/>
              </w:rPr>
            </w:pPr>
          </w:p>
          <w:p w:rsidRPr="001A1AE0" w:rsidR="006B70FF" w:rsidP="00802673" w:rsidRDefault="006B70FF" w14:paraId="317F880E" w14:textId="77777777">
            <w:pPr>
              <w:rPr>
                <w:rFonts w:ascii="Arial" w:hAnsi="Arial" w:cs="Arial"/>
              </w:rPr>
            </w:pPr>
          </w:p>
          <w:p w:rsidRPr="001A1AE0" w:rsidR="006B70FF" w:rsidP="00802673" w:rsidRDefault="006B70FF" w14:paraId="08538EC8" w14:textId="3AA2C8BE">
            <w:pPr>
              <w:rPr>
                <w:rFonts w:ascii="Arial" w:hAnsi="Arial" w:cs="Arial"/>
              </w:rPr>
            </w:pPr>
            <w:r w:rsidRPr="001A1AE0">
              <w:rPr>
                <w:rFonts w:ascii="Arial" w:hAnsi="Arial" w:cs="Arial"/>
              </w:rPr>
              <w:t>Watch the video and take notes.</w:t>
            </w:r>
          </w:p>
          <w:p w:rsidRPr="001A1AE0" w:rsidR="006B70FF" w:rsidP="00802673" w:rsidRDefault="006B70FF" w14:paraId="41BCC3A4" w14:textId="77777777">
            <w:pPr>
              <w:rPr>
                <w:rFonts w:ascii="Arial" w:hAnsi="Arial" w:cs="Arial"/>
              </w:rPr>
            </w:pPr>
          </w:p>
          <w:p w:rsidRPr="001A1AE0" w:rsidR="006B70FF" w:rsidP="00802673" w:rsidRDefault="006B70FF" w14:paraId="70DFF22D" w14:textId="77777777">
            <w:pPr>
              <w:rPr>
                <w:rFonts w:ascii="Arial" w:hAnsi="Arial" w:cs="Arial"/>
              </w:rPr>
            </w:pPr>
          </w:p>
          <w:p w:rsidRPr="001A1AE0" w:rsidR="006B70FF" w:rsidP="00802673" w:rsidRDefault="006B70FF" w14:paraId="772A9D06" w14:textId="77777777">
            <w:pPr>
              <w:rPr>
                <w:rFonts w:ascii="Arial" w:hAnsi="Arial" w:cs="Arial"/>
              </w:rPr>
            </w:pPr>
          </w:p>
          <w:p w:rsidRPr="001A1AE0" w:rsidR="006B70FF" w:rsidP="00802673" w:rsidRDefault="006B70FF" w14:paraId="4CEFACF9" w14:textId="4A76F066">
            <w:pPr>
              <w:rPr>
                <w:rFonts w:ascii="Arial" w:hAnsi="Arial" w:cs="Arial"/>
              </w:rPr>
            </w:pPr>
            <w:r w:rsidRPr="001A1AE0">
              <w:rPr>
                <w:rFonts w:ascii="Arial" w:hAnsi="Arial" w:cs="Arial"/>
              </w:rPr>
              <w:t>Indicate any key observations to the class.</w:t>
            </w:r>
          </w:p>
        </w:tc>
        <w:tc>
          <w:tcPr>
            <w:tcW w:w="2421" w:type="dxa"/>
            <w:vMerge/>
          </w:tcPr>
          <w:p w:rsidRPr="001A1AE0" w:rsidR="006B70FF" w:rsidP="002D6BBF" w:rsidRDefault="006B70FF" w14:paraId="21CBB8E1" w14:textId="62D4E603">
            <w:pPr>
              <w:rPr>
                <w:rFonts w:ascii="Arial" w:hAnsi="Arial" w:cs="Arial"/>
              </w:rPr>
            </w:pPr>
          </w:p>
        </w:tc>
      </w:tr>
      <w:tr w:rsidRPr="001A1AE0" w:rsidR="006B70FF" w:rsidTr="00EF79D9" w14:paraId="79D3C0B0" w14:textId="77777777">
        <w:trPr>
          <w:trHeight w:val="575"/>
        </w:trPr>
        <w:tc>
          <w:tcPr>
            <w:tcW w:w="1513" w:type="dxa"/>
            <w:tcBorders>
              <w:right w:val="single" w:color="auto" w:sz="4" w:space="0"/>
            </w:tcBorders>
          </w:tcPr>
          <w:p w:rsidRPr="001A1AE0" w:rsidR="006B70FF" w:rsidP="00802673" w:rsidRDefault="006B70FF" w14:paraId="311E71DD" w14:textId="2FE48BC5">
            <w:pPr>
              <w:rPr>
                <w:rFonts w:ascii="Arial" w:hAnsi="Arial" w:cs="Arial"/>
                <w:color w:val="000000" w:themeColor="text1"/>
              </w:rPr>
            </w:pPr>
            <w:r w:rsidRPr="001A1AE0">
              <w:rPr>
                <w:rFonts w:ascii="Arial" w:hAnsi="Arial" w:cs="Arial"/>
                <w:color w:val="000000" w:themeColor="text1"/>
              </w:rPr>
              <w:t>10 minutes</w:t>
            </w:r>
          </w:p>
        </w:tc>
        <w:tc>
          <w:tcPr>
            <w:tcW w:w="6022" w:type="dxa"/>
            <w:tcBorders>
              <w:left w:val="single" w:color="auto" w:sz="4" w:space="0"/>
              <w:right w:val="single" w:color="auto" w:sz="4" w:space="0"/>
            </w:tcBorders>
          </w:tcPr>
          <w:p w:rsidRPr="001A1AE0" w:rsidR="006B70FF" w:rsidP="00802673" w:rsidRDefault="006B70FF" w14:paraId="7802FDA1" w14:textId="7BCB3991">
            <w:pPr>
              <w:rPr>
                <w:rFonts w:ascii="Arial" w:hAnsi="Arial" w:cs="Arial"/>
                <w:color w:val="000000" w:themeColor="text1"/>
              </w:rPr>
            </w:pPr>
            <w:r w:rsidRPr="001A1AE0">
              <w:rPr>
                <w:rFonts w:ascii="Arial" w:hAnsi="Arial" w:cs="Arial"/>
                <w:color w:val="000000" w:themeColor="text1"/>
              </w:rPr>
              <w:t>Weather cycle true/false questions</w:t>
            </w:r>
            <w:r w:rsidRPr="001A1AE0" w:rsidR="007F0C45">
              <w:rPr>
                <w:rFonts w:ascii="Arial" w:hAnsi="Arial" w:cs="Arial"/>
                <w:color w:val="000000" w:themeColor="text1"/>
              </w:rPr>
              <w:t>.</w:t>
            </w:r>
          </w:p>
        </w:tc>
        <w:tc>
          <w:tcPr>
            <w:tcW w:w="3992" w:type="dxa"/>
            <w:tcBorders>
              <w:left w:val="single" w:color="auto" w:sz="4" w:space="0"/>
            </w:tcBorders>
          </w:tcPr>
          <w:p w:rsidRPr="001A1AE0" w:rsidR="006B70FF" w:rsidP="00802673" w:rsidRDefault="006B70FF" w14:paraId="25C8FB3B" w14:textId="3E6C6FA7">
            <w:pPr>
              <w:rPr>
                <w:rFonts w:ascii="Arial" w:hAnsi="Arial" w:cs="Arial"/>
                <w:color w:val="000000" w:themeColor="text1"/>
              </w:rPr>
            </w:pPr>
            <w:r w:rsidRPr="001A1AE0">
              <w:rPr>
                <w:rFonts w:ascii="Arial" w:hAnsi="Arial" w:cs="Arial"/>
                <w:color w:val="000000" w:themeColor="text1"/>
              </w:rPr>
              <w:t>Answer questions using Weather cycle true/false cards.</w:t>
            </w:r>
          </w:p>
        </w:tc>
        <w:tc>
          <w:tcPr>
            <w:tcW w:w="2421" w:type="dxa"/>
            <w:vMerge/>
          </w:tcPr>
          <w:p w:rsidRPr="001A1AE0" w:rsidR="006B70FF" w:rsidP="002D6BBF" w:rsidRDefault="006B70FF" w14:paraId="2A5AD616" w14:textId="3CC5553E">
            <w:pPr>
              <w:rPr>
                <w:b/>
                <w:bCs/>
              </w:rPr>
            </w:pPr>
          </w:p>
        </w:tc>
      </w:tr>
      <w:tr w:rsidRPr="001A1AE0" w:rsidR="006B70FF" w:rsidTr="00B143A5" w14:paraId="7807AC7C" w14:textId="77777777">
        <w:trPr>
          <w:trHeight w:val="287"/>
        </w:trPr>
        <w:tc>
          <w:tcPr>
            <w:tcW w:w="1513" w:type="dxa"/>
            <w:tcBorders>
              <w:right w:val="single" w:color="auto" w:sz="4" w:space="0"/>
            </w:tcBorders>
          </w:tcPr>
          <w:p w:rsidRPr="001A1AE0" w:rsidR="006B70FF" w:rsidP="00802673" w:rsidRDefault="006B70FF" w14:paraId="40033DDB" w14:textId="7854F127">
            <w:pPr>
              <w:rPr>
                <w:rFonts w:ascii="Arial" w:hAnsi="Arial" w:cs="Arial"/>
                <w:color w:val="000000" w:themeColor="text1"/>
              </w:rPr>
            </w:pPr>
            <w:r w:rsidRPr="001A1AE0">
              <w:rPr>
                <w:rFonts w:ascii="Arial" w:hAnsi="Arial" w:cs="Arial"/>
                <w:color w:val="000000" w:themeColor="text1"/>
              </w:rPr>
              <w:t>10 minutes</w:t>
            </w:r>
          </w:p>
        </w:tc>
        <w:tc>
          <w:tcPr>
            <w:tcW w:w="6022" w:type="dxa"/>
            <w:tcBorders>
              <w:left w:val="single" w:color="auto" w:sz="4" w:space="0"/>
              <w:right w:val="single" w:color="auto" w:sz="4" w:space="0"/>
            </w:tcBorders>
          </w:tcPr>
          <w:p w:rsidRPr="001A1AE0" w:rsidR="006B70FF" w:rsidP="00802673" w:rsidRDefault="006B70FF" w14:paraId="5768D85E" w14:textId="61043CCC">
            <w:pPr>
              <w:rPr>
                <w:rFonts w:ascii="Arial" w:hAnsi="Arial" w:cs="Arial"/>
                <w:color w:val="000000" w:themeColor="text1"/>
              </w:rPr>
            </w:pPr>
            <w:r w:rsidRPr="001A1AE0">
              <w:rPr>
                <w:rFonts w:ascii="Arial" w:hAnsi="Arial" w:cs="Arial"/>
                <w:color w:val="000000" w:themeColor="text1"/>
              </w:rPr>
              <w:t>Present The weather (</w:t>
            </w:r>
            <w:r w:rsidR="003754AC">
              <w:rPr>
                <w:rFonts w:ascii="Arial" w:hAnsi="Arial" w:cs="Arial"/>
                <w:color w:val="000000" w:themeColor="text1"/>
              </w:rPr>
              <w:t>nine</w:t>
            </w:r>
            <w:r w:rsidRPr="001A1AE0">
              <w:rPr>
                <w:rFonts w:ascii="Arial" w:hAnsi="Arial" w:cs="Arial"/>
                <w:color w:val="000000" w:themeColor="text1"/>
              </w:rPr>
              <w:t xml:space="preserve"> slides)</w:t>
            </w:r>
            <w:r w:rsidRPr="001A1AE0" w:rsidR="00A30EAF">
              <w:rPr>
                <w:rFonts w:ascii="Arial" w:hAnsi="Arial" w:cs="Arial"/>
                <w:color w:val="000000" w:themeColor="text1"/>
              </w:rPr>
              <w:t>.</w:t>
            </w:r>
          </w:p>
        </w:tc>
        <w:tc>
          <w:tcPr>
            <w:tcW w:w="3992" w:type="dxa"/>
            <w:tcBorders>
              <w:left w:val="single" w:color="auto" w:sz="4" w:space="0"/>
            </w:tcBorders>
          </w:tcPr>
          <w:p w:rsidRPr="001A1AE0" w:rsidR="006B70FF" w:rsidP="00802673" w:rsidRDefault="006B70FF" w14:paraId="6C4177DF" w14:textId="59747ACE">
            <w:pPr>
              <w:rPr>
                <w:rFonts w:ascii="Arial" w:hAnsi="Arial" w:cs="Arial"/>
                <w:color w:val="000000" w:themeColor="text1"/>
              </w:rPr>
            </w:pPr>
            <w:r w:rsidRPr="001A1AE0">
              <w:rPr>
                <w:rFonts w:ascii="Arial" w:hAnsi="Arial" w:cs="Arial"/>
                <w:color w:val="000000" w:themeColor="text1"/>
              </w:rPr>
              <w:t>Listen and take notes.</w:t>
            </w:r>
          </w:p>
        </w:tc>
        <w:tc>
          <w:tcPr>
            <w:tcW w:w="2421" w:type="dxa"/>
            <w:vMerge/>
          </w:tcPr>
          <w:p w:rsidRPr="001A1AE0" w:rsidR="006B70FF" w:rsidP="002D6BBF" w:rsidRDefault="006B70FF" w14:paraId="26A08B2B" w14:textId="02C29968">
            <w:pPr>
              <w:rPr>
                <w:rFonts w:ascii="Arial" w:hAnsi="Arial" w:cs="Arial"/>
              </w:rPr>
            </w:pPr>
          </w:p>
        </w:tc>
      </w:tr>
      <w:tr w:rsidRPr="001A1AE0" w:rsidR="006B70FF" w:rsidTr="00EF79D9" w14:paraId="76D0E42E" w14:textId="77777777">
        <w:trPr>
          <w:trHeight w:val="575"/>
        </w:trPr>
        <w:tc>
          <w:tcPr>
            <w:tcW w:w="1513" w:type="dxa"/>
            <w:tcBorders>
              <w:right w:val="single" w:color="auto" w:sz="4" w:space="0"/>
            </w:tcBorders>
          </w:tcPr>
          <w:p w:rsidRPr="001A1AE0" w:rsidR="006B70FF" w:rsidP="00802673" w:rsidRDefault="006B70FF" w14:paraId="64AD3EB2" w14:textId="684645F0">
            <w:pPr>
              <w:rPr>
                <w:rFonts w:ascii="Arial" w:hAnsi="Arial" w:cs="Arial"/>
              </w:rPr>
            </w:pPr>
            <w:r w:rsidRPr="001A1AE0">
              <w:rPr>
                <w:rFonts w:ascii="Arial" w:hAnsi="Arial" w:cs="Arial"/>
              </w:rPr>
              <w:t>50 minutes</w:t>
            </w:r>
          </w:p>
        </w:tc>
        <w:tc>
          <w:tcPr>
            <w:tcW w:w="6022" w:type="dxa"/>
            <w:tcBorders>
              <w:left w:val="single" w:color="auto" w:sz="4" w:space="0"/>
              <w:right w:val="single" w:color="auto" w:sz="4" w:space="0"/>
            </w:tcBorders>
          </w:tcPr>
          <w:p w:rsidRPr="001A1AE0" w:rsidR="006B70FF" w:rsidP="00802673" w:rsidRDefault="006B70FF" w14:paraId="5524694D" w14:textId="7E414262">
            <w:pPr>
              <w:rPr>
                <w:rFonts w:ascii="Arial" w:hAnsi="Arial" w:eastAsia="Arial" w:cs="Arial"/>
              </w:rPr>
            </w:pPr>
            <w:r w:rsidRPr="001A1AE0">
              <w:rPr>
                <w:rFonts w:ascii="Arial" w:hAnsi="Arial" w:eastAsia="Arial" w:cs="Arial"/>
              </w:rPr>
              <w:t xml:space="preserve">Introduce </w:t>
            </w:r>
            <w:r w:rsidRPr="001A1AE0">
              <w:rPr>
                <w:rFonts w:ascii="Arial" w:hAnsi="Arial" w:cs="Arial"/>
              </w:rPr>
              <w:t xml:space="preserve">Weather and deterioration research activity </w:t>
            </w:r>
            <w:r w:rsidRPr="001A1AE0">
              <w:rPr>
                <w:rFonts w:ascii="Arial" w:hAnsi="Arial" w:eastAsia="Arial" w:cs="Arial"/>
              </w:rPr>
              <w:t>(</w:t>
            </w:r>
            <w:r w:rsidR="00834A3E">
              <w:rPr>
                <w:rFonts w:ascii="Arial" w:hAnsi="Arial" w:eastAsia="Arial" w:cs="Arial"/>
              </w:rPr>
              <w:t>t</w:t>
            </w:r>
            <w:r w:rsidRPr="001A1AE0">
              <w:rPr>
                <w:rFonts w:ascii="Arial" w:hAnsi="Arial" w:eastAsia="Arial" w:cs="Arial"/>
              </w:rPr>
              <w:t>hink, pair, share) (</w:t>
            </w:r>
            <w:r w:rsidR="003754AC">
              <w:rPr>
                <w:rFonts w:ascii="Arial" w:hAnsi="Arial" w:eastAsia="Arial" w:cs="Arial"/>
              </w:rPr>
              <w:t>one</w:t>
            </w:r>
            <w:r w:rsidRPr="001A1AE0">
              <w:rPr>
                <w:rFonts w:ascii="Arial" w:hAnsi="Arial" w:eastAsia="Arial" w:cs="Arial"/>
              </w:rPr>
              <w:t xml:space="preserve"> slide).</w:t>
            </w:r>
          </w:p>
          <w:p w:rsidRPr="001A1AE0" w:rsidR="006B70FF" w:rsidP="00802673" w:rsidRDefault="006B70FF" w14:paraId="7F7E2283" w14:textId="77777777">
            <w:pPr>
              <w:rPr>
                <w:rFonts w:ascii="Arial" w:hAnsi="Arial" w:eastAsia="Arial" w:cs="Arial"/>
              </w:rPr>
            </w:pPr>
          </w:p>
          <w:p w:rsidRPr="001A1AE0" w:rsidR="006B70FF" w:rsidP="00802673" w:rsidRDefault="006B70FF" w14:paraId="674792E2" w14:textId="1CA6DB89">
            <w:pPr>
              <w:rPr>
                <w:rFonts w:ascii="Arial" w:hAnsi="Arial" w:eastAsia="Arial" w:cs="Arial"/>
              </w:rPr>
            </w:pPr>
            <w:r w:rsidRPr="001A1AE0">
              <w:rPr>
                <w:rFonts w:ascii="Arial" w:hAnsi="Arial" w:eastAsia="Arial" w:cs="Arial"/>
              </w:rPr>
              <w:t xml:space="preserve">Allocate the role of researcher </w:t>
            </w:r>
            <w:r w:rsidR="003754AC">
              <w:rPr>
                <w:rFonts w:ascii="Arial" w:hAnsi="Arial" w:eastAsia="Arial" w:cs="Arial"/>
              </w:rPr>
              <w:t>one</w:t>
            </w:r>
            <w:r w:rsidRPr="001A1AE0">
              <w:rPr>
                <w:rFonts w:ascii="Arial" w:hAnsi="Arial" w:eastAsia="Arial" w:cs="Arial"/>
              </w:rPr>
              <w:t xml:space="preserve"> or </w:t>
            </w:r>
            <w:r w:rsidR="003754AC">
              <w:rPr>
                <w:rFonts w:ascii="Arial" w:hAnsi="Arial" w:eastAsia="Arial" w:cs="Arial"/>
              </w:rPr>
              <w:t>two</w:t>
            </w:r>
            <w:r w:rsidRPr="001A1AE0">
              <w:rPr>
                <w:rFonts w:ascii="Arial" w:hAnsi="Arial" w:eastAsia="Arial" w:cs="Arial"/>
              </w:rPr>
              <w:t xml:space="preserve"> to each learner and distribute </w:t>
            </w:r>
            <w:r w:rsidRPr="001A1AE0" w:rsidR="00874CA8">
              <w:rPr>
                <w:rFonts w:ascii="Arial" w:hAnsi="Arial" w:cs="Arial"/>
              </w:rPr>
              <w:t>Weather and deterioration research questions</w:t>
            </w:r>
            <w:r w:rsidRPr="001A1AE0">
              <w:rPr>
                <w:rFonts w:ascii="Arial" w:hAnsi="Arial" w:eastAsia="Arial" w:cs="Arial"/>
              </w:rPr>
              <w:t>, asking them to research according to their researcher number.</w:t>
            </w:r>
          </w:p>
          <w:p w:rsidRPr="001A1AE0" w:rsidR="006B70FF" w:rsidP="00802673" w:rsidRDefault="006B70FF" w14:paraId="2144B177" w14:textId="77777777">
            <w:pPr>
              <w:rPr>
                <w:rFonts w:ascii="Arial" w:hAnsi="Arial" w:eastAsia="Arial" w:cs="Arial"/>
              </w:rPr>
            </w:pPr>
          </w:p>
          <w:p w:rsidRPr="001A1AE0" w:rsidR="006B70FF" w:rsidP="007D0DFE" w:rsidRDefault="006B70FF" w14:paraId="28C114A1" w14:textId="4840CE84">
            <w:pPr>
              <w:rPr>
                <w:rFonts w:ascii="Arial" w:hAnsi="Arial" w:eastAsia="Arial" w:cs="Arial"/>
              </w:rPr>
            </w:pPr>
            <w:r w:rsidRPr="001A1AE0">
              <w:rPr>
                <w:rFonts w:ascii="Arial" w:hAnsi="Arial" w:eastAsia="Arial" w:cs="Arial"/>
              </w:rPr>
              <w:t xml:space="preserve">25 minutes </w:t>
            </w:r>
            <w:r w:rsidR="00834A3E">
              <w:rPr>
                <w:rFonts w:ascii="Arial" w:hAnsi="Arial" w:eastAsia="Arial" w:cs="Arial"/>
              </w:rPr>
              <w:t xml:space="preserve">– </w:t>
            </w:r>
            <w:r w:rsidRPr="001A1AE0">
              <w:rPr>
                <w:rFonts w:ascii="Arial" w:hAnsi="Arial" w:eastAsia="Arial" w:cs="Arial"/>
              </w:rPr>
              <w:t>independent research</w:t>
            </w:r>
            <w:r w:rsidR="008E5E0B">
              <w:rPr>
                <w:rFonts w:ascii="Arial" w:hAnsi="Arial" w:eastAsia="Arial" w:cs="Arial"/>
              </w:rPr>
              <w:t xml:space="preserve"> (</w:t>
            </w:r>
            <w:r w:rsidRPr="001A1AE0">
              <w:rPr>
                <w:rFonts w:ascii="Arial" w:hAnsi="Arial" w:eastAsia="Arial" w:cs="Arial"/>
              </w:rPr>
              <w:t>THINK</w:t>
            </w:r>
            <w:r w:rsidR="008E5E0B">
              <w:rPr>
                <w:rFonts w:ascii="Arial" w:hAnsi="Arial" w:eastAsia="Arial" w:cs="Arial"/>
              </w:rPr>
              <w:t>).</w:t>
            </w:r>
          </w:p>
          <w:p w:rsidRPr="001A1AE0" w:rsidR="006B70FF" w:rsidP="007D0DFE" w:rsidRDefault="006B70FF" w14:paraId="3460DB91" w14:textId="77777777">
            <w:pPr>
              <w:rPr>
                <w:rFonts w:ascii="Arial" w:hAnsi="Arial" w:eastAsia="Arial" w:cs="Arial"/>
              </w:rPr>
            </w:pPr>
          </w:p>
          <w:p w:rsidRPr="001A1AE0" w:rsidR="00F817E4" w:rsidP="007D0DFE" w:rsidRDefault="00F817E4" w14:paraId="2B1AB248" w14:textId="77777777">
            <w:pPr>
              <w:rPr>
                <w:rFonts w:ascii="Arial" w:hAnsi="Arial" w:eastAsia="Arial" w:cs="Arial"/>
              </w:rPr>
            </w:pPr>
          </w:p>
          <w:p w:rsidRPr="001A1AE0" w:rsidR="00F817E4" w:rsidP="007D0DFE" w:rsidRDefault="00F817E4" w14:paraId="501BC427" w14:textId="77777777">
            <w:pPr>
              <w:rPr>
                <w:rFonts w:ascii="Arial" w:hAnsi="Arial" w:eastAsia="Arial" w:cs="Arial"/>
              </w:rPr>
            </w:pPr>
          </w:p>
          <w:p w:rsidRPr="001A1AE0" w:rsidR="006B70FF" w:rsidP="00802673" w:rsidRDefault="006B70FF" w14:paraId="640C6B57" w14:textId="793F7D2F">
            <w:pPr>
              <w:rPr>
                <w:rFonts w:ascii="Arial" w:hAnsi="Arial" w:eastAsia="Arial" w:cs="Arial"/>
              </w:rPr>
            </w:pPr>
            <w:r w:rsidRPr="001A1AE0">
              <w:rPr>
                <w:rFonts w:ascii="Arial" w:hAnsi="Arial" w:eastAsia="Arial" w:cs="Arial"/>
              </w:rPr>
              <w:t>After research time</w:t>
            </w:r>
            <w:r w:rsidR="00834A3E">
              <w:rPr>
                <w:rFonts w:ascii="Arial" w:hAnsi="Arial" w:eastAsia="Arial" w:cs="Arial"/>
              </w:rPr>
              <w:t>,</w:t>
            </w:r>
            <w:r w:rsidRPr="001A1AE0">
              <w:rPr>
                <w:rFonts w:ascii="Arial" w:hAnsi="Arial" w:eastAsia="Arial" w:cs="Arial"/>
              </w:rPr>
              <w:t xml:space="preserve"> ask learners to pair with their research partner to compare ideas and research. They then create a short presentation to share the information with the class.</w:t>
            </w:r>
          </w:p>
          <w:p w:rsidRPr="001A1AE0" w:rsidR="006B70FF" w:rsidP="00802673" w:rsidRDefault="006B70FF" w14:paraId="24A73BCC" w14:textId="77777777">
            <w:pPr>
              <w:rPr>
                <w:rFonts w:ascii="Arial" w:hAnsi="Arial" w:eastAsia="Arial" w:cs="Arial"/>
              </w:rPr>
            </w:pPr>
          </w:p>
          <w:p w:rsidRPr="001A1AE0" w:rsidR="006B70FF" w:rsidP="00802673" w:rsidRDefault="006B70FF" w14:paraId="654B1917" w14:textId="3F5D428A">
            <w:pPr>
              <w:rPr>
                <w:rFonts w:ascii="Arial" w:hAnsi="Arial" w:eastAsia="Arial" w:cs="Arial"/>
              </w:rPr>
            </w:pPr>
            <w:r w:rsidRPr="001A1AE0">
              <w:rPr>
                <w:rFonts w:ascii="Arial" w:hAnsi="Arial" w:eastAsia="Arial" w:cs="Arial"/>
              </w:rPr>
              <w:t xml:space="preserve">20 minutes </w:t>
            </w:r>
            <w:r w:rsidR="00834A3E">
              <w:rPr>
                <w:rFonts w:ascii="Arial" w:hAnsi="Arial" w:eastAsia="Arial" w:cs="Arial"/>
              </w:rPr>
              <w:t xml:space="preserve">– </w:t>
            </w:r>
            <w:r w:rsidRPr="001A1AE0">
              <w:rPr>
                <w:rFonts w:ascii="Arial" w:hAnsi="Arial" w:eastAsia="Arial" w:cs="Arial"/>
              </w:rPr>
              <w:t>preparing slides. Remind learners that they will need to prepare a presentation and allow time for this</w:t>
            </w:r>
            <w:r w:rsidR="008E5E0B">
              <w:rPr>
                <w:rFonts w:ascii="Arial" w:hAnsi="Arial" w:eastAsia="Arial" w:cs="Arial"/>
              </w:rPr>
              <w:t xml:space="preserve"> (</w:t>
            </w:r>
            <w:r w:rsidRPr="001A1AE0">
              <w:rPr>
                <w:rFonts w:ascii="Arial" w:hAnsi="Arial" w:eastAsia="Arial" w:cs="Arial"/>
              </w:rPr>
              <w:t>PAIR</w:t>
            </w:r>
            <w:r w:rsidR="008E5E0B">
              <w:rPr>
                <w:rFonts w:ascii="Arial" w:hAnsi="Arial" w:eastAsia="Arial" w:cs="Arial"/>
              </w:rPr>
              <w:t>).</w:t>
            </w:r>
          </w:p>
        </w:tc>
        <w:tc>
          <w:tcPr>
            <w:tcW w:w="3992" w:type="dxa"/>
            <w:tcBorders>
              <w:left w:val="single" w:color="auto" w:sz="4" w:space="0"/>
            </w:tcBorders>
          </w:tcPr>
          <w:p w:rsidRPr="001A1AE0" w:rsidR="00422148" w:rsidP="00802673" w:rsidRDefault="00422148" w14:paraId="4C566487" w14:textId="77777777">
            <w:pPr>
              <w:rPr>
                <w:rFonts w:ascii="Arial" w:hAnsi="Arial" w:cs="Arial"/>
              </w:rPr>
            </w:pPr>
          </w:p>
          <w:p w:rsidRPr="001A1AE0" w:rsidR="00422148" w:rsidP="00802673" w:rsidRDefault="00422148" w14:paraId="347724E5" w14:textId="77777777">
            <w:pPr>
              <w:rPr>
                <w:rFonts w:ascii="Arial" w:hAnsi="Arial" w:cs="Arial"/>
              </w:rPr>
            </w:pPr>
          </w:p>
          <w:p w:rsidRPr="001A1AE0" w:rsidR="00422148" w:rsidP="00802673" w:rsidRDefault="00422148" w14:paraId="7AB2959D" w14:textId="77777777">
            <w:pPr>
              <w:rPr>
                <w:rFonts w:ascii="Arial" w:hAnsi="Arial" w:cs="Arial"/>
              </w:rPr>
            </w:pPr>
          </w:p>
          <w:p w:rsidRPr="001A1AE0" w:rsidR="00422148" w:rsidP="00802673" w:rsidRDefault="00422148" w14:paraId="3DF02EA6" w14:textId="77777777">
            <w:pPr>
              <w:rPr>
                <w:rFonts w:ascii="Arial" w:hAnsi="Arial" w:cs="Arial"/>
              </w:rPr>
            </w:pPr>
          </w:p>
          <w:p w:rsidRPr="001A1AE0" w:rsidR="00422148" w:rsidP="00802673" w:rsidRDefault="00422148" w14:paraId="54048E9C" w14:textId="77777777">
            <w:pPr>
              <w:rPr>
                <w:rFonts w:ascii="Arial" w:hAnsi="Arial" w:cs="Arial"/>
              </w:rPr>
            </w:pPr>
          </w:p>
          <w:p w:rsidRPr="001A1AE0" w:rsidR="00422148" w:rsidP="00802673" w:rsidRDefault="00422148" w14:paraId="1D382FCF" w14:textId="77777777">
            <w:pPr>
              <w:rPr>
                <w:rFonts w:ascii="Arial" w:hAnsi="Arial" w:cs="Arial"/>
              </w:rPr>
            </w:pPr>
          </w:p>
          <w:p w:rsidRPr="001A1AE0" w:rsidR="00422148" w:rsidP="00802673" w:rsidRDefault="00422148" w14:paraId="7681427D" w14:textId="77777777">
            <w:pPr>
              <w:rPr>
                <w:rFonts w:ascii="Arial" w:hAnsi="Arial" w:cs="Arial"/>
              </w:rPr>
            </w:pPr>
          </w:p>
          <w:p w:rsidRPr="001A1AE0" w:rsidR="00F817E4" w:rsidP="00802673" w:rsidRDefault="00F817E4" w14:paraId="30887F1F" w14:textId="77777777">
            <w:pPr>
              <w:rPr>
                <w:rFonts w:ascii="Arial" w:hAnsi="Arial" w:cs="Arial"/>
              </w:rPr>
            </w:pPr>
          </w:p>
          <w:p w:rsidRPr="001A1AE0" w:rsidR="006B70FF" w:rsidP="00802673" w:rsidRDefault="006B70FF" w14:paraId="6F759514" w14:textId="0F8EDB57">
            <w:pPr>
              <w:rPr>
                <w:rFonts w:ascii="Arial" w:hAnsi="Arial" w:cs="Arial"/>
              </w:rPr>
            </w:pPr>
            <w:r w:rsidRPr="001A1AE0">
              <w:rPr>
                <w:rFonts w:ascii="Arial" w:hAnsi="Arial" w:cs="Arial"/>
              </w:rPr>
              <w:t>Complete the Weather and deterioration research activity independently.</w:t>
            </w:r>
          </w:p>
          <w:p w:rsidRPr="001A1AE0" w:rsidR="00422148" w:rsidP="00802673" w:rsidRDefault="00422148" w14:paraId="0EF4EC71" w14:textId="77777777">
            <w:pPr>
              <w:rPr>
                <w:rFonts w:ascii="Arial" w:hAnsi="Arial" w:cs="Arial"/>
              </w:rPr>
            </w:pPr>
          </w:p>
          <w:p w:rsidRPr="001A1AE0" w:rsidR="006B70FF" w:rsidP="00802673" w:rsidRDefault="00422148" w14:paraId="109D03B1" w14:textId="01938C2C">
            <w:pPr>
              <w:rPr>
                <w:rFonts w:ascii="Arial" w:hAnsi="Arial" w:cs="Arial"/>
              </w:rPr>
            </w:pPr>
            <w:r w:rsidRPr="001A1AE0">
              <w:rPr>
                <w:rFonts w:ascii="Arial" w:hAnsi="Arial" w:cs="Arial"/>
              </w:rPr>
              <w:t>Share information w</w:t>
            </w:r>
            <w:r w:rsidRPr="001A1AE0" w:rsidR="006B70FF">
              <w:rPr>
                <w:rFonts w:ascii="Arial" w:hAnsi="Arial" w:cs="Arial"/>
              </w:rPr>
              <w:t>ith partner.</w:t>
            </w:r>
          </w:p>
          <w:p w:rsidRPr="001A1AE0" w:rsidR="006B70FF" w:rsidP="00802673" w:rsidRDefault="006B70FF" w14:paraId="668D8375" w14:textId="77777777">
            <w:pPr>
              <w:rPr>
                <w:rFonts w:ascii="Arial" w:hAnsi="Arial" w:cs="Arial"/>
              </w:rPr>
            </w:pPr>
          </w:p>
          <w:p w:rsidRPr="001A1AE0" w:rsidR="00F817E4" w:rsidP="00802673" w:rsidRDefault="00F817E4" w14:paraId="5ACA151E" w14:textId="77777777">
            <w:pPr>
              <w:rPr>
                <w:rFonts w:ascii="Arial" w:hAnsi="Arial" w:cs="Arial"/>
              </w:rPr>
            </w:pPr>
          </w:p>
          <w:p w:rsidRPr="001A1AE0" w:rsidR="00F817E4" w:rsidP="00802673" w:rsidRDefault="00F817E4" w14:paraId="2C71AE24" w14:textId="77777777">
            <w:pPr>
              <w:rPr>
                <w:rFonts w:ascii="Arial" w:hAnsi="Arial" w:cs="Arial"/>
              </w:rPr>
            </w:pPr>
          </w:p>
          <w:p w:rsidRPr="001A1AE0" w:rsidR="00F817E4" w:rsidP="00802673" w:rsidRDefault="00F817E4" w14:paraId="459D6804" w14:textId="77777777">
            <w:pPr>
              <w:rPr>
                <w:rFonts w:ascii="Arial" w:hAnsi="Arial" w:cs="Arial"/>
              </w:rPr>
            </w:pPr>
          </w:p>
          <w:p w:rsidRPr="001A1AE0" w:rsidR="006B70FF" w:rsidP="00802673" w:rsidRDefault="006B70FF" w14:paraId="0D0E6CD0" w14:textId="2A8DB48E">
            <w:pPr>
              <w:rPr>
                <w:rFonts w:ascii="Arial" w:hAnsi="Arial" w:cs="Arial"/>
              </w:rPr>
            </w:pPr>
            <w:r w:rsidRPr="001A1AE0">
              <w:rPr>
                <w:rFonts w:ascii="Arial" w:hAnsi="Arial" w:cs="Arial"/>
              </w:rPr>
              <w:t>Prepare digital presentation of research.</w:t>
            </w:r>
          </w:p>
        </w:tc>
        <w:tc>
          <w:tcPr>
            <w:tcW w:w="2421" w:type="dxa"/>
            <w:vMerge/>
          </w:tcPr>
          <w:p w:rsidRPr="001A1AE0" w:rsidR="006B70FF" w:rsidP="002D6BBF" w:rsidRDefault="006B70FF" w14:paraId="7D7118C9" w14:textId="04B3DD9F">
            <w:pPr>
              <w:rPr>
                <w:rFonts w:ascii="Arial" w:hAnsi="Arial" w:cs="Arial"/>
                <w:color w:val="C00000"/>
              </w:rPr>
            </w:pPr>
          </w:p>
        </w:tc>
      </w:tr>
      <w:tr w:rsidRPr="001A1AE0" w:rsidR="006B70FF" w:rsidTr="00EF79D9" w14:paraId="6E1687A9" w14:textId="77777777">
        <w:trPr>
          <w:trHeight w:val="575"/>
        </w:trPr>
        <w:tc>
          <w:tcPr>
            <w:tcW w:w="1513" w:type="dxa"/>
            <w:tcBorders>
              <w:right w:val="single" w:color="auto" w:sz="4" w:space="0"/>
            </w:tcBorders>
          </w:tcPr>
          <w:p w:rsidRPr="001A1AE0" w:rsidR="006B70FF" w:rsidP="00802673" w:rsidRDefault="006B70FF" w14:paraId="5BE895FD" w14:textId="2E4F5614">
            <w:pPr>
              <w:rPr>
                <w:rFonts w:ascii="Arial" w:hAnsi="Arial" w:cs="Arial"/>
              </w:rPr>
            </w:pPr>
            <w:r w:rsidRPr="001A1AE0">
              <w:rPr>
                <w:rFonts w:ascii="Arial" w:hAnsi="Arial" w:cs="Arial"/>
              </w:rPr>
              <w:t>20 minutes</w:t>
            </w:r>
          </w:p>
        </w:tc>
        <w:tc>
          <w:tcPr>
            <w:tcW w:w="6022" w:type="dxa"/>
            <w:tcBorders>
              <w:left w:val="single" w:color="auto" w:sz="4" w:space="0"/>
              <w:right w:val="single" w:color="auto" w:sz="4" w:space="0"/>
            </w:tcBorders>
          </w:tcPr>
          <w:p w:rsidRPr="001A1AE0" w:rsidR="006B70FF" w:rsidP="00802673" w:rsidRDefault="006B70FF" w14:paraId="04CEF816" w14:textId="77CE78E7">
            <w:pPr>
              <w:rPr>
                <w:rFonts w:ascii="Arial" w:hAnsi="Arial" w:cs="Arial"/>
              </w:rPr>
            </w:pPr>
            <w:r w:rsidRPr="001A1AE0">
              <w:rPr>
                <w:rFonts w:ascii="Arial" w:hAnsi="Arial" w:eastAsia="Arial" w:cs="Arial"/>
              </w:rPr>
              <w:t xml:space="preserve">20 minutes </w:t>
            </w:r>
            <w:r w:rsidR="00834A3E">
              <w:rPr>
                <w:rFonts w:ascii="Arial" w:hAnsi="Arial" w:eastAsia="Arial" w:cs="Arial"/>
              </w:rPr>
              <w:t xml:space="preserve">– </w:t>
            </w:r>
            <w:r w:rsidRPr="001A1AE0">
              <w:rPr>
                <w:rFonts w:ascii="Arial" w:hAnsi="Arial" w:eastAsia="Arial" w:cs="Arial"/>
              </w:rPr>
              <w:t>presenting research</w:t>
            </w:r>
            <w:r w:rsidR="008E5E0B">
              <w:rPr>
                <w:rFonts w:ascii="Arial" w:hAnsi="Arial" w:eastAsia="Arial" w:cs="Arial"/>
              </w:rPr>
              <w:t xml:space="preserve"> (</w:t>
            </w:r>
            <w:r w:rsidRPr="001A1AE0">
              <w:rPr>
                <w:rFonts w:ascii="Arial" w:hAnsi="Arial" w:eastAsia="Arial" w:cs="Arial"/>
              </w:rPr>
              <w:t>SHARE</w:t>
            </w:r>
            <w:r w:rsidR="008E5E0B">
              <w:rPr>
                <w:rFonts w:ascii="Arial" w:hAnsi="Arial" w:eastAsia="Arial" w:cs="Arial"/>
              </w:rPr>
              <w:t>).</w:t>
            </w:r>
          </w:p>
        </w:tc>
        <w:tc>
          <w:tcPr>
            <w:tcW w:w="3992" w:type="dxa"/>
            <w:tcBorders>
              <w:left w:val="single" w:color="auto" w:sz="4" w:space="0"/>
            </w:tcBorders>
          </w:tcPr>
          <w:p w:rsidRPr="001A1AE0" w:rsidR="006B70FF" w:rsidP="00802673" w:rsidRDefault="00CC66BB" w14:paraId="13100A0F" w14:textId="0FB3828A">
            <w:pPr>
              <w:rPr>
                <w:rFonts w:ascii="Arial" w:hAnsi="Arial" w:cs="Arial"/>
              </w:rPr>
            </w:pPr>
            <w:r w:rsidRPr="001A1AE0">
              <w:rPr>
                <w:rFonts w:ascii="Arial" w:hAnsi="Arial" w:cs="Arial"/>
              </w:rPr>
              <w:t>Present research.</w:t>
            </w:r>
          </w:p>
        </w:tc>
        <w:tc>
          <w:tcPr>
            <w:tcW w:w="2421" w:type="dxa"/>
            <w:vMerge/>
          </w:tcPr>
          <w:p w:rsidRPr="001A1AE0" w:rsidR="006B70FF" w:rsidP="00802673" w:rsidRDefault="006B70FF" w14:paraId="695E9F6A" w14:textId="77777777">
            <w:pPr>
              <w:rPr>
                <w:rFonts w:ascii="Arial" w:hAnsi="Arial" w:cs="Arial"/>
              </w:rPr>
            </w:pPr>
          </w:p>
        </w:tc>
      </w:tr>
      <w:tr w:rsidRPr="001A1AE0" w:rsidR="00C649FC" w:rsidTr="00EF79D9" w14:paraId="01F38892" w14:textId="77777777">
        <w:trPr>
          <w:trHeight w:val="575"/>
        </w:trPr>
        <w:tc>
          <w:tcPr>
            <w:tcW w:w="13948" w:type="dxa"/>
            <w:gridSpan w:val="4"/>
          </w:tcPr>
          <w:p w:rsidRPr="001A1AE0" w:rsidR="00C649FC" w:rsidP="00802673" w:rsidRDefault="00C649FC" w14:paraId="655A0EE6" w14:textId="136C61AF">
            <w:pPr>
              <w:contextualSpacing/>
              <w:rPr>
                <w:rFonts w:ascii="Arial" w:hAnsi="Arial" w:cs="Arial"/>
              </w:rPr>
            </w:pPr>
            <w:r w:rsidRPr="001A1AE0">
              <w:rPr>
                <w:rFonts w:ascii="Arial" w:hAnsi="Arial" w:cs="Arial"/>
                <w:b/>
                <w:bCs/>
              </w:rPr>
              <w:t>Other information</w:t>
            </w:r>
            <w:r w:rsidRPr="001A1AE0">
              <w:rPr>
                <w:rFonts w:ascii="Arial" w:hAnsi="Arial" w:cs="Arial"/>
              </w:rPr>
              <w:t xml:space="preserve"> </w:t>
            </w:r>
            <w:r w:rsidR="00153857">
              <w:rPr>
                <w:rFonts w:ascii="Arial" w:hAnsi="Arial" w:cs="Arial"/>
                <w:b/>
                <w:bCs/>
              </w:rPr>
              <w:t>(e.g.</w:t>
            </w:r>
            <w:r w:rsidRPr="001A1AE0">
              <w:rPr>
                <w:rFonts w:ascii="Arial" w:hAnsi="Arial" w:cs="Arial"/>
              </w:rPr>
              <w:t xml:space="preserve"> </w:t>
            </w:r>
            <w:r w:rsidRPr="001A1AE0">
              <w:rPr>
                <w:rFonts w:ascii="Arial" w:hAnsi="Arial" w:cs="Arial"/>
                <w:b/>
                <w:bCs/>
              </w:rPr>
              <w:t>adaptive teaching, English, maths and digital)</w:t>
            </w:r>
          </w:p>
          <w:p w:rsidRPr="001A1AE0" w:rsidR="0018243E" w:rsidP="0018243E" w:rsidRDefault="0018243E" w14:paraId="068EF315" w14:textId="74C70E3D">
            <w:pPr>
              <w:rPr>
                <w:rFonts w:ascii="Arial" w:hAnsi="Arial" w:cs="Arial"/>
              </w:rPr>
            </w:pPr>
            <w:r w:rsidRPr="001A1AE0">
              <w:rPr>
                <w:rFonts w:ascii="Arial" w:hAnsi="Arial" w:cs="Arial"/>
              </w:rPr>
              <w:t xml:space="preserve">Adaptive teaching is supported </w:t>
            </w:r>
            <w:r w:rsidR="00834A3E">
              <w:rPr>
                <w:rFonts w:ascii="Arial" w:hAnsi="Arial" w:cs="Arial"/>
              </w:rPr>
              <w:t>through</w:t>
            </w:r>
            <w:r w:rsidRPr="001A1AE0" w:rsidR="00834A3E">
              <w:rPr>
                <w:rFonts w:ascii="Arial" w:hAnsi="Arial" w:cs="Arial"/>
              </w:rPr>
              <w:t xml:space="preserve"> </w:t>
            </w:r>
            <w:r w:rsidRPr="001A1AE0">
              <w:rPr>
                <w:rFonts w:ascii="Arial" w:hAnsi="Arial" w:cs="Arial"/>
              </w:rPr>
              <w:t xml:space="preserve">written instructions and visual prompts on slides. </w:t>
            </w:r>
            <w:r w:rsidR="00E0326F">
              <w:rPr>
                <w:rFonts w:ascii="Arial" w:hAnsi="Arial" w:cs="Arial"/>
              </w:rPr>
              <w:t>High-contrast c</w:t>
            </w:r>
            <w:r w:rsidRPr="001A1AE0">
              <w:rPr>
                <w:rFonts w:ascii="Arial" w:hAnsi="Arial" w:cs="Arial"/>
              </w:rPr>
              <w:t xml:space="preserve">olours </w:t>
            </w:r>
            <w:r w:rsidR="00E0326F">
              <w:rPr>
                <w:rFonts w:ascii="Arial" w:hAnsi="Arial" w:cs="Arial"/>
              </w:rPr>
              <w:t xml:space="preserve">are </w:t>
            </w:r>
            <w:r w:rsidRPr="001A1AE0">
              <w:rPr>
                <w:rFonts w:ascii="Arial" w:hAnsi="Arial" w:cs="Arial"/>
              </w:rPr>
              <w:t xml:space="preserve">used to support visual needs. </w:t>
            </w:r>
          </w:p>
          <w:p w:rsidRPr="001A1AE0" w:rsidR="0078657E" w:rsidP="00802673" w:rsidRDefault="00AF5FA0" w14:paraId="1E6CEF89" w14:textId="137A350C">
            <w:pPr>
              <w:rPr>
                <w:rFonts w:ascii="Arial" w:hAnsi="Arial" w:cs="Arial"/>
              </w:rPr>
            </w:pPr>
            <w:r w:rsidRPr="001A1AE0">
              <w:rPr>
                <w:rFonts w:ascii="Arial" w:hAnsi="Arial" w:cs="Arial"/>
              </w:rPr>
              <w:t xml:space="preserve">English: </w:t>
            </w:r>
            <w:r w:rsidR="004073EF">
              <w:rPr>
                <w:rFonts w:ascii="Arial" w:hAnsi="Arial" w:cs="Arial"/>
              </w:rPr>
              <w:t>r</w:t>
            </w:r>
            <w:r w:rsidRPr="001A1AE0">
              <w:rPr>
                <w:rFonts w:ascii="Arial" w:hAnsi="Arial" w:cs="Arial"/>
              </w:rPr>
              <w:t>eading and interpretation through</w:t>
            </w:r>
            <w:r w:rsidRPr="001A1AE0" w:rsidR="00BD065A">
              <w:rPr>
                <w:rFonts w:ascii="Arial" w:hAnsi="Arial" w:cs="Arial"/>
              </w:rPr>
              <w:t xml:space="preserve"> instruction</w:t>
            </w:r>
            <w:r w:rsidRPr="001A1AE0" w:rsidR="0078657E">
              <w:rPr>
                <w:rFonts w:ascii="Arial" w:hAnsi="Arial" w:cs="Arial"/>
              </w:rPr>
              <w:t>s to accompany activities</w:t>
            </w:r>
            <w:r w:rsidRPr="001A1AE0">
              <w:rPr>
                <w:rFonts w:ascii="Arial" w:hAnsi="Arial" w:cs="Arial"/>
              </w:rPr>
              <w:t>, listening and speaking through</w:t>
            </w:r>
            <w:r w:rsidRPr="001A1AE0" w:rsidR="00693B0E">
              <w:rPr>
                <w:rFonts w:ascii="Arial" w:hAnsi="Arial" w:cs="Arial"/>
              </w:rPr>
              <w:t xml:space="preserve"> </w:t>
            </w:r>
            <w:r w:rsidRPr="001A1AE0" w:rsidR="00570647">
              <w:rPr>
                <w:rFonts w:ascii="Arial" w:hAnsi="Arial" w:cs="Arial"/>
              </w:rPr>
              <w:t xml:space="preserve">collaboratively </w:t>
            </w:r>
            <w:r w:rsidRPr="001A1AE0" w:rsidR="00693B0E">
              <w:rPr>
                <w:rFonts w:ascii="Arial" w:hAnsi="Arial" w:cs="Arial"/>
              </w:rPr>
              <w:t>preparing and delivering presentations.</w:t>
            </w:r>
          </w:p>
          <w:p w:rsidR="00CC66BB" w:rsidP="00802673" w:rsidRDefault="00CC66BB" w14:paraId="24EE2EC7" w14:textId="77777777">
            <w:pPr>
              <w:rPr>
                <w:rFonts w:ascii="Arial" w:hAnsi="Arial" w:cs="Arial"/>
              </w:rPr>
            </w:pPr>
            <w:r w:rsidRPr="001A1AE0">
              <w:rPr>
                <w:rFonts w:ascii="Arial" w:hAnsi="Arial" w:cs="Arial"/>
              </w:rPr>
              <w:t xml:space="preserve">Digital: </w:t>
            </w:r>
            <w:r w:rsidR="004073EF">
              <w:rPr>
                <w:rFonts w:ascii="Arial" w:hAnsi="Arial" w:cs="Arial"/>
              </w:rPr>
              <w:t>p</w:t>
            </w:r>
            <w:r w:rsidRPr="001A1AE0">
              <w:rPr>
                <w:rFonts w:ascii="Arial" w:hAnsi="Arial" w:cs="Arial"/>
              </w:rPr>
              <w:t xml:space="preserve">resentation tools for the </w:t>
            </w:r>
            <w:r w:rsidR="004073EF">
              <w:rPr>
                <w:rFonts w:ascii="Arial" w:hAnsi="Arial" w:cs="Arial"/>
              </w:rPr>
              <w:t>“t</w:t>
            </w:r>
            <w:r w:rsidRPr="001A1AE0">
              <w:rPr>
                <w:rFonts w:ascii="Arial" w:hAnsi="Arial" w:cs="Arial"/>
              </w:rPr>
              <w:t>hink, pair, share</w:t>
            </w:r>
            <w:r w:rsidR="004073EF">
              <w:rPr>
                <w:rFonts w:ascii="Arial" w:hAnsi="Arial" w:cs="Arial"/>
              </w:rPr>
              <w:t>” activity</w:t>
            </w:r>
            <w:r w:rsidRPr="001A1AE0">
              <w:rPr>
                <w:rFonts w:ascii="Arial" w:hAnsi="Arial" w:cs="Arial"/>
              </w:rPr>
              <w:t>.</w:t>
            </w:r>
          </w:p>
          <w:p w:rsidRPr="001A1AE0" w:rsidR="00682F03" w:rsidP="00802673" w:rsidRDefault="00682F03" w14:paraId="08AA2253" w14:textId="60855744">
            <w:pPr>
              <w:rPr>
                <w:rFonts w:ascii="Arial" w:hAnsi="Arial" w:cs="Arial"/>
              </w:rPr>
            </w:pPr>
            <w:r>
              <w:rPr>
                <w:rFonts w:ascii="Arial" w:hAnsi="Arial" w:cs="Arial"/>
              </w:rPr>
              <w:t>Support materials: the support materials, including the slide deck, include images that include different colours.  This is intentional as it is important for learners to be able to differentiate colours in the context of science in construction and the built environment.  If you have a learner with colour vision deficiency, you may need to amend the slides or explore how they may be seen with the learner.</w:t>
            </w:r>
          </w:p>
        </w:tc>
      </w:tr>
      <w:tr w:rsidRPr="001A1AE0" w:rsidR="00C649FC" w:rsidTr="00E56E0C" w14:paraId="134D4C5B" w14:textId="77777777">
        <w:trPr>
          <w:trHeight w:val="686"/>
        </w:trPr>
        <w:tc>
          <w:tcPr>
            <w:tcW w:w="13948" w:type="dxa"/>
            <w:gridSpan w:val="4"/>
            <w:tcBorders>
              <w:bottom w:val="single" w:color="auto" w:sz="4" w:space="0"/>
            </w:tcBorders>
          </w:tcPr>
          <w:p w:rsidRPr="001A1AE0" w:rsidR="00C649FC" w:rsidP="00802673" w:rsidRDefault="00C649FC" w14:paraId="76CB0847" w14:textId="77777777">
            <w:pPr>
              <w:rPr>
                <w:rFonts w:ascii="Arial" w:hAnsi="Arial" w:cs="Arial"/>
              </w:rPr>
            </w:pPr>
            <w:r w:rsidRPr="001A1AE0">
              <w:rPr>
                <w:rFonts w:ascii="Arial" w:hAnsi="Arial" w:cs="Arial"/>
                <w:b/>
                <w:bCs/>
              </w:rPr>
              <w:t>Next steps in learning</w:t>
            </w:r>
            <w:r w:rsidRPr="001A1AE0">
              <w:rPr>
                <w:rFonts w:ascii="Arial" w:hAnsi="Arial" w:cs="Arial"/>
              </w:rPr>
              <w:t xml:space="preserve"> </w:t>
            </w:r>
          </w:p>
          <w:p w:rsidRPr="001A1AE0" w:rsidR="00C649FC" w:rsidP="00802673" w:rsidRDefault="0078657E" w14:paraId="66097152" w14:textId="41A5C905">
            <w:pPr>
              <w:pStyle w:val="pf0"/>
              <w:spacing w:before="0" w:beforeAutospacing="0" w:after="0" w:afterAutospacing="0"/>
              <w:rPr>
                <w:rFonts w:ascii="Arial" w:hAnsi="Arial" w:cs="Arial"/>
                <w:kern w:val="0"/>
                <w14:ligatures w14:val="none"/>
              </w:rPr>
            </w:pPr>
            <w:r w:rsidRPr="001A1AE0">
              <w:rPr>
                <w:rFonts w:ascii="Arial" w:hAnsi="Arial" w:cs="Arial"/>
                <w:kern w:val="0"/>
                <w14:ligatures w14:val="none"/>
              </w:rPr>
              <w:t xml:space="preserve">This lesson has introduced concepts that can be </w:t>
            </w:r>
            <w:r w:rsidRPr="001A1AE0" w:rsidR="00AF5FA0">
              <w:rPr>
                <w:rFonts w:ascii="Arial" w:hAnsi="Arial" w:cs="Arial"/>
                <w:kern w:val="0"/>
                <w14:ligatures w14:val="none"/>
              </w:rPr>
              <w:t>explor</w:t>
            </w:r>
            <w:r w:rsidRPr="001A1AE0">
              <w:rPr>
                <w:rFonts w:ascii="Arial" w:hAnsi="Arial" w:cs="Arial"/>
                <w:kern w:val="0"/>
                <w14:ligatures w14:val="none"/>
              </w:rPr>
              <w:t xml:space="preserve">ed through </w:t>
            </w:r>
            <w:r w:rsidR="004073EF">
              <w:rPr>
                <w:rFonts w:ascii="Arial" w:hAnsi="Arial" w:cs="Arial"/>
                <w:kern w:val="0"/>
                <w14:ligatures w14:val="none"/>
              </w:rPr>
              <w:t xml:space="preserve">the </w:t>
            </w:r>
            <w:r w:rsidRPr="001A1AE0" w:rsidR="00693B0E">
              <w:rPr>
                <w:rFonts w:ascii="Arial" w:hAnsi="Arial" w:cs="Arial"/>
                <w:kern w:val="0"/>
                <w14:ligatures w14:val="none"/>
              </w:rPr>
              <w:t>experiments</w:t>
            </w:r>
            <w:r w:rsidRPr="001A1AE0">
              <w:rPr>
                <w:rFonts w:ascii="Arial" w:hAnsi="Arial" w:cs="Arial"/>
                <w:kern w:val="0"/>
                <w14:ligatures w14:val="none"/>
              </w:rPr>
              <w:t xml:space="preserve"> conducted in lesson 7</w:t>
            </w:r>
            <w:r w:rsidRPr="001A1AE0" w:rsidR="00693B0E">
              <w:rPr>
                <w:rFonts w:ascii="Arial" w:hAnsi="Arial" w:cs="Arial"/>
                <w:kern w:val="0"/>
                <w14:ligatures w14:val="none"/>
              </w:rPr>
              <w:t>.</w:t>
            </w:r>
          </w:p>
        </w:tc>
      </w:tr>
    </w:tbl>
    <w:p w:rsidRPr="001A1AE0" w:rsidR="005C62E3" w:rsidP="003A48DF" w:rsidRDefault="006A33ED" w14:paraId="63521459" w14:textId="1024913C">
      <w:r w:rsidRPr="001A1AE0">
        <w:rPr>
          <w:rFonts w:ascii="Arial" w:hAnsi="Arial" w:cs="Arial"/>
          <w:color w:val="FF0000"/>
        </w:rPr>
        <w:br w:type="page"/>
      </w:r>
    </w:p>
    <w:tbl>
      <w:tblPr>
        <w:tblStyle w:val="TableGrid"/>
        <w:tblW w:w="0" w:type="auto"/>
        <w:tblLook w:val="04A0" w:firstRow="1" w:lastRow="0" w:firstColumn="1" w:lastColumn="0" w:noHBand="0" w:noVBand="1"/>
      </w:tblPr>
      <w:tblGrid>
        <w:gridCol w:w="1513"/>
        <w:gridCol w:w="6022"/>
        <w:gridCol w:w="3992"/>
        <w:gridCol w:w="2421"/>
      </w:tblGrid>
      <w:tr w:rsidRPr="001A1AE0" w:rsidR="006A33ED" w:rsidTr="00870DE2" w14:paraId="1A920965" w14:textId="77777777">
        <w:tc>
          <w:tcPr>
            <w:tcW w:w="13948" w:type="dxa"/>
            <w:gridSpan w:val="4"/>
          </w:tcPr>
          <w:p w:rsidRPr="001A1AE0" w:rsidR="006A33ED" w:rsidP="00802673" w:rsidRDefault="006A33ED" w14:paraId="04C2F59E" w14:textId="3176171D">
            <w:pPr>
              <w:rPr>
                <w:rFonts w:ascii="Arial" w:hAnsi="Arial" w:cs="Arial"/>
              </w:rPr>
            </w:pPr>
            <w:r w:rsidRPr="001A1AE0">
              <w:rPr>
                <w:rFonts w:ascii="Arial" w:hAnsi="Arial" w:cs="Arial"/>
                <w:b/>
                <w:bCs/>
              </w:rPr>
              <w:t xml:space="preserve">Title: </w:t>
            </w:r>
            <w:r w:rsidRPr="003A48DF" w:rsidR="00820C57">
              <w:rPr>
                <w:rFonts w:ascii="Arial" w:hAnsi="Arial" w:cs="Arial"/>
              </w:rPr>
              <w:t>Running an experiment</w:t>
            </w:r>
          </w:p>
          <w:p w:rsidRPr="001A1AE0" w:rsidR="006A33ED" w:rsidP="00802673" w:rsidRDefault="006A33ED" w14:paraId="53177160" w14:textId="77777777">
            <w:pPr>
              <w:rPr>
                <w:rFonts w:ascii="Arial" w:hAnsi="Arial" w:cs="Arial"/>
              </w:rPr>
            </w:pPr>
          </w:p>
          <w:p w:rsidRPr="001A1AE0" w:rsidR="00936589" w:rsidP="00802673" w:rsidRDefault="006A33ED" w14:paraId="67F7F00B" w14:textId="77777777">
            <w:pPr>
              <w:rPr>
                <w:rFonts w:ascii="Arial" w:hAnsi="Arial" w:cs="Arial"/>
              </w:rPr>
            </w:pPr>
            <w:r w:rsidRPr="001A1AE0">
              <w:rPr>
                <w:rFonts w:ascii="Arial" w:hAnsi="Arial" w:cs="Arial"/>
                <w:b/>
                <w:bCs/>
              </w:rPr>
              <w:t>Targeted content reference:</w:t>
            </w:r>
            <w:r w:rsidRPr="001A1AE0">
              <w:rPr>
                <w:rFonts w:ascii="Arial" w:hAnsi="Arial" w:cs="Arial"/>
              </w:rPr>
              <w:t xml:space="preserve"> </w:t>
            </w:r>
          </w:p>
          <w:p w:rsidRPr="001A1AE0" w:rsidR="008E3FA1" w:rsidP="008E3FA1" w:rsidRDefault="008E3FA1" w14:paraId="2942306B" w14:textId="77777777">
            <w:pPr>
              <w:rPr>
                <w:rFonts w:ascii="Arial" w:hAnsi="Arial" w:cs="Arial"/>
              </w:rPr>
            </w:pPr>
            <w:r w:rsidRPr="001A1AE0">
              <w:rPr>
                <w:rFonts w:ascii="Arial" w:hAnsi="Arial" w:cs="Arial"/>
              </w:rPr>
              <w:t>CA02 2.1.1 Degradation: chemical degradation</w:t>
            </w:r>
          </w:p>
          <w:p w:rsidRPr="001A1AE0" w:rsidR="00936589" w:rsidP="00802673" w:rsidRDefault="00936589" w14:paraId="59F1B3AE" w14:textId="5C39BABE">
            <w:pPr>
              <w:rPr>
                <w:rFonts w:ascii="Arial" w:hAnsi="Arial" w:cs="Arial"/>
              </w:rPr>
            </w:pPr>
            <w:r w:rsidRPr="001A1AE0">
              <w:rPr>
                <w:rFonts w:ascii="Arial" w:hAnsi="Arial" w:cs="Arial"/>
              </w:rPr>
              <w:t>C</w:t>
            </w:r>
            <w:r w:rsidRPr="001A1AE0" w:rsidR="008611BE">
              <w:rPr>
                <w:rFonts w:ascii="Arial" w:hAnsi="Arial" w:cs="Arial"/>
              </w:rPr>
              <w:t>A</w:t>
            </w:r>
            <w:r w:rsidRPr="001A1AE0">
              <w:rPr>
                <w:rFonts w:ascii="Arial" w:hAnsi="Arial" w:cs="Arial"/>
              </w:rPr>
              <w:t xml:space="preserve">02 2.8.5 Weather and </w:t>
            </w:r>
            <w:r w:rsidR="00B14CC2">
              <w:rPr>
                <w:rFonts w:ascii="Arial" w:hAnsi="Arial" w:cs="Arial"/>
              </w:rPr>
              <w:t>c</w:t>
            </w:r>
            <w:r w:rsidRPr="001A1AE0">
              <w:rPr>
                <w:rFonts w:ascii="Arial" w:hAnsi="Arial" w:cs="Arial"/>
              </w:rPr>
              <w:t>limate – rainfall, temperatures, sunlight, wind, frost</w:t>
            </w:r>
          </w:p>
          <w:p w:rsidRPr="001A1AE0" w:rsidR="008E3FA1" w:rsidP="00802673" w:rsidRDefault="008E3FA1" w14:paraId="4AE61F5A" w14:textId="77777777">
            <w:pPr>
              <w:rPr>
                <w:rFonts w:ascii="Arial" w:hAnsi="Arial" w:cs="Arial"/>
              </w:rPr>
            </w:pPr>
          </w:p>
          <w:p w:rsidRPr="001A1AE0" w:rsidR="006A33ED" w:rsidP="00802673" w:rsidRDefault="006A33ED" w14:paraId="1A399B21" w14:textId="453178A2">
            <w:pPr>
              <w:pStyle w:val="Heading2"/>
            </w:pPr>
            <w:r w:rsidRPr="001A1AE0">
              <w:t>Lesson sequence number:</w:t>
            </w:r>
            <w:r w:rsidRPr="001A1AE0">
              <w:rPr>
                <w:b w:val="0"/>
                <w:bCs w:val="0"/>
              </w:rPr>
              <w:t xml:space="preserve"> </w:t>
            </w:r>
            <w:r w:rsidRPr="001A1AE0" w:rsidR="00082672">
              <w:rPr>
                <w:b w:val="0"/>
                <w:bCs w:val="0"/>
              </w:rPr>
              <w:t>0</w:t>
            </w:r>
            <w:r w:rsidRPr="001A1AE0">
              <w:rPr>
                <w:b w:val="0"/>
                <w:bCs w:val="0"/>
              </w:rPr>
              <w:t>7</w:t>
            </w:r>
          </w:p>
          <w:p w:rsidRPr="001A1AE0" w:rsidR="006A33ED" w:rsidP="00802673" w:rsidRDefault="006A33ED" w14:paraId="2F010BEB" w14:textId="77777777">
            <w:pPr>
              <w:rPr>
                <w:rFonts w:ascii="Arial" w:hAnsi="Arial" w:cs="Arial"/>
              </w:rPr>
            </w:pPr>
          </w:p>
          <w:p w:rsidRPr="001A1AE0" w:rsidR="006A33ED" w:rsidP="00802673" w:rsidRDefault="006A33ED" w14:paraId="6251F860" w14:textId="1AB93545">
            <w:pPr>
              <w:rPr>
                <w:rFonts w:ascii="Arial" w:hAnsi="Arial" w:cs="Arial"/>
              </w:rPr>
            </w:pPr>
            <w:r w:rsidRPr="001A1AE0">
              <w:rPr>
                <w:rFonts w:ascii="Arial" w:hAnsi="Arial" w:cs="Arial"/>
                <w:b/>
                <w:bCs/>
              </w:rPr>
              <w:t>Duration:</w:t>
            </w:r>
            <w:r w:rsidRPr="001A1AE0">
              <w:rPr>
                <w:rFonts w:ascii="Arial" w:hAnsi="Arial" w:cs="Arial"/>
              </w:rPr>
              <w:t xml:space="preserve"> </w:t>
            </w:r>
            <w:r w:rsidRPr="001A1AE0" w:rsidR="00D50009">
              <w:rPr>
                <w:rFonts w:ascii="Arial" w:hAnsi="Arial" w:cs="Arial"/>
              </w:rPr>
              <w:t xml:space="preserve">3 </w:t>
            </w:r>
            <w:r w:rsidRPr="001A1AE0">
              <w:rPr>
                <w:rFonts w:ascii="Arial" w:hAnsi="Arial" w:cs="Arial"/>
              </w:rPr>
              <w:t>hours</w:t>
            </w:r>
            <w:r w:rsidRPr="001A1AE0" w:rsidR="00274A70">
              <w:rPr>
                <w:rFonts w:ascii="Arial" w:hAnsi="Arial" w:cs="Arial"/>
              </w:rPr>
              <w:t xml:space="preserve"> </w:t>
            </w:r>
            <w:r w:rsidRPr="001A1AE0" w:rsidR="00353FFB">
              <w:rPr>
                <w:rFonts w:ascii="Arial" w:hAnsi="Arial" w:cs="Arial"/>
              </w:rPr>
              <w:t>(</w:t>
            </w:r>
            <w:r w:rsidR="00B14CC2">
              <w:rPr>
                <w:rFonts w:ascii="Arial" w:hAnsi="Arial" w:cs="Arial"/>
              </w:rPr>
              <w:t>c</w:t>
            </w:r>
            <w:r w:rsidRPr="001A1AE0" w:rsidR="00274A70">
              <w:rPr>
                <w:rFonts w:ascii="Arial" w:hAnsi="Arial" w:cs="Arial"/>
              </w:rPr>
              <w:t xml:space="preserve">an be split </w:t>
            </w:r>
            <w:r w:rsidRPr="001A1AE0" w:rsidR="00353FFB">
              <w:rPr>
                <w:rFonts w:ascii="Arial" w:hAnsi="Arial" w:cs="Arial"/>
              </w:rPr>
              <w:t xml:space="preserve">into </w:t>
            </w:r>
            <w:r w:rsidRPr="001A1AE0" w:rsidR="00F44CAE">
              <w:rPr>
                <w:rFonts w:ascii="Arial" w:hAnsi="Arial" w:cs="Arial"/>
              </w:rPr>
              <w:t>smaller session</w:t>
            </w:r>
            <w:r w:rsidRPr="001A1AE0" w:rsidR="003F75D2">
              <w:rPr>
                <w:rFonts w:ascii="Arial" w:hAnsi="Arial" w:cs="Arial"/>
              </w:rPr>
              <w:t>s</w:t>
            </w:r>
            <w:r w:rsidRPr="001A1AE0" w:rsidR="006B1583">
              <w:rPr>
                <w:rFonts w:ascii="Arial" w:hAnsi="Arial" w:cs="Arial"/>
              </w:rPr>
              <w:t>)</w:t>
            </w:r>
          </w:p>
          <w:p w:rsidRPr="001A1AE0" w:rsidR="00274A70" w:rsidP="00802673" w:rsidRDefault="00274A70" w14:paraId="7DF0D115" w14:textId="16D938C7">
            <w:pPr>
              <w:rPr>
                <w:rFonts w:ascii="Arial" w:hAnsi="Arial" w:cs="Arial"/>
              </w:rPr>
            </w:pPr>
          </w:p>
        </w:tc>
      </w:tr>
      <w:tr w:rsidRPr="001A1AE0" w:rsidR="006A33ED" w:rsidTr="00870DE2" w14:paraId="4A03F21A" w14:textId="77777777">
        <w:tc>
          <w:tcPr>
            <w:tcW w:w="13948" w:type="dxa"/>
            <w:gridSpan w:val="4"/>
          </w:tcPr>
          <w:p w:rsidRPr="001A1AE0" w:rsidR="006A33ED" w:rsidP="00802673" w:rsidRDefault="006A33ED" w14:paraId="6F7F176B" w14:textId="77777777">
            <w:pPr>
              <w:rPr>
                <w:rFonts w:ascii="Arial" w:hAnsi="Arial" w:cs="Arial"/>
                <w:b/>
                <w:bCs/>
              </w:rPr>
            </w:pPr>
            <w:r w:rsidRPr="001A1AE0">
              <w:rPr>
                <w:rFonts w:ascii="Arial" w:hAnsi="Arial" w:cs="Arial"/>
                <w:b/>
                <w:bCs/>
              </w:rPr>
              <w:t xml:space="preserve">Prior learning </w:t>
            </w:r>
          </w:p>
          <w:p w:rsidRPr="001A1AE0" w:rsidR="006A33ED" w:rsidP="00802673" w:rsidRDefault="00983A5C" w14:paraId="79B258C2" w14:textId="1F2C64DB">
            <w:pPr>
              <w:rPr>
                <w:rFonts w:ascii="Arial" w:hAnsi="Arial" w:cs="Arial"/>
              </w:rPr>
            </w:pPr>
            <w:r w:rsidRPr="001A1AE0">
              <w:rPr>
                <w:rFonts w:ascii="Arial" w:hAnsi="Arial" w:cs="Arial"/>
              </w:rPr>
              <w:t>None required.</w:t>
            </w:r>
          </w:p>
        </w:tc>
      </w:tr>
      <w:tr w:rsidRPr="001A1AE0" w:rsidR="006A33ED" w:rsidTr="00870DE2" w14:paraId="0ED0D527" w14:textId="77777777">
        <w:tc>
          <w:tcPr>
            <w:tcW w:w="1513" w:type="dxa"/>
            <w:tcBorders>
              <w:bottom w:val="single" w:color="auto" w:sz="4" w:space="0"/>
            </w:tcBorders>
          </w:tcPr>
          <w:p w:rsidRPr="003A48DF" w:rsidR="006A33ED" w:rsidP="00802673" w:rsidRDefault="006A33ED" w14:paraId="146BB161" w14:textId="77777777">
            <w:pPr>
              <w:rPr>
                <w:rFonts w:ascii="Arial" w:hAnsi="Arial" w:cs="Arial"/>
                <w:b/>
                <w:bCs/>
              </w:rPr>
            </w:pPr>
            <w:r w:rsidRPr="003A48DF">
              <w:rPr>
                <w:rFonts w:ascii="Arial" w:hAnsi="Arial" w:cs="Arial"/>
                <w:b/>
                <w:bCs/>
              </w:rPr>
              <w:t>Timing</w:t>
            </w:r>
          </w:p>
        </w:tc>
        <w:tc>
          <w:tcPr>
            <w:tcW w:w="6022" w:type="dxa"/>
            <w:tcBorders>
              <w:bottom w:val="single" w:color="auto" w:sz="4" w:space="0"/>
            </w:tcBorders>
          </w:tcPr>
          <w:p w:rsidRPr="003A48DF" w:rsidR="006A33ED" w:rsidP="00802673" w:rsidRDefault="006A33ED" w14:paraId="0280993A" w14:textId="77777777">
            <w:pPr>
              <w:rPr>
                <w:rFonts w:ascii="Arial" w:hAnsi="Arial" w:cs="Arial"/>
                <w:b/>
                <w:bCs/>
              </w:rPr>
            </w:pPr>
            <w:r w:rsidRPr="003A48DF">
              <w:rPr>
                <w:rFonts w:ascii="Arial" w:hAnsi="Arial" w:cs="Arial"/>
                <w:b/>
                <w:bCs/>
              </w:rPr>
              <w:t>Teacher activity</w:t>
            </w:r>
          </w:p>
        </w:tc>
        <w:tc>
          <w:tcPr>
            <w:tcW w:w="3992" w:type="dxa"/>
            <w:tcBorders>
              <w:bottom w:val="single" w:color="auto" w:sz="4" w:space="0"/>
            </w:tcBorders>
          </w:tcPr>
          <w:p w:rsidRPr="003A48DF" w:rsidR="006A33ED" w:rsidP="00802673" w:rsidRDefault="006A33ED" w14:paraId="1A830862" w14:textId="77777777">
            <w:pPr>
              <w:rPr>
                <w:rFonts w:ascii="Arial" w:hAnsi="Arial" w:cs="Arial"/>
                <w:b/>
                <w:bCs/>
              </w:rPr>
            </w:pPr>
            <w:r w:rsidRPr="003A48DF">
              <w:rPr>
                <w:rFonts w:ascii="Arial" w:hAnsi="Arial" w:cs="Arial"/>
                <w:b/>
                <w:bCs/>
              </w:rPr>
              <w:t>Learner activity</w:t>
            </w:r>
          </w:p>
        </w:tc>
        <w:tc>
          <w:tcPr>
            <w:tcW w:w="2421" w:type="dxa"/>
            <w:tcBorders>
              <w:bottom w:val="single" w:color="auto" w:sz="4" w:space="0"/>
            </w:tcBorders>
          </w:tcPr>
          <w:p w:rsidRPr="003A48DF" w:rsidR="006A33ED" w:rsidP="00802673" w:rsidRDefault="006A33ED" w14:paraId="2FE567EE" w14:textId="77777777">
            <w:pPr>
              <w:rPr>
                <w:rFonts w:ascii="Arial" w:hAnsi="Arial" w:cs="Arial"/>
                <w:b/>
                <w:bCs/>
              </w:rPr>
            </w:pPr>
            <w:r w:rsidRPr="003A48DF">
              <w:rPr>
                <w:rFonts w:ascii="Arial" w:hAnsi="Arial" w:cs="Arial"/>
                <w:b/>
                <w:bCs/>
              </w:rPr>
              <w:t>Resources</w:t>
            </w:r>
          </w:p>
        </w:tc>
      </w:tr>
      <w:tr w:rsidRPr="001A1AE0" w:rsidR="009D0180" w:rsidTr="00870DE2" w14:paraId="5E1ACBC6" w14:textId="77777777">
        <w:trPr>
          <w:trHeight w:val="575"/>
        </w:trPr>
        <w:tc>
          <w:tcPr>
            <w:tcW w:w="1513" w:type="dxa"/>
            <w:tcBorders>
              <w:right w:val="single" w:color="auto" w:sz="4" w:space="0"/>
            </w:tcBorders>
          </w:tcPr>
          <w:p w:rsidRPr="001A1AE0" w:rsidR="009D0180" w:rsidP="00802673" w:rsidRDefault="009D0180" w14:paraId="7C8DFBC7" w14:textId="7A41D2CD">
            <w:pPr>
              <w:rPr>
                <w:rFonts w:ascii="Arial" w:hAnsi="Arial" w:cs="Arial"/>
              </w:rPr>
            </w:pPr>
            <w:r w:rsidRPr="001A1AE0">
              <w:rPr>
                <w:rFonts w:ascii="Arial" w:hAnsi="Arial" w:cs="Arial"/>
              </w:rPr>
              <w:t>15 minutes</w:t>
            </w:r>
          </w:p>
        </w:tc>
        <w:tc>
          <w:tcPr>
            <w:tcW w:w="6022" w:type="dxa"/>
            <w:tcBorders>
              <w:left w:val="single" w:color="auto" w:sz="4" w:space="0"/>
              <w:right w:val="single" w:color="auto" w:sz="4" w:space="0"/>
            </w:tcBorders>
          </w:tcPr>
          <w:p w:rsidRPr="001A1AE0" w:rsidR="009D0180" w:rsidP="00802673" w:rsidRDefault="009D0180" w14:paraId="6AA12361" w14:textId="200B0C45">
            <w:pPr>
              <w:rPr>
                <w:rFonts w:ascii="Arial" w:hAnsi="Arial" w:cs="Arial"/>
              </w:rPr>
            </w:pPr>
            <w:r w:rsidRPr="001A1AE0">
              <w:rPr>
                <w:rFonts w:ascii="Arial" w:hAnsi="Arial" w:cs="Arial"/>
              </w:rPr>
              <w:t>Introduce the lesson and set out the context for learning (</w:t>
            </w:r>
            <w:r w:rsidR="00497C17">
              <w:rPr>
                <w:rFonts w:ascii="Arial" w:hAnsi="Arial" w:cs="Arial"/>
              </w:rPr>
              <w:t>s</w:t>
            </w:r>
            <w:r w:rsidRPr="001A1AE0">
              <w:rPr>
                <w:rFonts w:ascii="Arial" w:hAnsi="Arial" w:cs="Arial"/>
              </w:rPr>
              <w:t>cience in design, surveying and planning) and the main topic of the lesson (</w:t>
            </w:r>
            <w:r w:rsidR="00497C17">
              <w:rPr>
                <w:rFonts w:ascii="Arial" w:hAnsi="Arial" w:cs="Arial"/>
              </w:rPr>
              <w:t>one</w:t>
            </w:r>
            <w:r w:rsidRPr="001A1AE0">
              <w:rPr>
                <w:rFonts w:ascii="Arial" w:hAnsi="Arial" w:cs="Arial"/>
              </w:rPr>
              <w:t xml:space="preserve"> slide)</w:t>
            </w:r>
            <w:r w:rsidRPr="001A1AE0" w:rsidR="00A008CD">
              <w:rPr>
                <w:rFonts w:ascii="Arial" w:hAnsi="Arial" w:cs="Arial"/>
              </w:rPr>
              <w:t>.</w:t>
            </w:r>
          </w:p>
          <w:p w:rsidRPr="001A1AE0" w:rsidR="009D0180" w:rsidP="00802673" w:rsidRDefault="009D0180" w14:paraId="7B59752B" w14:textId="77777777">
            <w:pPr>
              <w:rPr>
                <w:rFonts w:ascii="Arial" w:hAnsi="Arial" w:cs="Arial"/>
              </w:rPr>
            </w:pPr>
          </w:p>
          <w:p w:rsidRPr="001A1AE0" w:rsidR="009D0180" w:rsidP="00802673" w:rsidRDefault="009D0180" w14:paraId="34A3B957" w14:textId="62E26A83">
            <w:pPr>
              <w:rPr>
                <w:rFonts w:ascii="Arial" w:hAnsi="Arial" w:cs="Arial"/>
              </w:rPr>
            </w:pPr>
            <w:r w:rsidRPr="001A1AE0">
              <w:rPr>
                <w:rFonts w:ascii="Arial" w:hAnsi="Arial" w:cs="Arial"/>
              </w:rPr>
              <w:t>Present Predicting outcomes including example of weather prediction (</w:t>
            </w:r>
            <w:r w:rsidR="00497C17">
              <w:rPr>
                <w:rFonts w:ascii="Arial" w:hAnsi="Arial" w:cs="Arial"/>
              </w:rPr>
              <w:t>five</w:t>
            </w:r>
            <w:r w:rsidRPr="001A1AE0">
              <w:rPr>
                <w:rFonts w:ascii="Arial" w:hAnsi="Arial" w:cs="Arial"/>
              </w:rPr>
              <w:t xml:space="preserve"> slides)</w:t>
            </w:r>
            <w:r w:rsidRPr="001A1AE0" w:rsidR="00A008CD">
              <w:rPr>
                <w:rFonts w:ascii="Arial" w:hAnsi="Arial" w:cs="Arial"/>
              </w:rPr>
              <w:t>.</w:t>
            </w:r>
          </w:p>
        </w:tc>
        <w:tc>
          <w:tcPr>
            <w:tcW w:w="3992" w:type="dxa"/>
            <w:tcBorders>
              <w:left w:val="single" w:color="auto" w:sz="4" w:space="0"/>
            </w:tcBorders>
          </w:tcPr>
          <w:p w:rsidRPr="001A1AE0" w:rsidR="009D0180" w:rsidP="00802673" w:rsidRDefault="009D0180" w14:paraId="080A0BDC" w14:textId="77777777">
            <w:pPr>
              <w:rPr>
                <w:rFonts w:ascii="Arial" w:hAnsi="Arial" w:cs="Arial"/>
              </w:rPr>
            </w:pPr>
            <w:r w:rsidRPr="001A1AE0">
              <w:rPr>
                <w:rFonts w:ascii="Arial" w:hAnsi="Arial" w:cs="Arial"/>
              </w:rPr>
              <w:t xml:space="preserve">Listen and take notes. </w:t>
            </w:r>
          </w:p>
          <w:p w:rsidRPr="001A1AE0" w:rsidR="009D0180" w:rsidP="00802673" w:rsidRDefault="009D0180" w14:paraId="0475B4D1" w14:textId="5ED5F7E8">
            <w:pPr>
              <w:rPr>
                <w:rFonts w:ascii="Arial" w:hAnsi="Arial" w:cs="Arial"/>
              </w:rPr>
            </w:pPr>
          </w:p>
        </w:tc>
        <w:tc>
          <w:tcPr>
            <w:tcW w:w="2421" w:type="dxa"/>
            <w:vMerge w:val="restart"/>
          </w:tcPr>
          <w:p w:rsidRPr="001A1AE0" w:rsidR="009D0180" w:rsidP="00672178" w:rsidRDefault="009D0180" w14:paraId="32A66AC0" w14:textId="231D0D51">
            <w:pPr>
              <w:rPr>
                <w:rFonts w:ascii="Arial" w:hAnsi="Arial" w:cs="Arial"/>
              </w:rPr>
            </w:pPr>
            <w:r w:rsidRPr="001A1AE0">
              <w:rPr>
                <w:rFonts w:ascii="Arial" w:hAnsi="Arial" w:cs="Arial"/>
              </w:rPr>
              <w:t>Slide deck</w:t>
            </w:r>
          </w:p>
          <w:p w:rsidRPr="001A1AE0" w:rsidR="009D0180" w:rsidP="00672178" w:rsidRDefault="009D0180" w14:paraId="14907DAD" w14:textId="77777777">
            <w:pPr>
              <w:rPr>
                <w:rFonts w:ascii="Arial" w:hAnsi="Arial" w:cs="Arial"/>
              </w:rPr>
            </w:pPr>
          </w:p>
          <w:p w:rsidRPr="001A1AE0" w:rsidR="009D0180" w:rsidP="00672178" w:rsidRDefault="009D0180" w14:paraId="315855B4" w14:textId="2C949B38">
            <w:pPr>
              <w:rPr>
                <w:rFonts w:ascii="Arial" w:hAnsi="Arial" w:cs="Arial"/>
              </w:rPr>
            </w:pPr>
            <w:r w:rsidRPr="001A1AE0">
              <w:rPr>
                <w:rFonts w:ascii="Arial" w:hAnsi="Arial" w:cs="Arial"/>
              </w:rPr>
              <w:t>Predicting outcomes activity instructions for teacher</w:t>
            </w:r>
          </w:p>
          <w:p w:rsidRPr="001A1AE0" w:rsidR="009D0180" w:rsidP="00672178" w:rsidRDefault="009D0180" w14:paraId="08CFD29E" w14:textId="77777777">
            <w:pPr>
              <w:rPr>
                <w:rFonts w:ascii="Arial" w:hAnsi="Arial" w:cs="Arial"/>
              </w:rPr>
            </w:pPr>
          </w:p>
          <w:p w:rsidRPr="001A1AE0" w:rsidR="009D0180" w:rsidP="00672178" w:rsidRDefault="009D0180" w14:paraId="27CF9F30" w14:textId="709889BB">
            <w:pPr>
              <w:rPr>
                <w:rFonts w:ascii="Arial" w:hAnsi="Arial" w:cs="Arial"/>
              </w:rPr>
            </w:pPr>
            <w:r w:rsidRPr="001A1AE0">
              <w:rPr>
                <w:rFonts w:ascii="Arial" w:hAnsi="Arial" w:cs="Arial"/>
              </w:rPr>
              <w:t>Predicting outcomes activity worksheet</w:t>
            </w:r>
            <w:r w:rsidR="00AF6A61">
              <w:rPr>
                <w:rFonts w:ascii="Arial" w:hAnsi="Arial" w:cs="Arial"/>
              </w:rPr>
              <w:t>s one to four</w:t>
            </w:r>
          </w:p>
          <w:p w:rsidRPr="001A1AE0" w:rsidR="009D0180" w:rsidP="00672178" w:rsidRDefault="009D0180" w14:paraId="631AB938" w14:textId="77777777">
            <w:pPr>
              <w:rPr>
                <w:rFonts w:ascii="Arial" w:hAnsi="Arial" w:cs="Arial"/>
              </w:rPr>
            </w:pPr>
          </w:p>
          <w:p w:rsidRPr="001A1AE0" w:rsidR="009D0180" w:rsidP="00672178" w:rsidRDefault="009D0180" w14:paraId="13408FCF" w14:textId="26E8D1BB">
            <w:pPr>
              <w:rPr>
                <w:rFonts w:ascii="Arial" w:hAnsi="Arial" w:cs="Arial"/>
              </w:rPr>
            </w:pPr>
            <w:r w:rsidRPr="001A1AE0">
              <w:rPr>
                <w:rFonts w:ascii="Arial" w:hAnsi="Arial" w:cs="Arial"/>
              </w:rPr>
              <w:t>Whiteboard or flip</w:t>
            </w:r>
            <w:r w:rsidR="004E65DB">
              <w:rPr>
                <w:rFonts w:ascii="Arial" w:hAnsi="Arial" w:cs="Arial"/>
              </w:rPr>
              <w:t xml:space="preserve"> </w:t>
            </w:r>
            <w:r w:rsidRPr="001A1AE0">
              <w:rPr>
                <w:rFonts w:ascii="Arial" w:hAnsi="Arial" w:cs="Arial"/>
              </w:rPr>
              <w:t>chart and pens</w:t>
            </w:r>
          </w:p>
          <w:p w:rsidRPr="001A1AE0" w:rsidR="009D0180" w:rsidP="00672178" w:rsidRDefault="009D0180" w14:paraId="2ED9B258" w14:textId="77777777">
            <w:pPr>
              <w:rPr>
                <w:rFonts w:ascii="Arial" w:hAnsi="Arial" w:cs="Arial"/>
              </w:rPr>
            </w:pPr>
          </w:p>
          <w:p w:rsidRPr="001A1AE0" w:rsidR="009D0180" w:rsidP="00672178" w:rsidRDefault="009D0180" w14:paraId="709BB202" w14:textId="4CC2C415">
            <w:pPr>
              <w:rPr>
                <w:rFonts w:ascii="Arial" w:hAnsi="Arial" w:cs="Arial"/>
              </w:rPr>
            </w:pPr>
            <w:r w:rsidRPr="001A1AE0">
              <w:rPr>
                <w:rFonts w:ascii="Arial" w:hAnsi="Arial" w:cs="Arial"/>
              </w:rPr>
              <w:t>Predicting outcomes activity summary</w:t>
            </w:r>
          </w:p>
          <w:p w:rsidRPr="001A1AE0" w:rsidR="009D0180" w:rsidP="00672178" w:rsidRDefault="009D0180" w14:paraId="2008E0FA" w14:textId="77777777">
            <w:pPr>
              <w:rPr>
                <w:rFonts w:ascii="Arial" w:hAnsi="Arial" w:cs="Arial"/>
              </w:rPr>
            </w:pPr>
          </w:p>
          <w:p w:rsidRPr="001A1AE0" w:rsidR="009D0180" w:rsidP="00672178" w:rsidRDefault="009D0180" w14:paraId="0FABA02E" w14:textId="19C78705">
            <w:pPr>
              <w:rPr>
                <w:rFonts w:ascii="Arial" w:hAnsi="Arial" w:cs="Arial"/>
              </w:rPr>
            </w:pPr>
            <w:r w:rsidRPr="001A1AE0">
              <w:rPr>
                <w:rFonts w:ascii="Arial" w:hAnsi="Arial" w:cs="Arial"/>
              </w:rPr>
              <w:t>Table</w:t>
            </w:r>
            <w:r w:rsidR="002B7B88">
              <w:rPr>
                <w:rFonts w:ascii="Arial" w:hAnsi="Arial" w:cs="Arial"/>
              </w:rPr>
              <w:t>-</w:t>
            </w:r>
            <w:r w:rsidRPr="001A1AE0">
              <w:rPr>
                <w:rFonts w:ascii="Arial" w:hAnsi="Arial" w:cs="Arial"/>
              </w:rPr>
              <w:t>tennis ball</w:t>
            </w:r>
          </w:p>
          <w:p w:rsidRPr="001A1AE0" w:rsidR="009D0180" w:rsidP="00672178" w:rsidRDefault="009D0180" w14:paraId="25FD1B10" w14:textId="77777777">
            <w:pPr>
              <w:rPr>
                <w:rFonts w:ascii="Arial" w:hAnsi="Arial" w:cs="Arial"/>
              </w:rPr>
            </w:pPr>
          </w:p>
          <w:p w:rsidRPr="001A1AE0" w:rsidR="009D0180" w:rsidP="00672178" w:rsidRDefault="009D0180" w14:paraId="462CB185" w14:textId="169393F3">
            <w:pPr>
              <w:rPr>
                <w:rFonts w:ascii="Arial" w:hAnsi="Arial" w:cs="Arial"/>
              </w:rPr>
            </w:pPr>
            <w:r w:rsidRPr="001A1AE0">
              <w:rPr>
                <w:rFonts w:ascii="Arial" w:hAnsi="Arial" w:cs="Arial"/>
              </w:rPr>
              <w:t>Tennis ball</w:t>
            </w:r>
          </w:p>
          <w:p w:rsidRPr="001A1AE0" w:rsidR="009D0180" w:rsidP="00672178" w:rsidRDefault="009D0180" w14:paraId="77F01AF5" w14:textId="77777777">
            <w:pPr>
              <w:rPr>
                <w:rFonts w:ascii="Arial" w:hAnsi="Arial" w:cs="Arial"/>
              </w:rPr>
            </w:pPr>
          </w:p>
          <w:p w:rsidRPr="001A1AE0" w:rsidR="009D0180" w:rsidP="00672178" w:rsidRDefault="009D0180" w14:paraId="3BA3069F" w14:textId="369F8F8B">
            <w:pPr>
              <w:rPr>
                <w:rFonts w:ascii="Arial" w:hAnsi="Arial" w:cs="Arial"/>
              </w:rPr>
            </w:pPr>
            <w:r w:rsidRPr="001A1AE0">
              <w:rPr>
                <w:rFonts w:ascii="Arial" w:hAnsi="Arial" w:cs="Arial"/>
              </w:rPr>
              <w:t>Cricket ball</w:t>
            </w:r>
          </w:p>
          <w:p w:rsidRPr="001A1AE0" w:rsidR="009D0180" w:rsidP="00672178" w:rsidRDefault="009D0180" w14:paraId="5E6FF006" w14:textId="77777777">
            <w:pPr>
              <w:rPr>
                <w:rFonts w:ascii="Arial" w:hAnsi="Arial" w:cs="Arial"/>
              </w:rPr>
            </w:pPr>
          </w:p>
          <w:p w:rsidRPr="001A1AE0" w:rsidR="009D0180" w:rsidP="00672178" w:rsidRDefault="009D0180" w14:paraId="7841CA4A" w14:textId="22529F2A">
            <w:pPr>
              <w:rPr>
                <w:rFonts w:ascii="Arial" w:hAnsi="Arial" w:cs="Arial"/>
              </w:rPr>
            </w:pPr>
            <w:r w:rsidRPr="001A1AE0">
              <w:rPr>
                <w:rFonts w:ascii="Arial" w:hAnsi="Arial" w:cs="Arial"/>
              </w:rPr>
              <w:t>Football</w:t>
            </w:r>
          </w:p>
          <w:p w:rsidRPr="001A1AE0" w:rsidR="009D0180" w:rsidP="00672178" w:rsidRDefault="009D0180" w14:paraId="7B8062E0" w14:textId="77777777">
            <w:pPr>
              <w:rPr>
                <w:rFonts w:ascii="Arial" w:hAnsi="Arial" w:cs="Arial"/>
              </w:rPr>
            </w:pPr>
          </w:p>
          <w:p w:rsidRPr="001A1AE0" w:rsidR="009D0180" w:rsidP="00672178" w:rsidRDefault="009D0180" w14:paraId="0EFA727F" w14:textId="56B0D5AA">
            <w:pPr>
              <w:rPr>
                <w:rFonts w:ascii="Arial" w:hAnsi="Arial" w:cs="Arial"/>
              </w:rPr>
            </w:pPr>
            <w:r w:rsidRPr="001A1AE0">
              <w:rPr>
                <w:rFonts w:ascii="Arial" w:hAnsi="Arial" w:cs="Arial"/>
              </w:rPr>
              <w:t>Stopwatch</w:t>
            </w:r>
          </w:p>
          <w:p w:rsidRPr="001A1AE0" w:rsidR="009D0180" w:rsidP="00672178" w:rsidRDefault="009D0180" w14:paraId="76056CA7" w14:textId="77777777">
            <w:pPr>
              <w:rPr>
                <w:rFonts w:ascii="Arial" w:hAnsi="Arial" w:cs="Arial"/>
              </w:rPr>
            </w:pPr>
          </w:p>
          <w:p w:rsidRPr="001A1AE0" w:rsidR="009D0180" w:rsidP="00672178" w:rsidRDefault="009D0180" w14:paraId="39071E1F" w14:textId="5901B891">
            <w:pPr>
              <w:rPr>
                <w:rFonts w:ascii="Arial" w:hAnsi="Arial" w:cs="Arial"/>
              </w:rPr>
            </w:pPr>
            <w:r w:rsidRPr="001A1AE0">
              <w:rPr>
                <w:rFonts w:ascii="Arial" w:hAnsi="Arial" w:cs="Arial"/>
              </w:rPr>
              <w:t>Tape measure</w:t>
            </w:r>
          </w:p>
          <w:p w:rsidRPr="001A1AE0" w:rsidR="009D0180" w:rsidP="00672178" w:rsidRDefault="009D0180" w14:paraId="58A02379" w14:textId="77777777">
            <w:pPr>
              <w:pStyle w:val="Heading3"/>
              <w:spacing w:after="0"/>
              <w:rPr>
                <w:b w:val="0"/>
                <w:bCs w:val="0"/>
              </w:rPr>
            </w:pPr>
          </w:p>
          <w:p w:rsidRPr="001A1AE0" w:rsidR="009D0180" w:rsidP="003A48DF" w:rsidRDefault="009D0180" w14:paraId="70D7A113" w14:textId="32127C67">
            <w:pPr>
              <w:pStyle w:val="Heading3"/>
              <w:spacing w:after="0"/>
            </w:pPr>
            <w:r w:rsidRPr="001A1AE0">
              <w:rPr>
                <w:b w:val="0"/>
                <w:bCs w:val="0"/>
              </w:rPr>
              <w:t>Metal deterioration experiment instructions</w:t>
            </w:r>
          </w:p>
          <w:p w:rsidRPr="001A1AE0" w:rsidR="00672178" w:rsidP="00672178" w:rsidRDefault="00672178" w14:paraId="28B7407E" w14:textId="77777777">
            <w:pPr>
              <w:rPr>
                <w:rFonts w:ascii="Arial" w:hAnsi="Arial" w:cs="Arial"/>
              </w:rPr>
            </w:pPr>
          </w:p>
          <w:p w:rsidRPr="001A1AE0" w:rsidR="009D0180" w:rsidP="00672178" w:rsidRDefault="009D0180" w14:paraId="32980DFA" w14:textId="0A3B3A36">
            <w:pPr>
              <w:rPr>
                <w:rFonts w:ascii="Arial" w:hAnsi="Arial" w:cs="Arial"/>
              </w:rPr>
            </w:pPr>
            <w:r w:rsidRPr="001A1AE0">
              <w:rPr>
                <w:rFonts w:ascii="Arial" w:hAnsi="Arial" w:cs="Arial"/>
              </w:rPr>
              <w:t>Metal deterioration experiment observation recording sheet</w:t>
            </w:r>
          </w:p>
          <w:p w:rsidRPr="001A1AE0" w:rsidR="00672178" w:rsidP="00672178" w:rsidRDefault="00672178" w14:paraId="1BD73B93" w14:textId="77777777">
            <w:pPr>
              <w:rPr>
                <w:rFonts w:ascii="Arial" w:hAnsi="Arial" w:cs="Arial"/>
              </w:rPr>
            </w:pPr>
          </w:p>
          <w:p w:rsidRPr="001A1AE0" w:rsidR="009D0180" w:rsidP="00672178" w:rsidRDefault="009D0180" w14:paraId="0E5CF0B6" w14:textId="1D34E556">
            <w:pPr>
              <w:rPr>
                <w:rFonts w:ascii="Arial" w:hAnsi="Arial" w:cs="Arial"/>
              </w:rPr>
            </w:pPr>
            <w:r w:rsidRPr="001A1AE0">
              <w:rPr>
                <w:rFonts w:ascii="Arial" w:hAnsi="Arial" w:cs="Arial"/>
              </w:rPr>
              <w:t xml:space="preserve">Four </w:t>
            </w:r>
            <w:r w:rsidRPr="001A1AE0" w:rsidR="00812FB3">
              <w:rPr>
                <w:rFonts w:ascii="Arial" w:hAnsi="Arial" w:cs="Arial"/>
              </w:rPr>
              <w:t>t</w:t>
            </w:r>
            <w:r w:rsidRPr="001A1AE0">
              <w:rPr>
                <w:rFonts w:ascii="Arial" w:hAnsi="Arial" w:cs="Arial"/>
              </w:rPr>
              <w:t>est tubes per group</w:t>
            </w:r>
          </w:p>
          <w:p w:rsidRPr="001A1AE0" w:rsidR="00672178" w:rsidP="00672178" w:rsidRDefault="00672178" w14:paraId="2103F577" w14:textId="77777777">
            <w:pPr>
              <w:rPr>
                <w:rFonts w:ascii="Arial" w:hAnsi="Arial" w:cs="Arial"/>
              </w:rPr>
            </w:pPr>
          </w:p>
          <w:p w:rsidRPr="001A1AE0" w:rsidR="009D0180" w:rsidP="00672178" w:rsidRDefault="009D0180" w14:paraId="1E8B3522" w14:textId="114EE52B">
            <w:pPr>
              <w:rPr>
                <w:rFonts w:ascii="Arial" w:hAnsi="Arial" w:cs="Arial"/>
              </w:rPr>
            </w:pPr>
            <w:r w:rsidRPr="001A1AE0">
              <w:rPr>
                <w:rFonts w:ascii="Arial" w:hAnsi="Arial" w:cs="Arial"/>
              </w:rPr>
              <w:t>Nails</w:t>
            </w:r>
          </w:p>
          <w:p w:rsidRPr="001A1AE0" w:rsidR="00672178" w:rsidP="00672178" w:rsidRDefault="00672178" w14:paraId="6FB00599" w14:textId="77777777">
            <w:pPr>
              <w:rPr>
                <w:rFonts w:ascii="Arial" w:hAnsi="Arial" w:cs="Arial"/>
              </w:rPr>
            </w:pPr>
          </w:p>
          <w:p w:rsidRPr="001A1AE0" w:rsidR="009D0180" w:rsidP="00672178" w:rsidRDefault="009D0180" w14:paraId="5D8229F9" w14:textId="1ABA5CB1">
            <w:pPr>
              <w:rPr>
                <w:rFonts w:ascii="Arial" w:hAnsi="Arial" w:cs="Arial"/>
              </w:rPr>
            </w:pPr>
            <w:r w:rsidRPr="001A1AE0">
              <w:rPr>
                <w:rFonts w:ascii="Arial" w:hAnsi="Arial" w:cs="Arial"/>
              </w:rPr>
              <w:t xml:space="preserve">Three </w:t>
            </w:r>
            <w:r w:rsidRPr="001A1AE0" w:rsidR="00812FB3">
              <w:rPr>
                <w:rFonts w:ascii="Arial" w:hAnsi="Arial" w:cs="Arial"/>
              </w:rPr>
              <w:t>l</w:t>
            </w:r>
            <w:r w:rsidRPr="001A1AE0">
              <w:rPr>
                <w:rFonts w:ascii="Arial" w:hAnsi="Arial" w:cs="Arial"/>
              </w:rPr>
              <w:t>iquids per group</w:t>
            </w:r>
          </w:p>
          <w:p w:rsidRPr="001A1AE0" w:rsidR="00672178" w:rsidP="00672178" w:rsidRDefault="00672178" w14:paraId="559426CE" w14:textId="77777777">
            <w:pPr>
              <w:rPr>
                <w:rFonts w:ascii="Arial" w:hAnsi="Arial" w:cs="Arial"/>
              </w:rPr>
            </w:pPr>
          </w:p>
          <w:p w:rsidRPr="001A1AE0" w:rsidR="009D0180" w:rsidP="00672178" w:rsidRDefault="009D0180" w14:paraId="65912061" w14:textId="7A82C35F">
            <w:pPr>
              <w:rPr>
                <w:rFonts w:ascii="Arial" w:hAnsi="Arial" w:cs="Arial"/>
              </w:rPr>
            </w:pPr>
            <w:r w:rsidRPr="001A1AE0">
              <w:rPr>
                <w:rFonts w:ascii="Arial" w:hAnsi="Arial" w:cs="Arial"/>
              </w:rPr>
              <w:t>Small labels or markers</w:t>
            </w:r>
          </w:p>
          <w:p w:rsidRPr="001A1AE0" w:rsidR="00672178" w:rsidP="00672178" w:rsidRDefault="00672178" w14:paraId="62E66FCF" w14:textId="77777777">
            <w:pPr>
              <w:rPr>
                <w:rFonts w:ascii="Arial" w:hAnsi="Arial" w:cs="Arial"/>
              </w:rPr>
            </w:pPr>
          </w:p>
          <w:p w:rsidRPr="001A1AE0" w:rsidR="009D0180" w:rsidP="00672178" w:rsidRDefault="009D0180" w14:paraId="0B940ACC" w14:textId="058E01E3">
            <w:pPr>
              <w:rPr>
                <w:rFonts w:ascii="Arial" w:hAnsi="Arial" w:cs="Arial"/>
              </w:rPr>
            </w:pPr>
            <w:r w:rsidRPr="001A1AE0">
              <w:rPr>
                <w:rFonts w:ascii="Arial" w:hAnsi="Arial" w:cs="Arial"/>
              </w:rPr>
              <w:t>Safety goggles</w:t>
            </w:r>
          </w:p>
          <w:p w:rsidRPr="001A1AE0" w:rsidR="00672178" w:rsidP="003A48DF" w:rsidRDefault="00672178" w14:paraId="0F485FD1" w14:textId="77777777">
            <w:pPr>
              <w:pStyle w:val="Heading3"/>
              <w:spacing w:after="0"/>
              <w:rPr>
                <w:rStyle w:val="Strong"/>
                <w:rFonts w:ascii="Times New Roman" w:hAnsi="Times New Roman" w:cs="Times New Roman"/>
                <w:b/>
                <w:bCs/>
                <w:kern w:val="0"/>
                <w14:ligatures w14:val="none"/>
              </w:rPr>
            </w:pPr>
          </w:p>
          <w:p w:rsidR="009D0180" w:rsidP="003A48DF" w:rsidRDefault="00C87DCC" w14:paraId="496EFA9E" w14:textId="33EB0402">
            <w:pPr>
              <w:pStyle w:val="Heading3"/>
              <w:spacing w:after="0"/>
              <w:rPr>
                <w:rStyle w:val="Strong"/>
              </w:rPr>
            </w:pPr>
            <w:r w:rsidRPr="001A1AE0">
              <w:rPr>
                <w:rStyle w:val="Strong"/>
              </w:rPr>
              <w:t>Metal</w:t>
            </w:r>
            <w:r w:rsidRPr="001A1AE0" w:rsidR="009D0180">
              <w:rPr>
                <w:rStyle w:val="Strong"/>
              </w:rPr>
              <w:t xml:space="preserve"> deterioration experiment report template</w:t>
            </w:r>
          </w:p>
          <w:p w:rsidRPr="006B62A6" w:rsidR="006B62A6" w:rsidP="00EB5263" w:rsidRDefault="006B62A6" w14:paraId="76872D20" w14:textId="77777777"/>
          <w:p w:rsidRPr="001A1AE0" w:rsidR="00672178" w:rsidP="00672178" w:rsidRDefault="009D0180" w14:paraId="69569867" w14:textId="5A059073">
            <w:pPr>
              <w:pStyle w:val="Heading3"/>
              <w:spacing w:after="0"/>
              <w:rPr>
                <w:b w:val="0"/>
                <w:bCs w:val="0"/>
              </w:rPr>
            </w:pPr>
            <w:r w:rsidRPr="001A1AE0">
              <w:rPr>
                <w:b w:val="0"/>
                <w:bCs w:val="0"/>
              </w:rPr>
              <w:t>Solar heat experiment instructions</w:t>
            </w:r>
            <w:r w:rsidRPr="001A1AE0" w:rsidR="00241E9F">
              <w:rPr>
                <w:b w:val="0"/>
                <w:bCs w:val="0"/>
              </w:rPr>
              <w:t xml:space="preserve"> and related resources</w:t>
            </w:r>
          </w:p>
          <w:p w:rsidRPr="001A1AE0" w:rsidR="00812FB3" w:rsidP="00812FB3" w:rsidRDefault="00812FB3" w14:paraId="2D0465A6" w14:textId="77777777">
            <w:pPr>
              <w:rPr>
                <w:rFonts w:ascii="Arial" w:hAnsi="Arial" w:cs="Arial"/>
              </w:rPr>
            </w:pPr>
          </w:p>
          <w:p w:rsidRPr="001A1AE0" w:rsidR="009D0180" w:rsidP="00672178" w:rsidRDefault="009D0180" w14:paraId="189E8509" w14:textId="22836FCF">
            <w:pPr>
              <w:rPr>
                <w:rFonts w:ascii="Arial" w:hAnsi="Arial" w:cs="Arial"/>
              </w:rPr>
            </w:pPr>
            <w:r w:rsidRPr="001A1AE0">
              <w:rPr>
                <w:rFonts w:ascii="Arial" w:hAnsi="Arial" w:cs="Arial"/>
              </w:rPr>
              <w:t>Solar heat experiment table for collection of data</w:t>
            </w:r>
          </w:p>
          <w:p w:rsidRPr="001A1AE0" w:rsidR="009D0180" w:rsidP="00672178" w:rsidRDefault="009D0180" w14:paraId="14626A09" w14:textId="77777777">
            <w:pPr>
              <w:rPr>
                <w:rFonts w:ascii="Arial" w:hAnsi="Arial" w:cs="Arial"/>
              </w:rPr>
            </w:pPr>
          </w:p>
          <w:p w:rsidRPr="001A1AE0" w:rsidR="009D0180" w:rsidP="00672178" w:rsidRDefault="009D0180" w14:paraId="1E8AA4DA" w14:textId="27651E7C">
            <w:pPr>
              <w:rPr>
                <w:rFonts w:ascii="Arial" w:hAnsi="Arial" w:cs="Arial"/>
              </w:rPr>
            </w:pPr>
            <w:r w:rsidRPr="001A1AE0">
              <w:rPr>
                <w:rFonts w:ascii="Arial" w:hAnsi="Arial" w:cs="Arial"/>
              </w:rPr>
              <w:t>Solar heat experiment research topics</w:t>
            </w:r>
          </w:p>
          <w:p w:rsidRPr="001A1AE0" w:rsidR="009D0180" w:rsidP="00672178" w:rsidRDefault="009D0180" w14:paraId="47E300E8" w14:textId="77777777">
            <w:pPr>
              <w:rPr>
                <w:rFonts w:ascii="Arial" w:hAnsi="Arial" w:cs="Arial"/>
              </w:rPr>
            </w:pPr>
          </w:p>
          <w:p w:rsidRPr="001A1AE0" w:rsidR="009D0180" w:rsidP="00672178" w:rsidRDefault="009D0180" w14:paraId="6AA6A995" w14:textId="6D4F3D0E">
            <w:pPr>
              <w:pStyle w:val="Heading3"/>
              <w:spacing w:after="0"/>
              <w:rPr>
                <w:b w:val="0"/>
                <w:bCs w:val="0"/>
              </w:rPr>
            </w:pPr>
            <w:r w:rsidRPr="001A1AE0">
              <w:rPr>
                <w:b w:val="0"/>
                <w:bCs w:val="0"/>
              </w:rPr>
              <w:t>Solar heat experiment conclusion notes</w:t>
            </w:r>
          </w:p>
          <w:p w:rsidRPr="003A48DF" w:rsidR="009D0180" w:rsidP="00672178" w:rsidRDefault="009D0180" w14:paraId="16C4A926" w14:textId="77777777">
            <w:pPr>
              <w:rPr>
                <w:rFonts w:ascii="Arial" w:hAnsi="Arial" w:cs="Arial"/>
              </w:rPr>
            </w:pPr>
          </w:p>
          <w:p w:rsidRPr="001A1AE0" w:rsidR="009D0180" w:rsidP="00672178" w:rsidRDefault="009D0180" w14:paraId="1199DF7D" w14:textId="13E64344">
            <w:pPr>
              <w:pStyle w:val="Heading3"/>
              <w:spacing w:after="0"/>
              <w:rPr>
                <w:b w:val="0"/>
                <w:bCs w:val="0"/>
              </w:rPr>
            </w:pPr>
            <w:r w:rsidRPr="001A1AE0">
              <w:rPr>
                <w:b w:val="0"/>
                <w:bCs w:val="0"/>
              </w:rPr>
              <w:t>Windy day simulation and frost formation experiment instructions</w:t>
            </w:r>
            <w:r w:rsidRPr="001A1AE0" w:rsidR="00983A5C">
              <w:rPr>
                <w:b w:val="0"/>
                <w:bCs w:val="0"/>
              </w:rPr>
              <w:t xml:space="preserve"> and associated equipment</w:t>
            </w:r>
          </w:p>
          <w:p w:rsidRPr="001A1AE0" w:rsidR="00672178" w:rsidP="00672178" w:rsidRDefault="00672178" w14:paraId="326E9850" w14:textId="77777777">
            <w:pPr>
              <w:pStyle w:val="Heading3"/>
              <w:spacing w:after="0"/>
              <w:rPr>
                <w:b w:val="0"/>
                <w:bCs w:val="0"/>
              </w:rPr>
            </w:pPr>
          </w:p>
          <w:p w:rsidRPr="001A1AE0" w:rsidR="009D0180" w:rsidP="00672178" w:rsidRDefault="009D0180" w14:paraId="571F793A" w14:textId="03AF40E1">
            <w:pPr>
              <w:pStyle w:val="Heading3"/>
              <w:spacing w:after="0"/>
              <w:rPr>
                <w:b w:val="0"/>
                <w:bCs w:val="0"/>
              </w:rPr>
            </w:pPr>
            <w:r w:rsidRPr="001A1AE0">
              <w:rPr>
                <w:b w:val="0"/>
                <w:bCs w:val="0"/>
              </w:rPr>
              <w:t>Windy day simulation and frost formation scientific principles explanation</w:t>
            </w:r>
          </w:p>
          <w:p w:rsidRPr="001A1AE0" w:rsidR="009D0180" w:rsidP="00672178" w:rsidRDefault="009D0180" w14:paraId="355A23C3" w14:textId="1DCA5BB6">
            <w:pPr>
              <w:rPr>
                <w:rFonts w:ascii="Arial" w:hAnsi="Arial" w:cs="Arial"/>
              </w:rPr>
            </w:pPr>
          </w:p>
        </w:tc>
      </w:tr>
      <w:tr w:rsidRPr="001A1AE0" w:rsidR="009D0180" w:rsidTr="00870DE2" w14:paraId="3F091250" w14:textId="77777777">
        <w:trPr>
          <w:trHeight w:val="575"/>
        </w:trPr>
        <w:tc>
          <w:tcPr>
            <w:tcW w:w="1513" w:type="dxa"/>
            <w:tcBorders>
              <w:right w:val="single" w:color="auto" w:sz="4" w:space="0"/>
            </w:tcBorders>
          </w:tcPr>
          <w:p w:rsidRPr="001A1AE0" w:rsidR="009D0180" w:rsidP="00B23026" w:rsidRDefault="009D0180" w14:paraId="3A95392A" w14:textId="7027CF7B">
            <w:pPr>
              <w:rPr>
                <w:rFonts w:ascii="Arial" w:hAnsi="Arial" w:cs="Arial"/>
              </w:rPr>
            </w:pPr>
            <w:r w:rsidRPr="001A1AE0">
              <w:rPr>
                <w:rFonts w:ascii="Arial" w:hAnsi="Arial" w:cs="Arial"/>
              </w:rPr>
              <w:t>35 minutes</w:t>
            </w:r>
          </w:p>
        </w:tc>
        <w:tc>
          <w:tcPr>
            <w:tcW w:w="6022" w:type="dxa"/>
            <w:tcBorders>
              <w:left w:val="single" w:color="auto" w:sz="4" w:space="0"/>
              <w:right w:val="single" w:color="auto" w:sz="4" w:space="0"/>
            </w:tcBorders>
          </w:tcPr>
          <w:p w:rsidRPr="001A1AE0" w:rsidR="009D0180" w:rsidP="00B23026" w:rsidRDefault="009D0180" w14:paraId="4291764A" w14:textId="75589B8D">
            <w:pPr>
              <w:rPr>
                <w:rFonts w:ascii="Arial" w:hAnsi="Arial" w:cs="Arial"/>
              </w:rPr>
            </w:pPr>
            <w:r w:rsidRPr="001A1AE0">
              <w:rPr>
                <w:rFonts w:ascii="Arial" w:hAnsi="Arial" w:cs="Arial"/>
              </w:rPr>
              <w:t xml:space="preserve">Present Predicting </w:t>
            </w:r>
            <w:r w:rsidRPr="001A1AE0" w:rsidR="000E0E92">
              <w:rPr>
                <w:rFonts w:ascii="Arial" w:hAnsi="Arial" w:cs="Arial"/>
              </w:rPr>
              <w:t>o</w:t>
            </w:r>
            <w:r w:rsidRPr="001A1AE0">
              <w:rPr>
                <w:rFonts w:ascii="Arial" w:hAnsi="Arial" w:cs="Arial"/>
              </w:rPr>
              <w:t>utcomes activity</w:t>
            </w:r>
            <w:r w:rsidRPr="001A1AE0" w:rsidR="000E0E92">
              <w:rPr>
                <w:rFonts w:ascii="Arial" w:hAnsi="Arial" w:cs="Arial"/>
              </w:rPr>
              <w:t xml:space="preserve"> </w:t>
            </w:r>
            <w:r w:rsidRPr="001A1AE0">
              <w:rPr>
                <w:rFonts w:ascii="Arial" w:hAnsi="Arial" w:cs="Arial"/>
              </w:rPr>
              <w:t>(</w:t>
            </w:r>
            <w:r w:rsidR="00497C17">
              <w:rPr>
                <w:rFonts w:ascii="Arial" w:hAnsi="Arial" w:cs="Arial"/>
              </w:rPr>
              <w:t>one</w:t>
            </w:r>
            <w:r w:rsidRPr="001A1AE0">
              <w:rPr>
                <w:rFonts w:ascii="Arial" w:hAnsi="Arial" w:cs="Arial"/>
              </w:rPr>
              <w:t xml:space="preserve"> slide)</w:t>
            </w:r>
            <w:r w:rsidRPr="001A1AE0" w:rsidR="00A008CD">
              <w:rPr>
                <w:rFonts w:ascii="Arial" w:hAnsi="Arial" w:cs="Arial"/>
              </w:rPr>
              <w:t>.</w:t>
            </w:r>
          </w:p>
          <w:p w:rsidRPr="001A1AE0" w:rsidR="00A008CD" w:rsidP="00B23026" w:rsidRDefault="00A008CD" w14:paraId="705727C2" w14:textId="77777777">
            <w:pPr>
              <w:rPr>
                <w:rFonts w:ascii="Arial" w:hAnsi="Arial" w:cs="Arial"/>
              </w:rPr>
            </w:pPr>
          </w:p>
          <w:p w:rsidRPr="001A1AE0" w:rsidR="00F817E4" w:rsidP="00B23026" w:rsidRDefault="009D0180" w14:paraId="55D05051" w14:textId="77777777">
            <w:pPr>
              <w:rPr>
                <w:rFonts w:ascii="Arial" w:hAnsi="Arial" w:cs="Arial"/>
              </w:rPr>
            </w:pPr>
            <w:r w:rsidRPr="001A1AE0">
              <w:rPr>
                <w:rFonts w:ascii="Arial" w:hAnsi="Arial" w:cs="Arial"/>
              </w:rPr>
              <w:t xml:space="preserve">Allocate learners into four groups. Each group will investigate one of the predicting outcomes stages. Introduce Predicting outcomes activity. </w:t>
            </w:r>
          </w:p>
          <w:p w:rsidRPr="001A1AE0" w:rsidR="00F817E4" w:rsidP="00B23026" w:rsidRDefault="00F817E4" w14:paraId="076B57F2" w14:textId="77777777">
            <w:pPr>
              <w:rPr>
                <w:rFonts w:ascii="Arial" w:hAnsi="Arial" w:cs="Arial"/>
              </w:rPr>
            </w:pPr>
          </w:p>
          <w:p w:rsidRPr="001A1AE0" w:rsidR="009D0180" w:rsidP="00B23026" w:rsidRDefault="009D0180" w14:paraId="424F9273" w14:textId="386722FC">
            <w:pPr>
              <w:rPr>
                <w:rFonts w:ascii="Arial" w:hAnsi="Arial" w:cs="Arial"/>
              </w:rPr>
            </w:pPr>
            <w:r w:rsidRPr="001A1AE0">
              <w:rPr>
                <w:rFonts w:ascii="Arial" w:hAnsi="Arial" w:cs="Arial"/>
              </w:rPr>
              <w:t>Hand out Predicting outcomes activity worksheet</w:t>
            </w:r>
            <w:r w:rsidR="00DA1907">
              <w:rPr>
                <w:rFonts w:ascii="Arial" w:hAnsi="Arial" w:cs="Arial"/>
              </w:rPr>
              <w:t>s one to four</w:t>
            </w:r>
            <w:r w:rsidRPr="001A1AE0">
              <w:rPr>
                <w:rFonts w:ascii="Arial" w:hAnsi="Arial" w:cs="Arial"/>
              </w:rPr>
              <w:t xml:space="preserve"> and equipment (</w:t>
            </w:r>
            <w:r w:rsidR="00497C17">
              <w:rPr>
                <w:rFonts w:ascii="Arial" w:hAnsi="Arial" w:cs="Arial"/>
              </w:rPr>
              <w:t>five</w:t>
            </w:r>
            <w:r w:rsidRPr="001A1AE0">
              <w:rPr>
                <w:rFonts w:ascii="Arial" w:hAnsi="Arial" w:cs="Arial"/>
              </w:rPr>
              <w:t xml:space="preserve"> minutes)</w:t>
            </w:r>
            <w:r w:rsidRPr="001A1AE0" w:rsidR="00A008CD">
              <w:rPr>
                <w:rFonts w:ascii="Arial" w:hAnsi="Arial" w:cs="Arial"/>
              </w:rPr>
              <w:t>.</w:t>
            </w:r>
          </w:p>
          <w:p w:rsidRPr="001A1AE0" w:rsidR="009D0180" w:rsidP="00B23026" w:rsidRDefault="009D0180" w14:paraId="01B22DDB" w14:textId="77777777">
            <w:pPr>
              <w:rPr>
                <w:rFonts w:ascii="Arial" w:hAnsi="Arial" w:cs="Arial"/>
              </w:rPr>
            </w:pPr>
          </w:p>
          <w:p w:rsidRPr="001A1AE0" w:rsidR="009D0180" w:rsidP="00B23026" w:rsidRDefault="009D0180" w14:paraId="312B9D28" w14:textId="3A687BDC">
            <w:pPr>
              <w:rPr>
                <w:rFonts w:ascii="Arial" w:hAnsi="Arial" w:cs="Arial"/>
              </w:rPr>
            </w:pPr>
            <w:r w:rsidRPr="001A1AE0">
              <w:rPr>
                <w:rFonts w:ascii="Arial" w:hAnsi="Arial" w:cs="Arial"/>
              </w:rPr>
              <w:t>Circulate to monitor activity and assist as required</w:t>
            </w:r>
            <w:r w:rsidRPr="001A1AE0" w:rsidR="00A008CD">
              <w:rPr>
                <w:rFonts w:ascii="Arial" w:hAnsi="Arial" w:cs="Arial"/>
              </w:rPr>
              <w:t xml:space="preserve"> </w:t>
            </w:r>
            <w:r w:rsidRPr="001A1AE0">
              <w:rPr>
                <w:rFonts w:ascii="Arial" w:hAnsi="Arial" w:cs="Arial"/>
              </w:rPr>
              <w:t>(10 minutes)</w:t>
            </w:r>
            <w:r w:rsidRPr="001A1AE0" w:rsidR="00A008CD">
              <w:rPr>
                <w:rFonts w:ascii="Arial" w:hAnsi="Arial" w:cs="Arial"/>
              </w:rPr>
              <w:t>.</w:t>
            </w:r>
          </w:p>
          <w:p w:rsidRPr="001A1AE0" w:rsidR="009D0180" w:rsidP="00B23026" w:rsidRDefault="009D0180" w14:paraId="7138E736" w14:textId="77777777">
            <w:pPr>
              <w:rPr>
                <w:rFonts w:ascii="Arial" w:hAnsi="Arial" w:cs="Arial"/>
              </w:rPr>
            </w:pPr>
          </w:p>
          <w:p w:rsidRPr="001A1AE0" w:rsidR="009D0180" w:rsidP="00B23026" w:rsidRDefault="009D0180" w14:paraId="32E94A46" w14:textId="67B5F12A">
            <w:pPr>
              <w:rPr>
                <w:rFonts w:ascii="Arial" w:hAnsi="Arial" w:cs="Arial"/>
              </w:rPr>
            </w:pPr>
            <w:r w:rsidRPr="001A1AE0">
              <w:rPr>
                <w:rFonts w:ascii="Arial" w:hAnsi="Arial" w:cs="Arial"/>
              </w:rPr>
              <w:t>Ask learners to share their predictions.</w:t>
            </w:r>
            <w:r w:rsidRPr="001A1AE0" w:rsidR="00F817E4">
              <w:rPr>
                <w:rFonts w:ascii="Arial" w:hAnsi="Arial" w:cs="Arial"/>
              </w:rPr>
              <w:t xml:space="preserve"> </w:t>
            </w:r>
            <w:r w:rsidRPr="001A1AE0">
              <w:rPr>
                <w:rFonts w:ascii="Arial" w:hAnsi="Arial" w:cs="Arial"/>
              </w:rPr>
              <w:t>Lead discussion of the findings and conclude the prediction</w:t>
            </w:r>
            <w:r w:rsidRPr="001A1AE0" w:rsidR="00A008CD">
              <w:rPr>
                <w:rFonts w:ascii="Arial" w:hAnsi="Arial" w:cs="Arial"/>
              </w:rPr>
              <w:t xml:space="preserve"> </w:t>
            </w:r>
            <w:r w:rsidRPr="001A1AE0">
              <w:rPr>
                <w:rFonts w:ascii="Arial" w:hAnsi="Arial" w:cs="Arial"/>
              </w:rPr>
              <w:t>(10 minutes)</w:t>
            </w:r>
            <w:r w:rsidRPr="001A1AE0" w:rsidR="00A008CD">
              <w:rPr>
                <w:rFonts w:ascii="Arial" w:hAnsi="Arial" w:cs="Arial"/>
              </w:rPr>
              <w:t>.</w:t>
            </w:r>
          </w:p>
          <w:p w:rsidRPr="001A1AE0" w:rsidR="009D0180" w:rsidP="00B23026" w:rsidRDefault="009D0180" w14:paraId="11406E79" w14:textId="77777777">
            <w:pPr>
              <w:rPr>
                <w:rFonts w:ascii="Arial" w:hAnsi="Arial" w:cs="Arial"/>
              </w:rPr>
            </w:pPr>
          </w:p>
          <w:p w:rsidRPr="001A1AE0" w:rsidR="009D0180" w:rsidP="00B23026" w:rsidRDefault="00983A5C" w14:paraId="09BEC100" w14:textId="6ECBDE39">
            <w:pPr>
              <w:rPr>
                <w:rFonts w:ascii="Arial" w:hAnsi="Arial" w:cs="Arial"/>
              </w:rPr>
            </w:pPr>
            <w:r w:rsidRPr="001A1AE0">
              <w:rPr>
                <w:rFonts w:ascii="Arial" w:hAnsi="Arial" w:cs="Arial"/>
              </w:rPr>
              <w:t>Drop</w:t>
            </w:r>
            <w:r w:rsidRPr="001A1AE0" w:rsidR="009D0180">
              <w:rPr>
                <w:rFonts w:ascii="Arial" w:hAnsi="Arial" w:cs="Arial"/>
              </w:rPr>
              <w:t xml:space="preserve"> the balls and note the times. </w:t>
            </w:r>
          </w:p>
        </w:tc>
        <w:tc>
          <w:tcPr>
            <w:tcW w:w="3992" w:type="dxa"/>
            <w:tcBorders>
              <w:left w:val="single" w:color="auto" w:sz="4" w:space="0"/>
            </w:tcBorders>
          </w:tcPr>
          <w:p w:rsidRPr="001A1AE0" w:rsidR="009D0180" w:rsidP="00B23026" w:rsidRDefault="009D0180" w14:paraId="5140C0A8" w14:textId="77777777">
            <w:pPr>
              <w:rPr>
                <w:rFonts w:ascii="Arial" w:hAnsi="Arial" w:cs="Arial"/>
              </w:rPr>
            </w:pPr>
          </w:p>
          <w:p w:rsidRPr="001A1AE0" w:rsidR="009D0180" w:rsidP="00B23026" w:rsidRDefault="009D0180" w14:paraId="3C2BC692" w14:textId="77777777">
            <w:pPr>
              <w:rPr>
                <w:rFonts w:ascii="Arial" w:hAnsi="Arial" w:cs="Arial"/>
              </w:rPr>
            </w:pPr>
          </w:p>
          <w:p w:rsidRPr="001A1AE0" w:rsidR="009D0180" w:rsidP="00B23026" w:rsidRDefault="009D0180" w14:paraId="766DAB33" w14:textId="77777777">
            <w:pPr>
              <w:rPr>
                <w:rFonts w:ascii="Arial" w:hAnsi="Arial" w:cs="Arial"/>
              </w:rPr>
            </w:pPr>
          </w:p>
          <w:p w:rsidRPr="001A1AE0" w:rsidR="009D0180" w:rsidP="00B23026" w:rsidRDefault="009D0180" w14:paraId="684DAD66" w14:textId="77777777">
            <w:pPr>
              <w:rPr>
                <w:rFonts w:ascii="Arial" w:hAnsi="Arial" w:cs="Arial"/>
              </w:rPr>
            </w:pPr>
          </w:p>
          <w:p w:rsidRPr="001A1AE0" w:rsidR="009D0180" w:rsidP="00B23026" w:rsidRDefault="009D0180" w14:paraId="07021539" w14:textId="77777777">
            <w:pPr>
              <w:rPr>
                <w:rFonts w:ascii="Arial" w:hAnsi="Arial" w:cs="Arial"/>
              </w:rPr>
            </w:pPr>
          </w:p>
          <w:p w:rsidRPr="001A1AE0" w:rsidR="009D0180" w:rsidP="00B23026" w:rsidRDefault="009D0180" w14:paraId="75F4E626" w14:textId="77777777">
            <w:pPr>
              <w:rPr>
                <w:rFonts w:ascii="Arial" w:hAnsi="Arial" w:cs="Arial"/>
              </w:rPr>
            </w:pPr>
          </w:p>
          <w:p w:rsidRPr="001A1AE0" w:rsidR="009D0180" w:rsidP="00B23026" w:rsidRDefault="009D0180" w14:paraId="4F2E33B8" w14:textId="20CE8B0F">
            <w:pPr>
              <w:rPr>
                <w:rFonts w:ascii="Arial" w:hAnsi="Arial" w:cs="Arial"/>
              </w:rPr>
            </w:pPr>
            <w:r w:rsidRPr="001A1AE0">
              <w:rPr>
                <w:rFonts w:ascii="Arial" w:hAnsi="Arial" w:cs="Arial"/>
              </w:rPr>
              <w:t xml:space="preserve">Complete the Predicting outcomes activity and worksheet. </w:t>
            </w:r>
          </w:p>
          <w:p w:rsidRPr="001A1AE0" w:rsidR="009D0180" w:rsidP="00B23026" w:rsidRDefault="009D0180" w14:paraId="3A82F3AF" w14:textId="77777777">
            <w:pPr>
              <w:rPr>
                <w:rFonts w:ascii="Arial" w:hAnsi="Arial" w:cs="Arial"/>
              </w:rPr>
            </w:pPr>
          </w:p>
          <w:p w:rsidRPr="001A1AE0" w:rsidR="00F817E4" w:rsidP="00B23026" w:rsidRDefault="00F817E4" w14:paraId="3982757D" w14:textId="77777777">
            <w:pPr>
              <w:rPr>
                <w:rFonts w:ascii="Arial" w:hAnsi="Arial" w:cs="Arial"/>
              </w:rPr>
            </w:pPr>
          </w:p>
          <w:p w:rsidRPr="001A1AE0" w:rsidR="00F817E4" w:rsidP="00B23026" w:rsidRDefault="00F817E4" w14:paraId="657FC952" w14:textId="77777777">
            <w:pPr>
              <w:rPr>
                <w:rFonts w:ascii="Arial" w:hAnsi="Arial" w:cs="Arial"/>
              </w:rPr>
            </w:pPr>
          </w:p>
          <w:p w:rsidRPr="001A1AE0" w:rsidR="00F817E4" w:rsidP="00B23026" w:rsidRDefault="00F817E4" w14:paraId="316E54EA" w14:textId="77777777">
            <w:pPr>
              <w:rPr>
                <w:rFonts w:ascii="Arial" w:hAnsi="Arial" w:cs="Arial"/>
              </w:rPr>
            </w:pPr>
          </w:p>
          <w:p w:rsidRPr="001A1AE0" w:rsidR="009D0180" w:rsidP="00B23026" w:rsidRDefault="009D0180" w14:paraId="4CCB523F" w14:textId="2683A639">
            <w:pPr>
              <w:rPr>
                <w:rFonts w:ascii="Arial" w:hAnsi="Arial" w:cs="Arial"/>
              </w:rPr>
            </w:pPr>
            <w:r w:rsidRPr="001A1AE0">
              <w:rPr>
                <w:rFonts w:ascii="Arial" w:hAnsi="Arial" w:cs="Arial"/>
              </w:rPr>
              <w:t>Add results to whiteboard or flip</w:t>
            </w:r>
            <w:r w:rsidR="004E65DB">
              <w:rPr>
                <w:rFonts w:ascii="Arial" w:hAnsi="Arial" w:cs="Arial"/>
              </w:rPr>
              <w:t xml:space="preserve"> </w:t>
            </w:r>
            <w:r w:rsidRPr="001A1AE0">
              <w:rPr>
                <w:rFonts w:ascii="Arial" w:hAnsi="Arial" w:cs="Arial"/>
              </w:rPr>
              <w:t>chart to collate all data. Collate all prediction data on Predicting outcomes activity summary.</w:t>
            </w:r>
          </w:p>
          <w:p w:rsidRPr="001A1AE0" w:rsidR="009D0180" w:rsidP="00B23026" w:rsidRDefault="009D0180" w14:paraId="5659B604" w14:textId="77777777">
            <w:pPr>
              <w:rPr>
                <w:rFonts w:ascii="Arial" w:hAnsi="Arial" w:cs="Arial"/>
              </w:rPr>
            </w:pPr>
          </w:p>
          <w:p w:rsidRPr="001A1AE0" w:rsidR="009D0180" w:rsidP="00B23026" w:rsidRDefault="009D0180" w14:paraId="75FECE13" w14:textId="725EB082">
            <w:pPr>
              <w:rPr>
                <w:rFonts w:ascii="Arial" w:hAnsi="Arial" w:cs="Arial"/>
              </w:rPr>
            </w:pPr>
          </w:p>
        </w:tc>
        <w:tc>
          <w:tcPr>
            <w:tcW w:w="2421" w:type="dxa"/>
            <w:vMerge/>
          </w:tcPr>
          <w:p w:rsidRPr="001A1AE0" w:rsidR="009D0180" w:rsidP="00B23026" w:rsidRDefault="009D0180" w14:paraId="4B34AE21" w14:textId="5A2DE2E5">
            <w:pPr>
              <w:rPr>
                <w:rFonts w:ascii="Arial" w:hAnsi="Arial" w:cs="Arial"/>
              </w:rPr>
            </w:pPr>
          </w:p>
        </w:tc>
      </w:tr>
      <w:tr w:rsidRPr="001A1AE0" w:rsidR="009D0180" w:rsidTr="00870DE2" w14:paraId="0771B360" w14:textId="77777777">
        <w:trPr>
          <w:trHeight w:val="575"/>
        </w:trPr>
        <w:tc>
          <w:tcPr>
            <w:tcW w:w="1513" w:type="dxa"/>
            <w:tcBorders>
              <w:right w:val="single" w:color="auto" w:sz="4" w:space="0"/>
            </w:tcBorders>
          </w:tcPr>
          <w:p w:rsidRPr="001A1AE0" w:rsidR="009D0180" w:rsidP="00B23026" w:rsidRDefault="00983A5C" w14:paraId="6686EF14" w14:textId="557D4412">
            <w:pPr>
              <w:rPr>
                <w:rFonts w:ascii="Arial" w:hAnsi="Arial" w:cs="Arial"/>
              </w:rPr>
            </w:pPr>
            <w:r w:rsidRPr="001A1AE0">
              <w:rPr>
                <w:rFonts w:ascii="Arial" w:hAnsi="Arial" w:cs="Arial"/>
              </w:rPr>
              <w:t>10 minutes</w:t>
            </w:r>
          </w:p>
        </w:tc>
        <w:tc>
          <w:tcPr>
            <w:tcW w:w="6022" w:type="dxa"/>
            <w:tcBorders>
              <w:left w:val="single" w:color="auto" w:sz="4" w:space="0"/>
              <w:right w:val="single" w:color="auto" w:sz="4" w:space="0"/>
            </w:tcBorders>
          </w:tcPr>
          <w:p w:rsidRPr="001A1AE0" w:rsidR="009D0180" w:rsidP="00B23026" w:rsidRDefault="009D0180" w14:paraId="618EAD4D" w14:textId="49F1CD5F">
            <w:pPr>
              <w:rPr>
                <w:rFonts w:ascii="Arial" w:hAnsi="Arial" w:cs="Arial"/>
              </w:rPr>
            </w:pPr>
            <w:r w:rsidRPr="001A1AE0">
              <w:rPr>
                <w:rFonts w:ascii="Arial" w:hAnsi="Arial" w:cs="Arial"/>
              </w:rPr>
              <w:t>Lead brief discussion to compare the predictions</w:t>
            </w:r>
            <w:r w:rsidR="0026060E">
              <w:rPr>
                <w:rFonts w:ascii="Arial" w:hAnsi="Arial" w:cs="Arial"/>
              </w:rPr>
              <w:t xml:space="preserve"> with </w:t>
            </w:r>
            <w:r w:rsidRPr="001A1AE0">
              <w:rPr>
                <w:rFonts w:ascii="Arial" w:hAnsi="Arial" w:cs="Arial"/>
              </w:rPr>
              <w:t>the outcomes</w:t>
            </w:r>
            <w:r w:rsidR="0026060E">
              <w:rPr>
                <w:rFonts w:ascii="Arial" w:hAnsi="Arial" w:cs="Arial"/>
              </w:rPr>
              <w:t>,</w:t>
            </w:r>
            <w:r w:rsidRPr="001A1AE0">
              <w:rPr>
                <w:rFonts w:ascii="Arial" w:hAnsi="Arial" w:cs="Arial"/>
              </w:rPr>
              <w:t xml:space="preserve"> noting the relevancy of each stage of prediction</w:t>
            </w:r>
            <w:r w:rsidRPr="001A1AE0" w:rsidR="00983A5C">
              <w:rPr>
                <w:rFonts w:ascii="Arial" w:hAnsi="Arial" w:cs="Arial"/>
              </w:rPr>
              <w:t>.</w:t>
            </w:r>
          </w:p>
        </w:tc>
        <w:tc>
          <w:tcPr>
            <w:tcW w:w="3992" w:type="dxa"/>
            <w:tcBorders>
              <w:left w:val="single" w:color="auto" w:sz="4" w:space="0"/>
            </w:tcBorders>
          </w:tcPr>
          <w:p w:rsidRPr="001A1AE0" w:rsidR="009D0180" w:rsidP="00671C3A" w:rsidRDefault="009D0180" w14:paraId="1BCFBB55" w14:textId="77777777">
            <w:pPr>
              <w:rPr>
                <w:rFonts w:ascii="Arial" w:hAnsi="Arial" w:cs="Arial"/>
              </w:rPr>
            </w:pPr>
            <w:r w:rsidRPr="001A1AE0">
              <w:rPr>
                <w:rFonts w:ascii="Arial" w:hAnsi="Arial" w:cs="Arial"/>
              </w:rPr>
              <w:t>Record outcomes on Predicting outcomes activity summary.</w:t>
            </w:r>
          </w:p>
          <w:p w:rsidRPr="001A1AE0" w:rsidR="009D0180" w:rsidP="00B23026" w:rsidRDefault="009D0180" w14:paraId="399B5769" w14:textId="0B526880">
            <w:pPr>
              <w:rPr>
                <w:rFonts w:ascii="Arial" w:hAnsi="Arial" w:cs="Arial"/>
              </w:rPr>
            </w:pPr>
          </w:p>
        </w:tc>
        <w:tc>
          <w:tcPr>
            <w:tcW w:w="2421" w:type="dxa"/>
            <w:vMerge/>
          </w:tcPr>
          <w:p w:rsidRPr="001A1AE0" w:rsidR="009D0180" w:rsidP="00B23026" w:rsidRDefault="009D0180" w14:paraId="17753B54" w14:textId="636D1268">
            <w:pPr>
              <w:rPr>
                <w:rFonts w:ascii="Arial" w:hAnsi="Arial" w:cs="Arial"/>
              </w:rPr>
            </w:pPr>
          </w:p>
        </w:tc>
      </w:tr>
      <w:tr w:rsidRPr="001A1AE0" w:rsidR="009D0180" w:rsidTr="00870DE2" w14:paraId="4FBFB21B" w14:textId="77777777">
        <w:trPr>
          <w:trHeight w:val="575"/>
        </w:trPr>
        <w:tc>
          <w:tcPr>
            <w:tcW w:w="11527" w:type="dxa"/>
            <w:gridSpan w:val="3"/>
            <w:vAlign w:val="center"/>
          </w:tcPr>
          <w:p w:rsidRPr="001A1AE0" w:rsidR="009D0180" w:rsidP="00B23026" w:rsidRDefault="009D0180" w14:paraId="32E7EBAA" w14:textId="26C62D75">
            <w:pPr>
              <w:pStyle w:val="Heading3"/>
              <w:spacing w:after="0"/>
              <w:jc w:val="center"/>
            </w:pPr>
            <w:r w:rsidRPr="001A1AE0">
              <w:t>Appropriate time for break or to split this session.</w:t>
            </w:r>
          </w:p>
        </w:tc>
        <w:tc>
          <w:tcPr>
            <w:tcW w:w="2421" w:type="dxa"/>
            <w:vMerge/>
            <w:vAlign w:val="center"/>
          </w:tcPr>
          <w:p w:rsidRPr="001A1AE0" w:rsidR="009D0180" w:rsidP="00B23026" w:rsidRDefault="009D0180" w14:paraId="1C64528D" w14:textId="127C1F37"/>
        </w:tc>
      </w:tr>
      <w:tr w:rsidRPr="001A1AE0" w:rsidR="009D0180" w:rsidTr="00870DE2" w14:paraId="1E5488F0" w14:textId="77777777">
        <w:trPr>
          <w:trHeight w:val="575"/>
        </w:trPr>
        <w:tc>
          <w:tcPr>
            <w:tcW w:w="1513" w:type="dxa"/>
            <w:tcBorders>
              <w:right w:val="single" w:color="auto" w:sz="4" w:space="0"/>
            </w:tcBorders>
          </w:tcPr>
          <w:p w:rsidRPr="001A1AE0" w:rsidR="009D0180" w:rsidP="00B23026" w:rsidRDefault="009D0180" w14:paraId="768C2211" w14:textId="2D9D2DC0">
            <w:pPr>
              <w:rPr>
                <w:rFonts w:ascii="Arial" w:hAnsi="Arial" w:cs="Arial"/>
              </w:rPr>
            </w:pPr>
            <w:r w:rsidRPr="001A1AE0">
              <w:rPr>
                <w:rFonts w:ascii="Arial" w:hAnsi="Arial" w:cs="Arial"/>
              </w:rPr>
              <w:t>20 minutes</w:t>
            </w:r>
          </w:p>
        </w:tc>
        <w:tc>
          <w:tcPr>
            <w:tcW w:w="6022" w:type="dxa"/>
            <w:tcBorders>
              <w:left w:val="single" w:color="auto" w:sz="4" w:space="0"/>
              <w:right w:val="single" w:color="auto" w:sz="4" w:space="0"/>
            </w:tcBorders>
          </w:tcPr>
          <w:p w:rsidRPr="001A1AE0" w:rsidR="009D0180" w:rsidP="00B23026" w:rsidRDefault="009D0180" w14:paraId="41295FDE" w14:textId="5C608BAE">
            <w:pPr>
              <w:rPr>
                <w:rFonts w:ascii="Arial" w:hAnsi="Arial" w:cs="Arial"/>
                <w:color w:val="000000" w:themeColor="text1"/>
              </w:rPr>
            </w:pPr>
            <w:r w:rsidRPr="001A1AE0">
              <w:rPr>
                <w:rFonts w:ascii="Arial" w:hAnsi="Arial" w:cs="Arial"/>
                <w:color w:val="000000" w:themeColor="text1"/>
              </w:rPr>
              <w:t xml:space="preserve">Allocate learners into </w:t>
            </w:r>
            <w:r w:rsidR="00D55020">
              <w:rPr>
                <w:rFonts w:ascii="Arial" w:hAnsi="Arial" w:cs="Arial"/>
                <w:color w:val="000000" w:themeColor="text1"/>
              </w:rPr>
              <w:t>six</w:t>
            </w:r>
            <w:r w:rsidRPr="001A1AE0">
              <w:rPr>
                <w:rFonts w:ascii="Arial" w:hAnsi="Arial" w:cs="Arial"/>
                <w:color w:val="000000" w:themeColor="text1"/>
              </w:rPr>
              <w:t xml:space="preserve"> groups.</w:t>
            </w:r>
          </w:p>
          <w:p w:rsidRPr="001A1AE0" w:rsidR="009D0180" w:rsidP="00B23026" w:rsidRDefault="009D0180" w14:paraId="7729B1A8" w14:textId="77777777">
            <w:pPr>
              <w:rPr>
                <w:rFonts w:ascii="Arial" w:hAnsi="Arial" w:cs="Arial"/>
                <w:color w:val="000000" w:themeColor="text1"/>
              </w:rPr>
            </w:pPr>
          </w:p>
          <w:p w:rsidRPr="001A1AE0" w:rsidR="009D0180" w:rsidP="001B07C7" w:rsidRDefault="009D0180" w14:paraId="2FA0B6FD" w14:textId="7EDB67B3">
            <w:pPr>
              <w:rPr>
                <w:rFonts w:ascii="Arial" w:hAnsi="Arial" w:cs="Arial"/>
                <w:color w:val="0D0D0D"/>
                <w:shd w:val="clear" w:color="auto" w:fill="FFFFFF"/>
              </w:rPr>
            </w:pPr>
            <w:r w:rsidRPr="001A1AE0">
              <w:rPr>
                <w:rFonts w:ascii="Arial" w:hAnsi="Arial" w:cs="Arial"/>
                <w:color w:val="000000" w:themeColor="text1"/>
              </w:rPr>
              <w:t xml:space="preserve">Explain the purpose of the </w:t>
            </w:r>
            <w:r w:rsidRPr="001A1AE0">
              <w:rPr>
                <w:rFonts w:ascii="Arial" w:hAnsi="Arial" w:cs="Arial"/>
              </w:rPr>
              <w:t xml:space="preserve">Nail deterioration experiment, i.e. </w:t>
            </w:r>
            <w:r w:rsidRPr="001A1AE0">
              <w:rPr>
                <w:rFonts w:ascii="Arial" w:hAnsi="Arial" w:cs="Arial"/>
                <w:color w:val="0D0D0D"/>
                <w:shd w:val="clear" w:color="auto" w:fill="FFFFFF"/>
              </w:rPr>
              <w:t>to demonstrate the relationship between environmental factors and metal corrosion, providing insights for understanding the effects of weather material degradation.</w:t>
            </w:r>
          </w:p>
          <w:p w:rsidRPr="001A1AE0" w:rsidR="009D0180" w:rsidP="001B07C7" w:rsidRDefault="009D0180" w14:paraId="456C60B6" w14:textId="77777777">
            <w:pPr>
              <w:rPr>
                <w:rFonts w:ascii="Arial" w:hAnsi="Arial" w:cs="Arial"/>
                <w:b/>
                <w:bCs/>
              </w:rPr>
            </w:pPr>
          </w:p>
          <w:p w:rsidRPr="001A1AE0" w:rsidR="009D0180" w:rsidP="00B23026" w:rsidRDefault="009D0180" w14:paraId="5419FE2C" w14:textId="422647E5">
            <w:pPr>
              <w:pStyle w:val="Heading3"/>
              <w:spacing w:after="0"/>
              <w:rPr>
                <w:b w:val="0"/>
                <w:bCs w:val="0"/>
                <w:color w:val="000000" w:themeColor="text1"/>
              </w:rPr>
            </w:pPr>
            <w:r w:rsidRPr="001A1AE0">
              <w:rPr>
                <w:b w:val="0"/>
                <w:bCs w:val="0"/>
                <w:color w:val="000000" w:themeColor="text1"/>
              </w:rPr>
              <w:t xml:space="preserve">Advise learners that this experiment will run for </w:t>
            </w:r>
            <w:r w:rsidR="0026060E">
              <w:rPr>
                <w:b w:val="0"/>
                <w:bCs w:val="0"/>
                <w:color w:val="000000" w:themeColor="text1"/>
              </w:rPr>
              <w:t>four</w:t>
            </w:r>
            <w:r w:rsidRPr="001A1AE0">
              <w:rPr>
                <w:b w:val="0"/>
                <w:bCs w:val="0"/>
                <w:color w:val="000000" w:themeColor="text1"/>
              </w:rPr>
              <w:t xml:space="preserve"> weeks (minimum) and should be observed weekly to monitor progression of changes. Observations can be recorded using the </w:t>
            </w:r>
            <w:r w:rsidRPr="001A1AE0">
              <w:rPr>
                <w:b w:val="0"/>
                <w:bCs w:val="0"/>
              </w:rPr>
              <w:t>Metal deterioration observation recording sheet.</w:t>
            </w:r>
          </w:p>
          <w:p w:rsidRPr="001A1AE0" w:rsidR="009D0180" w:rsidP="00B23026" w:rsidRDefault="009D0180" w14:paraId="101EBDC0" w14:textId="77777777">
            <w:pPr>
              <w:pStyle w:val="Heading3"/>
              <w:spacing w:after="0"/>
              <w:rPr>
                <w:color w:val="000000" w:themeColor="text1"/>
              </w:rPr>
            </w:pPr>
          </w:p>
          <w:p w:rsidRPr="001A1AE0" w:rsidR="009D0180" w:rsidP="00B23026" w:rsidRDefault="009D0180" w14:paraId="17D85EEE" w14:textId="25799B8D">
            <w:pPr>
              <w:pStyle w:val="Heading3"/>
              <w:spacing w:after="0"/>
              <w:rPr>
                <w:b w:val="0"/>
                <w:bCs w:val="0"/>
              </w:rPr>
            </w:pPr>
            <w:r w:rsidRPr="001A1AE0">
              <w:rPr>
                <w:b w:val="0"/>
                <w:bCs w:val="0"/>
                <w:color w:val="000000" w:themeColor="text1"/>
              </w:rPr>
              <w:t xml:space="preserve">Hand out </w:t>
            </w:r>
            <w:r w:rsidRPr="001A1AE0">
              <w:rPr>
                <w:b w:val="0"/>
                <w:bCs w:val="0"/>
              </w:rPr>
              <w:t xml:space="preserve">Metal </w:t>
            </w:r>
            <w:r w:rsidRPr="001A1AE0" w:rsidR="00534A3F">
              <w:rPr>
                <w:b w:val="0"/>
                <w:bCs w:val="0"/>
              </w:rPr>
              <w:t>d</w:t>
            </w:r>
            <w:r w:rsidRPr="001A1AE0">
              <w:rPr>
                <w:b w:val="0"/>
                <w:bCs w:val="0"/>
              </w:rPr>
              <w:t xml:space="preserve">eterioration </w:t>
            </w:r>
            <w:r w:rsidRPr="001A1AE0" w:rsidR="00534A3F">
              <w:rPr>
                <w:b w:val="0"/>
                <w:bCs w:val="0"/>
              </w:rPr>
              <w:t>e</w:t>
            </w:r>
            <w:r w:rsidRPr="001A1AE0">
              <w:rPr>
                <w:b w:val="0"/>
                <w:bCs w:val="0"/>
              </w:rPr>
              <w:t xml:space="preserve">xperiment </w:t>
            </w:r>
            <w:r w:rsidRPr="001A1AE0" w:rsidR="00F817E4">
              <w:rPr>
                <w:b w:val="0"/>
                <w:bCs w:val="0"/>
              </w:rPr>
              <w:t>i</w:t>
            </w:r>
            <w:r w:rsidRPr="001A1AE0">
              <w:rPr>
                <w:b w:val="0"/>
                <w:bCs w:val="0"/>
              </w:rPr>
              <w:t>nstructions and equipment and e</w:t>
            </w:r>
            <w:r w:rsidRPr="001A1AE0">
              <w:rPr>
                <w:b w:val="0"/>
                <w:bCs w:val="0"/>
                <w:color w:val="000000" w:themeColor="text1"/>
              </w:rPr>
              <w:t>xplain how the experiment is to be set up.</w:t>
            </w:r>
          </w:p>
          <w:p w:rsidRPr="001A1AE0" w:rsidR="009D0180" w:rsidP="00B23026" w:rsidRDefault="009D0180" w14:paraId="1F70E2A7" w14:textId="77777777">
            <w:pPr>
              <w:rPr>
                <w:rFonts w:ascii="Arial" w:hAnsi="Arial" w:cs="Arial"/>
                <w:color w:val="000000" w:themeColor="text1"/>
              </w:rPr>
            </w:pPr>
          </w:p>
          <w:p w:rsidRPr="001A1AE0" w:rsidR="009D0180" w:rsidP="00B23026" w:rsidRDefault="009D0180" w14:paraId="7903DB36" w14:textId="051B57B6">
            <w:pPr>
              <w:rPr>
                <w:rFonts w:ascii="Arial" w:hAnsi="Arial" w:cs="Arial"/>
                <w:color w:val="000000" w:themeColor="text1"/>
              </w:rPr>
            </w:pPr>
            <w:r w:rsidRPr="001A1AE0">
              <w:rPr>
                <w:rFonts w:ascii="Arial" w:hAnsi="Arial" w:cs="Arial"/>
                <w:color w:val="000000" w:themeColor="text1"/>
              </w:rPr>
              <w:t xml:space="preserve">Set experiment test tubes up in a safe place where </w:t>
            </w:r>
            <w:r w:rsidR="0026060E">
              <w:rPr>
                <w:rFonts w:ascii="Arial" w:hAnsi="Arial" w:cs="Arial"/>
                <w:color w:val="000000" w:themeColor="text1"/>
              </w:rPr>
              <w:t xml:space="preserve">they can be </w:t>
            </w:r>
            <w:r w:rsidRPr="001A1AE0">
              <w:rPr>
                <w:rFonts w:ascii="Arial" w:hAnsi="Arial" w:cs="Arial"/>
                <w:color w:val="000000" w:themeColor="text1"/>
              </w:rPr>
              <w:t>easily observed over the experiment duration.</w:t>
            </w:r>
          </w:p>
        </w:tc>
        <w:tc>
          <w:tcPr>
            <w:tcW w:w="3992" w:type="dxa"/>
            <w:tcBorders>
              <w:left w:val="single" w:color="auto" w:sz="4" w:space="0"/>
            </w:tcBorders>
          </w:tcPr>
          <w:p w:rsidRPr="001A1AE0" w:rsidR="009D0180" w:rsidP="00B23026" w:rsidRDefault="009D0180" w14:paraId="5904A2B4" w14:textId="77777777">
            <w:pPr>
              <w:rPr>
                <w:rFonts w:ascii="Arial" w:hAnsi="Arial" w:cs="Arial"/>
              </w:rPr>
            </w:pPr>
          </w:p>
          <w:p w:rsidRPr="001A1AE0" w:rsidR="009D0180" w:rsidP="00B23026" w:rsidRDefault="009D0180" w14:paraId="4B1AD902" w14:textId="77777777">
            <w:pPr>
              <w:rPr>
                <w:rFonts w:ascii="Arial" w:hAnsi="Arial" w:cs="Arial"/>
              </w:rPr>
            </w:pPr>
          </w:p>
          <w:p w:rsidRPr="001A1AE0" w:rsidR="009D0180" w:rsidP="00AC3D2D" w:rsidRDefault="009D0180" w14:paraId="75B00A53" w14:textId="77777777">
            <w:pPr>
              <w:rPr>
                <w:rFonts w:ascii="Arial" w:hAnsi="Arial" w:cs="Arial"/>
              </w:rPr>
            </w:pPr>
            <w:r w:rsidRPr="001A1AE0">
              <w:rPr>
                <w:rFonts w:ascii="Arial" w:hAnsi="Arial" w:cs="Arial"/>
              </w:rPr>
              <w:t xml:space="preserve">Listen and take notes. </w:t>
            </w:r>
          </w:p>
          <w:p w:rsidRPr="001A1AE0" w:rsidR="009D0180" w:rsidP="00B23026" w:rsidRDefault="009D0180" w14:paraId="66237A32" w14:textId="77777777">
            <w:pPr>
              <w:rPr>
                <w:rFonts w:ascii="Arial" w:hAnsi="Arial" w:cs="Arial"/>
              </w:rPr>
            </w:pPr>
          </w:p>
          <w:p w:rsidRPr="001A1AE0" w:rsidR="009D0180" w:rsidP="00B23026" w:rsidRDefault="009D0180" w14:paraId="62C9335D" w14:textId="77777777">
            <w:pPr>
              <w:rPr>
                <w:rFonts w:ascii="Arial" w:hAnsi="Arial" w:cs="Arial"/>
              </w:rPr>
            </w:pPr>
          </w:p>
          <w:p w:rsidRPr="001A1AE0" w:rsidR="009D0180" w:rsidP="00B23026" w:rsidRDefault="009D0180" w14:paraId="1A57E21F" w14:textId="77777777">
            <w:pPr>
              <w:rPr>
                <w:rFonts w:ascii="Arial" w:hAnsi="Arial" w:cs="Arial"/>
              </w:rPr>
            </w:pPr>
          </w:p>
          <w:p w:rsidRPr="001A1AE0" w:rsidR="009D0180" w:rsidP="00B23026" w:rsidRDefault="009D0180" w14:paraId="32D38929" w14:textId="77777777">
            <w:pPr>
              <w:rPr>
                <w:rFonts w:ascii="Arial" w:hAnsi="Arial" w:cs="Arial"/>
              </w:rPr>
            </w:pPr>
          </w:p>
          <w:p w:rsidRPr="001A1AE0" w:rsidR="009D0180" w:rsidP="00B23026" w:rsidRDefault="009D0180" w14:paraId="0C38A968" w14:textId="77777777">
            <w:pPr>
              <w:rPr>
                <w:rFonts w:ascii="Arial" w:hAnsi="Arial" w:cs="Arial"/>
              </w:rPr>
            </w:pPr>
          </w:p>
          <w:p w:rsidRPr="001A1AE0" w:rsidR="009D0180" w:rsidP="00B23026" w:rsidRDefault="009D0180" w14:paraId="2B3B6E3D" w14:textId="77777777">
            <w:pPr>
              <w:rPr>
                <w:rFonts w:ascii="Arial" w:hAnsi="Arial" w:cs="Arial"/>
              </w:rPr>
            </w:pPr>
          </w:p>
          <w:p w:rsidRPr="001A1AE0" w:rsidR="009D0180" w:rsidP="00B23026" w:rsidRDefault="009D0180" w14:paraId="14ACAE94" w14:textId="77777777">
            <w:pPr>
              <w:rPr>
                <w:rFonts w:ascii="Arial" w:hAnsi="Arial" w:cs="Arial"/>
              </w:rPr>
            </w:pPr>
          </w:p>
          <w:p w:rsidRPr="001A1AE0" w:rsidR="009D0180" w:rsidP="00B23026" w:rsidRDefault="009D0180" w14:paraId="2FA82662" w14:textId="77777777">
            <w:pPr>
              <w:rPr>
                <w:rFonts w:ascii="Arial" w:hAnsi="Arial" w:cs="Arial"/>
              </w:rPr>
            </w:pPr>
          </w:p>
          <w:p w:rsidRPr="001A1AE0" w:rsidR="009D0180" w:rsidP="00B23026" w:rsidRDefault="009D0180" w14:paraId="2C93E720" w14:textId="77777777">
            <w:pPr>
              <w:rPr>
                <w:rFonts w:ascii="Arial" w:hAnsi="Arial" w:cs="Arial"/>
              </w:rPr>
            </w:pPr>
          </w:p>
          <w:p w:rsidRPr="001A1AE0" w:rsidR="009D0180" w:rsidP="00B23026" w:rsidRDefault="009D0180" w14:paraId="18DC407A" w14:textId="77777777">
            <w:pPr>
              <w:rPr>
                <w:rFonts w:ascii="Arial" w:hAnsi="Arial" w:cs="Arial"/>
              </w:rPr>
            </w:pPr>
          </w:p>
          <w:p w:rsidRPr="001A1AE0" w:rsidR="009D0180" w:rsidP="00B23026" w:rsidRDefault="009D0180" w14:paraId="6E80D6EB" w14:textId="77777777">
            <w:pPr>
              <w:rPr>
                <w:rFonts w:ascii="Arial" w:hAnsi="Arial" w:cs="Arial"/>
              </w:rPr>
            </w:pPr>
          </w:p>
          <w:p w:rsidRPr="001A1AE0" w:rsidR="009D0180" w:rsidP="00B23026" w:rsidRDefault="009D0180" w14:paraId="6C2CF63B" w14:textId="77777777">
            <w:pPr>
              <w:rPr>
                <w:rFonts w:ascii="Arial" w:hAnsi="Arial" w:cs="Arial"/>
              </w:rPr>
            </w:pPr>
          </w:p>
          <w:p w:rsidRPr="001A1AE0" w:rsidR="009D0180" w:rsidP="00B23026" w:rsidRDefault="009D0180" w14:paraId="396AB83F" w14:textId="77777777">
            <w:pPr>
              <w:rPr>
                <w:rFonts w:ascii="Arial" w:hAnsi="Arial" w:cs="Arial"/>
              </w:rPr>
            </w:pPr>
          </w:p>
          <w:p w:rsidRPr="001A1AE0" w:rsidR="009D0180" w:rsidP="00B23026" w:rsidRDefault="009D0180" w14:paraId="5AA762DC" w14:textId="77777777">
            <w:pPr>
              <w:rPr>
                <w:rFonts w:ascii="Arial" w:hAnsi="Arial" w:cs="Arial"/>
              </w:rPr>
            </w:pPr>
          </w:p>
          <w:p w:rsidRPr="001A1AE0" w:rsidR="009D0180" w:rsidP="00B23026" w:rsidRDefault="009D0180" w14:paraId="293E6B1F" w14:textId="77777777">
            <w:pPr>
              <w:rPr>
                <w:rFonts w:ascii="Arial" w:hAnsi="Arial" w:cs="Arial"/>
              </w:rPr>
            </w:pPr>
          </w:p>
          <w:p w:rsidRPr="001A1AE0" w:rsidR="009D0180" w:rsidP="00B23026" w:rsidRDefault="009D0180" w14:paraId="23FD9C55" w14:textId="1AE61277">
            <w:pPr>
              <w:rPr>
                <w:rFonts w:ascii="Arial" w:hAnsi="Arial" w:cs="Arial"/>
              </w:rPr>
            </w:pPr>
            <w:r w:rsidRPr="001A1AE0">
              <w:rPr>
                <w:rFonts w:ascii="Arial" w:hAnsi="Arial" w:cs="Arial"/>
              </w:rPr>
              <w:t>In allocated groups</w:t>
            </w:r>
            <w:r w:rsidR="006F0B2E">
              <w:rPr>
                <w:rFonts w:ascii="Arial" w:hAnsi="Arial" w:cs="Arial"/>
              </w:rPr>
              <w:t>,</w:t>
            </w:r>
            <w:r w:rsidRPr="001A1AE0">
              <w:rPr>
                <w:rFonts w:ascii="Arial" w:hAnsi="Arial" w:cs="Arial"/>
              </w:rPr>
              <w:t xml:space="preserve"> set up the experiment.</w:t>
            </w:r>
          </w:p>
        </w:tc>
        <w:tc>
          <w:tcPr>
            <w:tcW w:w="2421" w:type="dxa"/>
            <w:vMerge/>
          </w:tcPr>
          <w:p w:rsidRPr="001A1AE0" w:rsidR="009D0180" w:rsidP="00B23026" w:rsidRDefault="009D0180" w14:paraId="53632A24" w14:textId="3A6776E9">
            <w:pPr>
              <w:rPr>
                <w:rFonts w:ascii="Arial" w:hAnsi="Arial" w:cs="Arial"/>
              </w:rPr>
            </w:pPr>
          </w:p>
        </w:tc>
      </w:tr>
      <w:tr w:rsidRPr="001A1AE0" w:rsidR="009D0180" w:rsidTr="00870DE2" w14:paraId="379600FC" w14:textId="77777777">
        <w:trPr>
          <w:trHeight w:val="575"/>
        </w:trPr>
        <w:tc>
          <w:tcPr>
            <w:tcW w:w="1513" w:type="dxa"/>
            <w:tcBorders>
              <w:right w:val="single" w:color="auto" w:sz="4" w:space="0"/>
            </w:tcBorders>
          </w:tcPr>
          <w:p w:rsidRPr="001A1AE0" w:rsidR="009D0180" w:rsidP="00B23026" w:rsidRDefault="009D0180" w14:paraId="2217E9A7" w14:textId="4A3D6080">
            <w:pPr>
              <w:rPr>
                <w:rFonts w:ascii="Arial" w:hAnsi="Arial" w:cs="Arial"/>
              </w:rPr>
            </w:pPr>
            <w:r w:rsidRPr="001A1AE0">
              <w:rPr>
                <w:rFonts w:ascii="Arial" w:hAnsi="Arial" w:cs="Arial"/>
              </w:rPr>
              <w:t>10 minutes</w:t>
            </w:r>
          </w:p>
        </w:tc>
        <w:tc>
          <w:tcPr>
            <w:tcW w:w="6022" w:type="dxa"/>
            <w:tcBorders>
              <w:left w:val="single" w:color="auto" w:sz="4" w:space="0"/>
              <w:right w:val="single" w:color="auto" w:sz="4" w:space="0"/>
            </w:tcBorders>
          </w:tcPr>
          <w:p w:rsidRPr="001A1AE0" w:rsidR="009D0180" w:rsidP="002F3C69" w:rsidRDefault="009D0180" w14:paraId="0A6B6B96" w14:textId="399FF4E9">
            <w:pPr>
              <w:pStyle w:val="Heading3"/>
              <w:rPr>
                <w:b w:val="0"/>
                <w:bCs w:val="0"/>
              </w:rPr>
            </w:pPr>
            <w:r w:rsidRPr="001A1AE0">
              <w:rPr>
                <w:b w:val="0"/>
                <w:bCs w:val="0"/>
                <w:color w:val="000000" w:themeColor="text1"/>
                <w:lang w:eastAsia="en-US"/>
              </w:rPr>
              <w:t xml:space="preserve">Instruct learners to complete sections </w:t>
            </w:r>
            <w:r w:rsidR="006F0B2E">
              <w:rPr>
                <w:b w:val="0"/>
                <w:bCs w:val="0"/>
                <w:color w:val="000000" w:themeColor="text1"/>
                <w:lang w:eastAsia="en-US"/>
              </w:rPr>
              <w:t>one</w:t>
            </w:r>
            <w:r w:rsidRPr="001A1AE0">
              <w:rPr>
                <w:b w:val="0"/>
                <w:bCs w:val="0"/>
                <w:color w:val="000000" w:themeColor="text1"/>
                <w:lang w:eastAsia="en-US"/>
              </w:rPr>
              <w:t xml:space="preserve">, </w:t>
            </w:r>
            <w:r w:rsidR="006F0B2E">
              <w:rPr>
                <w:b w:val="0"/>
                <w:bCs w:val="0"/>
                <w:color w:val="000000" w:themeColor="text1"/>
                <w:lang w:eastAsia="en-US"/>
              </w:rPr>
              <w:t>two</w:t>
            </w:r>
            <w:r w:rsidRPr="001A1AE0">
              <w:rPr>
                <w:b w:val="0"/>
                <w:bCs w:val="0"/>
                <w:color w:val="000000" w:themeColor="text1"/>
                <w:lang w:eastAsia="en-US"/>
              </w:rPr>
              <w:t xml:space="preserve"> and </w:t>
            </w:r>
            <w:r w:rsidR="006F0B2E">
              <w:rPr>
                <w:b w:val="0"/>
                <w:bCs w:val="0"/>
                <w:color w:val="000000" w:themeColor="text1"/>
                <w:lang w:eastAsia="en-US"/>
              </w:rPr>
              <w:t>three</w:t>
            </w:r>
            <w:r w:rsidRPr="001A1AE0">
              <w:rPr>
                <w:b w:val="0"/>
                <w:bCs w:val="0"/>
                <w:color w:val="000000" w:themeColor="text1"/>
                <w:lang w:eastAsia="en-US"/>
              </w:rPr>
              <w:t xml:space="preserve"> in the</w:t>
            </w:r>
            <w:r w:rsidRPr="001A1AE0">
              <w:rPr>
                <w:rStyle w:val="Strong"/>
              </w:rPr>
              <w:t xml:space="preserve"> </w:t>
            </w:r>
            <w:r w:rsidRPr="001A1AE0" w:rsidR="00C87DCC">
              <w:rPr>
                <w:rStyle w:val="Strong"/>
              </w:rPr>
              <w:t>Metal</w:t>
            </w:r>
            <w:r w:rsidRPr="001A1AE0">
              <w:rPr>
                <w:rStyle w:val="Strong"/>
              </w:rPr>
              <w:t xml:space="preserve"> deterioration experiment report template.</w:t>
            </w:r>
          </w:p>
        </w:tc>
        <w:tc>
          <w:tcPr>
            <w:tcW w:w="3992" w:type="dxa"/>
            <w:tcBorders>
              <w:left w:val="single" w:color="auto" w:sz="4" w:space="0"/>
            </w:tcBorders>
          </w:tcPr>
          <w:p w:rsidRPr="001A1AE0" w:rsidR="009D0180" w:rsidP="00B23026" w:rsidRDefault="00983A5C" w14:paraId="560B0AA5" w14:textId="123ADFEF">
            <w:pPr>
              <w:rPr>
                <w:rFonts w:ascii="Arial" w:hAnsi="Arial" w:cs="Arial"/>
                <w:color w:val="000000" w:themeColor="text1"/>
                <w:lang w:eastAsia="en-US"/>
              </w:rPr>
            </w:pPr>
            <w:r w:rsidRPr="001A1AE0">
              <w:rPr>
                <w:rFonts w:ascii="Arial" w:hAnsi="Arial" w:cs="Arial"/>
                <w:color w:val="000000" w:themeColor="text1"/>
                <w:lang w:eastAsia="en-US"/>
              </w:rPr>
              <w:t xml:space="preserve">Complete sections </w:t>
            </w:r>
            <w:r w:rsidR="006F0B2E">
              <w:rPr>
                <w:rFonts w:ascii="Arial" w:hAnsi="Arial" w:cs="Arial"/>
                <w:color w:val="000000" w:themeColor="text1"/>
                <w:lang w:eastAsia="en-US"/>
              </w:rPr>
              <w:t>one</w:t>
            </w:r>
            <w:r w:rsidRPr="001A1AE0">
              <w:rPr>
                <w:rFonts w:ascii="Arial" w:hAnsi="Arial" w:cs="Arial"/>
                <w:color w:val="000000" w:themeColor="text1"/>
                <w:lang w:eastAsia="en-US"/>
              </w:rPr>
              <w:t xml:space="preserve">, </w:t>
            </w:r>
            <w:r w:rsidR="006F0B2E">
              <w:rPr>
                <w:rFonts w:ascii="Arial" w:hAnsi="Arial" w:cs="Arial"/>
                <w:color w:val="000000" w:themeColor="text1"/>
                <w:lang w:eastAsia="en-US"/>
              </w:rPr>
              <w:t>two</w:t>
            </w:r>
            <w:r w:rsidRPr="001A1AE0">
              <w:rPr>
                <w:rFonts w:ascii="Arial" w:hAnsi="Arial" w:cs="Arial"/>
                <w:color w:val="000000" w:themeColor="text1"/>
                <w:lang w:eastAsia="en-US"/>
              </w:rPr>
              <w:t xml:space="preserve"> and </w:t>
            </w:r>
            <w:r w:rsidR="006F0B2E">
              <w:rPr>
                <w:rFonts w:ascii="Arial" w:hAnsi="Arial" w:cs="Arial"/>
                <w:color w:val="000000" w:themeColor="text1"/>
                <w:lang w:eastAsia="en-US"/>
              </w:rPr>
              <w:t>three</w:t>
            </w:r>
            <w:r w:rsidRPr="001A1AE0">
              <w:rPr>
                <w:rFonts w:ascii="Arial" w:hAnsi="Arial" w:cs="Arial"/>
                <w:color w:val="000000" w:themeColor="text1"/>
                <w:lang w:eastAsia="en-US"/>
              </w:rPr>
              <w:t xml:space="preserve"> in the</w:t>
            </w:r>
            <w:r w:rsidRPr="001A1AE0">
              <w:rPr>
                <w:rStyle w:val="Strong"/>
                <w:rFonts w:ascii="Arial" w:hAnsi="Arial" w:cs="Arial"/>
              </w:rPr>
              <w:t xml:space="preserve"> </w:t>
            </w:r>
            <w:r w:rsidRPr="001A1AE0" w:rsidR="00C87DCC">
              <w:rPr>
                <w:rStyle w:val="Strong"/>
                <w:rFonts w:ascii="Arial" w:hAnsi="Arial" w:cs="Arial"/>
                <w:b w:val="0"/>
                <w:bCs w:val="0"/>
              </w:rPr>
              <w:t>Metal</w:t>
            </w:r>
            <w:r w:rsidRPr="001A1AE0">
              <w:rPr>
                <w:rStyle w:val="Strong"/>
                <w:rFonts w:ascii="Arial" w:hAnsi="Arial" w:cs="Arial"/>
                <w:b w:val="0"/>
                <w:bCs w:val="0"/>
              </w:rPr>
              <w:t xml:space="preserve"> deterioration experiment report template.</w:t>
            </w:r>
          </w:p>
        </w:tc>
        <w:tc>
          <w:tcPr>
            <w:tcW w:w="2421" w:type="dxa"/>
            <w:vMerge/>
          </w:tcPr>
          <w:p w:rsidRPr="001A1AE0" w:rsidR="009D0180" w:rsidP="00B23026" w:rsidRDefault="009D0180" w14:paraId="00A43BC7" w14:textId="2EA0907E"/>
        </w:tc>
      </w:tr>
      <w:tr w:rsidRPr="001A1AE0" w:rsidR="009D0180" w:rsidTr="00870DE2" w14:paraId="4A5A2652" w14:textId="77777777">
        <w:trPr>
          <w:trHeight w:val="575"/>
        </w:trPr>
        <w:tc>
          <w:tcPr>
            <w:tcW w:w="1513" w:type="dxa"/>
            <w:tcBorders>
              <w:right w:val="single" w:color="auto" w:sz="4" w:space="0"/>
            </w:tcBorders>
          </w:tcPr>
          <w:p w:rsidRPr="001A1AE0" w:rsidR="009D0180" w:rsidP="00B23026" w:rsidRDefault="009D0180" w14:paraId="55B8EA63" w14:textId="6FF642C9">
            <w:pPr>
              <w:rPr>
                <w:rFonts w:ascii="Arial" w:hAnsi="Arial" w:cs="Arial"/>
              </w:rPr>
            </w:pPr>
            <w:r w:rsidRPr="001A1AE0">
              <w:rPr>
                <w:rFonts w:ascii="Arial" w:hAnsi="Arial" w:cs="Arial"/>
              </w:rPr>
              <w:t>40 minutes</w:t>
            </w:r>
          </w:p>
        </w:tc>
        <w:tc>
          <w:tcPr>
            <w:tcW w:w="6022" w:type="dxa"/>
            <w:tcBorders>
              <w:left w:val="single" w:color="auto" w:sz="4" w:space="0"/>
              <w:right w:val="single" w:color="auto" w:sz="4" w:space="0"/>
            </w:tcBorders>
          </w:tcPr>
          <w:p w:rsidRPr="001A1AE0" w:rsidR="009D0180" w:rsidP="00B23026" w:rsidRDefault="009D0180" w14:paraId="50FE69F2" w14:textId="32EB0BFA">
            <w:pPr>
              <w:rPr>
                <w:rFonts w:ascii="Arial" w:hAnsi="Arial" w:cs="Arial"/>
                <w:color w:val="000000" w:themeColor="text1"/>
                <w:lang w:eastAsia="en-US"/>
              </w:rPr>
            </w:pPr>
            <w:r w:rsidRPr="001A1AE0">
              <w:rPr>
                <w:rFonts w:ascii="Arial" w:hAnsi="Arial" w:cs="Arial"/>
                <w:color w:val="000000" w:themeColor="text1"/>
                <w:lang w:eastAsia="en-US"/>
              </w:rPr>
              <w:t>Introduce the next experiment</w:t>
            </w:r>
            <w:r w:rsidRPr="001A1AE0" w:rsidR="00534A3F">
              <w:rPr>
                <w:rFonts w:ascii="Arial" w:hAnsi="Arial" w:cs="Arial"/>
                <w:color w:val="000000" w:themeColor="text1"/>
                <w:lang w:eastAsia="en-US"/>
              </w:rPr>
              <w:t>s:</w:t>
            </w:r>
            <w:r w:rsidRPr="001A1AE0">
              <w:rPr>
                <w:rFonts w:ascii="Arial" w:hAnsi="Arial" w:cs="Arial"/>
                <w:color w:val="000000" w:themeColor="text1"/>
                <w:lang w:eastAsia="en-US"/>
              </w:rPr>
              <w:t xml:space="preserve"> </w:t>
            </w:r>
            <w:r w:rsidR="00A203FC">
              <w:rPr>
                <w:rFonts w:ascii="Arial" w:hAnsi="Arial" w:cs="Arial"/>
                <w:color w:val="000000" w:themeColor="text1"/>
                <w:lang w:eastAsia="en-US"/>
              </w:rPr>
              <w:t>s</w:t>
            </w:r>
            <w:r w:rsidRPr="001A1AE0">
              <w:rPr>
                <w:rFonts w:ascii="Arial" w:hAnsi="Arial" w:cs="Arial"/>
                <w:color w:val="000000" w:themeColor="text1"/>
                <w:lang w:eastAsia="en-US"/>
              </w:rPr>
              <w:t>olar heat experiment</w:t>
            </w:r>
            <w:r w:rsidR="00A203FC">
              <w:rPr>
                <w:rFonts w:ascii="Arial" w:hAnsi="Arial" w:cs="Arial"/>
                <w:color w:val="000000" w:themeColor="text1"/>
                <w:lang w:eastAsia="en-US"/>
              </w:rPr>
              <w:t>,</w:t>
            </w:r>
            <w:r w:rsidRPr="001A1AE0">
              <w:rPr>
                <w:rFonts w:ascii="Arial" w:hAnsi="Arial" w:cs="Arial"/>
                <w:color w:val="000000" w:themeColor="text1"/>
                <w:lang w:eastAsia="en-US"/>
              </w:rPr>
              <w:t xml:space="preserve"> </w:t>
            </w:r>
            <w:r w:rsidRPr="00EB5263" w:rsidR="00070FDF">
              <w:rPr>
                <w:rFonts w:ascii="Arial" w:hAnsi="Arial" w:cs="Arial"/>
              </w:rPr>
              <w:t>w</w:t>
            </w:r>
            <w:r w:rsidRPr="001A1AE0">
              <w:rPr>
                <w:rFonts w:ascii="Arial" w:hAnsi="Arial" w:cs="Arial"/>
              </w:rPr>
              <w:t xml:space="preserve">indy day simulation and </w:t>
            </w:r>
            <w:r w:rsidR="00070FDF">
              <w:rPr>
                <w:rFonts w:ascii="Arial" w:hAnsi="Arial" w:cs="Arial"/>
              </w:rPr>
              <w:t>f</w:t>
            </w:r>
            <w:r w:rsidRPr="001A1AE0" w:rsidR="00534A3F">
              <w:rPr>
                <w:rFonts w:ascii="Arial" w:hAnsi="Arial" w:cs="Arial"/>
              </w:rPr>
              <w:t>r</w:t>
            </w:r>
            <w:r w:rsidRPr="001A1AE0">
              <w:rPr>
                <w:rFonts w:ascii="Arial" w:hAnsi="Arial" w:cs="Arial"/>
              </w:rPr>
              <w:t>ost formation experiment. State the objectives.</w:t>
            </w:r>
          </w:p>
          <w:p w:rsidRPr="001A1AE0" w:rsidR="009D0180" w:rsidP="00B23026" w:rsidRDefault="009D0180" w14:paraId="089797A9" w14:textId="77777777">
            <w:pPr>
              <w:rPr>
                <w:rFonts w:ascii="Arial" w:hAnsi="Arial" w:cs="Arial"/>
                <w:color w:val="000000" w:themeColor="text1"/>
                <w:lang w:eastAsia="en-US"/>
              </w:rPr>
            </w:pPr>
          </w:p>
          <w:p w:rsidRPr="001A1AE0" w:rsidR="009D0180" w:rsidP="003A5CF6" w:rsidRDefault="009D0180" w14:paraId="2B6A0664" w14:textId="7E373F52">
            <w:pPr>
              <w:rPr>
                <w:rFonts w:ascii="Arial" w:hAnsi="Arial" w:cs="Arial"/>
                <w:color w:val="000000" w:themeColor="text1"/>
                <w:lang w:eastAsia="en-US"/>
              </w:rPr>
            </w:pPr>
            <w:r w:rsidRPr="001A1AE0">
              <w:rPr>
                <w:rFonts w:ascii="Arial" w:hAnsi="Arial" w:cs="Arial"/>
                <w:color w:val="000000" w:themeColor="text1"/>
                <w:lang w:eastAsia="en-US"/>
              </w:rPr>
              <w:t xml:space="preserve">Instruct learners that during the experiments they will also undertake research of real-world contextual applications of the principle of the </w:t>
            </w:r>
            <w:r w:rsidR="00A203FC">
              <w:rPr>
                <w:rFonts w:ascii="Arial" w:hAnsi="Arial" w:cs="Arial"/>
                <w:color w:val="000000" w:themeColor="text1"/>
                <w:lang w:eastAsia="en-US"/>
              </w:rPr>
              <w:t>s</w:t>
            </w:r>
            <w:r w:rsidRPr="001A1AE0">
              <w:rPr>
                <w:rFonts w:ascii="Arial" w:hAnsi="Arial" w:cs="Arial"/>
                <w:color w:val="000000" w:themeColor="text1"/>
                <w:lang w:eastAsia="en-US"/>
              </w:rPr>
              <w:t xml:space="preserve">olar heat experiment. </w:t>
            </w:r>
          </w:p>
          <w:p w:rsidRPr="001A1AE0" w:rsidR="009D0180" w:rsidP="003A5CF6" w:rsidRDefault="009D0180" w14:paraId="1D83E167" w14:textId="77777777">
            <w:pPr>
              <w:rPr>
                <w:rFonts w:ascii="Arial" w:hAnsi="Arial" w:cs="Arial"/>
                <w:lang w:eastAsia="en-US"/>
              </w:rPr>
            </w:pPr>
          </w:p>
          <w:p w:rsidRPr="001A1AE0" w:rsidR="009D0180" w:rsidP="00B23026" w:rsidRDefault="009D0180" w14:paraId="19024DB0" w14:textId="28853443">
            <w:pPr>
              <w:rPr>
                <w:rFonts w:ascii="Arial" w:hAnsi="Arial" w:cs="Arial"/>
                <w:color w:val="000000" w:themeColor="text1"/>
                <w:lang w:eastAsia="en-US"/>
              </w:rPr>
            </w:pPr>
            <w:r w:rsidRPr="001A1AE0">
              <w:rPr>
                <w:rFonts w:ascii="Arial" w:hAnsi="Arial" w:cs="Arial"/>
                <w:color w:val="000000" w:themeColor="text1"/>
                <w:lang w:eastAsia="en-US"/>
              </w:rPr>
              <w:t xml:space="preserve">Hand out the instructions and equipment for both experiments. Allocate a </w:t>
            </w:r>
            <w:r w:rsidR="00A203FC">
              <w:rPr>
                <w:rFonts w:ascii="Arial" w:hAnsi="Arial" w:cs="Arial"/>
                <w:color w:val="000000" w:themeColor="text1"/>
                <w:lang w:eastAsia="en-US"/>
              </w:rPr>
              <w:t>s</w:t>
            </w:r>
            <w:r w:rsidRPr="001A1AE0">
              <w:rPr>
                <w:rFonts w:ascii="Arial" w:hAnsi="Arial" w:cs="Arial"/>
                <w:color w:val="000000" w:themeColor="text1"/>
                <w:lang w:eastAsia="en-US"/>
              </w:rPr>
              <w:t>olar heat research topic to each group of learners.</w:t>
            </w:r>
          </w:p>
          <w:p w:rsidRPr="001A1AE0" w:rsidR="009D0180" w:rsidP="00B23026" w:rsidRDefault="009D0180" w14:paraId="7097D69C" w14:textId="77777777">
            <w:pPr>
              <w:rPr>
                <w:rFonts w:ascii="Arial" w:hAnsi="Arial" w:cs="Arial"/>
                <w:color w:val="000000" w:themeColor="text1"/>
                <w:lang w:eastAsia="en-US"/>
              </w:rPr>
            </w:pPr>
          </w:p>
          <w:p w:rsidRPr="001A1AE0" w:rsidR="009D0180" w:rsidP="00F817E4" w:rsidRDefault="009D0180" w14:paraId="4DB5D106" w14:textId="40359C08">
            <w:pPr>
              <w:pStyle w:val="Heading3"/>
              <w:spacing w:after="0"/>
              <w:rPr>
                <w:color w:val="000000" w:themeColor="text1"/>
                <w:lang w:eastAsia="en-US"/>
              </w:rPr>
            </w:pPr>
            <w:r w:rsidRPr="001A1AE0">
              <w:rPr>
                <w:b w:val="0"/>
                <w:bCs w:val="0"/>
                <w:lang w:eastAsia="en-US"/>
              </w:rPr>
              <w:t xml:space="preserve">These experiments can run concurrently. </w:t>
            </w:r>
            <w:r w:rsidRPr="001A1AE0">
              <w:rPr>
                <w:b w:val="0"/>
                <w:bCs w:val="0"/>
              </w:rPr>
              <w:t>The</w:t>
            </w:r>
            <w:r w:rsidRPr="001A1AE0">
              <w:t xml:space="preserve"> </w:t>
            </w:r>
            <w:r w:rsidRPr="00EB5263" w:rsidR="00070FDF">
              <w:rPr>
                <w:b w:val="0"/>
                <w:bCs w:val="0"/>
              </w:rPr>
              <w:t>w</w:t>
            </w:r>
            <w:r w:rsidRPr="001A1AE0">
              <w:rPr>
                <w:b w:val="0"/>
                <w:bCs w:val="0"/>
              </w:rPr>
              <w:t xml:space="preserve">indy day simulation and </w:t>
            </w:r>
            <w:r w:rsidR="00070FDF">
              <w:rPr>
                <w:b w:val="0"/>
                <w:bCs w:val="0"/>
              </w:rPr>
              <w:t>f</w:t>
            </w:r>
            <w:r w:rsidRPr="001A1AE0">
              <w:rPr>
                <w:b w:val="0"/>
                <w:bCs w:val="0"/>
              </w:rPr>
              <w:t>rost formation experiment</w:t>
            </w:r>
            <w:r w:rsidRPr="001A1AE0" w:rsidR="00F817E4">
              <w:rPr>
                <w:b w:val="0"/>
                <w:bCs w:val="0"/>
              </w:rPr>
              <w:t xml:space="preserve"> </w:t>
            </w:r>
            <w:r w:rsidRPr="001A1AE0">
              <w:rPr>
                <w:b w:val="0"/>
                <w:bCs w:val="0"/>
              </w:rPr>
              <w:t>is</w:t>
            </w:r>
            <w:r w:rsidRPr="001A1AE0" w:rsidR="00474D65">
              <w:rPr>
                <w:b w:val="0"/>
                <w:bCs w:val="0"/>
              </w:rPr>
              <w:t xml:space="preserve"> </w:t>
            </w:r>
            <w:r w:rsidRPr="001A1AE0">
              <w:rPr>
                <w:b w:val="0"/>
                <w:bCs w:val="0"/>
              </w:rPr>
              <w:t xml:space="preserve">intended to run the duration of the session and the solar heating experiment for 30 minutes. </w:t>
            </w:r>
            <w:r w:rsidRPr="001A1AE0">
              <w:rPr>
                <w:b w:val="0"/>
                <w:bCs w:val="0"/>
                <w:lang w:eastAsia="en-US"/>
              </w:rPr>
              <w:t xml:space="preserve">Set up </w:t>
            </w:r>
            <w:r w:rsidR="00A203FC">
              <w:rPr>
                <w:b w:val="0"/>
                <w:bCs w:val="0"/>
                <w:lang w:eastAsia="en-US"/>
              </w:rPr>
              <w:t xml:space="preserve">the </w:t>
            </w:r>
            <w:r w:rsidR="00070FDF">
              <w:rPr>
                <w:b w:val="0"/>
                <w:bCs w:val="0"/>
              </w:rPr>
              <w:t>w</w:t>
            </w:r>
            <w:r w:rsidRPr="001A1AE0">
              <w:rPr>
                <w:b w:val="0"/>
                <w:bCs w:val="0"/>
              </w:rPr>
              <w:t xml:space="preserve">indy day simulation and </w:t>
            </w:r>
            <w:r w:rsidR="00070FDF">
              <w:rPr>
                <w:b w:val="0"/>
                <w:bCs w:val="0"/>
              </w:rPr>
              <w:t>f</w:t>
            </w:r>
            <w:r w:rsidRPr="001A1AE0">
              <w:rPr>
                <w:b w:val="0"/>
                <w:bCs w:val="0"/>
              </w:rPr>
              <w:t xml:space="preserve">rost formation experiment </w:t>
            </w:r>
            <w:r w:rsidRPr="001A1AE0">
              <w:rPr>
                <w:b w:val="0"/>
                <w:bCs w:val="0"/>
                <w:color w:val="000000" w:themeColor="text1"/>
                <w:lang w:eastAsia="en-US"/>
              </w:rPr>
              <w:t>first</w:t>
            </w:r>
            <w:r w:rsidR="00474D65">
              <w:rPr>
                <w:b w:val="0"/>
                <w:bCs w:val="0"/>
                <w:color w:val="000000" w:themeColor="text1"/>
                <w:lang w:eastAsia="en-US"/>
              </w:rPr>
              <w:t>,</w:t>
            </w:r>
            <w:r w:rsidRPr="001A1AE0">
              <w:rPr>
                <w:b w:val="0"/>
                <w:bCs w:val="0"/>
                <w:color w:val="000000" w:themeColor="text1"/>
                <w:lang w:eastAsia="en-US"/>
              </w:rPr>
              <w:t xml:space="preserve"> followed by the </w:t>
            </w:r>
            <w:r w:rsidR="00A203FC">
              <w:rPr>
                <w:b w:val="0"/>
                <w:bCs w:val="0"/>
                <w:color w:val="000000" w:themeColor="text1"/>
                <w:lang w:eastAsia="en-US"/>
              </w:rPr>
              <w:t>s</w:t>
            </w:r>
            <w:r w:rsidRPr="001A1AE0">
              <w:rPr>
                <w:b w:val="0"/>
                <w:bCs w:val="0"/>
                <w:color w:val="000000" w:themeColor="text1"/>
                <w:lang w:eastAsia="en-US"/>
              </w:rPr>
              <w:t>olar heat experiment.</w:t>
            </w:r>
          </w:p>
          <w:p w:rsidRPr="001A1AE0" w:rsidR="009D0180" w:rsidP="00B23026" w:rsidRDefault="009D0180" w14:paraId="29779506" w14:textId="77777777">
            <w:pPr>
              <w:rPr>
                <w:rFonts w:ascii="Arial" w:hAnsi="Arial" w:cs="Arial"/>
                <w:color w:val="000000" w:themeColor="text1"/>
              </w:rPr>
            </w:pPr>
          </w:p>
          <w:p w:rsidRPr="001A1AE0" w:rsidR="009D0180" w:rsidP="00EE0580" w:rsidRDefault="009D0180" w14:paraId="6B9CC0A6" w14:textId="204B0D2C">
            <w:pPr>
              <w:rPr>
                <w:rFonts w:ascii="Arial" w:hAnsi="Arial" w:cs="Arial"/>
                <w:color w:val="000000" w:themeColor="text1"/>
                <w:lang w:eastAsia="en-US"/>
              </w:rPr>
            </w:pPr>
            <w:r w:rsidRPr="001A1AE0">
              <w:rPr>
                <w:rFonts w:ascii="Arial" w:hAnsi="Arial" w:cs="Arial"/>
                <w:color w:val="000000" w:themeColor="text1"/>
                <w:lang w:eastAsia="en-US"/>
              </w:rPr>
              <w:t xml:space="preserve">Circulate to help learners set up their experiments and ensure </w:t>
            </w:r>
            <w:r w:rsidRPr="001A1AE0" w:rsidR="00C32F53">
              <w:rPr>
                <w:rFonts w:ascii="Arial" w:hAnsi="Arial" w:cs="Arial"/>
                <w:color w:val="000000" w:themeColor="text1"/>
                <w:lang w:eastAsia="en-US"/>
              </w:rPr>
              <w:t>learner</w:t>
            </w:r>
            <w:r w:rsidRPr="001A1AE0">
              <w:rPr>
                <w:rFonts w:ascii="Arial" w:hAnsi="Arial" w:cs="Arial"/>
                <w:color w:val="000000" w:themeColor="text1"/>
                <w:lang w:eastAsia="en-US"/>
              </w:rPr>
              <w:t>s are on task and taking data readings regularly.</w:t>
            </w:r>
          </w:p>
          <w:p w:rsidRPr="001A1AE0" w:rsidR="009D0180" w:rsidP="00B23026" w:rsidRDefault="009D0180" w14:paraId="3204B268" w14:textId="1C83D67B">
            <w:pPr>
              <w:rPr>
                <w:rFonts w:ascii="Arial" w:hAnsi="Arial" w:cs="Arial"/>
              </w:rPr>
            </w:pPr>
          </w:p>
        </w:tc>
        <w:tc>
          <w:tcPr>
            <w:tcW w:w="3992" w:type="dxa"/>
            <w:tcBorders>
              <w:left w:val="single" w:color="auto" w:sz="4" w:space="0"/>
            </w:tcBorders>
          </w:tcPr>
          <w:p w:rsidRPr="001A1AE0" w:rsidR="009D0180" w:rsidP="00B23026" w:rsidRDefault="009D0180" w14:paraId="07C629F5" w14:textId="77777777">
            <w:pPr>
              <w:rPr>
                <w:rFonts w:ascii="Arial" w:hAnsi="Arial" w:cs="Arial"/>
                <w:color w:val="000000" w:themeColor="text1"/>
                <w:lang w:eastAsia="en-US"/>
              </w:rPr>
            </w:pPr>
          </w:p>
          <w:p w:rsidRPr="001A1AE0" w:rsidR="009D0180" w:rsidP="00B23026" w:rsidRDefault="009D0180" w14:paraId="4E2BA48E" w14:textId="77777777">
            <w:pPr>
              <w:rPr>
                <w:rFonts w:ascii="Arial" w:hAnsi="Arial" w:cs="Arial"/>
                <w:color w:val="000000" w:themeColor="text1"/>
                <w:lang w:eastAsia="en-US"/>
              </w:rPr>
            </w:pPr>
          </w:p>
          <w:p w:rsidRPr="001A1AE0" w:rsidR="009D0180" w:rsidP="00B23026" w:rsidRDefault="009D0180" w14:paraId="6C6A4449" w14:textId="77777777">
            <w:pPr>
              <w:rPr>
                <w:rFonts w:ascii="Arial" w:hAnsi="Arial" w:cs="Arial"/>
                <w:color w:val="000000" w:themeColor="text1"/>
                <w:lang w:eastAsia="en-US"/>
              </w:rPr>
            </w:pPr>
          </w:p>
          <w:p w:rsidRPr="001A1AE0" w:rsidR="009D0180" w:rsidP="00B23026" w:rsidRDefault="009D0180" w14:paraId="4C808899" w14:textId="77777777">
            <w:pPr>
              <w:rPr>
                <w:rFonts w:ascii="Arial" w:hAnsi="Arial" w:cs="Arial"/>
                <w:color w:val="000000" w:themeColor="text1"/>
                <w:lang w:eastAsia="en-US"/>
              </w:rPr>
            </w:pPr>
          </w:p>
          <w:p w:rsidRPr="001A1AE0" w:rsidR="009D0180" w:rsidP="00B23026" w:rsidRDefault="009D0180" w14:paraId="7C1FEC40" w14:textId="43CA8C98">
            <w:pPr>
              <w:rPr>
                <w:rFonts w:ascii="Arial" w:hAnsi="Arial" w:cs="Arial"/>
                <w:color w:val="000000" w:themeColor="text1"/>
                <w:lang w:eastAsia="en-US"/>
              </w:rPr>
            </w:pPr>
            <w:r w:rsidRPr="001A1AE0">
              <w:rPr>
                <w:rFonts w:ascii="Arial" w:hAnsi="Arial" w:cs="Arial"/>
                <w:color w:val="000000" w:themeColor="text1"/>
                <w:lang w:eastAsia="en-US"/>
              </w:rPr>
              <w:t>Listen to instructions then set up experiments as directed.</w:t>
            </w:r>
          </w:p>
          <w:p w:rsidRPr="001A1AE0" w:rsidR="009D0180" w:rsidP="00B23026" w:rsidRDefault="009D0180" w14:paraId="6089815E" w14:textId="77777777">
            <w:pPr>
              <w:rPr>
                <w:rFonts w:ascii="Arial" w:hAnsi="Arial" w:cs="Arial"/>
                <w:color w:val="000000" w:themeColor="text1"/>
                <w:lang w:eastAsia="en-US"/>
              </w:rPr>
            </w:pPr>
          </w:p>
          <w:p w:rsidRPr="001A1AE0" w:rsidR="009D0180" w:rsidP="00B23026" w:rsidRDefault="009D0180" w14:paraId="7D563608" w14:textId="77777777">
            <w:pPr>
              <w:pStyle w:val="Heading3"/>
              <w:spacing w:after="0"/>
              <w:rPr>
                <w:b w:val="0"/>
                <w:bCs w:val="0"/>
                <w:color w:val="000000" w:themeColor="text1"/>
                <w:lang w:eastAsia="en-US"/>
              </w:rPr>
            </w:pPr>
          </w:p>
          <w:p w:rsidRPr="001A1AE0" w:rsidR="009D0180" w:rsidP="00B23026" w:rsidRDefault="009D0180" w14:paraId="6273FB43" w14:textId="77777777">
            <w:pPr>
              <w:pStyle w:val="Heading3"/>
              <w:spacing w:after="0"/>
              <w:rPr>
                <w:b w:val="0"/>
                <w:bCs w:val="0"/>
                <w:color w:val="000000" w:themeColor="text1"/>
                <w:lang w:eastAsia="en-US"/>
              </w:rPr>
            </w:pPr>
          </w:p>
          <w:p w:rsidRPr="001A1AE0" w:rsidR="009D0180" w:rsidP="00B23026" w:rsidRDefault="009D0180" w14:paraId="0F026AB1" w14:textId="77777777">
            <w:pPr>
              <w:pStyle w:val="Heading3"/>
              <w:spacing w:after="0"/>
              <w:rPr>
                <w:b w:val="0"/>
                <w:bCs w:val="0"/>
                <w:color w:val="000000" w:themeColor="text1"/>
                <w:lang w:eastAsia="en-US"/>
              </w:rPr>
            </w:pPr>
          </w:p>
          <w:p w:rsidRPr="001A1AE0" w:rsidR="009D0180" w:rsidP="00B23026" w:rsidRDefault="009D0180" w14:paraId="233CF1FE" w14:textId="77777777">
            <w:pPr>
              <w:pStyle w:val="Heading3"/>
              <w:spacing w:after="0"/>
              <w:rPr>
                <w:b w:val="0"/>
                <w:bCs w:val="0"/>
                <w:color w:val="000000" w:themeColor="text1"/>
                <w:lang w:eastAsia="en-US"/>
              </w:rPr>
            </w:pPr>
          </w:p>
          <w:p w:rsidRPr="001A1AE0" w:rsidR="009D0180" w:rsidP="00B23026" w:rsidRDefault="009D0180" w14:paraId="003E05CD" w14:textId="77777777">
            <w:pPr>
              <w:pStyle w:val="Heading3"/>
              <w:spacing w:after="0"/>
              <w:rPr>
                <w:b w:val="0"/>
                <w:bCs w:val="0"/>
                <w:color w:val="000000" w:themeColor="text1"/>
                <w:lang w:eastAsia="en-US"/>
              </w:rPr>
            </w:pPr>
          </w:p>
          <w:p w:rsidRPr="001A1AE0" w:rsidR="009D0180" w:rsidP="00B23026" w:rsidRDefault="009D0180" w14:paraId="2266F0EC" w14:textId="77777777">
            <w:pPr>
              <w:pStyle w:val="Heading3"/>
              <w:spacing w:after="0"/>
              <w:rPr>
                <w:b w:val="0"/>
                <w:bCs w:val="0"/>
                <w:color w:val="000000" w:themeColor="text1"/>
                <w:lang w:eastAsia="en-US"/>
              </w:rPr>
            </w:pPr>
          </w:p>
          <w:p w:rsidRPr="001A1AE0" w:rsidR="009D0180" w:rsidP="00B23026" w:rsidRDefault="009D0180" w14:paraId="318C1559" w14:textId="77777777">
            <w:pPr>
              <w:pStyle w:val="Heading3"/>
              <w:spacing w:after="0"/>
              <w:rPr>
                <w:b w:val="0"/>
                <w:bCs w:val="0"/>
                <w:color w:val="000000" w:themeColor="text1"/>
                <w:lang w:eastAsia="en-US"/>
              </w:rPr>
            </w:pPr>
          </w:p>
          <w:p w:rsidRPr="001A1AE0" w:rsidR="009D0180" w:rsidP="00B23026" w:rsidRDefault="009D0180" w14:paraId="53B8BC37" w14:textId="77777777">
            <w:pPr>
              <w:pStyle w:val="Heading3"/>
              <w:spacing w:after="0"/>
              <w:rPr>
                <w:b w:val="0"/>
                <w:bCs w:val="0"/>
                <w:color w:val="000000" w:themeColor="text1"/>
                <w:lang w:eastAsia="en-US"/>
              </w:rPr>
            </w:pPr>
          </w:p>
          <w:p w:rsidRPr="001A1AE0" w:rsidR="009D0180" w:rsidP="00B23026" w:rsidRDefault="009D0180" w14:paraId="799538BD" w14:textId="77777777">
            <w:pPr>
              <w:pStyle w:val="Heading3"/>
              <w:spacing w:after="0"/>
              <w:rPr>
                <w:b w:val="0"/>
                <w:bCs w:val="0"/>
                <w:color w:val="000000" w:themeColor="text1"/>
                <w:lang w:eastAsia="en-US"/>
              </w:rPr>
            </w:pPr>
          </w:p>
          <w:p w:rsidRPr="001A1AE0" w:rsidR="009D0180" w:rsidP="00B23026" w:rsidRDefault="009D0180" w14:paraId="01768DB6" w14:textId="77777777">
            <w:pPr>
              <w:pStyle w:val="Heading3"/>
              <w:spacing w:after="0"/>
              <w:rPr>
                <w:b w:val="0"/>
                <w:bCs w:val="0"/>
                <w:color w:val="000000" w:themeColor="text1"/>
                <w:lang w:eastAsia="en-US"/>
              </w:rPr>
            </w:pPr>
          </w:p>
          <w:p w:rsidRPr="001A1AE0" w:rsidR="009D0180" w:rsidP="00B23026" w:rsidRDefault="009D0180" w14:paraId="47B87849" w14:textId="77777777">
            <w:pPr>
              <w:pStyle w:val="Heading3"/>
              <w:spacing w:after="0"/>
              <w:rPr>
                <w:b w:val="0"/>
                <w:bCs w:val="0"/>
                <w:color w:val="000000" w:themeColor="text1"/>
                <w:lang w:eastAsia="en-US"/>
              </w:rPr>
            </w:pPr>
          </w:p>
          <w:p w:rsidRPr="001A1AE0" w:rsidR="009D0180" w:rsidP="00B23026" w:rsidRDefault="009D0180" w14:paraId="05E9756A" w14:textId="77777777">
            <w:pPr>
              <w:pStyle w:val="Heading3"/>
              <w:spacing w:after="0"/>
              <w:rPr>
                <w:b w:val="0"/>
                <w:bCs w:val="0"/>
                <w:color w:val="000000" w:themeColor="text1"/>
                <w:lang w:eastAsia="en-US"/>
              </w:rPr>
            </w:pPr>
          </w:p>
          <w:p w:rsidRPr="001A1AE0" w:rsidR="009D0180" w:rsidP="00B23026" w:rsidRDefault="009D0180" w14:paraId="7B7AC912" w14:textId="77777777">
            <w:pPr>
              <w:pStyle w:val="Heading3"/>
              <w:spacing w:after="0"/>
              <w:rPr>
                <w:b w:val="0"/>
                <w:bCs w:val="0"/>
                <w:color w:val="000000" w:themeColor="text1"/>
                <w:lang w:eastAsia="en-US"/>
              </w:rPr>
            </w:pPr>
          </w:p>
          <w:p w:rsidRPr="001A1AE0" w:rsidR="009D0180" w:rsidP="00B23026" w:rsidRDefault="009D0180" w14:paraId="0880092A" w14:textId="63AFC5C8">
            <w:pPr>
              <w:pStyle w:val="Heading3"/>
              <w:spacing w:after="0"/>
              <w:rPr>
                <w:b w:val="0"/>
                <w:bCs w:val="0"/>
                <w:color w:val="000000" w:themeColor="text1"/>
                <w:lang w:eastAsia="en-US"/>
              </w:rPr>
            </w:pPr>
            <w:r w:rsidRPr="001A1AE0">
              <w:rPr>
                <w:b w:val="0"/>
                <w:bCs w:val="0"/>
                <w:color w:val="000000" w:themeColor="text1"/>
                <w:lang w:eastAsia="en-US"/>
              </w:rPr>
              <w:t>Take readings from the solar heat experiment as directed</w:t>
            </w:r>
            <w:r w:rsidR="00474D65">
              <w:rPr>
                <w:b w:val="0"/>
                <w:bCs w:val="0"/>
                <w:color w:val="000000" w:themeColor="text1"/>
                <w:lang w:eastAsia="en-US"/>
              </w:rPr>
              <w:t>,</w:t>
            </w:r>
            <w:r w:rsidRPr="001A1AE0">
              <w:rPr>
                <w:b w:val="0"/>
                <w:bCs w:val="0"/>
                <w:color w:val="000000" w:themeColor="text1"/>
                <w:lang w:eastAsia="en-US"/>
              </w:rPr>
              <w:t xml:space="preserve"> using the </w:t>
            </w:r>
            <w:r w:rsidRPr="001A1AE0">
              <w:rPr>
                <w:b w:val="0"/>
                <w:bCs w:val="0"/>
              </w:rPr>
              <w:t>Solar heat experiment table for collection of data.</w:t>
            </w:r>
          </w:p>
          <w:p w:rsidRPr="001A1AE0" w:rsidR="009D0180" w:rsidP="00B23026" w:rsidRDefault="009D0180" w14:paraId="797EB914" w14:textId="77777777">
            <w:pPr>
              <w:rPr>
                <w:rFonts w:ascii="Arial" w:hAnsi="Arial" w:cs="Arial"/>
                <w:color w:val="000000" w:themeColor="text1"/>
                <w:lang w:eastAsia="en-US"/>
              </w:rPr>
            </w:pPr>
          </w:p>
          <w:p w:rsidRPr="001A1AE0" w:rsidR="009D0180" w:rsidP="00B23026" w:rsidRDefault="009D0180" w14:paraId="793CFC78" w14:textId="74460A64">
            <w:pPr>
              <w:rPr>
                <w:rFonts w:ascii="Arial" w:hAnsi="Arial" w:cs="Arial"/>
                <w:lang w:eastAsia="en-US"/>
              </w:rPr>
            </w:pPr>
            <w:r w:rsidRPr="001A1AE0">
              <w:rPr>
                <w:rFonts w:ascii="Arial" w:hAnsi="Arial" w:cs="Arial"/>
                <w:color w:val="000000" w:themeColor="text1"/>
                <w:lang w:eastAsia="en-US"/>
              </w:rPr>
              <w:t xml:space="preserve">Begin research to </w:t>
            </w:r>
            <w:r w:rsidRPr="001A1AE0">
              <w:rPr>
                <w:rFonts w:ascii="Arial" w:hAnsi="Arial" w:cs="Arial"/>
                <w:lang w:eastAsia="en-US"/>
              </w:rPr>
              <w:t>discover real-world applications informed by the experiment.</w:t>
            </w:r>
          </w:p>
        </w:tc>
        <w:tc>
          <w:tcPr>
            <w:tcW w:w="2421" w:type="dxa"/>
            <w:vMerge/>
          </w:tcPr>
          <w:p w:rsidRPr="001A1AE0" w:rsidR="009D0180" w:rsidP="00B23026" w:rsidRDefault="009D0180" w14:paraId="33AE8CBE" w14:textId="5BCE3208">
            <w:pPr>
              <w:rPr>
                <w:rFonts w:ascii="Arial" w:hAnsi="Arial" w:cs="Arial"/>
              </w:rPr>
            </w:pPr>
          </w:p>
        </w:tc>
      </w:tr>
      <w:tr w:rsidRPr="001A1AE0" w:rsidR="009D0180" w:rsidTr="00870DE2" w14:paraId="55B7C478" w14:textId="77777777">
        <w:trPr>
          <w:trHeight w:val="575"/>
        </w:trPr>
        <w:tc>
          <w:tcPr>
            <w:tcW w:w="1513" w:type="dxa"/>
            <w:tcBorders>
              <w:right w:val="single" w:color="auto" w:sz="4" w:space="0"/>
            </w:tcBorders>
          </w:tcPr>
          <w:p w:rsidRPr="001A1AE0" w:rsidR="009D0180" w:rsidP="00B23026" w:rsidRDefault="009D0180" w14:paraId="45086643" w14:textId="582CA7A9">
            <w:pPr>
              <w:rPr>
                <w:rFonts w:ascii="Arial" w:hAnsi="Arial" w:cs="Arial"/>
              </w:rPr>
            </w:pPr>
            <w:r w:rsidRPr="001A1AE0">
              <w:rPr>
                <w:rFonts w:ascii="Arial" w:hAnsi="Arial" w:cs="Arial"/>
              </w:rPr>
              <w:t>30 minutes</w:t>
            </w:r>
          </w:p>
        </w:tc>
        <w:tc>
          <w:tcPr>
            <w:tcW w:w="6022" w:type="dxa"/>
            <w:tcBorders>
              <w:left w:val="single" w:color="auto" w:sz="4" w:space="0"/>
              <w:right w:val="single" w:color="auto" w:sz="4" w:space="0"/>
            </w:tcBorders>
          </w:tcPr>
          <w:p w:rsidRPr="001A1AE0" w:rsidR="009D0180" w:rsidP="00B23026" w:rsidRDefault="009D0180" w14:paraId="717D9D9B" w14:textId="0CC94839">
            <w:pPr>
              <w:rPr>
                <w:rFonts w:ascii="Arial" w:hAnsi="Arial" w:cs="Arial"/>
              </w:rPr>
            </w:pPr>
            <w:r w:rsidRPr="001A1AE0">
              <w:rPr>
                <w:rFonts w:ascii="Arial" w:hAnsi="Arial" w:cs="Arial"/>
              </w:rPr>
              <w:t xml:space="preserve">This time is for completion of research and </w:t>
            </w:r>
            <w:r w:rsidR="0065744E">
              <w:rPr>
                <w:rFonts w:ascii="Arial" w:hAnsi="Arial" w:cs="Arial"/>
              </w:rPr>
              <w:t xml:space="preserve">the </w:t>
            </w:r>
            <w:r w:rsidRPr="001A1AE0">
              <w:rPr>
                <w:rFonts w:ascii="Arial" w:hAnsi="Arial" w:cs="Arial"/>
              </w:rPr>
              <w:t>windy day and frost formation experiment.</w:t>
            </w:r>
          </w:p>
          <w:p w:rsidRPr="001A1AE0" w:rsidR="009D0180" w:rsidP="00B23026" w:rsidRDefault="009D0180" w14:paraId="600B14F5" w14:textId="77777777">
            <w:pPr>
              <w:rPr>
                <w:rFonts w:ascii="Arial" w:hAnsi="Arial" w:cs="Arial"/>
              </w:rPr>
            </w:pPr>
          </w:p>
          <w:p w:rsidRPr="001A1AE0" w:rsidR="009D0180" w:rsidP="00B23026" w:rsidRDefault="009D0180" w14:paraId="6E47F16D" w14:textId="739EDBB8">
            <w:pPr>
              <w:rPr>
                <w:rFonts w:ascii="Arial" w:hAnsi="Arial" w:cs="Arial"/>
              </w:rPr>
            </w:pPr>
            <w:r w:rsidRPr="001A1AE0">
              <w:rPr>
                <w:rFonts w:ascii="Arial" w:hAnsi="Arial" w:cs="Arial"/>
                <w:lang w:eastAsia="en-US"/>
              </w:rPr>
              <w:t>There is no data to gather but observations will be discussed at the end</w:t>
            </w:r>
            <w:r w:rsidRPr="001A1AE0" w:rsidR="00A008CD">
              <w:rPr>
                <w:rFonts w:ascii="Arial" w:hAnsi="Arial" w:cs="Arial"/>
                <w:lang w:eastAsia="en-US"/>
              </w:rPr>
              <w:t>.</w:t>
            </w:r>
          </w:p>
        </w:tc>
        <w:tc>
          <w:tcPr>
            <w:tcW w:w="3992" w:type="dxa"/>
            <w:tcBorders>
              <w:left w:val="single" w:color="auto" w:sz="4" w:space="0"/>
            </w:tcBorders>
          </w:tcPr>
          <w:p w:rsidRPr="001A1AE0" w:rsidR="009D0180" w:rsidP="00B23026" w:rsidRDefault="009D0180" w14:paraId="430141F8" w14:textId="6943728E">
            <w:pPr>
              <w:rPr>
                <w:rFonts w:ascii="Arial" w:hAnsi="Arial" w:cs="Arial"/>
              </w:rPr>
            </w:pPr>
            <w:r w:rsidRPr="001A1AE0">
              <w:rPr>
                <w:rFonts w:ascii="Arial" w:hAnsi="Arial" w:cs="Arial"/>
              </w:rPr>
              <w:t xml:space="preserve">Completing </w:t>
            </w:r>
            <w:r w:rsidR="00474D65">
              <w:rPr>
                <w:rFonts w:ascii="Arial" w:hAnsi="Arial" w:cs="Arial"/>
              </w:rPr>
              <w:t>s</w:t>
            </w:r>
            <w:r w:rsidRPr="001A1AE0">
              <w:rPr>
                <w:rFonts w:ascii="Arial" w:hAnsi="Arial" w:cs="Arial"/>
              </w:rPr>
              <w:t>olar heat experiment research.</w:t>
            </w:r>
          </w:p>
          <w:p w:rsidRPr="001A1AE0" w:rsidR="009D0180" w:rsidP="00B23026" w:rsidRDefault="009D0180" w14:paraId="224CAFFF" w14:textId="77777777">
            <w:pPr>
              <w:rPr>
                <w:rFonts w:ascii="Arial" w:hAnsi="Arial" w:cs="Arial"/>
              </w:rPr>
            </w:pPr>
          </w:p>
          <w:p w:rsidRPr="001A1AE0" w:rsidR="009D0180" w:rsidP="00F4502F" w:rsidRDefault="009D0180" w14:paraId="5905E1AD" w14:textId="5B8E96D0">
            <w:pPr>
              <w:rPr>
                <w:rFonts w:ascii="Arial" w:hAnsi="Arial" w:cs="Arial"/>
              </w:rPr>
            </w:pPr>
            <w:r w:rsidRPr="001A1AE0">
              <w:rPr>
                <w:rFonts w:ascii="Arial" w:hAnsi="Arial" w:cs="Arial"/>
                <w:lang w:eastAsia="en-US"/>
              </w:rPr>
              <w:t xml:space="preserve">Making notes, diagrams, taking temperatures and general observations of </w:t>
            </w:r>
            <w:r w:rsidR="00474D65">
              <w:rPr>
                <w:rFonts w:ascii="Arial" w:hAnsi="Arial" w:cs="Arial"/>
                <w:lang w:eastAsia="en-US"/>
              </w:rPr>
              <w:t xml:space="preserve">the </w:t>
            </w:r>
            <w:r w:rsidR="00070FDF">
              <w:rPr>
                <w:rFonts w:ascii="Arial" w:hAnsi="Arial" w:cs="Arial"/>
              </w:rPr>
              <w:t>w</w:t>
            </w:r>
            <w:r w:rsidRPr="001A1AE0">
              <w:rPr>
                <w:rFonts w:ascii="Arial" w:hAnsi="Arial" w:cs="Arial"/>
              </w:rPr>
              <w:t>indy day simulation and frost formation experiment</w:t>
            </w:r>
            <w:r w:rsidRPr="001A1AE0" w:rsidR="00A008CD">
              <w:rPr>
                <w:rFonts w:ascii="Arial" w:hAnsi="Arial" w:cs="Arial"/>
              </w:rPr>
              <w:t>.</w:t>
            </w:r>
          </w:p>
        </w:tc>
        <w:tc>
          <w:tcPr>
            <w:tcW w:w="2421" w:type="dxa"/>
            <w:vMerge/>
          </w:tcPr>
          <w:p w:rsidRPr="001A1AE0" w:rsidR="009D0180" w:rsidP="00B23026" w:rsidRDefault="009D0180" w14:paraId="51AF8615" w14:textId="77777777">
            <w:pPr>
              <w:rPr>
                <w:rFonts w:ascii="Arial" w:hAnsi="Arial" w:cs="Arial"/>
              </w:rPr>
            </w:pPr>
          </w:p>
        </w:tc>
      </w:tr>
      <w:tr w:rsidRPr="001A1AE0" w:rsidR="009D0180" w:rsidTr="00870DE2" w14:paraId="4DFDE960" w14:textId="77777777">
        <w:trPr>
          <w:trHeight w:val="575"/>
        </w:trPr>
        <w:tc>
          <w:tcPr>
            <w:tcW w:w="1513" w:type="dxa"/>
            <w:tcBorders>
              <w:right w:val="single" w:color="auto" w:sz="4" w:space="0"/>
            </w:tcBorders>
          </w:tcPr>
          <w:p w:rsidRPr="001A1AE0" w:rsidR="009D0180" w:rsidP="00B23026" w:rsidRDefault="009D0180" w14:paraId="05F91E91" w14:textId="7E2DFAF0">
            <w:pPr>
              <w:rPr>
                <w:rFonts w:ascii="Arial" w:hAnsi="Arial" w:cs="Arial"/>
              </w:rPr>
            </w:pPr>
            <w:r w:rsidRPr="001A1AE0">
              <w:rPr>
                <w:rFonts w:ascii="Arial" w:hAnsi="Arial" w:cs="Arial"/>
              </w:rPr>
              <w:t>20 minutes</w:t>
            </w:r>
          </w:p>
        </w:tc>
        <w:tc>
          <w:tcPr>
            <w:tcW w:w="6022" w:type="dxa"/>
            <w:tcBorders>
              <w:left w:val="single" w:color="auto" w:sz="4" w:space="0"/>
              <w:right w:val="single" w:color="auto" w:sz="4" w:space="0"/>
            </w:tcBorders>
          </w:tcPr>
          <w:p w:rsidRPr="001A1AE0" w:rsidR="009D0180" w:rsidP="00B23026" w:rsidRDefault="009D0180" w14:paraId="2F05D6F9" w14:textId="77777777">
            <w:pPr>
              <w:rPr>
                <w:rFonts w:ascii="Arial" w:hAnsi="Arial" w:cs="Arial"/>
                <w:color w:val="000000" w:themeColor="text1"/>
              </w:rPr>
            </w:pPr>
            <w:r w:rsidRPr="001A1AE0">
              <w:rPr>
                <w:rFonts w:ascii="Arial" w:hAnsi="Arial" w:cs="Arial"/>
                <w:color w:val="000000" w:themeColor="text1"/>
              </w:rPr>
              <w:t>Lead discussion to collate learner observations.</w:t>
            </w:r>
          </w:p>
          <w:p w:rsidRPr="001A1AE0" w:rsidR="009D0180" w:rsidP="00B23026" w:rsidRDefault="009D0180" w14:paraId="52A4E2D7" w14:textId="77777777">
            <w:pPr>
              <w:rPr>
                <w:rFonts w:ascii="Arial" w:hAnsi="Arial" w:cs="Arial"/>
                <w:color w:val="000000" w:themeColor="text1"/>
              </w:rPr>
            </w:pPr>
          </w:p>
          <w:p w:rsidRPr="001A1AE0" w:rsidR="009D0180" w:rsidP="00B23026" w:rsidRDefault="009D0180" w14:paraId="41165487" w14:textId="1E0E5C73">
            <w:pPr>
              <w:rPr>
                <w:rFonts w:ascii="Arial" w:hAnsi="Arial" w:cs="Arial"/>
              </w:rPr>
            </w:pPr>
            <w:r w:rsidRPr="001A1AE0">
              <w:rPr>
                <w:rFonts w:ascii="Arial" w:hAnsi="Arial" w:cs="Arial"/>
                <w:color w:val="000000" w:themeColor="text1"/>
              </w:rPr>
              <w:t>Conclude this experiment with a brief overview of the science principle behind the formation of frost on a windy day</w:t>
            </w:r>
            <w:r w:rsidRPr="001A1AE0" w:rsidR="00A008CD">
              <w:rPr>
                <w:rFonts w:ascii="Arial" w:hAnsi="Arial" w:cs="Arial"/>
                <w:color w:val="000000" w:themeColor="text1"/>
              </w:rPr>
              <w:t xml:space="preserve"> </w:t>
            </w:r>
            <w:r w:rsidRPr="001A1AE0">
              <w:rPr>
                <w:rFonts w:ascii="Arial" w:hAnsi="Arial" w:cs="Arial"/>
                <w:color w:val="000000" w:themeColor="text1"/>
              </w:rPr>
              <w:t>(see notes in support materials).</w:t>
            </w:r>
          </w:p>
        </w:tc>
        <w:tc>
          <w:tcPr>
            <w:tcW w:w="3992" w:type="dxa"/>
            <w:tcBorders>
              <w:left w:val="single" w:color="auto" w:sz="4" w:space="0"/>
            </w:tcBorders>
          </w:tcPr>
          <w:p w:rsidRPr="001A1AE0" w:rsidR="009D0180" w:rsidP="00B23026" w:rsidRDefault="009D0180" w14:paraId="10B58D32" w14:textId="551EB2D8">
            <w:pPr>
              <w:rPr>
                <w:rFonts w:ascii="Arial" w:hAnsi="Arial" w:cs="Arial"/>
              </w:rPr>
            </w:pPr>
            <w:r w:rsidRPr="001A1AE0">
              <w:rPr>
                <w:rFonts w:ascii="Arial" w:hAnsi="Arial" w:cs="Arial"/>
              </w:rPr>
              <w:t>Contribute to discussion with observations.</w:t>
            </w:r>
          </w:p>
        </w:tc>
        <w:tc>
          <w:tcPr>
            <w:tcW w:w="2421" w:type="dxa"/>
            <w:vMerge/>
          </w:tcPr>
          <w:p w:rsidRPr="001A1AE0" w:rsidR="009D0180" w:rsidP="00B23026" w:rsidRDefault="009D0180" w14:paraId="1FF67BF3" w14:textId="77777777">
            <w:pPr>
              <w:rPr>
                <w:rFonts w:ascii="Arial" w:hAnsi="Arial" w:cs="Arial"/>
              </w:rPr>
            </w:pPr>
          </w:p>
        </w:tc>
      </w:tr>
      <w:tr w:rsidRPr="001A1AE0" w:rsidR="00B23026" w:rsidTr="00870DE2" w14:paraId="1293971D" w14:textId="77777777">
        <w:trPr>
          <w:trHeight w:val="575"/>
        </w:trPr>
        <w:tc>
          <w:tcPr>
            <w:tcW w:w="13948" w:type="dxa"/>
            <w:gridSpan w:val="4"/>
          </w:tcPr>
          <w:p w:rsidRPr="001A1AE0" w:rsidR="00B23026" w:rsidP="00B23026" w:rsidRDefault="00B23026" w14:paraId="0AAB9CB7" w14:textId="16D15DD7">
            <w:pPr>
              <w:contextualSpacing/>
              <w:rPr>
                <w:rFonts w:ascii="Arial" w:hAnsi="Arial" w:cs="Arial"/>
              </w:rPr>
            </w:pPr>
            <w:r w:rsidRPr="001A1AE0">
              <w:rPr>
                <w:rFonts w:ascii="Arial" w:hAnsi="Arial" w:cs="Arial"/>
                <w:b/>
                <w:bCs/>
              </w:rPr>
              <w:t>Other information</w:t>
            </w:r>
            <w:r w:rsidRPr="001A1AE0">
              <w:rPr>
                <w:rFonts w:ascii="Arial" w:hAnsi="Arial" w:cs="Arial"/>
              </w:rPr>
              <w:t xml:space="preserve"> </w:t>
            </w:r>
            <w:r w:rsidR="006B62A6">
              <w:rPr>
                <w:rFonts w:ascii="Arial" w:hAnsi="Arial" w:cs="Arial"/>
                <w:b/>
                <w:bCs/>
              </w:rPr>
              <w:t>(e.g.</w:t>
            </w:r>
            <w:r w:rsidRPr="001A1AE0">
              <w:rPr>
                <w:rFonts w:ascii="Arial" w:hAnsi="Arial" w:cs="Arial"/>
              </w:rPr>
              <w:t xml:space="preserve"> </w:t>
            </w:r>
            <w:r w:rsidRPr="001A1AE0">
              <w:rPr>
                <w:rFonts w:ascii="Arial" w:hAnsi="Arial" w:cs="Arial"/>
                <w:b/>
                <w:bCs/>
              </w:rPr>
              <w:t>adaptive teaching, English, maths and digital)</w:t>
            </w:r>
          </w:p>
          <w:p w:rsidRPr="001A1AE0" w:rsidR="0018243E" w:rsidP="0018243E" w:rsidRDefault="0018243E" w14:paraId="70619C29" w14:textId="4DFD2D3D">
            <w:pPr>
              <w:rPr>
                <w:rFonts w:ascii="Arial" w:hAnsi="Arial" w:cs="Arial"/>
              </w:rPr>
            </w:pPr>
            <w:r w:rsidRPr="001A1AE0">
              <w:rPr>
                <w:rFonts w:ascii="Arial" w:hAnsi="Arial" w:cs="Arial"/>
              </w:rPr>
              <w:t xml:space="preserve">Adaptive teaching is supported </w:t>
            </w:r>
            <w:r w:rsidR="006B62A6">
              <w:rPr>
                <w:rFonts w:ascii="Arial" w:hAnsi="Arial" w:cs="Arial"/>
              </w:rPr>
              <w:t xml:space="preserve">through </w:t>
            </w:r>
            <w:r w:rsidRPr="001A1AE0">
              <w:rPr>
                <w:rFonts w:ascii="Arial" w:hAnsi="Arial" w:cs="Arial"/>
              </w:rPr>
              <w:t xml:space="preserve">written instructions and visual prompts on slides. </w:t>
            </w:r>
            <w:r w:rsidR="00060F25">
              <w:rPr>
                <w:rFonts w:ascii="Arial" w:hAnsi="Arial" w:cs="Arial"/>
              </w:rPr>
              <w:t>High-contrast c</w:t>
            </w:r>
            <w:r w:rsidRPr="001A1AE0">
              <w:rPr>
                <w:rFonts w:ascii="Arial" w:hAnsi="Arial" w:cs="Arial"/>
              </w:rPr>
              <w:t xml:space="preserve">olours </w:t>
            </w:r>
            <w:r w:rsidR="00060F25">
              <w:rPr>
                <w:rFonts w:ascii="Arial" w:hAnsi="Arial" w:cs="Arial"/>
              </w:rPr>
              <w:t xml:space="preserve">are </w:t>
            </w:r>
            <w:r w:rsidRPr="001A1AE0">
              <w:rPr>
                <w:rFonts w:ascii="Arial" w:hAnsi="Arial" w:cs="Arial"/>
              </w:rPr>
              <w:t xml:space="preserve">used to support visual needs. </w:t>
            </w:r>
          </w:p>
          <w:p w:rsidRPr="001A1AE0" w:rsidR="00B23026" w:rsidP="00B23026" w:rsidRDefault="0018243E" w14:paraId="74A7D193" w14:textId="04BD568E">
            <w:pPr>
              <w:rPr>
                <w:rFonts w:ascii="Arial" w:hAnsi="Arial" w:cs="Arial"/>
              </w:rPr>
            </w:pPr>
            <w:r w:rsidRPr="001A1AE0">
              <w:rPr>
                <w:rFonts w:ascii="Arial" w:hAnsi="Arial" w:cs="Arial"/>
              </w:rPr>
              <w:t xml:space="preserve">Maths: </w:t>
            </w:r>
            <w:r w:rsidR="006B62A6">
              <w:rPr>
                <w:rFonts w:ascii="Arial" w:hAnsi="Arial" w:cs="Arial"/>
              </w:rPr>
              <w:t>m</w:t>
            </w:r>
            <w:r w:rsidRPr="001A1AE0">
              <w:rPr>
                <w:rFonts w:ascii="Arial" w:hAnsi="Arial" w:cs="Arial"/>
              </w:rPr>
              <w:t>easuring with precision when taking readings.</w:t>
            </w:r>
          </w:p>
          <w:p w:rsidR="00B23026" w:rsidP="00B23026" w:rsidRDefault="0018243E" w14:paraId="02FD29E9" w14:textId="77777777">
            <w:pPr>
              <w:rPr>
                <w:rFonts w:ascii="Arial" w:hAnsi="Arial" w:cs="Arial"/>
              </w:rPr>
            </w:pPr>
            <w:r w:rsidRPr="001A1AE0">
              <w:rPr>
                <w:rFonts w:ascii="Arial" w:hAnsi="Arial" w:cs="Arial"/>
              </w:rPr>
              <w:t xml:space="preserve">English: </w:t>
            </w:r>
            <w:r w:rsidR="006B62A6">
              <w:rPr>
                <w:rFonts w:ascii="Arial" w:hAnsi="Arial" w:cs="Arial"/>
              </w:rPr>
              <w:t>s</w:t>
            </w:r>
            <w:r w:rsidRPr="001A1AE0">
              <w:rPr>
                <w:rFonts w:ascii="Arial" w:hAnsi="Arial" w:cs="Arial"/>
              </w:rPr>
              <w:t>peaking and listening through group discussions</w:t>
            </w:r>
            <w:r w:rsidR="006B62A6">
              <w:rPr>
                <w:rFonts w:ascii="Arial" w:hAnsi="Arial" w:cs="Arial"/>
              </w:rPr>
              <w:t xml:space="preserve"> and</w:t>
            </w:r>
            <w:r w:rsidRPr="001A1AE0">
              <w:rPr>
                <w:rFonts w:ascii="Arial" w:hAnsi="Arial" w:cs="Arial"/>
              </w:rPr>
              <w:t xml:space="preserve"> synthesising information experiments.</w:t>
            </w:r>
          </w:p>
          <w:p w:rsidRPr="001A1AE0" w:rsidR="00682F03" w:rsidP="00B23026" w:rsidRDefault="00682F03" w14:paraId="651FDDF9" w14:textId="453D7628">
            <w:pPr>
              <w:rPr>
                <w:rFonts w:ascii="Arial" w:hAnsi="Arial" w:cs="Arial"/>
              </w:rPr>
            </w:pPr>
            <w:r>
              <w:rPr>
                <w:rFonts w:ascii="Arial" w:hAnsi="Arial" w:cs="Arial"/>
              </w:rPr>
              <w:t>Support materials: the support materials, including the slide deck, include images that include different colours.  This is intentional as it is important for learners to be able to differentiate colours in the context of science in construction and the built environment.  If you have a learner with colour vision deficiency, you may need to amend the slides or explore how they may be seen with the learner.</w:t>
            </w:r>
          </w:p>
        </w:tc>
      </w:tr>
      <w:tr w:rsidRPr="001A1AE0" w:rsidR="00B23026" w:rsidTr="00870DE2" w14:paraId="25439D02" w14:textId="77777777">
        <w:trPr>
          <w:trHeight w:val="575"/>
        </w:trPr>
        <w:tc>
          <w:tcPr>
            <w:tcW w:w="13948" w:type="dxa"/>
            <w:gridSpan w:val="4"/>
            <w:tcBorders>
              <w:bottom w:val="single" w:color="auto" w:sz="4" w:space="0"/>
            </w:tcBorders>
          </w:tcPr>
          <w:p w:rsidRPr="001A1AE0" w:rsidR="00B23026" w:rsidP="00B23026" w:rsidRDefault="00B23026" w14:paraId="4318FE77" w14:textId="77777777">
            <w:pPr>
              <w:rPr>
                <w:rFonts w:ascii="Arial" w:hAnsi="Arial" w:cs="Arial"/>
              </w:rPr>
            </w:pPr>
            <w:r w:rsidRPr="001A1AE0">
              <w:rPr>
                <w:rFonts w:ascii="Arial" w:hAnsi="Arial" w:cs="Arial"/>
                <w:b/>
                <w:bCs/>
              </w:rPr>
              <w:t>Next steps in learning</w:t>
            </w:r>
            <w:r w:rsidRPr="001A1AE0">
              <w:rPr>
                <w:rFonts w:ascii="Arial" w:hAnsi="Arial" w:cs="Arial"/>
              </w:rPr>
              <w:t xml:space="preserve"> </w:t>
            </w:r>
          </w:p>
          <w:p w:rsidRPr="001A1AE0" w:rsidR="00B23026" w:rsidP="00B23026" w:rsidRDefault="006C60C3" w14:paraId="3B9BAFE9" w14:textId="7B0E0D75">
            <w:pPr>
              <w:pStyle w:val="pf0"/>
              <w:spacing w:before="0" w:beforeAutospacing="0" w:after="0" w:afterAutospacing="0"/>
              <w:rPr>
                <w:rFonts w:ascii="Arial" w:hAnsi="Arial" w:cs="Arial"/>
                <w:kern w:val="0"/>
                <w14:ligatures w14:val="none"/>
              </w:rPr>
            </w:pPr>
            <w:r w:rsidRPr="001A1AE0">
              <w:rPr>
                <w:rFonts w:ascii="Arial" w:hAnsi="Arial" w:cs="Arial"/>
                <w:kern w:val="0"/>
                <w14:ligatures w14:val="none"/>
              </w:rPr>
              <w:t>The content in this lesson introduces concepts and processes that will be developed further through lesson 9.</w:t>
            </w:r>
          </w:p>
          <w:p w:rsidRPr="001A1AE0" w:rsidR="00870DE2" w:rsidP="00B23026" w:rsidRDefault="00870DE2" w14:paraId="30E6E749" w14:textId="6527295A">
            <w:pPr>
              <w:pStyle w:val="pf0"/>
              <w:spacing w:before="0" w:beforeAutospacing="0" w:after="0" w:afterAutospacing="0"/>
              <w:rPr>
                <w:rFonts w:ascii="Arial" w:hAnsi="Arial" w:cs="Arial"/>
                <w:kern w:val="0"/>
                <w14:ligatures w14:val="none"/>
              </w:rPr>
            </w:pPr>
            <w:r w:rsidRPr="001A1AE0">
              <w:rPr>
                <w:rFonts w:ascii="Arial" w:hAnsi="Arial" w:cs="Arial"/>
              </w:rPr>
              <w:t>Learners should be gathering observations and data from their metal deterioration experiment for use in lesson 9.</w:t>
            </w:r>
          </w:p>
        </w:tc>
      </w:tr>
    </w:tbl>
    <w:p w:rsidRPr="001A1AE0" w:rsidR="006A33ED" w:rsidP="00802673" w:rsidRDefault="006A33ED" w14:paraId="31226FA5" w14:textId="77777777">
      <w:pPr>
        <w:rPr>
          <w:rFonts w:ascii="Arial" w:hAnsi="Arial" w:cs="Arial"/>
          <w:color w:val="FF0000"/>
        </w:rPr>
      </w:pPr>
    </w:p>
    <w:p w:rsidRPr="001A1AE0" w:rsidR="006A33ED" w:rsidP="00802673" w:rsidRDefault="006A33ED" w14:paraId="59E1F7E2" w14:textId="77777777">
      <w:pPr>
        <w:rPr>
          <w:rFonts w:ascii="Arial" w:hAnsi="Arial" w:cs="Arial"/>
          <w:color w:val="FF0000"/>
        </w:rPr>
      </w:pPr>
      <w:r w:rsidRPr="001A1AE0">
        <w:rPr>
          <w:rFonts w:ascii="Arial" w:hAnsi="Arial" w:cs="Arial"/>
          <w:color w:val="FF0000"/>
        </w:rPr>
        <w:br w:type="page"/>
      </w:r>
    </w:p>
    <w:tbl>
      <w:tblPr>
        <w:tblStyle w:val="TableGrid"/>
        <w:tblW w:w="0" w:type="auto"/>
        <w:tblLook w:val="04A0" w:firstRow="1" w:lastRow="0" w:firstColumn="1" w:lastColumn="0" w:noHBand="0" w:noVBand="1"/>
      </w:tblPr>
      <w:tblGrid>
        <w:gridCol w:w="1466"/>
        <w:gridCol w:w="5701"/>
        <w:gridCol w:w="3736"/>
        <w:gridCol w:w="2984"/>
      </w:tblGrid>
      <w:tr w:rsidRPr="001A1AE0" w:rsidR="006A33ED" w:rsidTr="00F6052F" w14:paraId="13C38AA9" w14:textId="77777777">
        <w:tc>
          <w:tcPr>
            <w:tcW w:w="13887" w:type="dxa"/>
            <w:gridSpan w:val="4"/>
          </w:tcPr>
          <w:p w:rsidRPr="001A1AE0" w:rsidR="006A33ED" w:rsidP="00802673" w:rsidRDefault="006A33ED" w14:paraId="4CEF7A95" w14:textId="25B8447B">
            <w:pPr>
              <w:rPr>
                <w:rFonts w:ascii="Arial" w:hAnsi="Arial" w:cs="Arial"/>
              </w:rPr>
            </w:pPr>
            <w:r w:rsidRPr="001A1AE0">
              <w:rPr>
                <w:rFonts w:ascii="Arial" w:hAnsi="Arial" w:cs="Arial"/>
                <w:b/>
                <w:bCs/>
              </w:rPr>
              <w:t xml:space="preserve">Title: </w:t>
            </w:r>
            <w:r w:rsidRPr="001A1AE0" w:rsidR="0096212E">
              <w:rPr>
                <w:rFonts w:ascii="Arial" w:hAnsi="Arial" w:cs="Arial"/>
              </w:rPr>
              <w:t>Force and load c</w:t>
            </w:r>
            <w:r w:rsidRPr="003A48DF" w:rsidR="00936589">
              <w:rPr>
                <w:rFonts w:ascii="Arial" w:hAnsi="Arial" w:cs="Arial"/>
              </w:rPr>
              <w:t>alculations</w:t>
            </w:r>
          </w:p>
          <w:p w:rsidRPr="001A1AE0" w:rsidR="006A33ED" w:rsidP="00802673" w:rsidRDefault="006A33ED" w14:paraId="6C8EE9F1" w14:textId="77777777">
            <w:pPr>
              <w:rPr>
                <w:rFonts w:ascii="Arial" w:hAnsi="Arial" w:cs="Arial"/>
              </w:rPr>
            </w:pPr>
          </w:p>
          <w:p w:rsidRPr="001A1AE0" w:rsidR="006A33ED" w:rsidP="00802673" w:rsidRDefault="006A33ED" w14:paraId="41B1B6FD" w14:textId="618414C8">
            <w:pPr>
              <w:ind w:left="22"/>
              <w:rPr>
                <w:rFonts w:ascii="Arial" w:hAnsi="Arial" w:cs="Arial"/>
              </w:rPr>
            </w:pPr>
            <w:r w:rsidRPr="001A1AE0">
              <w:rPr>
                <w:rFonts w:ascii="Arial" w:hAnsi="Arial" w:cs="Arial"/>
                <w:b/>
                <w:bCs/>
              </w:rPr>
              <w:t>Targeted content reference:</w:t>
            </w:r>
            <w:r w:rsidRPr="001A1AE0">
              <w:rPr>
                <w:rFonts w:ascii="Arial" w:hAnsi="Arial" w:cs="Arial"/>
              </w:rPr>
              <w:t xml:space="preserve"> </w:t>
            </w:r>
          </w:p>
          <w:p w:rsidRPr="001A1AE0" w:rsidR="006A33ED" w:rsidP="00802673" w:rsidRDefault="00936589" w14:paraId="59C5EC3D" w14:textId="4CD61643">
            <w:pPr>
              <w:ind w:left="22"/>
              <w:rPr>
                <w:rFonts w:ascii="Arial" w:hAnsi="Arial" w:cs="Arial"/>
              </w:rPr>
            </w:pPr>
            <w:r w:rsidRPr="001A1AE0">
              <w:rPr>
                <w:rFonts w:ascii="Arial" w:hAnsi="Arial" w:cs="Arial"/>
              </w:rPr>
              <w:t>CA02</w:t>
            </w:r>
            <w:r w:rsidRPr="001A1AE0" w:rsidR="00FC72E6">
              <w:rPr>
                <w:rFonts w:ascii="Arial" w:hAnsi="Arial" w:cs="Arial"/>
              </w:rPr>
              <w:t xml:space="preserve"> 2.3.5. Calculations including force, stress, strain, Young’s </w:t>
            </w:r>
            <w:r w:rsidR="004232CA">
              <w:rPr>
                <w:rFonts w:ascii="Arial" w:hAnsi="Arial" w:cs="Arial"/>
              </w:rPr>
              <w:t>m</w:t>
            </w:r>
            <w:r w:rsidRPr="001A1AE0" w:rsidR="001C363B">
              <w:rPr>
                <w:rFonts w:ascii="Arial" w:hAnsi="Arial" w:cs="Arial"/>
              </w:rPr>
              <w:t>odulus</w:t>
            </w:r>
            <w:r w:rsidRPr="001A1AE0" w:rsidR="00FC72E6">
              <w:rPr>
                <w:rFonts w:ascii="Arial" w:hAnsi="Arial" w:cs="Arial"/>
              </w:rPr>
              <w:t xml:space="preserve"> and beam reactions.</w:t>
            </w:r>
          </w:p>
          <w:p w:rsidRPr="001A1AE0" w:rsidR="009B31B0" w:rsidP="00802673" w:rsidRDefault="009B31B0" w14:paraId="55DE34BE" w14:textId="77777777">
            <w:pPr>
              <w:ind w:left="22"/>
              <w:rPr>
                <w:rFonts w:ascii="Arial" w:hAnsi="Arial" w:cs="Arial"/>
              </w:rPr>
            </w:pPr>
          </w:p>
          <w:p w:rsidRPr="001A1AE0" w:rsidR="006A33ED" w:rsidP="00802673" w:rsidRDefault="006A33ED" w14:paraId="1904C252" w14:textId="6DE38049">
            <w:pPr>
              <w:pStyle w:val="Heading2"/>
            </w:pPr>
            <w:r w:rsidRPr="001A1AE0">
              <w:t xml:space="preserve">Lesson sequence number: </w:t>
            </w:r>
            <w:r w:rsidRPr="001A1AE0" w:rsidR="00082672">
              <w:rPr>
                <w:b w:val="0"/>
                <w:bCs w:val="0"/>
              </w:rPr>
              <w:t>0</w:t>
            </w:r>
            <w:r w:rsidRPr="001A1AE0">
              <w:rPr>
                <w:b w:val="0"/>
                <w:bCs w:val="0"/>
              </w:rPr>
              <w:t>8</w:t>
            </w:r>
          </w:p>
          <w:p w:rsidRPr="001A1AE0" w:rsidR="006A33ED" w:rsidP="00802673" w:rsidRDefault="006A33ED" w14:paraId="669F7551" w14:textId="77777777">
            <w:pPr>
              <w:rPr>
                <w:rFonts w:ascii="Arial" w:hAnsi="Arial" w:cs="Arial"/>
              </w:rPr>
            </w:pPr>
          </w:p>
          <w:p w:rsidRPr="001A1AE0" w:rsidR="006A33ED" w:rsidP="00802673" w:rsidRDefault="006A33ED" w14:paraId="0E6480BE" w14:textId="2657FBF4">
            <w:pPr>
              <w:rPr>
                <w:rFonts w:ascii="Arial" w:hAnsi="Arial" w:cs="Arial"/>
              </w:rPr>
            </w:pPr>
            <w:r w:rsidRPr="001A1AE0">
              <w:rPr>
                <w:rFonts w:ascii="Arial" w:hAnsi="Arial" w:cs="Arial"/>
                <w:b/>
                <w:bCs/>
              </w:rPr>
              <w:t>Duration:</w:t>
            </w:r>
            <w:r w:rsidRPr="001A1AE0">
              <w:rPr>
                <w:rFonts w:ascii="Arial" w:hAnsi="Arial" w:cs="Arial"/>
              </w:rPr>
              <w:t xml:space="preserve"> </w:t>
            </w:r>
            <w:r w:rsidRPr="001A1AE0" w:rsidR="009B5BA8">
              <w:rPr>
                <w:rFonts w:ascii="Arial" w:hAnsi="Arial" w:cs="Arial"/>
              </w:rPr>
              <w:t>2</w:t>
            </w:r>
            <w:r w:rsidRPr="001A1AE0" w:rsidR="009B31B0">
              <w:rPr>
                <w:rFonts w:ascii="Arial" w:hAnsi="Arial" w:cs="Arial"/>
              </w:rPr>
              <w:t xml:space="preserve"> </w:t>
            </w:r>
            <w:r w:rsidRPr="001A1AE0">
              <w:rPr>
                <w:rFonts w:ascii="Arial" w:hAnsi="Arial" w:cs="Arial"/>
              </w:rPr>
              <w:t>hours</w:t>
            </w:r>
          </w:p>
          <w:p w:rsidRPr="001A1AE0" w:rsidR="006A33ED" w:rsidP="00802673" w:rsidRDefault="006A33ED" w14:paraId="40ABA41C" w14:textId="77777777">
            <w:pPr>
              <w:rPr>
                <w:rFonts w:ascii="Arial" w:hAnsi="Arial" w:cs="Arial"/>
              </w:rPr>
            </w:pPr>
          </w:p>
        </w:tc>
      </w:tr>
      <w:tr w:rsidRPr="001A1AE0" w:rsidR="006A33ED" w:rsidTr="00F6052F" w14:paraId="688569DE" w14:textId="77777777">
        <w:tc>
          <w:tcPr>
            <w:tcW w:w="13887" w:type="dxa"/>
            <w:gridSpan w:val="4"/>
          </w:tcPr>
          <w:p w:rsidRPr="001A1AE0" w:rsidR="006A33ED" w:rsidP="00802673" w:rsidRDefault="006A33ED" w14:paraId="4FAB299E" w14:textId="77777777">
            <w:pPr>
              <w:rPr>
                <w:rFonts w:ascii="Arial" w:hAnsi="Arial" w:cs="Arial"/>
                <w:b/>
                <w:bCs/>
              </w:rPr>
            </w:pPr>
            <w:r w:rsidRPr="001A1AE0">
              <w:rPr>
                <w:rFonts w:ascii="Arial" w:hAnsi="Arial" w:cs="Arial"/>
                <w:b/>
                <w:bCs/>
              </w:rPr>
              <w:t xml:space="preserve">Prior learning </w:t>
            </w:r>
          </w:p>
          <w:p w:rsidRPr="001A1AE0" w:rsidR="006A33ED" w:rsidP="00802673" w:rsidRDefault="00E55BB3" w14:paraId="74688363" w14:textId="186973B8">
            <w:pPr>
              <w:rPr>
                <w:rFonts w:ascii="Arial" w:hAnsi="Arial" w:cs="Arial"/>
              </w:rPr>
            </w:pPr>
            <w:r w:rsidRPr="001A1AE0">
              <w:rPr>
                <w:rFonts w:ascii="Arial" w:hAnsi="Arial" w:cs="Arial"/>
              </w:rPr>
              <w:t>Content from lesson 5.</w:t>
            </w:r>
          </w:p>
        </w:tc>
      </w:tr>
      <w:tr w:rsidRPr="001A1AE0" w:rsidR="006A33ED" w:rsidTr="00F6052F" w14:paraId="5054F14C" w14:textId="77777777">
        <w:tc>
          <w:tcPr>
            <w:tcW w:w="1466" w:type="dxa"/>
            <w:tcBorders>
              <w:bottom w:val="single" w:color="auto" w:sz="4" w:space="0"/>
            </w:tcBorders>
          </w:tcPr>
          <w:p w:rsidRPr="003A48DF" w:rsidR="006A33ED" w:rsidP="00802673" w:rsidRDefault="006A33ED" w14:paraId="613B620E" w14:textId="77777777">
            <w:pPr>
              <w:rPr>
                <w:rFonts w:ascii="Arial" w:hAnsi="Arial" w:cs="Arial"/>
                <w:b/>
                <w:bCs/>
              </w:rPr>
            </w:pPr>
            <w:r w:rsidRPr="003A48DF">
              <w:rPr>
                <w:rFonts w:ascii="Arial" w:hAnsi="Arial" w:cs="Arial"/>
                <w:b/>
                <w:bCs/>
              </w:rPr>
              <w:t>Timing</w:t>
            </w:r>
          </w:p>
        </w:tc>
        <w:tc>
          <w:tcPr>
            <w:tcW w:w="5701" w:type="dxa"/>
            <w:tcBorders>
              <w:bottom w:val="single" w:color="auto" w:sz="4" w:space="0"/>
            </w:tcBorders>
          </w:tcPr>
          <w:p w:rsidRPr="003A48DF" w:rsidR="006A33ED" w:rsidP="00802673" w:rsidRDefault="006A33ED" w14:paraId="3E2DAF51" w14:textId="77777777">
            <w:pPr>
              <w:rPr>
                <w:rFonts w:ascii="Arial" w:hAnsi="Arial" w:cs="Arial"/>
                <w:b/>
                <w:bCs/>
              </w:rPr>
            </w:pPr>
            <w:r w:rsidRPr="003A48DF">
              <w:rPr>
                <w:rFonts w:ascii="Arial" w:hAnsi="Arial" w:cs="Arial"/>
                <w:b/>
                <w:bCs/>
              </w:rPr>
              <w:t>Teacher activity</w:t>
            </w:r>
          </w:p>
        </w:tc>
        <w:tc>
          <w:tcPr>
            <w:tcW w:w="3736" w:type="dxa"/>
            <w:tcBorders>
              <w:bottom w:val="single" w:color="auto" w:sz="4" w:space="0"/>
            </w:tcBorders>
          </w:tcPr>
          <w:p w:rsidRPr="003A48DF" w:rsidR="006A33ED" w:rsidP="00802673" w:rsidRDefault="006A33ED" w14:paraId="79AB9668" w14:textId="77777777">
            <w:pPr>
              <w:rPr>
                <w:rFonts w:ascii="Arial" w:hAnsi="Arial" w:cs="Arial"/>
                <w:b/>
                <w:bCs/>
              </w:rPr>
            </w:pPr>
            <w:r w:rsidRPr="003A48DF">
              <w:rPr>
                <w:rFonts w:ascii="Arial" w:hAnsi="Arial" w:cs="Arial"/>
                <w:b/>
                <w:bCs/>
              </w:rPr>
              <w:t>Learner activity</w:t>
            </w:r>
          </w:p>
        </w:tc>
        <w:tc>
          <w:tcPr>
            <w:tcW w:w="2984" w:type="dxa"/>
            <w:tcBorders>
              <w:bottom w:val="single" w:color="auto" w:sz="4" w:space="0"/>
            </w:tcBorders>
          </w:tcPr>
          <w:p w:rsidRPr="003A48DF" w:rsidR="006A33ED" w:rsidP="00802673" w:rsidRDefault="006A33ED" w14:paraId="46B607C5" w14:textId="77777777">
            <w:pPr>
              <w:rPr>
                <w:rFonts w:ascii="Arial" w:hAnsi="Arial" w:cs="Arial"/>
                <w:b/>
                <w:bCs/>
              </w:rPr>
            </w:pPr>
            <w:r w:rsidRPr="003A48DF">
              <w:rPr>
                <w:rFonts w:ascii="Arial" w:hAnsi="Arial" w:cs="Arial"/>
                <w:b/>
                <w:bCs/>
              </w:rPr>
              <w:t>Resources</w:t>
            </w:r>
          </w:p>
        </w:tc>
      </w:tr>
      <w:tr w:rsidRPr="001A1AE0" w:rsidR="00F817E4" w:rsidTr="00F6052F" w14:paraId="28509112" w14:textId="77777777">
        <w:trPr>
          <w:trHeight w:val="575"/>
        </w:trPr>
        <w:tc>
          <w:tcPr>
            <w:tcW w:w="1466" w:type="dxa"/>
            <w:tcBorders>
              <w:right w:val="single" w:color="auto" w:sz="4" w:space="0"/>
            </w:tcBorders>
          </w:tcPr>
          <w:p w:rsidRPr="001A1AE0" w:rsidR="00F817E4" w:rsidP="00802673" w:rsidRDefault="00F817E4" w14:paraId="65B9DD8E" w14:textId="77777777">
            <w:pPr>
              <w:rPr>
                <w:rFonts w:ascii="Arial" w:hAnsi="Arial" w:cs="Arial"/>
              </w:rPr>
            </w:pPr>
            <w:r w:rsidRPr="001A1AE0">
              <w:rPr>
                <w:rFonts w:ascii="Arial" w:hAnsi="Arial" w:cs="Arial"/>
              </w:rPr>
              <w:t>5 minutes</w:t>
            </w:r>
          </w:p>
        </w:tc>
        <w:tc>
          <w:tcPr>
            <w:tcW w:w="5701" w:type="dxa"/>
            <w:tcBorders>
              <w:left w:val="single" w:color="auto" w:sz="4" w:space="0"/>
              <w:right w:val="single" w:color="auto" w:sz="4" w:space="0"/>
            </w:tcBorders>
          </w:tcPr>
          <w:p w:rsidRPr="001A1AE0" w:rsidR="00F817E4" w:rsidP="00802673" w:rsidRDefault="00F817E4" w14:paraId="26756E79" w14:textId="16486CD0">
            <w:pPr>
              <w:rPr>
                <w:rFonts w:ascii="Arial" w:hAnsi="Arial" w:cs="Arial"/>
              </w:rPr>
            </w:pPr>
            <w:r w:rsidRPr="001A1AE0">
              <w:rPr>
                <w:rFonts w:ascii="Arial" w:hAnsi="Arial" w:cs="Arial"/>
              </w:rPr>
              <w:t>Introduce the lesson and set out the context for learning (</w:t>
            </w:r>
            <w:r w:rsidR="00AF128D">
              <w:rPr>
                <w:rFonts w:ascii="Arial" w:hAnsi="Arial" w:cs="Arial"/>
              </w:rPr>
              <w:t>s</w:t>
            </w:r>
            <w:r w:rsidRPr="001A1AE0">
              <w:rPr>
                <w:rFonts w:ascii="Arial" w:hAnsi="Arial" w:cs="Arial"/>
              </w:rPr>
              <w:t>cience in design, surveying and planning) and the main topic of the lesson (</w:t>
            </w:r>
            <w:r w:rsidR="00AF128D">
              <w:rPr>
                <w:rFonts w:ascii="Arial" w:hAnsi="Arial" w:cs="Arial"/>
              </w:rPr>
              <w:t>one</w:t>
            </w:r>
            <w:r w:rsidRPr="001A1AE0">
              <w:rPr>
                <w:rFonts w:ascii="Arial" w:hAnsi="Arial" w:cs="Arial"/>
              </w:rPr>
              <w:t xml:space="preserve"> slide). </w:t>
            </w:r>
          </w:p>
          <w:p w:rsidRPr="001A1AE0" w:rsidR="00F817E4" w:rsidP="00802673" w:rsidRDefault="00F817E4" w14:paraId="3F6993A2" w14:textId="77777777">
            <w:pPr>
              <w:rPr>
                <w:rFonts w:ascii="Arial" w:hAnsi="Arial" w:cs="Arial"/>
              </w:rPr>
            </w:pPr>
          </w:p>
          <w:p w:rsidRPr="001A1AE0" w:rsidR="00F817E4" w:rsidP="00802673" w:rsidRDefault="00F817E4" w14:paraId="021BE24A" w14:textId="73831724">
            <w:pPr>
              <w:rPr>
                <w:rFonts w:ascii="Arial" w:hAnsi="Arial" w:cs="Arial"/>
              </w:rPr>
            </w:pPr>
            <w:r w:rsidRPr="001A1AE0">
              <w:rPr>
                <w:rFonts w:ascii="Arial" w:hAnsi="Arial" w:cs="Arial"/>
              </w:rPr>
              <w:t>Present Equilibrium recap (</w:t>
            </w:r>
            <w:r w:rsidR="00AF128D">
              <w:rPr>
                <w:rFonts w:ascii="Arial" w:hAnsi="Arial" w:cs="Arial"/>
              </w:rPr>
              <w:t>two</w:t>
            </w:r>
            <w:r w:rsidRPr="001A1AE0">
              <w:rPr>
                <w:rFonts w:ascii="Arial" w:hAnsi="Arial" w:cs="Arial"/>
              </w:rPr>
              <w:t xml:space="preserve"> slides).</w:t>
            </w:r>
          </w:p>
        </w:tc>
        <w:tc>
          <w:tcPr>
            <w:tcW w:w="3736" w:type="dxa"/>
            <w:tcBorders>
              <w:left w:val="single" w:color="auto" w:sz="4" w:space="0"/>
            </w:tcBorders>
          </w:tcPr>
          <w:p w:rsidRPr="001A1AE0" w:rsidR="00F817E4" w:rsidP="00802673" w:rsidRDefault="00F817E4" w14:paraId="02C4EB8E" w14:textId="77777777">
            <w:pPr>
              <w:rPr>
                <w:rFonts w:ascii="Arial" w:hAnsi="Arial" w:cs="Arial"/>
              </w:rPr>
            </w:pPr>
            <w:r w:rsidRPr="001A1AE0">
              <w:rPr>
                <w:rFonts w:ascii="Arial" w:hAnsi="Arial" w:cs="Arial"/>
              </w:rPr>
              <w:t xml:space="preserve">Listen and take notes. </w:t>
            </w:r>
          </w:p>
          <w:p w:rsidRPr="001A1AE0" w:rsidR="00F817E4" w:rsidP="00802673" w:rsidRDefault="00F817E4" w14:paraId="578D62AE" w14:textId="77777777">
            <w:pPr>
              <w:rPr>
                <w:rFonts w:ascii="Arial" w:hAnsi="Arial" w:cs="Arial"/>
              </w:rPr>
            </w:pPr>
          </w:p>
        </w:tc>
        <w:tc>
          <w:tcPr>
            <w:tcW w:w="2984" w:type="dxa"/>
            <w:vMerge w:val="restart"/>
          </w:tcPr>
          <w:p w:rsidRPr="001A1AE0" w:rsidR="00F817E4" w:rsidP="004E65BD" w:rsidRDefault="00F817E4" w14:paraId="660F919C" w14:textId="071BA709">
            <w:pPr>
              <w:rPr>
                <w:rFonts w:ascii="Arial" w:hAnsi="Arial" w:cs="Arial"/>
              </w:rPr>
            </w:pPr>
            <w:r w:rsidRPr="001A1AE0">
              <w:rPr>
                <w:rFonts w:ascii="Arial" w:hAnsi="Arial" w:cs="Arial"/>
              </w:rPr>
              <w:t>Slide deck</w:t>
            </w:r>
          </w:p>
          <w:p w:rsidRPr="001A1AE0" w:rsidR="00F817E4" w:rsidP="004E65BD" w:rsidRDefault="00F817E4" w14:paraId="5E571557" w14:textId="156EB7B8">
            <w:pPr>
              <w:rPr>
                <w:rFonts w:ascii="Arial" w:hAnsi="Arial" w:cs="Arial"/>
              </w:rPr>
            </w:pPr>
          </w:p>
          <w:p w:rsidRPr="001A1AE0" w:rsidR="00F817E4" w:rsidP="004E65BD" w:rsidRDefault="00F817E4" w14:paraId="06826784" w14:textId="4AE3A78F">
            <w:pPr>
              <w:rPr>
                <w:rFonts w:ascii="Arial" w:hAnsi="Arial" w:cs="Arial"/>
              </w:rPr>
            </w:pPr>
            <w:r w:rsidRPr="001A1AE0">
              <w:rPr>
                <w:rFonts w:ascii="Arial" w:hAnsi="Arial" w:cs="Arial"/>
              </w:rPr>
              <w:t>Whiteboard or flip</w:t>
            </w:r>
            <w:r w:rsidR="004E65DB">
              <w:rPr>
                <w:rFonts w:ascii="Arial" w:hAnsi="Arial" w:cs="Arial"/>
              </w:rPr>
              <w:t xml:space="preserve"> </w:t>
            </w:r>
            <w:r w:rsidRPr="001A1AE0">
              <w:rPr>
                <w:rFonts w:ascii="Arial" w:hAnsi="Arial" w:cs="Arial"/>
              </w:rPr>
              <w:t>chart and pens</w:t>
            </w:r>
          </w:p>
          <w:p w:rsidRPr="001A1AE0" w:rsidR="00F817E4" w:rsidP="004E65BD" w:rsidRDefault="00F817E4" w14:paraId="5469BAAA" w14:textId="77777777">
            <w:pPr>
              <w:rPr>
                <w:rFonts w:ascii="Arial" w:hAnsi="Arial" w:cs="Arial"/>
              </w:rPr>
            </w:pPr>
          </w:p>
          <w:p w:rsidRPr="001A1AE0" w:rsidR="00F817E4" w:rsidP="004E65BD" w:rsidRDefault="00F817E4" w14:paraId="4DDA8A37" w14:textId="1AA007FF">
            <w:pPr>
              <w:rPr>
                <w:rFonts w:ascii="Arial" w:hAnsi="Arial" w:eastAsia="Arial" w:cs="Arial"/>
              </w:rPr>
            </w:pPr>
            <w:r w:rsidRPr="001A1AE0">
              <w:rPr>
                <w:rFonts w:ascii="Arial" w:hAnsi="Arial" w:eastAsia="Arial" w:cs="Arial"/>
              </w:rPr>
              <w:t>Shear force calculations worksheet</w:t>
            </w:r>
          </w:p>
          <w:p w:rsidRPr="001A1AE0" w:rsidR="00F817E4" w:rsidP="004E65BD" w:rsidRDefault="00F817E4" w14:paraId="4BDADC40" w14:textId="77777777">
            <w:pPr>
              <w:rPr>
                <w:rFonts w:ascii="Arial" w:hAnsi="Arial" w:eastAsia="Arial" w:cs="Arial"/>
              </w:rPr>
            </w:pPr>
          </w:p>
          <w:p w:rsidRPr="001A1AE0" w:rsidR="00F817E4" w:rsidP="004E65BD" w:rsidRDefault="00F817E4" w14:paraId="53F53120" w14:textId="085F7C76">
            <w:pPr>
              <w:rPr>
                <w:rFonts w:ascii="Arial" w:hAnsi="Arial" w:cs="Arial"/>
              </w:rPr>
            </w:pPr>
            <w:r w:rsidRPr="001A1AE0">
              <w:rPr>
                <w:rFonts w:ascii="Arial" w:hAnsi="Arial" w:eastAsia="Arial" w:cs="Arial"/>
              </w:rPr>
              <w:t>Shear force calculations worksheet answers</w:t>
            </w:r>
          </w:p>
          <w:p w:rsidRPr="001A1AE0" w:rsidR="00F817E4" w:rsidP="004E65BD" w:rsidRDefault="00F817E4" w14:paraId="12D50171" w14:textId="77777777">
            <w:pPr>
              <w:rPr>
                <w:rFonts w:ascii="Arial" w:hAnsi="Arial" w:eastAsia="Arial" w:cs="Arial"/>
              </w:rPr>
            </w:pPr>
          </w:p>
          <w:p w:rsidRPr="001A1AE0" w:rsidR="00F817E4" w:rsidP="004E65BD" w:rsidRDefault="00F817E4" w14:paraId="10A5152F" w14:textId="52365E88">
            <w:pPr>
              <w:rPr>
                <w:rFonts w:ascii="Arial" w:hAnsi="Arial" w:eastAsia="Arial" w:cs="Arial"/>
              </w:rPr>
            </w:pPr>
            <w:r w:rsidRPr="001A1AE0">
              <w:rPr>
                <w:rFonts w:ascii="Arial" w:hAnsi="Arial" w:eastAsia="Arial" w:cs="Arial"/>
              </w:rPr>
              <w:t>Rulers</w:t>
            </w:r>
          </w:p>
          <w:p w:rsidRPr="001A1AE0" w:rsidR="00F817E4" w:rsidP="004E65BD" w:rsidRDefault="00F817E4" w14:paraId="72EBF8FD" w14:textId="77777777">
            <w:pPr>
              <w:rPr>
                <w:rFonts w:ascii="Arial" w:hAnsi="Arial" w:eastAsia="Arial" w:cs="Arial"/>
              </w:rPr>
            </w:pPr>
          </w:p>
          <w:p w:rsidRPr="001A1AE0" w:rsidR="00F817E4" w:rsidP="004E65BD" w:rsidRDefault="00F817E4" w14:paraId="282A75D8" w14:textId="0AD572EF">
            <w:pPr>
              <w:rPr>
                <w:rFonts w:ascii="Arial" w:hAnsi="Arial" w:eastAsia="Arial" w:cs="Arial"/>
              </w:rPr>
            </w:pPr>
            <w:r w:rsidRPr="001A1AE0">
              <w:rPr>
                <w:rFonts w:ascii="Arial" w:hAnsi="Arial" w:eastAsia="Arial" w:cs="Arial"/>
              </w:rPr>
              <w:t>Pivot shapes</w:t>
            </w:r>
          </w:p>
          <w:p w:rsidRPr="001A1AE0" w:rsidR="00F817E4" w:rsidP="004E65BD" w:rsidRDefault="00F817E4" w14:paraId="0CC9F4B5" w14:textId="77777777">
            <w:pPr>
              <w:rPr>
                <w:rFonts w:ascii="Arial" w:hAnsi="Arial" w:eastAsia="Arial" w:cs="Arial"/>
              </w:rPr>
            </w:pPr>
          </w:p>
          <w:p w:rsidRPr="001A1AE0" w:rsidR="00F817E4" w:rsidP="004E65BD" w:rsidRDefault="00F817E4" w14:paraId="7FF79F6B" w14:textId="39A6E10A">
            <w:pPr>
              <w:rPr>
                <w:rFonts w:ascii="Arial" w:hAnsi="Arial" w:eastAsia="Arial" w:cs="Arial"/>
              </w:rPr>
            </w:pPr>
            <w:r w:rsidRPr="001A1AE0">
              <w:rPr>
                <w:rFonts w:ascii="Arial" w:hAnsi="Arial" w:eastAsia="Arial" w:cs="Arial"/>
              </w:rPr>
              <w:t>2 pence coins or other flat discs of equal weight</w:t>
            </w:r>
          </w:p>
          <w:p w:rsidRPr="001A1AE0" w:rsidR="00F817E4" w:rsidP="004E65BD" w:rsidRDefault="00F817E4" w14:paraId="59ABBA0D" w14:textId="77777777">
            <w:pPr>
              <w:rPr>
                <w:rFonts w:ascii="Arial" w:hAnsi="Arial" w:eastAsia="Arial" w:cs="Arial"/>
              </w:rPr>
            </w:pPr>
          </w:p>
          <w:p w:rsidRPr="001A1AE0" w:rsidR="00F817E4" w:rsidP="004E65BD" w:rsidRDefault="00F817E4" w14:paraId="2C0D75CA" w14:textId="52140889">
            <w:pPr>
              <w:rPr>
                <w:rFonts w:ascii="Arial" w:hAnsi="Arial" w:eastAsia="Arial" w:cs="Arial"/>
              </w:rPr>
            </w:pPr>
            <w:r w:rsidRPr="001A1AE0">
              <w:rPr>
                <w:rFonts w:ascii="Arial" w:hAnsi="Arial" w:eastAsia="Arial" w:cs="Arial"/>
              </w:rPr>
              <w:t>Equilibrium and bending moments activity instructions</w:t>
            </w:r>
          </w:p>
          <w:p w:rsidRPr="001A1AE0" w:rsidR="00F817E4" w:rsidP="004E65BD" w:rsidRDefault="00F817E4" w14:paraId="3E117D30" w14:textId="77777777">
            <w:pPr>
              <w:rPr>
                <w:rFonts w:ascii="Arial" w:hAnsi="Arial" w:eastAsia="Arial" w:cs="Arial"/>
              </w:rPr>
            </w:pPr>
          </w:p>
          <w:p w:rsidRPr="001A1AE0" w:rsidR="00F817E4" w:rsidP="004E65BD" w:rsidRDefault="00F817E4" w14:paraId="1B6CA3E5" w14:textId="659849AE">
            <w:pPr>
              <w:rPr>
                <w:rFonts w:ascii="Arial" w:hAnsi="Arial" w:eastAsia="Arial" w:cs="Arial"/>
              </w:rPr>
            </w:pPr>
            <w:r w:rsidRPr="001A1AE0">
              <w:rPr>
                <w:rFonts w:ascii="Arial" w:hAnsi="Arial" w:eastAsia="Arial" w:cs="Arial"/>
              </w:rPr>
              <w:t>Bending moments calculations worksheet</w:t>
            </w:r>
          </w:p>
          <w:p w:rsidRPr="001A1AE0" w:rsidR="00F817E4" w:rsidP="004E65BD" w:rsidRDefault="00F817E4" w14:paraId="31D8560B" w14:textId="77777777">
            <w:pPr>
              <w:rPr>
                <w:rFonts w:ascii="Arial" w:hAnsi="Arial" w:eastAsia="Arial" w:cs="Arial"/>
              </w:rPr>
            </w:pPr>
          </w:p>
          <w:p w:rsidRPr="001A1AE0" w:rsidR="00F817E4" w:rsidP="004E65BD" w:rsidRDefault="00F817E4" w14:paraId="78E34550" w14:textId="1E4F9737">
            <w:pPr>
              <w:rPr>
                <w:rFonts w:ascii="Arial" w:hAnsi="Arial" w:cs="Arial"/>
              </w:rPr>
            </w:pPr>
            <w:r w:rsidRPr="001A1AE0">
              <w:rPr>
                <w:rFonts w:ascii="Arial" w:hAnsi="Arial" w:eastAsia="Arial" w:cs="Arial"/>
              </w:rPr>
              <w:t>Bending moments calculations worksheet answers</w:t>
            </w:r>
          </w:p>
          <w:p w:rsidRPr="001A1AE0" w:rsidR="00F817E4" w:rsidP="004E65BD" w:rsidRDefault="00F817E4" w14:paraId="187D6093" w14:textId="77777777">
            <w:pPr>
              <w:rPr>
                <w:rFonts w:ascii="Arial" w:hAnsi="Arial" w:eastAsia="Arial" w:cs="Arial"/>
              </w:rPr>
            </w:pPr>
          </w:p>
          <w:p w:rsidRPr="001A1AE0" w:rsidR="00F817E4" w:rsidP="004E65BD" w:rsidRDefault="00F817E4" w14:paraId="41E6F431" w14:textId="6E68EE3F">
            <w:pPr>
              <w:rPr>
                <w:rFonts w:ascii="Arial" w:hAnsi="Arial" w:eastAsia="Arial" w:cs="Arial"/>
              </w:rPr>
            </w:pPr>
            <w:r w:rsidRPr="001A1AE0">
              <w:rPr>
                <w:rFonts w:ascii="Arial" w:hAnsi="Arial" w:eastAsia="Arial" w:cs="Arial"/>
              </w:rPr>
              <w:t>Reactions calculations worksheet</w:t>
            </w:r>
          </w:p>
          <w:p w:rsidRPr="001A1AE0" w:rsidR="00F817E4" w:rsidP="004E65BD" w:rsidRDefault="00F817E4" w14:paraId="5432C574" w14:textId="77777777">
            <w:pPr>
              <w:rPr>
                <w:rFonts w:ascii="Arial" w:hAnsi="Arial" w:eastAsia="Arial" w:cs="Arial"/>
              </w:rPr>
            </w:pPr>
          </w:p>
          <w:p w:rsidRPr="001A1AE0" w:rsidR="00F817E4" w:rsidP="004E65BD" w:rsidRDefault="00F817E4" w14:paraId="7E51EF26" w14:textId="4A88DBD9">
            <w:pPr>
              <w:rPr>
                <w:rFonts w:ascii="Arial" w:hAnsi="Arial" w:cs="Arial"/>
              </w:rPr>
            </w:pPr>
            <w:r w:rsidRPr="001A1AE0">
              <w:rPr>
                <w:rFonts w:ascii="Arial" w:hAnsi="Arial" w:eastAsia="Arial" w:cs="Arial"/>
              </w:rPr>
              <w:t>Reactions calculations worksheet answers</w:t>
            </w:r>
          </w:p>
        </w:tc>
      </w:tr>
      <w:tr w:rsidRPr="001A1AE0" w:rsidR="00F817E4" w:rsidTr="00F6052F" w14:paraId="4340A3CB" w14:textId="77777777">
        <w:trPr>
          <w:trHeight w:val="575"/>
        </w:trPr>
        <w:tc>
          <w:tcPr>
            <w:tcW w:w="1466" w:type="dxa"/>
            <w:tcBorders>
              <w:right w:val="single" w:color="auto" w:sz="4" w:space="0"/>
            </w:tcBorders>
          </w:tcPr>
          <w:p w:rsidRPr="001A1AE0" w:rsidR="00F817E4" w:rsidP="00EC3E78" w:rsidRDefault="00F817E4" w14:paraId="35DA3A94" w14:textId="1D50D6EA">
            <w:pPr>
              <w:rPr>
                <w:rFonts w:ascii="Arial" w:hAnsi="Arial" w:cs="Arial"/>
              </w:rPr>
            </w:pPr>
            <w:r w:rsidRPr="001A1AE0">
              <w:rPr>
                <w:rFonts w:ascii="Arial" w:hAnsi="Arial" w:cs="Arial"/>
              </w:rPr>
              <w:t>10 minutes</w:t>
            </w:r>
          </w:p>
        </w:tc>
        <w:tc>
          <w:tcPr>
            <w:tcW w:w="5701" w:type="dxa"/>
            <w:tcBorders>
              <w:left w:val="single" w:color="auto" w:sz="4" w:space="0"/>
              <w:right w:val="single" w:color="auto" w:sz="4" w:space="0"/>
            </w:tcBorders>
          </w:tcPr>
          <w:p w:rsidRPr="001A1AE0" w:rsidR="00F817E4" w:rsidP="00EC3E78" w:rsidRDefault="00F817E4" w14:paraId="10060DD8" w14:textId="7F67027F">
            <w:pPr>
              <w:rPr>
                <w:rFonts w:ascii="Arial" w:hAnsi="Arial" w:cs="Arial"/>
              </w:rPr>
            </w:pPr>
            <w:r w:rsidRPr="001A1AE0">
              <w:rPr>
                <w:rFonts w:ascii="Arial" w:hAnsi="Arial" w:cs="Arial"/>
              </w:rPr>
              <w:t>Present Shear force calculations (</w:t>
            </w:r>
            <w:r w:rsidR="00AF128D">
              <w:rPr>
                <w:rFonts w:ascii="Arial" w:hAnsi="Arial" w:cs="Arial"/>
              </w:rPr>
              <w:t xml:space="preserve">three </w:t>
            </w:r>
            <w:r w:rsidRPr="001A1AE0">
              <w:rPr>
                <w:rFonts w:ascii="Arial" w:hAnsi="Arial" w:cs="Arial"/>
              </w:rPr>
              <w:t>slides).</w:t>
            </w:r>
          </w:p>
        </w:tc>
        <w:tc>
          <w:tcPr>
            <w:tcW w:w="3736" w:type="dxa"/>
            <w:tcBorders>
              <w:left w:val="single" w:color="auto" w:sz="4" w:space="0"/>
            </w:tcBorders>
          </w:tcPr>
          <w:p w:rsidRPr="001A1AE0" w:rsidR="00F817E4" w:rsidP="00EC3E78" w:rsidRDefault="00F817E4" w14:paraId="3A652B0C" w14:textId="77777777">
            <w:pPr>
              <w:rPr>
                <w:rFonts w:ascii="Arial" w:hAnsi="Arial" w:cs="Arial"/>
              </w:rPr>
            </w:pPr>
            <w:r w:rsidRPr="001A1AE0">
              <w:rPr>
                <w:rFonts w:ascii="Arial" w:hAnsi="Arial" w:cs="Arial"/>
              </w:rPr>
              <w:t xml:space="preserve">Listen and take notes. </w:t>
            </w:r>
          </w:p>
          <w:p w:rsidRPr="001A1AE0" w:rsidR="00F817E4" w:rsidP="00EC3E78" w:rsidRDefault="00F817E4" w14:paraId="534DD549" w14:textId="77777777">
            <w:pPr>
              <w:rPr>
                <w:rFonts w:ascii="Arial" w:hAnsi="Arial" w:cs="Arial"/>
              </w:rPr>
            </w:pPr>
          </w:p>
        </w:tc>
        <w:tc>
          <w:tcPr>
            <w:tcW w:w="2984" w:type="dxa"/>
            <w:vMerge/>
          </w:tcPr>
          <w:p w:rsidRPr="001A1AE0" w:rsidR="00F817E4" w:rsidP="00854AFF" w:rsidRDefault="00F817E4" w14:paraId="6BFC25BD" w14:textId="24B51AB5">
            <w:pPr>
              <w:rPr>
                <w:rFonts w:ascii="Arial" w:hAnsi="Arial" w:cs="Arial"/>
              </w:rPr>
            </w:pPr>
          </w:p>
        </w:tc>
      </w:tr>
      <w:tr w:rsidRPr="001A1AE0" w:rsidR="00F817E4" w:rsidTr="00F6052F" w14:paraId="68596B56" w14:textId="77777777">
        <w:trPr>
          <w:trHeight w:val="575"/>
        </w:trPr>
        <w:tc>
          <w:tcPr>
            <w:tcW w:w="1466" w:type="dxa"/>
            <w:tcBorders>
              <w:right w:val="single" w:color="auto" w:sz="4" w:space="0"/>
            </w:tcBorders>
          </w:tcPr>
          <w:p w:rsidRPr="001A1AE0" w:rsidR="00F817E4" w:rsidP="00EC3E78" w:rsidRDefault="00F817E4" w14:paraId="51CEDE05" w14:textId="75DDF41D">
            <w:pPr>
              <w:rPr>
                <w:rFonts w:ascii="Arial" w:hAnsi="Arial" w:cs="Arial"/>
              </w:rPr>
            </w:pPr>
            <w:r w:rsidRPr="001A1AE0">
              <w:rPr>
                <w:rFonts w:ascii="Arial" w:hAnsi="Arial" w:cs="Arial"/>
              </w:rPr>
              <w:t>20 minutes</w:t>
            </w:r>
          </w:p>
        </w:tc>
        <w:tc>
          <w:tcPr>
            <w:tcW w:w="5701" w:type="dxa"/>
            <w:tcBorders>
              <w:left w:val="single" w:color="auto" w:sz="4" w:space="0"/>
              <w:right w:val="single" w:color="auto" w:sz="4" w:space="0"/>
            </w:tcBorders>
          </w:tcPr>
          <w:p w:rsidRPr="001A1AE0" w:rsidR="00F817E4" w:rsidP="00EC3E78" w:rsidRDefault="00F817E4" w14:paraId="2D1A734E" w14:textId="77777777">
            <w:pPr>
              <w:rPr>
                <w:rFonts w:ascii="Arial" w:hAnsi="Arial" w:eastAsia="Arial" w:cs="Arial"/>
              </w:rPr>
            </w:pPr>
            <w:r w:rsidRPr="001A1AE0">
              <w:rPr>
                <w:rFonts w:ascii="Arial" w:hAnsi="Arial" w:eastAsia="Arial" w:cs="Arial"/>
              </w:rPr>
              <w:t>Hand out Shear force calculations worksheet.</w:t>
            </w:r>
          </w:p>
          <w:p w:rsidRPr="001A1AE0" w:rsidR="00F817E4" w:rsidP="00EC3E78" w:rsidRDefault="00F817E4" w14:paraId="3C2D43E9" w14:textId="77777777">
            <w:pPr>
              <w:rPr>
                <w:rFonts w:ascii="Arial" w:hAnsi="Arial" w:eastAsia="Arial" w:cs="Arial"/>
              </w:rPr>
            </w:pPr>
          </w:p>
          <w:p w:rsidRPr="001A1AE0" w:rsidR="00F817E4" w:rsidP="00EC3E78" w:rsidRDefault="00F817E4" w14:paraId="39B1D44C" w14:textId="77777777">
            <w:pPr>
              <w:rPr>
                <w:rFonts w:ascii="Arial" w:hAnsi="Arial" w:eastAsia="Arial" w:cs="Arial"/>
              </w:rPr>
            </w:pPr>
          </w:p>
          <w:p w:rsidRPr="001A1AE0" w:rsidR="00F817E4" w:rsidP="00EC3E78" w:rsidRDefault="00F817E4" w14:paraId="08284C06" w14:textId="1FF4854E">
            <w:pPr>
              <w:rPr>
                <w:rFonts w:ascii="Arial" w:hAnsi="Arial" w:eastAsia="Arial" w:cs="Arial"/>
              </w:rPr>
            </w:pPr>
            <w:r w:rsidRPr="001A1AE0">
              <w:rPr>
                <w:rFonts w:ascii="Arial" w:hAnsi="Arial" w:eastAsia="Arial" w:cs="Arial"/>
              </w:rPr>
              <w:t>Hand out Shear force calculations worksheet solutions. Explain answers with learners, using whiteboard or flip</w:t>
            </w:r>
            <w:r w:rsidR="004E65DB">
              <w:rPr>
                <w:rFonts w:ascii="Arial" w:hAnsi="Arial" w:eastAsia="Arial" w:cs="Arial"/>
              </w:rPr>
              <w:t xml:space="preserve"> </w:t>
            </w:r>
            <w:r w:rsidRPr="001A1AE0">
              <w:rPr>
                <w:rFonts w:ascii="Arial" w:hAnsi="Arial" w:eastAsia="Arial" w:cs="Arial"/>
              </w:rPr>
              <w:t>chart as needed to develop calculations or diagrams.</w:t>
            </w:r>
          </w:p>
        </w:tc>
        <w:tc>
          <w:tcPr>
            <w:tcW w:w="3736" w:type="dxa"/>
            <w:tcBorders>
              <w:left w:val="single" w:color="auto" w:sz="4" w:space="0"/>
            </w:tcBorders>
          </w:tcPr>
          <w:p w:rsidRPr="001A1AE0" w:rsidR="00F817E4" w:rsidP="00EC3E78" w:rsidRDefault="00F817E4" w14:paraId="7B678BC2" w14:textId="48698DFC">
            <w:pPr>
              <w:rPr>
                <w:rFonts w:ascii="Arial" w:hAnsi="Arial" w:eastAsia="Arial" w:cs="Arial"/>
              </w:rPr>
            </w:pPr>
            <w:r w:rsidRPr="001A1AE0">
              <w:rPr>
                <w:rFonts w:ascii="Arial" w:hAnsi="Arial" w:cs="Arial"/>
              </w:rPr>
              <w:t xml:space="preserve">Complete </w:t>
            </w:r>
            <w:r w:rsidRPr="001A1AE0">
              <w:rPr>
                <w:rFonts w:ascii="Arial" w:hAnsi="Arial" w:eastAsia="Arial" w:cs="Arial"/>
              </w:rPr>
              <w:t>Shear force calculations worksheet.</w:t>
            </w:r>
          </w:p>
          <w:p w:rsidRPr="001A1AE0" w:rsidR="00F817E4" w:rsidP="00EC3E78" w:rsidRDefault="00F817E4" w14:paraId="43656D9D" w14:textId="77777777">
            <w:pPr>
              <w:rPr>
                <w:rFonts w:ascii="Arial" w:hAnsi="Arial" w:cs="Arial"/>
              </w:rPr>
            </w:pPr>
          </w:p>
          <w:p w:rsidRPr="001A1AE0" w:rsidR="00F817E4" w:rsidP="00EC3E78" w:rsidRDefault="00F817E4" w14:paraId="0CF92C5E" w14:textId="78BB66F4">
            <w:pPr>
              <w:rPr>
                <w:rFonts w:ascii="Arial" w:hAnsi="Arial" w:cs="Arial"/>
              </w:rPr>
            </w:pPr>
            <w:r w:rsidRPr="001A1AE0">
              <w:rPr>
                <w:rFonts w:ascii="Arial" w:hAnsi="Arial" w:cs="Arial"/>
              </w:rPr>
              <w:t xml:space="preserve">Check </w:t>
            </w:r>
            <w:r w:rsidRPr="001A1AE0">
              <w:rPr>
                <w:rFonts w:ascii="Arial" w:hAnsi="Arial" w:eastAsia="Arial" w:cs="Arial"/>
              </w:rPr>
              <w:t>Shear force calculations worksheet answers.</w:t>
            </w:r>
          </w:p>
        </w:tc>
        <w:tc>
          <w:tcPr>
            <w:tcW w:w="2984" w:type="dxa"/>
            <w:vMerge/>
          </w:tcPr>
          <w:p w:rsidRPr="001A1AE0" w:rsidR="00F817E4" w:rsidP="00854AFF" w:rsidRDefault="00F817E4" w14:paraId="4E27CFBD" w14:textId="1E9227A4">
            <w:pPr>
              <w:rPr>
                <w:rFonts w:ascii="Arial" w:hAnsi="Arial" w:cs="Arial"/>
              </w:rPr>
            </w:pPr>
          </w:p>
        </w:tc>
      </w:tr>
      <w:tr w:rsidRPr="001A1AE0" w:rsidR="00F817E4" w:rsidTr="00F6052F" w14:paraId="2F24A046" w14:textId="77777777">
        <w:trPr>
          <w:trHeight w:val="575"/>
        </w:trPr>
        <w:tc>
          <w:tcPr>
            <w:tcW w:w="1466" w:type="dxa"/>
            <w:tcBorders>
              <w:right w:val="single" w:color="auto" w:sz="4" w:space="0"/>
            </w:tcBorders>
          </w:tcPr>
          <w:p w:rsidRPr="001A1AE0" w:rsidR="00F817E4" w:rsidP="00EC3E78" w:rsidRDefault="00F817E4" w14:paraId="08C52DB3" w14:textId="46D154E7">
            <w:pPr>
              <w:rPr>
                <w:rFonts w:ascii="Arial" w:hAnsi="Arial" w:cs="Arial"/>
              </w:rPr>
            </w:pPr>
            <w:r w:rsidRPr="001A1AE0">
              <w:rPr>
                <w:rFonts w:ascii="Arial" w:hAnsi="Arial" w:cs="Arial"/>
              </w:rPr>
              <w:t>25 minutes</w:t>
            </w:r>
          </w:p>
        </w:tc>
        <w:tc>
          <w:tcPr>
            <w:tcW w:w="5701" w:type="dxa"/>
            <w:tcBorders>
              <w:left w:val="single" w:color="auto" w:sz="4" w:space="0"/>
              <w:right w:val="single" w:color="auto" w:sz="4" w:space="0"/>
            </w:tcBorders>
          </w:tcPr>
          <w:p w:rsidRPr="001A1AE0" w:rsidR="00F817E4" w:rsidP="00EC3E78" w:rsidRDefault="00F817E4" w14:paraId="32775E0C" w14:textId="2DD7CD34">
            <w:pPr>
              <w:rPr>
                <w:rFonts w:ascii="Arial" w:hAnsi="Arial" w:eastAsia="Arial" w:cs="Arial"/>
              </w:rPr>
            </w:pPr>
            <w:r w:rsidRPr="001A1AE0">
              <w:rPr>
                <w:rFonts w:ascii="Arial" w:hAnsi="Arial" w:eastAsia="Arial" w:cs="Arial"/>
              </w:rPr>
              <w:t>Present Bending moment (</w:t>
            </w:r>
            <w:r w:rsidR="00AF128D">
              <w:rPr>
                <w:rFonts w:ascii="Arial" w:hAnsi="Arial" w:eastAsia="Arial" w:cs="Arial"/>
              </w:rPr>
              <w:t>one</w:t>
            </w:r>
            <w:r w:rsidRPr="001A1AE0">
              <w:rPr>
                <w:rFonts w:ascii="Arial" w:hAnsi="Arial" w:eastAsia="Arial" w:cs="Arial"/>
              </w:rPr>
              <w:t xml:space="preserve"> slide).</w:t>
            </w:r>
          </w:p>
          <w:p w:rsidRPr="001A1AE0" w:rsidR="00F817E4" w:rsidP="00EC3E78" w:rsidRDefault="00F817E4" w14:paraId="3A1A29D0" w14:textId="77777777">
            <w:pPr>
              <w:rPr>
                <w:rFonts w:ascii="Arial" w:hAnsi="Arial" w:eastAsia="Arial" w:cs="Arial"/>
              </w:rPr>
            </w:pPr>
          </w:p>
          <w:p w:rsidRPr="001A1AE0" w:rsidR="00F817E4" w:rsidP="00EC3E78" w:rsidRDefault="00F817E4" w14:paraId="634D4BFE" w14:textId="4AE82286">
            <w:pPr>
              <w:rPr>
                <w:rFonts w:ascii="Arial" w:hAnsi="Arial" w:eastAsia="Arial" w:cs="Arial"/>
              </w:rPr>
            </w:pPr>
            <w:r w:rsidRPr="001A1AE0">
              <w:rPr>
                <w:rFonts w:ascii="Arial" w:hAnsi="Arial" w:eastAsia="Arial" w:cs="Arial"/>
              </w:rPr>
              <w:t>Present Equilibrium and bending moments activity (</w:t>
            </w:r>
            <w:r w:rsidR="00AF128D">
              <w:rPr>
                <w:rFonts w:ascii="Arial" w:hAnsi="Arial" w:eastAsia="Arial" w:cs="Arial"/>
              </w:rPr>
              <w:t>four</w:t>
            </w:r>
            <w:r w:rsidRPr="001A1AE0">
              <w:rPr>
                <w:rFonts w:ascii="Arial" w:hAnsi="Arial" w:eastAsia="Arial" w:cs="Arial"/>
              </w:rPr>
              <w:t xml:space="preserve"> slides).</w:t>
            </w:r>
          </w:p>
          <w:p w:rsidRPr="001A1AE0" w:rsidR="00F817E4" w:rsidP="00EC3E78" w:rsidRDefault="00F817E4" w14:paraId="319D7861" w14:textId="77777777">
            <w:pPr>
              <w:rPr>
                <w:rFonts w:ascii="Arial" w:hAnsi="Arial" w:eastAsia="Arial" w:cs="Arial"/>
              </w:rPr>
            </w:pPr>
          </w:p>
          <w:p w:rsidRPr="001A1AE0" w:rsidR="00F817E4" w:rsidP="00EC3E78" w:rsidRDefault="00F817E4" w14:paraId="0F76D35E" w14:textId="46815854">
            <w:pPr>
              <w:rPr>
                <w:rFonts w:ascii="Arial" w:hAnsi="Arial" w:eastAsia="Arial" w:cs="Arial"/>
              </w:rPr>
            </w:pPr>
            <w:r w:rsidRPr="001A1AE0">
              <w:rPr>
                <w:rFonts w:ascii="Arial" w:hAnsi="Arial" w:eastAsia="Arial" w:cs="Arial"/>
              </w:rPr>
              <w:t>Introduce Equilibrium and bending moments activity (</w:t>
            </w:r>
            <w:r w:rsidR="00AF128D">
              <w:rPr>
                <w:rFonts w:ascii="Arial" w:hAnsi="Arial" w:eastAsia="Arial" w:cs="Arial"/>
              </w:rPr>
              <w:t>one</w:t>
            </w:r>
            <w:r w:rsidRPr="001A1AE0">
              <w:rPr>
                <w:rFonts w:ascii="Arial" w:hAnsi="Arial" w:eastAsia="Arial" w:cs="Arial"/>
              </w:rPr>
              <w:t xml:space="preserve"> slide). Hand out equipment and circulate to assist with setting up.</w:t>
            </w:r>
          </w:p>
        </w:tc>
        <w:tc>
          <w:tcPr>
            <w:tcW w:w="3736" w:type="dxa"/>
            <w:tcBorders>
              <w:left w:val="single" w:color="auto" w:sz="4" w:space="0"/>
            </w:tcBorders>
          </w:tcPr>
          <w:p w:rsidRPr="001A1AE0" w:rsidR="00F817E4" w:rsidP="00EC3E78" w:rsidRDefault="00F817E4" w14:paraId="4CACB183" w14:textId="77777777">
            <w:pPr>
              <w:rPr>
                <w:rFonts w:ascii="Arial" w:hAnsi="Arial" w:cs="Arial"/>
              </w:rPr>
            </w:pPr>
            <w:r w:rsidRPr="001A1AE0">
              <w:rPr>
                <w:rFonts w:ascii="Arial" w:hAnsi="Arial" w:cs="Arial"/>
              </w:rPr>
              <w:t>Listen and take notes.</w:t>
            </w:r>
          </w:p>
          <w:p w:rsidRPr="001A1AE0" w:rsidR="00F817E4" w:rsidP="00EC3E78" w:rsidRDefault="00F817E4" w14:paraId="5973A79D" w14:textId="77777777">
            <w:pPr>
              <w:rPr>
                <w:rFonts w:ascii="Arial" w:hAnsi="Arial" w:cs="Arial"/>
              </w:rPr>
            </w:pPr>
          </w:p>
          <w:p w:rsidRPr="001A1AE0" w:rsidR="00F817E4" w:rsidP="00EC3E78" w:rsidRDefault="00F817E4" w14:paraId="702F7148" w14:textId="77777777">
            <w:pPr>
              <w:rPr>
                <w:rFonts w:ascii="Arial" w:hAnsi="Arial" w:cs="Arial"/>
              </w:rPr>
            </w:pPr>
          </w:p>
          <w:p w:rsidRPr="001A1AE0" w:rsidR="00F817E4" w:rsidP="00EC3E78" w:rsidRDefault="00F817E4" w14:paraId="64F4BB57" w14:textId="77777777">
            <w:pPr>
              <w:rPr>
                <w:rFonts w:ascii="Arial" w:hAnsi="Arial" w:cs="Arial"/>
              </w:rPr>
            </w:pPr>
          </w:p>
          <w:p w:rsidRPr="001A1AE0" w:rsidR="00F817E4" w:rsidP="00EC3E78" w:rsidRDefault="00F817E4" w14:paraId="451C322D" w14:textId="77777777">
            <w:pPr>
              <w:rPr>
                <w:rFonts w:ascii="Arial" w:hAnsi="Arial" w:cs="Arial"/>
              </w:rPr>
            </w:pPr>
          </w:p>
          <w:p w:rsidRPr="001A1AE0" w:rsidR="00F817E4" w:rsidP="00EC3E78" w:rsidRDefault="00F817E4" w14:paraId="5C977E7C" w14:textId="3C7A8B94">
            <w:pPr>
              <w:rPr>
                <w:rFonts w:ascii="Arial" w:hAnsi="Arial" w:cs="Arial"/>
              </w:rPr>
            </w:pPr>
            <w:r w:rsidRPr="001A1AE0">
              <w:rPr>
                <w:rFonts w:ascii="Arial" w:hAnsi="Arial" w:cs="Arial"/>
              </w:rPr>
              <w:t>Set up rulers, pivot and coins. Follow instructions on slide.</w:t>
            </w:r>
          </w:p>
        </w:tc>
        <w:tc>
          <w:tcPr>
            <w:tcW w:w="2984" w:type="dxa"/>
            <w:vMerge/>
          </w:tcPr>
          <w:p w:rsidRPr="001A1AE0" w:rsidR="00F817E4" w:rsidP="00854AFF" w:rsidRDefault="00F817E4" w14:paraId="3ADC43DF" w14:textId="71B00A59">
            <w:pPr>
              <w:rPr>
                <w:rFonts w:ascii="Arial" w:hAnsi="Arial" w:eastAsia="Arial" w:cs="Arial"/>
              </w:rPr>
            </w:pPr>
          </w:p>
        </w:tc>
      </w:tr>
      <w:tr w:rsidRPr="001A1AE0" w:rsidR="00F817E4" w:rsidTr="00F6052F" w14:paraId="7DC596AC" w14:textId="77777777">
        <w:trPr>
          <w:trHeight w:val="575"/>
        </w:trPr>
        <w:tc>
          <w:tcPr>
            <w:tcW w:w="1466" w:type="dxa"/>
            <w:tcBorders>
              <w:right w:val="single" w:color="auto" w:sz="4" w:space="0"/>
            </w:tcBorders>
          </w:tcPr>
          <w:p w:rsidRPr="001A1AE0" w:rsidR="00F817E4" w:rsidP="00EC3E78" w:rsidRDefault="00F817E4" w14:paraId="500894DD" w14:textId="6DF957C7">
            <w:pPr>
              <w:rPr>
                <w:rFonts w:ascii="Arial" w:hAnsi="Arial" w:cs="Arial"/>
              </w:rPr>
            </w:pPr>
            <w:r w:rsidRPr="001A1AE0">
              <w:rPr>
                <w:rFonts w:ascii="Arial" w:hAnsi="Arial" w:cs="Arial"/>
              </w:rPr>
              <w:t>25 minutes</w:t>
            </w:r>
          </w:p>
        </w:tc>
        <w:tc>
          <w:tcPr>
            <w:tcW w:w="5701" w:type="dxa"/>
            <w:tcBorders>
              <w:left w:val="single" w:color="auto" w:sz="4" w:space="0"/>
              <w:right w:val="single" w:color="auto" w:sz="4" w:space="0"/>
            </w:tcBorders>
          </w:tcPr>
          <w:p w:rsidRPr="001A1AE0" w:rsidR="00F817E4" w:rsidP="00EC3E78" w:rsidRDefault="00F817E4" w14:paraId="4E5BE35D" w14:textId="70E0A8FB">
            <w:pPr>
              <w:rPr>
                <w:rFonts w:ascii="Arial" w:hAnsi="Arial" w:eastAsia="Arial" w:cs="Arial"/>
              </w:rPr>
            </w:pPr>
            <w:r w:rsidRPr="001A1AE0">
              <w:rPr>
                <w:rFonts w:ascii="Arial" w:hAnsi="Arial" w:eastAsia="Arial" w:cs="Arial"/>
              </w:rPr>
              <w:t>Present Bending moment calculation examples (</w:t>
            </w:r>
            <w:r w:rsidR="00AF128D">
              <w:rPr>
                <w:rFonts w:ascii="Arial" w:hAnsi="Arial" w:eastAsia="Arial" w:cs="Arial"/>
              </w:rPr>
              <w:t>nine</w:t>
            </w:r>
            <w:r w:rsidRPr="001A1AE0">
              <w:rPr>
                <w:rFonts w:ascii="Arial" w:hAnsi="Arial" w:eastAsia="Arial" w:cs="Arial"/>
              </w:rPr>
              <w:t xml:space="preserve"> slides).</w:t>
            </w:r>
          </w:p>
          <w:p w:rsidRPr="001A1AE0" w:rsidR="00F817E4" w:rsidP="00EC3E78" w:rsidRDefault="00F817E4" w14:paraId="29B3D1CE" w14:textId="77777777">
            <w:pPr>
              <w:rPr>
                <w:rFonts w:ascii="Arial" w:hAnsi="Arial" w:eastAsia="Arial" w:cs="Arial"/>
              </w:rPr>
            </w:pPr>
          </w:p>
          <w:p w:rsidRPr="001A1AE0" w:rsidR="00F817E4" w:rsidP="00B90F9A" w:rsidRDefault="00F817E4" w14:paraId="72848E85" w14:textId="572BB0C0">
            <w:pPr>
              <w:rPr>
                <w:rFonts w:ascii="Arial" w:hAnsi="Arial" w:eastAsia="Arial" w:cs="Arial"/>
              </w:rPr>
            </w:pPr>
            <w:r w:rsidRPr="001A1AE0">
              <w:rPr>
                <w:rFonts w:ascii="Arial" w:hAnsi="Arial" w:eastAsia="Arial" w:cs="Arial"/>
              </w:rPr>
              <w:t>Hand out Bending moments calculations worksheet.</w:t>
            </w:r>
          </w:p>
          <w:p w:rsidRPr="001A1AE0" w:rsidR="00F817E4" w:rsidP="00B90F9A" w:rsidRDefault="00F817E4" w14:paraId="625C777B" w14:textId="77777777">
            <w:pPr>
              <w:rPr>
                <w:rFonts w:ascii="Arial" w:hAnsi="Arial" w:eastAsia="Arial" w:cs="Arial"/>
              </w:rPr>
            </w:pPr>
          </w:p>
          <w:p w:rsidRPr="001A1AE0" w:rsidR="00F817E4" w:rsidP="00B90F9A" w:rsidRDefault="00F817E4" w14:paraId="7443BB99" w14:textId="02D9176F">
            <w:pPr>
              <w:rPr>
                <w:rFonts w:ascii="Arial" w:hAnsi="Arial" w:eastAsia="Arial" w:cs="Arial"/>
              </w:rPr>
            </w:pPr>
            <w:r w:rsidRPr="001A1AE0">
              <w:rPr>
                <w:rFonts w:ascii="Arial" w:hAnsi="Arial" w:eastAsia="Arial" w:cs="Arial"/>
              </w:rPr>
              <w:t>Hand out Bending moments calculations worksheet solutions. Explain answers with learners, using whiteboard or flip</w:t>
            </w:r>
            <w:r w:rsidR="004E65DB">
              <w:rPr>
                <w:rFonts w:ascii="Arial" w:hAnsi="Arial" w:eastAsia="Arial" w:cs="Arial"/>
              </w:rPr>
              <w:t xml:space="preserve"> </w:t>
            </w:r>
            <w:r w:rsidRPr="001A1AE0">
              <w:rPr>
                <w:rFonts w:ascii="Arial" w:hAnsi="Arial" w:eastAsia="Arial" w:cs="Arial"/>
              </w:rPr>
              <w:t>chart as needed to develop calculations or diagrams.</w:t>
            </w:r>
          </w:p>
        </w:tc>
        <w:tc>
          <w:tcPr>
            <w:tcW w:w="3736" w:type="dxa"/>
            <w:tcBorders>
              <w:left w:val="single" w:color="auto" w:sz="4" w:space="0"/>
            </w:tcBorders>
          </w:tcPr>
          <w:p w:rsidRPr="001A1AE0" w:rsidR="00F817E4" w:rsidP="00B01083" w:rsidRDefault="00F817E4" w14:paraId="0F2F20E6" w14:textId="77777777">
            <w:pPr>
              <w:rPr>
                <w:rFonts w:ascii="Arial" w:hAnsi="Arial" w:cs="Arial"/>
              </w:rPr>
            </w:pPr>
            <w:r w:rsidRPr="001A1AE0">
              <w:rPr>
                <w:rFonts w:ascii="Arial" w:hAnsi="Arial" w:cs="Arial"/>
              </w:rPr>
              <w:t>Listen and take notes.</w:t>
            </w:r>
          </w:p>
          <w:p w:rsidRPr="001A1AE0" w:rsidR="00F817E4" w:rsidP="002F2C9B" w:rsidRDefault="00F817E4" w14:paraId="5B642CF4" w14:textId="77777777">
            <w:pPr>
              <w:rPr>
                <w:rFonts w:ascii="Arial" w:hAnsi="Arial" w:cs="Arial"/>
              </w:rPr>
            </w:pPr>
          </w:p>
          <w:p w:rsidRPr="001A1AE0" w:rsidR="00F817E4" w:rsidP="002F2C9B" w:rsidRDefault="00F817E4" w14:paraId="5B92729F" w14:textId="77777777">
            <w:pPr>
              <w:rPr>
                <w:rFonts w:ascii="Arial" w:hAnsi="Arial" w:cs="Arial"/>
              </w:rPr>
            </w:pPr>
          </w:p>
          <w:p w:rsidRPr="001A1AE0" w:rsidR="00F817E4" w:rsidP="002F2C9B" w:rsidRDefault="00F817E4" w14:paraId="00DB86CD" w14:textId="2D1D6402">
            <w:pPr>
              <w:rPr>
                <w:rFonts w:ascii="Arial" w:hAnsi="Arial" w:eastAsia="Arial" w:cs="Arial"/>
              </w:rPr>
            </w:pPr>
            <w:r w:rsidRPr="001A1AE0">
              <w:rPr>
                <w:rFonts w:ascii="Arial" w:hAnsi="Arial" w:cs="Arial"/>
              </w:rPr>
              <w:t xml:space="preserve">Complete </w:t>
            </w:r>
            <w:r w:rsidRPr="001A1AE0">
              <w:rPr>
                <w:rFonts w:ascii="Arial" w:hAnsi="Arial" w:eastAsia="Arial" w:cs="Arial"/>
              </w:rPr>
              <w:t>Bending moments calculations worksheet.</w:t>
            </w:r>
          </w:p>
          <w:p w:rsidRPr="001A1AE0" w:rsidR="00F817E4" w:rsidP="002F2C9B" w:rsidRDefault="00F817E4" w14:paraId="1B9DE828" w14:textId="77777777">
            <w:pPr>
              <w:rPr>
                <w:rFonts w:ascii="Arial" w:hAnsi="Arial" w:cs="Arial"/>
              </w:rPr>
            </w:pPr>
          </w:p>
          <w:p w:rsidRPr="001A1AE0" w:rsidR="00F817E4" w:rsidP="002F2C9B" w:rsidRDefault="00F817E4" w14:paraId="6580CA33" w14:textId="16070C82">
            <w:pPr>
              <w:rPr>
                <w:rFonts w:ascii="Arial" w:hAnsi="Arial" w:cs="Arial"/>
              </w:rPr>
            </w:pPr>
            <w:r w:rsidRPr="001A1AE0">
              <w:rPr>
                <w:rFonts w:ascii="Arial" w:hAnsi="Arial" w:cs="Arial"/>
              </w:rPr>
              <w:t xml:space="preserve">Check </w:t>
            </w:r>
            <w:r w:rsidRPr="001A1AE0">
              <w:rPr>
                <w:rFonts w:ascii="Arial" w:hAnsi="Arial" w:eastAsia="Arial" w:cs="Arial"/>
              </w:rPr>
              <w:t>Bending moments calculations answers</w:t>
            </w:r>
            <w:r w:rsidR="00080578">
              <w:rPr>
                <w:rFonts w:ascii="Arial" w:hAnsi="Arial" w:eastAsia="Arial" w:cs="Arial"/>
              </w:rPr>
              <w:t>.</w:t>
            </w:r>
          </w:p>
        </w:tc>
        <w:tc>
          <w:tcPr>
            <w:tcW w:w="2984" w:type="dxa"/>
            <w:vMerge/>
          </w:tcPr>
          <w:p w:rsidRPr="001A1AE0" w:rsidR="00F817E4" w:rsidP="00854AFF" w:rsidRDefault="00F817E4" w14:paraId="18D9FCD8" w14:textId="758A15C7">
            <w:pPr>
              <w:rPr>
                <w:rFonts w:ascii="Arial" w:hAnsi="Arial" w:cs="Arial"/>
              </w:rPr>
            </w:pPr>
          </w:p>
        </w:tc>
      </w:tr>
      <w:tr w:rsidRPr="001A1AE0" w:rsidR="00F817E4" w:rsidTr="00F6052F" w14:paraId="1190ADA9" w14:textId="77777777">
        <w:trPr>
          <w:trHeight w:val="575"/>
        </w:trPr>
        <w:tc>
          <w:tcPr>
            <w:tcW w:w="1466" w:type="dxa"/>
            <w:tcBorders>
              <w:right w:val="single" w:color="auto" w:sz="4" w:space="0"/>
            </w:tcBorders>
          </w:tcPr>
          <w:p w:rsidRPr="001A1AE0" w:rsidR="00F817E4" w:rsidP="00EC3E78" w:rsidRDefault="00F817E4" w14:paraId="0E3824D7" w14:textId="0C7308F2">
            <w:pPr>
              <w:rPr>
                <w:rFonts w:ascii="Arial" w:hAnsi="Arial" w:cs="Arial"/>
              </w:rPr>
            </w:pPr>
            <w:r w:rsidRPr="001A1AE0">
              <w:rPr>
                <w:rFonts w:ascii="Arial" w:hAnsi="Arial" w:cs="Arial"/>
              </w:rPr>
              <w:t>25 minutes</w:t>
            </w:r>
          </w:p>
        </w:tc>
        <w:tc>
          <w:tcPr>
            <w:tcW w:w="5701" w:type="dxa"/>
            <w:tcBorders>
              <w:left w:val="single" w:color="auto" w:sz="4" w:space="0"/>
              <w:right w:val="single" w:color="auto" w:sz="4" w:space="0"/>
            </w:tcBorders>
          </w:tcPr>
          <w:p w:rsidRPr="001A1AE0" w:rsidR="00F817E4" w:rsidP="00EC3E78" w:rsidRDefault="00F817E4" w14:paraId="6FD54142" w14:textId="75BF8923">
            <w:pPr>
              <w:rPr>
                <w:rFonts w:ascii="Arial" w:hAnsi="Arial" w:eastAsia="Arial" w:cs="Arial"/>
              </w:rPr>
            </w:pPr>
            <w:r w:rsidRPr="001A1AE0">
              <w:rPr>
                <w:rFonts w:ascii="Arial" w:hAnsi="Arial" w:eastAsia="Arial" w:cs="Arial"/>
              </w:rPr>
              <w:t>Present Reactions calculations (</w:t>
            </w:r>
            <w:r w:rsidR="00AF128D">
              <w:rPr>
                <w:rFonts w:ascii="Arial" w:hAnsi="Arial" w:eastAsia="Arial" w:cs="Arial"/>
              </w:rPr>
              <w:t>three</w:t>
            </w:r>
            <w:r w:rsidRPr="001A1AE0">
              <w:rPr>
                <w:rFonts w:ascii="Arial" w:hAnsi="Arial" w:eastAsia="Arial" w:cs="Arial"/>
              </w:rPr>
              <w:t xml:space="preserve"> slides).</w:t>
            </w:r>
          </w:p>
          <w:p w:rsidRPr="001A1AE0" w:rsidR="00F817E4" w:rsidP="00EC3E78" w:rsidRDefault="00F817E4" w14:paraId="1770018A" w14:textId="77777777">
            <w:pPr>
              <w:rPr>
                <w:rFonts w:ascii="Arial" w:hAnsi="Arial" w:eastAsia="Arial" w:cs="Arial"/>
              </w:rPr>
            </w:pPr>
          </w:p>
          <w:p w:rsidRPr="001A1AE0" w:rsidR="00F817E4" w:rsidP="00EC3E78" w:rsidRDefault="00F817E4" w14:paraId="031010AC" w14:textId="4FFCE98B">
            <w:pPr>
              <w:rPr>
                <w:rFonts w:ascii="Arial" w:hAnsi="Arial" w:eastAsia="Arial" w:cs="Arial"/>
              </w:rPr>
            </w:pPr>
            <w:r w:rsidRPr="001A1AE0">
              <w:rPr>
                <w:rFonts w:ascii="Arial" w:hAnsi="Arial" w:eastAsia="Arial" w:cs="Arial"/>
              </w:rPr>
              <w:t>Present Reactions calculations example (</w:t>
            </w:r>
            <w:r w:rsidR="00AF128D">
              <w:rPr>
                <w:rFonts w:ascii="Arial" w:hAnsi="Arial" w:eastAsia="Arial" w:cs="Arial"/>
              </w:rPr>
              <w:t>two</w:t>
            </w:r>
            <w:r w:rsidRPr="001A1AE0">
              <w:rPr>
                <w:rFonts w:ascii="Arial" w:hAnsi="Arial" w:eastAsia="Arial" w:cs="Arial"/>
              </w:rPr>
              <w:t xml:space="preserve"> slides).</w:t>
            </w:r>
          </w:p>
          <w:p w:rsidRPr="001A1AE0" w:rsidR="00F817E4" w:rsidP="00EC3E78" w:rsidRDefault="00F817E4" w14:paraId="61CD7132" w14:textId="77777777">
            <w:pPr>
              <w:rPr>
                <w:rFonts w:ascii="Arial" w:hAnsi="Arial" w:eastAsia="Arial" w:cs="Arial"/>
              </w:rPr>
            </w:pPr>
          </w:p>
          <w:p w:rsidRPr="001A1AE0" w:rsidR="00F817E4" w:rsidP="00854AFF" w:rsidRDefault="00F817E4" w14:paraId="217C6D9F" w14:textId="29BB1B61">
            <w:pPr>
              <w:rPr>
                <w:rFonts w:ascii="Arial" w:hAnsi="Arial" w:eastAsia="Arial" w:cs="Arial"/>
              </w:rPr>
            </w:pPr>
            <w:r w:rsidRPr="001A1AE0">
              <w:rPr>
                <w:rFonts w:ascii="Arial" w:hAnsi="Arial" w:eastAsia="Arial" w:cs="Arial"/>
              </w:rPr>
              <w:t>Hand out Reactions calculations worksheet.</w:t>
            </w:r>
          </w:p>
          <w:p w:rsidRPr="001A1AE0" w:rsidR="00F817E4" w:rsidP="00854AFF" w:rsidRDefault="00F817E4" w14:paraId="3D863A2A" w14:textId="77777777">
            <w:pPr>
              <w:rPr>
                <w:rFonts w:ascii="Arial" w:hAnsi="Arial" w:eastAsia="Arial" w:cs="Arial"/>
              </w:rPr>
            </w:pPr>
          </w:p>
          <w:p w:rsidRPr="001A1AE0" w:rsidR="00F817E4" w:rsidP="00854AFF" w:rsidRDefault="00F817E4" w14:paraId="05E94DBF" w14:textId="77777777">
            <w:pPr>
              <w:rPr>
                <w:rFonts w:ascii="Arial" w:hAnsi="Arial" w:eastAsia="Arial" w:cs="Arial"/>
              </w:rPr>
            </w:pPr>
          </w:p>
          <w:p w:rsidRPr="001A1AE0" w:rsidR="00F817E4" w:rsidP="00854AFF" w:rsidRDefault="00F817E4" w14:paraId="1AE9FE29" w14:textId="577A001C">
            <w:pPr>
              <w:rPr>
                <w:rFonts w:ascii="Arial" w:hAnsi="Arial" w:eastAsia="Arial" w:cs="Arial"/>
              </w:rPr>
            </w:pPr>
            <w:r w:rsidRPr="001A1AE0">
              <w:rPr>
                <w:rFonts w:ascii="Arial" w:hAnsi="Arial" w:eastAsia="Arial" w:cs="Arial"/>
              </w:rPr>
              <w:t>Hand out Reactions calculations worksheet solutions. Explain answers with learners, using whiteboard or flip</w:t>
            </w:r>
            <w:r w:rsidR="004E65DB">
              <w:rPr>
                <w:rFonts w:ascii="Arial" w:hAnsi="Arial" w:eastAsia="Arial" w:cs="Arial"/>
              </w:rPr>
              <w:t xml:space="preserve"> </w:t>
            </w:r>
            <w:r w:rsidRPr="001A1AE0">
              <w:rPr>
                <w:rFonts w:ascii="Arial" w:hAnsi="Arial" w:eastAsia="Arial" w:cs="Arial"/>
              </w:rPr>
              <w:t>chart as needed to develop calculations or diagrams.</w:t>
            </w:r>
          </w:p>
        </w:tc>
        <w:tc>
          <w:tcPr>
            <w:tcW w:w="3736" w:type="dxa"/>
            <w:tcBorders>
              <w:left w:val="single" w:color="auto" w:sz="4" w:space="0"/>
            </w:tcBorders>
          </w:tcPr>
          <w:p w:rsidRPr="001A1AE0" w:rsidR="00F817E4" w:rsidP="00854AFF" w:rsidRDefault="00F817E4" w14:paraId="0BE4BA3C" w14:textId="77777777">
            <w:pPr>
              <w:rPr>
                <w:rFonts w:ascii="Arial" w:hAnsi="Arial" w:cs="Arial"/>
              </w:rPr>
            </w:pPr>
            <w:r w:rsidRPr="001A1AE0">
              <w:rPr>
                <w:rFonts w:ascii="Arial" w:hAnsi="Arial" w:cs="Arial"/>
              </w:rPr>
              <w:t>Listen and take notes.</w:t>
            </w:r>
          </w:p>
          <w:p w:rsidRPr="001A1AE0" w:rsidR="00F817E4" w:rsidP="00854AFF" w:rsidRDefault="00F817E4" w14:paraId="60C942E5" w14:textId="77777777">
            <w:pPr>
              <w:rPr>
                <w:rFonts w:ascii="Arial" w:hAnsi="Arial" w:cs="Arial"/>
              </w:rPr>
            </w:pPr>
          </w:p>
          <w:p w:rsidRPr="001A1AE0" w:rsidR="00F817E4" w:rsidP="00854AFF" w:rsidRDefault="00F817E4" w14:paraId="241846C0" w14:textId="77777777">
            <w:pPr>
              <w:rPr>
                <w:rFonts w:ascii="Arial" w:hAnsi="Arial" w:cs="Arial"/>
              </w:rPr>
            </w:pPr>
          </w:p>
          <w:p w:rsidRPr="001A1AE0" w:rsidR="00F817E4" w:rsidP="00854AFF" w:rsidRDefault="00F817E4" w14:paraId="116E8535" w14:textId="77777777">
            <w:pPr>
              <w:rPr>
                <w:rFonts w:ascii="Arial" w:hAnsi="Arial" w:cs="Arial"/>
              </w:rPr>
            </w:pPr>
          </w:p>
          <w:p w:rsidRPr="001A1AE0" w:rsidR="00F817E4" w:rsidP="00854AFF" w:rsidRDefault="00F817E4" w14:paraId="525EFB61" w14:textId="39A83C95">
            <w:pPr>
              <w:rPr>
                <w:rFonts w:ascii="Arial" w:hAnsi="Arial" w:eastAsia="Arial" w:cs="Arial"/>
              </w:rPr>
            </w:pPr>
            <w:r w:rsidRPr="001A1AE0">
              <w:rPr>
                <w:rFonts w:ascii="Arial" w:hAnsi="Arial" w:cs="Arial"/>
              </w:rPr>
              <w:t xml:space="preserve">Complete </w:t>
            </w:r>
            <w:r w:rsidRPr="001A1AE0">
              <w:rPr>
                <w:rFonts w:ascii="Arial" w:hAnsi="Arial" w:eastAsia="Arial" w:cs="Arial"/>
              </w:rPr>
              <w:t>Reactions calculations worksheet.</w:t>
            </w:r>
          </w:p>
          <w:p w:rsidRPr="001A1AE0" w:rsidR="00F817E4" w:rsidP="00854AFF" w:rsidRDefault="00F817E4" w14:paraId="20DEAAF5" w14:textId="77777777">
            <w:pPr>
              <w:rPr>
                <w:rFonts w:ascii="Arial" w:hAnsi="Arial" w:cs="Arial"/>
              </w:rPr>
            </w:pPr>
          </w:p>
          <w:p w:rsidRPr="001A1AE0" w:rsidR="00F817E4" w:rsidP="00854AFF" w:rsidRDefault="00F817E4" w14:paraId="1DC82B43" w14:textId="56F96CCD">
            <w:pPr>
              <w:rPr>
                <w:rFonts w:ascii="Arial" w:hAnsi="Arial" w:cs="Arial"/>
              </w:rPr>
            </w:pPr>
            <w:r w:rsidRPr="001A1AE0">
              <w:rPr>
                <w:rFonts w:ascii="Arial" w:hAnsi="Arial" w:cs="Arial"/>
              </w:rPr>
              <w:t xml:space="preserve">Check </w:t>
            </w:r>
            <w:r w:rsidRPr="001A1AE0">
              <w:rPr>
                <w:rFonts w:ascii="Arial" w:hAnsi="Arial" w:eastAsia="Arial" w:cs="Arial"/>
              </w:rPr>
              <w:t>Reactions calculations answers.</w:t>
            </w:r>
          </w:p>
        </w:tc>
        <w:tc>
          <w:tcPr>
            <w:tcW w:w="2984" w:type="dxa"/>
            <w:vMerge/>
          </w:tcPr>
          <w:p w:rsidRPr="001A1AE0" w:rsidR="00F817E4" w:rsidP="00854AFF" w:rsidRDefault="00F817E4" w14:paraId="23305DF1" w14:textId="3546BD55">
            <w:pPr>
              <w:rPr>
                <w:rFonts w:ascii="Arial" w:hAnsi="Arial" w:cs="Arial"/>
              </w:rPr>
            </w:pPr>
          </w:p>
        </w:tc>
      </w:tr>
      <w:tr w:rsidRPr="001A1AE0" w:rsidR="00F817E4" w:rsidTr="00F6052F" w14:paraId="7932852D" w14:textId="77777777">
        <w:trPr>
          <w:trHeight w:val="575"/>
        </w:trPr>
        <w:tc>
          <w:tcPr>
            <w:tcW w:w="1466" w:type="dxa"/>
            <w:tcBorders>
              <w:right w:val="single" w:color="auto" w:sz="4" w:space="0"/>
            </w:tcBorders>
          </w:tcPr>
          <w:p w:rsidRPr="001A1AE0" w:rsidR="00F817E4" w:rsidP="00EC3E78" w:rsidRDefault="00F817E4" w14:paraId="7B39627E" w14:textId="4B475FC8">
            <w:pPr>
              <w:rPr>
                <w:rFonts w:ascii="Arial" w:hAnsi="Arial" w:cs="Arial"/>
              </w:rPr>
            </w:pPr>
            <w:r w:rsidRPr="001A1AE0">
              <w:rPr>
                <w:rFonts w:ascii="Arial" w:hAnsi="Arial" w:cs="Arial"/>
              </w:rPr>
              <w:t>10 minutes</w:t>
            </w:r>
          </w:p>
        </w:tc>
        <w:tc>
          <w:tcPr>
            <w:tcW w:w="5701" w:type="dxa"/>
            <w:tcBorders>
              <w:left w:val="single" w:color="auto" w:sz="4" w:space="0"/>
              <w:right w:val="single" w:color="auto" w:sz="4" w:space="0"/>
            </w:tcBorders>
          </w:tcPr>
          <w:p w:rsidRPr="001A1AE0" w:rsidR="00F817E4" w:rsidP="00EC3E78" w:rsidRDefault="00F817E4" w14:paraId="63846379" w14:textId="415ADFF4">
            <w:pPr>
              <w:rPr>
                <w:rFonts w:ascii="Arial" w:hAnsi="Arial" w:eastAsia="Arial" w:cs="Arial"/>
              </w:rPr>
            </w:pPr>
            <w:r w:rsidRPr="001A1AE0">
              <w:rPr>
                <w:rFonts w:ascii="Arial" w:hAnsi="Arial" w:eastAsia="Arial" w:cs="Arial"/>
              </w:rPr>
              <w:t>Teacher concludes with a facilitated discussion bringing together learner</w:t>
            </w:r>
            <w:r w:rsidR="00080578">
              <w:rPr>
                <w:rFonts w:ascii="Arial" w:hAnsi="Arial" w:eastAsia="Arial" w:cs="Arial"/>
              </w:rPr>
              <w:t>s’</w:t>
            </w:r>
            <w:r w:rsidRPr="001A1AE0">
              <w:rPr>
                <w:rFonts w:ascii="Arial" w:hAnsi="Arial" w:eastAsia="Arial" w:cs="Arial"/>
              </w:rPr>
              <w:t xml:space="preserve"> understanding of the process.</w:t>
            </w:r>
          </w:p>
        </w:tc>
        <w:tc>
          <w:tcPr>
            <w:tcW w:w="3736" w:type="dxa"/>
            <w:tcBorders>
              <w:left w:val="single" w:color="auto" w:sz="4" w:space="0"/>
            </w:tcBorders>
          </w:tcPr>
          <w:p w:rsidRPr="001A1AE0" w:rsidR="00F817E4" w:rsidP="00457922" w:rsidRDefault="00F817E4" w14:paraId="68E901C8" w14:textId="33F15E57">
            <w:pPr>
              <w:rPr>
                <w:rFonts w:ascii="Arial" w:hAnsi="Arial" w:cs="Arial"/>
              </w:rPr>
            </w:pPr>
            <w:r w:rsidRPr="001A1AE0">
              <w:rPr>
                <w:rFonts w:ascii="Arial" w:hAnsi="Arial" w:cs="Arial"/>
              </w:rPr>
              <w:t>Contribute to discussion.</w:t>
            </w:r>
          </w:p>
        </w:tc>
        <w:tc>
          <w:tcPr>
            <w:tcW w:w="2984" w:type="dxa"/>
            <w:vMerge/>
          </w:tcPr>
          <w:p w:rsidRPr="001A1AE0" w:rsidR="00F817E4" w:rsidP="00D552D4" w:rsidRDefault="00F817E4" w14:paraId="4DF633EA" w14:textId="77777777">
            <w:pPr>
              <w:rPr>
                <w:rFonts w:ascii="Arial" w:hAnsi="Arial" w:cs="Arial"/>
              </w:rPr>
            </w:pPr>
          </w:p>
        </w:tc>
      </w:tr>
      <w:tr w:rsidRPr="001A1AE0" w:rsidR="00EC3E78" w:rsidTr="00F6052F" w14:paraId="153F00D0" w14:textId="77777777">
        <w:trPr>
          <w:trHeight w:val="575"/>
        </w:trPr>
        <w:tc>
          <w:tcPr>
            <w:tcW w:w="13887" w:type="dxa"/>
            <w:gridSpan w:val="4"/>
          </w:tcPr>
          <w:p w:rsidRPr="001A1AE0" w:rsidR="00EC3E78" w:rsidP="00EC3E78" w:rsidRDefault="00EC3E78" w14:paraId="0E76D406" w14:textId="51E765BE">
            <w:pPr>
              <w:contextualSpacing/>
              <w:rPr>
                <w:rFonts w:ascii="Arial" w:hAnsi="Arial" w:cs="Arial"/>
              </w:rPr>
            </w:pPr>
            <w:r w:rsidRPr="001A1AE0">
              <w:rPr>
                <w:rFonts w:ascii="Arial" w:hAnsi="Arial" w:cs="Arial"/>
                <w:b/>
                <w:bCs/>
              </w:rPr>
              <w:t>Other information</w:t>
            </w:r>
            <w:r w:rsidRPr="001A1AE0">
              <w:rPr>
                <w:rFonts w:ascii="Arial" w:hAnsi="Arial" w:cs="Arial"/>
              </w:rPr>
              <w:t xml:space="preserve"> </w:t>
            </w:r>
            <w:r w:rsidR="0058775E">
              <w:rPr>
                <w:rFonts w:ascii="Arial" w:hAnsi="Arial" w:cs="Arial"/>
                <w:b/>
                <w:bCs/>
              </w:rPr>
              <w:t>(e.g.</w:t>
            </w:r>
            <w:r w:rsidRPr="001A1AE0">
              <w:rPr>
                <w:rFonts w:ascii="Arial" w:hAnsi="Arial" w:cs="Arial"/>
              </w:rPr>
              <w:t xml:space="preserve"> </w:t>
            </w:r>
            <w:r w:rsidRPr="001A1AE0">
              <w:rPr>
                <w:rFonts w:ascii="Arial" w:hAnsi="Arial" w:cs="Arial"/>
                <w:b/>
                <w:bCs/>
              </w:rPr>
              <w:t>adaptive teaching, English, maths and digital)</w:t>
            </w:r>
          </w:p>
          <w:p w:rsidRPr="001A1AE0" w:rsidR="00E55BB3" w:rsidP="00E55BB3" w:rsidRDefault="00E55BB3" w14:paraId="0915CEF4" w14:textId="67AC66BB">
            <w:pPr>
              <w:rPr>
                <w:rFonts w:ascii="Arial" w:hAnsi="Arial" w:cs="Arial"/>
              </w:rPr>
            </w:pPr>
            <w:r w:rsidRPr="001A1AE0">
              <w:rPr>
                <w:rFonts w:ascii="Arial" w:hAnsi="Arial" w:cs="Arial"/>
              </w:rPr>
              <w:t xml:space="preserve">Adaptive teaching is supported </w:t>
            </w:r>
            <w:r w:rsidR="004A2C37">
              <w:rPr>
                <w:rFonts w:ascii="Arial" w:hAnsi="Arial" w:cs="Arial"/>
              </w:rPr>
              <w:t>through</w:t>
            </w:r>
            <w:r w:rsidRPr="001A1AE0" w:rsidR="004A2C37">
              <w:rPr>
                <w:rFonts w:ascii="Arial" w:hAnsi="Arial" w:cs="Arial"/>
              </w:rPr>
              <w:t xml:space="preserve"> </w:t>
            </w:r>
            <w:r w:rsidRPr="001A1AE0">
              <w:rPr>
                <w:rFonts w:ascii="Arial" w:hAnsi="Arial" w:cs="Arial"/>
              </w:rPr>
              <w:t xml:space="preserve">written instructions and visual prompts on slides. </w:t>
            </w:r>
            <w:r w:rsidR="00986F62">
              <w:rPr>
                <w:rFonts w:ascii="Arial" w:hAnsi="Arial" w:cs="Arial"/>
              </w:rPr>
              <w:t>High-contrast c</w:t>
            </w:r>
            <w:r w:rsidRPr="001A1AE0">
              <w:rPr>
                <w:rFonts w:ascii="Arial" w:hAnsi="Arial" w:cs="Arial"/>
              </w:rPr>
              <w:t xml:space="preserve">olours </w:t>
            </w:r>
            <w:r w:rsidR="00986F62">
              <w:rPr>
                <w:rFonts w:ascii="Arial" w:hAnsi="Arial" w:cs="Arial"/>
              </w:rPr>
              <w:t xml:space="preserve">are </w:t>
            </w:r>
            <w:r w:rsidRPr="001A1AE0">
              <w:rPr>
                <w:rFonts w:ascii="Arial" w:hAnsi="Arial" w:cs="Arial"/>
              </w:rPr>
              <w:t xml:space="preserve">used to support visual needs. </w:t>
            </w:r>
          </w:p>
          <w:p w:rsidRPr="001A1AE0" w:rsidR="00EC3E78" w:rsidP="00EC3E78" w:rsidRDefault="00E55BB3" w14:paraId="7FB0A6A5" w14:textId="547F374E">
            <w:pPr>
              <w:rPr>
                <w:rFonts w:ascii="Arial" w:hAnsi="Arial" w:cs="Arial"/>
              </w:rPr>
            </w:pPr>
            <w:r w:rsidRPr="001A1AE0">
              <w:rPr>
                <w:rFonts w:ascii="Arial" w:hAnsi="Arial" w:cs="Arial"/>
              </w:rPr>
              <w:t xml:space="preserve">Maths: </w:t>
            </w:r>
            <w:r w:rsidR="00F866DE">
              <w:rPr>
                <w:rFonts w:ascii="Arial" w:hAnsi="Arial" w:cs="Arial"/>
              </w:rPr>
              <w:t>c</w:t>
            </w:r>
            <w:r w:rsidRPr="001A1AE0">
              <w:rPr>
                <w:rFonts w:ascii="Arial" w:hAnsi="Arial" w:cs="Arial"/>
              </w:rPr>
              <w:t>ompleti</w:t>
            </w:r>
            <w:r w:rsidR="00A522CE">
              <w:rPr>
                <w:rFonts w:ascii="Arial" w:hAnsi="Arial" w:cs="Arial"/>
              </w:rPr>
              <w:t>ng</w:t>
            </w:r>
            <w:r w:rsidRPr="001A1AE0">
              <w:rPr>
                <w:rFonts w:ascii="Arial" w:hAnsi="Arial" w:cs="Arial"/>
              </w:rPr>
              <w:t xml:space="preserve"> worksheet calculations.</w:t>
            </w:r>
          </w:p>
          <w:p w:rsidR="00EC3E78" w:rsidP="00E55BB3" w:rsidRDefault="00E55BB3" w14:paraId="0E3E486D" w14:textId="77777777">
            <w:pPr>
              <w:tabs>
                <w:tab w:val="left" w:pos="1290"/>
              </w:tabs>
              <w:rPr>
                <w:rFonts w:ascii="Arial" w:hAnsi="Arial" w:cs="Arial"/>
              </w:rPr>
            </w:pPr>
            <w:r w:rsidRPr="001A1AE0">
              <w:rPr>
                <w:rFonts w:ascii="Arial" w:hAnsi="Arial" w:cs="Arial"/>
              </w:rPr>
              <w:t xml:space="preserve">English: </w:t>
            </w:r>
            <w:r w:rsidR="00F866DE">
              <w:rPr>
                <w:rFonts w:ascii="Arial" w:hAnsi="Arial" w:cs="Arial"/>
              </w:rPr>
              <w:t>r</w:t>
            </w:r>
            <w:r w:rsidRPr="001A1AE0">
              <w:rPr>
                <w:rFonts w:ascii="Arial" w:hAnsi="Arial" w:cs="Arial"/>
              </w:rPr>
              <w:t>eading and interpreting questions. Explanation of answers on a flip</w:t>
            </w:r>
            <w:r w:rsidR="004E65DB">
              <w:rPr>
                <w:rFonts w:ascii="Arial" w:hAnsi="Arial" w:cs="Arial"/>
              </w:rPr>
              <w:t xml:space="preserve"> </w:t>
            </w:r>
            <w:r w:rsidRPr="001A1AE0">
              <w:rPr>
                <w:rFonts w:ascii="Arial" w:hAnsi="Arial" w:cs="Arial"/>
              </w:rPr>
              <w:t>chart.</w:t>
            </w:r>
          </w:p>
          <w:p w:rsidRPr="001A1AE0" w:rsidR="00682F03" w:rsidP="00E55BB3" w:rsidRDefault="00682F03" w14:paraId="36F5F82F" w14:textId="066D459C">
            <w:pPr>
              <w:tabs>
                <w:tab w:val="left" w:pos="1290"/>
              </w:tabs>
              <w:rPr>
                <w:rFonts w:ascii="Arial" w:hAnsi="Arial" w:cs="Arial"/>
              </w:rPr>
            </w:pPr>
            <w:r>
              <w:rPr>
                <w:rFonts w:ascii="Arial" w:hAnsi="Arial" w:cs="Arial"/>
              </w:rPr>
              <w:t>Support materials: the support materials, including the slide deck, include images that include different colours.  This is intentional as it is important for learners to be able to differentiate colours in the context of science in construction and the built environment.  If you have a learner with colour vision deficiency, you may need to amend the slides or explore how they may be seen with the learner.</w:t>
            </w:r>
          </w:p>
        </w:tc>
      </w:tr>
      <w:tr w:rsidRPr="001A1AE0" w:rsidR="00EC3E78" w:rsidTr="00F6052F" w14:paraId="0E5D46B8" w14:textId="77777777">
        <w:trPr>
          <w:trHeight w:val="575"/>
        </w:trPr>
        <w:tc>
          <w:tcPr>
            <w:tcW w:w="13887" w:type="dxa"/>
            <w:gridSpan w:val="4"/>
            <w:tcBorders>
              <w:bottom w:val="single" w:color="auto" w:sz="4" w:space="0"/>
            </w:tcBorders>
          </w:tcPr>
          <w:p w:rsidRPr="001A1AE0" w:rsidR="00EC3E78" w:rsidP="00EC3E78" w:rsidRDefault="00EC3E78" w14:paraId="2D0EE7F5" w14:textId="77777777">
            <w:pPr>
              <w:rPr>
                <w:rFonts w:ascii="Arial" w:hAnsi="Arial" w:cs="Arial"/>
              </w:rPr>
            </w:pPr>
            <w:r w:rsidRPr="001A1AE0">
              <w:rPr>
                <w:rFonts w:ascii="Arial" w:hAnsi="Arial" w:cs="Arial"/>
                <w:b/>
                <w:bCs/>
              </w:rPr>
              <w:t>Next steps in learning</w:t>
            </w:r>
            <w:r w:rsidRPr="001A1AE0">
              <w:rPr>
                <w:rFonts w:ascii="Arial" w:hAnsi="Arial" w:cs="Arial"/>
              </w:rPr>
              <w:t xml:space="preserve"> </w:t>
            </w:r>
          </w:p>
          <w:p w:rsidRPr="001A1AE0" w:rsidR="00870DE2" w:rsidP="00EC3E78" w:rsidRDefault="004E6394" w14:paraId="2FE564EB" w14:textId="2FC11FE8">
            <w:pPr>
              <w:pStyle w:val="pf0"/>
              <w:spacing w:before="0" w:beforeAutospacing="0" w:after="0" w:afterAutospacing="0"/>
              <w:rPr>
                <w:rFonts w:ascii="Arial" w:hAnsi="Arial" w:cs="Arial"/>
                <w:kern w:val="0"/>
                <w14:ligatures w14:val="none"/>
              </w:rPr>
            </w:pPr>
            <w:r w:rsidRPr="001A1AE0">
              <w:rPr>
                <w:rFonts w:ascii="Arial" w:hAnsi="Arial" w:cs="Arial"/>
                <w:kern w:val="0"/>
                <w14:ligatures w14:val="none"/>
              </w:rPr>
              <w:t>This lesson provides the capability of carrying out the calculations needed to resolve basic structural problems in a later lesson.</w:t>
            </w:r>
          </w:p>
        </w:tc>
      </w:tr>
    </w:tbl>
    <w:p w:rsidRPr="001A1AE0" w:rsidR="006A33ED" w:rsidP="00802673" w:rsidRDefault="006A33ED" w14:paraId="503988C6" w14:textId="77777777">
      <w:pPr>
        <w:rPr>
          <w:rFonts w:ascii="Arial" w:hAnsi="Arial" w:cs="Arial"/>
          <w:color w:val="FF0000"/>
        </w:rPr>
      </w:pPr>
    </w:p>
    <w:p w:rsidRPr="001A1AE0" w:rsidR="00384F6D" w:rsidP="003A48DF" w:rsidRDefault="006A33ED" w14:paraId="52900F45" w14:textId="3E0781F2">
      <w:r w:rsidRPr="001A1AE0">
        <w:rPr>
          <w:rFonts w:ascii="Arial" w:hAnsi="Arial" w:cs="Arial"/>
          <w:color w:val="FF0000"/>
        </w:rPr>
        <w:br w:type="page"/>
      </w:r>
    </w:p>
    <w:tbl>
      <w:tblPr>
        <w:tblStyle w:val="TableGrid"/>
        <w:tblW w:w="0" w:type="auto"/>
        <w:tblLook w:val="04A0" w:firstRow="1" w:lastRow="0" w:firstColumn="1" w:lastColumn="0" w:noHBand="0" w:noVBand="1"/>
      </w:tblPr>
      <w:tblGrid>
        <w:gridCol w:w="1513"/>
        <w:gridCol w:w="6022"/>
        <w:gridCol w:w="3992"/>
        <w:gridCol w:w="2421"/>
      </w:tblGrid>
      <w:tr w:rsidRPr="001A1AE0" w:rsidR="006A33ED" w:rsidTr="00EF79D9" w14:paraId="5252852D" w14:textId="77777777">
        <w:tc>
          <w:tcPr>
            <w:tcW w:w="13948" w:type="dxa"/>
            <w:gridSpan w:val="4"/>
          </w:tcPr>
          <w:p w:rsidRPr="001A1AE0" w:rsidR="006A33ED" w:rsidP="00802673" w:rsidRDefault="006A33ED" w14:paraId="2645F114" w14:textId="5809AEA4">
            <w:pPr>
              <w:rPr>
                <w:rFonts w:ascii="Arial" w:hAnsi="Arial" w:cs="Arial"/>
              </w:rPr>
            </w:pPr>
            <w:r w:rsidRPr="001A1AE0">
              <w:rPr>
                <w:rFonts w:ascii="Arial" w:hAnsi="Arial" w:cs="Arial"/>
                <w:b/>
                <w:bCs/>
              </w:rPr>
              <w:t xml:space="preserve">Title: </w:t>
            </w:r>
            <w:r w:rsidRPr="003A48DF" w:rsidR="00FC72E6">
              <w:rPr>
                <w:rFonts w:ascii="Arial" w:hAnsi="Arial" w:cs="Arial"/>
              </w:rPr>
              <w:t xml:space="preserve">Analysing </w:t>
            </w:r>
            <w:r w:rsidRPr="001A1AE0" w:rsidR="00870DE2">
              <w:rPr>
                <w:rFonts w:ascii="Arial" w:hAnsi="Arial" w:cs="Arial"/>
              </w:rPr>
              <w:t>experimental d</w:t>
            </w:r>
            <w:r w:rsidRPr="003A48DF" w:rsidR="00FC72E6">
              <w:rPr>
                <w:rFonts w:ascii="Arial" w:hAnsi="Arial" w:cs="Arial"/>
              </w:rPr>
              <w:t>ata</w:t>
            </w:r>
          </w:p>
          <w:p w:rsidRPr="001A1AE0" w:rsidR="006A33ED" w:rsidP="00802673" w:rsidRDefault="006A33ED" w14:paraId="44E93922" w14:textId="77777777">
            <w:pPr>
              <w:rPr>
                <w:rFonts w:ascii="Arial" w:hAnsi="Arial" w:cs="Arial"/>
              </w:rPr>
            </w:pPr>
          </w:p>
          <w:p w:rsidRPr="001A1AE0" w:rsidR="006A33ED" w:rsidP="00802673" w:rsidRDefault="006A33ED" w14:paraId="4241A3AB" w14:textId="25AE90F2">
            <w:pPr>
              <w:ind w:left="22"/>
              <w:rPr>
                <w:rFonts w:ascii="Arial" w:hAnsi="Arial" w:cs="Arial"/>
              </w:rPr>
            </w:pPr>
            <w:r w:rsidRPr="001A1AE0">
              <w:rPr>
                <w:rFonts w:ascii="Arial" w:hAnsi="Arial" w:cs="Arial"/>
                <w:b/>
                <w:bCs/>
              </w:rPr>
              <w:t>Targeted content reference:</w:t>
            </w:r>
            <w:r w:rsidRPr="001A1AE0">
              <w:rPr>
                <w:rFonts w:ascii="Arial" w:hAnsi="Arial" w:cs="Arial"/>
              </w:rPr>
              <w:t xml:space="preserve"> </w:t>
            </w:r>
          </w:p>
          <w:p w:rsidRPr="001A1AE0" w:rsidR="00870DE2" w:rsidP="00802673" w:rsidRDefault="00870DE2" w14:paraId="4A591AC6" w14:textId="4701C653">
            <w:pPr>
              <w:ind w:left="22"/>
              <w:rPr>
                <w:rFonts w:ascii="Arial" w:hAnsi="Arial" w:cs="Arial"/>
              </w:rPr>
            </w:pPr>
            <w:r w:rsidRPr="001A1AE0">
              <w:rPr>
                <w:rFonts w:ascii="Arial" w:hAnsi="Arial" w:cs="Arial"/>
              </w:rPr>
              <w:t>CA02 2.1.1</w:t>
            </w:r>
          </w:p>
          <w:p w:rsidRPr="001A1AE0" w:rsidR="00476CF4" w:rsidP="00476CF4" w:rsidRDefault="00870DE2" w14:paraId="09A42193" w14:textId="067DBCAC">
            <w:pPr>
              <w:ind w:left="22"/>
              <w:rPr>
                <w:rFonts w:ascii="Arial" w:hAnsi="Arial" w:cs="Arial"/>
              </w:rPr>
            </w:pPr>
            <w:r w:rsidRPr="001A1AE0">
              <w:rPr>
                <w:rFonts w:ascii="Arial" w:hAnsi="Arial" w:cs="Arial"/>
              </w:rPr>
              <w:t>Degradation: natural agents, timber infestation, timber decay, chemical degradation</w:t>
            </w:r>
          </w:p>
          <w:p w:rsidRPr="001A1AE0" w:rsidR="006A33ED" w:rsidP="00870DE2" w:rsidRDefault="00870DE2" w14:paraId="6B30BA8C" w14:textId="20BBC5F6">
            <w:pPr>
              <w:ind w:left="22"/>
              <w:rPr>
                <w:rFonts w:ascii="Arial" w:hAnsi="Arial" w:cs="Arial"/>
              </w:rPr>
            </w:pPr>
            <w:r w:rsidRPr="001A1AE0">
              <w:rPr>
                <w:rFonts w:ascii="Arial" w:hAnsi="Arial" w:cs="Arial"/>
              </w:rPr>
              <w:t>Effects of environmental conditions: moisture movement, exposure conditions, freeze, thaw, thermal ageing</w:t>
            </w:r>
          </w:p>
          <w:p w:rsidRPr="001A1AE0" w:rsidR="00870DE2" w:rsidP="00870DE2" w:rsidRDefault="00870DE2" w14:paraId="5AB26D82" w14:textId="77777777">
            <w:pPr>
              <w:ind w:left="22"/>
              <w:rPr>
                <w:rFonts w:ascii="Arial" w:hAnsi="Arial" w:cs="Arial"/>
              </w:rPr>
            </w:pPr>
          </w:p>
          <w:p w:rsidRPr="001A1AE0" w:rsidR="006A33ED" w:rsidP="00802673" w:rsidRDefault="006A33ED" w14:paraId="47718E7C" w14:textId="4AA84E3A">
            <w:pPr>
              <w:pStyle w:val="Heading2"/>
            </w:pPr>
            <w:r w:rsidRPr="001A1AE0">
              <w:t xml:space="preserve">Lesson sequence number: </w:t>
            </w:r>
            <w:r w:rsidRPr="001A1AE0" w:rsidR="00082672">
              <w:rPr>
                <w:b w:val="0"/>
                <w:bCs w:val="0"/>
              </w:rPr>
              <w:t>0</w:t>
            </w:r>
            <w:r w:rsidRPr="001A1AE0">
              <w:rPr>
                <w:b w:val="0"/>
                <w:bCs w:val="0"/>
              </w:rPr>
              <w:t>9</w:t>
            </w:r>
          </w:p>
          <w:p w:rsidRPr="001A1AE0" w:rsidR="006A33ED" w:rsidP="00802673" w:rsidRDefault="006A33ED" w14:paraId="6A740E2D" w14:textId="77777777">
            <w:pPr>
              <w:rPr>
                <w:rFonts w:ascii="Arial" w:hAnsi="Arial" w:cs="Arial"/>
              </w:rPr>
            </w:pPr>
          </w:p>
          <w:p w:rsidRPr="001A1AE0" w:rsidR="00476CF4" w:rsidP="00802673" w:rsidRDefault="006A33ED" w14:paraId="26427A00" w14:textId="2AF39906">
            <w:pPr>
              <w:rPr>
                <w:rFonts w:ascii="Arial" w:hAnsi="Arial" w:cs="Arial"/>
              </w:rPr>
            </w:pPr>
            <w:r w:rsidRPr="001A1AE0">
              <w:rPr>
                <w:rFonts w:ascii="Arial" w:hAnsi="Arial" w:cs="Arial"/>
                <w:b/>
                <w:bCs/>
              </w:rPr>
              <w:t>Duration:</w:t>
            </w:r>
            <w:r w:rsidRPr="001A1AE0">
              <w:rPr>
                <w:rFonts w:ascii="Arial" w:hAnsi="Arial" w:cs="Arial"/>
              </w:rPr>
              <w:t xml:space="preserve"> </w:t>
            </w:r>
            <w:r w:rsidRPr="001A1AE0" w:rsidR="007316E4">
              <w:rPr>
                <w:rFonts w:ascii="Arial" w:hAnsi="Arial" w:cs="Arial"/>
              </w:rPr>
              <w:t xml:space="preserve">2 </w:t>
            </w:r>
            <w:r w:rsidRPr="001A1AE0">
              <w:rPr>
                <w:rFonts w:ascii="Arial" w:hAnsi="Arial" w:cs="Arial"/>
              </w:rPr>
              <w:t>hours</w:t>
            </w:r>
          </w:p>
          <w:p w:rsidRPr="001A1AE0" w:rsidR="006A33ED" w:rsidP="00802673" w:rsidRDefault="006A33ED" w14:paraId="1100448D" w14:textId="77777777">
            <w:pPr>
              <w:rPr>
                <w:rFonts w:ascii="Arial" w:hAnsi="Arial" w:cs="Arial"/>
              </w:rPr>
            </w:pPr>
          </w:p>
        </w:tc>
      </w:tr>
      <w:tr w:rsidRPr="001A1AE0" w:rsidR="006A33ED" w:rsidTr="00EF79D9" w14:paraId="0055F3B9" w14:textId="77777777">
        <w:tc>
          <w:tcPr>
            <w:tcW w:w="13948" w:type="dxa"/>
            <w:gridSpan w:val="4"/>
          </w:tcPr>
          <w:p w:rsidRPr="001A1AE0" w:rsidR="006A33ED" w:rsidP="00802673" w:rsidRDefault="006A33ED" w14:paraId="42CBFE47" w14:textId="77777777">
            <w:pPr>
              <w:rPr>
                <w:rFonts w:ascii="Arial" w:hAnsi="Arial" w:cs="Arial"/>
                <w:b/>
                <w:bCs/>
              </w:rPr>
            </w:pPr>
            <w:r w:rsidRPr="001A1AE0">
              <w:rPr>
                <w:rFonts w:ascii="Arial" w:hAnsi="Arial" w:cs="Arial"/>
                <w:b/>
                <w:bCs/>
              </w:rPr>
              <w:t xml:space="preserve">Prior learning </w:t>
            </w:r>
          </w:p>
          <w:p w:rsidRPr="001A1AE0" w:rsidR="006A33ED" w:rsidP="00802673" w:rsidRDefault="008C494D" w14:paraId="26E6D3BE" w14:textId="3006E689">
            <w:pPr>
              <w:rPr>
                <w:rFonts w:ascii="Arial" w:hAnsi="Arial" w:cs="Arial"/>
              </w:rPr>
            </w:pPr>
            <w:r w:rsidRPr="001A1AE0">
              <w:rPr>
                <w:rFonts w:ascii="Arial" w:hAnsi="Arial" w:cs="Arial"/>
              </w:rPr>
              <w:t xml:space="preserve">During a minimum </w:t>
            </w:r>
            <w:r w:rsidR="00476CF4">
              <w:rPr>
                <w:rFonts w:ascii="Arial" w:hAnsi="Arial" w:cs="Arial"/>
              </w:rPr>
              <w:t>four</w:t>
            </w:r>
            <w:r w:rsidRPr="001A1AE0" w:rsidR="00A751FB">
              <w:rPr>
                <w:rFonts w:ascii="Arial" w:hAnsi="Arial" w:cs="Arial"/>
              </w:rPr>
              <w:t>-week</w:t>
            </w:r>
            <w:r w:rsidRPr="001A1AE0">
              <w:rPr>
                <w:rFonts w:ascii="Arial" w:hAnsi="Arial" w:cs="Arial"/>
              </w:rPr>
              <w:t xml:space="preserve"> period prior to </w:t>
            </w:r>
            <w:r w:rsidRPr="001A1AE0" w:rsidR="00A751FB">
              <w:rPr>
                <w:rFonts w:ascii="Arial" w:hAnsi="Arial" w:cs="Arial"/>
              </w:rPr>
              <w:t>this lesson</w:t>
            </w:r>
            <w:r w:rsidR="00476CF4">
              <w:rPr>
                <w:rFonts w:ascii="Arial" w:hAnsi="Arial" w:cs="Arial"/>
              </w:rPr>
              <w:t>,</w:t>
            </w:r>
            <w:r w:rsidRPr="001A1AE0" w:rsidR="00A751FB">
              <w:rPr>
                <w:rFonts w:ascii="Arial" w:hAnsi="Arial" w:cs="Arial"/>
              </w:rPr>
              <w:t xml:space="preserve"> learners should be gathering observations and data from their metal deterioration experiment</w:t>
            </w:r>
            <w:r w:rsidRPr="001A1AE0" w:rsidR="00870DE2">
              <w:rPr>
                <w:rFonts w:ascii="Arial" w:hAnsi="Arial" w:cs="Arial"/>
              </w:rPr>
              <w:t xml:space="preserve"> in lesson 7.</w:t>
            </w:r>
          </w:p>
        </w:tc>
      </w:tr>
      <w:tr w:rsidRPr="001A1AE0" w:rsidR="006A33ED" w:rsidTr="00EF79D9" w14:paraId="33FFD90B" w14:textId="77777777">
        <w:tc>
          <w:tcPr>
            <w:tcW w:w="1513" w:type="dxa"/>
            <w:tcBorders>
              <w:bottom w:val="single" w:color="auto" w:sz="4" w:space="0"/>
            </w:tcBorders>
          </w:tcPr>
          <w:p w:rsidRPr="003A48DF" w:rsidR="006A33ED" w:rsidP="00802673" w:rsidRDefault="006A33ED" w14:paraId="7C73AF8F" w14:textId="77777777">
            <w:pPr>
              <w:rPr>
                <w:rFonts w:ascii="Arial" w:hAnsi="Arial" w:cs="Arial"/>
                <w:b/>
                <w:bCs/>
              </w:rPr>
            </w:pPr>
            <w:r w:rsidRPr="003A48DF">
              <w:rPr>
                <w:rFonts w:ascii="Arial" w:hAnsi="Arial" w:cs="Arial"/>
                <w:b/>
                <w:bCs/>
              </w:rPr>
              <w:t>Timing</w:t>
            </w:r>
          </w:p>
        </w:tc>
        <w:tc>
          <w:tcPr>
            <w:tcW w:w="6022" w:type="dxa"/>
            <w:tcBorders>
              <w:bottom w:val="single" w:color="auto" w:sz="4" w:space="0"/>
            </w:tcBorders>
          </w:tcPr>
          <w:p w:rsidRPr="003A48DF" w:rsidR="006A33ED" w:rsidP="00802673" w:rsidRDefault="006A33ED" w14:paraId="7D22F95B" w14:textId="77777777">
            <w:pPr>
              <w:rPr>
                <w:rFonts w:ascii="Arial" w:hAnsi="Arial" w:cs="Arial"/>
                <w:b/>
                <w:bCs/>
              </w:rPr>
            </w:pPr>
            <w:r w:rsidRPr="003A48DF">
              <w:rPr>
                <w:rFonts w:ascii="Arial" w:hAnsi="Arial" w:cs="Arial"/>
                <w:b/>
                <w:bCs/>
              </w:rPr>
              <w:t>Teacher activity</w:t>
            </w:r>
          </w:p>
        </w:tc>
        <w:tc>
          <w:tcPr>
            <w:tcW w:w="3992" w:type="dxa"/>
            <w:tcBorders>
              <w:bottom w:val="single" w:color="auto" w:sz="4" w:space="0"/>
            </w:tcBorders>
          </w:tcPr>
          <w:p w:rsidRPr="003A48DF" w:rsidR="006A33ED" w:rsidP="00802673" w:rsidRDefault="006A33ED" w14:paraId="41C522C0" w14:textId="77777777">
            <w:pPr>
              <w:rPr>
                <w:rFonts w:ascii="Arial" w:hAnsi="Arial" w:cs="Arial"/>
                <w:b/>
                <w:bCs/>
              </w:rPr>
            </w:pPr>
            <w:r w:rsidRPr="003A48DF">
              <w:rPr>
                <w:rFonts w:ascii="Arial" w:hAnsi="Arial" w:cs="Arial"/>
                <w:b/>
                <w:bCs/>
              </w:rPr>
              <w:t>Learner activity</w:t>
            </w:r>
          </w:p>
        </w:tc>
        <w:tc>
          <w:tcPr>
            <w:tcW w:w="2421" w:type="dxa"/>
            <w:tcBorders>
              <w:bottom w:val="single" w:color="auto" w:sz="4" w:space="0"/>
            </w:tcBorders>
          </w:tcPr>
          <w:p w:rsidRPr="003A48DF" w:rsidR="006A33ED" w:rsidP="00802673" w:rsidRDefault="006A33ED" w14:paraId="42D301FB" w14:textId="77777777">
            <w:pPr>
              <w:rPr>
                <w:rFonts w:ascii="Arial" w:hAnsi="Arial" w:cs="Arial"/>
                <w:b/>
                <w:bCs/>
              </w:rPr>
            </w:pPr>
            <w:r w:rsidRPr="003A48DF">
              <w:rPr>
                <w:rFonts w:ascii="Arial" w:hAnsi="Arial" w:cs="Arial"/>
                <w:b/>
                <w:bCs/>
              </w:rPr>
              <w:t>Resources</w:t>
            </w:r>
          </w:p>
        </w:tc>
      </w:tr>
      <w:tr w:rsidRPr="001A1AE0" w:rsidR="00B72563" w:rsidTr="00EF79D9" w14:paraId="4D3A50A7" w14:textId="77777777">
        <w:trPr>
          <w:trHeight w:val="575"/>
        </w:trPr>
        <w:tc>
          <w:tcPr>
            <w:tcW w:w="1513" w:type="dxa"/>
            <w:tcBorders>
              <w:right w:val="single" w:color="auto" w:sz="4" w:space="0"/>
            </w:tcBorders>
          </w:tcPr>
          <w:p w:rsidRPr="001A1AE0" w:rsidR="00B72563" w:rsidP="00802673" w:rsidRDefault="00B72563" w14:paraId="7936532F" w14:textId="7FB0D256">
            <w:pPr>
              <w:rPr>
                <w:rFonts w:ascii="Arial" w:hAnsi="Arial" w:cs="Arial"/>
              </w:rPr>
            </w:pPr>
            <w:r w:rsidRPr="001A1AE0">
              <w:rPr>
                <w:rFonts w:ascii="Arial" w:hAnsi="Arial" w:cs="Arial"/>
              </w:rPr>
              <w:t>20 minutes</w:t>
            </w:r>
          </w:p>
        </w:tc>
        <w:tc>
          <w:tcPr>
            <w:tcW w:w="6022" w:type="dxa"/>
            <w:tcBorders>
              <w:left w:val="single" w:color="auto" w:sz="4" w:space="0"/>
              <w:right w:val="single" w:color="auto" w:sz="4" w:space="0"/>
            </w:tcBorders>
          </w:tcPr>
          <w:p w:rsidRPr="001A1AE0" w:rsidR="00B72563" w:rsidP="00802673" w:rsidRDefault="00B72563" w14:paraId="34222A43" w14:textId="5C6E5496">
            <w:pPr>
              <w:rPr>
                <w:rFonts w:ascii="Arial" w:hAnsi="Arial" w:cs="Arial"/>
              </w:rPr>
            </w:pPr>
            <w:r w:rsidRPr="001A1AE0">
              <w:rPr>
                <w:rFonts w:ascii="Arial" w:hAnsi="Arial" w:cs="Arial"/>
              </w:rPr>
              <w:t>Introduce the lesson and set out the context for learning (</w:t>
            </w:r>
            <w:r w:rsidR="007E2117">
              <w:rPr>
                <w:rFonts w:ascii="Arial" w:hAnsi="Arial" w:cs="Arial"/>
              </w:rPr>
              <w:t>s</w:t>
            </w:r>
            <w:r w:rsidRPr="001A1AE0">
              <w:rPr>
                <w:rFonts w:ascii="Arial" w:hAnsi="Arial" w:cs="Arial"/>
              </w:rPr>
              <w:t>cience in design, surveying and construction) and the main topic of the lesson</w:t>
            </w:r>
            <w:r w:rsidRPr="001A1AE0" w:rsidR="00870DE2">
              <w:rPr>
                <w:rFonts w:ascii="Arial" w:hAnsi="Arial" w:cs="Arial"/>
              </w:rPr>
              <w:t xml:space="preserve"> (</w:t>
            </w:r>
            <w:r w:rsidR="007E2117">
              <w:rPr>
                <w:rFonts w:ascii="Arial" w:hAnsi="Arial" w:cs="Arial"/>
              </w:rPr>
              <w:t>one</w:t>
            </w:r>
            <w:r w:rsidRPr="001A1AE0" w:rsidR="00870DE2">
              <w:rPr>
                <w:rFonts w:ascii="Arial" w:hAnsi="Arial" w:cs="Arial"/>
              </w:rPr>
              <w:t xml:space="preserve"> slide)</w:t>
            </w:r>
            <w:r w:rsidRPr="001A1AE0">
              <w:rPr>
                <w:rFonts w:ascii="Arial" w:hAnsi="Arial" w:cs="Arial"/>
              </w:rPr>
              <w:t xml:space="preserve">. </w:t>
            </w:r>
          </w:p>
          <w:p w:rsidRPr="001A1AE0" w:rsidR="00B72563" w:rsidP="00802673" w:rsidRDefault="00B72563" w14:paraId="4F9424A5" w14:textId="77777777">
            <w:pPr>
              <w:rPr>
                <w:rFonts w:ascii="Arial" w:hAnsi="Arial" w:cs="Arial"/>
              </w:rPr>
            </w:pPr>
          </w:p>
          <w:p w:rsidRPr="001A1AE0" w:rsidR="00B72563" w:rsidP="00802673" w:rsidRDefault="00B72563" w14:paraId="1DBC0D4E" w14:textId="0FAFD423">
            <w:pPr>
              <w:rPr>
                <w:rFonts w:ascii="Arial" w:hAnsi="Arial" w:cs="Arial"/>
              </w:rPr>
            </w:pPr>
            <w:r w:rsidRPr="001A1AE0">
              <w:rPr>
                <w:rFonts w:ascii="Arial" w:hAnsi="Arial" w:cs="Arial"/>
              </w:rPr>
              <w:t>Present Concluding an experiment (</w:t>
            </w:r>
            <w:r w:rsidR="007E2117">
              <w:rPr>
                <w:rFonts w:ascii="Arial" w:hAnsi="Arial" w:cs="Arial"/>
              </w:rPr>
              <w:t>eight</w:t>
            </w:r>
            <w:r w:rsidRPr="001A1AE0">
              <w:rPr>
                <w:rFonts w:ascii="Arial" w:hAnsi="Arial" w:cs="Arial"/>
              </w:rPr>
              <w:t xml:space="preserve"> slides)</w:t>
            </w:r>
            <w:r w:rsidRPr="001A1AE0" w:rsidR="000E177A">
              <w:rPr>
                <w:rFonts w:ascii="Arial" w:hAnsi="Arial" w:cs="Arial"/>
              </w:rPr>
              <w:t>.</w:t>
            </w:r>
          </w:p>
        </w:tc>
        <w:tc>
          <w:tcPr>
            <w:tcW w:w="3992" w:type="dxa"/>
            <w:tcBorders>
              <w:left w:val="single" w:color="auto" w:sz="4" w:space="0"/>
            </w:tcBorders>
          </w:tcPr>
          <w:p w:rsidRPr="001A1AE0" w:rsidR="00B72563" w:rsidP="00802673" w:rsidRDefault="00B72563" w14:paraId="52572F51" w14:textId="77777777">
            <w:pPr>
              <w:rPr>
                <w:rFonts w:ascii="Arial" w:hAnsi="Arial" w:cs="Arial"/>
              </w:rPr>
            </w:pPr>
            <w:r w:rsidRPr="001A1AE0">
              <w:rPr>
                <w:rFonts w:ascii="Arial" w:hAnsi="Arial" w:cs="Arial"/>
              </w:rPr>
              <w:t xml:space="preserve">Listen and take notes. </w:t>
            </w:r>
          </w:p>
          <w:p w:rsidRPr="001A1AE0" w:rsidR="00B72563" w:rsidP="00802673" w:rsidRDefault="00B72563" w14:paraId="75BF294A" w14:textId="77777777">
            <w:pPr>
              <w:rPr>
                <w:rFonts w:ascii="Arial" w:hAnsi="Arial" w:cs="Arial"/>
              </w:rPr>
            </w:pPr>
          </w:p>
        </w:tc>
        <w:tc>
          <w:tcPr>
            <w:tcW w:w="2421" w:type="dxa"/>
            <w:vMerge w:val="restart"/>
          </w:tcPr>
          <w:p w:rsidRPr="001A1AE0" w:rsidR="00B72563" w:rsidP="00802673" w:rsidRDefault="00B72563" w14:paraId="419FE72E" w14:textId="676A0DCA">
            <w:pPr>
              <w:rPr>
                <w:rFonts w:ascii="Arial" w:hAnsi="Arial" w:cs="Arial"/>
              </w:rPr>
            </w:pPr>
            <w:r w:rsidRPr="001A1AE0">
              <w:rPr>
                <w:rFonts w:ascii="Arial" w:hAnsi="Arial" w:cs="Arial"/>
              </w:rPr>
              <w:t>Slide deck</w:t>
            </w:r>
          </w:p>
          <w:p w:rsidRPr="001A1AE0" w:rsidR="00CD3EA5" w:rsidP="00802673" w:rsidRDefault="00CD3EA5" w14:paraId="154F008E" w14:textId="77777777">
            <w:pPr>
              <w:rPr>
                <w:rFonts w:ascii="Arial" w:hAnsi="Arial" w:cs="Arial"/>
              </w:rPr>
            </w:pPr>
          </w:p>
          <w:p w:rsidRPr="001A1AE0" w:rsidR="00CD3EA5" w:rsidP="00802673" w:rsidRDefault="00CD3EA5" w14:paraId="0FB9061A" w14:textId="6A9FFEBC">
            <w:pPr>
              <w:rPr>
                <w:rFonts w:ascii="Arial" w:hAnsi="Arial" w:cs="Arial"/>
              </w:rPr>
            </w:pPr>
            <w:r w:rsidRPr="001A1AE0">
              <w:rPr>
                <w:rFonts w:ascii="Arial" w:hAnsi="Arial" w:cs="Arial"/>
              </w:rPr>
              <w:t>Whiteboard or flip</w:t>
            </w:r>
            <w:r w:rsidR="004E65DB">
              <w:rPr>
                <w:rFonts w:ascii="Arial" w:hAnsi="Arial" w:cs="Arial"/>
              </w:rPr>
              <w:t xml:space="preserve"> </w:t>
            </w:r>
            <w:r w:rsidRPr="001A1AE0">
              <w:rPr>
                <w:rFonts w:ascii="Arial" w:hAnsi="Arial" w:cs="Arial"/>
              </w:rPr>
              <w:t>chart and pens</w:t>
            </w:r>
          </w:p>
          <w:p w:rsidRPr="001A1AE0" w:rsidR="00B72563" w:rsidP="00802673" w:rsidRDefault="00B72563" w14:paraId="7A9D7B41" w14:textId="77777777">
            <w:pPr>
              <w:rPr>
                <w:rFonts w:ascii="Arial" w:hAnsi="Arial" w:cs="Arial"/>
              </w:rPr>
            </w:pPr>
          </w:p>
          <w:p w:rsidRPr="001A1AE0" w:rsidR="00B72563" w:rsidP="00802673" w:rsidRDefault="00B72563" w14:paraId="4E73C7C0" w14:textId="68DF026D">
            <w:pPr>
              <w:rPr>
                <w:rStyle w:val="Strong"/>
                <w:rFonts w:ascii="Arial" w:hAnsi="Arial" w:cs="Arial"/>
                <w:b w:val="0"/>
                <w:bCs w:val="0"/>
              </w:rPr>
            </w:pPr>
            <w:r w:rsidRPr="001A1AE0">
              <w:rPr>
                <w:rFonts w:ascii="Arial" w:hAnsi="Arial" w:cs="Arial"/>
              </w:rPr>
              <w:t xml:space="preserve">Observation data from </w:t>
            </w:r>
            <w:r w:rsidRPr="001A1AE0" w:rsidR="00FD4949">
              <w:rPr>
                <w:rFonts w:ascii="Arial" w:hAnsi="Arial" w:cs="Arial"/>
              </w:rPr>
              <w:t>m</w:t>
            </w:r>
            <w:r w:rsidRPr="001A1AE0">
              <w:rPr>
                <w:rStyle w:val="Strong"/>
                <w:rFonts w:ascii="Arial" w:hAnsi="Arial" w:cs="Arial"/>
                <w:b w:val="0"/>
                <w:bCs w:val="0"/>
              </w:rPr>
              <w:t>etal deterioration experiment</w:t>
            </w:r>
            <w:r w:rsidRPr="001A1AE0" w:rsidR="00870DE2">
              <w:rPr>
                <w:rStyle w:val="Strong"/>
                <w:rFonts w:ascii="Arial" w:hAnsi="Arial" w:cs="Arial"/>
                <w:b w:val="0"/>
                <w:bCs w:val="0"/>
              </w:rPr>
              <w:t xml:space="preserve"> collected by learners in previous weeks (linked to lesson 7)</w:t>
            </w:r>
          </w:p>
          <w:p w:rsidRPr="001A1AE0" w:rsidR="00B72563" w:rsidP="00802673" w:rsidRDefault="00B72563" w14:paraId="02DF50DC" w14:textId="77777777">
            <w:pPr>
              <w:rPr>
                <w:rFonts w:ascii="Arial" w:hAnsi="Arial" w:cs="Arial"/>
              </w:rPr>
            </w:pPr>
          </w:p>
          <w:p w:rsidRPr="001A1AE0" w:rsidR="00EC0FD9" w:rsidP="00802673" w:rsidRDefault="00B72563" w14:paraId="1B2467D8" w14:textId="47632FE6">
            <w:pPr>
              <w:rPr>
                <w:rStyle w:val="Strong"/>
                <w:rFonts w:ascii="Arial" w:hAnsi="Arial" w:cs="Arial"/>
                <w:b w:val="0"/>
                <w:bCs w:val="0"/>
              </w:rPr>
            </w:pPr>
            <w:r w:rsidRPr="001A1AE0">
              <w:rPr>
                <w:rStyle w:val="Strong"/>
                <w:rFonts w:ascii="Arial" w:hAnsi="Arial" w:cs="Arial"/>
                <w:b w:val="0"/>
                <w:bCs w:val="0"/>
              </w:rPr>
              <w:t>Metal deterioration experiment report template (lesson 7)</w:t>
            </w:r>
          </w:p>
          <w:p w:rsidRPr="001A1AE0" w:rsidR="00EC0FD9" w:rsidP="00802673" w:rsidRDefault="00EC0FD9" w14:paraId="7094443D" w14:textId="77777777">
            <w:pPr>
              <w:rPr>
                <w:rFonts w:ascii="Arial" w:hAnsi="Arial" w:cs="Arial"/>
              </w:rPr>
            </w:pPr>
          </w:p>
          <w:p w:rsidRPr="001A1AE0" w:rsidR="00EC0FD9" w:rsidP="00802673" w:rsidRDefault="00EC0FD9" w14:paraId="2E74ADBF" w14:textId="56644534">
            <w:pPr>
              <w:rPr>
                <w:rFonts w:ascii="Arial" w:hAnsi="Arial" w:cs="Arial"/>
              </w:rPr>
            </w:pPr>
            <w:r w:rsidRPr="001A1AE0">
              <w:rPr>
                <w:rFonts w:ascii="Arial" w:hAnsi="Arial" w:cs="Arial"/>
              </w:rPr>
              <w:t>Presentation software (e.g. PowerPoint or Canva)</w:t>
            </w:r>
          </w:p>
        </w:tc>
      </w:tr>
      <w:tr w:rsidRPr="001A1AE0" w:rsidR="00B72563" w:rsidTr="00EF79D9" w14:paraId="59C40D00" w14:textId="77777777">
        <w:trPr>
          <w:trHeight w:val="575"/>
        </w:trPr>
        <w:tc>
          <w:tcPr>
            <w:tcW w:w="1513" w:type="dxa"/>
            <w:tcBorders>
              <w:right w:val="single" w:color="auto" w:sz="4" w:space="0"/>
            </w:tcBorders>
          </w:tcPr>
          <w:p w:rsidRPr="001A1AE0" w:rsidR="00B72563" w:rsidP="00802673" w:rsidRDefault="00B72563" w14:paraId="20A564C7" w14:textId="7851ADB8">
            <w:pPr>
              <w:rPr>
                <w:rFonts w:ascii="Arial" w:hAnsi="Arial" w:cs="Arial"/>
              </w:rPr>
            </w:pPr>
            <w:r w:rsidRPr="001A1AE0">
              <w:rPr>
                <w:rFonts w:ascii="Arial" w:hAnsi="Arial" w:cs="Arial"/>
              </w:rPr>
              <w:t>40 minutes</w:t>
            </w:r>
          </w:p>
        </w:tc>
        <w:tc>
          <w:tcPr>
            <w:tcW w:w="6022" w:type="dxa"/>
            <w:tcBorders>
              <w:left w:val="single" w:color="auto" w:sz="4" w:space="0"/>
              <w:right w:val="single" w:color="auto" w:sz="4" w:space="0"/>
            </w:tcBorders>
          </w:tcPr>
          <w:p w:rsidRPr="001A1AE0" w:rsidR="00CD3EA5" w:rsidP="00802673" w:rsidRDefault="00CD3EA5" w14:paraId="44645CA3" w14:textId="4C104CDE">
            <w:pPr>
              <w:rPr>
                <w:rFonts w:ascii="Arial" w:hAnsi="Arial" w:cs="Arial"/>
              </w:rPr>
            </w:pPr>
            <w:r w:rsidRPr="001A1AE0">
              <w:rPr>
                <w:rFonts w:ascii="Arial" w:hAnsi="Arial" w:cs="Arial"/>
              </w:rPr>
              <w:t>Remind learners to be working in the same groups as</w:t>
            </w:r>
            <w:r w:rsidR="007E2117">
              <w:rPr>
                <w:rFonts w:ascii="Arial" w:hAnsi="Arial" w:cs="Arial"/>
              </w:rPr>
              <w:t xml:space="preserve"> in</w:t>
            </w:r>
            <w:r w:rsidRPr="001A1AE0">
              <w:rPr>
                <w:rFonts w:ascii="Arial" w:hAnsi="Arial" w:cs="Arial"/>
              </w:rPr>
              <w:t xml:space="preserve"> </w:t>
            </w:r>
            <w:r w:rsidR="007E2117">
              <w:rPr>
                <w:rFonts w:ascii="Arial" w:hAnsi="Arial" w:cs="Arial"/>
              </w:rPr>
              <w:t>l</w:t>
            </w:r>
            <w:r w:rsidRPr="001A1AE0">
              <w:rPr>
                <w:rFonts w:ascii="Arial" w:hAnsi="Arial" w:cs="Arial"/>
              </w:rPr>
              <w:t xml:space="preserve">esson 7. </w:t>
            </w:r>
          </w:p>
          <w:p w:rsidRPr="001A1AE0" w:rsidR="00CD3EA5" w:rsidP="00802673" w:rsidRDefault="00CD3EA5" w14:paraId="7E0573DE" w14:textId="77777777">
            <w:pPr>
              <w:rPr>
                <w:rFonts w:ascii="Arial" w:hAnsi="Arial" w:cs="Arial"/>
              </w:rPr>
            </w:pPr>
          </w:p>
          <w:p w:rsidRPr="001A1AE0" w:rsidR="00B72563" w:rsidP="00802673" w:rsidRDefault="00CD3EA5" w14:paraId="5D43B0A2" w14:textId="42E0E8AD">
            <w:pPr>
              <w:rPr>
                <w:rFonts w:ascii="Arial" w:hAnsi="Arial" w:cs="Arial"/>
              </w:rPr>
            </w:pPr>
            <w:r w:rsidRPr="001A1AE0">
              <w:rPr>
                <w:rFonts w:ascii="Arial" w:hAnsi="Arial" w:cs="Arial"/>
              </w:rPr>
              <w:t>I</w:t>
            </w:r>
            <w:r w:rsidRPr="001A1AE0" w:rsidR="00B72563">
              <w:rPr>
                <w:rFonts w:ascii="Arial" w:hAnsi="Arial" w:cs="Arial"/>
              </w:rPr>
              <w:t xml:space="preserve">nstruct learners to </w:t>
            </w:r>
            <w:r w:rsidRPr="001A1AE0">
              <w:rPr>
                <w:rFonts w:ascii="Arial" w:hAnsi="Arial" w:cs="Arial"/>
              </w:rPr>
              <w:t xml:space="preserve">prepare their data to be </w:t>
            </w:r>
            <w:r w:rsidRPr="001A1AE0" w:rsidR="00B72563">
              <w:rPr>
                <w:rFonts w:ascii="Arial" w:hAnsi="Arial" w:cs="Arial"/>
              </w:rPr>
              <w:t>share</w:t>
            </w:r>
            <w:r w:rsidR="001D56A2">
              <w:rPr>
                <w:rFonts w:ascii="Arial" w:hAnsi="Arial" w:cs="Arial"/>
              </w:rPr>
              <w:t>d</w:t>
            </w:r>
            <w:r w:rsidRPr="001A1AE0" w:rsidR="00B72563">
              <w:rPr>
                <w:rFonts w:ascii="Arial" w:hAnsi="Arial" w:cs="Arial"/>
              </w:rPr>
              <w:t xml:space="preserve"> </w:t>
            </w:r>
            <w:r w:rsidRPr="001A1AE0">
              <w:rPr>
                <w:rFonts w:ascii="Arial" w:hAnsi="Arial" w:cs="Arial"/>
              </w:rPr>
              <w:t>with</w:t>
            </w:r>
            <w:r w:rsidRPr="001A1AE0" w:rsidR="00B72563">
              <w:rPr>
                <w:rFonts w:ascii="Arial" w:hAnsi="Arial" w:cs="Arial"/>
              </w:rPr>
              <w:t xml:space="preserve"> the class</w:t>
            </w:r>
            <w:r w:rsidRPr="001A1AE0">
              <w:rPr>
                <w:rFonts w:ascii="Arial" w:hAnsi="Arial" w:cs="Arial"/>
              </w:rPr>
              <w:t xml:space="preserve"> (20 minutes)</w:t>
            </w:r>
            <w:r w:rsidRPr="001A1AE0" w:rsidR="00B72563">
              <w:rPr>
                <w:rFonts w:ascii="Arial" w:hAnsi="Arial" w:cs="Arial"/>
              </w:rPr>
              <w:t>.</w:t>
            </w:r>
          </w:p>
          <w:p w:rsidRPr="001A1AE0" w:rsidR="00B72563" w:rsidP="00802673" w:rsidRDefault="00B72563" w14:paraId="7CD82F36" w14:textId="77777777">
            <w:pPr>
              <w:rPr>
                <w:rFonts w:ascii="Arial" w:hAnsi="Arial" w:cs="Arial"/>
              </w:rPr>
            </w:pPr>
          </w:p>
          <w:p w:rsidRPr="001A1AE0" w:rsidR="00B72563" w:rsidP="00802673" w:rsidRDefault="00CD3EA5" w14:paraId="0417E8C2" w14:textId="2B8777BF">
            <w:pPr>
              <w:rPr>
                <w:rFonts w:ascii="Arial" w:hAnsi="Arial" w:cs="Arial"/>
              </w:rPr>
            </w:pPr>
            <w:r w:rsidRPr="001A1AE0">
              <w:rPr>
                <w:rFonts w:ascii="Arial" w:hAnsi="Arial" w:cs="Arial"/>
              </w:rPr>
              <w:t>Teacher to observe presentations and collate information ready to share with learners</w:t>
            </w:r>
            <w:r w:rsidRPr="001A1AE0" w:rsidR="00B72563">
              <w:rPr>
                <w:rFonts w:ascii="Arial" w:hAnsi="Arial" w:cs="Arial"/>
              </w:rPr>
              <w:t>.</w:t>
            </w:r>
          </w:p>
        </w:tc>
        <w:tc>
          <w:tcPr>
            <w:tcW w:w="3992" w:type="dxa"/>
            <w:tcBorders>
              <w:left w:val="single" w:color="auto" w:sz="4" w:space="0"/>
            </w:tcBorders>
          </w:tcPr>
          <w:p w:rsidRPr="001A1AE0" w:rsidR="00CD3EA5" w:rsidP="00802673" w:rsidRDefault="00CD3EA5" w14:paraId="18686EC4" w14:textId="77777777">
            <w:pPr>
              <w:rPr>
                <w:rFonts w:ascii="Arial" w:hAnsi="Arial" w:cs="Arial"/>
              </w:rPr>
            </w:pPr>
          </w:p>
          <w:p w:rsidRPr="001A1AE0" w:rsidR="00CD3EA5" w:rsidP="00802673" w:rsidRDefault="00CD3EA5" w14:paraId="0E49E1A3" w14:textId="77777777">
            <w:pPr>
              <w:rPr>
                <w:rFonts w:ascii="Arial" w:hAnsi="Arial" w:cs="Arial"/>
              </w:rPr>
            </w:pPr>
          </w:p>
          <w:p w:rsidRPr="001A1AE0" w:rsidR="00CD3EA5" w:rsidP="00802673" w:rsidRDefault="00CD3EA5" w14:paraId="48EAD327" w14:textId="77777777">
            <w:pPr>
              <w:rPr>
                <w:rFonts w:ascii="Arial" w:hAnsi="Arial" w:cs="Arial"/>
              </w:rPr>
            </w:pPr>
          </w:p>
          <w:p w:rsidRPr="001A1AE0" w:rsidR="00B72563" w:rsidP="00802673" w:rsidRDefault="00B72563" w14:paraId="575240C7" w14:textId="745701BE">
            <w:pPr>
              <w:rPr>
                <w:rFonts w:ascii="Arial" w:hAnsi="Arial" w:cs="Arial"/>
              </w:rPr>
            </w:pPr>
            <w:r w:rsidRPr="001A1AE0">
              <w:rPr>
                <w:rFonts w:ascii="Arial" w:hAnsi="Arial" w:cs="Arial"/>
              </w:rPr>
              <w:t>Create presentation of data</w:t>
            </w:r>
            <w:r w:rsidRPr="001A1AE0" w:rsidR="00EC0FD9">
              <w:rPr>
                <w:rFonts w:ascii="Arial" w:hAnsi="Arial" w:cs="Arial"/>
              </w:rPr>
              <w:t>.</w:t>
            </w:r>
          </w:p>
          <w:p w:rsidRPr="001A1AE0" w:rsidR="00EC0FD9" w:rsidP="00802673" w:rsidRDefault="00EC0FD9" w14:paraId="67658A56" w14:textId="77777777">
            <w:pPr>
              <w:rPr>
                <w:rFonts w:ascii="Arial" w:hAnsi="Arial" w:cs="Arial"/>
              </w:rPr>
            </w:pPr>
          </w:p>
          <w:p w:rsidRPr="001A1AE0" w:rsidR="00CD3EA5" w:rsidP="00802673" w:rsidRDefault="00CD3EA5" w14:paraId="6F8F0542" w14:textId="77777777">
            <w:pPr>
              <w:rPr>
                <w:rFonts w:ascii="Arial" w:hAnsi="Arial" w:cs="Arial"/>
              </w:rPr>
            </w:pPr>
          </w:p>
          <w:p w:rsidRPr="001A1AE0" w:rsidR="00B72563" w:rsidP="00802673" w:rsidRDefault="00B72563" w14:paraId="24491260" w14:textId="1207FBC4">
            <w:pPr>
              <w:rPr>
                <w:rFonts w:ascii="Arial" w:hAnsi="Arial" w:cs="Arial"/>
              </w:rPr>
            </w:pPr>
            <w:r w:rsidRPr="001A1AE0">
              <w:rPr>
                <w:rFonts w:ascii="Arial" w:hAnsi="Arial" w:cs="Arial"/>
              </w:rPr>
              <w:t>Share observation data from each metal experiment in turn.</w:t>
            </w:r>
          </w:p>
        </w:tc>
        <w:tc>
          <w:tcPr>
            <w:tcW w:w="2421" w:type="dxa"/>
            <w:vMerge/>
          </w:tcPr>
          <w:p w:rsidRPr="001A1AE0" w:rsidR="00B72563" w:rsidP="00802673" w:rsidRDefault="00B72563" w14:paraId="2252B3AF" w14:textId="76AE6617">
            <w:pPr>
              <w:rPr>
                <w:rFonts w:ascii="Arial" w:hAnsi="Arial" w:cs="Arial"/>
              </w:rPr>
            </w:pPr>
          </w:p>
        </w:tc>
      </w:tr>
      <w:tr w:rsidRPr="001A1AE0" w:rsidR="00B72563" w:rsidTr="00EF79D9" w14:paraId="5DC80F89" w14:textId="77777777">
        <w:trPr>
          <w:trHeight w:val="575"/>
        </w:trPr>
        <w:tc>
          <w:tcPr>
            <w:tcW w:w="1513" w:type="dxa"/>
            <w:tcBorders>
              <w:right w:val="single" w:color="auto" w:sz="4" w:space="0"/>
            </w:tcBorders>
          </w:tcPr>
          <w:p w:rsidRPr="001A1AE0" w:rsidR="00B72563" w:rsidP="00802673" w:rsidRDefault="00B72563" w14:paraId="5134EF75" w14:textId="22D7AE83">
            <w:pPr>
              <w:rPr>
                <w:rFonts w:ascii="Arial" w:hAnsi="Arial" w:cs="Arial"/>
              </w:rPr>
            </w:pPr>
            <w:r w:rsidRPr="001A1AE0">
              <w:rPr>
                <w:rFonts w:ascii="Arial" w:hAnsi="Arial" w:cs="Arial"/>
              </w:rPr>
              <w:t>60 minutes</w:t>
            </w:r>
          </w:p>
        </w:tc>
        <w:tc>
          <w:tcPr>
            <w:tcW w:w="6022" w:type="dxa"/>
            <w:tcBorders>
              <w:left w:val="single" w:color="auto" w:sz="4" w:space="0"/>
              <w:right w:val="single" w:color="auto" w:sz="4" w:space="0"/>
            </w:tcBorders>
          </w:tcPr>
          <w:p w:rsidRPr="001A1AE0" w:rsidR="00B72563" w:rsidP="00BD016D" w:rsidRDefault="00B72563" w14:paraId="76D33EB5" w14:textId="17D0F2D7">
            <w:pPr>
              <w:pStyle w:val="Heading3"/>
              <w:rPr>
                <w:b w:val="0"/>
                <w:bCs w:val="0"/>
              </w:rPr>
            </w:pPr>
            <w:r w:rsidRPr="001A1AE0">
              <w:rPr>
                <w:b w:val="0"/>
                <w:bCs w:val="0"/>
              </w:rPr>
              <w:t>Instruct learners to complete</w:t>
            </w:r>
            <w:r w:rsidRPr="001A1AE0">
              <w:t xml:space="preserve"> </w:t>
            </w:r>
            <w:r w:rsidRPr="001A1AE0" w:rsidR="000E5DE4">
              <w:rPr>
                <w:b w:val="0"/>
                <w:bCs w:val="0"/>
              </w:rPr>
              <w:t>remaining</w:t>
            </w:r>
            <w:r w:rsidRPr="001A1AE0" w:rsidR="000E5DE4">
              <w:t xml:space="preserve"> </w:t>
            </w:r>
            <w:r w:rsidRPr="001A1AE0" w:rsidR="000E5DE4">
              <w:rPr>
                <w:b w:val="0"/>
                <w:bCs w:val="0"/>
              </w:rPr>
              <w:t>sections of the</w:t>
            </w:r>
            <w:r w:rsidRPr="001A1AE0" w:rsidR="000E5DE4">
              <w:t xml:space="preserve"> </w:t>
            </w:r>
            <w:r w:rsidRPr="001A1AE0">
              <w:rPr>
                <w:rStyle w:val="Strong"/>
              </w:rPr>
              <w:t>Metal deterioration experiment report begun in lesson 7.</w:t>
            </w:r>
            <w:r w:rsidRPr="001A1AE0" w:rsidR="00891022">
              <w:rPr>
                <w:rStyle w:val="Strong"/>
              </w:rPr>
              <w:t xml:space="preserve"> Teacher adds comments for review </w:t>
            </w:r>
            <w:r w:rsidR="001D56A2">
              <w:rPr>
                <w:rStyle w:val="Strong"/>
              </w:rPr>
              <w:t>in</w:t>
            </w:r>
            <w:r w:rsidRPr="001A1AE0" w:rsidR="00891022">
              <w:rPr>
                <w:rStyle w:val="Strong"/>
              </w:rPr>
              <w:t xml:space="preserve"> a separate session.</w:t>
            </w:r>
          </w:p>
        </w:tc>
        <w:tc>
          <w:tcPr>
            <w:tcW w:w="3992" w:type="dxa"/>
            <w:tcBorders>
              <w:left w:val="single" w:color="auto" w:sz="4" w:space="0"/>
            </w:tcBorders>
          </w:tcPr>
          <w:p w:rsidRPr="001A1AE0" w:rsidR="00B72563" w:rsidP="00802673" w:rsidRDefault="00B72563" w14:paraId="2119927A" w14:textId="058AECB2">
            <w:pPr>
              <w:rPr>
                <w:rFonts w:ascii="Arial" w:hAnsi="Arial" w:cs="Arial"/>
              </w:rPr>
            </w:pPr>
            <w:r w:rsidRPr="001A1AE0">
              <w:rPr>
                <w:rFonts w:ascii="Arial" w:hAnsi="Arial" w:cs="Arial"/>
              </w:rPr>
              <w:t xml:space="preserve">Complete </w:t>
            </w:r>
            <w:r w:rsidRPr="001A1AE0">
              <w:rPr>
                <w:rStyle w:val="Strong"/>
                <w:rFonts w:ascii="Arial" w:hAnsi="Arial" w:cs="Arial"/>
                <w:b w:val="0"/>
                <w:bCs w:val="0"/>
              </w:rPr>
              <w:t>Metal deterioration experiment report</w:t>
            </w:r>
            <w:r w:rsidR="001D56A2">
              <w:rPr>
                <w:rStyle w:val="Strong"/>
                <w:rFonts w:ascii="Arial" w:hAnsi="Arial" w:cs="Arial"/>
                <w:b w:val="0"/>
                <w:bCs w:val="0"/>
              </w:rPr>
              <w:t>.</w:t>
            </w:r>
          </w:p>
        </w:tc>
        <w:tc>
          <w:tcPr>
            <w:tcW w:w="2421" w:type="dxa"/>
            <w:vMerge/>
          </w:tcPr>
          <w:p w:rsidRPr="001A1AE0" w:rsidR="00B72563" w:rsidP="00802673" w:rsidRDefault="00B72563" w14:paraId="6D151B5F" w14:textId="38E45340">
            <w:pPr>
              <w:rPr>
                <w:rFonts w:ascii="Arial" w:hAnsi="Arial" w:cs="Arial"/>
                <w:b/>
                <w:bCs/>
              </w:rPr>
            </w:pPr>
          </w:p>
        </w:tc>
      </w:tr>
      <w:tr w:rsidRPr="001A1AE0" w:rsidR="006A33ED" w:rsidTr="00EF79D9" w14:paraId="3FC48ACC" w14:textId="77777777">
        <w:trPr>
          <w:trHeight w:val="575"/>
        </w:trPr>
        <w:tc>
          <w:tcPr>
            <w:tcW w:w="13948" w:type="dxa"/>
            <w:gridSpan w:val="4"/>
          </w:tcPr>
          <w:p w:rsidRPr="001A1AE0" w:rsidR="006A33ED" w:rsidP="00802673" w:rsidRDefault="006A33ED" w14:paraId="684B8C45" w14:textId="2D7833FA">
            <w:pPr>
              <w:contextualSpacing/>
              <w:rPr>
                <w:rFonts w:ascii="Arial" w:hAnsi="Arial" w:cs="Arial"/>
              </w:rPr>
            </w:pPr>
            <w:r w:rsidRPr="001A1AE0">
              <w:rPr>
                <w:rFonts w:ascii="Arial" w:hAnsi="Arial" w:cs="Arial"/>
                <w:b/>
                <w:bCs/>
              </w:rPr>
              <w:t>Other information</w:t>
            </w:r>
            <w:r w:rsidRPr="001A1AE0">
              <w:rPr>
                <w:rFonts w:ascii="Arial" w:hAnsi="Arial" w:cs="Arial"/>
              </w:rPr>
              <w:t xml:space="preserve"> </w:t>
            </w:r>
            <w:r w:rsidR="00476CF4">
              <w:rPr>
                <w:rFonts w:ascii="Arial" w:hAnsi="Arial" w:cs="Arial"/>
                <w:b/>
                <w:bCs/>
              </w:rPr>
              <w:t>(e.g.</w:t>
            </w:r>
            <w:r w:rsidRPr="001A1AE0">
              <w:rPr>
                <w:rFonts w:ascii="Arial" w:hAnsi="Arial" w:cs="Arial"/>
              </w:rPr>
              <w:t xml:space="preserve"> </w:t>
            </w:r>
            <w:r w:rsidRPr="001A1AE0">
              <w:rPr>
                <w:rFonts w:ascii="Arial" w:hAnsi="Arial" w:cs="Arial"/>
                <w:b/>
                <w:bCs/>
              </w:rPr>
              <w:t>adaptive teaching, English, maths and digital)</w:t>
            </w:r>
          </w:p>
          <w:p w:rsidRPr="001A1AE0" w:rsidR="006A33ED" w:rsidP="00802673" w:rsidRDefault="0076053B" w14:paraId="6A5E9454" w14:textId="3EFC406F">
            <w:pPr>
              <w:rPr>
                <w:rFonts w:ascii="Arial" w:hAnsi="Arial" w:cs="Arial"/>
              </w:rPr>
            </w:pPr>
            <w:r w:rsidRPr="001A1AE0">
              <w:rPr>
                <w:rFonts w:ascii="Arial" w:hAnsi="Arial" w:cs="Arial"/>
              </w:rPr>
              <w:t xml:space="preserve">English: </w:t>
            </w:r>
            <w:r w:rsidR="00356E49">
              <w:rPr>
                <w:rFonts w:ascii="Arial" w:hAnsi="Arial" w:cs="Arial"/>
              </w:rPr>
              <w:t>w</w:t>
            </w:r>
            <w:r w:rsidRPr="001A1AE0">
              <w:rPr>
                <w:rFonts w:ascii="Arial" w:hAnsi="Arial" w:cs="Arial"/>
              </w:rPr>
              <w:t>riting through reports and presentatio</w:t>
            </w:r>
            <w:r w:rsidR="00EE1D88">
              <w:rPr>
                <w:rFonts w:ascii="Arial" w:hAnsi="Arial" w:cs="Arial"/>
              </w:rPr>
              <w:t>n</w:t>
            </w:r>
            <w:r w:rsidRPr="001A1AE0">
              <w:rPr>
                <w:rFonts w:ascii="Arial" w:hAnsi="Arial" w:cs="Arial"/>
              </w:rPr>
              <w:t xml:space="preserve"> of synthesised information. </w:t>
            </w:r>
          </w:p>
          <w:p w:rsidRPr="001A1AE0" w:rsidR="0076053B" w:rsidP="00802673" w:rsidRDefault="0076053B" w14:paraId="47810894" w14:textId="40F2178B">
            <w:pPr>
              <w:rPr>
                <w:rFonts w:ascii="Arial" w:hAnsi="Arial" w:cs="Arial"/>
              </w:rPr>
            </w:pPr>
            <w:r w:rsidRPr="001A1AE0">
              <w:rPr>
                <w:rFonts w:ascii="Arial" w:hAnsi="Arial" w:cs="Arial"/>
              </w:rPr>
              <w:t xml:space="preserve">Maths: </w:t>
            </w:r>
            <w:r w:rsidR="00356E49">
              <w:rPr>
                <w:rFonts w:ascii="Arial" w:hAnsi="Arial" w:cs="Arial"/>
              </w:rPr>
              <w:t>i</w:t>
            </w:r>
            <w:r w:rsidRPr="001A1AE0">
              <w:rPr>
                <w:rFonts w:ascii="Arial" w:hAnsi="Arial" w:cs="Arial"/>
              </w:rPr>
              <w:t>nterpretati</w:t>
            </w:r>
            <w:r w:rsidR="001D56A2">
              <w:rPr>
                <w:rFonts w:ascii="Arial" w:hAnsi="Arial" w:cs="Arial"/>
              </w:rPr>
              <w:t>ng</w:t>
            </w:r>
            <w:r w:rsidRPr="001A1AE0">
              <w:rPr>
                <w:rFonts w:ascii="Arial" w:hAnsi="Arial" w:cs="Arial"/>
              </w:rPr>
              <w:t xml:space="preserve"> and presenti</w:t>
            </w:r>
            <w:r w:rsidR="001D56A2">
              <w:rPr>
                <w:rFonts w:ascii="Arial" w:hAnsi="Arial" w:cs="Arial"/>
              </w:rPr>
              <w:t>ng</w:t>
            </w:r>
            <w:r w:rsidRPr="001A1AE0">
              <w:rPr>
                <w:rFonts w:ascii="Arial" w:hAnsi="Arial" w:cs="Arial"/>
              </w:rPr>
              <w:t xml:space="preserve"> data.</w:t>
            </w:r>
          </w:p>
          <w:p w:rsidR="0076053B" w:rsidP="00802673" w:rsidRDefault="0076053B" w14:paraId="22FCE088" w14:textId="77777777">
            <w:pPr>
              <w:rPr>
                <w:rFonts w:ascii="Arial" w:hAnsi="Arial" w:cs="Arial"/>
              </w:rPr>
            </w:pPr>
            <w:r w:rsidRPr="001A1AE0">
              <w:rPr>
                <w:rFonts w:ascii="Arial" w:hAnsi="Arial" w:cs="Arial"/>
              </w:rPr>
              <w:t xml:space="preserve">Digital: </w:t>
            </w:r>
            <w:r w:rsidR="00356E49">
              <w:rPr>
                <w:rFonts w:ascii="Arial" w:hAnsi="Arial" w:cs="Arial"/>
              </w:rPr>
              <w:t>u</w:t>
            </w:r>
            <w:r w:rsidRPr="001A1AE0">
              <w:rPr>
                <w:rFonts w:ascii="Arial" w:hAnsi="Arial" w:cs="Arial"/>
              </w:rPr>
              <w:t>sing presentation software.</w:t>
            </w:r>
          </w:p>
          <w:p w:rsidRPr="001A1AE0" w:rsidR="00682F03" w:rsidP="00802673" w:rsidRDefault="00682F03" w14:paraId="020CCA96" w14:textId="5A3E8751">
            <w:pPr>
              <w:rPr>
                <w:rFonts w:ascii="Arial" w:hAnsi="Arial" w:cs="Arial"/>
              </w:rPr>
            </w:pPr>
            <w:r>
              <w:rPr>
                <w:rFonts w:ascii="Arial" w:hAnsi="Arial" w:cs="Arial"/>
              </w:rPr>
              <w:t>Support materials: the support materials, including the slide deck, include images that include different colours.  This is intentional as it is important for learners to be able to differentiate colours in the context of science in construction and the built environment.  If you have a learner with colour vision deficiency, you may need to amend the slides or explore how they may be seen with the learner.</w:t>
            </w:r>
          </w:p>
        </w:tc>
      </w:tr>
      <w:tr w:rsidRPr="001A1AE0" w:rsidR="006A33ED" w:rsidTr="00EF79D9" w14:paraId="0EC6A5D4" w14:textId="77777777">
        <w:trPr>
          <w:trHeight w:val="575"/>
        </w:trPr>
        <w:tc>
          <w:tcPr>
            <w:tcW w:w="13948" w:type="dxa"/>
            <w:gridSpan w:val="4"/>
            <w:tcBorders>
              <w:bottom w:val="single" w:color="auto" w:sz="4" w:space="0"/>
            </w:tcBorders>
          </w:tcPr>
          <w:p w:rsidRPr="001A1AE0" w:rsidR="006A33ED" w:rsidP="00802673" w:rsidRDefault="006A33ED" w14:paraId="720D97B0" w14:textId="77777777">
            <w:pPr>
              <w:rPr>
                <w:rFonts w:ascii="Arial" w:hAnsi="Arial" w:cs="Arial"/>
              </w:rPr>
            </w:pPr>
            <w:r w:rsidRPr="001A1AE0">
              <w:rPr>
                <w:rFonts w:ascii="Arial" w:hAnsi="Arial" w:cs="Arial"/>
                <w:b/>
                <w:bCs/>
              </w:rPr>
              <w:t>Next steps in learning</w:t>
            </w:r>
            <w:r w:rsidRPr="001A1AE0">
              <w:rPr>
                <w:rFonts w:ascii="Arial" w:hAnsi="Arial" w:cs="Arial"/>
              </w:rPr>
              <w:t xml:space="preserve"> </w:t>
            </w:r>
          </w:p>
          <w:p w:rsidRPr="001A1AE0" w:rsidR="006A33ED" w:rsidP="00802673" w:rsidRDefault="000759BA" w14:paraId="0E813B25" w14:textId="35274C96">
            <w:pPr>
              <w:pStyle w:val="pf0"/>
              <w:spacing w:before="0" w:beforeAutospacing="0" w:after="0" w:afterAutospacing="0"/>
              <w:rPr>
                <w:rFonts w:ascii="Arial" w:hAnsi="Arial" w:cs="Arial"/>
                <w:kern w:val="0"/>
                <w14:ligatures w14:val="none"/>
              </w:rPr>
            </w:pPr>
            <w:r w:rsidRPr="001A1AE0">
              <w:rPr>
                <w:rFonts w:ascii="Arial" w:hAnsi="Arial" w:cs="Arial"/>
                <w:kern w:val="0"/>
                <w14:ligatures w14:val="none"/>
              </w:rPr>
              <w:t xml:space="preserve">The final lesson in this Framework for Learning draws together </w:t>
            </w:r>
            <w:r w:rsidRPr="001A1AE0" w:rsidR="006953B9">
              <w:rPr>
                <w:rFonts w:ascii="Arial" w:hAnsi="Arial" w:cs="Arial"/>
                <w:kern w:val="0"/>
                <w14:ligatures w14:val="none"/>
              </w:rPr>
              <w:t>all</w:t>
            </w:r>
            <w:r w:rsidRPr="001A1AE0">
              <w:rPr>
                <w:rFonts w:ascii="Arial" w:hAnsi="Arial" w:cs="Arial"/>
                <w:kern w:val="0"/>
                <w14:ligatures w14:val="none"/>
              </w:rPr>
              <w:t xml:space="preserve"> the learning through a series of </w:t>
            </w:r>
            <w:r w:rsidRPr="001A1AE0" w:rsidR="006953B9">
              <w:rPr>
                <w:rFonts w:ascii="Arial" w:hAnsi="Arial" w:cs="Arial"/>
                <w:kern w:val="0"/>
                <w14:ligatures w14:val="none"/>
              </w:rPr>
              <w:t>problem-solving</w:t>
            </w:r>
            <w:r w:rsidRPr="001A1AE0">
              <w:rPr>
                <w:rFonts w:ascii="Arial" w:hAnsi="Arial" w:cs="Arial"/>
                <w:kern w:val="0"/>
                <w14:ligatures w14:val="none"/>
              </w:rPr>
              <w:t xml:space="preserve"> scenario</w:t>
            </w:r>
            <w:r w:rsidR="007E2117">
              <w:rPr>
                <w:rFonts w:ascii="Arial" w:hAnsi="Arial" w:cs="Arial"/>
                <w:kern w:val="0"/>
                <w14:ligatures w14:val="none"/>
              </w:rPr>
              <w:t>s</w:t>
            </w:r>
            <w:r w:rsidRPr="001A1AE0">
              <w:rPr>
                <w:rFonts w:ascii="Arial" w:hAnsi="Arial" w:cs="Arial"/>
                <w:kern w:val="0"/>
                <w14:ligatures w14:val="none"/>
              </w:rPr>
              <w:t>.</w:t>
            </w:r>
          </w:p>
        </w:tc>
      </w:tr>
    </w:tbl>
    <w:p w:rsidRPr="001A1AE0" w:rsidR="006A33ED" w:rsidP="00802673" w:rsidRDefault="006A33ED" w14:paraId="0F89DCA7" w14:textId="77777777">
      <w:pPr>
        <w:rPr>
          <w:rFonts w:ascii="Arial" w:hAnsi="Arial" w:cs="Arial"/>
          <w:color w:val="FF0000"/>
        </w:rPr>
      </w:pPr>
      <w:r w:rsidRPr="001A1AE0">
        <w:rPr>
          <w:rFonts w:ascii="Arial" w:hAnsi="Arial" w:cs="Arial"/>
          <w:color w:val="FF0000"/>
        </w:rPr>
        <w:br w:type="page"/>
      </w:r>
    </w:p>
    <w:tbl>
      <w:tblPr>
        <w:tblStyle w:val="TableGrid"/>
        <w:tblW w:w="0" w:type="auto"/>
        <w:tblLook w:val="04A0" w:firstRow="1" w:lastRow="0" w:firstColumn="1" w:lastColumn="0" w:noHBand="0" w:noVBand="1"/>
      </w:tblPr>
      <w:tblGrid>
        <w:gridCol w:w="1480"/>
        <w:gridCol w:w="5643"/>
        <w:gridCol w:w="4212"/>
        <w:gridCol w:w="2694"/>
      </w:tblGrid>
      <w:tr w:rsidRPr="001A1AE0" w:rsidR="006A33ED" w:rsidTr="00F6052F" w14:paraId="04271BEF" w14:textId="77777777">
        <w:tc>
          <w:tcPr>
            <w:tcW w:w="14029" w:type="dxa"/>
            <w:gridSpan w:val="4"/>
          </w:tcPr>
          <w:p w:rsidRPr="001A1AE0" w:rsidR="006A33ED" w:rsidP="00802673" w:rsidRDefault="006A33ED" w14:paraId="36E29B6E" w14:textId="21CF7D3A">
            <w:pPr>
              <w:rPr>
                <w:rFonts w:ascii="Arial" w:hAnsi="Arial" w:cs="Arial"/>
              </w:rPr>
            </w:pPr>
            <w:r w:rsidRPr="001A1AE0">
              <w:rPr>
                <w:rFonts w:ascii="Arial" w:hAnsi="Arial" w:cs="Arial"/>
                <w:b/>
                <w:bCs/>
              </w:rPr>
              <w:t>Title:</w:t>
            </w:r>
            <w:r w:rsidRPr="001A1AE0">
              <w:rPr>
                <w:rFonts w:ascii="Arial" w:hAnsi="Arial" w:cs="Arial"/>
              </w:rPr>
              <w:t xml:space="preserve"> </w:t>
            </w:r>
            <w:r w:rsidRPr="001A1AE0" w:rsidR="00FC72E6">
              <w:rPr>
                <w:rFonts w:ascii="Arial" w:hAnsi="Arial" w:cs="Arial"/>
              </w:rPr>
              <w:t xml:space="preserve">Informed </w:t>
            </w:r>
            <w:r w:rsidRPr="001A1AE0" w:rsidR="000E1151">
              <w:rPr>
                <w:rFonts w:ascii="Arial" w:hAnsi="Arial" w:cs="Arial"/>
              </w:rPr>
              <w:t>d</w:t>
            </w:r>
            <w:r w:rsidRPr="001A1AE0" w:rsidR="00FC72E6">
              <w:rPr>
                <w:rFonts w:ascii="Arial" w:hAnsi="Arial" w:cs="Arial"/>
              </w:rPr>
              <w:t>ecision</w:t>
            </w:r>
            <w:r w:rsidRPr="001A1AE0" w:rsidR="000E1151">
              <w:rPr>
                <w:rFonts w:ascii="Arial" w:hAnsi="Arial" w:cs="Arial"/>
              </w:rPr>
              <w:t>-m</w:t>
            </w:r>
            <w:r w:rsidRPr="001A1AE0" w:rsidR="00FC72E6">
              <w:rPr>
                <w:rFonts w:ascii="Arial" w:hAnsi="Arial" w:cs="Arial"/>
              </w:rPr>
              <w:t>aking</w:t>
            </w:r>
          </w:p>
          <w:p w:rsidRPr="001A1AE0" w:rsidR="006A33ED" w:rsidP="00802673" w:rsidRDefault="006A33ED" w14:paraId="57B82A8F" w14:textId="77777777">
            <w:pPr>
              <w:rPr>
                <w:rFonts w:ascii="Arial" w:hAnsi="Arial" w:cs="Arial"/>
              </w:rPr>
            </w:pPr>
          </w:p>
          <w:p w:rsidRPr="001A1AE0" w:rsidR="00415235" w:rsidP="00802673" w:rsidRDefault="006A33ED" w14:paraId="24599B74" w14:textId="77777777">
            <w:pPr>
              <w:ind w:left="22"/>
              <w:rPr>
                <w:rFonts w:ascii="Arial" w:hAnsi="Arial" w:cs="Arial"/>
              </w:rPr>
            </w:pPr>
            <w:r w:rsidRPr="001A1AE0">
              <w:rPr>
                <w:rFonts w:ascii="Arial" w:hAnsi="Arial" w:cs="Arial"/>
                <w:b/>
                <w:bCs/>
              </w:rPr>
              <w:t>Targeted content reference:</w:t>
            </w:r>
            <w:r w:rsidRPr="001A1AE0">
              <w:rPr>
                <w:rFonts w:ascii="Arial" w:hAnsi="Arial" w:cs="Arial"/>
              </w:rPr>
              <w:t xml:space="preserve"> </w:t>
            </w:r>
          </w:p>
          <w:p w:rsidRPr="001A1AE0" w:rsidR="006A33ED" w:rsidP="00802673" w:rsidRDefault="00415235" w14:paraId="4F459554" w14:textId="55FCF3A6">
            <w:pPr>
              <w:ind w:left="22"/>
              <w:rPr>
                <w:rFonts w:ascii="Arial" w:hAnsi="Arial" w:cs="Arial"/>
              </w:rPr>
            </w:pPr>
            <w:r w:rsidRPr="001A1AE0">
              <w:rPr>
                <w:rFonts w:ascii="Arial" w:hAnsi="Arial" w:cs="Arial"/>
              </w:rPr>
              <w:t>CA02.1 Material properties, chemical composition, degradation, failure and effects of environmental conditions</w:t>
            </w:r>
          </w:p>
          <w:p w:rsidRPr="001A1AE0" w:rsidR="006A33ED" w:rsidP="00802673" w:rsidRDefault="00415235" w14:paraId="3B7E8824" w14:textId="641C0F27">
            <w:pPr>
              <w:rPr>
                <w:rFonts w:ascii="Arial" w:hAnsi="Arial" w:cs="Arial"/>
              </w:rPr>
            </w:pPr>
            <w:r w:rsidRPr="001A1AE0">
              <w:rPr>
                <w:rFonts w:ascii="Arial" w:hAnsi="Arial" w:cs="Arial"/>
              </w:rPr>
              <w:t>CA02.3 Structural science of how loads and forces act on buildings</w:t>
            </w:r>
          </w:p>
          <w:p w:rsidRPr="001A1AE0" w:rsidR="00415235" w:rsidP="00415235" w:rsidRDefault="00415235" w14:paraId="33CEA2BE" w14:textId="237E41EE">
            <w:pPr>
              <w:tabs>
                <w:tab w:val="left" w:pos="10150"/>
              </w:tabs>
              <w:rPr>
                <w:rFonts w:ascii="Arial" w:hAnsi="Arial" w:cs="Arial"/>
              </w:rPr>
            </w:pPr>
            <w:r w:rsidRPr="001A1AE0">
              <w:rPr>
                <w:rFonts w:ascii="Arial" w:hAnsi="Arial" w:cs="Arial"/>
              </w:rPr>
              <w:t>CA02.8 Types of earth science and how these impact on design, surveying and planning</w:t>
            </w:r>
          </w:p>
          <w:p w:rsidRPr="001A1AE0" w:rsidR="00415235" w:rsidP="00802673" w:rsidRDefault="00415235" w14:paraId="78B72E81" w14:textId="77777777">
            <w:pPr>
              <w:rPr>
                <w:rFonts w:ascii="Arial" w:hAnsi="Arial" w:cs="Arial"/>
              </w:rPr>
            </w:pPr>
          </w:p>
          <w:p w:rsidRPr="001A1AE0" w:rsidR="006A33ED" w:rsidP="00802673" w:rsidRDefault="006A33ED" w14:paraId="003991A4" w14:textId="60C0B130">
            <w:pPr>
              <w:pStyle w:val="Heading2"/>
            </w:pPr>
            <w:r w:rsidRPr="001A1AE0">
              <w:t xml:space="preserve">Lesson sequence number: </w:t>
            </w:r>
            <w:r w:rsidRPr="001A1AE0">
              <w:rPr>
                <w:b w:val="0"/>
                <w:bCs w:val="0"/>
              </w:rPr>
              <w:t>10</w:t>
            </w:r>
          </w:p>
          <w:p w:rsidRPr="001A1AE0" w:rsidR="006A33ED" w:rsidP="00802673" w:rsidRDefault="006A33ED" w14:paraId="3B94FBC6" w14:textId="77777777">
            <w:pPr>
              <w:rPr>
                <w:rFonts w:ascii="Arial" w:hAnsi="Arial" w:cs="Arial"/>
              </w:rPr>
            </w:pPr>
          </w:p>
          <w:p w:rsidRPr="001A1AE0" w:rsidR="006A33ED" w:rsidP="00802673" w:rsidRDefault="006A33ED" w14:paraId="5D8BA170" w14:textId="3DB41D7B">
            <w:pPr>
              <w:rPr>
                <w:rFonts w:ascii="Arial" w:hAnsi="Arial" w:cs="Arial"/>
              </w:rPr>
            </w:pPr>
            <w:r w:rsidRPr="001A1AE0">
              <w:rPr>
                <w:rFonts w:ascii="Arial" w:hAnsi="Arial" w:cs="Arial"/>
                <w:b/>
                <w:bCs/>
              </w:rPr>
              <w:t>Duration:</w:t>
            </w:r>
            <w:r w:rsidRPr="001A1AE0">
              <w:rPr>
                <w:rFonts w:ascii="Arial" w:hAnsi="Arial" w:cs="Arial"/>
              </w:rPr>
              <w:t xml:space="preserve"> </w:t>
            </w:r>
            <w:r w:rsidRPr="001A1AE0" w:rsidR="00415235">
              <w:rPr>
                <w:rFonts w:ascii="Arial" w:hAnsi="Arial" w:cs="Arial"/>
              </w:rPr>
              <w:t>2</w:t>
            </w:r>
            <w:r w:rsidRPr="001A1AE0">
              <w:rPr>
                <w:rFonts w:ascii="Arial" w:hAnsi="Arial" w:cs="Arial"/>
              </w:rPr>
              <w:t xml:space="preserve"> hours</w:t>
            </w:r>
          </w:p>
          <w:p w:rsidRPr="001A1AE0" w:rsidR="006A33ED" w:rsidP="00802673" w:rsidRDefault="006A33ED" w14:paraId="50BD2AFD" w14:textId="77777777">
            <w:pPr>
              <w:rPr>
                <w:rFonts w:ascii="Arial" w:hAnsi="Arial" w:cs="Arial"/>
              </w:rPr>
            </w:pPr>
          </w:p>
        </w:tc>
      </w:tr>
      <w:tr w:rsidRPr="001A1AE0" w:rsidR="006A33ED" w:rsidTr="00F6052F" w14:paraId="74EB1471" w14:textId="77777777">
        <w:tc>
          <w:tcPr>
            <w:tcW w:w="14029" w:type="dxa"/>
            <w:gridSpan w:val="4"/>
          </w:tcPr>
          <w:p w:rsidRPr="001A1AE0" w:rsidR="006A33ED" w:rsidP="00802673" w:rsidRDefault="006A33ED" w14:paraId="6B674224" w14:textId="77777777">
            <w:pPr>
              <w:rPr>
                <w:rFonts w:ascii="Arial" w:hAnsi="Arial" w:cs="Arial"/>
                <w:b/>
                <w:bCs/>
              </w:rPr>
            </w:pPr>
            <w:r w:rsidRPr="001A1AE0">
              <w:rPr>
                <w:rFonts w:ascii="Arial" w:hAnsi="Arial" w:cs="Arial"/>
                <w:b/>
                <w:bCs/>
              </w:rPr>
              <w:t xml:space="preserve">Prior learning </w:t>
            </w:r>
          </w:p>
          <w:p w:rsidRPr="001A1AE0" w:rsidR="006A33ED" w:rsidP="00802673" w:rsidRDefault="0002675D" w14:paraId="73614042" w14:textId="264472E9">
            <w:pPr>
              <w:rPr>
                <w:rFonts w:ascii="Arial" w:hAnsi="Arial" w:cs="Arial"/>
              </w:rPr>
            </w:pPr>
            <w:r w:rsidRPr="001A1AE0">
              <w:rPr>
                <w:rFonts w:ascii="Arial" w:hAnsi="Arial" w:cs="Arial"/>
              </w:rPr>
              <w:t>Learning from lessons 1-9.</w:t>
            </w:r>
          </w:p>
        </w:tc>
      </w:tr>
      <w:tr w:rsidRPr="001A1AE0" w:rsidR="00643C99" w:rsidTr="00F6052F" w14:paraId="2332EAB4" w14:textId="77777777">
        <w:tc>
          <w:tcPr>
            <w:tcW w:w="1480" w:type="dxa"/>
            <w:tcBorders>
              <w:bottom w:val="single" w:color="auto" w:sz="4" w:space="0"/>
            </w:tcBorders>
          </w:tcPr>
          <w:p w:rsidRPr="001A1AE0" w:rsidR="006A33ED" w:rsidP="00802673" w:rsidRDefault="006A33ED" w14:paraId="797C259D" w14:textId="77777777">
            <w:pPr>
              <w:rPr>
                <w:rFonts w:ascii="Arial" w:hAnsi="Arial" w:cs="Arial"/>
                <w:b/>
                <w:bCs/>
              </w:rPr>
            </w:pPr>
            <w:r w:rsidRPr="001A1AE0">
              <w:rPr>
                <w:rFonts w:ascii="Arial" w:hAnsi="Arial" w:cs="Arial"/>
                <w:b/>
                <w:bCs/>
              </w:rPr>
              <w:t>Timing</w:t>
            </w:r>
          </w:p>
        </w:tc>
        <w:tc>
          <w:tcPr>
            <w:tcW w:w="5643" w:type="dxa"/>
            <w:tcBorders>
              <w:bottom w:val="single" w:color="auto" w:sz="4" w:space="0"/>
            </w:tcBorders>
          </w:tcPr>
          <w:p w:rsidRPr="001A1AE0" w:rsidR="006A33ED" w:rsidP="00802673" w:rsidRDefault="006A33ED" w14:paraId="2ABBEDE6" w14:textId="77777777">
            <w:pPr>
              <w:rPr>
                <w:rFonts w:ascii="Arial" w:hAnsi="Arial" w:cs="Arial"/>
                <w:b/>
                <w:bCs/>
              </w:rPr>
            </w:pPr>
            <w:r w:rsidRPr="001A1AE0">
              <w:rPr>
                <w:rFonts w:ascii="Arial" w:hAnsi="Arial" w:cs="Arial"/>
                <w:b/>
                <w:bCs/>
              </w:rPr>
              <w:t>Teacher activity</w:t>
            </w:r>
          </w:p>
        </w:tc>
        <w:tc>
          <w:tcPr>
            <w:tcW w:w="4212" w:type="dxa"/>
            <w:tcBorders>
              <w:bottom w:val="single" w:color="auto" w:sz="4" w:space="0"/>
            </w:tcBorders>
          </w:tcPr>
          <w:p w:rsidRPr="001A1AE0" w:rsidR="006A33ED" w:rsidP="00802673" w:rsidRDefault="006A33ED" w14:paraId="06A25FC2" w14:textId="77777777">
            <w:pPr>
              <w:rPr>
                <w:rFonts w:ascii="Arial" w:hAnsi="Arial" w:cs="Arial"/>
                <w:b/>
                <w:bCs/>
              </w:rPr>
            </w:pPr>
            <w:r w:rsidRPr="001A1AE0">
              <w:rPr>
                <w:rFonts w:ascii="Arial" w:hAnsi="Arial" w:cs="Arial"/>
                <w:b/>
                <w:bCs/>
              </w:rPr>
              <w:t>Learner activity</w:t>
            </w:r>
          </w:p>
        </w:tc>
        <w:tc>
          <w:tcPr>
            <w:tcW w:w="2694" w:type="dxa"/>
            <w:tcBorders>
              <w:bottom w:val="single" w:color="auto" w:sz="4" w:space="0"/>
            </w:tcBorders>
          </w:tcPr>
          <w:p w:rsidRPr="001A1AE0" w:rsidR="006A33ED" w:rsidP="00802673" w:rsidRDefault="006A33ED" w14:paraId="1E4048BB" w14:textId="77777777">
            <w:pPr>
              <w:rPr>
                <w:rFonts w:ascii="Arial" w:hAnsi="Arial" w:cs="Arial"/>
                <w:b/>
                <w:bCs/>
              </w:rPr>
            </w:pPr>
            <w:r w:rsidRPr="001A1AE0">
              <w:rPr>
                <w:rFonts w:ascii="Arial" w:hAnsi="Arial" w:cs="Arial"/>
                <w:b/>
                <w:bCs/>
              </w:rPr>
              <w:t>Resources</w:t>
            </w:r>
          </w:p>
        </w:tc>
      </w:tr>
      <w:tr w:rsidRPr="001A1AE0" w:rsidR="00643C99" w:rsidTr="00F6052F" w14:paraId="2921B14C" w14:textId="77777777">
        <w:trPr>
          <w:trHeight w:val="575"/>
        </w:trPr>
        <w:tc>
          <w:tcPr>
            <w:tcW w:w="1480" w:type="dxa"/>
            <w:tcBorders>
              <w:right w:val="single" w:color="auto" w:sz="4" w:space="0"/>
            </w:tcBorders>
          </w:tcPr>
          <w:p w:rsidRPr="001A1AE0" w:rsidR="00713FBA" w:rsidP="00802673" w:rsidRDefault="00713FBA" w14:paraId="7362BAC7" w14:textId="77777777">
            <w:pPr>
              <w:rPr>
                <w:rFonts w:ascii="Arial" w:hAnsi="Arial" w:cs="Arial"/>
              </w:rPr>
            </w:pPr>
            <w:r w:rsidRPr="001A1AE0">
              <w:rPr>
                <w:rFonts w:ascii="Arial" w:hAnsi="Arial" w:cs="Arial"/>
              </w:rPr>
              <w:t>5 minutes</w:t>
            </w:r>
          </w:p>
        </w:tc>
        <w:tc>
          <w:tcPr>
            <w:tcW w:w="5643" w:type="dxa"/>
            <w:tcBorders>
              <w:left w:val="single" w:color="auto" w:sz="4" w:space="0"/>
              <w:right w:val="single" w:color="auto" w:sz="4" w:space="0"/>
            </w:tcBorders>
          </w:tcPr>
          <w:p w:rsidRPr="001A1AE0" w:rsidR="00713FBA" w:rsidP="00802673" w:rsidRDefault="00713FBA" w14:paraId="2DA457C2" w14:textId="2AF90FC4">
            <w:pPr>
              <w:rPr>
                <w:rFonts w:ascii="Arial" w:hAnsi="Arial" w:cs="Arial"/>
              </w:rPr>
            </w:pPr>
            <w:r w:rsidRPr="001A1AE0">
              <w:rPr>
                <w:rFonts w:ascii="Arial" w:hAnsi="Arial" w:cs="Arial"/>
              </w:rPr>
              <w:t xml:space="preserve">Introduce the lesson and set out the context for learning (science in design, surveying and construction) and the main topics of the lesson. </w:t>
            </w:r>
          </w:p>
          <w:p w:rsidRPr="001A1AE0" w:rsidR="00713FBA" w:rsidP="00802673" w:rsidRDefault="00713FBA" w14:paraId="14C783DF" w14:textId="77777777">
            <w:pPr>
              <w:rPr>
                <w:rFonts w:ascii="Arial" w:hAnsi="Arial" w:cs="Arial"/>
              </w:rPr>
            </w:pPr>
          </w:p>
        </w:tc>
        <w:tc>
          <w:tcPr>
            <w:tcW w:w="4212" w:type="dxa"/>
            <w:tcBorders>
              <w:left w:val="single" w:color="auto" w:sz="4" w:space="0"/>
            </w:tcBorders>
          </w:tcPr>
          <w:p w:rsidRPr="001A1AE0" w:rsidR="00713FBA" w:rsidP="00802673" w:rsidRDefault="00713FBA" w14:paraId="451AC60C" w14:textId="77777777">
            <w:pPr>
              <w:rPr>
                <w:rFonts w:ascii="Arial" w:hAnsi="Arial" w:cs="Arial"/>
              </w:rPr>
            </w:pPr>
            <w:r w:rsidRPr="001A1AE0">
              <w:rPr>
                <w:rFonts w:ascii="Arial" w:hAnsi="Arial" w:cs="Arial"/>
              </w:rPr>
              <w:t xml:space="preserve">Listen and take notes. </w:t>
            </w:r>
          </w:p>
          <w:p w:rsidRPr="001A1AE0" w:rsidR="00713FBA" w:rsidP="00802673" w:rsidRDefault="00713FBA" w14:paraId="2F2C9181" w14:textId="77777777">
            <w:pPr>
              <w:rPr>
                <w:rFonts w:ascii="Arial" w:hAnsi="Arial" w:cs="Arial"/>
              </w:rPr>
            </w:pPr>
          </w:p>
        </w:tc>
        <w:tc>
          <w:tcPr>
            <w:tcW w:w="2694" w:type="dxa"/>
            <w:vMerge w:val="restart"/>
          </w:tcPr>
          <w:p w:rsidRPr="001A1AE0" w:rsidR="00713FBA" w:rsidP="00802673" w:rsidRDefault="00713FBA" w14:paraId="5BD6BEDB" w14:textId="2FDE91BE">
            <w:pPr>
              <w:rPr>
                <w:rFonts w:ascii="Arial" w:hAnsi="Arial" w:cs="Arial"/>
              </w:rPr>
            </w:pPr>
            <w:r w:rsidRPr="001A1AE0">
              <w:rPr>
                <w:rFonts w:ascii="Arial" w:hAnsi="Arial" w:cs="Arial"/>
              </w:rPr>
              <w:t>Slide deck</w:t>
            </w:r>
          </w:p>
          <w:p w:rsidRPr="001A1AE0" w:rsidR="00713FBA" w:rsidP="00802673" w:rsidRDefault="00713FBA" w14:paraId="0443B5D9" w14:textId="77777777">
            <w:pPr>
              <w:rPr>
                <w:rFonts w:ascii="Arial" w:hAnsi="Arial" w:cs="Arial"/>
              </w:rPr>
            </w:pPr>
          </w:p>
          <w:p w:rsidRPr="001A1AE0" w:rsidR="00707936" w:rsidP="00802673" w:rsidRDefault="00707936" w14:paraId="5864ABDA" w14:textId="088A0111">
            <w:pPr>
              <w:rPr>
                <w:rFonts w:ascii="Arial" w:hAnsi="Arial" w:cs="Arial"/>
              </w:rPr>
            </w:pPr>
            <w:r w:rsidRPr="001A1AE0">
              <w:rPr>
                <w:rFonts w:ascii="Arial" w:hAnsi="Arial" w:cs="Arial"/>
              </w:rPr>
              <w:t>Concluding scenarios</w:t>
            </w:r>
          </w:p>
        </w:tc>
      </w:tr>
      <w:tr w:rsidRPr="001A1AE0" w:rsidR="00643C99" w:rsidTr="00F6052F" w14:paraId="7BC9AFC6" w14:textId="77777777">
        <w:trPr>
          <w:trHeight w:val="575"/>
        </w:trPr>
        <w:tc>
          <w:tcPr>
            <w:tcW w:w="1480" w:type="dxa"/>
            <w:tcBorders>
              <w:right w:val="single" w:color="auto" w:sz="4" w:space="0"/>
            </w:tcBorders>
          </w:tcPr>
          <w:p w:rsidRPr="001A1AE0" w:rsidR="00713FBA" w:rsidP="00802673" w:rsidRDefault="00643C99" w14:paraId="0C9B880E" w14:textId="2F6FCB5F">
            <w:pPr>
              <w:rPr>
                <w:rFonts w:ascii="Arial" w:hAnsi="Arial" w:cs="Arial"/>
              </w:rPr>
            </w:pPr>
            <w:r w:rsidRPr="001A1AE0">
              <w:rPr>
                <w:rFonts w:ascii="Arial" w:hAnsi="Arial" w:cs="Arial"/>
              </w:rPr>
              <w:t>15 minutes</w:t>
            </w:r>
          </w:p>
        </w:tc>
        <w:tc>
          <w:tcPr>
            <w:tcW w:w="5643" w:type="dxa"/>
            <w:tcBorders>
              <w:left w:val="single" w:color="auto" w:sz="4" w:space="0"/>
              <w:right w:val="single" w:color="auto" w:sz="4" w:space="0"/>
            </w:tcBorders>
          </w:tcPr>
          <w:p w:rsidRPr="001A1AE0" w:rsidR="00643C99" w:rsidP="00802673" w:rsidRDefault="00643C99" w14:paraId="45BF3396" w14:textId="315790E4">
            <w:pPr>
              <w:rPr>
                <w:rFonts w:ascii="Arial" w:hAnsi="Arial" w:cs="Arial"/>
              </w:rPr>
            </w:pPr>
            <w:r w:rsidRPr="001A1AE0">
              <w:rPr>
                <w:rFonts w:ascii="Arial" w:hAnsi="Arial" w:cs="Arial"/>
              </w:rPr>
              <w:t xml:space="preserve">Recap with learners the content of </w:t>
            </w:r>
            <w:r w:rsidR="00FE7A88">
              <w:rPr>
                <w:rFonts w:ascii="Arial" w:hAnsi="Arial" w:cs="Arial"/>
              </w:rPr>
              <w:t xml:space="preserve">the </w:t>
            </w:r>
            <w:r w:rsidRPr="001A1AE0">
              <w:rPr>
                <w:rFonts w:ascii="Arial" w:hAnsi="Arial" w:cs="Arial"/>
              </w:rPr>
              <w:t>previous</w:t>
            </w:r>
            <w:r w:rsidR="00FE7A88">
              <w:rPr>
                <w:rFonts w:ascii="Arial" w:hAnsi="Arial" w:cs="Arial"/>
              </w:rPr>
              <w:t xml:space="preserve"> lessons</w:t>
            </w:r>
            <w:r w:rsidRPr="001A1AE0">
              <w:rPr>
                <w:rFonts w:ascii="Arial" w:hAnsi="Arial" w:cs="Arial"/>
              </w:rPr>
              <w:t>. Encourage learners to contribute and ask questions if any of the content was unclear.</w:t>
            </w:r>
          </w:p>
        </w:tc>
        <w:tc>
          <w:tcPr>
            <w:tcW w:w="4212" w:type="dxa"/>
            <w:tcBorders>
              <w:left w:val="single" w:color="auto" w:sz="4" w:space="0"/>
            </w:tcBorders>
          </w:tcPr>
          <w:p w:rsidRPr="001A1AE0" w:rsidR="00713FBA" w:rsidP="00802673" w:rsidRDefault="00643C99" w14:paraId="532AEBAA" w14:textId="6E4F07F4">
            <w:pPr>
              <w:rPr>
                <w:rFonts w:ascii="Arial" w:hAnsi="Arial" w:cs="Arial"/>
              </w:rPr>
            </w:pPr>
            <w:r w:rsidRPr="001A1AE0">
              <w:rPr>
                <w:rFonts w:ascii="Arial" w:hAnsi="Arial" w:cs="Arial"/>
              </w:rPr>
              <w:t>Ask questions if concepts were unclear.</w:t>
            </w:r>
          </w:p>
        </w:tc>
        <w:tc>
          <w:tcPr>
            <w:tcW w:w="2694" w:type="dxa"/>
            <w:vMerge/>
          </w:tcPr>
          <w:p w:rsidRPr="001A1AE0" w:rsidR="00713FBA" w:rsidP="00802673" w:rsidRDefault="00713FBA" w14:paraId="309FC15C" w14:textId="77777777">
            <w:pPr>
              <w:rPr>
                <w:rFonts w:ascii="Arial" w:hAnsi="Arial" w:cs="Arial"/>
              </w:rPr>
            </w:pPr>
          </w:p>
        </w:tc>
      </w:tr>
      <w:tr w:rsidRPr="001A1AE0" w:rsidR="00643C99" w:rsidTr="00F6052F" w14:paraId="4AE58438" w14:textId="77777777">
        <w:trPr>
          <w:trHeight w:val="575"/>
        </w:trPr>
        <w:tc>
          <w:tcPr>
            <w:tcW w:w="1480" w:type="dxa"/>
            <w:tcBorders>
              <w:right w:val="single" w:color="auto" w:sz="4" w:space="0"/>
            </w:tcBorders>
          </w:tcPr>
          <w:p w:rsidRPr="001A1AE0" w:rsidR="00713FBA" w:rsidP="00802673" w:rsidRDefault="00643C99" w14:paraId="57405938" w14:textId="075E38A6">
            <w:pPr>
              <w:rPr>
                <w:rFonts w:ascii="Arial" w:hAnsi="Arial" w:cs="Arial"/>
              </w:rPr>
            </w:pPr>
            <w:r w:rsidRPr="001A1AE0">
              <w:rPr>
                <w:rFonts w:ascii="Arial" w:hAnsi="Arial" w:cs="Arial"/>
              </w:rPr>
              <w:t>90 minutes</w:t>
            </w:r>
          </w:p>
        </w:tc>
        <w:tc>
          <w:tcPr>
            <w:tcW w:w="5643" w:type="dxa"/>
            <w:tcBorders>
              <w:left w:val="single" w:color="auto" w:sz="4" w:space="0"/>
              <w:right w:val="single" w:color="auto" w:sz="4" w:space="0"/>
            </w:tcBorders>
          </w:tcPr>
          <w:p w:rsidRPr="001A1AE0" w:rsidR="00643C99" w:rsidP="00802673" w:rsidRDefault="00643C99" w14:paraId="6C956A56" w14:textId="77777777">
            <w:pPr>
              <w:rPr>
                <w:rFonts w:ascii="Arial" w:hAnsi="Arial" w:eastAsia="Arial" w:cs="Arial"/>
              </w:rPr>
            </w:pPr>
            <w:r w:rsidRPr="001A1AE0">
              <w:rPr>
                <w:rFonts w:ascii="Arial" w:hAnsi="Arial" w:eastAsia="Arial" w:cs="Arial"/>
              </w:rPr>
              <w:t>Organise learners into pairs.</w:t>
            </w:r>
          </w:p>
          <w:p w:rsidRPr="001A1AE0" w:rsidR="00643C99" w:rsidP="00802673" w:rsidRDefault="00643C99" w14:paraId="70C9C3BE" w14:textId="77777777">
            <w:pPr>
              <w:rPr>
                <w:rFonts w:ascii="Arial" w:hAnsi="Arial" w:eastAsia="Arial" w:cs="Arial"/>
              </w:rPr>
            </w:pPr>
          </w:p>
          <w:p w:rsidRPr="001A1AE0" w:rsidR="00713FBA" w:rsidP="00802673" w:rsidRDefault="00643C99" w14:paraId="5AABB101" w14:textId="2B1D9307">
            <w:pPr>
              <w:rPr>
                <w:rFonts w:ascii="Arial" w:hAnsi="Arial" w:eastAsia="Arial" w:cs="Arial"/>
              </w:rPr>
            </w:pPr>
            <w:r w:rsidRPr="001A1AE0">
              <w:rPr>
                <w:rFonts w:ascii="Arial" w:hAnsi="Arial" w:eastAsia="Arial" w:cs="Arial"/>
              </w:rPr>
              <w:t xml:space="preserve">Instruct learners to complete answers to the </w:t>
            </w:r>
            <w:r w:rsidR="00FE7A88">
              <w:rPr>
                <w:rFonts w:ascii="Arial" w:hAnsi="Arial" w:eastAsia="Arial" w:cs="Arial"/>
              </w:rPr>
              <w:t>c</w:t>
            </w:r>
            <w:r w:rsidRPr="001A1AE0" w:rsidR="00707936">
              <w:rPr>
                <w:rFonts w:ascii="Arial" w:hAnsi="Arial" w:eastAsia="Arial" w:cs="Arial"/>
              </w:rPr>
              <w:t>oncluding scenarios</w:t>
            </w:r>
            <w:r w:rsidRPr="001A1AE0">
              <w:rPr>
                <w:rFonts w:ascii="Arial" w:hAnsi="Arial" w:eastAsia="Arial" w:cs="Arial"/>
              </w:rPr>
              <w:t xml:space="preserve">. </w:t>
            </w:r>
          </w:p>
        </w:tc>
        <w:tc>
          <w:tcPr>
            <w:tcW w:w="4212" w:type="dxa"/>
            <w:tcBorders>
              <w:left w:val="single" w:color="auto" w:sz="4" w:space="0"/>
            </w:tcBorders>
          </w:tcPr>
          <w:p w:rsidRPr="001A1AE0" w:rsidR="00643C99" w:rsidP="00802673" w:rsidRDefault="00643C99" w14:paraId="51CFD764" w14:textId="77777777">
            <w:pPr>
              <w:rPr>
                <w:rFonts w:ascii="Arial" w:hAnsi="Arial" w:cs="Arial"/>
              </w:rPr>
            </w:pPr>
          </w:p>
          <w:p w:rsidRPr="001A1AE0" w:rsidR="00643C99" w:rsidP="00802673" w:rsidRDefault="00643C99" w14:paraId="2B9FBEA6" w14:textId="77777777">
            <w:pPr>
              <w:rPr>
                <w:rFonts w:ascii="Arial" w:hAnsi="Arial" w:cs="Arial"/>
              </w:rPr>
            </w:pPr>
          </w:p>
          <w:p w:rsidRPr="001A1AE0" w:rsidR="00713FBA" w:rsidP="00802673" w:rsidRDefault="00643C99" w14:paraId="07B25047" w14:textId="4A350044">
            <w:pPr>
              <w:rPr>
                <w:rFonts w:ascii="Arial" w:hAnsi="Arial" w:cs="Arial"/>
              </w:rPr>
            </w:pPr>
            <w:r w:rsidRPr="001A1AE0">
              <w:rPr>
                <w:rFonts w:ascii="Arial" w:hAnsi="Arial" w:cs="Arial"/>
              </w:rPr>
              <w:t>Learners work in pairs to answer questions on the three scenarios.</w:t>
            </w:r>
          </w:p>
        </w:tc>
        <w:tc>
          <w:tcPr>
            <w:tcW w:w="2694" w:type="dxa"/>
            <w:vMerge/>
          </w:tcPr>
          <w:p w:rsidRPr="001A1AE0" w:rsidR="00713FBA" w:rsidP="00802673" w:rsidRDefault="00713FBA" w14:paraId="5EBE7042" w14:textId="77777777">
            <w:pPr>
              <w:rPr>
                <w:rFonts w:ascii="Arial" w:hAnsi="Arial" w:cs="Arial"/>
              </w:rPr>
            </w:pPr>
          </w:p>
        </w:tc>
      </w:tr>
      <w:tr w:rsidRPr="001A1AE0" w:rsidR="00643C99" w:rsidTr="00F6052F" w14:paraId="74E64084" w14:textId="77777777">
        <w:trPr>
          <w:trHeight w:val="575"/>
        </w:trPr>
        <w:tc>
          <w:tcPr>
            <w:tcW w:w="1480" w:type="dxa"/>
            <w:tcBorders>
              <w:right w:val="single" w:color="auto" w:sz="4" w:space="0"/>
            </w:tcBorders>
          </w:tcPr>
          <w:p w:rsidRPr="001A1AE0" w:rsidR="00713FBA" w:rsidP="00802673" w:rsidRDefault="00643C99" w14:paraId="620E35ED" w14:textId="682ACFE6">
            <w:pPr>
              <w:rPr>
                <w:rFonts w:ascii="Arial" w:hAnsi="Arial" w:cs="Arial"/>
              </w:rPr>
            </w:pPr>
            <w:r w:rsidRPr="001A1AE0">
              <w:rPr>
                <w:rFonts w:ascii="Arial" w:hAnsi="Arial" w:cs="Arial"/>
              </w:rPr>
              <w:t>10 minutes</w:t>
            </w:r>
          </w:p>
        </w:tc>
        <w:tc>
          <w:tcPr>
            <w:tcW w:w="5643" w:type="dxa"/>
            <w:tcBorders>
              <w:left w:val="single" w:color="auto" w:sz="4" w:space="0"/>
              <w:right w:val="single" w:color="auto" w:sz="4" w:space="0"/>
            </w:tcBorders>
          </w:tcPr>
          <w:p w:rsidRPr="001A1AE0" w:rsidR="00713FBA" w:rsidP="00802673" w:rsidRDefault="00643C99" w14:paraId="5637C047" w14:textId="5C4D974C">
            <w:pPr>
              <w:rPr>
                <w:rFonts w:ascii="Arial" w:hAnsi="Arial" w:eastAsia="Arial" w:cs="Arial"/>
              </w:rPr>
            </w:pPr>
            <w:r w:rsidRPr="001A1AE0">
              <w:rPr>
                <w:rFonts w:ascii="Arial" w:hAnsi="Arial" w:eastAsia="Arial" w:cs="Arial"/>
              </w:rPr>
              <w:t>Encourage learners to contribute to self-reflection o</w:t>
            </w:r>
            <w:r w:rsidR="00FE7A88">
              <w:rPr>
                <w:rFonts w:ascii="Arial" w:hAnsi="Arial" w:eastAsia="Arial" w:cs="Arial"/>
              </w:rPr>
              <w:t>n</w:t>
            </w:r>
            <w:r w:rsidRPr="001A1AE0">
              <w:rPr>
                <w:rFonts w:ascii="Arial" w:hAnsi="Arial" w:eastAsia="Arial" w:cs="Arial"/>
              </w:rPr>
              <w:t xml:space="preserve"> what they have learned </w:t>
            </w:r>
            <w:r w:rsidR="00FE7A88">
              <w:rPr>
                <w:rFonts w:ascii="Arial" w:hAnsi="Arial" w:eastAsia="Arial" w:cs="Arial"/>
              </w:rPr>
              <w:t>during</w:t>
            </w:r>
            <w:r w:rsidRPr="001A1AE0" w:rsidR="00FE7A88">
              <w:rPr>
                <w:rFonts w:ascii="Arial" w:hAnsi="Arial" w:eastAsia="Arial" w:cs="Arial"/>
              </w:rPr>
              <w:t xml:space="preserve"> </w:t>
            </w:r>
            <w:r w:rsidRPr="001A1AE0">
              <w:rPr>
                <w:rFonts w:ascii="Arial" w:hAnsi="Arial" w:eastAsia="Arial" w:cs="Arial"/>
              </w:rPr>
              <w:t>this Framework for Learning and how it affected their ability to complete the problem-solving activities.</w:t>
            </w:r>
          </w:p>
        </w:tc>
        <w:tc>
          <w:tcPr>
            <w:tcW w:w="4212" w:type="dxa"/>
            <w:tcBorders>
              <w:left w:val="single" w:color="auto" w:sz="4" w:space="0"/>
            </w:tcBorders>
          </w:tcPr>
          <w:p w:rsidRPr="001A1AE0" w:rsidR="00713FBA" w:rsidP="00802673" w:rsidRDefault="00643C99" w14:paraId="33D8554F" w14:textId="1D0279EA">
            <w:pPr>
              <w:rPr>
                <w:rFonts w:ascii="Arial" w:hAnsi="Arial" w:cs="Arial"/>
              </w:rPr>
            </w:pPr>
            <w:r w:rsidRPr="001A1AE0">
              <w:rPr>
                <w:rFonts w:ascii="Arial" w:hAnsi="Arial" w:cs="Arial"/>
              </w:rPr>
              <w:t>Reflect on learning and contribute to class discussion.</w:t>
            </w:r>
          </w:p>
        </w:tc>
        <w:tc>
          <w:tcPr>
            <w:tcW w:w="2694" w:type="dxa"/>
            <w:vMerge/>
          </w:tcPr>
          <w:p w:rsidRPr="001A1AE0" w:rsidR="00713FBA" w:rsidP="00802673" w:rsidRDefault="00713FBA" w14:paraId="0D4D98A9" w14:textId="77777777">
            <w:pPr>
              <w:rPr>
                <w:rFonts w:ascii="Arial" w:hAnsi="Arial" w:cs="Arial"/>
              </w:rPr>
            </w:pPr>
          </w:p>
        </w:tc>
      </w:tr>
      <w:tr w:rsidRPr="001A1AE0" w:rsidR="006A33ED" w:rsidTr="00F6052F" w14:paraId="0E980206" w14:textId="77777777">
        <w:trPr>
          <w:trHeight w:val="575"/>
        </w:trPr>
        <w:tc>
          <w:tcPr>
            <w:tcW w:w="14029" w:type="dxa"/>
            <w:gridSpan w:val="4"/>
          </w:tcPr>
          <w:p w:rsidRPr="001A1AE0" w:rsidR="006A33ED" w:rsidP="00802673" w:rsidRDefault="006A33ED" w14:paraId="1B07DF6C" w14:textId="795A832D">
            <w:pPr>
              <w:contextualSpacing/>
              <w:rPr>
                <w:rFonts w:ascii="Arial" w:hAnsi="Arial" w:cs="Arial"/>
              </w:rPr>
            </w:pPr>
            <w:r w:rsidRPr="001A1AE0">
              <w:rPr>
                <w:rFonts w:ascii="Arial" w:hAnsi="Arial" w:cs="Arial"/>
                <w:b/>
                <w:bCs/>
              </w:rPr>
              <w:t>Other information</w:t>
            </w:r>
            <w:r w:rsidRPr="001A1AE0">
              <w:rPr>
                <w:rFonts w:ascii="Arial" w:hAnsi="Arial" w:cs="Arial"/>
              </w:rPr>
              <w:t xml:space="preserve"> </w:t>
            </w:r>
            <w:r w:rsidR="00130F66">
              <w:rPr>
                <w:rFonts w:ascii="Arial" w:hAnsi="Arial" w:cs="Arial"/>
                <w:b/>
                <w:bCs/>
              </w:rPr>
              <w:t>(e.g.</w:t>
            </w:r>
            <w:r w:rsidRPr="001A1AE0">
              <w:rPr>
                <w:rFonts w:ascii="Arial" w:hAnsi="Arial" w:cs="Arial"/>
              </w:rPr>
              <w:t xml:space="preserve"> </w:t>
            </w:r>
            <w:r w:rsidRPr="001A1AE0">
              <w:rPr>
                <w:rFonts w:ascii="Arial" w:hAnsi="Arial" w:cs="Arial"/>
                <w:b/>
                <w:bCs/>
              </w:rPr>
              <w:t>adaptive teaching, English, maths and digital)</w:t>
            </w:r>
          </w:p>
          <w:p w:rsidRPr="001A1AE0" w:rsidR="006A33ED" w:rsidP="00802673" w:rsidRDefault="00643C99" w14:paraId="18130303" w14:textId="06E764D1">
            <w:pPr>
              <w:rPr>
                <w:rFonts w:ascii="Arial" w:hAnsi="Arial" w:cs="Arial"/>
              </w:rPr>
            </w:pPr>
            <w:r w:rsidRPr="001A1AE0">
              <w:rPr>
                <w:rFonts w:ascii="Arial" w:hAnsi="Arial" w:cs="Arial"/>
              </w:rPr>
              <w:t xml:space="preserve">Adaptive learning: </w:t>
            </w:r>
            <w:r w:rsidR="00FE7A88">
              <w:rPr>
                <w:rFonts w:ascii="Arial" w:hAnsi="Arial" w:cs="Arial"/>
              </w:rPr>
              <w:t>p</w:t>
            </w:r>
            <w:r w:rsidRPr="001A1AE0">
              <w:rPr>
                <w:rFonts w:ascii="Arial" w:hAnsi="Arial" w:cs="Arial"/>
              </w:rPr>
              <w:t>roblem</w:t>
            </w:r>
            <w:r w:rsidR="001A5FB4">
              <w:rPr>
                <w:rFonts w:ascii="Arial" w:hAnsi="Arial" w:cs="Arial"/>
              </w:rPr>
              <w:t>-</w:t>
            </w:r>
            <w:r w:rsidRPr="001A1AE0">
              <w:rPr>
                <w:rFonts w:ascii="Arial" w:hAnsi="Arial" w:cs="Arial"/>
              </w:rPr>
              <w:t>solving scenarios could be adapted to reflect learner abilities. More time can be allocated to completing problem</w:t>
            </w:r>
            <w:r w:rsidR="001A5FB4">
              <w:rPr>
                <w:rFonts w:ascii="Arial" w:hAnsi="Arial" w:cs="Arial"/>
              </w:rPr>
              <w:t>-</w:t>
            </w:r>
            <w:r w:rsidRPr="001A1AE0">
              <w:rPr>
                <w:rFonts w:ascii="Arial" w:hAnsi="Arial" w:cs="Arial"/>
              </w:rPr>
              <w:t xml:space="preserve">solving activities. Each pair of learners could be given one scenario and </w:t>
            </w:r>
            <w:r w:rsidR="00FE7A88">
              <w:rPr>
                <w:rFonts w:ascii="Arial" w:hAnsi="Arial" w:cs="Arial"/>
              </w:rPr>
              <w:t xml:space="preserve">instructed to </w:t>
            </w:r>
            <w:r w:rsidRPr="001A1AE0">
              <w:rPr>
                <w:rFonts w:ascii="Arial" w:hAnsi="Arial" w:cs="Arial"/>
              </w:rPr>
              <w:t>present their conclusions.</w:t>
            </w:r>
          </w:p>
          <w:p w:rsidR="006A33ED" w:rsidP="00802673" w:rsidRDefault="00643C99" w14:paraId="3CC22254" w14:textId="77777777">
            <w:pPr>
              <w:rPr>
                <w:rFonts w:ascii="Arial" w:hAnsi="Arial" w:cs="Arial"/>
              </w:rPr>
            </w:pPr>
            <w:r w:rsidRPr="001A1AE0">
              <w:rPr>
                <w:rFonts w:ascii="Arial" w:hAnsi="Arial" w:cs="Arial"/>
              </w:rPr>
              <w:t xml:space="preserve">English: </w:t>
            </w:r>
            <w:r w:rsidR="00FE7A88">
              <w:rPr>
                <w:rFonts w:ascii="Arial" w:hAnsi="Arial" w:cs="Arial"/>
              </w:rPr>
              <w:t>r</w:t>
            </w:r>
            <w:r w:rsidRPr="001A1AE0">
              <w:rPr>
                <w:rFonts w:ascii="Arial" w:hAnsi="Arial" w:cs="Arial"/>
              </w:rPr>
              <w:t>eading and interpreting information, speaking and listening through problem solving in pairs.</w:t>
            </w:r>
          </w:p>
          <w:p w:rsidRPr="001A1AE0" w:rsidR="00682F03" w:rsidP="00802673" w:rsidRDefault="00682F03" w14:paraId="2C673639" w14:textId="7EABCC39">
            <w:pPr>
              <w:rPr>
                <w:rFonts w:ascii="Arial" w:hAnsi="Arial" w:cs="Arial"/>
              </w:rPr>
            </w:pPr>
            <w:r>
              <w:rPr>
                <w:rFonts w:ascii="Arial" w:hAnsi="Arial" w:cs="Arial"/>
              </w:rPr>
              <w:t>Support materials: the support materials, including the slide deck, include images that include different colours.  This is intentional as it is important for learners to be able to differentiate colours in the context of science in construction and the built environment.  If you have a learner with colour vision deficiency, you may need to amend the slides or explore how they may be seen with the learner.</w:t>
            </w:r>
          </w:p>
        </w:tc>
      </w:tr>
    </w:tbl>
    <w:p w:rsidRPr="001A1AE0" w:rsidR="00622F04" w:rsidP="00802673" w:rsidRDefault="00622F04" w14:paraId="5293AAD6" w14:textId="77777777">
      <w:pPr>
        <w:rPr>
          <w:rFonts w:ascii="Arial" w:hAnsi="Arial" w:cs="Arial"/>
        </w:rPr>
      </w:pPr>
    </w:p>
    <w:p w:rsidRPr="001A1AE0" w:rsidR="00622F04" w:rsidP="00802673" w:rsidRDefault="00622F04" w14:paraId="38ACCC0D" w14:textId="77777777">
      <w:pPr>
        <w:rPr>
          <w:rFonts w:ascii="Arial" w:hAnsi="Arial" w:cs="Arial"/>
        </w:rPr>
        <w:sectPr w:rsidRPr="001A1AE0" w:rsidR="00622F04" w:rsidSect="00D32D58">
          <w:pgSz w:w="16838" w:h="11906" w:orient="landscape"/>
          <w:pgMar w:top="1134" w:right="1021" w:bottom="1134" w:left="1021" w:header="709" w:footer="709" w:gutter="0"/>
          <w:cols w:space="708"/>
          <w:titlePg/>
          <w:docGrid w:linePitch="360"/>
        </w:sectPr>
      </w:pPr>
    </w:p>
    <w:p w:rsidRPr="001A1AE0" w:rsidR="00961E67" w:rsidP="00961E67" w:rsidRDefault="00961E67" w14:paraId="19902DED" w14:textId="77777777">
      <w:pPr>
        <w:rPr>
          <w:rFonts w:ascii="Arial" w:hAnsi="Arial" w:cs="Arial"/>
          <w:b/>
          <w:bCs/>
        </w:rPr>
      </w:pPr>
      <w:r w:rsidRPr="001A1AE0">
        <w:rPr>
          <w:rFonts w:ascii="Arial" w:hAnsi="Arial" w:cs="Arial"/>
          <w:b/>
          <w:bCs/>
        </w:rPr>
        <w:t>Section 3: Lesson support materials</w:t>
      </w:r>
    </w:p>
    <w:p w:rsidRPr="001A1AE0" w:rsidR="00961E67" w:rsidP="00961E67" w:rsidRDefault="00961E67" w14:paraId="4B3EAD0C" w14:textId="77777777">
      <w:pPr>
        <w:rPr>
          <w:rFonts w:ascii="Arial" w:hAnsi="Arial" w:cs="Arial"/>
          <w:b/>
          <w:bCs/>
        </w:rPr>
      </w:pPr>
    </w:p>
    <w:p w:rsidRPr="001A1AE0" w:rsidR="00961E67" w:rsidP="00961E67" w:rsidRDefault="00FE7A88" w14:paraId="3E8177EE" w14:textId="6179B745">
      <w:pPr>
        <w:pStyle w:val="Heading2"/>
      </w:pPr>
      <w:r>
        <w:t>Lesson 1 support materials</w:t>
      </w:r>
    </w:p>
    <w:p w:rsidRPr="001A1AE0" w:rsidR="00961E67" w:rsidP="00961E67" w:rsidRDefault="00961E67" w14:paraId="07E2C5BF" w14:textId="77777777">
      <w:pPr>
        <w:rPr>
          <w:rFonts w:ascii="Arial" w:hAnsi="Arial" w:cs="Arial"/>
          <w:b/>
          <w:bCs/>
        </w:rPr>
      </w:pPr>
    </w:p>
    <w:p w:rsidRPr="001A1AE0" w:rsidR="00961E67" w:rsidP="00961E67" w:rsidRDefault="00961E67" w14:paraId="21C8F386" w14:textId="77777777">
      <w:pPr>
        <w:pStyle w:val="Heading3"/>
        <w:spacing w:after="0"/>
        <w:rPr>
          <w:u w:val="single"/>
        </w:rPr>
      </w:pPr>
      <w:r w:rsidRPr="001A1AE0">
        <w:t xml:space="preserve">Modelling activity </w:t>
      </w:r>
    </w:p>
    <w:p w:rsidRPr="001A1AE0" w:rsidR="00961E67" w:rsidP="00961E67" w:rsidRDefault="00961E67" w14:paraId="35332BEE" w14:textId="77777777">
      <w:pPr>
        <w:rPr>
          <w:rFonts w:ascii="Arial" w:hAnsi="Arial" w:cs="Arial"/>
          <w:u w:val="single"/>
        </w:rPr>
      </w:pPr>
    </w:p>
    <w:p w:rsidRPr="001A1AE0" w:rsidR="00961E67" w:rsidP="00961E67" w:rsidRDefault="00961E67" w14:paraId="0729118C" w14:textId="77777777">
      <w:pPr>
        <w:rPr>
          <w:rFonts w:ascii="Arial" w:hAnsi="Arial" w:cs="Arial"/>
        </w:rPr>
      </w:pPr>
      <w:r w:rsidRPr="001A1AE0">
        <w:rPr>
          <w:rFonts w:ascii="Arial" w:hAnsi="Arial" w:cs="Arial"/>
        </w:rPr>
        <w:t>This modelling activity is designed to help you understand the formation of an atomic structure.</w:t>
      </w:r>
    </w:p>
    <w:p w:rsidRPr="001A1AE0" w:rsidR="00961E67" w:rsidP="00961E67" w:rsidRDefault="00961E67" w14:paraId="4D92D14B" w14:textId="77777777">
      <w:pPr>
        <w:rPr>
          <w:rFonts w:ascii="Arial" w:hAnsi="Arial" w:cs="Arial"/>
        </w:rPr>
      </w:pPr>
    </w:p>
    <w:p w:rsidRPr="001A1AE0" w:rsidR="00961E67" w:rsidP="00961E67" w:rsidRDefault="00961E67" w14:paraId="1474153F" w14:textId="77777777">
      <w:pPr>
        <w:rPr>
          <w:rFonts w:ascii="Arial" w:hAnsi="Arial" w:cs="Arial"/>
          <w:b/>
          <w:bCs/>
        </w:rPr>
      </w:pPr>
      <w:r w:rsidRPr="001A1AE0">
        <w:rPr>
          <w:rFonts w:ascii="Arial" w:hAnsi="Arial" w:cs="Arial"/>
          <w:b/>
          <w:bCs/>
        </w:rPr>
        <w:t>Materials needed:</w:t>
      </w:r>
    </w:p>
    <w:p w:rsidRPr="001A1AE0" w:rsidR="00961E67" w:rsidP="00961E67" w:rsidRDefault="00961E67" w14:paraId="445FD40C" w14:textId="77777777">
      <w:pPr>
        <w:rPr>
          <w:rFonts w:ascii="Arial" w:hAnsi="Arial" w:cs="Arial"/>
        </w:rPr>
      </w:pPr>
    </w:p>
    <w:p w:rsidRPr="001A1AE0" w:rsidR="00961E67" w:rsidP="00961E67" w:rsidRDefault="00961E67" w14:paraId="2B56B91C" w14:textId="77777777">
      <w:pPr>
        <w:pStyle w:val="ListParagraph"/>
        <w:numPr>
          <w:ilvl w:val="0"/>
          <w:numId w:val="8"/>
        </w:numPr>
        <w:rPr>
          <w:rFonts w:ascii="Arial" w:hAnsi="Arial" w:cs="Arial"/>
        </w:rPr>
      </w:pPr>
      <w:r w:rsidRPr="001A1AE0">
        <w:rPr>
          <w:rFonts w:ascii="Arial" w:hAnsi="Arial" w:cs="Arial"/>
        </w:rPr>
        <w:t>different-coloured modelling clay or playdough</w:t>
      </w:r>
    </w:p>
    <w:p w:rsidRPr="001A1AE0" w:rsidR="00961E67" w:rsidP="00961E67" w:rsidRDefault="00961E67" w14:paraId="39083E77" w14:textId="77777777">
      <w:pPr>
        <w:pStyle w:val="ListParagraph"/>
        <w:numPr>
          <w:ilvl w:val="0"/>
          <w:numId w:val="8"/>
        </w:numPr>
        <w:rPr>
          <w:rFonts w:ascii="Arial" w:hAnsi="Arial" w:cs="Arial"/>
        </w:rPr>
      </w:pPr>
      <w:r w:rsidRPr="001A1AE0">
        <w:rPr>
          <w:rFonts w:ascii="Arial" w:hAnsi="Arial" w:cs="Arial"/>
        </w:rPr>
        <w:t>string or wool</w:t>
      </w:r>
    </w:p>
    <w:p w:rsidRPr="001A1AE0" w:rsidR="00961E67" w:rsidP="00961E67" w:rsidRDefault="00961E67" w14:paraId="0C51262A" w14:textId="77777777">
      <w:pPr>
        <w:pStyle w:val="ListParagraph"/>
        <w:numPr>
          <w:ilvl w:val="0"/>
          <w:numId w:val="8"/>
        </w:numPr>
        <w:rPr>
          <w:rFonts w:ascii="Arial" w:hAnsi="Arial" w:cs="Arial"/>
        </w:rPr>
      </w:pPr>
      <w:r w:rsidRPr="001A1AE0">
        <w:rPr>
          <w:rFonts w:ascii="Arial" w:hAnsi="Arial" w:cs="Arial"/>
        </w:rPr>
        <w:t>paper for adding labels.</w:t>
      </w:r>
    </w:p>
    <w:p w:rsidRPr="001A1AE0" w:rsidR="00961E67" w:rsidP="00961E67" w:rsidRDefault="00961E67" w14:paraId="2031BEF3" w14:textId="77777777">
      <w:pPr>
        <w:rPr>
          <w:rFonts w:ascii="Arial" w:hAnsi="Arial" w:cs="Arial"/>
        </w:rPr>
      </w:pPr>
    </w:p>
    <w:p w:rsidRPr="001A1AE0" w:rsidR="00961E67" w:rsidP="00961E67" w:rsidRDefault="00961E67" w14:paraId="2F7731C4" w14:textId="77777777">
      <w:pPr>
        <w:rPr>
          <w:rFonts w:ascii="Arial" w:hAnsi="Arial" w:cs="Arial"/>
          <w:b/>
        </w:rPr>
      </w:pPr>
      <w:r w:rsidRPr="001A1AE0">
        <w:rPr>
          <w:rFonts w:ascii="Arial" w:hAnsi="Arial" w:cs="Arial"/>
          <w:b/>
        </w:rPr>
        <w:t>Instructions</w:t>
      </w:r>
    </w:p>
    <w:p w:rsidRPr="001A1AE0" w:rsidR="00961E67" w:rsidP="00961E67" w:rsidRDefault="00961E67" w14:paraId="0ABCFC9B" w14:textId="77777777">
      <w:pPr>
        <w:rPr>
          <w:rFonts w:ascii="Arial" w:hAnsi="Arial" w:cs="Arial"/>
          <w:b/>
        </w:rPr>
      </w:pPr>
    </w:p>
    <w:p w:rsidRPr="001A1AE0" w:rsidR="00961E67" w:rsidP="00961E67" w:rsidRDefault="00961E67" w14:paraId="0F3375F7" w14:textId="77777777">
      <w:pPr>
        <w:rPr>
          <w:rFonts w:ascii="Arial" w:hAnsi="Arial" w:cs="Arial"/>
          <w:bCs/>
        </w:rPr>
      </w:pPr>
      <w:r w:rsidRPr="001A1AE0">
        <w:rPr>
          <w:rFonts w:ascii="Arial" w:hAnsi="Arial" w:cs="Arial"/>
          <w:bCs/>
        </w:rPr>
        <w:t xml:space="preserve">You have 10 minutes to complete this activity. </w:t>
      </w:r>
    </w:p>
    <w:p w:rsidRPr="001A1AE0" w:rsidR="00961E67" w:rsidP="00961E67" w:rsidRDefault="00961E67" w14:paraId="44414C49" w14:textId="77777777">
      <w:pPr>
        <w:rPr>
          <w:rFonts w:ascii="Arial" w:hAnsi="Arial" w:cs="Arial"/>
        </w:rPr>
      </w:pPr>
    </w:p>
    <w:p w:rsidRPr="001A1AE0" w:rsidR="00961E67" w:rsidP="00961E67" w:rsidRDefault="00961E67" w14:paraId="18187845" w14:textId="77777777">
      <w:pPr>
        <w:pStyle w:val="ListParagraph"/>
        <w:numPr>
          <w:ilvl w:val="0"/>
          <w:numId w:val="6"/>
        </w:numPr>
        <w:rPr>
          <w:rFonts w:ascii="Arial" w:hAnsi="Arial" w:cs="Arial"/>
        </w:rPr>
      </w:pPr>
      <w:r w:rsidRPr="001A1AE0">
        <w:rPr>
          <w:rFonts w:ascii="Arial" w:hAnsi="Arial" w:cs="Arial"/>
        </w:rPr>
        <w:t>Your teacher will allocate you an element to construct.</w:t>
      </w:r>
    </w:p>
    <w:p w:rsidRPr="001A1AE0" w:rsidR="00961E67" w:rsidP="00961E67" w:rsidRDefault="00961E67" w14:paraId="7DCAAA2E" w14:textId="77777777">
      <w:pPr>
        <w:pStyle w:val="ListParagraph"/>
        <w:ind w:left="360"/>
        <w:rPr>
          <w:rFonts w:ascii="Arial" w:hAnsi="Arial" w:cs="Arial"/>
        </w:rPr>
      </w:pPr>
    </w:p>
    <w:p w:rsidRPr="001A1AE0" w:rsidR="00961E67" w:rsidP="00961E67" w:rsidRDefault="00961E67" w14:paraId="62EFB2FA" w14:textId="1578B739">
      <w:pPr>
        <w:pStyle w:val="ListParagraph"/>
        <w:numPr>
          <w:ilvl w:val="0"/>
          <w:numId w:val="6"/>
        </w:numPr>
        <w:rPr>
          <w:rFonts w:ascii="Arial" w:hAnsi="Arial" w:cs="Arial"/>
        </w:rPr>
      </w:pPr>
      <w:r w:rsidRPr="001A1AE0">
        <w:rPr>
          <w:rFonts w:ascii="Arial" w:hAnsi="Arial" w:cs="Arial"/>
        </w:rPr>
        <w:t xml:space="preserve">Assign colours: </w:t>
      </w:r>
      <w:r w:rsidR="00617FD3">
        <w:rPr>
          <w:rFonts w:ascii="Arial" w:hAnsi="Arial" w:cs="Arial"/>
        </w:rPr>
        <w:t>a</w:t>
      </w:r>
      <w:r w:rsidRPr="001A1AE0">
        <w:rPr>
          <w:rFonts w:ascii="Arial" w:hAnsi="Arial" w:cs="Arial"/>
        </w:rPr>
        <w:t>ssign a specific colour to each element. For example, you could choose red for protons, green for neutrons and black for electrons. Be consistent with your colour-coding throughout the activity.</w:t>
      </w:r>
    </w:p>
    <w:p w:rsidRPr="001A1AE0" w:rsidR="00961E67" w:rsidP="00961E67" w:rsidRDefault="00961E67" w14:paraId="20B1FBDC" w14:textId="77777777">
      <w:pPr>
        <w:pStyle w:val="ListParagraph"/>
        <w:rPr>
          <w:rFonts w:ascii="Arial" w:hAnsi="Arial" w:cs="Arial"/>
        </w:rPr>
      </w:pPr>
    </w:p>
    <w:p w:rsidRPr="001A1AE0" w:rsidR="00961E67" w:rsidP="00961E67" w:rsidRDefault="00961E67" w14:paraId="6717F4FF" w14:textId="5319C16D">
      <w:pPr>
        <w:pStyle w:val="ListParagraph"/>
        <w:numPr>
          <w:ilvl w:val="0"/>
          <w:numId w:val="6"/>
        </w:numPr>
        <w:rPr>
          <w:rFonts w:ascii="Arial" w:hAnsi="Arial" w:cs="Arial"/>
        </w:rPr>
      </w:pPr>
      <w:r w:rsidRPr="001A1AE0">
        <w:rPr>
          <w:rFonts w:ascii="Arial" w:hAnsi="Arial" w:cs="Arial"/>
        </w:rPr>
        <w:t xml:space="preserve">Prepare clay balls: </w:t>
      </w:r>
      <w:r w:rsidR="00617FD3">
        <w:rPr>
          <w:rFonts w:ascii="Arial" w:hAnsi="Arial" w:cs="Arial"/>
        </w:rPr>
        <w:t>t</w:t>
      </w:r>
      <w:r w:rsidRPr="001A1AE0">
        <w:rPr>
          <w:rFonts w:ascii="Arial" w:hAnsi="Arial" w:cs="Arial"/>
        </w:rPr>
        <w:t>ake a small amount of modelling clay and roll it into balls to represent the atomic nuclei of your chosen elements. Make sure each type of particle has its own distinct colour.</w:t>
      </w:r>
    </w:p>
    <w:p w:rsidRPr="001A1AE0" w:rsidR="00961E67" w:rsidP="00961E67" w:rsidRDefault="00961E67" w14:paraId="1D1EBED1" w14:textId="77777777">
      <w:pPr>
        <w:pStyle w:val="ListParagraph"/>
        <w:rPr>
          <w:rFonts w:ascii="Arial" w:hAnsi="Arial" w:cs="Arial"/>
        </w:rPr>
      </w:pPr>
    </w:p>
    <w:p w:rsidRPr="001A1AE0" w:rsidR="00961E67" w:rsidP="00961E67" w:rsidRDefault="00961E67" w14:paraId="3F8B2C25" w14:textId="77777777">
      <w:pPr>
        <w:pStyle w:val="ListParagraph"/>
        <w:numPr>
          <w:ilvl w:val="0"/>
          <w:numId w:val="6"/>
        </w:numPr>
        <w:rPr>
          <w:rFonts w:ascii="Arial" w:hAnsi="Arial" w:cs="Arial"/>
        </w:rPr>
      </w:pPr>
      <w:r w:rsidRPr="001A1AE0">
        <w:rPr>
          <w:rFonts w:ascii="Arial" w:hAnsi="Arial" w:cs="Arial"/>
        </w:rPr>
        <w:t>Use the string to represent orbits and position the electrons correctly on them.</w:t>
      </w:r>
    </w:p>
    <w:p w:rsidRPr="001A1AE0" w:rsidR="00961E67" w:rsidP="00961E67" w:rsidRDefault="00961E67" w14:paraId="59296793" w14:textId="77777777">
      <w:pPr>
        <w:pStyle w:val="ListParagraph"/>
        <w:rPr>
          <w:rFonts w:ascii="Arial" w:hAnsi="Arial" w:cs="Arial"/>
        </w:rPr>
      </w:pPr>
    </w:p>
    <w:p w:rsidRPr="001A1AE0" w:rsidR="00961E67" w:rsidP="00961E67" w:rsidRDefault="00961E67" w14:paraId="24774DF7" w14:textId="1E1E4386">
      <w:pPr>
        <w:pStyle w:val="ListParagraph"/>
        <w:numPr>
          <w:ilvl w:val="0"/>
          <w:numId w:val="6"/>
        </w:numPr>
        <w:rPr>
          <w:rFonts w:ascii="Arial" w:hAnsi="Arial" w:cs="Arial"/>
        </w:rPr>
      </w:pPr>
      <w:r w:rsidRPr="001A1AE0">
        <w:rPr>
          <w:rFonts w:ascii="Arial" w:hAnsi="Arial" w:cs="Arial"/>
        </w:rPr>
        <w:t xml:space="preserve">Labelling: </w:t>
      </w:r>
      <w:r w:rsidR="00617FD3">
        <w:rPr>
          <w:rFonts w:ascii="Arial" w:hAnsi="Arial" w:cs="Arial"/>
        </w:rPr>
        <w:t>u</w:t>
      </w:r>
      <w:r w:rsidRPr="001A1AE0">
        <w:rPr>
          <w:rFonts w:ascii="Arial" w:hAnsi="Arial" w:cs="Arial"/>
        </w:rPr>
        <w:t>se labels or small pieces of paper to identify each particle. Write the element’s symbol or name on the labels and attach them near the corresponding clay ball.</w:t>
      </w:r>
    </w:p>
    <w:p w:rsidRPr="001A1AE0" w:rsidR="00961E67" w:rsidP="00961E67" w:rsidRDefault="00961E67" w14:paraId="0FF6D539" w14:textId="77777777">
      <w:pPr>
        <w:rPr>
          <w:rFonts w:ascii="Arial" w:hAnsi="Arial" w:cs="Arial"/>
        </w:rPr>
      </w:pPr>
    </w:p>
    <w:p w:rsidRPr="001A1AE0" w:rsidR="00961E67" w:rsidP="00961E67" w:rsidRDefault="00961E67" w14:paraId="0B5EB30B" w14:textId="77777777">
      <w:pPr>
        <w:rPr>
          <w:rFonts w:ascii="Arial" w:hAnsi="Arial" w:cs="Arial"/>
        </w:rPr>
      </w:pPr>
      <w:r w:rsidRPr="001A1AE0">
        <w:rPr>
          <w:rFonts w:ascii="Arial" w:hAnsi="Arial" w:cs="Arial"/>
        </w:rPr>
        <w:t xml:space="preserve">If you complete your element early, select another element to construct. </w:t>
      </w:r>
    </w:p>
    <w:p w:rsidRPr="001A1AE0" w:rsidR="00961E67" w:rsidP="00961E67" w:rsidRDefault="00961E67" w14:paraId="4B075D79" w14:textId="77777777">
      <w:pPr>
        <w:rPr>
          <w:rFonts w:ascii="Arial" w:hAnsi="Arial" w:cs="Arial"/>
        </w:rPr>
      </w:pPr>
    </w:p>
    <w:p w:rsidRPr="001A1AE0" w:rsidR="00961E67" w:rsidP="00961E67" w:rsidRDefault="00961E67" w14:paraId="7499D8CD" w14:textId="0A1125C1">
      <w:pPr>
        <w:rPr>
          <w:rFonts w:ascii="Arial" w:hAnsi="Arial" w:cs="Arial"/>
        </w:rPr>
      </w:pPr>
      <w:r w:rsidRPr="001A1AE0">
        <w:rPr>
          <w:rFonts w:ascii="Arial" w:hAnsi="Arial" w:cs="Arial"/>
        </w:rPr>
        <w:t xml:space="preserve">Discuss and explore: </w:t>
      </w:r>
      <w:r w:rsidR="00617FD3">
        <w:rPr>
          <w:rFonts w:ascii="Arial" w:hAnsi="Arial" w:cs="Arial"/>
        </w:rPr>
        <w:t>a</w:t>
      </w:r>
      <w:r w:rsidRPr="001A1AE0">
        <w:rPr>
          <w:rFonts w:ascii="Arial" w:hAnsi="Arial" w:cs="Arial"/>
        </w:rPr>
        <w:t>s you build your atomic model, discuss the structure of atoms with your team.</w:t>
      </w:r>
    </w:p>
    <w:p w:rsidRPr="001A1AE0" w:rsidR="00961E67" w:rsidP="00961E67" w:rsidRDefault="00961E67" w14:paraId="4D1F1540" w14:textId="77777777">
      <w:pPr>
        <w:rPr>
          <w:rFonts w:ascii="Arial" w:hAnsi="Arial" w:cs="Arial"/>
        </w:rPr>
      </w:pPr>
      <w:r w:rsidRPr="001A1AE0">
        <w:rPr>
          <w:rFonts w:ascii="Arial" w:hAnsi="Arial" w:cs="Arial"/>
        </w:rPr>
        <w:br/>
      </w:r>
      <w:r w:rsidRPr="001A1AE0">
        <w:rPr>
          <w:rFonts w:ascii="Arial" w:hAnsi="Arial" w:cs="Arial"/>
        </w:rPr>
        <w:t>Once complete, circulate around the classroom to review your classmates’ models, noting any differences between them.</w:t>
      </w:r>
    </w:p>
    <w:p w:rsidRPr="001A1AE0" w:rsidR="00961E67" w:rsidP="00961E67" w:rsidRDefault="00961E67" w14:paraId="3C7F1DEE" w14:textId="77777777">
      <w:pPr>
        <w:rPr>
          <w:rFonts w:ascii="Arial" w:hAnsi="Arial" w:cs="Arial"/>
        </w:rPr>
      </w:pPr>
    </w:p>
    <w:p w:rsidRPr="001A1AE0" w:rsidR="00961E67" w:rsidP="00961E67" w:rsidRDefault="00961E67" w14:paraId="73ABF997" w14:textId="77777777">
      <w:pPr>
        <w:rPr>
          <w:rFonts w:ascii="Arial" w:hAnsi="Arial" w:cs="Arial"/>
        </w:rPr>
      </w:pPr>
      <w:r w:rsidRPr="001A1AE0">
        <w:rPr>
          <w:rFonts w:ascii="Arial" w:hAnsi="Arial" w:cs="Arial"/>
        </w:rPr>
        <w:br w:type="page"/>
      </w:r>
    </w:p>
    <w:p w:rsidRPr="001A1AE0" w:rsidR="00961E67" w:rsidP="00961E67" w:rsidRDefault="00617FD3" w14:paraId="279316A9" w14:textId="4EE207D2">
      <w:pPr>
        <w:pStyle w:val="Heading2"/>
      </w:pPr>
      <w:r>
        <w:t>Lesson 2 support materials</w:t>
      </w:r>
    </w:p>
    <w:p w:rsidRPr="001A1AE0" w:rsidR="00961E67" w:rsidP="00961E67" w:rsidRDefault="00961E67" w14:paraId="50D90E29" w14:textId="77777777">
      <w:pPr>
        <w:rPr>
          <w:rFonts w:ascii="Arial" w:hAnsi="Arial" w:cs="Arial"/>
          <w:b/>
          <w:bCs/>
        </w:rPr>
      </w:pPr>
    </w:p>
    <w:p w:rsidRPr="001A1AE0" w:rsidR="00961E67" w:rsidP="00961E67" w:rsidRDefault="00961E67" w14:paraId="320120A6" w14:textId="77777777">
      <w:pPr>
        <w:pStyle w:val="Heading3"/>
        <w:spacing w:after="0"/>
      </w:pPr>
      <w:r w:rsidRPr="001A1AE0">
        <w:t>Parts of an atom starter activity</w:t>
      </w:r>
    </w:p>
    <w:p w:rsidRPr="001A1AE0" w:rsidR="00961E67" w:rsidP="00961E67" w:rsidRDefault="00961E67" w14:paraId="704E4D67" w14:textId="77777777">
      <w:pPr>
        <w:rPr>
          <w:rFonts w:ascii="Arial" w:hAnsi="Arial" w:cs="Arial"/>
          <w:b/>
          <w:bCs/>
        </w:rPr>
      </w:pPr>
    </w:p>
    <w:p w:rsidRPr="001A1AE0" w:rsidR="00961E67" w:rsidP="00961E67" w:rsidRDefault="00961E67" w14:paraId="06FC651A" w14:textId="77777777">
      <w:pPr>
        <w:rPr>
          <w:rFonts w:ascii="Arial" w:hAnsi="Arial" w:cs="Arial"/>
        </w:rPr>
      </w:pPr>
      <w:r w:rsidRPr="001A1AE0">
        <w:rPr>
          <w:rFonts w:ascii="Arial" w:hAnsi="Arial" w:cs="Arial"/>
        </w:rPr>
        <w:t>Complete the blanks to name the parts of an atom.</w:t>
      </w:r>
    </w:p>
    <w:p w:rsidRPr="001A1AE0" w:rsidR="00961E67" w:rsidP="00961E67" w:rsidRDefault="00961E67" w14:paraId="1BBF5384" w14:textId="77777777">
      <w:pPr>
        <w:rPr>
          <w:rFonts w:ascii="Arial" w:hAnsi="Arial" w:cs="Arial"/>
        </w:rPr>
      </w:pPr>
    </w:p>
    <w:p w:rsidRPr="001A1AE0" w:rsidR="00961E67" w:rsidP="00961E67" w:rsidRDefault="00961E67" w14:paraId="15F3A3DB" w14:textId="77777777">
      <w:pPr>
        <w:rPr>
          <w:rFonts w:ascii="Arial" w:hAnsi="Arial" w:cs="Arial"/>
        </w:rPr>
      </w:pPr>
    </w:p>
    <w:p w:rsidRPr="001A1AE0" w:rsidR="00961E67" w:rsidP="00961E67" w:rsidRDefault="00961E67" w14:paraId="3EE1C52D" w14:textId="77777777">
      <w:pPr>
        <w:rPr>
          <w:rFonts w:ascii="Arial" w:hAnsi="Arial" w:cs="Arial"/>
        </w:rPr>
      </w:pPr>
      <w:r w:rsidRPr="001A1AE0">
        <w:rPr>
          <w:rFonts w:ascii="Arial" w:hAnsi="Arial" w:cs="Arial"/>
          <w:noProof/>
        </w:rPr>
        <w:drawing>
          <wp:inline distT="0" distB="0" distL="0" distR="0" wp14:anchorId="3760D225" wp14:editId="186AB175">
            <wp:extent cx="5731510" cy="3308985"/>
            <wp:effectExtent l="0" t="0" r="2540" b="5715"/>
            <wp:docPr id="215333817" name="Picture 1" descr="Diagram of a diagram of a at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333817" name="Picture 1" descr="Diagram of a diagram of a atom&#10;&#10;Description automatically generated"/>
                    <pic:cNvPicPr/>
                  </pic:nvPicPr>
                  <pic:blipFill>
                    <a:blip r:embed="rId32"/>
                    <a:stretch>
                      <a:fillRect/>
                    </a:stretch>
                  </pic:blipFill>
                  <pic:spPr>
                    <a:xfrm>
                      <a:off x="0" y="0"/>
                      <a:ext cx="5731510" cy="3308985"/>
                    </a:xfrm>
                    <a:prstGeom prst="rect">
                      <a:avLst/>
                    </a:prstGeom>
                  </pic:spPr>
                </pic:pic>
              </a:graphicData>
            </a:graphic>
          </wp:inline>
        </w:drawing>
      </w:r>
    </w:p>
    <w:p w:rsidRPr="001A1AE0" w:rsidR="00961E67" w:rsidP="00961E67" w:rsidRDefault="00961E67" w14:paraId="76562729" w14:textId="77777777">
      <w:pPr>
        <w:rPr>
          <w:rFonts w:ascii="Arial" w:hAnsi="Arial" w:cs="Arial"/>
          <w:b/>
          <w:bCs/>
        </w:rPr>
      </w:pPr>
    </w:p>
    <w:p w:rsidRPr="001A1AE0" w:rsidR="00961E67" w:rsidP="00961E67" w:rsidRDefault="00961E67" w14:paraId="62294B99" w14:textId="77777777">
      <w:pPr>
        <w:jc w:val="center"/>
        <w:rPr>
          <w:rFonts w:ascii="Arial" w:hAnsi="Arial" w:cs="Arial"/>
          <w:b/>
          <w:bCs/>
          <w:u w:val="single"/>
        </w:rPr>
      </w:pPr>
    </w:p>
    <w:p w:rsidRPr="001A1AE0" w:rsidR="00961E67" w:rsidP="00961E67" w:rsidRDefault="00961E67" w14:paraId="65462896" w14:textId="77777777">
      <w:pPr>
        <w:rPr>
          <w:rFonts w:ascii="Arial" w:hAnsi="Arial" w:cs="Arial"/>
          <w:b/>
          <w:bCs/>
        </w:rPr>
      </w:pPr>
    </w:p>
    <w:p w:rsidRPr="001A1AE0" w:rsidR="00961E67" w:rsidP="00961E67" w:rsidRDefault="00961E67" w14:paraId="4F8FF3EF" w14:textId="77777777">
      <w:pPr>
        <w:rPr>
          <w:rFonts w:ascii="Arial" w:hAnsi="Arial" w:cs="Arial"/>
          <w:b/>
          <w:bCs/>
        </w:rPr>
      </w:pPr>
    </w:p>
    <w:p w:rsidRPr="001A1AE0" w:rsidR="00961E67" w:rsidP="00961E67" w:rsidRDefault="00961E67" w14:paraId="608DF1D0" w14:textId="77777777">
      <w:pPr>
        <w:rPr>
          <w:rFonts w:ascii="Arial" w:hAnsi="Arial" w:cs="Arial"/>
          <w:b/>
          <w:bCs/>
        </w:rPr>
      </w:pPr>
      <w:r w:rsidRPr="001A1AE0">
        <w:rPr>
          <w:rFonts w:ascii="Arial" w:hAnsi="Arial" w:cs="Arial"/>
          <w:b/>
          <w:bCs/>
        </w:rPr>
        <w:br w:type="page"/>
      </w:r>
    </w:p>
    <w:p w:rsidRPr="001A1AE0" w:rsidR="00961E67" w:rsidP="00961E67" w:rsidRDefault="00961E67" w14:paraId="4082982C" w14:textId="77777777">
      <w:pPr>
        <w:pStyle w:val="Heading3"/>
        <w:spacing w:after="0"/>
        <w:rPr>
          <w:u w:val="single"/>
        </w:rPr>
      </w:pPr>
      <w:r w:rsidRPr="001A1AE0">
        <w:t xml:space="preserve">Modelling activity instructions </w:t>
      </w:r>
    </w:p>
    <w:p w:rsidRPr="001A1AE0" w:rsidR="00961E67" w:rsidP="00961E67" w:rsidRDefault="00961E67" w14:paraId="6D14A121" w14:textId="77777777">
      <w:pPr>
        <w:rPr>
          <w:rFonts w:ascii="Arial" w:hAnsi="Arial" w:cs="Arial"/>
        </w:rPr>
      </w:pPr>
      <w:r w:rsidRPr="001A1AE0">
        <w:rPr>
          <w:rFonts w:ascii="Arial" w:hAnsi="Arial" w:cs="Arial"/>
        </w:rPr>
        <w:t>This modelling activity is designed to help you understand the formation of a molecular structure.</w:t>
      </w:r>
    </w:p>
    <w:p w:rsidRPr="001A1AE0" w:rsidR="00961E67" w:rsidP="00961E67" w:rsidRDefault="00961E67" w14:paraId="4B766453" w14:textId="77777777">
      <w:pPr>
        <w:rPr>
          <w:rFonts w:ascii="Arial" w:hAnsi="Arial" w:cs="Arial"/>
        </w:rPr>
      </w:pPr>
    </w:p>
    <w:p w:rsidRPr="001A1AE0" w:rsidR="00961E67" w:rsidP="00961E67" w:rsidRDefault="00961E67" w14:paraId="17F3AF61" w14:textId="77777777">
      <w:pPr>
        <w:rPr>
          <w:rFonts w:ascii="Arial" w:hAnsi="Arial" w:cs="Arial"/>
        </w:rPr>
      </w:pPr>
      <w:r w:rsidRPr="001A1AE0">
        <w:rPr>
          <w:rFonts w:ascii="Arial" w:hAnsi="Arial" w:cs="Arial"/>
        </w:rPr>
        <w:t>Materials needed:</w:t>
      </w:r>
    </w:p>
    <w:p w:rsidRPr="001A1AE0" w:rsidR="00961E67" w:rsidP="00961E67" w:rsidRDefault="00961E67" w14:paraId="7A9BCCF0" w14:textId="77777777">
      <w:pPr>
        <w:pStyle w:val="ListParagraph"/>
        <w:numPr>
          <w:ilvl w:val="0"/>
          <w:numId w:val="13"/>
        </w:numPr>
        <w:rPr>
          <w:rFonts w:ascii="Arial" w:hAnsi="Arial" w:cs="Arial"/>
        </w:rPr>
      </w:pPr>
      <w:r w:rsidRPr="001A1AE0">
        <w:rPr>
          <w:rFonts w:ascii="Arial" w:hAnsi="Arial" w:cs="Arial"/>
        </w:rPr>
        <w:t>different-coloured modelling clay or playdough</w:t>
      </w:r>
    </w:p>
    <w:p w:rsidRPr="001A1AE0" w:rsidR="00961E67" w:rsidP="00961E67" w:rsidRDefault="00961E67" w14:paraId="461215F0" w14:textId="77777777">
      <w:pPr>
        <w:pStyle w:val="ListParagraph"/>
        <w:numPr>
          <w:ilvl w:val="0"/>
          <w:numId w:val="13"/>
        </w:numPr>
        <w:rPr>
          <w:rFonts w:ascii="Arial" w:hAnsi="Arial" w:cs="Arial"/>
        </w:rPr>
      </w:pPr>
      <w:r w:rsidRPr="001A1AE0">
        <w:rPr>
          <w:rFonts w:ascii="Arial" w:hAnsi="Arial" w:cs="Arial"/>
        </w:rPr>
        <w:t>cocktail sticks.</w:t>
      </w:r>
    </w:p>
    <w:p w:rsidRPr="001A1AE0" w:rsidR="00961E67" w:rsidP="00961E67" w:rsidRDefault="00961E67" w14:paraId="3EE070AE" w14:textId="77777777">
      <w:pPr>
        <w:rPr>
          <w:rFonts w:ascii="Arial" w:hAnsi="Arial" w:cs="Arial"/>
        </w:rPr>
      </w:pPr>
    </w:p>
    <w:p w:rsidRPr="001A1AE0" w:rsidR="00961E67" w:rsidP="00961E67" w:rsidRDefault="00961E67" w14:paraId="434F8A8B" w14:textId="77777777">
      <w:pPr>
        <w:rPr>
          <w:rFonts w:ascii="Arial" w:hAnsi="Arial" w:cs="Arial"/>
          <w:b/>
        </w:rPr>
      </w:pPr>
      <w:r w:rsidRPr="001A1AE0">
        <w:rPr>
          <w:rFonts w:ascii="Arial" w:hAnsi="Arial" w:cs="Arial"/>
          <w:b/>
        </w:rPr>
        <w:t>Instructions</w:t>
      </w:r>
    </w:p>
    <w:p w:rsidRPr="001A1AE0" w:rsidR="00961E67" w:rsidP="00961E67" w:rsidRDefault="00961E67" w14:paraId="5D82CD56" w14:textId="77777777">
      <w:pPr>
        <w:rPr>
          <w:rFonts w:ascii="Arial" w:hAnsi="Arial" w:cs="Arial"/>
          <w:b/>
        </w:rPr>
      </w:pPr>
    </w:p>
    <w:p w:rsidRPr="00EB5263" w:rsidR="00961E67" w:rsidP="00961E67" w:rsidRDefault="00961E67" w14:paraId="7E0C4A15" w14:textId="5052F1A8">
      <w:pPr>
        <w:rPr>
          <w:rFonts w:ascii="Arial" w:hAnsi="Arial" w:cs="Arial"/>
          <w:bCs/>
        </w:rPr>
      </w:pPr>
      <w:r w:rsidRPr="00EB5263">
        <w:rPr>
          <w:rFonts w:ascii="Arial" w:hAnsi="Arial" w:cs="Arial"/>
          <w:bCs/>
        </w:rPr>
        <w:t xml:space="preserve">You have </w:t>
      </w:r>
      <w:r w:rsidRPr="00EB5263" w:rsidR="00617FD3">
        <w:rPr>
          <w:rFonts w:ascii="Arial" w:hAnsi="Arial" w:cs="Arial"/>
          <w:bCs/>
        </w:rPr>
        <w:t>five</w:t>
      </w:r>
      <w:r w:rsidRPr="00EB5263">
        <w:rPr>
          <w:rFonts w:ascii="Arial" w:hAnsi="Arial" w:cs="Arial"/>
          <w:bCs/>
        </w:rPr>
        <w:t xml:space="preserve"> minutes to complete this activity. </w:t>
      </w:r>
    </w:p>
    <w:p w:rsidRPr="001A1AE0" w:rsidR="00961E67" w:rsidP="00961E67" w:rsidRDefault="00961E67" w14:paraId="388312C6" w14:textId="77777777">
      <w:pPr>
        <w:rPr>
          <w:rFonts w:ascii="Arial" w:hAnsi="Arial" w:cs="Arial"/>
        </w:rPr>
      </w:pPr>
    </w:p>
    <w:p w:rsidRPr="001A1AE0" w:rsidR="00961E67" w:rsidP="00961E67" w:rsidRDefault="00961E67" w14:paraId="1773F53F" w14:textId="77777777">
      <w:pPr>
        <w:pStyle w:val="ListParagraph"/>
        <w:numPr>
          <w:ilvl w:val="0"/>
          <w:numId w:val="14"/>
        </w:numPr>
        <w:rPr>
          <w:rFonts w:ascii="Arial" w:hAnsi="Arial" w:cs="Arial"/>
        </w:rPr>
      </w:pPr>
      <w:r w:rsidRPr="001A1AE0">
        <w:rPr>
          <w:rFonts w:ascii="Arial" w:hAnsi="Arial" w:cs="Arial"/>
        </w:rPr>
        <w:t>Your teacher will allocate a molecule for you to construct.</w:t>
      </w:r>
    </w:p>
    <w:p w:rsidRPr="001A1AE0" w:rsidR="00961E67" w:rsidP="00961E67" w:rsidRDefault="00961E67" w14:paraId="56943805" w14:textId="77777777">
      <w:pPr>
        <w:rPr>
          <w:rFonts w:ascii="Arial" w:hAnsi="Arial" w:cs="Arial"/>
        </w:rPr>
      </w:pPr>
    </w:p>
    <w:p w:rsidRPr="001A1AE0" w:rsidR="00961E67" w:rsidP="00961E67" w:rsidRDefault="00961E67" w14:paraId="0F35F242" w14:textId="77777777">
      <w:pPr>
        <w:pStyle w:val="ListParagraph"/>
        <w:numPr>
          <w:ilvl w:val="0"/>
          <w:numId w:val="14"/>
        </w:numPr>
        <w:rPr>
          <w:rFonts w:ascii="Arial" w:hAnsi="Arial" w:cs="Arial"/>
        </w:rPr>
      </w:pPr>
      <w:r w:rsidRPr="001A1AE0">
        <w:rPr>
          <w:rFonts w:ascii="Arial" w:hAnsi="Arial" w:cs="Arial"/>
        </w:rPr>
        <w:t>Prepare clay balls. Take a small amount of modelling clay and roll it into balls to represent the atoms in your molecule. Use the chart below to correctly match the atom to the colour.</w:t>
      </w:r>
    </w:p>
    <w:p w:rsidRPr="001A1AE0" w:rsidR="00961E67" w:rsidP="00961E67" w:rsidRDefault="00961E67" w14:paraId="239B8AAC" w14:textId="77777777">
      <w:pPr>
        <w:rPr>
          <w:rFonts w:ascii="Arial" w:hAnsi="Arial" w:cs="Arial"/>
        </w:rPr>
      </w:pPr>
    </w:p>
    <w:tbl>
      <w:tblPr>
        <w:tblStyle w:val="TableGrid"/>
        <w:tblW w:w="9918" w:type="dxa"/>
        <w:tblLook w:val="04A0" w:firstRow="1" w:lastRow="0" w:firstColumn="1" w:lastColumn="0" w:noHBand="0" w:noVBand="1"/>
      </w:tblPr>
      <w:tblGrid>
        <w:gridCol w:w="1416"/>
        <w:gridCol w:w="1417"/>
        <w:gridCol w:w="1417"/>
        <w:gridCol w:w="1417"/>
        <w:gridCol w:w="1417"/>
        <w:gridCol w:w="1417"/>
        <w:gridCol w:w="1417"/>
      </w:tblGrid>
      <w:tr w:rsidRPr="001A1AE0" w:rsidR="00961E67" w:rsidTr="00EF79D9" w14:paraId="20122FD3" w14:textId="77777777">
        <w:tc>
          <w:tcPr>
            <w:tcW w:w="1416" w:type="dxa"/>
            <w:tcBorders>
              <w:top w:val="nil"/>
              <w:left w:val="nil"/>
              <w:bottom w:val="single" w:color="auto" w:sz="4" w:space="0"/>
              <w:right w:val="nil"/>
            </w:tcBorders>
          </w:tcPr>
          <w:p w:rsidRPr="001A1AE0" w:rsidR="00961E67" w:rsidP="00EF79D9" w:rsidRDefault="00961E67" w14:paraId="2123A0E8" w14:textId="77777777">
            <w:pPr>
              <w:rPr>
                <w:rFonts w:ascii="Arial" w:hAnsi="Arial" w:cs="Arial"/>
              </w:rPr>
            </w:pPr>
            <w:r w:rsidRPr="001A1AE0">
              <w:rPr>
                <w:rFonts w:ascii="Arial" w:hAnsi="Arial" w:cs="Arial"/>
                <w:noProof/>
              </w:rPr>
              <mc:AlternateContent>
                <mc:Choice Requires="wps">
                  <w:drawing>
                    <wp:anchor distT="0" distB="0" distL="114300" distR="114300" simplePos="0" relativeHeight="251658270" behindDoc="0" locked="0" layoutInCell="1" allowOverlap="1" wp14:anchorId="50268B14" wp14:editId="416312CF">
                      <wp:simplePos x="0" y="0"/>
                      <wp:positionH relativeFrom="column">
                        <wp:posOffset>13970</wp:posOffset>
                      </wp:positionH>
                      <wp:positionV relativeFrom="paragraph">
                        <wp:posOffset>141605</wp:posOffset>
                      </wp:positionV>
                      <wp:extent cx="720000" cy="720000"/>
                      <wp:effectExtent l="38100" t="38100" r="42545" b="42545"/>
                      <wp:wrapNone/>
                      <wp:docPr id="7" name="Oval 7">
                        <a:extLst xmlns:a="http://schemas.openxmlformats.org/drawingml/2006/main">
                          <a:ext uri="{FF2B5EF4-FFF2-40B4-BE49-F238E27FC236}">
                            <a16:creationId xmlns:a16="http://schemas.microsoft.com/office/drawing/2014/main" id="{9CB9A422-B2B6-61C7-BF8E-E0A340C4BE68}"/>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0000" cy="720000"/>
                              </a:xfrm>
                              <a:prstGeom prst="ellipse">
                                <a:avLst/>
                              </a:prstGeom>
                              <a:solidFill>
                                <a:srgbClr val="37BEFE"/>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66C49C76" w14:textId="77777777">
                                  <w:pPr>
                                    <w:jc w:val="center"/>
                                    <w:rPr>
                                      <w:rFonts w:hAnsi="Aptos" w:asciiTheme="minorHAnsi" w:cstheme="minorBidi"/>
                                      <w:b/>
                                      <w:bCs/>
                                      <w:color w:val="C00000"/>
                                      <w:kern w:val="24"/>
                                      <w:sz w:val="36"/>
                                      <w:szCs w:val="36"/>
                                    </w:rPr>
                                  </w:pPr>
                                </w:p>
                              </w:txbxContent>
                            </wps:txbx>
                            <wps:bodyPr rtlCol="0" anchor="ctr"/>
                          </wps:wsp>
                        </a:graphicData>
                      </a:graphic>
                    </wp:anchor>
                  </w:drawing>
                </mc:Choice>
                <mc:Fallback>
                  <w:pict w14:anchorId="7869BD13">
                    <v:oval id="Oval 7" style="position:absolute;margin-left:1.1pt;margin-top:11.15pt;width:56.7pt;height:56.7pt;z-index:251658270;visibility:visible;mso-wrap-style:square;mso-wrap-distance-left:9pt;mso-wrap-distance-top:0;mso-wrap-distance-right:9pt;mso-wrap-distance-bottom:0;mso-position-horizontal:absolute;mso-position-horizontal-relative:text;mso-position-vertical:absolute;mso-position-vertical-relative:text;v-text-anchor:middle" alt="&quot;&quot;" o:spid="_x0000_s1043" fillcolor="#37befe" stroked="f" strokeweight="1pt" w14:anchorId="50268B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">
                      <v:stroke joinstyle="miter"/>
                      <v:textbox>
                        <w:txbxContent>
                          <w:p w:rsidRPr="00196274" w:rsidR="00961E67" w:rsidP="00961E67" w:rsidRDefault="00961E67" w14:paraId="672A6659" w14:textId="77777777">
                            <w:pPr>
                              <w:jc w:val="center"/>
                              <w:rPr>
                                <w:rFonts w:hAnsi="Aptos" w:asciiTheme="minorHAnsi" w:cstheme="minorBidi"/>
                                <w:b/>
                                <w:bCs/>
                                <w:color w:val="C00000"/>
                                <w:kern w:val="24"/>
                                <w:sz w:val="36"/>
                                <w:szCs w:val="36"/>
                              </w:rPr>
                            </w:pPr>
                          </w:p>
                        </w:txbxContent>
                      </v:textbox>
                    </v:oval>
                  </w:pict>
                </mc:Fallback>
              </mc:AlternateContent>
            </w:r>
          </w:p>
          <w:p w:rsidRPr="001A1AE0" w:rsidR="00961E67" w:rsidP="00EF79D9" w:rsidRDefault="00961E67" w14:paraId="6EE0B580" w14:textId="77777777">
            <w:pPr>
              <w:rPr>
                <w:rFonts w:ascii="Arial" w:hAnsi="Arial" w:cs="Arial"/>
              </w:rPr>
            </w:pPr>
          </w:p>
          <w:p w:rsidRPr="001A1AE0" w:rsidR="00961E67" w:rsidP="00EF79D9" w:rsidRDefault="00961E67" w14:paraId="3D9FEBCE" w14:textId="77777777">
            <w:pPr>
              <w:rPr>
                <w:rFonts w:ascii="Arial" w:hAnsi="Arial" w:cs="Arial"/>
              </w:rPr>
            </w:pPr>
          </w:p>
          <w:p w:rsidRPr="001A1AE0" w:rsidR="00961E67" w:rsidP="00EF79D9" w:rsidRDefault="00961E67" w14:paraId="3B2624DD" w14:textId="77777777">
            <w:pPr>
              <w:rPr>
                <w:rFonts w:ascii="Arial" w:hAnsi="Arial" w:cs="Arial"/>
              </w:rPr>
            </w:pPr>
          </w:p>
          <w:p w:rsidRPr="001A1AE0" w:rsidR="00961E67" w:rsidP="00EF79D9" w:rsidRDefault="00961E67" w14:paraId="416102C2" w14:textId="77777777">
            <w:pPr>
              <w:rPr>
                <w:rFonts w:ascii="Arial" w:hAnsi="Arial" w:cs="Arial"/>
              </w:rPr>
            </w:pPr>
          </w:p>
          <w:p w:rsidRPr="001A1AE0" w:rsidR="00961E67" w:rsidP="00EF79D9" w:rsidRDefault="00961E67" w14:paraId="41B3A976" w14:textId="77777777">
            <w:pPr>
              <w:rPr>
                <w:rFonts w:ascii="Arial" w:hAnsi="Arial" w:cs="Arial"/>
              </w:rPr>
            </w:pPr>
          </w:p>
        </w:tc>
        <w:tc>
          <w:tcPr>
            <w:tcW w:w="1417" w:type="dxa"/>
            <w:tcBorders>
              <w:top w:val="nil"/>
              <w:left w:val="nil"/>
              <w:bottom w:val="single" w:color="auto" w:sz="4" w:space="0"/>
              <w:right w:val="nil"/>
            </w:tcBorders>
          </w:tcPr>
          <w:p w:rsidRPr="001A1AE0" w:rsidR="00961E67" w:rsidP="00EF79D9" w:rsidRDefault="00961E67" w14:paraId="2478FDAB" w14:textId="77777777">
            <w:pPr>
              <w:rPr>
                <w:rFonts w:ascii="Arial" w:hAnsi="Arial" w:cs="Arial"/>
              </w:rPr>
            </w:pPr>
            <w:r w:rsidRPr="001A1AE0">
              <w:rPr>
                <w:rFonts w:ascii="Arial" w:hAnsi="Arial" w:cs="Arial"/>
                <w:noProof/>
              </w:rPr>
              <mc:AlternateContent>
                <mc:Choice Requires="wps">
                  <w:drawing>
                    <wp:anchor distT="0" distB="0" distL="114300" distR="114300" simplePos="0" relativeHeight="251658274" behindDoc="0" locked="0" layoutInCell="1" allowOverlap="1" wp14:anchorId="612FFDE3" wp14:editId="10D5788E">
                      <wp:simplePos x="0" y="0"/>
                      <wp:positionH relativeFrom="column">
                        <wp:posOffset>50800</wp:posOffset>
                      </wp:positionH>
                      <wp:positionV relativeFrom="paragraph">
                        <wp:posOffset>143510</wp:posOffset>
                      </wp:positionV>
                      <wp:extent cx="720000" cy="720000"/>
                      <wp:effectExtent l="38100" t="38100" r="42545" b="42545"/>
                      <wp:wrapNone/>
                      <wp:docPr id="2035387604" name="Oval 20353876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0000" cy="720000"/>
                              </a:xfrm>
                              <a:prstGeom prst="ellipse">
                                <a:avLst/>
                              </a:prstGeom>
                              <a:solidFill>
                                <a:schemeClr val="accent5">
                                  <a:lumMod val="20000"/>
                                  <a:lumOff val="80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1FB343EB" w14:textId="77777777">
                                  <w:pPr>
                                    <w:jc w:val="center"/>
                                    <w:rPr>
                                      <w:rFonts w:hAnsi="Aptos" w:asciiTheme="minorHAnsi" w:cstheme="minorBidi"/>
                                      <w:b/>
                                      <w:bCs/>
                                      <w:color w:val="C00000"/>
                                      <w:kern w:val="24"/>
                                      <w:sz w:val="36"/>
                                      <w:szCs w:val="36"/>
                                    </w:rPr>
                                  </w:pPr>
                                </w:p>
                              </w:txbxContent>
                            </wps:txbx>
                            <wps:bodyPr rtlCol="0" anchor="ctr"/>
                          </wps:wsp>
                        </a:graphicData>
                      </a:graphic>
                    </wp:anchor>
                  </w:drawing>
                </mc:Choice>
                <mc:Fallback>
                  <w:pict w14:anchorId="3BEF056B">
                    <v:oval id="Oval 2035387604" style="position:absolute;margin-left:4pt;margin-top:11.3pt;width:56.7pt;height:56.7pt;z-index:251658274;visibility:visible;mso-wrap-style:square;mso-wrap-distance-left:9pt;mso-wrap-distance-top:0;mso-wrap-distance-right:9pt;mso-wrap-distance-bottom:0;mso-position-horizontal:absolute;mso-position-horizontal-relative:text;mso-position-vertical:absolute;mso-position-vertical-relative:text;v-text-anchor:middle" alt="&quot;&quot;" o:spid="_x0000_s1044" fillcolor="#deeaf6 [664]" stroked="f" strokeweight="1pt" w14:anchorId="612FFD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">
                      <v:stroke joinstyle="miter"/>
                      <v:textbox>
                        <w:txbxContent>
                          <w:p w:rsidRPr="00196274" w:rsidR="00961E67" w:rsidP="00961E67" w:rsidRDefault="00961E67" w14:paraId="0A37501D" w14:textId="77777777">
                            <w:pPr>
                              <w:jc w:val="center"/>
                              <w:rPr>
                                <w:rFonts w:hAnsi="Aptos" w:asciiTheme="minorHAnsi" w:cstheme="minorBidi"/>
                                <w:b/>
                                <w:bCs/>
                                <w:color w:val="C00000"/>
                                <w:kern w:val="24"/>
                                <w:sz w:val="36"/>
                                <w:szCs w:val="36"/>
                              </w:rPr>
                            </w:pPr>
                          </w:p>
                        </w:txbxContent>
                      </v:textbox>
                    </v:oval>
                  </w:pict>
                </mc:Fallback>
              </mc:AlternateContent>
            </w:r>
          </w:p>
        </w:tc>
        <w:tc>
          <w:tcPr>
            <w:tcW w:w="1417" w:type="dxa"/>
            <w:tcBorders>
              <w:top w:val="nil"/>
              <w:left w:val="nil"/>
              <w:bottom w:val="single" w:color="auto" w:sz="4" w:space="0"/>
              <w:right w:val="nil"/>
            </w:tcBorders>
          </w:tcPr>
          <w:p w:rsidRPr="001A1AE0" w:rsidR="00961E67" w:rsidP="00EF79D9" w:rsidRDefault="00961E67" w14:paraId="50A84EE1" w14:textId="77777777">
            <w:pPr>
              <w:rPr>
                <w:rFonts w:ascii="Arial" w:hAnsi="Arial" w:cs="Arial"/>
              </w:rPr>
            </w:pPr>
            <w:r w:rsidRPr="001A1AE0">
              <w:rPr>
                <w:rFonts w:ascii="Arial" w:hAnsi="Arial" w:cs="Arial"/>
                <w:noProof/>
              </w:rPr>
              <mc:AlternateContent>
                <mc:Choice Requires="wps">
                  <w:drawing>
                    <wp:anchor distT="0" distB="0" distL="114300" distR="114300" simplePos="0" relativeHeight="251658273" behindDoc="0" locked="0" layoutInCell="1" allowOverlap="1" wp14:anchorId="6F618ED1" wp14:editId="687E86FF">
                      <wp:simplePos x="0" y="0"/>
                      <wp:positionH relativeFrom="column">
                        <wp:posOffset>49530</wp:posOffset>
                      </wp:positionH>
                      <wp:positionV relativeFrom="paragraph">
                        <wp:posOffset>138430</wp:posOffset>
                      </wp:positionV>
                      <wp:extent cx="720000" cy="720000"/>
                      <wp:effectExtent l="38100" t="38100" r="42545" b="42545"/>
                      <wp:wrapNone/>
                      <wp:docPr id="1052257623" name="Oval 10522576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0000" cy="720000"/>
                              </a:xfrm>
                              <a:prstGeom prst="ellipse">
                                <a:avLst/>
                              </a:prstGeom>
                              <a:solidFill>
                                <a:schemeClr val="accent6">
                                  <a:lumMod val="40000"/>
                                  <a:lumOff val="60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3B415B2C" w14:textId="77777777">
                                  <w:pPr>
                                    <w:jc w:val="center"/>
                                    <w:rPr>
                                      <w:rFonts w:hAnsi="Aptos" w:asciiTheme="minorHAnsi" w:cstheme="minorBidi"/>
                                      <w:b/>
                                      <w:bCs/>
                                      <w:color w:val="C00000"/>
                                      <w:kern w:val="24"/>
                                      <w:sz w:val="36"/>
                                      <w:szCs w:val="36"/>
                                    </w:rPr>
                                  </w:pPr>
                                </w:p>
                              </w:txbxContent>
                            </wps:txbx>
                            <wps:bodyPr rtlCol="0" anchor="ctr"/>
                          </wps:wsp>
                        </a:graphicData>
                      </a:graphic>
                    </wp:anchor>
                  </w:drawing>
                </mc:Choice>
                <mc:Fallback>
                  <w:pict w14:anchorId="679B89D8">
                    <v:oval id="Oval 1052257623" style="position:absolute;margin-left:3.9pt;margin-top:10.9pt;width:56.7pt;height:56.7pt;z-index:251658273;visibility:visible;mso-wrap-style:square;mso-wrap-distance-left:9pt;mso-wrap-distance-top:0;mso-wrap-distance-right:9pt;mso-wrap-distance-bottom:0;mso-position-horizontal:absolute;mso-position-horizontal-relative:text;mso-position-vertical:absolute;mso-position-vertical-relative:text;v-text-anchor:middle" alt="&quot;&quot;" o:spid="_x0000_s1045" fillcolor="#c5e0b3 [1305]" stroked="f" strokeweight="1pt" w14:anchorId="6F618E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">
                      <v:stroke joinstyle="miter"/>
                      <v:textbox>
                        <w:txbxContent>
                          <w:p w:rsidRPr="00196274" w:rsidR="00961E67" w:rsidP="00961E67" w:rsidRDefault="00961E67" w14:paraId="5DAB6C7B" w14:textId="77777777">
                            <w:pPr>
                              <w:jc w:val="center"/>
                              <w:rPr>
                                <w:rFonts w:hAnsi="Aptos" w:asciiTheme="minorHAnsi" w:cstheme="minorBidi"/>
                                <w:b/>
                                <w:bCs/>
                                <w:color w:val="C00000"/>
                                <w:kern w:val="24"/>
                                <w:sz w:val="36"/>
                                <w:szCs w:val="36"/>
                              </w:rPr>
                            </w:pPr>
                          </w:p>
                        </w:txbxContent>
                      </v:textbox>
                    </v:oval>
                  </w:pict>
                </mc:Fallback>
              </mc:AlternateContent>
            </w:r>
          </w:p>
        </w:tc>
        <w:tc>
          <w:tcPr>
            <w:tcW w:w="1417" w:type="dxa"/>
            <w:tcBorders>
              <w:top w:val="nil"/>
              <w:left w:val="nil"/>
              <w:bottom w:val="single" w:color="auto" w:sz="4" w:space="0"/>
              <w:right w:val="nil"/>
            </w:tcBorders>
          </w:tcPr>
          <w:p w:rsidRPr="001A1AE0" w:rsidR="00961E67" w:rsidP="00EF79D9" w:rsidRDefault="00961E67" w14:paraId="63E6EBB2" w14:textId="77777777">
            <w:pPr>
              <w:rPr>
                <w:rFonts w:ascii="Arial" w:hAnsi="Arial" w:cs="Arial"/>
              </w:rPr>
            </w:pPr>
            <w:r w:rsidRPr="001A1AE0">
              <w:rPr>
                <w:rFonts w:ascii="Arial" w:hAnsi="Arial" w:cs="Arial"/>
                <w:noProof/>
              </w:rPr>
              <mc:AlternateContent>
                <mc:Choice Requires="wps">
                  <w:drawing>
                    <wp:anchor distT="0" distB="0" distL="114300" distR="114300" simplePos="0" relativeHeight="251658272" behindDoc="0" locked="0" layoutInCell="1" allowOverlap="1" wp14:anchorId="76DAAD5B" wp14:editId="590DD34E">
                      <wp:simplePos x="0" y="0"/>
                      <wp:positionH relativeFrom="column">
                        <wp:posOffset>38100</wp:posOffset>
                      </wp:positionH>
                      <wp:positionV relativeFrom="paragraph">
                        <wp:posOffset>153035</wp:posOffset>
                      </wp:positionV>
                      <wp:extent cx="720000" cy="720000"/>
                      <wp:effectExtent l="38100" t="38100" r="42545" b="42545"/>
                      <wp:wrapNone/>
                      <wp:docPr id="1549800541" name="Oval 15498005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0000" cy="720000"/>
                              </a:xfrm>
                              <a:prstGeom prst="ellipse">
                                <a:avLst/>
                              </a:prstGeom>
                              <a:solidFill>
                                <a:schemeClr val="bg1">
                                  <a:lumMod val="75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555387CA" w14:textId="77777777">
                                  <w:pPr>
                                    <w:jc w:val="center"/>
                                    <w:rPr>
                                      <w:rFonts w:hAnsi="Aptos" w:asciiTheme="minorHAnsi" w:cstheme="minorBidi"/>
                                      <w:b/>
                                      <w:bCs/>
                                      <w:color w:val="C00000"/>
                                      <w:kern w:val="24"/>
                                      <w:sz w:val="36"/>
                                      <w:szCs w:val="36"/>
                                    </w:rPr>
                                  </w:pPr>
                                </w:p>
                              </w:txbxContent>
                            </wps:txbx>
                            <wps:bodyPr rtlCol="0" anchor="ctr"/>
                          </wps:wsp>
                        </a:graphicData>
                      </a:graphic>
                    </wp:anchor>
                  </w:drawing>
                </mc:Choice>
                <mc:Fallback>
                  <w:pict w14:anchorId="799FEF0F">
                    <v:oval id="Oval 1549800541" style="position:absolute;margin-left:3pt;margin-top:12.05pt;width:56.7pt;height:56.7pt;z-index:251658272;visibility:visible;mso-wrap-style:square;mso-wrap-distance-left:9pt;mso-wrap-distance-top:0;mso-wrap-distance-right:9pt;mso-wrap-distance-bottom:0;mso-position-horizontal:absolute;mso-position-horizontal-relative:text;mso-position-vertical:absolute;mso-position-vertical-relative:text;v-text-anchor:middle" alt="&quot;&quot;" o:spid="_x0000_s1046" fillcolor="#bfbfbf [2412]" stroked="f" strokeweight="1pt" w14:anchorId="76DAAD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">
                      <v:stroke joinstyle="miter"/>
                      <v:textbox>
                        <w:txbxContent>
                          <w:p w:rsidRPr="00196274" w:rsidR="00961E67" w:rsidP="00961E67" w:rsidRDefault="00961E67" w14:paraId="02EB378F" w14:textId="77777777">
                            <w:pPr>
                              <w:jc w:val="center"/>
                              <w:rPr>
                                <w:rFonts w:hAnsi="Aptos" w:asciiTheme="minorHAnsi" w:cstheme="minorBidi"/>
                                <w:b/>
                                <w:bCs/>
                                <w:color w:val="C00000"/>
                                <w:kern w:val="24"/>
                                <w:sz w:val="36"/>
                                <w:szCs w:val="36"/>
                              </w:rPr>
                            </w:pPr>
                          </w:p>
                        </w:txbxContent>
                      </v:textbox>
                    </v:oval>
                  </w:pict>
                </mc:Fallback>
              </mc:AlternateContent>
            </w:r>
          </w:p>
        </w:tc>
        <w:tc>
          <w:tcPr>
            <w:tcW w:w="1417" w:type="dxa"/>
            <w:tcBorders>
              <w:top w:val="nil"/>
              <w:left w:val="nil"/>
              <w:bottom w:val="single" w:color="auto" w:sz="4" w:space="0"/>
              <w:right w:val="nil"/>
            </w:tcBorders>
          </w:tcPr>
          <w:p w:rsidRPr="001A1AE0" w:rsidR="00961E67" w:rsidP="00EF79D9" w:rsidRDefault="00961E67" w14:paraId="2CED0353" w14:textId="77777777">
            <w:pPr>
              <w:rPr>
                <w:rFonts w:ascii="Arial" w:hAnsi="Arial" w:cs="Arial"/>
              </w:rPr>
            </w:pPr>
            <w:r w:rsidRPr="001A1AE0">
              <w:rPr>
                <w:rFonts w:ascii="Arial" w:hAnsi="Arial" w:cs="Arial"/>
                <w:noProof/>
              </w:rPr>
              <mc:AlternateContent>
                <mc:Choice Requires="wps">
                  <w:drawing>
                    <wp:anchor distT="0" distB="0" distL="114300" distR="114300" simplePos="0" relativeHeight="251658275" behindDoc="0" locked="0" layoutInCell="1" allowOverlap="1" wp14:anchorId="3EF38191" wp14:editId="02703C0B">
                      <wp:simplePos x="0" y="0"/>
                      <wp:positionH relativeFrom="column">
                        <wp:posOffset>36195</wp:posOffset>
                      </wp:positionH>
                      <wp:positionV relativeFrom="paragraph">
                        <wp:posOffset>140970</wp:posOffset>
                      </wp:positionV>
                      <wp:extent cx="720000" cy="720000"/>
                      <wp:effectExtent l="38100" t="38100" r="42545" b="42545"/>
                      <wp:wrapNone/>
                      <wp:docPr id="1576000382" name="Oval 15760003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0000" cy="720000"/>
                              </a:xfrm>
                              <a:prstGeom prst="ellipse">
                                <a:avLst/>
                              </a:prstGeom>
                              <a:solidFill>
                                <a:srgbClr val="D561C7"/>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008D444D" w14:textId="77777777">
                                  <w:pPr>
                                    <w:jc w:val="center"/>
                                    <w:rPr>
                                      <w:rFonts w:hAnsi="Aptos" w:asciiTheme="minorHAnsi" w:cstheme="minorBidi"/>
                                      <w:b/>
                                      <w:bCs/>
                                      <w:color w:val="C00000"/>
                                      <w:kern w:val="24"/>
                                      <w:sz w:val="36"/>
                                      <w:szCs w:val="36"/>
                                    </w:rPr>
                                  </w:pPr>
                                </w:p>
                              </w:txbxContent>
                            </wps:txbx>
                            <wps:bodyPr rtlCol="0" anchor="ctr"/>
                          </wps:wsp>
                        </a:graphicData>
                      </a:graphic>
                    </wp:anchor>
                  </w:drawing>
                </mc:Choice>
                <mc:Fallback>
                  <w:pict w14:anchorId="348B70A5">
                    <v:oval id="Oval 1576000382" style="position:absolute;margin-left:2.85pt;margin-top:11.1pt;width:56.7pt;height:56.7pt;z-index:251658275;visibility:visible;mso-wrap-style:square;mso-wrap-distance-left:9pt;mso-wrap-distance-top:0;mso-wrap-distance-right:9pt;mso-wrap-distance-bottom:0;mso-position-horizontal:absolute;mso-position-horizontal-relative:text;mso-position-vertical:absolute;mso-position-vertical-relative:text;v-text-anchor:middle" alt="&quot;&quot;" o:spid="_x0000_s1047" fillcolor="#d561c7" stroked="f" strokeweight="1pt" w14:anchorId="3EF3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">
                      <v:stroke joinstyle="miter"/>
                      <v:textbox>
                        <w:txbxContent>
                          <w:p w:rsidRPr="00196274" w:rsidR="00961E67" w:rsidP="00961E67" w:rsidRDefault="00961E67" w14:paraId="6A05A809" w14:textId="77777777">
                            <w:pPr>
                              <w:jc w:val="center"/>
                              <w:rPr>
                                <w:rFonts w:hAnsi="Aptos" w:asciiTheme="minorHAnsi" w:cstheme="minorBidi"/>
                                <w:b/>
                                <w:bCs/>
                                <w:color w:val="C00000"/>
                                <w:kern w:val="24"/>
                                <w:sz w:val="36"/>
                                <w:szCs w:val="36"/>
                              </w:rPr>
                            </w:pPr>
                          </w:p>
                        </w:txbxContent>
                      </v:textbox>
                    </v:oval>
                  </w:pict>
                </mc:Fallback>
              </mc:AlternateContent>
            </w:r>
          </w:p>
        </w:tc>
        <w:tc>
          <w:tcPr>
            <w:tcW w:w="1417" w:type="dxa"/>
            <w:tcBorders>
              <w:top w:val="nil"/>
              <w:left w:val="nil"/>
              <w:bottom w:val="single" w:color="auto" w:sz="4" w:space="0"/>
              <w:right w:val="nil"/>
            </w:tcBorders>
          </w:tcPr>
          <w:p w:rsidRPr="001A1AE0" w:rsidR="00961E67" w:rsidP="00EF79D9" w:rsidRDefault="00961E67" w14:paraId="1BA56411" w14:textId="77777777">
            <w:pPr>
              <w:rPr>
                <w:rFonts w:ascii="Arial" w:hAnsi="Arial" w:cs="Arial"/>
              </w:rPr>
            </w:pPr>
            <w:r w:rsidRPr="001A1AE0">
              <w:rPr>
                <w:rFonts w:ascii="Arial" w:hAnsi="Arial" w:cs="Arial"/>
                <w:noProof/>
              </w:rPr>
              <mc:AlternateContent>
                <mc:Choice Requires="wps">
                  <w:drawing>
                    <wp:anchor distT="0" distB="0" distL="114300" distR="114300" simplePos="0" relativeHeight="251658276" behindDoc="0" locked="0" layoutInCell="1" allowOverlap="1" wp14:anchorId="0A5ACF09" wp14:editId="26BC2A45">
                      <wp:simplePos x="0" y="0"/>
                      <wp:positionH relativeFrom="column">
                        <wp:posOffset>14184</wp:posOffset>
                      </wp:positionH>
                      <wp:positionV relativeFrom="paragraph">
                        <wp:posOffset>154998</wp:posOffset>
                      </wp:positionV>
                      <wp:extent cx="720000" cy="720000"/>
                      <wp:effectExtent l="38100" t="38100" r="42545" b="42545"/>
                      <wp:wrapNone/>
                      <wp:docPr id="1799963549" name="Oval 17999635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0000" cy="720000"/>
                              </a:xfrm>
                              <a:prstGeom prst="ellipse">
                                <a:avLst/>
                              </a:prstGeom>
                              <a:solidFill>
                                <a:srgbClr val="FF9292"/>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4681F160" w14:textId="77777777">
                                  <w:pPr>
                                    <w:jc w:val="center"/>
                                    <w:rPr>
                                      <w:rFonts w:hAnsi="Aptos" w:asciiTheme="minorHAnsi" w:cstheme="minorBidi"/>
                                      <w:b/>
                                      <w:bCs/>
                                      <w:color w:val="C00000"/>
                                      <w:kern w:val="24"/>
                                      <w:sz w:val="36"/>
                                      <w:szCs w:val="36"/>
                                    </w:rPr>
                                  </w:pPr>
                                </w:p>
                              </w:txbxContent>
                            </wps:txbx>
                            <wps:bodyPr rtlCol="0" anchor="ctr"/>
                          </wps:wsp>
                        </a:graphicData>
                      </a:graphic>
                      <wp14:sizeRelH relativeFrom="margin">
                        <wp14:pctWidth>0</wp14:pctWidth>
                      </wp14:sizeRelH>
                      <wp14:sizeRelV relativeFrom="margin">
                        <wp14:pctHeight>0</wp14:pctHeight>
                      </wp14:sizeRelV>
                    </wp:anchor>
                  </w:drawing>
                </mc:Choice>
                <mc:Fallback>
                  <w:pict w14:anchorId="487A56D8">
                    <v:oval id="Oval 1799963549" style="position:absolute;margin-left:1.1pt;margin-top:12.2pt;width:56.7pt;height:56.7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48" fillcolor="#ff9292" stroked="f" strokeweight="1pt" w14:anchorId="0A5ACF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">
                      <v:stroke joinstyle="miter"/>
                      <v:textbox>
                        <w:txbxContent>
                          <w:p w:rsidRPr="00196274" w:rsidR="00961E67" w:rsidP="00961E67" w:rsidRDefault="00961E67" w14:paraId="5A39BBE3" w14:textId="77777777">
                            <w:pPr>
                              <w:jc w:val="center"/>
                              <w:rPr>
                                <w:rFonts w:hAnsi="Aptos" w:asciiTheme="minorHAnsi" w:cstheme="minorBidi"/>
                                <w:b/>
                                <w:bCs/>
                                <w:color w:val="C00000"/>
                                <w:kern w:val="24"/>
                                <w:sz w:val="36"/>
                                <w:szCs w:val="36"/>
                              </w:rPr>
                            </w:pPr>
                          </w:p>
                        </w:txbxContent>
                      </v:textbox>
                    </v:oval>
                  </w:pict>
                </mc:Fallback>
              </mc:AlternateContent>
            </w:r>
          </w:p>
        </w:tc>
        <w:tc>
          <w:tcPr>
            <w:tcW w:w="1417" w:type="dxa"/>
            <w:tcBorders>
              <w:top w:val="nil"/>
              <w:left w:val="nil"/>
              <w:bottom w:val="single" w:color="auto" w:sz="4" w:space="0"/>
              <w:right w:val="nil"/>
            </w:tcBorders>
          </w:tcPr>
          <w:p w:rsidRPr="001A1AE0" w:rsidR="00961E67" w:rsidP="00EF79D9" w:rsidRDefault="00961E67" w14:paraId="32FC9CA5" w14:textId="77777777">
            <w:pPr>
              <w:rPr>
                <w:rFonts w:ascii="Arial" w:hAnsi="Arial" w:cs="Arial"/>
              </w:rPr>
            </w:pPr>
            <w:r w:rsidRPr="001A1AE0">
              <w:rPr>
                <w:rFonts w:ascii="Arial" w:hAnsi="Arial" w:cs="Arial"/>
                <w:noProof/>
              </w:rPr>
              <mc:AlternateContent>
                <mc:Choice Requires="wps">
                  <w:drawing>
                    <wp:anchor distT="0" distB="0" distL="114300" distR="114300" simplePos="0" relativeHeight="251658271" behindDoc="0" locked="0" layoutInCell="1" allowOverlap="1" wp14:anchorId="22003600" wp14:editId="1BAE5C5B">
                      <wp:simplePos x="0" y="0"/>
                      <wp:positionH relativeFrom="column">
                        <wp:posOffset>12733</wp:posOffset>
                      </wp:positionH>
                      <wp:positionV relativeFrom="paragraph">
                        <wp:posOffset>159583</wp:posOffset>
                      </wp:positionV>
                      <wp:extent cx="720000" cy="720000"/>
                      <wp:effectExtent l="38100" t="38100" r="42545" b="42545"/>
                      <wp:wrapNone/>
                      <wp:docPr id="129713654" name="Oval 1297136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0000" cy="720000"/>
                              </a:xfrm>
                              <a:prstGeom prst="ellipse">
                                <a:avLst/>
                              </a:prstGeom>
                              <a:solidFill>
                                <a:srgbClr val="FFFF3B"/>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0215BA95" w14:textId="77777777">
                                  <w:pPr>
                                    <w:jc w:val="center"/>
                                    <w:rPr>
                                      <w:rFonts w:hAnsi="Aptos" w:asciiTheme="minorHAnsi" w:cstheme="minorBidi"/>
                                      <w:b/>
                                      <w:bCs/>
                                      <w:color w:val="C00000"/>
                                      <w:kern w:val="24"/>
                                      <w:sz w:val="36"/>
                                      <w:szCs w:val="36"/>
                                    </w:rPr>
                                  </w:pPr>
                                </w:p>
                              </w:txbxContent>
                            </wps:txbx>
                            <wps:bodyPr rtlCol="0" anchor="ctr"/>
                          </wps:wsp>
                        </a:graphicData>
                      </a:graphic>
                      <wp14:sizeRelH relativeFrom="margin">
                        <wp14:pctWidth>0</wp14:pctWidth>
                      </wp14:sizeRelH>
                      <wp14:sizeRelV relativeFrom="margin">
                        <wp14:pctHeight>0</wp14:pctHeight>
                      </wp14:sizeRelV>
                    </wp:anchor>
                  </w:drawing>
                </mc:Choice>
                <mc:Fallback>
                  <w:pict w14:anchorId="4D3F27C6">
                    <v:oval id="Oval 129713654" style="position:absolute;margin-left:1pt;margin-top:12.55pt;width:56.7pt;height:56.7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49" fillcolor="#ffff3b" stroked="f" strokeweight="1pt" w14:anchorId="220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">
                      <v:stroke joinstyle="miter"/>
                      <v:textbox>
                        <w:txbxContent>
                          <w:p w:rsidRPr="00196274" w:rsidR="00961E67" w:rsidP="00961E67" w:rsidRDefault="00961E67" w14:paraId="41C8F396" w14:textId="77777777">
                            <w:pPr>
                              <w:jc w:val="center"/>
                              <w:rPr>
                                <w:rFonts w:hAnsi="Aptos" w:asciiTheme="minorHAnsi" w:cstheme="minorBidi"/>
                                <w:b/>
                                <w:bCs/>
                                <w:color w:val="C00000"/>
                                <w:kern w:val="24"/>
                                <w:sz w:val="36"/>
                                <w:szCs w:val="36"/>
                              </w:rPr>
                            </w:pPr>
                          </w:p>
                        </w:txbxContent>
                      </v:textbox>
                    </v:oval>
                  </w:pict>
                </mc:Fallback>
              </mc:AlternateContent>
            </w:r>
          </w:p>
        </w:tc>
      </w:tr>
      <w:tr w:rsidRPr="001A1AE0" w:rsidR="00961E67" w:rsidTr="00EF79D9" w14:paraId="252B0EAD" w14:textId="77777777">
        <w:trPr>
          <w:trHeight w:val="477"/>
        </w:trPr>
        <w:tc>
          <w:tcPr>
            <w:tcW w:w="1416" w:type="dxa"/>
            <w:tcBorders>
              <w:top w:val="single" w:color="auto" w:sz="4" w:space="0"/>
            </w:tcBorders>
            <w:vAlign w:val="center"/>
          </w:tcPr>
          <w:p w:rsidRPr="001A1AE0" w:rsidR="00961E67" w:rsidP="00EF79D9" w:rsidRDefault="00961E67" w14:paraId="74C168DF" w14:textId="77777777">
            <w:pPr>
              <w:jc w:val="center"/>
              <w:rPr>
                <w:rFonts w:ascii="Arial" w:hAnsi="Arial" w:cs="Arial"/>
              </w:rPr>
            </w:pPr>
            <w:r w:rsidRPr="001A1AE0">
              <w:rPr>
                <w:rFonts w:ascii="Arial" w:hAnsi="Arial" w:cs="Arial"/>
              </w:rPr>
              <w:t>Iron</w:t>
            </w:r>
          </w:p>
        </w:tc>
        <w:tc>
          <w:tcPr>
            <w:tcW w:w="1417" w:type="dxa"/>
            <w:tcBorders>
              <w:top w:val="single" w:color="auto" w:sz="4" w:space="0"/>
            </w:tcBorders>
            <w:vAlign w:val="center"/>
          </w:tcPr>
          <w:p w:rsidRPr="001A1AE0" w:rsidR="00961E67" w:rsidP="00EF79D9" w:rsidRDefault="00961E67" w14:paraId="3AE12E32" w14:textId="77777777">
            <w:pPr>
              <w:jc w:val="center"/>
              <w:rPr>
                <w:rFonts w:ascii="Arial" w:hAnsi="Arial" w:cs="Arial"/>
              </w:rPr>
            </w:pPr>
            <w:r w:rsidRPr="001A1AE0">
              <w:rPr>
                <w:rFonts w:ascii="Arial" w:hAnsi="Arial" w:cs="Arial"/>
              </w:rPr>
              <w:t>Hydrogen</w:t>
            </w:r>
          </w:p>
        </w:tc>
        <w:tc>
          <w:tcPr>
            <w:tcW w:w="1417" w:type="dxa"/>
            <w:tcBorders>
              <w:top w:val="single" w:color="auto" w:sz="4" w:space="0"/>
            </w:tcBorders>
            <w:vAlign w:val="center"/>
          </w:tcPr>
          <w:p w:rsidRPr="001A1AE0" w:rsidR="00961E67" w:rsidP="00EF79D9" w:rsidRDefault="00961E67" w14:paraId="6BB5FF51" w14:textId="77777777">
            <w:pPr>
              <w:jc w:val="center"/>
              <w:rPr>
                <w:rFonts w:ascii="Arial" w:hAnsi="Arial" w:cs="Arial"/>
              </w:rPr>
            </w:pPr>
            <w:r w:rsidRPr="001A1AE0">
              <w:rPr>
                <w:rFonts w:ascii="Arial" w:hAnsi="Arial" w:cs="Arial"/>
              </w:rPr>
              <w:t>Oxygen</w:t>
            </w:r>
          </w:p>
        </w:tc>
        <w:tc>
          <w:tcPr>
            <w:tcW w:w="1417" w:type="dxa"/>
            <w:tcBorders>
              <w:top w:val="single" w:color="auto" w:sz="4" w:space="0"/>
            </w:tcBorders>
            <w:vAlign w:val="center"/>
          </w:tcPr>
          <w:p w:rsidRPr="001A1AE0" w:rsidR="00961E67" w:rsidP="00EF79D9" w:rsidRDefault="00961E67" w14:paraId="4010A762" w14:textId="77777777">
            <w:pPr>
              <w:jc w:val="center"/>
              <w:rPr>
                <w:rFonts w:ascii="Arial" w:hAnsi="Arial" w:cs="Arial"/>
              </w:rPr>
            </w:pPr>
            <w:r w:rsidRPr="001A1AE0">
              <w:rPr>
                <w:rFonts w:ascii="Arial" w:hAnsi="Arial" w:cs="Arial"/>
              </w:rPr>
              <w:t>Aluminium</w:t>
            </w:r>
          </w:p>
        </w:tc>
        <w:tc>
          <w:tcPr>
            <w:tcW w:w="1417" w:type="dxa"/>
            <w:tcBorders>
              <w:top w:val="single" w:color="auto" w:sz="4" w:space="0"/>
            </w:tcBorders>
            <w:vAlign w:val="center"/>
          </w:tcPr>
          <w:p w:rsidRPr="001A1AE0" w:rsidR="00961E67" w:rsidP="00EF79D9" w:rsidRDefault="00961E67" w14:paraId="59F2363D" w14:textId="77777777">
            <w:pPr>
              <w:jc w:val="center"/>
              <w:rPr>
                <w:rFonts w:ascii="Arial" w:hAnsi="Arial" w:cs="Arial"/>
              </w:rPr>
            </w:pPr>
            <w:r w:rsidRPr="001A1AE0">
              <w:rPr>
                <w:rFonts w:ascii="Arial" w:hAnsi="Arial" w:cs="Arial"/>
              </w:rPr>
              <w:t>Chloride</w:t>
            </w:r>
          </w:p>
        </w:tc>
        <w:tc>
          <w:tcPr>
            <w:tcW w:w="1417" w:type="dxa"/>
            <w:tcBorders>
              <w:top w:val="single" w:color="auto" w:sz="4" w:space="0"/>
            </w:tcBorders>
            <w:vAlign w:val="center"/>
          </w:tcPr>
          <w:p w:rsidRPr="001A1AE0" w:rsidR="00961E67" w:rsidP="00EF79D9" w:rsidRDefault="00961E67" w14:paraId="3C17A19F" w14:textId="77777777">
            <w:pPr>
              <w:jc w:val="center"/>
              <w:rPr>
                <w:rFonts w:ascii="Arial" w:hAnsi="Arial" w:cs="Arial"/>
              </w:rPr>
            </w:pPr>
            <w:r w:rsidRPr="001A1AE0">
              <w:rPr>
                <w:rFonts w:ascii="Arial" w:hAnsi="Arial" w:cs="Arial"/>
              </w:rPr>
              <w:t>Copper</w:t>
            </w:r>
          </w:p>
        </w:tc>
        <w:tc>
          <w:tcPr>
            <w:tcW w:w="1417" w:type="dxa"/>
            <w:tcBorders>
              <w:top w:val="single" w:color="auto" w:sz="4" w:space="0"/>
            </w:tcBorders>
            <w:vAlign w:val="center"/>
          </w:tcPr>
          <w:p w:rsidRPr="001A1AE0" w:rsidR="00961E67" w:rsidP="00EF79D9" w:rsidRDefault="00961E67" w14:paraId="71A013F8" w14:textId="77777777">
            <w:pPr>
              <w:jc w:val="center"/>
              <w:rPr>
                <w:rFonts w:ascii="Arial" w:hAnsi="Arial" w:cs="Arial"/>
              </w:rPr>
            </w:pPr>
            <w:r w:rsidRPr="001A1AE0">
              <w:rPr>
                <w:rFonts w:ascii="Arial" w:hAnsi="Arial" w:cs="Arial"/>
              </w:rPr>
              <w:t>Sulphur</w:t>
            </w:r>
          </w:p>
        </w:tc>
      </w:tr>
    </w:tbl>
    <w:p w:rsidRPr="001A1AE0" w:rsidR="00961E67" w:rsidP="00961E67" w:rsidRDefault="00961E67" w14:paraId="7FDEC6CE" w14:textId="77777777">
      <w:pPr>
        <w:rPr>
          <w:rFonts w:ascii="Arial" w:hAnsi="Arial" w:cs="Arial"/>
        </w:rPr>
      </w:pPr>
    </w:p>
    <w:p w:rsidRPr="001A1AE0" w:rsidR="00961E67" w:rsidP="00961E67" w:rsidRDefault="00961E67" w14:paraId="207DC360" w14:textId="77777777">
      <w:pPr>
        <w:pStyle w:val="ListParagraph"/>
        <w:numPr>
          <w:ilvl w:val="0"/>
          <w:numId w:val="14"/>
        </w:numPr>
        <w:rPr>
          <w:rFonts w:ascii="Arial" w:hAnsi="Arial" w:cs="Arial"/>
        </w:rPr>
      </w:pPr>
      <w:r w:rsidRPr="001A1AE0">
        <w:rPr>
          <w:rFonts w:ascii="Arial" w:hAnsi="Arial" w:cs="Arial"/>
        </w:rPr>
        <w:t>Use the cocktail sticks to join the correct number of atoms to create your molecule.</w:t>
      </w:r>
    </w:p>
    <w:p w:rsidRPr="001A1AE0" w:rsidR="00961E67" w:rsidP="00961E67" w:rsidRDefault="00961E67" w14:paraId="13BCFB24" w14:textId="77777777">
      <w:pPr>
        <w:rPr>
          <w:rFonts w:ascii="Arial" w:hAnsi="Arial" w:cs="Arial"/>
        </w:rPr>
      </w:pPr>
    </w:p>
    <w:p w:rsidRPr="001A1AE0" w:rsidR="00961E67" w:rsidP="00961E67" w:rsidRDefault="00961E67" w14:paraId="53FB4F92" w14:textId="3C21DED4">
      <w:pPr>
        <w:rPr>
          <w:rFonts w:ascii="Arial" w:hAnsi="Arial" w:cs="Arial"/>
        </w:rPr>
      </w:pPr>
      <w:r w:rsidRPr="001A1AE0">
        <w:rPr>
          <w:rFonts w:ascii="Arial" w:hAnsi="Arial" w:cs="Arial"/>
        </w:rPr>
        <w:t xml:space="preserve">Discuss and explore: </w:t>
      </w:r>
      <w:r w:rsidR="00617FD3">
        <w:rPr>
          <w:rFonts w:ascii="Arial" w:hAnsi="Arial" w:cs="Arial"/>
        </w:rPr>
        <w:t>a</w:t>
      </w:r>
      <w:r w:rsidRPr="001A1AE0">
        <w:rPr>
          <w:rFonts w:ascii="Arial" w:hAnsi="Arial" w:cs="Arial"/>
        </w:rPr>
        <w:t>s you build your molecular models, consider and discuss the terminology you might use if you had to explain the structure of the molecule within your group.</w:t>
      </w:r>
    </w:p>
    <w:p w:rsidRPr="001A1AE0" w:rsidR="00961E67" w:rsidP="00961E67" w:rsidRDefault="00961E67" w14:paraId="6B28766B" w14:textId="77777777">
      <w:pPr>
        <w:rPr>
          <w:rFonts w:ascii="Arial" w:hAnsi="Arial" w:cs="Arial"/>
        </w:rPr>
      </w:pPr>
    </w:p>
    <w:p w:rsidRPr="001A1AE0" w:rsidR="00961E67" w:rsidP="00961E67" w:rsidRDefault="00961E67" w14:paraId="0A53D3AC" w14:textId="77777777">
      <w:pPr>
        <w:rPr>
          <w:rFonts w:ascii="Arial" w:hAnsi="Arial" w:cs="Arial"/>
          <w:b/>
          <w:bCs/>
        </w:rPr>
      </w:pPr>
      <w:r w:rsidRPr="001A1AE0">
        <w:rPr>
          <w:rFonts w:ascii="Arial" w:hAnsi="Arial" w:cs="Arial"/>
          <w:b/>
          <w:bCs/>
        </w:rPr>
        <w:br w:type="page"/>
      </w:r>
    </w:p>
    <w:p w:rsidRPr="001A1AE0" w:rsidR="00961E67" w:rsidP="00961E67" w:rsidRDefault="00961E67" w14:paraId="4CEC1712" w14:textId="77777777">
      <w:pPr>
        <w:pStyle w:val="Heading3"/>
        <w:spacing w:after="0"/>
      </w:pPr>
      <w:r w:rsidRPr="001A1AE0">
        <w:t>Modelling activity solutions</w:t>
      </w:r>
    </w:p>
    <w:tbl>
      <w:tblPr>
        <w:tblStyle w:val="TableGrid"/>
        <w:tblW w:w="0" w:type="auto"/>
        <w:tblLook w:val="04A0" w:firstRow="1" w:lastRow="0" w:firstColumn="1" w:lastColumn="0" w:noHBand="0" w:noVBand="1"/>
      </w:tblPr>
      <w:tblGrid>
        <w:gridCol w:w="4508"/>
        <w:gridCol w:w="4508"/>
      </w:tblGrid>
      <w:tr w:rsidRPr="001A1AE0" w:rsidR="00961E67" w:rsidTr="00EF79D9" w14:paraId="7CBB8B3E" w14:textId="77777777">
        <w:tc>
          <w:tcPr>
            <w:tcW w:w="4508" w:type="dxa"/>
            <w:vAlign w:val="bottom"/>
          </w:tcPr>
          <w:p w:rsidRPr="001A1AE0" w:rsidR="00961E67" w:rsidP="00EF79D9" w:rsidRDefault="00961E67" w14:paraId="183DE01D" w14:textId="77777777">
            <w:pPr>
              <w:jc w:val="center"/>
              <w:rPr>
                <w:rFonts w:ascii="Arial" w:hAnsi="Arial" w:cs="Arial"/>
                <w:b/>
                <w:bCs/>
              </w:rPr>
            </w:pPr>
            <w:r w:rsidRPr="001A1AE0">
              <w:rPr>
                <w:rFonts w:ascii="Arial" w:hAnsi="Arial" w:cs="Arial"/>
                <w:b/>
                <w:bCs/>
                <w:noProof/>
              </w:rPr>
              <mc:AlternateContent>
                <mc:Choice Requires="wpg">
                  <w:drawing>
                    <wp:anchor distT="0" distB="0" distL="114300" distR="114300" simplePos="0" relativeHeight="251658277" behindDoc="0" locked="0" layoutInCell="1" allowOverlap="1" wp14:anchorId="78C8FF49" wp14:editId="4088C00F">
                      <wp:simplePos x="0" y="0"/>
                      <wp:positionH relativeFrom="column">
                        <wp:posOffset>1035685</wp:posOffset>
                      </wp:positionH>
                      <wp:positionV relativeFrom="paragraph">
                        <wp:posOffset>131445</wp:posOffset>
                      </wp:positionV>
                      <wp:extent cx="1645285" cy="1229995"/>
                      <wp:effectExtent l="38100" t="57150" r="50165" b="46355"/>
                      <wp:wrapNone/>
                      <wp:docPr id="1720377915" name="Group 17203779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645285" cy="1229995"/>
                                <a:chOff x="0" y="0"/>
                                <a:chExt cx="1645731" cy="1230094"/>
                              </a:xfrm>
                            </wpg:grpSpPr>
                            <wps:wsp>
                              <wps:cNvPr id="2067474302" name="Oval 6"/>
                              <wps:cNvSpPr/>
                              <wps:spPr>
                                <a:xfrm>
                                  <a:off x="629392" y="0"/>
                                  <a:ext cx="719455" cy="719455"/>
                                </a:xfrm>
                                <a:prstGeom prst="ellipse">
                                  <a:avLst/>
                                </a:prstGeom>
                                <a:solidFill>
                                  <a:schemeClr val="accent5">
                                    <a:lumMod val="20000"/>
                                    <a:lumOff val="80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16A3A8BE" w14:textId="77777777">
                                    <w:pPr>
                                      <w:jc w:val="center"/>
                                      <w:rPr>
                                        <w:rFonts w:hAnsi="Aptos" w:asciiTheme="minorHAnsi" w:cstheme="minorBidi"/>
                                        <w:b/>
                                        <w:bCs/>
                                        <w:color w:val="C00000"/>
                                        <w:kern w:val="24"/>
                                        <w:sz w:val="36"/>
                                        <w:szCs w:val="36"/>
                                      </w:rPr>
                                    </w:pPr>
                                  </w:p>
                                </w:txbxContent>
                              </wps:txbx>
                              <wps:bodyPr rtlCol="0" anchor="ctr"/>
                            </wps:wsp>
                            <wps:wsp>
                              <wps:cNvPr id="515700389" name="Oval 6"/>
                              <wps:cNvSpPr/>
                              <wps:spPr>
                                <a:xfrm>
                                  <a:off x="926276" y="510639"/>
                                  <a:ext cx="719455" cy="719455"/>
                                </a:xfrm>
                                <a:prstGeom prst="ellipse">
                                  <a:avLst/>
                                </a:prstGeom>
                                <a:solidFill>
                                  <a:schemeClr val="accent6">
                                    <a:lumMod val="40000"/>
                                    <a:lumOff val="60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1F8D46DC" w14:textId="77777777">
                                    <w:pPr>
                                      <w:jc w:val="center"/>
                                      <w:rPr>
                                        <w:rFonts w:hAnsi="Aptos" w:asciiTheme="minorHAnsi" w:cstheme="minorBidi"/>
                                        <w:b/>
                                        <w:bCs/>
                                        <w:color w:val="C00000"/>
                                        <w:kern w:val="24"/>
                                        <w:sz w:val="36"/>
                                        <w:szCs w:val="36"/>
                                      </w:rPr>
                                    </w:pPr>
                                  </w:p>
                                </w:txbxContent>
                              </wps:txbx>
                              <wps:bodyPr rtlCol="0" anchor="ctr"/>
                            </wps:wsp>
                            <wps:wsp>
                              <wps:cNvPr id="662216313" name="Oval 6"/>
                              <wps:cNvSpPr/>
                              <wps:spPr>
                                <a:xfrm>
                                  <a:off x="0" y="0"/>
                                  <a:ext cx="719455" cy="719455"/>
                                </a:xfrm>
                                <a:prstGeom prst="ellipse">
                                  <a:avLst/>
                                </a:prstGeom>
                                <a:solidFill>
                                  <a:schemeClr val="accent6">
                                    <a:lumMod val="40000"/>
                                    <a:lumOff val="60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09E43B7E" w14:textId="77777777">
                                    <w:pPr>
                                      <w:jc w:val="center"/>
                                      <w:rPr>
                                        <w:rFonts w:hAnsi="Aptos" w:asciiTheme="minorHAnsi" w:cstheme="minorBidi"/>
                                        <w:b/>
                                        <w:bCs/>
                                        <w:color w:val="C00000"/>
                                        <w:kern w:val="24"/>
                                        <w:sz w:val="36"/>
                                        <w:szCs w:val="36"/>
                                      </w:rPr>
                                    </w:pPr>
                                  </w:p>
                                </w:txbxContent>
                              </wps:txbx>
                              <wps:bodyPr rtlCol="0" anchor="ctr"/>
                            </wps:wsp>
                          </wpg:wgp>
                        </a:graphicData>
                      </a:graphic>
                      <wp14:sizeRelH relativeFrom="margin">
                        <wp14:pctWidth>0</wp14:pctWidth>
                      </wp14:sizeRelH>
                      <wp14:sizeRelV relativeFrom="margin">
                        <wp14:pctHeight>0</wp14:pctHeight>
                      </wp14:sizeRelV>
                    </wp:anchor>
                  </w:drawing>
                </mc:Choice>
                <mc:Fallback>
                  <w:pict w14:anchorId="46AE376B">
                    <v:group id="Group 1720377915" style="position:absolute;left:0;text-align:left;margin-left:81.55pt;margin-top:10.35pt;width:129.55pt;height:96.85pt;z-index:251658277;mso-width-relative:margin;mso-height-relative:margin" alt="&quot;&quot;" coordsize="16457,12300" o:spid="_x0000_s1050" w14:anchorId="78C8FF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">
                      <v:oval id="Oval 6" style="position:absolute;left:6293;width:7195;height:7194;visibility:visible;mso-wrap-style:square;v-text-anchor:middle" o:spid="_x0000_s1051" fillcolor="#deeaf6 [66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">
                        <v:stroke joinstyle="miter"/>
                        <v:textbox>
                          <w:txbxContent>
                            <w:p w:rsidRPr="00196274" w:rsidR="00961E67" w:rsidP="00961E67" w:rsidRDefault="00961E67" w14:paraId="72A3D3EC" w14:textId="77777777">
                              <w:pPr>
                                <w:jc w:val="center"/>
                                <w:rPr>
                                  <w:rFonts w:hAnsi="Aptos" w:asciiTheme="minorHAnsi" w:cstheme="minorBidi"/>
                                  <w:b/>
                                  <w:bCs/>
                                  <w:color w:val="C00000"/>
                                  <w:kern w:val="24"/>
                                  <w:sz w:val="36"/>
                                  <w:szCs w:val="36"/>
                                </w:rPr>
                              </w:pPr>
                            </w:p>
                          </w:txbxContent>
                        </v:textbox>
                      </v:oval>
                      <v:oval id="Oval 6" style="position:absolute;left:9262;top:5106;width:7195;height:7194;visibility:visible;mso-wrap-style:square;v-text-anchor:middle" o:spid="_x0000_s1052" fillcolor="#c5e0b3 [13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">
                        <v:stroke joinstyle="miter"/>
                        <v:textbox>
                          <w:txbxContent>
                            <w:p w:rsidRPr="00196274" w:rsidR="00961E67" w:rsidP="00961E67" w:rsidRDefault="00961E67" w14:paraId="0D0B940D" w14:textId="77777777">
                              <w:pPr>
                                <w:jc w:val="center"/>
                                <w:rPr>
                                  <w:rFonts w:hAnsi="Aptos" w:asciiTheme="minorHAnsi" w:cstheme="minorBidi"/>
                                  <w:b/>
                                  <w:bCs/>
                                  <w:color w:val="C00000"/>
                                  <w:kern w:val="24"/>
                                  <w:sz w:val="36"/>
                                  <w:szCs w:val="36"/>
                                </w:rPr>
                              </w:pPr>
                            </w:p>
                          </w:txbxContent>
                        </v:textbox>
                      </v:oval>
                      <v:oval id="Oval 6" style="position:absolute;width:7194;height:7194;visibility:visible;mso-wrap-style:square;v-text-anchor:middle" o:spid="_x0000_s1053" fillcolor="#c5e0b3 [13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">
                        <v:stroke joinstyle="miter"/>
                        <v:textbox>
                          <w:txbxContent>
                            <w:p w:rsidRPr="00196274" w:rsidR="00961E67" w:rsidP="00961E67" w:rsidRDefault="00961E67" w14:paraId="0E27B00A" w14:textId="77777777">
                              <w:pPr>
                                <w:jc w:val="center"/>
                                <w:rPr>
                                  <w:rFonts w:hAnsi="Aptos" w:asciiTheme="minorHAnsi" w:cstheme="minorBidi"/>
                                  <w:b/>
                                  <w:bCs/>
                                  <w:color w:val="C00000"/>
                                  <w:kern w:val="24"/>
                                  <w:sz w:val="36"/>
                                  <w:szCs w:val="36"/>
                                </w:rPr>
                              </w:pPr>
                            </w:p>
                          </w:txbxContent>
                        </v:textbox>
                      </v:oval>
                    </v:group>
                  </w:pict>
                </mc:Fallback>
              </mc:AlternateContent>
            </w:r>
          </w:p>
          <w:p w:rsidRPr="001A1AE0" w:rsidR="00961E67" w:rsidP="00EF79D9" w:rsidRDefault="00961E67" w14:paraId="18CB7275" w14:textId="77777777">
            <w:pPr>
              <w:jc w:val="center"/>
              <w:rPr>
                <w:rFonts w:ascii="Arial" w:hAnsi="Arial" w:cs="Arial"/>
                <w:b/>
                <w:bCs/>
              </w:rPr>
            </w:pPr>
          </w:p>
          <w:p w:rsidRPr="001A1AE0" w:rsidR="00961E67" w:rsidP="00EF79D9" w:rsidRDefault="00961E67" w14:paraId="4FF2B5A4" w14:textId="77777777">
            <w:pPr>
              <w:jc w:val="center"/>
              <w:rPr>
                <w:rFonts w:ascii="Arial" w:hAnsi="Arial" w:cs="Arial"/>
                <w:b/>
                <w:bCs/>
              </w:rPr>
            </w:pPr>
          </w:p>
          <w:p w:rsidRPr="001A1AE0" w:rsidR="00961E67" w:rsidP="00EF79D9" w:rsidRDefault="00961E67" w14:paraId="2D2F24D4" w14:textId="77777777">
            <w:pPr>
              <w:jc w:val="center"/>
              <w:rPr>
                <w:rFonts w:ascii="Arial" w:hAnsi="Arial" w:cs="Arial"/>
                <w:b/>
                <w:bCs/>
              </w:rPr>
            </w:pPr>
          </w:p>
          <w:p w:rsidRPr="001A1AE0" w:rsidR="00961E67" w:rsidP="00EF79D9" w:rsidRDefault="00961E67" w14:paraId="04A4A11A" w14:textId="77777777">
            <w:pPr>
              <w:jc w:val="center"/>
              <w:rPr>
                <w:rFonts w:ascii="Arial" w:hAnsi="Arial" w:cs="Arial"/>
                <w:b/>
                <w:bCs/>
              </w:rPr>
            </w:pPr>
          </w:p>
          <w:p w:rsidRPr="001A1AE0" w:rsidR="00961E67" w:rsidP="00EF79D9" w:rsidRDefault="00961E67" w14:paraId="3AC50BE2" w14:textId="77777777">
            <w:pPr>
              <w:jc w:val="center"/>
              <w:rPr>
                <w:rFonts w:ascii="Arial" w:hAnsi="Arial" w:cs="Arial"/>
                <w:b/>
                <w:bCs/>
              </w:rPr>
            </w:pPr>
          </w:p>
          <w:p w:rsidRPr="001A1AE0" w:rsidR="00961E67" w:rsidP="00EF79D9" w:rsidRDefault="00961E67" w14:paraId="3465A1BD" w14:textId="77777777">
            <w:pPr>
              <w:jc w:val="center"/>
              <w:rPr>
                <w:rFonts w:ascii="Arial" w:hAnsi="Arial" w:cs="Arial"/>
                <w:b/>
                <w:bCs/>
              </w:rPr>
            </w:pPr>
          </w:p>
          <w:p w:rsidRPr="001A1AE0" w:rsidR="00961E67" w:rsidP="00EF79D9" w:rsidRDefault="00961E67" w14:paraId="39FA91D3" w14:textId="77777777">
            <w:pPr>
              <w:jc w:val="center"/>
              <w:rPr>
                <w:rFonts w:ascii="Arial" w:hAnsi="Arial" w:cs="Arial"/>
                <w:b/>
                <w:bCs/>
              </w:rPr>
            </w:pPr>
          </w:p>
          <w:p w:rsidRPr="001A1AE0" w:rsidR="00961E67" w:rsidP="00EF79D9" w:rsidRDefault="00961E67" w14:paraId="5CB90E0A" w14:textId="77777777">
            <w:pPr>
              <w:jc w:val="center"/>
              <w:rPr>
                <w:rFonts w:ascii="Arial" w:hAnsi="Arial" w:cs="Arial"/>
                <w:b/>
                <w:bCs/>
              </w:rPr>
            </w:pPr>
          </w:p>
          <w:p w:rsidRPr="001A1AE0" w:rsidR="00961E67" w:rsidP="00EF79D9" w:rsidRDefault="00961E67" w14:paraId="425C6CED" w14:textId="77777777">
            <w:pPr>
              <w:jc w:val="center"/>
              <w:rPr>
                <w:rFonts w:ascii="Arial" w:hAnsi="Arial" w:cs="Arial"/>
                <w:b/>
                <w:bCs/>
              </w:rPr>
            </w:pPr>
          </w:p>
          <w:p w:rsidRPr="001A1AE0" w:rsidR="00961E67" w:rsidP="00EF79D9" w:rsidRDefault="00961E67" w14:paraId="6ECB8B06" w14:textId="77777777">
            <w:pPr>
              <w:jc w:val="center"/>
              <w:rPr>
                <w:rFonts w:ascii="Arial" w:hAnsi="Arial" w:cs="Arial"/>
                <w:b/>
                <w:bCs/>
              </w:rPr>
            </w:pPr>
          </w:p>
          <w:p w:rsidRPr="001A1AE0" w:rsidR="00961E67" w:rsidP="00EF79D9" w:rsidRDefault="00961E67" w14:paraId="11A15799" w14:textId="77777777">
            <w:pPr>
              <w:jc w:val="center"/>
              <w:rPr>
                <w:rFonts w:ascii="Arial" w:hAnsi="Arial" w:cs="Arial"/>
                <w:b/>
                <w:bCs/>
              </w:rPr>
            </w:pPr>
          </w:p>
          <w:p w:rsidRPr="001A1AE0" w:rsidR="00961E67" w:rsidP="00EF79D9" w:rsidRDefault="00961E67" w14:paraId="75AA4A24" w14:textId="77777777">
            <w:pPr>
              <w:jc w:val="center"/>
              <w:rPr>
                <w:rFonts w:ascii="Arial" w:hAnsi="Arial" w:cs="Arial"/>
                <w:b/>
                <w:bCs/>
              </w:rPr>
            </w:pPr>
            <w:r w:rsidRPr="001A1AE0">
              <w:rPr>
                <w:rFonts w:ascii="Arial" w:hAnsi="Arial" w:cs="Arial"/>
                <w:b/>
                <w:bCs/>
              </w:rPr>
              <w:t>Water (H</w:t>
            </w:r>
            <w:r w:rsidRPr="001A1AE0">
              <w:rPr>
                <w:rFonts w:ascii="Arial" w:hAnsi="Arial" w:cs="Arial"/>
                <w:b/>
                <w:bCs/>
                <w:vertAlign w:val="subscript"/>
              </w:rPr>
              <w:t>2</w:t>
            </w:r>
            <w:r w:rsidRPr="001A1AE0">
              <w:rPr>
                <w:rFonts w:ascii="Arial" w:hAnsi="Arial" w:cs="Arial"/>
                <w:b/>
                <w:bCs/>
              </w:rPr>
              <w:t>O)</w:t>
            </w:r>
          </w:p>
        </w:tc>
        <w:tc>
          <w:tcPr>
            <w:tcW w:w="4508" w:type="dxa"/>
            <w:vAlign w:val="bottom"/>
          </w:tcPr>
          <w:p w:rsidRPr="001A1AE0" w:rsidR="00961E67" w:rsidP="00EF79D9" w:rsidRDefault="00961E67" w14:paraId="20EB44CF" w14:textId="77777777">
            <w:pPr>
              <w:jc w:val="center"/>
              <w:rPr>
                <w:rFonts w:ascii="Arial" w:hAnsi="Arial" w:cs="Arial"/>
                <w:b/>
                <w:bCs/>
              </w:rPr>
            </w:pPr>
            <w:r w:rsidRPr="001A1AE0">
              <w:rPr>
                <w:rFonts w:ascii="Arial" w:hAnsi="Arial" w:cs="Arial"/>
                <w:b/>
                <w:bCs/>
                <w:noProof/>
              </w:rPr>
              <mc:AlternateContent>
                <mc:Choice Requires="wpg">
                  <w:drawing>
                    <wp:anchor distT="0" distB="0" distL="114300" distR="114300" simplePos="0" relativeHeight="251658278" behindDoc="0" locked="0" layoutInCell="1" allowOverlap="1" wp14:anchorId="7B9F312D" wp14:editId="66EB74FF">
                      <wp:simplePos x="0" y="0"/>
                      <wp:positionH relativeFrom="column">
                        <wp:posOffset>613410</wp:posOffset>
                      </wp:positionH>
                      <wp:positionV relativeFrom="paragraph">
                        <wp:posOffset>-1692910</wp:posOffset>
                      </wp:positionV>
                      <wp:extent cx="1645285" cy="1229995"/>
                      <wp:effectExtent l="38100" t="38100" r="50165" b="46355"/>
                      <wp:wrapNone/>
                      <wp:docPr id="1862160495" name="Group 18621604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645285" cy="1229995"/>
                                <a:chOff x="0" y="0"/>
                                <a:chExt cx="1645730" cy="1230094"/>
                              </a:xfrm>
                            </wpg:grpSpPr>
                            <wps:wsp>
                              <wps:cNvPr id="1003129142" name="Oval 6"/>
                              <wps:cNvSpPr/>
                              <wps:spPr>
                                <a:xfrm>
                                  <a:off x="629392" y="0"/>
                                  <a:ext cx="719455" cy="719455"/>
                                </a:xfrm>
                                <a:prstGeom prst="ellipse">
                                  <a:avLst/>
                                </a:prstGeom>
                                <a:solidFill>
                                  <a:srgbClr val="37BEFE"/>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13CB14E3" w14:textId="77777777">
                                    <w:pPr>
                                      <w:jc w:val="center"/>
                                      <w:rPr>
                                        <w:rFonts w:hAnsi="Aptos" w:asciiTheme="minorHAnsi" w:cstheme="minorBidi"/>
                                        <w:b/>
                                        <w:bCs/>
                                        <w:color w:val="C00000"/>
                                        <w:kern w:val="24"/>
                                        <w:sz w:val="36"/>
                                        <w:szCs w:val="36"/>
                                      </w:rPr>
                                    </w:pPr>
                                  </w:p>
                                </w:txbxContent>
                              </wps:txbx>
                              <wps:bodyPr rtlCol="0" anchor="ctr"/>
                            </wps:wsp>
                            <wps:wsp>
                              <wps:cNvPr id="589215105" name="Oval 6"/>
                              <wps:cNvSpPr/>
                              <wps:spPr>
                                <a:xfrm>
                                  <a:off x="926275" y="510639"/>
                                  <a:ext cx="719455" cy="719455"/>
                                </a:xfrm>
                                <a:prstGeom prst="ellipse">
                                  <a:avLst/>
                                </a:prstGeom>
                                <a:solidFill>
                                  <a:schemeClr val="accent6">
                                    <a:lumMod val="40000"/>
                                    <a:lumOff val="60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70ED0035" w14:textId="77777777">
                                    <w:pPr>
                                      <w:jc w:val="center"/>
                                      <w:rPr>
                                        <w:rFonts w:hAnsi="Aptos" w:asciiTheme="minorHAnsi" w:cstheme="minorBidi"/>
                                        <w:b/>
                                        <w:bCs/>
                                        <w:color w:val="C00000"/>
                                        <w:kern w:val="24"/>
                                        <w:sz w:val="36"/>
                                        <w:szCs w:val="36"/>
                                      </w:rPr>
                                    </w:pPr>
                                  </w:p>
                                </w:txbxContent>
                              </wps:txbx>
                              <wps:bodyPr rtlCol="0" anchor="ctr"/>
                            </wps:wsp>
                            <wps:wsp>
                              <wps:cNvPr id="2093690650" name="Oval 6"/>
                              <wps:cNvSpPr/>
                              <wps:spPr>
                                <a:xfrm>
                                  <a:off x="0" y="11876"/>
                                  <a:ext cx="719455" cy="719455"/>
                                </a:xfrm>
                                <a:prstGeom prst="ellipse">
                                  <a:avLst/>
                                </a:prstGeom>
                                <a:solidFill>
                                  <a:schemeClr val="accent6">
                                    <a:lumMod val="40000"/>
                                    <a:lumOff val="60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4F2DF6DA" w14:textId="77777777">
                                    <w:pPr>
                                      <w:jc w:val="center"/>
                                      <w:rPr>
                                        <w:rFonts w:hAnsi="Aptos" w:asciiTheme="minorHAnsi" w:cstheme="minorBidi"/>
                                        <w:b/>
                                        <w:bCs/>
                                        <w:color w:val="C00000"/>
                                        <w:kern w:val="24"/>
                                        <w:sz w:val="36"/>
                                        <w:szCs w:val="36"/>
                                      </w:rPr>
                                    </w:pPr>
                                  </w:p>
                                </w:txbxContent>
                              </wps:txbx>
                              <wps:bodyPr rtlCol="0" anchor="ctr"/>
                            </wps:wsp>
                          </wpg:wgp>
                        </a:graphicData>
                      </a:graphic>
                      <wp14:sizeRelH relativeFrom="margin">
                        <wp14:pctWidth>0</wp14:pctWidth>
                      </wp14:sizeRelH>
                      <wp14:sizeRelV relativeFrom="margin">
                        <wp14:pctHeight>0</wp14:pctHeight>
                      </wp14:sizeRelV>
                    </wp:anchor>
                  </w:drawing>
                </mc:Choice>
                <mc:Fallback>
                  <w:pict w14:anchorId="7AC03D16">
                    <v:group id="Group 1862160495" style="position:absolute;left:0;text-align:left;margin-left:48.3pt;margin-top:-133.3pt;width:129.55pt;height:96.85pt;z-index:251658278;mso-width-relative:margin;mso-height-relative:margin" alt="&quot;&quot;" coordsize="16457,12300" o:spid="_x0000_s1054" w14:anchorId="7B9F31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">
                      <v:oval id="Oval 6" style="position:absolute;left:6293;width:7195;height:7194;visibility:visible;mso-wrap-style:square;v-text-anchor:middle" o:spid="_x0000_s1055" fillcolor="#37bef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">
                        <v:stroke joinstyle="miter"/>
                        <v:textbox>
                          <w:txbxContent>
                            <w:p w:rsidRPr="00196274" w:rsidR="00961E67" w:rsidP="00961E67" w:rsidRDefault="00961E67" w14:paraId="60061E4C" w14:textId="77777777">
                              <w:pPr>
                                <w:jc w:val="center"/>
                                <w:rPr>
                                  <w:rFonts w:hAnsi="Aptos" w:asciiTheme="minorHAnsi" w:cstheme="minorBidi"/>
                                  <w:b/>
                                  <w:bCs/>
                                  <w:color w:val="C00000"/>
                                  <w:kern w:val="24"/>
                                  <w:sz w:val="36"/>
                                  <w:szCs w:val="36"/>
                                </w:rPr>
                              </w:pPr>
                            </w:p>
                          </w:txbxContent>
                        </v:textbox>
                      </v:oval>
                      <v:oval id="Oval 6" style="position:absolute;left:9262;top:5106;width:7195;height:7194;visibility:visible;mso-wrap-style:square;v-text-anchor:middle" o:spid="_x0000_s1056" fillcolor="#c5e0b3 [13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">
                        <v:stroke joinstyle="miter"/>
                        <v:textbox>
                          <w:txbxContent>
                            <w:p w:rsidRPr="00196274" w:rsidR="00961E67" w:rsidP="00961E67" w:rsidRDefault="00961E67" w14:paraId="44EAFD9C" w14:textId="77777777">
                              <w:pPr>
                                <w:jc w:val="center"/>
                                <w:rPr>
                                  <w:rFonts w:hAnsi="Aptos" w:asciiTheme="minorHAnsi" w:cstheme="minorBidi"/>
                                  <w:b/>
                                  <w:bCs/>
                                  <w:color w:val="C00000"/>
                                  <w:kern w:val="24"/>
                                  <w:sz w:val="36"/>
                                  <w:szCs w:val="36"/>
                                </w:rPr>
                              </w:pPr>
                            </w:p>
                          </w:txbxContent>
                        </v:textbox>
                      </v:oval>
                      <v:oval id="Oval 6" style="position:absolute;top:118;width:7194;height:7195;visibility:visible;mso-wrap-style:square;v-text-anchor:middle" o:spid="_x0000_s1057" fillcolor="#c5e0b3 [13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">
                        <v:stroke joinstyle="miter"/>
                        <v:textbox>
                          <w:txbxContent>
                            <w:p w:rsidRPr="00196274" w:rsidR="00961E67" w:rsidP="00961E67" w:rsidRDefault="00961E67" w14:paraId="4B94D5A5" w14:textId="77777777">
                              <w:pPr>
                                <w:jc w:val="center"/>
                                <w:rPr>
                                  <w:rFonts w:hAnsi="Aptos" w:asciiTheme="minorHAnsi" w:cstheme="minorBidi"/>
                                  <w:b/>
                                  <w:bCs/>
                                  <w:color w:val="C00000"/>
                                  <w:kern w:val="24"/>
                                  <w:sz w:val="36"/>
                                  <w:szCs w:val="36"/>
                                </w:rPr>
                              </w:pPr>
                            </w:p>
                          </w:txbxContent>
                        </v:textbox>
                      </v:oval>
                    </v:group>
                  </w:pict>
                </mc:Fallback>
              </mc:AlternateContent>
            </w:r>
            <w:r w:rsidRPr="001A1AE0">
              <w:rPr>
                <w:rFonts w:ascii="Arial" w:hAnsi="Arial" w:cs="Arial"/>
                <w:b/>
                <w:bCs/>
              </w:rPr>
              <w:t>Iron oxide (FE</w:t>
            </w:r>
            <w:r w:rsidRPr="001A1AE0">
              <w:rPr>
                <w:rFonts w:ascii="Arial" w:hAnsi="Arial" w:cs="Arial"/>
                <w:b/>
                <w:bCs/>
                <w:vertAlign w:val="subscript"/>
              </w:rPr>
              <w:t>2</w:t>
            </w:r>
            <w:r w:rsidRPr="001A1AE0">
              <w:rPr>
                <w:rFonts w:ascii="Arial" w:hAnsi="Arial" w:cs="Arial"/>
                <w:b/>
                <w:bCs/>
              </w:rPr>
              <w:t>O)</w:t>
            </w:r>
          </w:p>
        </w:tc>
      </w:tr>
      <w:tr w:rsidRPr="001A1AE0" w:rsidR="00961E67" w:rsidTr="00EF79D9" w14:paraId="2719C967" w14:textId="77777777">
        <w:tc>
          <w:tcPr>
            <w:tcW w:w="4508" w:type="dxa"/>
            <w:vAlign w:val="bottom"/>
          </w:tcPr>
          <w:p w:rsidRPr="001A1AE0" w:rsidR="00961E67" w:rsidP="00EF79D9" w:rsidRDefault="00961E67" w14:paraId="41D9C5C1" w14:textId="77777777">
            <w:pPr>
              <w:jc w:val="center"/>
              <w:rPr>
                <w:rFonts w:ascii="Arial" w:hAnsi="Arial" w:cs="Arial"/>
                <w:b/>
                <w:bCs/>
              </w:rPr>
            </w:pPr>
          </w:p>
          <w:p w:rsidRPr="001A1AE0" w:rsidR="00961E67" w:rsidP="00EF79D9" w:rsidRDefault="00961E67" w14:paraId="5A845D3F" w14:textId="77777777">
            <w:pPr>
              <w:jc w:val="center"/>
              <w:rPr>
                <w:rFonts w:ascii="Arial" w:hAnsi="Arial" w:cs="Arial"/>
                <w:b/>
                <w:bCs/>
              </w:rPr>
            </w:pPr>
            <w:r w:rsidRPr="001A1AE0">
              <w:rPr>
                <w:rFonts w:ascii="Arial" w:hAnsi="Arial" w:cs="Arial"/>
                <w:b/>
                <w:bCs/>
                <w:noProof/>
              </w:rPr>
              <mc:AlternateContent>
                <mc:Choice Requires="wpg">
                  <w:drawing>
                    <wp:anchor distT="0" distB="0" distL="114300" distR="114300" simplePos="0" relativeHeight="251658279" behindDoc="0" locked="0" layoutInCell="1" allowOverlap="1" wp14:anchorId="02F1F153" wp14:editId="71F435D2">
                      <wp:simplePos x="0" y="0"/>
                      <wp:positionH relativeFrom="column">
                        <wp:posOffset>753110</wp:posOffset>
                      </wp:positionH>
                      <wp:positionV relativeFrom="paragraph">
                        <wp:posOffset>186690</wp:posOffset>
                      </wp:positionV>
                      <wp:extent cx="1134745" cy="1194435"/>
                      <wp:effectExtent l="38100" t="38100" r="46355" b="43815"/>
                      <wp:wrapNone/>
                      <wp:docPr id="32090788" name="Group 320907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134745" cy="1194435"/>
                                <a:chOff x="0" y="0"/>
                                <a:chExt cx="1135091" cy="1194468"/>
                              </a:xfrm>
                            </wpg:grpSpPr>
                            <wps:wsp>
                              <wps:cNvPr id="1661938953" name="Oval 6"/>
                              <wps:cNvSpPr/>
                              <wps:spPr>
                                <a:xfrm>
                                  <a:off x="415636" y="475013"/>
                                  <a:ext cx="719455" cy="719455"/>
                                </a:xfrm>
                                <a:prstGeom prst="ellipse">
                                  <a:avLst/>
                                </a:prstGeom>
                                <a:solidFill>
                                  <a:schemeClr val="accent6">
                                    <a:lumMod val="40000"/>
                                    <a:lumOff val="60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3163DDF1" w14:textId="77777777">
                                    <w:pPr>
                                      <w:jc w:val="center"/>
                                      <w:rPr>
                                        <w:rFonts w:hAnsi="Aptos" w:asciiTheme="minorHAnsi" w:cstheme="minorBidi"/>
                                        <w:b/>
                                        <w:bCs/>
                                        <w:color w:val="C00000"/>
                                        <w:kern w:val="24"/>
                                        <w:sz w:val="36"/>
                                        <w:szCs w:val="36"/>
                                      </w:rPr>
                                    </w:pPr>
                                  </w:p>
                                </w:txbxContent>
                              </wps:txbx>
                              <wps:bodyPr rtlCol="0" anchor="ctr"/>
                            </wps:wsp>
                            <wps:wsp>
                              <wps:cNvPr id="1508946454" name="Oval 6"/>
                              <wps:cNvSpPr/>
                              <wps:spPr>
                                <a:xfrm>
                                  <a:off x="0" y="0"/>
                                  <a:ext cx="719455" cy="719455"/>
                                </a:xfrm>
                                <a:prstGeom prst="ellipse">
                                  <a:avLst/>
                                </a:prstGeom>
                                <a:solidFill>
                                  <a:schemeClr val="accent6">
                                    <a:lumMod val="40000"/>
                                    <a:lumOff val="60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5F462ABC" w14:textId="77777777">
                                    <w:pPr>
                                      <w:jc w:val="center"/>
                                      <w:rPr>
                                        <w:rFonts w:hAnsi="Aptos" w:asciiTheme="minorHAnsi" w:cstheme="minorBidi"/>
                                        <w:b/>
                                        <w:bCs/>
                                        <w:color w:val="C00000"/>
                                        <w:kern w:val="24"/>
                                        <w:sz w:val="36"/>
                                        <w:szCs w:val="36"/>
                                      </w:rPr>
                                    </w:pPr>
                                  </w:p>
                                </w:txbxContent>
                              </wps:txbx>
                              <wps:bodyPr rtlCol="0" anchor="ctr"/>
                            </wps:wsp>
                          </wpg:wgp>
                        </a:graphicData>
                      </a:graphic>
                      <wp14:sizeRelH relativeFrom="margin">
                        <wp14:pctWidth>0</wp14:pctWidth>
                      </wp14:sizeRelH>
                      <wp14:sizeRelV relativeFrom="margin">
                        <wp14:pctHeight>0</wp14:pctHeight>
                      </wp14:sizeRelV>
                    </wp:anchor>
                  </w:drawing>
                </mc:Choice>
                <mc:Fallback>
                  <w:pict w14:anchorId="3E92F536">
                    <v:group id="Group 32090788" style="position:absolute;left:0;text-align:left;margin-left:59.3pt;margin-top:14.7pt;width:89.35pt;height:94.05pt;z-index:251658279;mso-width-relative:margin;mso-height-relative:margin" alt="&quot;&quot;" coordsize="11350,11944" o:spid="_x0000_s1058" w14:anchorId="02F1F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">
                      <v:oval id="Oval 6" style="position:absolute;left:4156;top:4750;width:7194;height:7194;visibility:visible;mso-wrap-style:square;v-text-anchor:middle" o:spid="_x0000_s1059" fillcolor="#c5e0b3 [13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">
                        <v:stroke joinstyle="miter"/>
                        <v:textbox>
                          <w:txbxContent>
                            <w:p w:rsidRPr="00196274" w:rsidR="00961E67" w:rsidP="00961E67" w:rsidRDefault="00961E67" w14:paraId="3DEEC669" w14:textId="77777777">
                              <w:pPr>
                                <w:jc w:val="center"/>
                                <w:rPr>
                                  <w:rFonts w:hAnsi="Aptos" w:asciiTheme="minorHAnsi" w:cstheme="minorBidi"/>
                                  <w:b/>
                                  <w:bCs/>
                                  <w:color w:val="C00000"/>
                                  <w:kern w:val="24"/>
                                  <w:sz w:val="36"/>
                                  <w:szCs w:val="36"/>
                                </w:rPr>
                              </w:pPr>
                            </w:p>
                          </w:txbxContent>
                        </v:textbox>
                      </v:oval>
                      <v:oval id="Oval 6" style="position:absolute;width:7194;height:7194;visibility:visible;mso-wrap-style:square;v-text-anchor:middle" o:spid="_x0000_s1060" fillcolor="#c5e0b3 [13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">
                        <v:stroke joinstyle="miter"/>
                        <v:textbox>
                          <w:txbxContent>
                            <w:p w:rsidRPr="00196274" w:rsidR="00961E67" w:rsidP="00961E67" w:rsidRDefault="00961E67" w14:paraId="3656B9AB" w14:textId="77777777">
                              <w:pPr>
                                <w:jc w:val="center"/>
                                <w:rPr>
                                  <w:rFonts w:hAnsi="Aptos" w:asciiTheme="minorHAnsi" w:cstheme="minorBidi"/>
                                  <w:b/>
                                  <w:bCs/>
                                  <w:color w:val="C00000"/>
                                  <w:kern w:val="24"/>
                                  <w:sz w:val="36"/>
                                  <w:szCs w:val="36"/>
                                </w:rPr>
                              </w:pPr>
                            </w:p>
                          </w:txbxContent>
                        </v:textbox>
                      </v:oval>
                    </v:group>
                  </w:pict>
                </mc:Fallback>
              </mc:AlternateContent>
            </w:r>
          </w:p>
          <w:p w:rsidRPr="001A1AE0" w:rsidR="00961E67" w:rsidP="00EF79D9" w:rsidRDefault="00961E67" w14:paraId="22FA1574" w14:textId="77777777">
            <w:pPr>
              <w:jc w:val="center"/>
              <w:rPr>
                <w:rFonts w:ascii="Arial" w:hAnsi="Arial" w:cs="Arial"/>
                <w:b/>
                <w:bCs/>
              </w:rPr>
            </w:pPr>
          </w:p>
          <w:p w:rsidRPr="001A1AE0" w:rsidR="00961E67" w:rsidP="00EF79D9" w:rsidRDefault="00961E67" w14:paraId="6F15B544" w14:textId="77777777">
            <w:pPr>
              <w:jc w:val="center"/>
              <w:rPr>
                <w:rFonts w:ascii="Arial" w:hAnsi="Arial" w:cs="Arial"/>
                <w:b/>
                <w:bCs/>
              </w:rPr>
            </w:pPr>
          </w:p>
          <w:p w:rsidRPr="001A1AE0" w:rsidR="00961E67" w:rsidP="00EF79D9" w:rsidRDefault="00961E67" w14:paraId="2ED7DF66" w14:textId="77777777">
            <w:pPr>
              <w:jc w:val="center"/>
              <w:rPr>
                <w:rFonts w:ascii="Arial" w:hAnsi="Arial" w:cs="Arial"/>
                <w:b/>
                <w:bCs/>
              </w:rPr>
            </w:pPr>
          </w:p>
          <w:p w:rsidRPr="001A1AE0" w:rsidR="00961E67" w:rsidP="00EF79D9" w:rsidRDefault="00961E67" w14:paraId="2AA222E6" w14:textId="77777777">
            <w:pPr>
              <w:jc w:val="center"/>
              <w:rPr>
                <w:rFonts w:ascii="Arial" w:hAnsi="Arial" w:cs="Arial"/>
                <w:b/>
                <w:bCs/>
              </w:rPr>
            </w:pPr>
          </w:p>
          <w:p w:rsidRPr="001A1AE0" w:rsidR="00961E67" w:rsidP="00EF79D9" w:rsidRDefault="00961E67" w14:paraId="2921990A" w14:textId="77777777">
            <w:pPr>
              <w:jc w:val="center"/>
              <w:rPr>
                <w:rFonts w:ascii="Arial" w:hAnsi="Arial" w:cs="Arial"/>
                <w:b/>
                <w:bCs/>
              </w:rPr>
            </w:pPr>
          </w:p>
          <w:p w:rsidRPr="001A1AE0" w:rsidR="00961E67" w:rsidP="00EF79D9" w:rsidRDefault="00961E67" w14:paraId="08F8D30D" w14:textId="77777777">
            <w:pPr>
              <w:jc w:val="center"/>
              <w:rPr>
                <w:rFonts w:ascii="Arial" w:hAnsi="Arial" w:cs="Arial"/>
                <w:b/>
                <w:bCs/>
              </w:rPr>
            </w:pPr>
          </w:p>
          <w:p w:rsidRPr="001A1AE0" w:rsidR="00961E67" w:rsidP="00EF79D9" w:rsidRDefault="00961E67" w14:paraId="4CC558F6" w14:textId="77777777">
            <w:pPr>
              <w:jc w:val="center"/>
              <w:rPr>
                <w:rFonts w:ascii="Arial" w:hAnsi="Arial" w:cs="Arial"/>
                <w:b/>
                <w:bCs/>
              </w:rPr>
            </w:pPr>
          </w:p>
          <w:p w:rsidRPr="001A1AE0" w:rsidR="00961E67" w:rsidP="00EF79D9" w:rsidRDefault="00961E67" w14:paraId="49F2BAE5" w14:textId="77777777">
            <w:pPr>
              <w:jc w:val="center"/>
              <w:rPr>
                <w:rFonts w:ascii="Arial" w:hAnsi="Arial" w:cs="Arial"/>
                <w:b/>
                <w:bCs/>
              </w:rPr>
            </w:pPr>
          </w:p>
          <w:p w:rsidRPr="001A1AE0" w:rsidR="00961E67" w:rsidP="00EF79D9" w:rsidRDefault="00961E67" w14:paraId="7FF8C1BF" w14:textId="77777777">
            <w:pPr>
              <w:jc w:val="center"/>
              <w:rPr>
                <w:rFonts w:ascii="Arial" w:hAnsi="Arial" w:cs="Arial"/>
                <w:b/>
                <w:bCs/>
              </w:rPr>
            </w:pPr>
          </w:p>
          <w:p w:rsidRPr="001A1AE0" w:rsidR="00961E67" w:rsidP="00EF79D9" w:rsidRDefault="00961E67" w14:paraId="052DC56F" w14:textId="77777777">
            <w:pPr>
              <w:jc w:val="center"/>
              <w:rPr>
                <w:rFonts w:ascii="Arial" w:hAnsi="Arial" w:cs="Arial"/>
                <w:b/>
                <w:bCs/>
              </w:rPr>
            </w:pPr>
            <w:r w:rsidRPr="001A1AE0">
              <w:rPr>
                <w:rFonts w:ascii="Arial" w:hAnsi="Arial" w:cs="Arial"/>
                <w:b/>
                <w:bCs/>
              </w:rPr>
              <w:t>Oxygen (O</w:t>
            </w:r>
            <w:r w:rsidRPr="001A1AE0">
              <w:rPr>
                <w:rFonts w:ascii="Arial" w:hAnsi="Arial" w:cs="Arial"/>
                <w:b/>
                <w:bCs/>
                <w:vertAlign w:val="subscript"/>
              </w:rPr>
              <w:t>2</w:t>
            </w:r>
            <w:r w:rsidRPr="001A1AE0">
              <w:rPr>
                <w:rFonts w:ascii="Arial" w:hAnsi="Arial" w:cs="Arial"/>
                <w:b/>
                <w:bCs/>
              </w:rPr>
              <w:t>)</w:t>
            </w:r>
          </w:p>
        </w:tc>
        <w:tc>
          <w:tcPr>
            <w:tcW w:w="4508" w:type="dxa"/>
            <w:vAlign w:val="bottom"/>
          </w:tcPr>
          <w:p w:rsidRPr="001A1AE0" w:rsidR="00961E67" w:rsidP="00EF79D9" w:rsidRDefault="00961E67" w14:paraId="47FBEF57" w14:textId="77777777">
            <w:pPr>
              <w:jc w:val="center"/>
              <w:rPr>
                <w:rFonts w:ascii="Arial" w:hAnsi="Arial" w:cs="Arial"/>
                <w:b/>
                <w:bCs/>
              </w:rPr>
            </w:pPr>
            <w:r w:rsidRPr="001A1AE0">
              <w:rPr>
                <w:rFonts w:ascii="Arial" w:hAnsi="Arial" w:cs="Arial"/>
                <w:b/>
                <w:bCs/>
                <w:noProof/>
              </w:rPr>
              <mc:AlternateContent>
                <mc:Choice Requires="wpg">
                  <w:drawing>
                    <wp:anchor distT="0" distB="0" distL="114300" distR="114300" simplePos="0" relativeHeight="251658280" behindDoc="0" locked="0" layoutInCell="1" allowOverlap="1" wp14:anchorId="6CE2FC15" wp14:editId="40C1BBAA">
                      <wp:simplePos x="0" y="0"/>
                      <wp:positionH relativeFrom="column">
                        <wp:posOffset>459105</wp:posOffset>
                      </wp:positionH>
                      <wp:positionV relativeFrom="paragraph">
                        <wp:posOffset>-1803400</wp:posOffset>
                      </wp:positionV>
                      <wp:extent cx="1799590" cy="1348740"/>
                      <wp:effectExtent l="38100" t="38100" r="48260" b="41910"/>
                      <wp:wrapNone/>
                      <wp:docPr id="2027277209" name="Group 20272772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799590" cy="1348740"/>
                                <a:chOff x="0" y="0"/>
                                <a:chExt cx="1800109" cy="1348847"/>
                              </a:xfrm>
                            </wpg:grpSpPr>
                            <wps:wsp>
                              <wps:cNvPr id="1658912172" name="Oval 6"/>
                              <wps:cNvSpPr/>
                              <wps:spPr>
                                <a:xfrm>
                                  <a:off x="0" y="617516"/>
                                  <a:ext cx="719455" cy="719455"/>
                                </a:xfrm>
                                <a:prstGeom prst="ellipse">
                                  <a:avLst/>
                                </a:prstGeom>
                                <a:solidFill>
                                  <a:schemeClr val="bg1">
                                    <a:lumMod val="75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21E25361" w14:textId="77777777">
                                    <w:pPr>
                                      <w:jc w:val="center"/>
                                      <w:rPr>
                                        <w:rFonts w:hAnsi="Aptos" w:asciiTheme="minorHAnsi" w:cstheme="minorBidi"/>
                                        <w:b/>
                                        <w:bCs/>
                                        <w:color w:val="C00000"/>
                                        <w:kern w:val="24"/>
                                        <w:sz w:val="36"/>
                                        <w:szCs w:val="36"/>
                                      </w:rPr>
                                    </w:pPr>
                                  </w:p>
                                </w:txbxContent>
                              </wps:txbx>
                              <wps:bodyPr rtlCol="0" anchor="ctr"/>
                            </wps:wsp>
                            <wps:wsp>
                              <wps:cNvPr id="1869565417" name="Oval 6"/>
                              <wps:cNvSpPr/>
                              <wps:spPr>
                                <a:xfrm>
                                  <a:off x="142504" y="83127"/>
                                  <a:ext cx="719455" cy="719455"/>
                                </a:xfrm>
                                <a:prstGeom prst="ellipse">
                                  <a:avLst/>
                                </a:prstGeom>
                                <a:solidFill>
                                  <a:schemeClr val="accent6">
                                    <a:lumMod val="40000"/>
                                    <a:lumOff val="60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02A564FE" w14:textId="77777777">
                                    <w:pPr>
                                      <w:jc w:val="center"/>
                                      <w:rPr>
                                        <w:rFonts w:hAnsi="Aptos" w:asciiTheme="minorHAnsi" w:cstheme="minorBidi"/>
                                        <w:b/>
                                        <w:bCs/>
                                        <w:color w:val="C00000"/>
                                        <w:kern w:val="24"/>
                                        <w:sz w:val="36"/>
                                        <w:szCs w:val="36"/>
                                      </w:rPr>
                                    </w:pPr>
                                  </w:p>
                                </w:txbxContent>
                              </wps:txbx>
                              <wps:bodyPr rtlCol="0" anchor="ctr"/>
                            </wps:wsp>
                            <wps:wsp>
                              <wps:cNvPr id="349874834" name="Oval 6"/>
                              <wps:cNvSpPr/>
                              <wps:spPr>
                                <a:xfrm>
                                  <a:off x="1080654" y="356259"/>
                                  <a:ext cx="719455" cy="719455"/>
                                </a:xfrm>
                                <a:prstGeom prst="ellipse">
                                  <a:avLst/>
                                </a:prstGeom>
                                <a:solidFill>
                                  <a:schemeClr val="accent6">
                                    <a:lumMod val="40000"/>
                                    <a:lumOff val="60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1E2012F5" w14:textId="77777777">
                                    <w:pPr>
                                      <w:jc w:val="center"/>
                                      <w:rPr>
                                        <w:rFonts w:hAnsi="Aptos" w:asciiTheme="minorHAnsi" w:cstheme="minorBidi"/>
                                        <w:b/>
                                        <w:bCs/>
                                        <w:color w:val="C00000"/>
                                        <w:kern w:val="24"/>
                                        <w:sz w:val="36"/>
                                        <w:szCs w:val="36"/>
                                      </w:rPr>
                                    </w:pPr>
                                  </w:p>
                                </w:txbxContent>
                              </wps:txbx>
                              <wps:bodyPr rtlCol="0" anchor="ctr"/>
                            </wps:wsp>
                            <wps:wsp>
                              <wps:cNvPr id="510749654" name="Oval 6"/>
                              <wps:cNvSpPr/>
                              <wps:spPr>
                                <a:xfrm>
                                  <a:off x="486888" y="629392"/>
                                  <a:ext cx="719455" cy="719455"/>
                                </a:xfrm>
                                <a:prstGeom prst="ellipse">
                                  <a:avLst/>
                                </a:prstGeom>
                                <a:solidFill>
                                  <a:schemeClr val="accent6">
                                    <a:lumMod val="40000"/>
                                    <a:lumOff val="60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4F83FAB3" w14:textId="77777777">
                                    <w:pPr>
                                      <w:jc w:val="center"/>
                                      <w:rPr>
                                        <w:rFonts w:hAnsi="Aptos" w:asciiTheme="minorHAnsi" w:cstheme="minorBidi"/>
                                        <w:b/>
                                        <w:bCs/>
                                        <w:color w:val="C00000"/>
                                        <w:kern w:val="24"/>
                                        <w:sz w:val="36"/>
                                        <w:szCs w:val="36"/>
                                      </w:rPr>
                                    </w:pPr>
                                  </w:p>
                                </w:txbxContent>
                              </wps:txbx>
                              <wps:bodyPr rtlCol="0" anchor="ctr"/>
                            </wps:wsp>
                            <wps:wsp>
                              <wps:cNvPr id="1706936053" name="Oval 6"/>
                              <wps:cNvSpPr/>
                              <wps:spPr>
                                <a:xfrm>
                                  <a:off x="712519" y="0"/>
                                  <a:ext cx="719455" cy="719455"/>
                                </a:xfrm>
                                <a:prstGeom prst="ellipse">
                                  <a:avLst/>
                                </a:prstGeom>
                                <a:solidFill>
                                  <a:schemeClr val="bg1">
                                    <a:lumMod val="75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153590A1" w14:textId="77777777">
                                    <w:pPr>
                                      <w:jc w:val="center"/>
                                      <w:rPr>
                                        <w:rFonts w:hAnsi="Aptos" w:asciiTheme="minorHAnsi" w:cstheme="minorBidi"/>
                                        <w:b/>
                                        <w:bCs/>
                                        <w:color w:val="C00000"/>
                                        <w:kern w:val="24"/>
                                        <w:sz w:val="36"/>
                                        <w:szCs w:val="36"/>
                                      </w:rPr>
                                    </w:pPr>
                                  </w:p>
                                </w:txbxContent>
                              </wps:txbx>
                              <wps:bodyPr rtlCol="0" anchor="ctr"/>
                            </wps:wsp>
                          </wpg:wgp>
                        </a:graphicData>
                      </a:graphic>
                      <wp14:sizeRelH relativeFrom="margin">
                        <wp14:pctWidth>0</wp14:pctWidth>
                      </wp14:sizeRelH>
                      <wp14:sizeRelV relativeFrom="margin">
                        <wp14:pctHeight>0</wp14:pctHeight>
                      </wp14:sizeRelV>
                    </wp:anchor>
                  </w:drawing>
                </mc:Choice>
                <mc:Fallback>
                  <w:pict w14:anchorId="488C30F5">
                    <v:group id="Group 2027277209" style="position:absolute;left:0;text-align:left;margin-left:36.15pt;margin-top:-142pt;width:141.7pt;height:106.2pt;z-index:251658280;mso-width-relative:margin;mso-height-relative:margin" alt="&quot;&quot;" coordsize="18001,13488" o:spid="_x0000_s1061" w14:anchorId="6CE2FC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">
                      <v:oval id="Oval 6" style="position:absolute;top:6175;width:7194;height:7194;visibility:visible;mso-wrap-style:square;v-text-anchor:middle" o:spid="_x0000_s1062" fillcolor="#bfbfbf [241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">
                        <v:stroke joinstyle="miter"/>
                        <v:textbox>
                          <w:txbxContent>
                            <w:p w:rsidRPr="00196274" w:rsidR="00961E67" w:rsidP="00961E67" w:rsidRDefault="00961E67" w14:paraId="45FB0818" w14:textId="77777777">
                              <w:pPr>
                                <w:jc w:val="center"/>
                                <w:rPr>
                                  <w:rFonts w:hAnsi="Aptos" w:asciiTheme="minorHAnsi" w:cstheme="minorBidi"/>
                                  <w:b/>
                                  <w:bCs/>
                                  <w:color w:val="C00000"/>
                                  <w:kern w:val="24"/>
                                  <w:sz w:val="36"/>
                                  <w:szCs w:val="36"/>
                                </w:rPr>
                              </w:pPr>
                            </w:p>
                          </w:txbxContent>
                        </v:textbox>
                      </v:oval>
                      <v:oval id="Oval 6" style="position:absolute;left:1425;top:831;width:7194;height:7194;visibility:visible;mso-wrap-style:square;v-text-anchor:middle" o:spid="_x0000_s1063" fillcolor="#c5e0b3 [13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">
                        <v:stroke joinstyle="miter"/>
                        <v:textbox>
                          <w:txbxContent>
                            <w:p w:rsidRPr="00196274" w:rsidR="00961E67" w:rsidP="00961E67" w:rsidRDefault="00961E67" w14:paraId="049F31CB" w14:textId="77777777">
                              <w:pPr>
                                <w:jc w:val="center"/>
                                <w:rPr>
                                  <w:rFonts w:hAnsi="Aptos" w:asciiTheme="minorHAnsi" w:cstheme="minorBidi"/>
                                  <w:b/>
                                  <w:bCs/>
                                  <w:color w:val="C00000"/>
                                  <w:kern w:val="24"/>
                                  <w:sz w:val="36"/>
                                  <w:szCs w:val="36"/>
                                </w:rPr>
                              </w:pPr>
                            </w:p>
                          </w:txbxContent>
                        </v:textbox>
                      </v:oval>
                      <v:oval id="Oval 6" style="position:absolute;left:10806;top:3562;width:7195;height:7195;visibility:visible;mso-wrap-style:square;v-text-anchor:middle" o:spid="_x0000_s1064" fillcolor="#c5e0b3 [13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">
                        <v:stroke joinstyle="miter"/>
                        <v:textbox>
                          <w:txbxContent>
                            <w:p w:rsidRPr="00196274" w:rsidR="00961E67" w:rsidP="00961E67" w:rsidRDefault="00961E67" w14:paraId="53128261" w14:textId="77777777">
                              <w:pPr>
                                <w:jc w:val="center"/>
                                <w:rPr>
                                  <w:rFonts w:hAnsi="Aptos" w:asciiTheme="minorHAnsi" w:cstheme="minorBidi"/>
                                  <w:b/>
                                  <w:bCs/>
                                  <w:color w:val="C00000"/>
                                  <w:kern w:val="24"/>
                                  <w:sz w:val="36"/>
                                  <w:szCs w:val="36"/>
                                </w:rPr>
                              </w:pPr>
                            </w:p>
                          </w:txbxContent>
                        </v:textbox>
                      </v:oval>
                      <v:oval id="Oval 6" style="position:absolute;left:4868;top:6293;width:7195;height:7195;visibility:visible;mso-wrap-style:square;v-text-anchor:middle" o:spid="_x0000_s1065" fillcolor="#c5e0b3 [13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">
                        <v:stroke joinstyle="miter"/>
                        <v:textbox>
                          <w:txbxContent>
                            <w:p w:rsidRPr="00196274" w:rsidR="00961E67" w:rsidP="00961E67" w:rsidRDefault="00961E67" w14:paraId="62486C05" w14:textId="77777777">
                              <w:pPr>
                                <w:jc w:val="center"/>
                                <w:rPr>
                                  <w:rFonts w:hAnsi="Aptos" w:asciiTheme="minorHAnsi" w:cstheme="minorBidi"/>
                                  <w:b/>
                                  <w:bCs/>
                                  <w:color w:val="C00000"/>
                                  <w:kern w:val="24"/>
                                  <w:sz w:val="36"/>
                                  <w:szCs w:val="36"/>
                                </w:rPr>
                              </w:pPr>
                            </w:p>
                          </w:txbxContent>
                        </v:textbox>
                      </v:oval>
                      <v:oval id="Oval 6" style="position:absolute;left:7125;width:7194;height:7194;visibility:visible;mso-wrap-style:square;v-text-anchor:middle" o:spid="_x0000_s1066" fillcolor="#bfbfbf [241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">
                        <v:stroke joinstyle="miter"/>
                        <v:textbox>
                          <w:txbxContent>
                            <w:p w:rsidRPr="00196274" w:rsidR="00961E67" w:rsidP="00961E67" w:rsidRDefault="00961E67" w14:paraId="4101652C" w14:textId="77777777">
                              <w:pPr>
                                <w:jc w:val="center"/>
                                <w:rPr>
                                  <w:rFonts w:hAnsi="Aptos" w:asciiTheme="minorHAnsi" w:cstheme="minorBidi"/>
                                  <w:b/>
                                  <w:bCs/>
                                  <w:color w:val="C00000"/>
                                  <w:kern w:val="24"/>
                                  <w:sz w:val="36"/>
                                  <w:szCs w:val="36"/>
                                </w:rPr>
                              </w:pPr>
                            </w:p>
                          </w:txbxContent>
                        </v:textbox>
                      </v:oval>
                    </v:group>
                  </w:pict>
                </mc:Fallback>
              </mc:AlternateContent>
            </w:r>
            <w:r w:rsidRPr="001A1AE0">
              <w:rPr>
                <w:rFonts w:ascii="Arial" w:hAnsi="Arial" w:cs="Arial"/>
                <w:b/>
                <w:bCs/>
              </w:rPr>
              <w:t>Aluminium oxide (Al</w:t>
            </w:r>
            <w:r w:rsidRPr="001A1AE0">
              <w:rPr>
                <w:rFonts w:ascii="Arial" w:hAnsi="Arial" w:cs="Arial"/>
                <w:b/>
                <w:bCs/>
                <w:vertAlign w:val="subscript"/>
              </w:rPr>
              <w:t>2</w:t>
            </w:r>
            <w:r w:rsidRPr="001A1AE0">
              <w:rPr>
                <w:rFonts w:ascii="Arial" w:hAnsi="Arial" w:cs="Arial"/>
                <w:b/>
                <w:bCs/>
              </w:rPr>
              <w:t>O</w:t>
            </w:r>
            <w:r w:rsidRPr="001A1AE0">
              <w:rPr>
                <w:rFonts w:ascii="Arial" w:hAnsi="Arial" w:cs="Arial"/>
                <w:b/>
                <w:bCs/>
                <w:vertAlign w:val="subscript"/>
              </w:rPr>
              <w:t>3</w:t>
            </w:r>
            <w:r w:rsidRPr="001A1AE0">
              <w:rPr>
                <w:rFonts w:ascii="Arial" w:hAnsi="Arial" w:cs="Arial"/>
                <w:b/>
                <w:bCs/>
              </w:rPr>
              <w:t>)</w:t>
            </w:r>
          </w:p>
        </w:tc>
      </w:tr>
      <w:tr w:rsidRPr="001A1AE0" w:rsidR="00961E67" w:rsidTr="00EF79D9" w14:paraId="1BFC9CDA" w14:textId="77777777">
        <w:tc>
          <w:tcPr>
            <w:tcW w:w="4508" w:type="dxa"/>
            <w:vAlign w:val="bottom"/>
          </w:tcPr>
          <w:p w:rsidRPr="001A1AE0" w:rsidR="00961E67" w:rsidP="00EF79D9" w:rsidRDefault="00961E67" w14:paraId="2350445E" w14:textId="77777777">
            <w:pPr>
              <w:jc w:val="center"/>
              <w:rPr>
                <w:rFonts w:ascii="Arial" w:hAnsi="Arial" w:cs="Arial"/>
                <w:b/>
                <w:bCs/>
              </w:rPr>
            </w:pPr>
            <w:r w:rsidRPr="001A1AE0">
              <w:rPr>
                <w:rFonts w:ascii="Arial" w:hAnsi="Arial" w:cs="Arial"/>
                <w:b/>
                <w:bCs/>
                <w:noProof/>
              </w:rPr>
              <mc:AlternateContent>
                <mc:Choice Requires="wpg">
                  <w:drawing>
                    <wp:anchor distT="0" distB="0" distL="114300" distR="114300" simplePos="0" relativeHeight="251658281" behindDoc="0" locked="0" layoutInCell="1" allowOverlap="1" wp14:anchorId="6925A8A5" wp14:editId="634944B1">
                      <wp:simplePos x="0" y="0"/>
                      <wp:positionH relativeFrom="column">
                        <wp:posOffset>468630</wp:posOffset>
                      </wp:positionH>
                      <wp:positionV relativeFrom="paragraph">
                        <wp:posOffset>293370</wp:posOffset>
                      </wp:positionV>
                      <wp:extent cx="1609725" cy="1550670"/>
                      <wp:effectExtent l="38100" t="38100" r="47625" b="49530"/>
                      <wp:wrapNone/>
                      <wp:docPr id="1325766999" name="Group 13257669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609725" cy="1550670"/>
                                <a:chOff x="0" y="0"/>
                                <a:chExt cx="1610104" cy="1550727"/>
                              </a:xfrm>
                            </wpg:grpSpPr>
                            <wps:wsp>
                              <wps:cNvPr id="314450322" name="Oval 6"/>
                              <wps:cNvSpPr/>
                              <wps:spPr>
                                <a:xfrm>
                                  <a:off x="807522" y="0"/>
                                  <a:ext cx="719455" cy="719455"/>
                                </a:xfrm>
                                <a:prstGeom prst="ellipse">
                                  <a:avLst/>
                                </a:prstGeom>
                                <a:solidFill>
                                  <a:srgbClr val="D561C7"/>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42FA1DAC" w14:textId="77777777">
                                    <w:pPr>
                                      <w:jc w:val="center"/>
                                      <w:rPr>
                                        <w:rFonts w:hAnsi="Aptos" w:asciiTheme="minorHAnsi" w:cstheme="minorBidi"/>
                                        <w:b/>
                                        <w:bCs/>
                                        <w:color w:val="C00000"/>
                                        <w:kern w:val="24"/>
                                        <w:sz w:val="36"/>
                                        <w:szCs w:val="36"/>
                                      </w:rPr>
                                    </w:pPr>
                                  </w:p>
                                </w:txbxContent>
                              </wps:txbx>
                              <wps:bodyPr rtlCol="0" anchor="ctr"/>
                            </wps:wsp>
                            <wps:wsp>
                              <wps:cNvPr id="1232343544" name="Oval 6"/>
                              <wps:cNvSpPr/>
                              <wps:spPr>
                                <a:xfrm>
                                  <a:off x="558140" y="380010"/>
                                  <a:ext cx="719455" cy="719455"/>
                                </a:xfrm>
                                <a:prstGeom prst="ellipse">
                                  <a:avLst/>
                                </a:prstGeom>
                                <a:solidFill>
                                  <a:schemeClr val="bg1">
                                    <a:lumMod val="75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10511745" w14:textId="77777777">
                                    <w:pPr>
                                      <w:jc w:val="center"/>
                                      <w:rPr>
                                        <w:rFonts w:hAnsi="Aptos" w:asciiTheme="minorHAnsi" w:cstheme="minorBidi"/>
                                        <w:b/>
                                        <w:bCs/>
                                        <w:color w:val="C00000"/>
                                        <w:kern w:val="24"/>
                                        <w:sz w:val="36"/>
                                        <w:szCs w:val="36"/>
                                      </w:rPr>
                                    </w:pPr>
                                  </w:p>
                                </w:txbxContent>
                              </wps:txbx>
                              <wps:bodyPr rtlCol="0" anchor="ctr"/>
                            </wps:wsp>
                            <wps:wsp>
                              <wps:cNvPr id="950096517" name="Oval 6"/>
                              <wps:cNvSpPr/>
                              <wps:spPr>
                                <a:xfrm>
                                  <a:off x="0" y="427511"/>
                                  <a:ext cx="719455" cy="719455"/>
                                </a:xfrm>
                                <a:prstGeom prst="ellipse">
                                  <a:avLst/>
                                </a:prstGeom>
                                <a:solidFill>
                                  <a:srgbClr val="D561C7"/>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11F665FF" w14:textId="77777777">
                                    <w:pPr>
                                      <w:jc w:val="center"/>
                                      <w:rPr>
                                        <w:rFonts w:hAnsi="Aptos" w:asciiTheme="minorHAnsi" w:cstheme="minorBidi"/>
                                        <w:b/>
                                        <w:bCs/>
                                        <w:color w:val="C00000"/>
                                        <w:kern w:val="24"/>
                                        <w:sz w:val="36"/>
                                        <w:szCs w:val="36"/>
                                      </w:rPr>
                                    </w:pPr>
                                  </w:p>
                                </w:txbxContent>
                              </wps:txbx>
                              <wps:bodyPr rtlCol="0" anchor="ctr"/>
                            </wps:wsp>
                            <wps:wsp>
                              <wps:cNvPr id="729421258" name="Oval 6"/>
                              <wps:cNvSpPr/>
                              <wps:spPr>
                                <a:xfrm>
                                  <a:off x="890649" y="831272"/>
                                  <a:ext cx="719455" cy="719455"/>
                                </a:xfrm>
                                <a:prstGeom prst="ellipse">
                                  <a:avLst/>
                                </a:prstGeom>
                                <a:solidFill>
                                  <a:srgbClr val="D561C7"/>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34B39665" w14:textId="77777777">
                                    <w:pPr>
                                      <w:jc w:val="center"/>
                                      <w:rPr>
                                        <w:rFonts w:hAnsi="Aptos" w:asciiTheme="minorHAnsi" w:cstheme="minorBidi"/>
                                        <w:b/>
                                        <w:bCs/>
                                        <w:color w:val="C00000"/>
                                        <w:kern w:val="24"/>
                                        <w:sz w:val="36"/>
                                        <w:szCs w:val="36"/>
                                      </w:rPr>
                                    </w:pPr>
                                  </w:p>
                                </w:txbxContent>
                              </wps:txbx>
                              <wps:bodyPr rtlCol="0" anchor="ctr"/>
                            </wps:wsp>
                          </wpg:wgp>
                        </a:graphicData>
                      </a:graphic>
                      <wp14:sizeRelH relativeFrom="margin">
                        <wp14:pctWidth>0</wp14:pctWidth>
                      </wp14:sizeRelH>
                      <wp14:sizeRelV relativeFrom="margin">
                        <wp14:pctHeight>0</wp14:pctHeight>
                      </wp14:sizeRelV>
                    </wp:anchor>
                  </w:drawing>
                </mc:Choice>
                <mc:Fallback>
                  <w:pict w14:anchorId="234782BE">
                    <v:group id="Group 1325766999" style="position:absolute;left:0;text-align:left;margin-left:36.9pt;margin-top:23.1pt;width:126.75pt;height:122.1pt;z-index:251658281;mso-width-relative:margin;mso-height-relative:margin" alt="&quot;&quot;" coordsize="16101,15507" o:spid="_x0000_s1067" w14:anchorId="6925A8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">
                      <v:oval id="Oval 6" style="position:absolute;left:8075;width:7194;height:7194;visibility:visible;mso-wrap-style:square;v-text-anchor:middle" o:spid="_x0000_s1068" fillcolor="#d561c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">
                        <v:stroke joinstyle="miter"/>
                        <v:textbox>
                          <w:txbxContent>
                            <w:p w:rsidRPr="00196274" w:rsidR="00961E67" w:rsidP="00961E67" w:rsidRDefault="00961E67" w14:paraId="4B99056E" w14:textId="77777777">
                              <w:pPr>
                                <w:jc w:val="center"/>
                                <w:rPr>
                                  <w:rFonts w:hAnsi="Aptos" w:asciiTheme="minorHAnsi" w:cstheme="minorBidi"/>
                                  <w:b/>
                                  <w:bCs/>
                                  <w:color w:val="C00000"/>
                                  <w:kern w:val="24"/>
                                  <w:sz w:val="36"/>
                                  <w:szCs w:val="36"/>
                                </w:rPr>
                              </w:pPr>
                            </w:p>
                          </w:txbxContent>
                        </v:textbox>
                      </v:oval>
                      <v:oval id="Oval 6" style="position:absolute;left:5581;top:3800;width:7194;height:7194;visibility:visible;mso-wrap-style:square;v-text-anchor:middle" o:spid="_x0000_s1069" fillcolor="#bfbfbf [241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">
                        <v:stroke joinstyle="miter"/>
                        <v:textbox>
                          <w:txbxContent>
                            <w:p w:rsidRPr="00196274" w:rsidR="00961E67" w:rsidP="00961E67" w:rsidRDefault="00961E67" w14:paraId="1299C43A" w14:textId="77777777">
                              <w:pPr>
                                <w:jc w:val="center"/>
                                <w:rPr>
                                  <w:rFonts w:hAnsi="Aptos" w:asciiTheme="minorHAnsi" w:cstheme="minorBidi"/>
                                  <w:b/>
                                  <w:bCs/>
                                  <w:color w:val="C00000"/>
                                  <w:kern w:val="24"/>
                                  <w:sz w:val="36"/>
                                  <w:szCs w:val="36"/>
                                </w:rPr>
                              </w:pPr>
                            </w:p>
                          </w:txbxContent>
                        </v:textbox>
                      </v:oval>
                      <v:oval id="Oval 6" style="position:absolute;top:4275;width:7194;height:7194;visibility:visible;mso-wrap-style:square;v-text-anchor:middle" o:spid="_x0000_s1070" fillcolor="#d561c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">
                        <v:stroke joinstyle="miter"/>
                        <v:textbox>
                          <w:txbxContent>
                            <w:p w:rsidRPr="00196274" w:rsidR="00961E67" w:rsidP="00961E67" w:rsidRDefault="00961E67" w14:paraId="4DDBEF00" w14:textId="77777777">
                              <w:pPr>
                                <w:jc w:val="center"/>
                                <w:rPr>
                                  <w:rFonts w:hAnsi="Aptos" w:asciiTheme="minorHAnsi" w:cstheme="minorBidi"/>
                                  <w:b/>
                                  <w:bCs/>
                                  <w:color w:val="C00000"/>
                                  <w:kern w:val="24"/>
                                  <w:sz w:val="36"/>
                                  <w:szCs w:val="36"/>
                                </w:rPr>
                              </w:pPr>
                            </w:p>
                          </w:txbxContent>
                        </v:textbox>
                      </v:oval>
                      <v:oval id="Oval 6" style="position:absolute;left:8906;top:8312;width:7195;height:7195;visibility:visible;mso-wrap-style:square;v-text-anchor:middle" o:spid="_x0000_s1071" fillcolor="#d561c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">
                        <v:stroke joinstyle="miter"/>
                        <v:textbox>
                          <w:txbxContent>
                            <w:p w:rsidRPr="00196274" w:rsidR="00961E67" w:rsidP="00961E67" w:rsidRDefault="00961E67" w14:paraId="3461D779" w14:textId="77777777">
                              <w:pPr>
                                <w:jc w:val="center"/>
                                <w:rPr>
                                  <w:rFonts w:hAnsi="Aptos" w:asciiTheme="minorHAnsi" w:cstheme="minorBidi"/>
                                  <w:b/>
                                  <w:bCs/>
                                  <w:color w:val="C00000"/>
                                  <w:kern w:val="24"/>
                                  <w:sz w:val="36"/>
                                  <w:szCs w:val="36"/>
                                </w:rPr>
                              </w:pPr>
                            </w:p>
                          </w:txbxContent>
                        </v:textbox>
                      </v:oval>
                    </v:group>
                  </w:pict>
                </mc:Fallback>
              </mc:AlternateContent>
            </w:r>
          </w:p>
          <w:p w:rsidRPr="001A1AE0" w:rsidR="00961E67" w:rsidP="00EF79D9" w:rsidRDefault="00961E67" w14:paraId="595B9CB8" w14:textId="77777777">
            <w:pPr>
              <w:jc w:val="center"/>
              <w:rPr>
                <w:rFonts w:ascii="Arial" w:hAnsi="Arial" w:cs="Arial"/>
                <w:b/>
                <w:bCs/>
              </w:rPr>
            </w:pPr>
          </w:p>
          <w:p w:rsidRPr="001A1AE0" w:rsidR="00961E67" w:rsidP="00EF79D9" w:rsidRDefault="00961E67" w14:paraId="2A981F21" w14:textId="77777777">
            <w:pPr>
              <w:jc w:val="center"/>
              <w:rPr>
                <w:rFonts w:ascii="Arial" w:hAnsi="Arial" w:cs="Arial"/>
                <w:b/>
                <w:bCs/>
              </w:rPr>
            </w:pPr>
          </w:p>
          <w:p w:rsidRPr="001A1AE0" w:rsidR="00961E67" w:rsidP="00EF79D9" w:rsidRDefault="00961E67" w14:paraId="28EEF820" w14:textId="77777777">
            <w:pPr>
              <w:jc w:val="center"/>
              <w:rPr>
                <w:rFonts w:ascii="Arial" w:hAnsi="Arial" w:cs="Arial"/>
                <w:b/>
                <w:bCs/>
              </w:rPr>
            </w:pPr>
          </w:p>
          <w:p w:rsidRPr="001A1AE0" w:rsidR="00961E67" w:rsidP="00EF79D9" w:rsidRDefault="00961E67" w14:paraId="72B1B3DF" w14:textId="77777777">
            <w:pPr>
              <w:jc w:val="center"/>
              <w:rPr>
                <w:rFonts w:ascii="Arial" w:hAnsi="Arial" w:cs="Arial"/>
                <w:b/>
                <w:bCs/>
              </w:rPr>
            </w:pPr>
          </w:p>
          <w:p w:rsidRPr="001A1AE0" w:rsidR="00961E67" w:rsidP="00EF79D9" w:rsidRDefault="00961E67" w14:paraId="264E6075" w14:textId="77777777">
            <w:pPr>
              <w:jc w:val="center"/>
              <w:rPr>
                <w:rFonts w:ascii="Arial" w:hAnsi="Arial" w:cs="Arial"/>
                <w:b/>
                <w:bCs/>
              </w:rPr>
            </w:pPr>
          </w:p>
          <w:p w:rsidRPr="001A1AE0" w:rsidR="00961E67" w:rsidP="00EF79D9" w:rsidRDefault="00961E67" w14:paraId="27D73874" w14:textId="77777777">
            <w:pPr>
              <w:jc w:val="center"/>
              <w:rPr>
                <w:rFonts w:ascii="Arial" w:hAnsi="Arial" w:cs="Arial"/>
                <w:b/>
                <w:bCs/>
              </w:rPr>
            </w:pPr>
          </w:p>
          <w:p w:rsidRPr="001A1AE0" w:rsidR="00961E67" w:rsidP="00EF79D9" w:rsidRDefault="00961E67" w14:paraId="069D8CB7" w14:textId="77777777">
            <w:pPr>
              <w:jc w:val="center"/>
              <w:rPr>
                <w:rFonts w:ascii="Arial" w:hAnsi="Arial" w:cs="Arial"/>
                <w:b/>
                <w:bCs/>
              </w:rPr>
            </w:pPr>
          </w:p>
          <w:p w:rsidRPr="001A1AE0" w:rsidR="00961E67" w:rsidP="00EF79D9" w:rsidRDefault="00961E67" w14:paraId="652C0266" w14:textId="77777777">
            <w:pPr>
              <w:jc w:val="center"/>
              <w:rPr>
                <w:rFonts w:ascii="Arial" w:hAnsi="Arial" w:cs="Arial"/>
                <w:b/>
                <w:bCs/>
              </w:rPr>
            </w:pPr>
          </w:p>
          <w:p w:rsidRPr="001A1AE0" w:rsidR="00961E67" w:rsidP="00EF79D9" w:rsidRDefault="00961E67" w14:paraId="6464EC8D" w14:textId="77777777">
            <w:pPr>
              <w:jc w:val="center"/>
              <w:rPr>
                <w:rFonts w:ascii="Arial" w:hAnsi="Arial" w:cs="Arial"/>
                <w:b/>
                <w:bCs/>
              </w:rPr>
            </w:pPr>
          </w:p>
          <w:p w:rsidRPr="001A1AE0" w:rsidR="00961E67" w:rsidP="00EF79D9" w:rsidRDefault="00961E67" w14:paraId="0ED3D3D6" w14:textId="77777777">
            <w:pPr>
              <w:jc w:val="center"/>
              <w:rPr>
                <w:rFonts w:ascii="Arial" w:hAnsi="Arial" w:cs="Arial"/>
                <w:b/>
                <w:bCs/>
              </w:rPr>
            </w:pPr>
          </w:p>
          <w:p w:rsidRPr="001A1AE0" w:rsidR="00961E67" w:rsidP="00EF79D9" w:rsidRDefault="00961E67" w14:paraId="6F7280D2" w14:textId="77777777">
            <w:pPr>
              <w:jc w:val="center"/>
              <w:rPr>
                <w:rFonts w:ascii="Arial" w:hAnsi="Arial" w:cs="Arial"/>
                <w:b/>
                <w:bCs/>
              </w:rPr>
            </w:pPr>
            <w:r w:rsidRPr="001A1AE0">
              <w:rPr>
                <w:rFonts w:ascii="Arial" w:hAnsi="Arial" w:cs="Arial"/>
                <w:b/>
                <w:bCs/>
              </w:rPr>
              <w:t>Aluminium chloride (AlCl</w:t>
            </w:r>
            <w:r w:rsidRPr="001A1AE0">
              <w:rPr>
                <w:rFonts w:ascii="Arial" w:hAnsi="Arial" w:cs="Arial"/>
                <w:b/>
                <w:bCs/>
                <w:vertAlign w:val="subscript"/>
              </w:rPr>
              <w:t>3</w:t>
            </w:r>
            <w:r w:rsidRPr="001A1AE0">
              <w:rPr>
                <w:rFonts w:ascii="Arial" w:hAnsi="Arial" w:cs="Arial"/>
                <w:b/>
                <w:bCs/>
              </w:rPr>
              <w:t>)</w:t>
            </w:r>
          </w:p>
        </w:tc>
        <w:tc>
          <w:tcPr>
            <w:tcW w:w="4508" w:type="dxa"/>
            <w:vAlign w:val="bottom"/>
          </w:tcPr>
          <w:p w:rsidRPr="001A1AE0" w:rsidR="00961E67" w:rsidP="00EF79D9" w:rsidRDefault="00961E67" w14:paraId="16C4EE74" w14:textId="77777777">
            <w:pPr>
              <w:jc w:val="center"/>
              <w:rPr>
                <w:rFonts w:ascii="Arial" w:hAnsi="Arial" w:cs="Arial"/>
                <w:b/>
                <w:bCs/>
              </w:rPr>
            </w:pPr>
            <w:r w:rsidRPr="001A1AE0">
              <w:rPr>
                <w:rFonts w:ascii="Arial" w:hAnsi="Arial" w:cs="Arial"/>
                <w:noProof/>
              </w:rPr>
              <mc:AlternateContent>
                <mc:Choice Requires="wpg">
                  <w:drawing>
                    <wp:anchor distT="0" distB="0" distL="114300" distR="114300" simplePos="0" relativeHeight="251658282" behindDoc="0" locked="0" layoutInCell="1" allowOverlap="1" wp14:anchorId="423B96CC" wp14:editId="0CDD35A3">
                      <wp:simplePos x="0" y="0"/>
                      <wp:positionH relativeFrom="column">
                        <wp:posOffset>245110</wp:posOffset>
                      </wp:positionH>
                      <wp:positionV relativeFrom="paragraph">
                        <wp:posOffset>-1885315</wp:posOffset>
                      </wp:positionV>
                      <wp:extent cx="2251075" cy="1776095"/>
                      <wp:effectExtent l="38100" t="57150" r="53975" b="52705"/>
                      <wp:wrapNone/>
                      <wp:docPr id="1430611030" name="Group 14306110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251075" cy="1776095"/>
                                <a:chOff x="0" y="0"/>
                                <a:chExt cx="2251372" cy="1776359"/>
                              </a:xfrm>
                            </wpg:grpSpPr>
                            <wps:wsp>
                              <wps:cNvPr id="637590939" name="Oval 6"/>
                              <wps:cNvSpPr/>
                              <wps:spPr>
                                <a:xfrm>
                                  <a:off x="1128156" y="819397"/>
                                  <a:ext cx="719455" cy="719455"/>
                                </a:xfrm>
                                <a:prstGeom prst="ellipse">
                                  <a:avLst/>
                                </a:prstGeom>
                                <a:solidFill>
                                  <a:schemeClr val="accent6">
                                    <a:lumMod val="40000"/>
                                    <a:lumOff val="60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689D615A" w14:textId="77777777">
                                    <w:pPr>
                                      <w:jc w:val="center"/>
                                      <w:rPr>
                                        <w:rFonts w:hAnsi="Aptos" w:asciiTheme="minorHAnsi" w:cstheme="minorBidi"/>
                                        <w:b/>
                                        <w:bCs/>
                                        <w:color w:val="C00000"/>
                                        <w:kern w:val="24"/>
                                        <w:sz w:val="36"/>
                                        <w:szCs w:val="36"/>
                                      </w:rPr>
                                    </w:pPr>
                                  </w:p>
                                </w:txbxContent>
                              </wps:txbx>
                              <wps:bodyPr rtlCol="0" anchor="ctr"/>
                            </wps:wsp>
                            <wps:wsp>
                              <wps:cNvPr id="156400516" name="Oval 6"/>
                              <wps:cNvSpPr/>
                              <wps:spPr>
                                <a:xfrm>
                                  <a:off x="1531917" y="475013"/>
                                  <a:ext cx="719455" cy="719455"/>
                                </a:xfrm>
                                <a:prstGeom prst="ellipse">
                                  <a:avLst/>
                                </a:prstGeom>
                                <a:solidFill>
                                  <a:schemeClr val="accent6">
                                    <a:lumMod val="40000"/>
                                    <a:lumOff val="60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78ACB087" w14:textId="77777777">
                                    <w:pPr>
                                      <w:jc w:val="center"/>
                                      <w:rPr>
                                        <w:rFonts w:hAnsi="Aptos" w:asciiTheme="minorHAnsi" w:cstheme="minorBidi"/>
                                        <w:b/>
                                        <w:bCs/>
                                        <w:color w:val="C00000"/>
                                        <w:kern w:val="24"/>
                                        <w:sz w:val="36"/>
                                        <w:szCs w:val="36"/>
                                      </w:rPr>
                                    </w:pPr>
                                  </w:p>
                                </w:txbxContent>
                              </wps:txbx>
                              <wps:bodyPr rtlCol="0" anchor="ctr"/>
                            </wps:wsp>
                            <wps:wsp>
                              <wps:cNvPr id="1653642852" name="Oval 6"/>
                              <wps:cNvSpPr/>
                              <wps:spPr>
                                <a:xfrm>
                                  <a:off x="1128156" y="0"/>
                                  <a:ext cx="719455" cy="719455"/>
                                </a:xfrm>
                                <a:prstGeom prst="ellipse">
                                  <a:avLst/>
                                </a:prstGeom>
                                <a:solidFill>
                                  <a:schemeClr val="accent6">
                                    <a:lumMod val="40000"/>
                                    <a:lumOff val="60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13FD2E65" w14:textId="77777777">
                                    <w:pPr>
                                      <w:jc w:val="center"/>
                                      <w:rPr>
                                        <w:rFonts w:hAnsi="Aptos" w:asciiTheme="minorHAnsi" w:cstheme="minorBidi"/>
                                        <w:b/>
                                        <w:bCs/>
                                        <w:color w:val="C00000"/>
                                        <w:kern w:val="24"/>
                                        <w:sz w:val="36"/>
                                        <w:szCs w:val="36"/>
                                      </w:rPr>
                                    </w:pPr>
                                  </w:p>
                                </w:txbxContent>
                              </wps:txbx>
                              <wps:bodyPr rtlCol="0" anchor="ctr"/>
                            </wps:wsp>
                            <wps:wsp>
                              <wps:cNvPr id="698962646" name="Oval 6"/>
                              <wps:cNvSpPr/>
                              <wps:spPr>
                                <a:xfrm>
                                  <a:off x="1128156" y="451262"/>
                                  <a:ext cx="719455" cy="719455"/>
                                </a:xfrm>
                                <a:prstGeom prst="ellipse">
                                  <a:avLst/>
                                </a:prstGeom>
                                <a:solidFill>
                                  <a:srgbClr val="FFFF3B"/>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72E99C33" w14:textId="77777777">
                                    <w:pPr>
                                      <w:jc w:val="center"/>
                                      <w:rPr>
                                        <w:rFonts w:hAnsi="Aptos" w:asciiTheme="minorHAnsi" w:cstheme="minorBidi"/>
                                        <w:b/>
                                        <w:bCs/>
                                        <w:color w:val="C00000"/>
                                        <w:kern w:val="24"/>
                                        <w:sz w:val="36"/>
                                        <w:szCs w:val="36"/>
                                      </w:rPr>
                                    </w:pPr>
                                  </w:p>
                                </w:txbxContent>
                              </wps:txbx>
                              <wps:bodyPr rtlCol="0" anchor="ctr"/>
                            </wps:wsp>
                            <wps:wsp>
                              <wps:cNvPr id="1019825706" name="Oval 6"/>
                              <wps:cNvSpPr/>
                              <wps:spPr>
                                <a:xfrm>
                                  <a:off x="712519" y="344384"/>
                                  <a:ext cx="719455" cy="719455"/>
                                </a:xfrm>
                                <a:prstGeom prst="ellipse">
                                  <a:avLst/>
                                </a:prstGeom>
                                <a:solidFill>
                                  <a:schemeClr val="accent6">
                                    <a:lumMod val="40000"/>
                                    <a:lumOff val="60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071A439F" w14:textId="77777777">
                                    <w:pPr>
                                      <w:jc w:val="center"/>
                                      <w:rPr>
                                        <w:rFonts w:hAnsi="Aptos" w:asciiTheme="minorHAnsi" w:cstheme="minorBidi"/>
                                        <w:b/>
                                        <w:bCs/>
                                        <w:color w:val="C00000"/>
                                        <w:kern w:val="24"/>
                                        <w:sz w:val="36"/>
                                        <w:szCs w:val="36"/>
                                      </w:rPr>
                                    </w:pPr>
                                  </w:p>
                                </w:txbxContent>
                              </wps:txbx>
                              <wps:bodyPr rtlCol="0" anchor="ctr"/>
                            </wps:wsp>
                            <wps:wsp>
                              <wps:cNvPr id="1852272965" name="Oval 6"/>
                              <wps:cNvSpPr/>
                              <wps:spPr>
                                <a:xfrm>
                                  <a:off x="0" y="1056904"/>
                                  <a:ext cx="719455" cy="719455"/>
                                </a:xfrm>
                                <a:prstGeom prst="ellipse">
                                  <a:avLst/>
                                </a:prstGeom>
                                <a:solidFill>
                                  <a:srgbClr val="FF9292"/>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Pr="00196274" w:rsidR="00961E67" w:rsidP="00961E67" w:rsidRDefault="00961E67" w14:paraId="15A0DE3E" w14:textId="77777777">
                                    <w:pPr>
                                      <w:jc w:val="center"/>
                                      <w:rPr>
                                        <w:rFonts w:hAnsi="Aptos" w:asciiTheme="minorHAnsi" w:cstheme="minorBidi"/>
                                        <w:b/>
                                        <w:bCs/>
                                        <w:color w:val="C00000"/>
                                        <w:kern w:val="24"/>
                                        <w:sz w:val="36"/>
                                        <w:szCs w:val="36"/>
                                      </w:rPr>
                                    </w:pPr>
                                  </w:p>
                                </w:txbxContent>
                              </wps:txbx>
                              <wps:bodyPr rtlCol="0" anchor="ctr"/>
                            </wps:wsp>
                          </wpg:wgp>
                        </a:graphicData>
                      </a:graphic>
                      <wp14:sizeRelH relativeFrom="margin">
                        <wp14:pctWidth>0</wp14:pctWidth>
                      </wp14:sizeRelH>
                      <wp14:sizeRelV relativeFrom="margin">
                        <wp14:pctHeight>0</wp14:pctHeight>
                      </wp14:sizeRelV>
                    </wp:anchor>
                  </w:drawing>
                </mc:Choice>
                <mc:Fallback>
                  <w:pict w14:anchorId="11B4FB6C">
                    <v:group id="Group 1430611030" style="position:absolute;left:0;text-align:left;margin-left:19.3pt;margin-top:-148.45pt;width:177.25pt;height:139.85pt;z-index:251658282;mso-width-relative:margin;mso-height-relative:margin" alt="&quot;&quot;" coordsize="22513,17763" o:spid="_x0000_s1072" w14:anchorId="423B96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">
                      <v:oval id="Oval 6" style="position:absolute;left:11281;top:8193;width:7195;height:7195;visibility:visible;mso-wrap-style:square;v-text-anchor:middle" o:spid="_x0000_s1073" fillcolor="#c5e0b3 [13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">
                        <v:stroke joinstyle="miter"/>
                        <v:textbox>
                          <w:txbxContent>
                            <w:p w:rsidRPr="00196274" w:rsidR="00961E67" w:rsidP="00961E67" w:rsidRDefault="00961E67" w14:paraId="3CF2D8B6" w14:textId="77777777">
                              <w:pPr>
                                <w:jc w:val="center"/>
                                <w:rPr>
                                  <w:rFonts w:hAnsi="Aptos" w:asciiTheme="minorHAnsi" w:cstheme="minorBidi"/>
                                  <w:b/>
                                  <w:bCs/>
                                  <w:color w:val="C00000"/>
                                  <w:kern w:val="24"/>
                                  <w:sz w:val="36"/>
                                  <w:szCs w:val="36"/>
                                </w:rPr>
                              </w:pPr>
                            </w:p>
                          </w:txbxContent>
                        </v:textbox>
                      </v:oval>
                      <v:oval id="Oval 6" style="position:absolute;left:15319;top:4750;width:7194;height:7194;visibility:visible;mso-wrap-style:square;v-text-anchor:middle" o:spid="_x0000_s1074" fillcolor="#c5e0b3 [13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">
                        <v:stroke joinstyle="miter"/>
                        <v:textbox>
                          <w:txbxContent>
                            <w:p w:rsidRPr="00196274" w:rsidR="00961E67" w:rsidP="00961E67" w:rsidRDefault="00961E67" w14:paraId="0FB78278" w14:textId="77777777">
                              <w:pPr>
                                <w:jc w:val="center"/>
                                <w:rPr>
                                  <w:rFonts w:hAnsi="Aptos" w:asciiTheme="minorHAnsi" w:cstheme="minorBidi"/>
                                  <w:b/>
                                  <w:bCs/>
                                  <w:color w:val="C00000"/>
                                  <w:kern w:val="24"/>
                                  <w:sz w:val="36"/>
                                  <w:szCs w:val="36"/>
                                </w:rPr>
                              </w:pPr>
                            </w:p>
                          </w:txbxContent>
                        </v:textbox>
                      </v:oval>
                      <v:oval id="Oval 6" style="position:absolute;left:11281;width:7195;height:7194;visibility:visible;mso-wrap-style:square;v-text-anchor:middle" o:spid="_x0000_s1075" fillcolor="#c5e0b3 [13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">
                        <v:stroke joinstyle="miter"/>
                        <v:textbox>
                          <w:txbxContent>
                            <w:p w:rsidRPr="00196274" w:rsidR="00961E67" w:rsidP="00961E67" w:rsidRDefault="00961E67" w14:paraId="1FC39945" w14:textId="77777777">
                              <w:pPr>
                                <w:jc w:val="center"/>
                                <w:rPr>
                                  <w:rFonts w:hAnsi="Aptos" w:asciiTheme="minorHAnsi" w:cstheme="minorBidi"/>
                                  <w:b/>
                                  <w:bCs/>
                                  <w:color w:val="C00000"/>
                                  <w:kern w:val="24"/>
                                  <w:sz w:val="36"/>
                                  <w:szCs w:val="36"/>
                                </w:rPr>
                              </w:pPr>
                            </w:p>
                          </w:txbxContent>
                        </v:textbox>
                      </v:oval>
                      <v:oval id="Oval 6" style="position:absolute;left:11281;top:4512;width:7195;height:7195;visibility:visible;mso-wrap-style:square;v-text-anchor:middle" o:spid="_x0000_s1076" fillcolor="#ffff3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">
                        <v:stroke joinstyle="miter"/>
                        <v:textbox>
                          <w:txbxContent>
                            <w:p w:rsidRPr="00196274" w:rsidR="00961E67" w:rsidP="00961E67" w:rsidRDefault="00961E67" w14:paraId="0562CB0E" w14:textId="77777777">
                              <w:pPr>
                                <w:jc w:val="center"/>
                                <w:rPr>
                                  <w:rFonts w:hAnsi="Aptos" w:asciiTheme="minorHAnsi" w:cstheme="minorBidi"/>
                                  <w:b/>
                                  <w:bCs/>
                                  <w:color w:val="C00000"/>
                                  <w:kern w:val="24"/>
                                  <w:sz w:val="36"/>
                                  <w:szCs w:val="36"/>
                                </w:rPr>
                              </w:pPr>
                            </w:p>
                          </w:txbxContent>
                        </v:textbox>
                      </v:oval>
                      <v:oval id="Oval 6" style="position:absolute;left:7125;top:3443;width:7194;height:7195;visibility:visible;mso-wrap-style:square;v-text-anchor:middle" o:spid="_x0000_s1077" fillcolor="#c5e0b3 [13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">
                        <v:stroke joinstyle="miter"/>
                        <v:textbox>
                          <w:txbxContent>
                            <w:p w:rsidRPr="00196274" w:rsidR="00961E67" w:rsidP="00961E67" w:rsidRDefault="00961E67" w14:paraId="34CE0A41" w14:textId="77777777">
                              <w:pPr>
                                <w:jc w:val="center"/>
                                <w:rPr>
                                  <w:rFonts w:hAnsi="Aptos" w:asciiTheme="minorHAnsi" w:cstheme="minorBidi"/>
                                  <w:b/>
                                  <w:bCs/>
                                  <w:color w:val="C00000"/>
                                  <w:kern w:val="24"/>
                                  <w:sz w:val="36"/>
                                  <w:szCs w:val="36"/>
                                </w:rPr>
                              </w:pPr>
                            </w:p>
                          </w:txbxContent>
                        </v:textbox>
                      </v:oval>
                      <v:oval id="Oval 6" style="position:absolute;top:10569;width:7194;height:7194;visibility:visible;mso-wrap-style:square;v-text-anchor:middle" o:spid="_x0000_s1078" fillcolor="#ff929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">
                        <v:stroke joinstyle="miter"/>
                        <v:textbox>
                          <w:txbxContent>
                            <w:p w:rsidRPr="00196274" w:rsidR="00961E67" w:rsidP="00961E67" w:rsidRDefault="00961E67" w14:paraId="62EBF3C5" w14:textId="77777777">
                              <w:pPr>
                                <w:jc w:val="center"/>
                                <w:rPr>
                                  <w:rFonts w:hAnsi="Aptos" w:asciiTheme="minorHAnsi" w:cstheme="minorBidi"/>
                                  <w:b/>
                                  <w:bCs/>
                                  <w:color w:val="C00000"/>
                                  <w:kern w:val="24"/>
                                  <w:sz w:val="36"/>
                                  <w:szCs w:val="36"/>
                                </w:rPr>
                              </w:pPr>
                            </w:p>
                          </w:txbxContent>
                        </v:textbox>
                      </v:oval>
                    </v:group>
                  </w:pict>
                </mc:Fallback>
              </mc:AlternateContent>
            </w:r>
            <w:r w:rsidRPr="001A1AE0">
              <w:rPr>
                <w:rFonts w:ascii="Arial" w:hAnsi="Arial" w:cs="Arial"/>
                <w:b/>
                <w:bCs/>
              </w:rPr>
              <w:t>Copper sulphate (CUSO</w:t>
            </w:r>
            <w:r w:rsidRPr="001A1AE0">
              <w:rPr>
                <w:rFonts w:ascii="Arial" w:hAnsi="Arial" w:cs="Arial"/>
                <w:b/>
                <w:bCs/>
                <w:vertAlign w:val="subscript"/>
              </w:rPr>
              <w:t>4</w:t>
            </w:r>
            <w:r w:rsidRPr="001A1AE0">
              <w:rPr>
                <w:rFonts w:ascii="Arial" w:hAnsi="Arial" w:cs="Arial"/>
                <w:b/>
                <w:bCs/>
              </w:rPr>
              <w:t>)</w:t>
            </w:r>
          </w:p>
        </w:tc>
      </w:tr>
    </w:tbl>
    <w:p w:rsidRPr="001A1AE0" w:rsidR="00961E67" w:rsidP="00961E67" w:rsidRDefault="00961E67" w14:paraId="451A2053" w14:textId="77777777">
      <w:pPr>
        <w:rPr>
          <w:rFonts w:ascii="Arial" w:hAnsi="Arial" w:cs="Arial"/>
        </w:rPr>
      </w:pPr>
    </w:p>
    <w:p w:rsidRPr="001A1AE0" w:rsidR="00961E67" w:rsidP="00961E67" w:rsidRDefault="00961E67" w14:paraId="1656F4C9" w14:textId="77777777">
      <w:pPr>
        <w:rPr>
          <w:rFonts w:ascii="Arial" w:hAnsi="Arial" w:cs="Arial"/>
        </w:rPr>
      </w:pPr>
      <w:r w:rsidRPr="001A1AE0">
        <w:rPr>
          <w:rFonts w:ascii="Arial" w:hAnsi="Arial" w:cs="Arial"/>
        </w:rPr>
        <w:br w:type="page"/>
      </w:r>
    </w:p>
    <w:p w:rsidRPr="001A1AE0" w:rsidR="00961E67" w:rsidP="00961E67" w:rsidRDefault="00961E67" w14:paraId="20F97453" w14:textId="77777777">
      <w:pPr>
        <w:pStyle w:val="Heading3"/>
        <w:spacing w:after="0"/>
      </w:pPr>
      <w:r w:rsidRPr="001A1AE0">
        <w:t>Pause and reflect questions</w:t>
      </w:r>
    </w:p>
    <w:p w:rsidRPr="001A1AE0" w:rsidR="00961E67" w:rsidP="00961E67" w:rsidRDefault="00961E67" w14:paraId="1CF05B90" w14:textId="77777777">
      <w:pPr>
        <w:rPr>
          <w:rFonts w:ascii="Arial" w:hAnsi="Arial" w:cs="Arial"/>
        </w:rPr>
      </w:pPr>
    </w:p>
    <w:p w:rsidRPr="001A1AE0" w:rsidR="00961E67" w:rsidP="00961E67" w:rsidRDefault="00961E67" w14:paraId="4BF55AC2" w14:textId="6FB9A0BE">
      <w:pPr>
        <w:rPr>
          <w:rFonts w:ascii="Arial" w:hAnsi="Arial" w:cs="Arial"/>
        </w:rPr>
      </w:pPr>
      <w:r w:rsidRPr="001A1AE0">
        <w:rPr>
          <w:rFonts w:ascii="Arial" w:hAnsi="Arial" w:cs="Arial"/>
        </w:rPr>
        <w:t xml:space="preserve">Where in the original atomic structure do the electrons that are </w:t>
      </w:r>
      <w:r w:rsidR="00617FD3">
        <w:rPr>
          <w:rFonts w:ascii="Arial" w:hAnsi="Arial" w:cs="Arial"/>
        </w:rPr>
        <w:t>“</w:t>
      </w:r>
      <w:r w:rsidRPr="001A1AE0">
        <w:rPr>
          <w:rFonts w:ascii="Arial" w:hAnsi="Arial" w:cs="Arial"/>
        </w:rPr>
        <w:t>given up</w:t>
      </w:r>
      <w:r w:rsidR="00617FD3">
        <w:rPr>
          <w:rFonts w:ascii="Arial" w:hAnsi="Arial" w:cs="Arial"/>
        </w:rPr>
        <w:t>”</w:t>
      </w:r>
      <w:r w:rsidRPr="001A1AE0">
        <w:rPr>
          <w:rFonts w:ascii="Arial" w:hAnsi="Arial" w:cs="Arial"/>
        </w:rPr>
        <w:t xml:space="preserve"> exist?</w:t>
      </w:r>
    </w:p>
    <w:p w:rsidRPr="001A1AE0" w:rsidR="00961E67" w:rsidP="00961E67" w:rsidRDefault="00961E67" w14:paraId="1EA7AE34" w14:textId="77777777">
      <w:pPr>
        <w:rPr>
          <w:rFonts w:ascii="Arial" w:hAnsi="Arial" w:cs="Arial"/>
        </w:rPr>
      </w:pPr>
    </w:p>
    <w:p w:rsidRPr="001A1AE0" w:rsidR="00961E67" w:rsidP="00961E67" w:rsidRDefault="00961E67" w14:paraId="21D2BFAF" w14:textId="3F5884FF">
      <w:pPr>
        <w:rPr>
          <w:rFonts w:ascii="Arial" w:hAnsi="Arial" w:cs="Arial"/>
        </w:rPr>
      </w:pPr>
      <w:r w:rsidRPr="001A1AE0">
        <w:rPr>
          <w:rFonts w:ascii="Arial" w:hAnsi="Arial" w:cs="Arial"/>
        </w:rPr>
        <w:t xml:space="preserve">What is the term for an atom </w:t>
      </w:r>
      <w:r w:rsidR="00617FD3">
        <w:rPr>
          <w:rFonts w:ascii="Arial" w:hAnsi="Arial" w:cs="Arial"/>
        </w:rPr>
        <w:t>that</w:t>
      </w:r>
      <w:r w:rsidRPr="001A1AE0" w:rsidR="00617FD3">
        <w:rPr>
          <w:rFonts w:ascii="Arial" w:hAnsi="Arial" w:cs="Arial"/>
        </w:rPr>
        <w:t xml:space="preserve"> </w:t>
      </w:r>
      <w:r w:rsidRPr="001A1AE0">
        <w:rPr>
          <w:rFonts w:ascii="Arial" w:hAnsi="Arial" w:cs="Arial"/>
        </w:rPr>
        <w:t>has lost an electron?</w:t>
      </w:r>
    </w:p>
    <w:p w:rsidRPr="001A1AE0" w:rsidR="00961E67" w:rsidP="00961E67" w:rsidRDefault="00961E67" w14:paraId="2D10584B" w14:textId="77777777">
      <w:pPr>
        <w:rPr>
          <w:rFonts w:ascii="Arial" w:hAnsi="Arial" w:cs="Arial"/>
        </w:rPr>
      </w:pPr>
    </w:p>
    <w:p w:rsidRPr="001A1AE0" w:rsidR="00961E67" w:rsidP="00961E67" w:rsidRDefault="00961E67" w14:paraId="6718062B" w14:textId="77777777">
      <w:pPr>
        <w:rPr>
          <w:rFonts w:ascii="Arial" w:hAnsi="Arial" w:cs="Arial"/>
        </w:rPr>
      </w:pPr>
      <w:r w:rsidRPr="001A1AE0">
        <w:rPr>
          <w:rFonts w:ascii="Arial" w:hAnsi="Arial" w:cs="Arial"/>
        </w:rPr>
        <w:t>What is a delocalised electron?</w:t>
      </w:r>
    </w:p>
    <w:p w:rsidRPr="001A1AE0" w:rsidR="00961E67" w:rsidP="00961E67" w:rsidRDefault="00961E67" w14:paraId="1FB1800E" w14:textId="77777777">
      <w:pPr>
        <w:rPr>
          <w:rFonts w:ascii="Arial" w:hAnsi="Arial" w:cs="Arial"/>
        </w:rPr>
      </w:pPr>
    </w:p>
    <w:p w:rsidRPr="001A1AE0" w:rsidR="00961E67" w:rsidP="00961E67" w:rsidRDefault="00961E67" w14:paraId="778A6A28" w14:textId="77777777">
      <w:pPr>
        <w:rPr>
          <w:rFonts w:ascii="Arial" w:hAnsi="Arial" w:cs="Arial"/>
        </w:rPr>
      </w:pPr>
      <w:r w:rsidRPr="001A1AE0">
        <w:rPr>
          <w:rFonts w:ascii="Arial" w:hAnsi="Arial" w:cs="Arial"/>
        </w:rPr>
        <w:t>What is electrostatic attraction?</w:t>
      </w:r>
    </w:p>
    <w:p w:rsidRPr="001A1AE0" w:rsidR="00961E67" w:rsidP="00961E67" w:rsidRDefault="00961E67" w14:paraId="14176EE7" w14:textId="77777777">
      <w:pPr>
        <w:rPr>
          <w:rFonts w:ascii="Arial" w:hAnsi="Arial" w:cs="Arial"/>
        </w:rPr>
      </w:pPr>
    </w:p>
    <w:p w:rsidRPr="001A1AE0" w:rsidR="00961E67" w:rsidP="00961E67" w:rsidRDefault="00961E67" w14:paraId="62065CD2" w14:textId="77777777">
      <w:pPr>
        <w:rPr>
          <w:rFonts w:ascii="Arial" w:hAnsi="Arial" w:cs="Arial"/>
        </w:rPr>
      </w:pPr>
      <w:r w:rsidRPr="001A1AE0">
        <w:rPr>
          <w:rFonts w:ascii="Arial" w:hAnsi="Arial" w:cs="Arial"/>
        </w:rPr>
        <w:t>Which two parts of the atomic structure does it keep together?</w:t>
      </w:r>
    </w:p>
    <w:p w:rsidRPr="001A1AE0" w:rsidR="00961E67" w:rsidP="00961E67" w:rsidRDefault="00961E67" w14:paraId="2923DA61" w14:textId="77777777">
      <w:pPr>
        <w:rPr>
          <w:rFonts w:ascii="Arial" w:hAnsi="Arial" w:cs="Arial"/>
        </w:rPr>
      </w:pPr>
    </w:p>
    <w:p w:rsidRPr="001A1AE0" w:rsidR="00961E67" w:rsidP="00961E67" w:rsidRDefault="00961E67" w14:paraId="5F7D78E7" w14:textId="77777777">
      <w:pPr>
        <w:rPr>
          <w:rFonts w:ascii="Arial" w:hAnsi="Arial" w:cs="Arial"/>
        </w:rPr>
      </w:pPr>
      <w:r w:rsidRPr="001A1AE0">
        <w:rPr>
          <w:rFonts w:ascii="Arial" w:hAnsi="Arial" w:cs="Arial"/>
        </w:rPr>
        <w:t>What is it about this formation that keeps the metal solid at room temperature?</w:t>
      </w:r>
    </w:p>
    <w:p w:rsidRPr="001A1AE0" w:rsidR="00961E67" w:rsidP="00961E67" w:rsidRDefault="00961E67" w14:paraId="6B942290" w14:textId="77777777">
      <w:pPr>
        <w:rPr>
          <w:rFonts w:ascii="Arial" w:hAnsi="Arial" w:cs="Arial"/>
        </w:rPr>
      </w:pPr>
    </w:p>
    <w:p w:rsidRPr="001A1AE0" w:rsidR="00961E67" w:rsidP="00961E67" w:rsidRDefault="00961E67" w14:paraId="2CFED6B0" w14:textId="77777777">
      <w:pPr>
        <w:rPr>
          <w:rFonts w:ascii="Arial" w:hAnsi="Arial" w:cs="Arial"/>
        </w:rPr>
      </w:pPr>
      <w:r w:rsidRPr="001A1AE0">
        <w:rPr>
          <w:rFonts w:ascii="Arial" w:hAnsi="Arial" w:cs="Arial"/>
        </w:rPr>
        <w:t>What properties were noted as being directly linked to the atomic structure of a pure metal?</w:t>
      </w:r>
    </w:p>
    <w:p w:rsidRPr="001A1AE0" w:rsidR="00961E67" w:rsidP="00961E67" w:rsidRDefault="00961E67" w14:paraId="477EF8D3" w14:textId="77777777">
      <w:pPr>
        <w:rPr>
          <w:rFonts w:ascii="Arial" w:hAnsi="Arial" w:cs="Arial"/>
        </w:rPr>
      </w:pPr>
    </w:p>
    <w:p w:rsidRPr="001A1AE0" w:rsidR="00961E67" w:rsidP="00961E67" w:rsidRDefault="00961E67" w14:paraId="6D1C9D27" w14:textId="77777777">
      <w:pPr>
        <w:rPr>
          <w:rFonts w:ascii="Arial" w:hAnsi="Arial" w:cs="Arial"/>
        </w:rPr>
      </w:pPr>
      <w:r w:rsidRPr="001A1AE0">
        <w:rPr>
          <w:rFonts w:ascii="Arial" w:hAnsi="Arial" w:cs="Arial"/>
        </w:rPr>
        <w:t>What property does this give the metal?</w:t>
      </w:r>
    </w:p>
    <w:p w:rsidRPr="001A1AE0" w:rsidR="00961E67" w:rsidP="00961E67" w:rsidRDefault="00961E67" w14:paraId="7DC5CD96" w14:textId="77777777">
      <w:pPr>
        <w:rPr>
          <w:rFonts w:ascii="Arial" w:hAnsi="Arial" w:cs="Arial"/>
        </w:rPr>
      </w:pPr>
    </w:p>
    <w:p w:rsidRPr="001A1AE0" w:rsidR="00961E67" w:rsidP="00961E67" w:rsidRDefault="00961E67" w14:paraId="286CED67" w14:textId="77777777">
      <w:pPr>
        <w:rPr>
          <w:rFonts w:ascii="Arial" w:hAnsi="Arial" w:cs="Arial"/>
          <w:b/>
          <w:bCs/>
        </w:rPr>
      </w:pPr>
    </w:p>
    <w:p w:rsidRPr="001A1AE0" w:rsidR="00961E67" w:rsidP="00961E67" w:rsidRDefault="00961E67" w14:paraId="75DC5045" w14:textId="77777777">
      <w:pPr>
        <w:rPr>
          <w:rFonts w:ascii="Arial" w:hAnsi="Arial" w:cs="Arial"/>
        </w:rPr>
      </w:pPr>
      <w:r w:rsidRPr="001A1AE0">
        <w:rPr>
          <w:rFonts w:ascii="Arial" w:hAnsi="Arial" w:cs="Arial"/>
        </w:rPr>
        <w:br w:type="page"/>
      </w:r>
    </w:p>
    <w:p w:rsidRPr="001A1AE0" w:rsidR="00961E67" w:rsidP="00961E67" w:rsidRDefault="00961E67" w14:paraId="20006EB0" w14:textId="77777777">
      <w:pPr>
        <w:pStyle w:val="Heading3"/>
        <w:spacing w:after="0"/>
      </w:pPr>
      <w:r w:rsidRPr="001A1AE0">
        <w:t>Pause and reflect answers</w:t>
      </w:r>
    </w:p>
    <w:p w:rsidRPr="001A1AE0" w:rsidR="00961E67" w:rsidP="00961E67" w:rsidRDefault="00961E67" w14:paraId="4BA32716" w14:textId="77777777">
      <w:pPr>
        <w:rPr>
          <w:rFonts w:ascii="Arial" w:hAnsi="Arial" w:cs="Arial"/>
        </w:rPr>
      </w:pPr>
    </w:p>
    <w:p w:rsidRPr="001A1AE0" w:rsidR="00961E67" w:rsidP="00961E67" w:rsidRDefault="00961E67" w14:paraId="4D1F45F7" w14:textId="2189DECF">
      <w:pPr>
        <w:rPr>
          <w:rFonts w:ascii="Arial" w:hAnsi="Arial" w:cs="Arial"/>
        </w:rPr>
      </w:pPr>
      <w:r w:rsidRPr="001A1AE0">
        <w:rPr>
          <w:rFonts w:ascii="Arial" w:hAnsi="Arial" w:cs="Arial"/>
        </w:rPr>
        <w:t xml:space="preserve">Where in the original atomic structure do the electrons that are </w:t>
      </w:r>
      <w:r w:rsidR="00617FD3">
        <w:rPr>
          <w:rFonts w:ascii="Arial" w:hAnsi="Arial" w:cs="Arial"/>
        </w:rPr>
        <w:t>“</w:t>
      </w:r>
      <w:r w:rsidRPr="001A1AE0">
        <w:rPr>
          <w:rFonts w:ascii="Arial" w:hAnsi="Arial" w:cs="Arial"/>
        </w:rPr>
        <w:t>given up</w:t>
      </w:r>
      <w:r w:rsidR="00617FD3">
        <w:rPr>
          <w:rFonts w:ascii="Arial" w:hAnsi="Arial" w:cs="Arial"/>
        </w:rPr>
        <w:t>”</w:t>
      </w:r>
      <w:r w:rsidRPr="001A1AE0">
        <w:rPr>
          <w:rFonts w:ascii="Arial" w:hAnsi="Arial" w:cs="Arial"/>
        </w:rPr>
        <w:t xml:space="preserve"> exist?</w:t>
      </w:r>
    </w:p>
    <w:p w:rsidRPr="001A1AE0" w:rsidR="00961E67" w:rsidP="00961E67" w:rsidRDefault="00961E67" w14:paraId="43CBFFCE" w14:textId="41355CE0">
      <w:pPr>
        <w:rPr>
          <w:rFonts w:ascii="Arial" w:hAnsi="Arial" w:cs="Arial"/>
        </w:rPr>
      </w:pPr>
      <w:r w:rsidRPr="001A1AE0">
        <w:rPr>
          <w:rFonts w:ascii="Arial" w:hAnsi="Arial" w:cs="Arial"/>
        </w:rPr>
        <w:t>A</w:t>
      </w:r>
      <w:r w:rsidR="00617FD3">
        <w:rPr>
          <w:rFonts w:ascii="Arial" w:hAnsi="Arial" w:cs="Arial"/>
        </w:rPr>
        <w:t>:</w:t>
      </w:r>
      <w:r w:rsidRPr="001A1AE0">
        <w:rPr>
          <w:rFonts w:ascii="Arial" w:hAnsi="Arial" w:cs="Arial"/>
        </w:rPr>
        <w:t xml:space="preserve"> In the outermost shell.</w:t>
      </w:r>
    </w:p>
    <w:p w:rsidRPr="001A1AE0" w:rsidR="00961E67" w:rsidP="00961E67" w:rsidRDefault="00961E67" w14:paraId="04214AF8" w14:textId="77777777">
      <w:pPr>
        <w:rPr>
          <w:rFonts w:ascii="Arial" w:hAnsi="Arial" w:cs="Arial"/>
        </w:rPr>
      </w:pPr>
    </w:p>
    <w:p w:rsidRPr="001A1AE0" w:rsidR="00961E67" w:rsidP="00961E67" w:rsidRDefault="00961E67" w14:paraId="0C45CA5D" w14:textId="3738E7A0">
      <w:pPr>
        <w:rPr>
          <w:rFonts w:ascii="Arial" w:hAnsi="Arial" w:cs="Arial"/>
        </w:rPr>
      </w:pPr>
      <w:r w:rsidRPr="001A1AE0">
        <w:rPr>
          <w:rFonts w:ascii="Arial" w:hAnsi="Arial" w:cs="Arial"/>
        </w:rPr>
        <w:t xml:space="preserve">What is the term for an atom </w:t>
      </w:r>
      <w:r w:rsidR="00A14D23">
        <w:rPr>
          <w:rFonts w:ascii="Arial" w:hAnsi="Arial" w:cs="Arial"/>
        </w:rPr>
        <w:t>that</w:t>
      </w:r>
      <w:r w:rsidRPr="001A1AE0" w:rsidR="00A14D23">
        <w:rPr>
          <w:rFonts w:ascii="Arial" w:hAnsi="Arial" w:cs="Arial"/>
        </w:rPr>
        <w:t xml:space="preserve"> </w:t>
      </w:r>
      <w:r w:rsidRPr="001A1AE0">
        <w:rPr>
          <w:rFonts w:ascii="Arial" w:hAnsi="Arial" w:cs="Arial"/>
        </w:rPr>
        <w:t>has lost an electron?</w:t>
      </w:r>
    </w:p>
    <w:p w:rsidRPr="001A1AE0" w:rsidR="00961E67" w:rsidP="00961E67" w:rsidRDefault="00961E67" w14:paraId="6C710316" w14:textId="1D1AAE55">
      <w:pPr>
        <w:rPr>
          <w:rFonts w:ascii="Arial" w:hAnsi="Arial" w:cs="Arial"/>
        </w:rPr>
      </w:pPr>
      <w:r w:rsidRPr="001A1AE0">
        <w:rPr>
          <w:rFonts w:ascii="Arial" w:hAnsi="Arial" w:cs="Arial"/>
        </w:rPr>
        <w:t>A</w:t>
      </w:r>
      <w:r w:rsidR="00617FD3">
        <w:rPr>
          <w:rFonts w:ascii="Arial" w:hAnsi="Arial" w:cs="Arial"/>
        </w:rPr>
        <w:t>:</w:t>
      </w:r>
      <w:r w:rsidRPr="001A1AE0">
        <w:rPr>
          <w:rFonts w:ascii="Arial" w:hAnsi="Arial" w:cs="Arial"/>
        </w:rPr>
        <w:t xml:space="preserve"> An ion.</w:t>
      </w:r>
    </w:p>
    <w:p w:rsidRPr="001A1AE0" w:rsidR="00961E67" w:rsidP="00961E67" w:rsidRDefault="00961E67" w14:paraId="469050C3" w14:textId="77777777">
      <w:pPr>
        <w:rPr>
          <w:rFonts w:ascii="Arial" w:hAnsi="Arial" w:cs="Arial"/>
        </w:rPr>
      </w:pPr>
    </w:p>
    <w:p w:rsidRPr="001A1AE0" w:rsidR="00961E67" w:rsidP="00961E67" w:rsidRDefault="00961E67" w14:paraId="297726BA" w14:textId="77777777">
      <w:pPr>
        <w:rPr>
          <w:rFonts w:ascii="Arial" w:hAnsi="Arial" w:cs="Arial"/>
        </w:rPr>
      </w:pPr>
      <w:r w:rsidRPr="001A1AE0">
        <w:rPr>
          <w:rFonts w:ascii="Arial" w:hAnsi="Arial" w:cs="Arial"/>
        </w:rPr>
        <w:t>What is a delocalised electron?</w:t>
      </w:r>
    </w:p>
    <w:p w:rsidRPr="001A1AE0" w:rsidR="00961E67" w:rsidP="00961E67" w:rsidRDefault="00961E67" w14:paraId="5B1577E6" w14:textId="6A4B6168">
      <w:pPr>
        <w:rPr>
          <w:rFonts w:ascii="Arial" w:hAnsi="Arial" w:cs="Arial"/>
        </w:rPr>
      </w:pPr>
      <w:r w:rsidRPr="001A1AE0">
        <w:rPr>
          <w:rFonts w:ascii="Arial" w:hAnsi="Arial" w:cs="Arial"/>
        </w:rPr>
        <w:t>A</w:t>
      </w:r>
      <w:r w:rsidR="00617FD3">
        <w:rPr>
          <w:rFonts w:ascii="Arial" w:hAnsi="Arial" w:cs="Arial"/>
        </w:rPr>
        <w:t>:</w:t>
      </w:r>
      <w:r w:rsidRPr="001A1AE0">
        <w:rPr>
          <w:rFonts w:ascii="Arial" w:hAnsi="Arial" w:cs="Arial"/>
        </w:rPr>
        <w:t xml:space="preserve"> An electron </w:t>
      </w:r>
      <w:r w:rsidR="00A14D23">
        <w:rPr>
          <w:rFonts w:ascii="Arial" w:hAnsi="Arial" w:cs="Arial"/>
        </w:rPr>
        <w:t>that</w:t>
      </w:r>
      <w:r w:rsidRPr="001A1AE0" w:rsidR="00A14D23">
        <w:rPr>
          <w:rFonts w:ascii="Arial" w:hAnsi="Arial" w:cs="Arial"/>
        </w:rPr>
        <w:t xml:space="preserve"> </w:t>
      </w:r>
      <w:r w:rsidRPr="001A1AE0">
        <w:rPr>
          <w:rFonts w:ascii="Arial" w:hAnsi="Arial" w:cs="Arial"/>
        </w:rPr>
        <w:t>ha</w:t>
      </w:r>
      <w:r w:rsidR="00A14D23">
        <w:rPr>
          <w:rFonts w:ascii="Arial" w:hAnsi="Arial" w:cs="Arial"/>
        </w:rPr>
        <w:t>s</w:t>
      </w:r>
      <w:r w:rsidRPr="001A1AE0">
        <w:rPr>
          <w:rFonts w:ascii="Arial" w:hAnsi="Arial" w:cs="Arial"/>
        </w:rPr>
        <w:t xml:space="preserve"> detached from an atom.</w:t>
      </w:r>
    </w:p>
    <w:p w:rsidRPr="001A1AE0" w:rsidR="00961E67" w:rsidP="00961E67" w:rsidRDefault="00961E67" w14:paraId="61A59396" w14:textId="77777777">
      <w:pPr>
        <w:rPr>
          <w:rFonts w:ascii="Arial" w:hAnsi="Arial" w:cs="Arial"/>
        </w:rPr>
      </w:pPr>
    </w:p>
    <w:p w:rsidRPr="001A1AE0" w:rsidR="00961E67" w:rsidP="00961E67" w:rsidRDefault="00961E67" w14:paraId="281BC3F3" w14:textId="77777777">
      <w:pPr>
        <w:rPr>
          <w:rFonts w:ascii="Arial" w:hAnsi="Arial" w:cs="Arial"/>
        </w:rPr>
      </w:pPr>
      <w:r w:rsidRPr="001A1AE0">
        <w:rPr>
          <w:rFonts w:ascii="Arial" w:hAnsi="Arial" w:cs="Arial"/>
        </w:rPr>
        <w:t>What is electrostatic attraction?</w:t>
      </w:r>
    </w:p>
    <w:p w:rsidRPr="001A1AE0" w:rsidR="00961E67" w:rsidP="00961E67" w:rsidRDefault="00961E67" w14:paraId="4C390EAE" w14:textId="68E4D36E">
      <w:pPr>
        <w:rPr>
          <w:rFonts w:ascii="Arial" w:hAnsi="Arial" w:cs="Arial"/>
        </w:rPr>
      </w:pPr>
      <w:r w:rsidRPr="001A1AE0">
        <w:rPr>
          <w:rFonts w:ascii="Arial" w:hAnsi="Arial" w:cs="Arial"/>
        </w:rPr>
        <w:t>A</w:t>
      </w:r>
      <w:r w:rsidR="00617FD3">
        <w:rPr>
          <w:rFonts w:ascii="Arial" w:hAnsi="Arial" w:cs="Arial"/>
        </w:rPr>
        <w:t>:</w:t>
      </w:r>
      <w:r w:rsidRPr="001A1AE0">
        <w:rPr>
          <w:rFonts w:ascii="Arial" w:hAnsi="Arial" w:cs="Arial"/>
        </w:rPr>
        <w:t xml:space="preserve"> The force that keeps the structure of a solid together.</w:t>
      </w:r>
    </w:p>
    <w:p w:rsidRPr="001A1AE0" w:rsidR="00961E67" w:rsidP="00961E67" w:rsidRDefault="00961E67" w14:paraId="43F4F50A" w14:textId="77777777">
      <w:pPr>
        <w:rPr>
          <w:rFonts w:ascii="Arial" w:hAnsi="Arial" w:cs="Arial"/>
        </w:rPr>
      </w:pPr>
    </w:p>
    <w:p w:rsidRPr="001A1AE0" w:rsidR="00961E67" w:rsidP="00961E67" w:rsidRDefault="00961E67" w14:paraId="27695395" w14:textId="77777777">
      <w:pPr>
        <w:rPr>
          <w:rFonts w:ascii="Arial" w:hAnsi="Arial" w:cs="Arial"/>
        </w:rPr>
      </w:pPr>
      <w:r w:rsidRPr="001A1AE0">
        <w:rPr>
          <w:rFonts w:ascii="Arial" w:hAnsi="Arial" w:cs="Arial"/>
        </w:rPr>
        <w:t>Which two parts of the atomic structure does it keep together?</w:t>
      </w:r>
    </w:p>
    <w:p w:rsidRPr="001A1AE0" w:rsidR="00961E67" w:rsidP="00961E67" w:rsidRDefault="00961E67" w14:paraId="0EB83188" w14:textId="2D901E72">
      <w:pPr>
        <w:rPr>
          <w:rFonts w:ascii="Arial" w:hAnsi="Arial" w:cs="Arial"/>
        </w:rPr>
      </w:pPr>
      <w:r w:rsidRPr="001A1AE0">
        <w:rPr>
          <w:rFonts w:ascii="Arial" w:hAnsi="Arial" w:cs="Arial"/>
        </w:rPr>
        <w:t>A</w:t>
      </w:r>
      <w:r w:rsidR="00617FD3">
        <w:rPr>
          <w:rFonts w:ascii="Arial" w:hAnsi="Arial" w:cs="Arial"/>
        </w:rPr>
        <w:t>:</w:t>
      </w:r>
      <w:r w:rsidRPr="001A1AE0">
        <w:rPr>
          <w:rFonts w:ascii="Arial" w:hAnsi="Arial" w:cs="Arial"/>
        </w:rPr>
        <w:t xml:space="preserve"> Positive ions and negative electrons.</w:t>
      </w:r>
    </w:p>
    <w:p w:rsidRPr="001A1AE0" w:rsidR="00961E67" w:rsidP="00961E67" w:rsidRDefault="00961E67" w14:paraId="4B50DCF0" w14:textId="77777777">
      <w:pPr>
        <w:rPr>
          <w:rFonts w:ascii="Arial" w:hAnsi="Arial" w:cs="Arial"/>
        </w:rPr>
      </w:pPr>
    </w:p>
    <w:p w:rsidRPr="001A1AE0" w:rsidR="00961E67" w:rsidP="00961E67" w:rsidRDefault="00961E67" w14:paraId="7838B54E" w14:textId="77777777">
      <w:pPr>
        <w:rPr>
          <w:rFonts w:ascii="Arial" w:hAnsi="Arial" w:cs="Arial"/>
        </w:rPr>
      </w:pPr>
      <w:r w:rsidRPr="001A1AE0">
        <w:rPr>
          <w:rFonts w:ascii="Arial" w:hAnsi="Arial" w:cs="Arial"/>
        </w:rPr>
        <w:t>What is it about this formation that keeps the metal solid at room temperature?</w:t>
      </w:r>
    </w:p>
    <w:p w:rsidRPr="001A1AE0" w:rsidR="00961E67" w:rsidP="00961E67" w:rsidRDefault="00961E67" w14:paraId="32907489" w14:textId="0CECBC15">
      <w:pPr>
        <w:rPr>
          <w:rFonts w:ascii="Arial" w:hAnsi="Arial" w:cs="Arial"/>
        </w:rPr>
      </w:pPr>
      <w:r w:rsidRPr="001A1AE0">
        <w:rPr>
          <w:rFonts w:ascii="Arial" w:hAnsi="Arial" w:cs="Arial"/>
        </w:rPr>
        <w:t>A</w:t>
      </w:r>
      <w:r w:rsidR="00617FD3">
        <w:rPr>
          <w:rFonts w:ascii="Arial" w:hAnsi="Arial" w:cs="Arial"/>
        </w:rPr>
        <w:t>:</w:t>
      </w:r>
      <w:r w:rsidRPr="001A1AE0">
        <w:rPr>
          <w:rFonts w:ascii="Arial" w:hAnsi="Arial" w:cs="Arial"/>
        </w:rPr>
        <w:t xml:space="preserve"> It has a high melting point.</w:t>
      </w:r>
    </w:p>
    <w:p w:rsidRPr="001A1AE0" w:rsidR="00961E67" w:rsidP="00961E67" w:rsidRDefault="00961E67" w14:paraId="6AD387B4" w14:textId="77777777">
      <w:pPr>
        <w:rPr>
          <w:rFonts w:ascii="Arial" w:hAnsi="Arial" w:cs="Arial"/>
        </w:rPr>
      </w:pPr>
    </w:p>
    <w:p w:rsidRPr="001A1AE0" w:rsidR="00961E67" w:rsidP="00961E67" w:rsidRDefault="00961E67" w14:paraId="5009FFB9" w14:textId="77777777">
      <w:pPr>
        <w:rPr>
          <w:rFonts w:ascii="Arial" w:hAnsi="Arial" w:cs="Arial"/>
        </w:rPr>
      </w:pPr>
      <w:r w:rsidRPr="001A1AE0">
        <w:rPr>
          <w:rFonts w:ascii="Arial" w:hAnsi="Arial" w:cs="Arial"/>
        </w:rPr>
        <w:t>What properties were noted as being directly linked to the atomic structure of a pure metal?</w:t>
      </w:r>
    </w:p>
    <w:p w:rsidRPr="001A1AE0" w:rsidR="00961E67" w:rsidP="00961E67" w:rsidRDefault="00961E67" w14:paraId="2AA43573" w14:textId="70F81BBC">
      <w:pPr>
        <w:rPr>
          <w:rFonts w:ascii="Arial" w:hAnsi="Arial" w:cs="Arial"/>
        </w:rPr>
      </w:pPr>
      <w:r w:rsidRPr="001A1AE0">
        <w:rPr>
          <w:rFonts w:ascii="Arial" w:hAnsi="Arial" w:cs="Arial"/>
        </w:rPr>
        <w:t>A</w:t>
      </w:r>
      <w:r w:rsidR="00617FD3">
        <w:rPr>
          <w:rFonts w:ascii="Arial" w:hAnsi="Arial" w:cs="Arial"/>
        </w:rPr>
        <w:t>:</w:t>
      </w:r>
      <w:r w:rsidRPr="001A1AE0">
        <w:rPr>
          <w:rFonts w:ascii="Arial" w:hAnsi="Arial" w:cs="Arial"/>
        </w:rPr>
        <w:t xml:space="preserve"> Heat and electrical conductivity, strength, malleability.</w:t>
      </w:r>
    </w:p>
    <w:p w:rsidRPr="001A1AE0" w:rsidR="00961E67" w:rsidP="00961E67" w:rsidRDefault="00961E67" w14:paraId="78A33D10" w14:textId="77777777">
      <w:pPr>
        <w:rPr>
          <w:rFonts w:ascii="Arial" w:hAnsi="Arial" w:cs="Arial"/>
        </w:rPr>
      </w:pPr>
    </w:p>
    <w:p w:rsidRPr="001A1AE0" w:rsidR="00961E67" w:rsidP="00961E67" w:rsidRDefault="00961E67" w14:paraId="296A892C" w14:textId="77777777">
      <w:pPr>
        <w:rPr>
          <w:rFonts w:ascii="Arial" w:hAnsi="Arial" w:cs="Arial"/>
        </w:rPr>
      </w:pPr>
      <w:r w:rsidRPr="001A1AE0">
        <w:rPr>
          <w:rFonts w:ascii="Arial" w:hAnsi="Arial" w:cs="Arial"/>
        </w:rPr>
        <w:t>What property does this give the metal?</w:t>
      </w:r>
    </w:p>
    <w:p w:rsidRPr="001A1AE0" w:rsidR="00961E67" w:rsidP="00961E67" w:rsidRDefault="00961E67" w14:paraId="771D2849" w14:textId="1C789761">
      <w:pPr>
        <w:rPr>
          <w:rFonts w:ascii="Arial" w:hAnsi="Arial" w:cs="Arial"/>
        </w:rPr>
      </w:pPr>
      <w:r w:rsidRPr="001A1AE0">
        <w:rPr>
          <w:rFonts w:ascii="Arial" w:hAnsi="Arial" w:cs="Arial"/>
        </w:rPr>
        <w:t>A</w:t>
      </w:r>
      <w:r w:rsidR="00617FD3">
        <w:rPr>
          <w:rFonts w:ascii="Arial" w:hAnsi="Arial" w:cs="Arial"/>
        </w:rPr>
        <w:t>:</w:t>
      </w:r>
      <w:r w:rsidRPr="001A1AE0">
        <w:rPr>
          <w:rFonts w:ascii="Arial" w:hAnsi="Arial" w:cs="Arial"/>
        </w:rPr>
        <w:t xml:space="preserve"> Hardness.</w:t>
      </w:r>
    </w:p>
    <w:p w:rsidRPr="001A1AE0" w:rsidR="00961E67" w:rsidP="00961E67" w:rsidRDefault="00961E67" w14:paraId="349F676A" w14:textId="77777777">
      <w:pPr>
        <w:rPr>
          <w:rFonts w:ascii="Arial" w:hAnsi="Arial" w:cs="Arial"/>
        </w:rPr>
      </w:pPr>
    </w:p>
    <w:p w:rsidRPr="001A1AE0" w:rsidR="00961E67" w:rsidP="00961E67" w:rsidRDefault="00961E67" w14:paraId="624F20C0" w14:textId="77777777">
      <w:pPr>
        <w:rPr>
          <w:rFonts w:ascii="Arial" w:hAnsi="Arial" w:cs="Arial"/>
        </w:rPr>
      </w:pPr>
      <w:r w:rsidRPr="001A1AE0">
        <w:rPr>
          <w:rFonts w:ascii="Arial" w:hAnsi="Arial" w:cs="Arial"/>
        </w:rPr>
        <w:br w:type="page"/>
      </w:r>
    </w:p>
    <w:p w:rsidRPr="001A1AE0" w:rsidR="00961E67" w:rsidP="00961E67" w:rsidRDefault="00961E67" w14:paraId="10A85E63" w14:textId="77777777">
      <w:pPr>
        <w:pStyle w:val="Heading3"/>
        <w:spacing w:after="0"/>
      </w:pPr>
      <w:r w:rsidRPr="001A1AE0">
        <w:t>Mechanical properties of metals activity instructions</w:t>
      </w:r>
    </w:p>
    <w:p w:rsidRPr="001A1AE0" w:rsidR="00961E67" w:rsidP="00961E67" w:rsidRDefault="00961E67" w14:paraId="2639C060" w14:textId="77777777">
      <w:pPr>
        <w:rPr>
          <w:rFonts w:ascii="Arial" w:hAnsi="Arial" w:cs="Arial"/>
        </w:rPr>
      </w:pPr>
      <w:r w:rsidRPr="001A1AE0">
        <w:rPr>
          <w:rFonts w:ascii="Arial" w:hAnsi="Arial" w:cs="Arial"/>
        </w:rPr>
        <w:t xml:space="preserve">In groups, examine the metal samples. </w:t>
      </w:r>
    </w:p>
    <w:p w:rsidRPr="001A1AE0" w:rsidR="00961E67" w:rsidP="00961E67" w:rsidRDefault="00961E67" w14:paraId="1095F680" w14:textId="595431CA">
      <w:pPr>
        <w:rPr>
          <w:rFonts w:ascii="Arial" w:hAnsi="Arial" w:cs="Arial"/>
        </w:rPr>
      </w:pPr>
      <w:r w:rsidRPr="001A1AE0">
        <w:rPr>
          <w:rFonts w:ascii="Arial" w:hAnsi="Arial" w:cs="Arial"/>
        </w:rPr>
        <w:t>Consider the questions below and the</w:t>
      </w:r>
      <w:r w:rsidR="001B5B32">
        <w:rPr>
          <w:rFonts w:ascii="Arial" w:hAnsi="Arial" w:cs="Arial"/>
        </w:rPr>
        <w:t>n</w:t>
      </w:r>
      <w:r w:rsidRPr="001A1AE0">
        <w:rPr>
          <w:rFonts w:ascii="Arial" w:hAnsi="Arial" w:cs="Arial"/>
        </w:rPr>
        <w:t xml:space="preserve"> use the yes/no observations to help you make notes on the Mechanical properties of metals notes sheet.</w:t>
      </w:r>
    </w:p>
    <w:p w:rsidRPr="001A1AE0" w:rsidR="00961E67" w:rsidP="00961E67" w:rsidRDefault="00961E67" w14:paraId="641E34E2" w14:textId="0E06EC26">
      <w:pPr>
        <w:numPr>
          <w:ilvl w:val="0"/>
          <w:numId w:val="12"/>
        </w:numPr>
        <w:tabs>
          <w:tab w:val="clear" w:pos="720"/>
        </w:tabs>
        <w:ind w:left="360"/>
        <w:rPr>
          <w:rFonts w:ascii="Arial" w:hAnsi="Arial" w:cs="Arial"/>
        </w:rPr>
      </w:pPr>
      <w:r w:rsidRPr="001A1AE0">
        <w:rPr>
          <w:rFonts w:ascii="Arial" w:hAnsi="Arial" w:cs="Arial"/>
        </w:rPr>
        <w:t xml:space="preserve">Can you squeeze it, bend it or stretch it? </w:t>
      </w:r>
    </w:p>
    <w:p w:rsidRPr="001A1AE0" w:rsidR="00961E67" w:rsidP="00961E67" w:rsidRDefault="00961E67" w14:paraId="75DFBEA1" w14:textId="77777777">
      <w:pPr>
        <w:ind w:left="360"/>
        <w:rPr>
          <w:rFonts w:ascii="Arial" w:hAnsi="Arial" w:cs="Arial"/>
        </w:rPr>
      </w:pPr>
    </w:p>
    <w:p w:rsidRPr="001A1AE0" w:rsidR="00961E67" w:rsidP="00961E67" w:rsidRDefault="00961E67" w14:paraId="23A12259" w14:textId="3A9E3882">
      <w:pPr>
        <w:numPr>
          <w:ilvl w:val="0"/>
          <w:numId w:val="12"/>
        </w:numPr>
        <w:tabs>
          <w:tab w:val="clear" w:pos="720"/>
        </w:tabs>
        <w:ind w:left="360"/>
        <w:rPr>
          <w:rFonts w:ascii="Arial" w:hAnsi="Arial" w:cs="Arial"/>
        </w:rPr>
      </w:pPr>
      <w:r w:rsidRPr="001A1AE0">
        <w:rPr>
          <w:rFonts w:ascii="Arial" w:hAnsi="Arial" w:cs="Arial"/>
        </w:rPr>
        <w:t xml:space="preserve">Does it return to </w:t>
      </w:r>
      <w:r w:rsidR="001B5B32">
        <w:rPr>
          <w:rFonts w:ascii="Arial" w:hAnsi="Arial" w:cs="Arial"/>
        </w:rPr>
        <w:t>its</w:t>
      </w:r>
      <w:r w:rsidRPr="001A1AE0" w:rsidR="001B5B32">
        <w:rPr>
          <w:rFonts w:ascii="Arial" w:hAnsi="Arial" w:cs="Arial"/>
        </w:rPr>
        <w:t xml:space="preserve"> </w:t>
      </w:r>
      <w:r w:rsidRPr="001A1AE0">
        <w:rPr>
          <w:rFonts w:ascii="Arial" w:hAnsi="Arial" w:cs="Arial"/>
        </w:rPr>
        <w:t>original shape when you let go?</w:t>
      </w:r>
    </w:p>
    <w:p w:rsidRPr="001A1AE0" w:rsidR="00961E67" w:rsidP="00961E67" w:rsidRDefault="00961E67" w14:paraId="77AF6D8C" w14:textId="77777777">
      <w:pPr>
        <w:ind w:left="360"/>
        <w:rPr>
          <w:rFonts w:ascii="Arial" w:hAnsi="Arial" w:cs="Arial"/>
        </w:rPr>
      </w:pPr>
      <w:r w:rsidRPr="001A1AE0">
        <w:rPr>
          <w:rFonts w:ascii="Arial" w:hAnsi="Arial" w:cs="Arial"/>
        </w:rPr>
        <w:t>Yes? – Your material might be elastic if it returns to its original shape, and ductile if it does not.</w:t>
      </w:r>
    </w:p>
    <w:p w:rsidRPr="001A1AE0" w:rsidR="00961E67" w:rsidP="00961E67" w:rsidRDefault="00961E67" w14:paraId="200A7D10" w14:textId="77777777">
      <w:pPr>
        <w:ind w:left="360"/>
        <w:rPr>
          <w:rFonts w:ascii="Arial" w:hAnsi="Arial" w:cs="Arial"/>
        </w:rPr>
      </w:pPr>
      <w:r w:rsidRPr="001A1AE0">
        <w:rPr>
          <w:rFonts w:ascii="Arial" w:hAnsi="Arial" w:cs="Arial"/>
        </w:rPr>
        <w:t>No? – Your material might be brittle.</w:t>
      </w:r>
    </w:p>
    <w:p w:rsidRPr="001A1AE0" w:rsidR="00961E67" w:rsidP="00961E67" w:rsidRDefault="00961E67" w14:paraId="4D6C8330" w14:textId="77777777">
      <w:pPr>
        <w:ind w:left="360"/>
        <w:rPr>
          <w:rFonts w:ascii="Arial" w:hAnsi="Arial" w:cs="Arial"/>
        </w:rPr>
      </w:pPr>
    </w:p>
    <w:p w:rsidRPr="001A1AE0" w:rsidR="00961E67" w:rsidP="00961E67" w:rsidRDefault="00961E67" w14:paraId="56F1A100" w14:textId="62EAB0BC">
      <w:pPr>
        <w:pStyle w:val="ListParagraph"/>
        <w:numPr>
          <w:ilvl w:val="0"/>
          <w:numId w:val="12"/>
        </w:numPr>
        <w:tabs>
          <w:tab w:val="clear" w:pos="720"/>
        </w:tabs>
        <w:ind w:left="360"/>
        <w:rPr>
          <w:rFonts w:ascii="Arial" w:hAnsi="Arial" w:cs="Arial"/>
        </w:rPr>
      </w:pPr>
      <w:r w:rsidRPr="001A1AE0">
        <w:rPr>
          <w:rFonts w:ascii="Arial" w:hAnsi="Arial" w:cs="Arial"/>
        </w:rPr>
        <w:t xml:space="preserve">Can you make a mark </w:t>
      </w:r>
      <w:r w:rsidR="002D4612">
        <w:rPr>
          <w:rFonts w:ascii="Arial" w:hAnsi="Arial" w:cs="Arial"/>
        </w:rPr>
        <w:t>o</w:t>
      </w:r>
      <w:r w:rsidRPr="001A1AE0">
        <w:rPr>
          <w:rFonts w:ascii="Arial" w:hAnsi="Arial" w:cs="Arial"/>
        </w:rPr>
        <w:t>n its surface? Does it scratch easily?</w:t>
      </w:r>
    </w:p>
    <w:p w:rsidRPr="001A1AE0" w:rsidR="00961E67" w:rsidP="00961E67" w:rsidRDefault="00961E67" w14:paraId="0EBA71AB" w14:textId="77777777">
      <w:pPr>
        <w:ind w:left="360"/>
        <w:rPr>
          <w:rFonts w:ascii="Arial" w:hAnsi="Arial" w:cs="Arial"/>
        </w:rPr>
      </w:pPr>
      <w:r w:rsidRPr="001A1AE0">
        <w:rPr>
          <w:rFonts w:ascii="Arial" w:hAnsi="Arial" w:cs="Arial"/>
        </w:rPr>
        <w:t>Yes? – Your material is not hard.</w:t>
      </w:r>
    </w:p>
    <w:p w:rsidRPr="001A1AE0" w:rsidR="00961E67" w:rsidP="00961E67" w:rsidRDefault="00961E67" w14:paraId="21A7597B" w14:textId="608B1082">
      <w:pPr>
        <w:ind w:left="360"/>
        <w:rPr>
          <w:rFonts w:ascii="Arial" w:hAnsi="Arial" w:cs="Arial"/>
        </w:rPr>
      </w:pPr>
      <w:r w:rsidRPr="001A1AE0">
        <w:rPr>
          <w:rFonts w:ascii="Arial" w:hAnsi="Arial" w:cs="Arial"/>
        </w:rPr>
        <w:t>No? – Your material might be hard</w:t>
      </w:r>
      <w:r w:rsidR="002D4612">
        <w:rPr>
          <w:rFonts w:ascii="Arial" w:hAnsi="Arial" w:cs="Arial"/>
        </w:rPr>
        <w:t>.</w:t>
      </w:r>
    </w:p>
    <w:p w:rsidRPr="001A1AE0" w:rsidR="00961E67" w:rsidP="00961E67" w:rsidRDefault="00961E67" w14:paraId="2C208B8B" w14:textId="77777777">
      <w:pPr>
        <w:rPr>
          <w:rFonts w:ascii="Arial" w:hAnsi="Arial" w:cs="Arial"/>
        </w:rPr>
      </w:pPr>
    </w:p>
    <w:p w:rsidRPr="001A1AE0" w:rsidR="00961E67" w:rsidP="00961E67" w:rsidRDefault="00961E67" w14:paraId="77960E63" w14:textId="77777777">
      <w:pPr>
        <w:pStyle w:val="ListParagraph"/>
        <w:numPr>
          <w:ilvl w:val="0"/>
          <w:numId w:val="12"/>
        </w:numPr>
        <w:tabs>
          <w:tab w:val="clear" w:pos="720"/>
        </w:tabs>
        <w:ind w:left="360"/>
        <w:rPr>
          <w:rFonts w:ascii="Arial" w:hAnsi="Arial" w:cs="Arial"/>
        </w:rPr>
      </w:pPr>
      <w:r w:rsidRPr="001A1AE0">
        <w:rPr>
          <w:rFonts w:ascii="Arial" w:hAnsi="Arial" w:cs="Arial"/>
        </w:rPr>
        <w:t>Is it unusually heavy for its size?</w:t>
      </w:r>
    </w:p>
    <w:p w:rsidRPr="001A1AE0" w:rsidR="00961E67" w:rsidP="00961E67" w:rsidRDefault="00961E67" w14:paraId="52B2E353" w14:textId="77777777">
      <w:pPr>
        <w:ind w:left="360"/>
        <w:rPr>
          <w:rFonts w:ascii="Arial" w:hAnsi="Arial" w:cs="Arial"/>
        </w:rPr>
      </w:pPr>
      <w:r w:rsidRPr="001A1AE0">
        <w:rPr>
          <w:rFonts w:ascii="Arial" w:hAnsi="Arial" w:cs="Arial"/>
        </w:rPr>
        <w:t>Yes? – Your material might be dense</w:t>
      </w:r>
    </w:p>
    <w:p w:rsidRPr="001A1AE0" w:rsidR="00961E67" w:rsidP="00961E67" w:rsidRDefault="00961E67" w14:paraId="33C7CEA1" w14:textId="77777777">
      <w:pPr>
        <w:ind w:left="360"/>
        <w:rPr>
          <w:rFonts w:ascii="Arial" w:hAnsi="Arial" w:cs="Arial"/>
        </w:rPr>
      </w:pPr>
      <w:r w:rsidRPr="001A1AE0">
        <w:rPr>
          <w:rFonts w:ascii="Arial" w:hAnsi="Arial" w:cs="Arial"/>
        </w:rPr>
        <w:t>No? – Your material might not be dense.</w:t>
      </w:r>
    </w:p>
    <w:p w:rsidRPr="001A1AE0" w:rsidR="00961E67" w:rsidP="00961E67" w:rsidRDefault="00961E67" w14:paraId="134ECA69" w14:textId="77777777">
      <w:pPr>
        <w:rPr>
          <w:rFonts w:ascii="Arial" w:hAnsi="Arial" w:cs="Arial"/>
        </w:rPr>
      </w:pPr>
    </w:p>
    <w:p w:rsidRPr="001A1AE0" w:rsidR="00961E67" w:rsidP="00961E67" w:rsidRDefault="00961E67" w14:paraId="50B7E267" w14:textId="77777777">
      <w:pPr>
        <w:rPr>
          <w:rFonts w:ascii="Arial" w:hAnsi="Arial" w:cs="Arial"/>
        </w:rPr>
      </w:pPr>
      <w:r w:rsidRPr="001A1AE0">
        <w:rPr>
          <w:rFonts w:ascii="Arial" w:hAnsi="Arial" w:cs="Arial"/>
        </w:rPr>
        <w:t>Terminology prompts:</w:t>
      </w:r>
    </w:p>
    <w:p w:rsidRPr="001A1AE0" w:rsidR="00961E67" w:rsidP="00961E67" w:rsidRDefault="00961E67" w14:paraId="39757577" w14:textId="77777777">
      <w:pPr>
        <w:pStyle w:val="ListParagraph"/>
        <w:numPr>
          <w:ilvl w:val="0"/>
          <w:numId w:val="12"/>
        </w:numPr>
        <w:tabs>
          <w:tab w:val="clear" w:pos="720"/>
        </w:tabs>
        <w:ind w:left="360"/>
        <w:rPr>
          <w:rFonts w:ascii="Arial" w:hAnsi="Arial" w:cs="Arial"/>
        </w:rPr>
      </w:pPr>
      <w:r w:rsidRPr="001A1AE0">
        <w:rPr>
          <w:rFonts w:ascii="Arial" w:hAnsi="Arial" w:cs="Arial"/>
        </w:rPr>
        <w:t>elastic</w:t>
      </w:r>
    </w:p>
    <w:p w:rsidRPr="001A1AE0" w:rsidR="00961E67" w:rsidP="00961E67" w:rsidRDefault="00961E67" w14:paraId="6A282D38" w14:textId="77777777">
      <w:pPr>
        <w:pStyle w:val="ListParagraph"/>
        <w:numPr>
          <w:ilvl w:val="0"/>
          <w:numId w:val="12"/>
        </w:numPr>
        <w:tabs>
          <w:tab w:val="clear" w:pos="720"/>
        </w:tabs>
        <w:ind w:left="360"/>
        <w:rPr>
          <w:rFonts w:ascii="Arial" w:hAnsi="Arial" w:cs="Arial"/>
        </w:rPr>
      </w:pPr>
      <w:r w:rsidRPr="001A1AE0">
        <w:rPr>
          <w:rFonts w:ascii="Arial" w:hAnsi="Arial" w:cs="Arial"/>
        </w:rPr>
        <w:t>ductile</w:t>
      </w:r>
    </w:p>
    <w:p w:rsidRPr="001A1AE0" w:rsidR="00961E67" w:rsidP="00961E67" w:rsidRDefault="00961E67" w14:paraId="225BB921" w14:textId="77777777">
      <w:pPr>
        <w:pStyle w:val="ListParagraph"/>
        <w:numPr>
          <w:ilvl w:val="0"/>
          <w:numId w:val="12"/>
        </w:numPr>
        <w:tabs>
          <w:tab w:val="clear" w:pos="720"/>
        </w:tabs>
        <w:ind w:left="360"/>
        <w:rPr>
          <w:rFonts w:ascii="Arial" w:hAnsi="Arial" w:cs="Arial"/>
        </w:rPr>
      </w:pPr>
      <w:r w:rsidRPr="001A1AE0">
        <w:rPr>
          <w:rFonts w:ascii="Arial" w:hAnsi="Arial" w:cs="Arial"/>
        </w:rPr>
        <w:t>hard</w:t>
      </w:r>
    </w:p>
    <w:p w:rsidRPr="001A1AE0" w:rsidR="00961E67" w:rsidP="00961E67" w:rsidRDefault="00961E67" w14:paraId="33D9DD2A" w14:textId="77777777">
      <w:pPr>
        <w:pStyle w:val="ListParagraph"/>
        <w:numPr>
          <w:ilvl w:val="0"/>
          <w:numId w:val="12"/>
        </w:numPr>
        <w:tabs>
          <w:tab w:val="clear" w:pos="720"/>
        </w:tabs>
        <w:ind w:left="360"/>
        <w:rPr>
          <w:rFonts w:ascii="Arial" w:hAnsi="Arial" w:cs="Arial"/>
        </w:rPr>
      </w:pPr>
      <w:r w:rsidRPr="001A1AE0">
        <w:rPr>
          <w:rFonts w:ascii="Arial" w:hAnsi="Arial" w:cs="Arial"/>
        </w:rPr>
        <w:t>dense.</w:t>
      </w:r>
    </w:p>
    <w:p w:rsidRPr="001A1AE0" w:rsidR="00961E67" w:rsidP="00961E67" w:rsidRDefault="00961E67" w14:paraId="4806543F" w14:textId="77777777">
      <w:pPr>
        <w:rPr>
          <w:rFonts w:ascii="Arial" w:hAnsi="Arial" w:cs="Arial"/>
        </w:rPr>
      </w:pPr>
      <w:r w:rsidRPr="001A1AE0">
        <w:rPr>
          <w:rFonts w:ascii="Arial" w:hAnsi="Arial" w:cs="Arial"/>
        </w:rPr>
        <w:br w:type="page"/>
      </w:r>
    </w:p>
    <w:p w:rsidRPr="001A1AE0" w:rsidR="00961E67" w:rsidP="00961E67" w:rsidRDefault="00961E67" w14:paraId="35DAD35F" w14:textId="77777777">
      <w:pPr>
        <w:pStyle w:val="Heading3"/>
        <w:spacing w:after="0"/>
      </w:pPr>
      <w:r w:rsidRPr="001A1AE0">
        <w:t>Mechanical properties of metals notes sheet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6"/>
      </w:tblGrid>
      <w:tr w:rsidRPr="001A1AE0" w:rsidR="00961E67" w:rsidTr="00EF79D9" w14:paraId="6058136D" w14:textId="77777777">
        <w:tc>
          <w:tcPr>
            <w:tcW w:w="9016" w:type="dxa"/>
            <w:tcBorders>
              <w:bottom w:val="single" w:color="auto" w:sz="4" w:space="0"/>
            </w:tcBorders>
          </w:tcPr>
          <w:p w:rsidRPr="001A1AE0" w:rsidR="00961E67" w:rsidP="00EF79D9" w:rsidRDefault="00961E67" w14:paraId="26EBBF3A" w14:textId="77777777">
            <w:pPr>
              <w:rPr>
                <w:rFonts w:ascii="Arial" w:hAnsi="Arial" w:cs="Arial"/>
              </w:rPr>
            </w:pPr>
          </w:p>
          <w:p w:rsidRPr="001A1AE0" w:rsidR="00961E67" w:rsidP="00EF79D9" w:rsidRDefault="00961E67" w14:paraId="3D13D422" w14:textId="77777777">
            <w:pPr>
              <w:rPr>
                <w:rFonts w:ascii="Arial" w:hAnsi="Arial" w:cs="Arial"/>
              </w:rPr>
            </w:pPr>
            <w:r w:rsidRPr="001A1AE0">
              <w:rPr>
                <w:rFonts w:ascii="Arial" w:hAnsi="Arial" w:cs="Arial"/>
              </w:rPr>
              <w:t>Mild steel</w:t>
            </w:r>
          </w:p>
          <w:p w:rsidRPr="001A1AE0" w:rsidR="00961E67" w:rsidP="00EF79D9" w:rsidRDefault="00961E67" w14:paraId="3CBE01CE" w14:textId="77777777">
            <w:pPr>
              <w:rPr>
                <w:rFonts w:ascii="Arial" w:hAnsi="Arial" w:cs="Arial"/>
              </w:rPr>
            </w:pPr>
          </w:p>
        </w:tc>
      </w:tr>
      <w:tr w:rsidRPr="001A1AE0" w:rsidR="00961E67" w:rsidTr="00EF79D9" w14:paraId="23D0E1FD" w14:textId="77777777">
        <w:tc>
          <w:tcPr>
            <w:tcW w:w="9016" w:type="dxa"/>
            <w:tcBorders>
              <w:top w:val="single" w:color="auto" w:sz="4" w:space="0"/>
              <w:bottom w:val="single" w:color="auto" w:sz="4" w:space="0"/>
            </w:tcBorders>
          </w:tcPr>
          <w:p w:rsidRPr="001A1AE0" w:rsidR="00961E67" w:rsidP="00EF79D9" w:rsidRDefault="00961E67" w14:paraId="2DEE2367" w14:textId="77777777">
            <w:pPr>
              <w:rPr>
                <w:rFonts w:ascii="Arial" w:hAnsi="Arial" w:cs="Arial"/>
              </w:rPr>
            </w:pPr>
          </w:p>
        </w:tc>
      </w:tr>
      <w:tr w:rsidRPr="001A1AE0" w:rsidR="00961E67" w:rsidTr="00EF79D9" w14:paraId="363D5EDE" w14:textId="77777777">
        <w:tc>
          <w:tcPr>
            <w:tcW w:w="9016" w:type="dxa"/>
            <w:tcBorders>
              <w:top w:val="single" w:color="auto" w:sz="4" w:space="0"/>
              <w:bottom w:val="single" w:color="auto" w:sz="4" w:space="0"/>
            </w:tcBorders>
          </w:tcPr>
          <w:p w:rsidRPr="001A1AE0" w:rsidR="00961E67" w:rsidP="00EF79D9" w:rsidRDefault="00961E67" w14:paraId="1F7A69E6" w14:textId="77777777">
            <w:pPr>
              <w:rPr>
                <w:rFonts w:ascii="Arial" w:hAnsi="Arial" w:cs="Arial"/>
              </w:rPr>
            </w:pPr>
          </w:p>
        </w:tc>
      </w:tr>
      <w:tr w:rsidRPr="001A1AE0" w:rsidR="00961E67" w:rsidTr="00EF79D9" w14:paraId="587C3181" w14:textId="77777777">
        <w:tc>
          <w:tcPr>
            <w:tcW w:w="9016" w:type="dxa"/>
            <w:tcBorders>
              <w:top w:val="single" w:color="auto" w:sz="4" w:space="0"/>
              <w:bottom w:val="single" w:color="auto" w:sz="4" w:space="0"/>
            </w:tcBorders>
          </w:tcPr>
          <w:p w:rsidRPr="001A1AE0" w:rsidR="00961E67" w:rsidP="00EF79D9" w:rsidRDefault="00961E67" w14:paraId="6B6D3AF8" w14:textId="77777777">
            <w:pPr>
              <w:rPr>
                <w:rFonts w:ascii="Arial" w:hAnsi="Arial" w:cs="Arial"/>
              </w:rPr>
            </w:pPr>
          </w:p>
        </w:tc>
      </w:tr>
      <w:tr w:rsidRPr="001A1AE0" w:rsidR="00961E67" w:rsidTr="00EF79D9" w14:paraId="725747E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tcBorders>
              <w:left w:val="nil"/>
              <w:right w:val="nil"/>
            </w:tcBorders>
          </w:tcPr>
          <w:p w:rsidRPr="001A1AE0" w:rsidR="00961E67" w:rsidP="00EF79D9" w:rsidRDefault="00961E67" w14:paraId="2F8413FB" w14:textId="77777777">
            <w:pPr>
              <w:rPr>
                <w:rFonts w:ascii="Arial" w:hAnsi="Arial" w:cs="Arial"/>
              </w:rPr>
            </w:pPr>
          </w:p>
          <w:p w:rsidRPr="001A1AE0" w:rsidR="00961E67" w:rsidP="00EF79D9" w:rsidRDefault="00961E67" w14:paraId="78FF5028" w14:textId="77777777">
            <w:pPr>
              <w:rPr>
                <w:rFonts w:ascii="Arial" w:hAnsi="Arial" w:cs="Arial"/>
              </w:rPr>
            </w:pPr>
            <w:r w:rsidRPr="001A1AE0">
              <w:rPr>
                <w:rFonts w:ascii="Arial" w:hAnsi="Arial" w:cs="Arial"/>
              </w:rPr>
              <w:t>Stainless steel</w:t>
            </w:r>
          </w:p>
          <w:p w:rsidRPr="001A1AE0" w:rsidR="00961E67" w:rsidP="00EF79D9" w:rsidRDefault="00961E67" w14:paraId="75B315C6" w14:textId="77777777">
            <w:pPr>
              <w:rPr>
                <w:rFonts w:ascii="Arial" w:hAnsi="Arial" w:cs="Arial"/>
              </w:rPr>
            </w:pPr>
          </w:p>
        </w:tc>
      </w:tr>
      <w:tr w:rsidRPr="001A1AE0" w:rsidR="00961E67" w:rsidTr="00EF79D9" w14:paraId="1F72222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tcBorders>
              <w:left w:val="nil"/>
              <w:right w:val="nil"/>
            </w:tcBorders>
          </w:tcPr>
          <w:p w:rsidRPr="001A1AE0" w:rsidR="00961E67" w:rsidP="00EF79D9" w:rsidRDefault="00961E67" w14:paraId="196DAC27" w14:textId="77777777">
            <w:pPr>
              <w:rPr>
                <w:rFonts w:ascii="Arial" w:hAnsi="Arial" w:cs="Arial"/>
              </w:rPr>
            </w:pPr>
          </w:p>
        </w:tc>
      </w:tr>
      <w:tr w:rsidRPr="001A1AE0" w:rsidR="00961E67" w:rsidTr="00EF79D9" w14:paraId="207ACBB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tcBorders>
              <w:left w:val="nil"/>
              <w:right w:val="nil"/>
            </w:tcBorders>
          </w:tcPr>
          <w:p w:rsidRPr="001A1AE0" w:rsidR="00961E67" w:rsidP="00EF79D9" w:rsidRDefault="00961E67" w14:paraId="7895A8D4" w14:textId="77777777">
            <w:pPr>
              <w:rPr>
                <w:rFonts w:ascii="Arial" w:hAnsi="Arial" w:cs="Arial"/>
              </w:rPr>
            </w:pPr>
          </w:p>
        </w:tc>
      </w:tr>
      <w:tr w:rsidRPr="001A1AE0" w:rsidR="00961E67" w:rsidTr="00EF79D9" w14:paraId="170C9FE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tcBorders>
              <w:left w:val="nil"/>
              <w:right w:val="nil"/>
            </w:tcBorders>
          </w:tcPr>
          <w:p w:rsidRPr="001A1AE0" w:rsidR="00961E67" w:rsidP="00EF79D9" w:rsidRDefault="00961E67" w14:paraId="21E631AE" w14:textId="77777777">
            <w:pPr>
              <w:rPr>
                <w:rFonts w:ascii="Arial" w:hAnsi="Arial" w:cs="Arial"/>
              </w:rPr>
            </w:pPr>
          </w:p>
        </w:tc>
      </w:tr>
      <w:tr w:rsidRPr="001A1AE0" w:rsidR="00961E67" w:rsidTr="00EF79D9" w14:paraId="076DD28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tcBorders>
              <w:left w:val="nil"/>
              <w:right w:val="nil"/>
            </w:tcBorders>
          </w:tcPr>
          <w:p w:rsidRPr="001A1AE0" w:rsidR="00961E67" w:rsidP="00EF79D9" w:rsidRDefault="00961E67" w14:paraId="5A5F2387" w14:textId="77777777">
            <w:pPr>
              <w:rPr>
                <w:rFonts w:ascii="Arial" w:hAnsi="Arial" w:cs="Arial"/>
              </w:rPr>
            </w:pPr>
          </w:p>
          <w:p w:rsidRPr="001A1AE0" w:rsidR="00961E67" w:rsidP="00EF79D9" w:rsidRDefault="00961E67" w14:paraId="0EE2DE3E" w14:textId="520540DD">
            <w:pPr>
              <w:rPr>
                <w:rFonts w:ascii="Arial" w:hAnsi="Arial" w:cs="Arial"/>
              </w:rPr>
            </w:pPr>
            <w:r w:rsidRPr="001A1AE0">
              <w:rPr>
                <w:rFonts w:ascii="Arial" w:hAnsi="Arial" w:cs="Arial"/>
              </w:rPr>
              <w:t>High</w:t>
            </w:r>
            <w:r w:rsidR="002D4612">
              <w:rPr>
                <w:rFonts w:ascii="Arial" w:hAnsi="Arial" w:cs="Arial"/>
              </w:rPr>
              <w:t>-</w:t>
            </w:r>
            <w:r w:rsidRPr="001A1AE0">
              <w:rPr>
                <w:rFonts w:ascii="Arial" w:hAnsi="Arial" w:cs="Arial"/>
              </w:rPr>
              <w:t>strength steel</w:t>
            </w:r>
          </w:p>
          <w:p w:rsidRPr="001A1AE0" w:rsidR="00961E67" w:rsidP="00EF79D9" w:rsidRDefault="00961E67" w14:paraId="3074AF17" w14:textId="77777777">
            <w:pPr>
              <w:rPr>
                <w:rFonts w:ascii="Arial" w:hAnsi="Arial" w:cs="Arial"/>
              </w:rPr>
            </w:pPr>
          </w:p>
        </w:tc>
      </w:tr>
      <w:tr w:rsidRPr="001A1AE0" w:rsidR="00961E67" w:rsidTr="00EF79D9" w14:paraId="7CB2CD9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tcBorders>
              <w:left w:val="nil"/>
              <w:right w:val="nil"/>
            </w:tcBorders>
          </w:tcPr>
          <w:p w:rsidRPr="001A1AE0" w:rsidR="00961E67" w:rsidP="00EF79D9" w:rsidRDefault="00961E67" w14:paraId="1B3288B2" w14:textId="77777777">
            <w:pPr>
              <w:rPr>
                <w:rFonts w:ascii="Arial" w:hAnsi="Arial" w:cs="Arial"/>
              </w:rPr>
            </w:pPr>
          </w:p>
        </w:tc>
      </w:tr>
      <w:tr w:rsidRPr="001A1AE0" w:rsidR="00961E67" w:rsidTr="00EF79D9" w14:paraId="34E6773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tcBorders>
              <w:left w:val="nil"/>
              <w:right w:val="nil"/>
            </w:tcBorders>
          </w:tcPr>
          <w:p w:rsidRPr="001A1AE0" w:rsidR="00961E67" w:rsidP="00EF79D9" w:rsidRDefault="00961E67" w14:paraId="7286B54E" w14:textId="77777777">
            <w:pPr>
              <w:rPr>
                <w:rFonts w:ascii="Arial" w:hAnsi="Arial" w:cs="Arial"/>
              </w:rPr>
            </w:pPr>
          </w:p>
        </w:tc>
      </w:tr>
      <w:tr w:rsidRPr="001A1AE0" w:rsidR="00961E67" w:rsidTr="00EF79D9" w14:paraId="2576E3C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tcBorders>
              <w:left w:val="nil"/>
              <w:right w:val="nil"/>
            </w:tcBorders>
          </w:tcPr>
          <w:p w:rsidRPr="001A1AE0" w:rsidR="00961E67" w:rsidP="00EF79D9" w:rsidRDefault="00961E67" w14:paraId="0879030E" w14:textId="77777777">
            <w:pPr>
              <w:rPr>
                <w:rFonts w:ascii="Arial" w:hAnsi="Arial" w:cs="Arial"/>
              </w:rPr>
            </w:pPr>
          </w:p>
        </w:tc>
      </w:tr>
      <w:tr w:rsidRPr="001A1AE0" w:rsidR="00961E67" w:rsidTr="00EF79D9" w14:paraId="59D58D5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tcBorders>
              <w:left w:val="nil"/>
              <w:right w:val="nil"/>
            </w:tcBorders>
          </w:tcPr>
          <w:p w:rsidRPr="001A1AE0" w:rsidR="00961E67" w:rsidP="00EF79D9" w:rsidRDefault="00961E67" w14:paraId="5D0D7C98" w14:textId="77777777">
            <w:pPr>
              <w:rPr>
                <w:rFonts w:ascii="Arial" w:hAnsi="Arial" w:cs="Arial"/>
              </w:rPr>
            </w:pPr>
          </w:p>
          <w:p w:rsidRPr="001A1AE0" w:rsidR="00961E67" w:rsidP="00EF79D9" w:rsidRDefault="00961E67" w14:paraId="6971C69B" w14:textId="77777777">
            <w:pPr>
              <w:rPr>
                <w:rFonts w:ascii="Arial" w:hAnsi="Arial" w:cs="Arial"/>
              </w:rPr>
            </w:pPr>
            <w:r w:rsidRPr="001A1AE0">
              <w:rPr>
                <w:rFonts w:ascii="Arial" w:hAnsi="Arial" w:cs="Arial"/>
              </w:rPr>
              <w:t>Aluminium alloy</w:t>
            </w:r>
          </w:p>
          <w:p w:rsidRPr="001A1AE0" w:rsidR="00961E67" w:rsidP="00EF79D9" w:rsidRDefault="00961E67" w14:paraId="4CDD1E05" w14:textId="77777777">
            <w:pPr>
              <w:rPr>
                <w:rFonts w:ascii="Arial" w:hAnsi="Arial" w:cs="Arial"/>
              </w:rPr>
            </w:pPr>
          </w:p>
        </w:tc>
      </w:tr>
      <w:tr w:rsidRPr="001A1AE0" w:rsidR="00961E67" w:rsidTr="00EF79D9" w14:paraId="586281C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tcBorders>
              <w:left w:val="nil"/>
              <w:right w:val="nil"/>
            </w:tcBorders>
          </w:tcPr>
          <w:p w:rsidRPr="001A1AE0" w:rsidR="00961E67" w:rsidP="00EF79D9" w:rsidRDefault="00961E67" w14:paraId="709D2A09" w14:textId="77777777">
            <w:pPr>
              <w:rPr>
                <w:rFonts w:ascii="Arial" w:hAnsi="Arial" w:cs="Arial"/>
              </w:rPr>
            </w:pPr>
          </w:p>
        </w:tc>
      </w:tr>
      <w:tr w:rsidRPr="001A1AE0" w:rsidR="00961E67" w:rsidTr="00EF79D9" w14:paraId="23F8136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tcBorders>
              <w:left w:val="nil"/>
              <w:right w:val="nil"/>
            </w:tcBorders>
          </w:tcPr>
          <w:p w:rsidRPr="001A1AE0" w:rsidR="00961E67" w:rsidP="00EF79D9" w:rsidRDefault="00961E67" w14:paraId="56194EFD" w14:textId="77777777">
            <w:pPr>
              <w:rPr>
                <w:rFonts w:ascii="Arial" w:hAnsi="Arial" w:cs="Arial"/>
              </w:rPr>
            </w:pPr>
          </w:p>
        </w:tc>
      </w:tr>
      <w:tr w:rsidRPr="001A1AE0" w:rsidR="00961E67" w:rsidTr="00EF79D9" w14:paraId="17825BE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tcBorders>
              <w:left w:val="nil"/>
              <w:right w:val="nil"/>
            </w:tcBorders>
          </w:tcPr>
          <w:p w:rsidRPr="001A1AE0" w:rsidR="00961E67" w:rsidP="00EF79D9" w:rsidRDefault="00961E67" w14:paraId="7F0C5769" w14:textId="77777777">
            <w:pPr>
              <w:rPr>
                <w:rFonts w:ascii="Arial" w:hAnsi="Arial" w:cs="Arial"/>
              </w:rPr>
            </w:pPr>
          </w:p>
        </w:tc>
      </w:tr>
      <w:tr w:rsidRPr="001A1AE0" w:rsidR="00961E67" w:rsidTr="00EF79D9" w14:paraId="46DB7E9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tcBorders>
              <w:left w:val="nil"/>
              <w:right w:val="nil"/>
            </w:tcBorders>
          </w:tcPr>
          <w:p w:rsidRPr="001A1AE0" w:rsidR="00961E67" w:rsidP="00EF79D9" w:rsidRDefault="00961E67" w14:paraId="7F0D1B1D" w14:textId="77777777">
            <w:pPr>
              <w:rPr>
                <w:rFonts w:ascii="Arial" w:hAnsi="Arial" w:cs="Arial"/>
              </w:rPr>
            </w:pPr>
          </w:p>
          <w:p w:rsidRPr="001A1AE0" w:rsidR="00961E67" w:rsidP="00EF79D9" w:rsidRDefault="00961E67" w14:paraId="34D61216" w14:textId="77777777">
            <w:pPr>
              <w:rPr>
                <w:rFonts w:ascii="Arial" w:hAnsi="Arial" w:cs="Arial"/>
              </w:rPr>
            </w:pPr>
            <w:r w:rsidRPr="001A1AE0">
              <w:rPr>
                <w:rFonts w:ascii="Arial" w:hAnsi="Arial" w:cs="Arial"/>
              </w:rPr>
              <w:t>Copper</w:t>
            </w:r>
          </w:p>
          <w:p w:rsidRPr="001A1AE0" w:rsidR="00961E67" w:rsidP="00EF79D9" w:rsidRDefault="00961E67" w14:paraId="138094DC" w14:textId="77777777">
            <w:pPr>
              <w:rPr>
                <w:rFonts w:ascii="Arial" w:hAnsi="Arial" w:cs="Arial"/>
              </w:rPr>
            </w:pPr>
          </w:p>
        </w:tc>
      </w:tr>
      <w:tr w:rsidRPr="001A1AE0" w:rsidR="00961E67" w:rsidTr="00EF79D9" w14:paraId="064D49C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tcBorders>
              <w:left w:val="nil"/>
              <w:right w:val="nil"/>
            </w:tcBorders>
          </w:tcPr>
          <w:p w:rsidRPr="001A1AE0" w:rsidR="00961E67" w:rsidP="00EF79D9" w:rsidRDefault="00961E67" w14:paraId="6D94F379" w14:textId="77777777">
            <w:pPr>
              <w:rPr>
                <w:rFonts w:ascii="Arial" w:hAnsi="Arial" w:cs="Arial"/>
              </w:rPr>
            </w:pPr>
          </w:p>
        </w:tc>
      </w:tr>
      <w:tr w:rsidRPr="001A1AE0" w:rsidR="00961E67" w:rsidTr="00EF79D9" w14:paraId="349712E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tcBorders>
              <w:left w:val="nil"/>
              <w:right w:val="nil"/>
            </w:tcBorders>
          </w:tcPr>
          <w:p w:rsidRPr="001A1AE0" w:rsidR="00961E67" w:rsidP="00EF79D9" w:rsidRDefault="00961E67" w14:paraId="5E13B1C1" w14:textId="77777777">
            <w:pPr>
              <w:rPr>
                <w:rFonts w:ascii="Arial" w:hAnsi="Arial" w:cs="Arial"/>
              </w:rPr>
            </w:pPr>
          </w:p>
        </w:tc>
      </w:tr>
      <w:tr w:rsidRPr="001A1AE0" w:rsidR="00961E67" w:rsidTr="00EF79D9" w14:paraId="2336289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tcBorders>
              <w:left w:val="nil"/>
              <w:right w:val="nil"/>
            </w:tcBorders>
          </w:tcPr>
          <w:p w:rsidRPr="001A1AE0" w:rsidR="00961E67" w:rsidP="00EF79D9" w:rsidRDefault="00961E67" w14:paraId="22BC0C72" w14:textId="77777777">
            <w:pPr>
              <w:rPr>
                <w:rFonts w:ascii="Arial" w:hAnsi="Arial" w:cs="Arial"/>
              </w:rPr>
            </w:pPr>
          </w:p>
        </w:tc>
      </w:tr>
      <w:tr w:rsidRPr="001A1AE0" w:rsidR="00961E67" w:rsidTr="00EF79D9" w14:paraId="5BAF21A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tcBorders>
              <w:left w:val="nil"/>
              <w:right w:val="nil"/>
            </w:tcBorders>
          </w:tcPr>
          <w:p w:rsidRPr="001A1AE0" w:rsidR="00961E67" w:rsidP="00EF79D9" w:rsidRDefault="00961E67" w14:paraId="6FBEEA29" w14:textId="77777777">
            <w:pPr>
              <w:rPr>
                <w:rFonts w:ascii="Arial" w:hAnsi="Arial" w:cs="Arial"/>
              </w:rPr>
            </w:pPr>
          </w:p>
          <w:p w:rsidRPr="001A1AE0" w:rsidR="00961E67" w:rsidP="00EF79D9" w:rsidRDefault="00961E67" w14:paraId="0A2A1C89" w14:textId="77777777">
            <w:pPr>
              <w:rPr>
                <w:rFonts w:ascii="Arial" w:hAnsi="Arial" w:cs="Arial"/>
              </w:rPr>
            </w:pPr>
            <w:r w:rsidRPr="001A1AE0">
              <w:rPr>
                <w:rFonts w:ascii="Arial" w:hAnsi="Arial" w:cs="Arial"/>
              </w:rPr>
              <w:t>Brass</w:t>
            </w:r>
          </w:p>
          <w:p w:rsidRPr="001A1AE0" w:rsidR="00961E67" w:rsidP="00EF79D9" w:rsidRDefault="00961E67" w14:paraId="0C956E24" w14:textId="77777777">
            <w:pPr>
              <w:rPr>
                <w:rFonts w:ascii="Arial" w:hAnsi="Arial" w:cs="Arial"/>
              </w:rPr>
            </w:pPr>
          </w:p>
        </w:tc>
      </w:tr>
      <w:tr w:rsidRPr="001A1AE0" w:rsidR="00961E67" w:rsidTr="00EF79D9" w14:paraId="0A1B4A7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tcBorders>
              <w:left w:val="nil"/>
              <w:right w:val="nil"/>
            </w:tcBorders>
          </w:tcPr>
          <w:p w:rsidRPr="001A1AE0" w:rsidR="00961E67" w:rsidP="00EF79D9" w:rsidRDefault="00961E67" w14:paraId="68AB2E47" w14:textId="77777777">
            <w:pPr>
              <w:rPr>
                <w:rFonts w:ascii="Arial" w:hAnsi="Arial" w:cs="Arial"/>
              </w:rPr>
            </w:pPr>
          </w:p>
        </w:tc>
      </w:tr>
      <w:tr w:rsidRPr="001A1AE0" w:rsidR="00961E67" w:rsidTr="00EF79D9" w14:paraId="6C10D9B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tcBorders>
              <w:left w:val="nil"/>
              <w:right w:val="nil"/>
            </w:tcBorders>
          </w:tcPr>
          <w:p w:rsidRPr="001A1AE0" w:rsidR="00961E67" w:rsidP="00EF79D9" w:rsidRDefault="00961E67" w14:paraId="54055814" w14:textId="77777777">
            <w:pPr>
              <w:rPr>
                <w:rFonts w:ascii="Arial" w:hAnsi="Arial" w:cs="Arial"/>
              </w:rPr>
            </w:pPr>
          </w:p>
        </w:tc>
      </w:tr>
      <w:tr w:rsidRPr="001A1AE0" w:rsidR="00961E67" w:rsidTr="00EF79D9" w14:paraId="2D303B9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6" w:type="dxa"/>
            <w:tcBorders>
              <w:left w:val="nil"/>
              <w:right w:val="nil"/>
            </w:tcBorders>
          </w:tcPr>
          <w:p w:rsidRPr="001A1AE0" w:rsidR="00961E67" w:rsidP="00EF79D9" w:rsidRDefault="00961E67" w14:paraId="5D7D5B9B" w14:textId="77777777">
            <w:pPr>
              <w:rPr>
                <w:rFonts w:ascii="Arial" w:hAnsi="Arial" w:cs="Arial"/>
              </w:rPr>
            </w:pPr>
          </w:p>
        </w:tc>
      </w:tr>
    </w:tbl>
    <w:p w:rsidRPr="001A1AE0" w:rsidR="00961E67" w:rsidP="00961E67" w:rsidRDefault="00961E67" w14:paraId="2E6A5051" w14:textId="77777777">
      <w:pPr>
        <w:rPr>
          <w:rFonts w:ascii="Arial" w:hAnsi="Arial" w:cs="Arial"/>
        </w:rPr>
      </w:pPr>
    </w:p>
    <w:p w:rsidRPr="001A1AE0" w:rsidR="00961E67" w:rsidP="00961E67" w:rsidRDefault="00961E67" w14:paraId="3F980C11" w14:textId="77777777">
      <w:pPr>
        <w:rPr>
          <w:rFonts w:ascii="Arial" w:hAnsi="Arial" w:cs="Arial"/>
        </w:rPr>
      </w:pPr>
    </w:p>
    <w:p w:rsidRPr="001A1AE0" w:rsidR="00961E67" w:rsidP="00961E67" w:rsidRDefault="00961E67" w14:paraId="4713BD72" w14:textId="77777777">
      <w:pPr>
        <w:rPr>
          <w:rFonts w:ascii="Arial" w:hAnsi="Arial" w:cs="Arial"/>
          <w:b/>
          <w:bCs/>
        </w:rPr>
      </w:pPr>
      <w:r w:rsidRPr="001A1AE0">
        <w:br w:type="page"/>
      </w:r>
    </w:p>
    <w:p w:rsidRPr="001A1AE0" w:rsidR="00961E67" w:rsidP="00961E67" w:rsidRDefault="00961E67" w14:paraId="5B578D03" w14:textId="77777777">
      <w:pPr>
        <w:pStyle w:val="Heading3"/>
        <w:spacing w:after="0"/>
      </w:pPr>
      <w:r w:rsidRPr="001A1AE0">
        <w:t xml:space="preserve">Mechanical properties of metals research </w:t>
      </w:r>
    </w:p>
    <w:p w:rsidRPr="001A1AE0" w:rsidR="00961E67" w:rsidP="00961E67" w:rsidRDefault="00961E67" w14:paraId="48C99AAF" w14:textId="77777777">
      <w:pPr>
        <w:rPr>
          <w:rStyle w:val="Hyperlink"/>
          <w:rFonts w:ascii="Arial" w:hAnsi="Arial" w:cs="Arial"/>
          <w:color w:val="auto"/>
          <w:u w:val="none"/>
        </w:rPr>
      </w:pPr>
      <w:r w:rsidRPr="001A1AE0">
        <w:rPr>
          <w:rFonts w:ascii="Arial" w:hAnsi="Arial" w:cs="Arial"/>
        </w:rPr>
        <w:t>Using the web page</w:t>
      </w:r>
      <w:r w:rsidRPr="001A1AE0">
        <w:rPr>
          <w:rFonts w:ascii="Arial" w:hAnsi="Arial" w:cs="Arial"/>
          <w:b/>
          <w:bCs/>
        </w:rPr>
        <w:t xml:space="preserve"> </w:t>
      </w:r>
      <w:hyperlink w:history="1" r:id="rId33">
        <w:r w:rsidRPr="001A1AE0">
          <w:rPr>
            <w:rStyle w:val="Hyperlink"/>
            <w:rFonts w:ascii="Arial" w:hAnsi="Arial" w:cs="Arial"/>
          </w:rPr>
          <w:t>https://material-properties.org/material-table/</w:t>
        </w:r>
      </w:hyperlink>
      <w:r w:rsidRPr="001A1AE0">
        <w:rPr>
          <w:rStyle w:val="Hyperlink"/>
          <w:rFonts w:ascii="Arial" w:hAnsi="Arial" w:cs="Arial"/>
        </w:rPr>
        <w:t xml:space="preserve"> </w:t>
      </w:r>
      <w:r w:rsidRPr="001A1AE0">
        <w:rPr>
          <w:rStyle w:val="Hyperlink"/>
          <w:rFonts w:ascii="Arial" w:hAnsi="Arial" w:cs="Arial"/>
          <w:color w:val="auto"/>
          <w:u w:val="none"/>
        </w:rPr>
        <w:t>confirm the properties of the three metals you have been given.</w:t>
      </w:r>
    </w:p>
    <w:p w:rsidRPr="001A1AE0" w:rsidR="00961E67" w:rsidP="00961E67" w:rsidRDefault="00961E67" w14:paraId="7940094E" w14:textId="77777777">
      <w:pPr>
        <w:rPr>
          <w:rStyle w:val="Hyperlink"/>
          <w:rFonts w:ascii="Arial" w:hAnsi="Arial" w:cs="Arial"/>
          <w:color w:val="auto"/>
        </w:rPr>
      </w:pPr>
    </w:p>
    <w:p w:rsidRPr="001A1AE0" w:rsidR="00961E67" w:rsidP="00961E67" w:rsidRDefault="00961E67" w14:paraId="28B1FE75" w14:textId="77777777">
      <w:pPr>
        <w:rPr>
          <w:rFonts w:ascii="Arial" w:hAnsi="Arial" w:cs="Arial"/>
          <w:color w:val="000000" w:themeColor="text1"/>
        </w:rPr>
      </w:pPr>
      <w:r w:rsidRPr="001A1AE0">
        <w:rPr>
          <w:rStyle w:val="Hyperlink"/>
          <w:rFonts w:ascii="Arial" w:hAnsi="Arial" w:cs="Arial"/>
          <w:color w:val="000000" w:themeColor="text1"/>
          <w:u w:val="none"/>
        </w:rPr>
        <w:t>Complete the table below.</w:t>
      </w:r>
    </w:p>
    <w:p w:rsidRPr="001A1AE0" w:rsidR="00961E67" w:rsidP="00961E67" w:rsidRDefault="00961E67" w14:paraId="4F7B9190" w14:textId="77777777">
      <w:pPr>
        <w:rPr>
          <w:rFonts w:ascii="Arial" w:hAnsi="Arial" w:cs="Arial"/>
          <w:b/>
          <w:bCs/>
        </w:rPr>
      </w:pPr>
    </w:p>
    <w:p w:rsidRPr="001A1AE0" w:rsidR="00961E67" w:rsidP="00961E67" w:rsidRDefault="00961E67" w14:paraId="528C30F4" w14:textId="2E963EDE">
      <w:pPr>
        <w:rPr>
          <w:rFonts w:ascii="Arial" w:hAnsi="Arial" w:cs="Arial"/>
        </w:rPr>
      </w:pPr>
      <w:r w:rsidRPr="001A1AE0">
        <w:rPr>
          <w:rFonts w:ascii="Arial" w:hAnsi="Arial" w:cs="Arial"/>
        </w:rPr>
        <w:t>Strength</w:t>
      </w:r>
      <w:r w:rsidR="002D4612">
        <w:rPr>
          <w:rFonts w:ascii="Arial" w:hAnsi="Arial" w:cs="Arial"/>
        </w:rPr>
        <w:t>:</w:t>
      </w:r>
      <w:r w:rsidRPr="001A1AE0">
        <w:rPr>
          <w:rFonts w:ascii="Arial" w:hAnsi="Arial" w:cs="Arial"/>
        </w:rPr>
        <w:t xml:space="preserve"> </w:t>
      </w:r>
      <w:r w:rsidRPr="001A1AE0">
        <w:rPr>
          <w:rFonts w:ascii="Arial" w:hAnsi="Arial" w:cs="Arial"/>
          <w:color w:val="232323"/>
        </w:rPr>
        <w:t>the ability of a material to withstand an applied load (force) without failure.</w:t>
      </w:r>
    </w:p>
    <w:p w:rsidRPr="001A1AE0" w:rsidR="00961E67" w:rsidP="00961E67" w:rsidRDefault="00961E67" w14:paraId="673EF334" w14:textId="77777777">
      <w:pPr>
        <w:rPr>
          <w:rFonts w:ascii="Arial" w:hAnsi="Arial" w:cs="Arial"/>
        </w:rPr>
      </w:pPr>
    </w:p>
    <w:p w:rsidRPr="001A1AE0" w:rsidR="00961E67" w:rsidP="00961E67" w:rsidRDefault="00961E67" w14:paraId="750507AD" w14:textId="54F6A9A8">
      <w:pPr>
        <w:rPr>
          <w:rFonts w:ascii="Arial" w:hAnsi="Arial" w:cs="Arial"/>
        </w:rPr>
      </w:pPr>
      <w:r w:rsidRPr="001A1AE0">
        <w:rPr>
          <w:rFonts w:ascii="Arial" w:hAnsi="Arial" w:cs="Arial"/>
        </w:rPr>
        <w:t>Elasticity</w:t>
      </w:r>
      <w:r w:rsidR="002D4612">
        <w:rPr>
          <w:rFonts w:ascii="Arial" w:hAnsi="Arial" w:cs="Arial"/>
        </w:rPr>
        <w:t>:</w:t>
      </w:r>
      <w:r w:rsidRPr="001A1AE0">
        <w:rPr>
          <w:rFonts w:ascii="Arial" w:hAnsi="Arial" w:cs="Arial"/>
        </w:rPr>
        <w:t xml:space="preserve"> the ability of the material to deform and reform from a load applied and removed.</w:t>
      </w:r>
    </w:p>
    <w:p w:rsidRPr="001A1AE0" w:rsidR="00961E67" w:rsidP="00961E67" w:rsidRDefault="00961E67" w14:paraId="5D04665E" w14:textId="77777777">
      <w:pPr>
        <w:rPr>
          <w:rFonts w:ascii="Arial" w:hAnsi="Arial" w:cs="Arial"/>
        </w:rPr>
      </w:pPr>
    </w:p>
    <w:p w:rsidRPr="001A1AE0" w:rsidR="00961E67" w:rsidP="00961E67" w:rsidRDefault="00961E67" w14:paraId="0CD7FAFE" w14:textId="15D77829">
      <w:pPr>
        <w:rPr>
          <w:rFonts w:ascii="Arial" w:hAnsi="Arial" w:cs="Arial"/>
        </w:rPr>
      </w:pPr>
      <w:r w:rsidRPr="001A1AE0">
        <w:rPr>
          <w:rFonts w:ascii="Arial" w:hAnsi="Arial" w:cs="Arial"/>
        </w:rPr>
        <w:t>Yield strength</w:t>
      </w:r>
      <w:r w:rsidR="002D4612">
        <w:rPr>
          <w:rFonts w:ascii="Arial" w:hAnsi="Arial" w:cs="Arial"/>
        </w:rPr>
        <w:t>:</w:t>
      </w:r>
      <w:r w:rsidRPr="001A1AE0">
        <w:rPr>
          <w:rFonts w:ascii="Arial" w:hAnsi="Arial" w:cs="Arial"/>
        </w:rPr>
        <w:t xml:space="preserve"> the quantity of load at which the material ceases to respond elastically.</w:t>
      </w:r>
    </w:p>
    <w:p w:rsidRPr="001A1AE0" w:rsidR="00961E67" w:rsidP="00961E67" w:rsidRDefault="00961E67" w14:paraId="54C4A9C1" w14:textId="77777777">
      <w:pPr>
        <w:rPr>
          <w:rFonts w:ascii="Arial" w:hAnsi="Arial" w:cs="Arial"/>
        </w:rPr>
      </w:pPr>
    </w:p>
    <w:p w:rsidRPr="001A1AE0" w:rsidR="00961E67" w:rsidP="00961E67" w:rsidRDefault="00961E67" w14:paraId="17B135E5" w14:textId="0958F037">
      <w:pPr>
        <w:rPr>
          <w:rFonts w:ascii="Arial" w:hAnsi="Arial" w:cs="Arial"/>
        </w:rPr>
      </w:pPr>
      <w:r w:rsidRPr="001A1AE0">
        <w:rPr>
          <w:rFonts w:ascii="Arial" w:hAnsi="Arial" w:cs="Arial"/>
        </w:rPr>
        <w:t>Hardness</w:t>
      </w:r>
      <w:r w:rsidR="002D4612">
        <w:rPr>
          <w:rFonts w:ascii="Arial" w:hAnsi="Arial" w:cs="Arial"/>
        </w:rPr>
        <w:t>:</w:t>
      </w:r>
      <w:r w:rsidRPr="001A1AE0">
        <w:rPr>
          <w:rFonts w:ascii="Arial" w:hAnsi="Arial" w:cs="Arial"/>
        </w:rPr>
        <w:t xml:space="preserve"> </w:t>
      </w:r>
      <w:r w:rsidRPr="001A1AE0">
        <w:rPr>
          <w:rFonts w:ascii="Arial" w:hAnsi="Arial" w:cs="Arial"/>
          <w:color w:val="232323"/>
        </w:rPr>
        <w:t>the ability to withstand</w:t>
      </w:r>
      <w:r w:rsidR="00DD4680">
        <w:rPr>
          <w:rFonts w:ascii="Arial" w:hAnsi="Arial" w:cs="Arial"/>
          <w:color w:val="232323"/>
        </w:rPr>
        <w:t xml:space="preserve"> </w:t>
      </w:r>
      <w:r w:rsidRPr="001A1AE0">
        <w:rPr>
          <w:rStyle w:val="Strong"/>
          <w:rFonts w:ascii="Arial" w:hAnsi="Arial" w:cs="Arial" w:eastAsiaTheme="majorEastAsia"/>
          <w:b w:val="0"/>
          <w:bCs w:val="0"/>
          <w:color w:val="232323"/>
          <w:bdr w:val="none" w:color="auto" w:sz="0" w:space="0" w:frame="1"/>
        </w:rPr>
        <w:t>surface indentation</w:t>
      </w:r>
      <w:r w:rsidRPr="001A1AE0">
        <w:rPr>
          <w:rFonts w:ascii="Arial" w:hAnsi="Arial" w:cs="Arial"/>
          <w:color w:val="232323"/>
        </w:rPr>
        <w:t xml:space="preserve"> and</w:t>
      </w:r>
      <w:r w:rsidR="00DD4680">
        <w:rPr>
          <w:rFonts w:ascii="Arial" w:hAnsi="Arial" w:cs="Arial"/>
          <w:color w:val="232323"/>
        </w:rPr>
        <w:t xml:space="preserve"> </w:t>
      </w:r>
      <w:r w:rsidRPr="001A1AE0">
        <w:rPr>
          <w:rStyle w:val="Strong"/>
          <w:rFonts w:ascii="Arial" w:hAnsi="Arial" w:cs="Arial" w:eastAsiaTheme="majorEastAsia"/>
          <w:b w:val="0"/>
          <w:bCs w:val="0"/>
          <w:color w:val="232323"/>
          <w:bdr w:val="none" w:color="auto" w:sz="0" w:space="0" w:frame="1"/>
        </w:rPr>
        <w:t>scratching</w:t>
      </w:r>
      <w:r w:rsidRPr="00EB5263">
        <w:rPr>
          <w:rFonts w:ascii="Arial" w:hAnsi="Arial" w:cs="Arial"/>
          <w:color w:val="232323"/>
        </w:rPr>
        <w:t>.</w:t>
      </w:r>
    </w:p>
    <w:p w:rsidRPr="001A1AE0" w:rsidR="00961E67" w:rsidP="00961E67" w:rsidRDefault="00961E67" w14:paraId="046D516F" w14:textId="77777777">
      <w:pPr>
        <w:rPr>
          <w:rFonts w:ascii="Arial" w:hAnsi="Arial" w:cs="Arial"/>
        </w:rPr>
      </w:pPr>
    </w:p>
    <w:tbl>
      <w:tblPr>
        <w:tblStyle w:val="TableGrid"/>
        <w:tblW w:w="0" w:type="auto"/>
        <w:tblLook w:val="04A0" w:firstRow="1" w:lastRow="0" w:firstColumn="1" w:lastColumn="0" w:noHBand="0" w:noVBand="1"/>
      </w:tblPr>
      <w:tblGrid>
        <w:gridCol w:w="1500"/>
        <w:gridCol w:w="1497"/>
        <w:gridCol w:w="1498"/>
        <w:gridCol w:w="1498"/>
        <w:gridCol w:w="1499"/>
      </w:tblGrid>
      <w:tr w:rsidRPr="001A1AE0" w:rsidR="00961E67" w:rsidTr="00EF79D9" w14:paraId="4989A87E" w14:textId="77777777">
        <w:trPr>
          <w:trHeight w:val="714"/>
        </w:trPr>
        <w:tc>
          <w:tcPr>
            <w:tcW w:w="1500" w:type="dxa"/>
            <w:vAlign w:val="center"/>
          </w:tcPr>
          <w:p w:rsidRPr="001A1AE0" w:rsidR="00961E67" w:rsidP="00EF79D9" w:rsidRDefault="00961E67" w14:paraId="70D9CE7C" w14:textId="77777777">
            <w:pPr>
              <w:jc w:val="center"/>
              <w:rPr>
                <w:rFonts w:ascii="Arial" w:hAnsi="Arial" w:cs="Arial"/>
              </w:rPr>
            </w:pPr>
          </w:p>
        </w:tc>
        <w:tc>
          <w:tcPr>
            <w:tcW w:w="1497" w:type="dxa"/>
            <w:vAlign w:val="center"/>
          </w:tcPr>
          <w:p w:rsidRPr="001A1AE0" w:rsidR="00961E67" w:rsidP="00EF79D9" w:rsidRDefault="00961E67" w14:paraId="6ED36FF8" w14:textId="77777777">
            <w:pPr>
              <w:jc w:val="center"/>
              <w:rPr>
                <w:rFonts w:ascii="Arial" w:hAnsi="Arial" w:cs="Arial"/>
              </w:rPr>
            </w:pPr>
            <w:r w:rsidRPr="001A1AE0">
              <w:rPr>
                <w:rFonts w:ascii="Arial" w:hAnsi="Arial" w:cs="Arial"/>
              </w:rPr>
              <w:t>Strength</w:t>
            </w:r>
          </w:p>
        </w:tc>
        <w:tc>
          <w:tcPr>
            <w:tcW w:w="1498" w:type="dxa"/>
            <w:vAlign w:val="center"/>
          </w:tcPr>
          <w:p w:rsidRPr="001A1AE0" w:rsidR="00961E67" w:rsidP="00EF79D9" w:rsidRDefault="00961E67" w14:paraId="407B5FED" w14:textId="77777777">
            <w:pPr>
              <w:jc w:val="center"/>
              <w:rPr>
                <w:rFonts w:ascii="Arial" w:hAnsi="Arial" w:cs="Arial"/>
              </w:rPr>
            </w:pPr>
            <w:r w:rsidRPr="001A1AE0">
              <w:rPr>
                <w:rFonts w:ascii="Arial" w:hAnsi="Arial" w:cs="Arial"/>
              </w:rPr>
              <w:t>Elasticity</w:t>
            </w:r>
          </w:p>
        </w:tc>
        <w:tc>
          <w:tcPr>
            <w:tcW w:w="1498" w:type="dxa"/>
            <w:vAlign w:val="center"/>
          </w:tcPr>
          <w:p w:rsidRPr="001A1AE0" w:rsidR="00961E67" w:rsidP="00EF79D9" w:rsidRDefault="00961E67" w14:paraId="581BD10D" w14:textId="77777777">
            <w:pPr>
              <w:jc w:val="center"/>
              <w:rPr>
                <w:rFonts w:ascii="Arial" w:hAnsi="Arial" w:cs="Arial"/>
              </w:rPr>
            </w:pPr>
            <w:r w:rsidRPr="001A1AE0">
              <w:rPr>
                <w:rFonts w:ascii="Arial" w:hAnsi="Arial" w:cs="Arial"/>
              </w:rPr>
              <w:t>Yield strength</w:t>
            </w:r>
          </w:p>
        </w:tc>
        <w:tc>
          <w:tcPr>
            <w:tcW w:w="1499" w:type="dxa"/>
            <w:vAlign w:val="center"/>
          </w:tcPr>
          <w:p w:rsidRPr="001A1AE0" w:rsidR="00961E67" w:rsidP="00EF79D9" w:rsidRDefault="00961E67" w14:paraId="3E2FC447" w14:textId="77777777">
            <w:pPr>
              <w:jc w:val="center"/>
              <w:rPr>
                <w:rFonts w:ascii="Arial" w:hAnsi="Arial" w:cs="Arial"/>
              </w:rPr>
            </w:pPr>
            <w:r w:rsidRPr="001A1AE0">
              <w:rPr>
                <w:rFonts w:ascii="Arial" w:hAnsi="Arial" w:cs="Arial"/>
              </w:rPr>
              <w:t>Hardness</w:t>
            </w:r>
          </w:p>
        </w:tc>
      </w:tr>
      <w:tr w:rsidRPr="001A1AE0" w:rsidR="00961E67" w:rsidTr="00EF79D9" w14:paraId="73DF6E38" w14:textId="77777777">
        <w:trPr>
          <w:trHeight w:val="1124"/>
        </w:trPr>
        <w:tc>
          <w:tcPr>
            <w:tcW w:w="1500" w:type="dxa"/>
            <w:vAlign w:val="center"/>
          </w:tcPr>
          <w:p w:rsidRPr="001A1AE0" w:rsidR="00961E67" w:rsidP="00EF79D9" w:rsidRDefault="00961E67" w14:paraId="4111B54D" w14:textId="77777777">
            <w:pPr>
              <w:jc w:val="center"/>
              <w:rPr>
                <w:rFonts w:ascii="Arial" w:hAnsi="Arial" w:cs="Arial"/>
              </w:rPr>
            </w:pPr>
            <w:r w:rsidRPr="001A1AE0">
              <w:rPr>
                <w:rFonts w:ascii="Arial" w:hAnsi="Arial" w:cs="Arial"/>
              </w:rPr>
              <w:t>Mild steel</w:t>
            </w:r>
          </w:p>
        </w:tc>
        <w:tc>
          <w:tcPr>
            <w:tcW w:w="1497" w:type="dxa"/>
          </w:tcPr>
          <w:p w:rsidRPr="001A1AE0" w:rsidR="00961E67" w:rsidP="00EF79D9" w:rsidRDefault="00961E67" w14:paraId="5F652868" w14:textId="77777777">
            <w:pPr>
              <w:rPr>
                <w:rFonts w:ascii="Arial" w:hAnsi="Arial" w:cs="Arial"/>
              </w:rPr>
            </w:pPr>
          </w:p>
        </w:tc>
        <w:tc>
          <w:tcPr>
            <w:tcW w:w="1498" w:type="dxa"/>
          </w:tcPr>
          <w:p w:rsidRPr="001A1AE0" w:rsidR="00961E67" w:rsidP="00EF79D9" w:rsidRDefault="00961E67" w14:paraId="46CC0B07" w14:textId="77777777">
            <w:pPr>
              <w:rPr>
                <w:rFonts w:ascii="Arial" w:hAnsi="Arial" w:cs="Arial"/>
              </w:rPr>
            </w:pPr>
          </w:p>
        </w:tc>
        <w:tc>
          <w:tcPr>
            <w:tcW w:w="1498" w:type="dxa"/>
          </w:tcPr>
          <w:p w:rsidRPr="001A1AE0" w:rsidR="00961E67" w:rsidP="00EF79D9" w:rsidRDefault="00961E67" w14:paraId="1CCFDEF1" w14:textId="77777777">
            <w:pPr>
              <w:rPr>
                <w:rFonts w:ascii="Arial" w:hAnsi="Arial" w:cs="Arial"/>
              </w:rPr>
            </w:pPr>
          </w:p>
        </w:tc>
        <w:tc>
          <w:tcPr>
            <w:tcW w:w="1499" w:type="dxa"/>
          </w:tcPr>
          <w:p w:rsidRPr="001A1AE0" w:rsidR="00961E67" w:rsidP="00EF79D9" w:rsidRDefault="00961E67" w14:paraId="6DA87D65" w14:textId="77777777">
            <w:pPr>
              <w:rPr>
                <w:rFonts w:ascii="Arial" w:hAnsi="Arial" w:cs="Arial"/>
              </w:rPr>
            </w:pPr>
          </w:p>
        </w:tc>
      </w:tr>
      <w:tr w:rsidRPr="001A1AE0" w:rsidR="00961E67" w:rsidTr="00EF79D9" w14:paraId="33389EB8" w14:textId="77777777">
        <w:trPr>
          <w:trHeight w:val="1124"/>
        </w:trPr>
        <w:tc>
          <w:tcPr>
            <w:tcW w:w="1500" w:type="dxa"/>
            <w:vAlign w:val="center"/>
          </w:tcPr>
          <w:p w:rsidRPr="001A1AE0" w:rsidR="00961E67" w:rsidP="00EF79D9" w:rsidRDefault="00961E67" w14:paraId="5D945526" w14:textId="77777777">
            <w:pPr>
              <w:jc w:val="center"/>
              <w:rPr>
                <w:rFonts w:ascii="Arial" w:hAnsi="Arial" w:cs="Arial"/>
              </w:rPr>
            </w:pPr>
            <w:r w:rsidRPr="001A1AE0">
              <w:rPr>
                <w:rFonts w:ascii="Arial" w:hAnsi="Arial" w:cs="Arial"/>
              </w:rPr>
              <w:t>Stainless steel</w:t>
            </w:r>
          </w:p>
        </w:tc>
        <w:tc>
          <w:tcPr>
            <w:tcW w:w="1497" w:type="dxa"/>
          </w:tcPr>
          <w:p w:rsidRPr="001A1AE0" w:rsidR="00961E67" w:rsidP="00EF79D9" w:rsidRDefault="00961E67" w14:paraId="1E9387EC" w14:textId="77777777">
            <w:pPr>
              <w:rPr>
                <w:rFonts w:ascii="Arial" w:hAnsi="Arial" w:cs="Arial"/>
              </w:rPr>
            </w:pPr>
          </w:p>
        </w:tc>
        <w:tc>
          <w:tcPr>
            <w:tcW w:w="1498" w:type="dxa"/>
          </w:tcPr>
          <w:p w:rsidRPr="001A1AE0" w:rsidR="00961E67" w:rsidP="00EF79D9" w:rsidRDefault="00961E67" w14:paraId="1CD2188B" w14:textId="77777777">
            <w:pPr>
              <w:rPr>
                <w:rFonts w:ascii="Arial" w:hAnsi="Arial" w:cs="Arial"/>
              </w:rPr>
            </w:pPr>
          </w:p>
        </w:tc>
        <w:tc>
          <w:tcPr>
            <w:tcW w:w="1498" w:type="dxa"/>
          </w:tcPr>
          <w:p w:rsidRPr="001A1AE0" w:rsidR="00961E67" w:rsidP="00EF79D9" w:rsidRDefault="00961E67" w14:paraId="43043BA0" w14:textId="77777777">
            <w:pPr>
              <w:rPr>
                <w:rFonts w:ascii="Arial" w:hAnsi="Arial" w:cs="Arial"/>
              </w:rPr>
            </w:pPr>
          </w:p>
        </w:tc>
        <w:tc>
          <w:tcPr>
            <w:tcW w:w="1499" w:type="dxa"/>
          </w:tcPr>
          <w:p w:rsidRPr="001A1AE0" w:rsidR="00961E67" w:rsidP="00EF79D9" w:rsidRDefault="00961E67" w14:paraId="14704CA2" w14:textId="77777777">
            <w:pPr>
              <w:rPr>
                <w:rFonts w:ascii="Arial" w:hAnsi="Arial" w:cs="Arial"/>
              </w:rPr>
            </w:pPr>
          </w:p>
        </w:tc>
      </w:tr>
      <w:tr w:rsidRPr="001A1AE0" w:rsidR="00961E67" w:rsidTr="00EF79D9" w14:paraId="093607E7" w14:textId="77777777">
        <w:trPr>
          <w:trHeight w:val="1124"/>
        </w:trPr>
        <w:tc>
          <w:tcPr>
            <w:tcW w:w="1500" w:type="dxa"/>
            <w:vAlign w:val="center"/>
          </w:tcPr>
          <w:p w:rsidRPr="001A1AE0" w:rsidR="00961E67" w:rsidP="00EF79D9" w:rsidRDefault="00961E67" w14:paraId="1E2DD7B5" w14:textId="34041146">
            <w:pPr>
              <w:jc w:val="center"/>
              <w:rPr>
                <w:rFonts w:ascii="Arial" w:hAnsi="Arial" w:cs="Arial"/>
              </w:rPr>
            </w:pPr>
            <w:r w:rsidRPr="001A1AE0">
              <w:rPr>
                <w:rFonts w:ascii="Arial" w:hAnsi="Arial" w:cs="Arial"/>
              </w:rPr>
              <w:t>High</w:t>
            </w:r>
            <w:r w:rsidR="00DD4680">
              <w:rPr>
                <w:rFonts w:ascii="Arial" w:hAnsi="Arial" w:cs="Arial"/>
              </w:rPr>
              <w:t>-</w:t>
            </w:r>
            <w:r w:rsidRPr="001A1AE0">
              <w:rPr>
                <w:rFonts w:ascii="Arial" w:hAnsi="Arial" w:cs="Arial"/>
              </w:rPr>
              <w:t>strength steel</w:t>
            </w:r>
          </w:p>
        </w:tc>
        <w:tc>
          <w:tcPr>
            <w:tcW w:w="1497" w:type="dxa"/>
          </w:tcPr>
          <w:p w:rsidRPr="001A1AE0" w:rsidR="00961E67" w:rsidP="00EF79D9" w:rsidRDefault="00961E67" w14:paraId="5FB8EC94" w14:textId="77777777">
            <w:pPr>
              <w:rPr>
                <w:rFonts w:ascii="Arial" w:hAnsi="Arial" w:cs="Arial"/>
              </w:rPr>
            </w:pPr>
          </w:p>
        </w:tc>
        <w:tc>
          <w:tcPr>
            <w:tcW w:w="1498" w:type="dxa"/>
          </w:tcPr>
          <w:p w:rsidRPr="001A1AE0" w:rsidR="00961E67" w:rsidP="00EF79D9" w:rsidRDefault="00961E67" w14:paraId="5458E1F3" w14:textId="77777777">
            <w:pPr>
              <w:rPr>
                <w:rFonts w:ascii="Arial" w:hAnsi="Arial" w:cs="Arial"/>
              </w:rPr>
            </w:pPr>
          </w:p>
        </w:tc>
        <w:tc>
          <w:tcPr>
            <w:tcW w:w="1498" w:type="dxa"/>
          </w:tcPr>
          <w:p w:rsidRPr="001A1AE0" w:rsidR="00961E67" w:rsidP="00EF79D9" w:rsidRDefault="00961E67" w14:paraId="70E10E9A" w14:textId="77777777">
            <w:pPr>
              <w:rPr>
                <w:rFonts w:ascii="Arial" w:hAnsi="Arial" w:cs="Arial"/>
              </w:rPr>
            </w:pPr>
          </w:p>
        </w:tc>
        <w:tc>
          <w:tcPr>
            <w:tcW w:w="1499" w:type="dxa"/>
          </w:tcPr>
          <w:p w:rsidRPr="001A1AE0" w:rsidR="00961E67" w:rsidP="00EF79D9" w:rsidRDefault="00961E67" w14:paraId="04FA164C" w14:textId="77777777">
            <w:pPr>
              <w:rPr>
                <w:rFonts w:ascii="Arial" w:hAnsi="Arial" w:cs="Arial"/>
              </w:rPr>
            </w:pPr>
          </w:p>
        </w:tc>
      </w:tr>
      <w:tr w:rsidRPr="001A1AE0" w:rsidR="00961E67" w:rsidTr="00EF79D9" w14:paraId="64B32C69" w14:textId="77777777">
        <w:trPr>
          <w:trHeight w:val="1124"/>
        </w:trPr>
        <w:tc>
          <w:tcPr>
            <w:tcW w:w="1500" w:type="dxa"/>
            <w:vAlign w:val="center"/>
          </w:tcPr>
          <w:p w:rsidRPr="001A1AE0" w:rsidR="00961E67" w:rsidP="00EF79D9" w:rsidRDefault="00961E67" w14:paraId="78D9D56C" w14:textId="77777777">
            <w:pPr>
              <w:jc w:val="center"/>
              <w:rPr>
                <w:rFonts w:ascii="Arial" w:hAnsi="Arial" w:cs="Arial"/>
              </w:rPr>
            </w:pPr>
            <w:r w:rsidRPr="001A1AE0">
              <w:rPr>
                <w:rFonts w:ascii="Arial" w:hAnsi="Arial" w:cs="Arial"/>
              </w:rPr>
              <w:t>Aluminium alloy</w:t>
            </w:r>
          </w:p>
        </w:tc>
        <w:tc>
          <w:tcPr>
            <w:tcW w:w="1497" w:type="dxa"/>
          </w:tcPr>
          <w:p w:rsidRPr="001A1AE0" w:rsidR="00961E67" w:rsidP="00EF79D9" w:rsidRDefault="00961E67" w14:paraId="57DD8C64" w14:textId="77777777">
            <w:pPr>
              <w:rPr>
                <w:rFonts w:ascii="Arial" w:hAnsi="Arial" w:cs="Arial"/>
              </w:rPr>
            </w:pPr>
          </w:p>
        </w:tc>
        <w:tc>
          <w:tcPr>
            <w:tcW w:w="1498" w:type="dxa"/>
          </w:tcPr>
          <w:p w:rsidRPr="001A1AE0" w:rsidR="00961E67" w:rsidP="00EF79D9" w:rsidRDefault="00961E67" w14:paraId="695FB16A" w14:textId="77777777">
            <w:pPr>
              <w:rPr>
                <w:rFonts w:ascii="Arial" w:hAnsi="Arial" w:cs="Arial"/>
              </w:rPr>
            </w:pPr>
          </w:p>
        </w:tc>
        <w:tc>
          <w:tcPr>
            <w:tcW w:w="1498" w:type="dxa"/>
          </w:tcPr>
          <w:p w:rsidRPr="001A1AE0" w:rsidR="00961E67" w:rsidP="00EF79D9" w:rsidRDefault="00961E67" w14:paraId="17262E97" w14:textId="77777777">
            <w:pPr>
              <w:rPr>
                <w:rFonts w:ascii="Arial" w:hAnsi="Arial" w:cs="Arial"/>
              </w:rPr>
            </w:pPr>
          </w:p>
        </w:tc>
        <w:tc>
          <w:tcPr>
            <w:tcW w:w="1499" w:type="dxa"/>
          </w:tcPr>
          <w:p w:rsidRPr="001A1AE0" w:rsidR="00961E67" w:rsidP="00EF79D9" w:rsidRDefault="00961E67" w14:paraId="2ED60CBB" w14:textId="77777777">
            <w:pPr>
              <w:rPr>
                <w:rFonts w:ascii="Arial" w:hAnsi="Arial" w:cs="Arial"/>
              </w:rPr>
            </w:pPr>
          </w:p>
        </w:tc>
      </w:tr>
      <w:tr w:rsidRPr="001A1AE0" w:rsidR="00961E67" w:rsidTr="00EF79D9" w14:paraId="6824DEEA" w14:textId="77777777">
        <w:trPr>
          <w:trHeight w:val="1124"/>
        </w:trPr>
        <w:tc>
          <w:tcPr>
            <w:tcW w:w="1500" w:type="dxa"/>
            <w:vAlign w:val="center"/>
          </w:tcPr>
          <w:p w:rsidRPr="001A1AE0" w:rsidR="00961E67" w:rsidP="00EF79D9" w:rsidRDefault="00961E67" w14:paraId="48BBA71D" w14:textId="77777777">
            <w:pPr>
              <w:jc w:val="center"/>
              <w:rPr>
                <w:rFonts w:ascii="Arial" w:hAnsi="Arial" w:cs="Arial"/>
              </w:rPr>
            </w:pPr>
            <w:r w:rsidRPr="001A1AE0">
              <w:rPr>
                <w:rFonts w:ascii="Arial" w:hAnsi="Arial" w:cs="Arial"/>
              </w:rPr>
              <w:t>Copper</w:t>
            </w:r>
          </w:p>
        </w:tc>
        <w:tc>
          <w:tcPr>
            <w:tcW w:w="1497" w:type="dxa"/>
          </w:tcPr>
          <w:p w:rsidRPr="001A1AE0" w:rsidR="00961E67" w:rsidP="00EF79D9" w:rsidRDefault="00961E67" w14:paraId="6206DDBF" w14:textId="77777777">
            <w:pPr>
              <w:rPr>
                <w:rFonts w:ascii="Arial" w:hAnsi="Arial" w:cs="Arial"/>
              </w:rPr>
            </w:pPr>
          </w:p>
        </w:tc>
        <w:tc>
          <w:tcPr>
            <w:tcW w:w="1498" w:type="dxa"/>
          </w:tcPr>
          <w:p w:rsidRPr="001A1AE0" w:rsidR="00961E67" w:rsidP="00EF79D9" w:rsidRDefault="00961E67" w14:paraId="3C75DCE7" w14:textId="77777777">
            <w:pPr>
              <w:rPr>
                <w:rFonts w:ascii="Arial" w:hAnsi="Arial" w:cs="Arial"/>
              </w:rPr>
            </w:pPr>
          </w:p>
        </w:tc>
        <w:tc>
          <w:tcPr>
            <w:tcW w:w="1498" w:type="dxa"/>
          </w:tcPr>
          <w:p w:rsidRPr="001A1AE0" w:rsidR="00961E67" w:rsidP="00EF79D9" w:rsidRDefault="00961E67" w14:paraId="10A84EB5" w14:textId="77777777">
            <w:pPr>
              <w:rPr>
                <w:rFonts w:ascii="Arial" w:hAnsi="Arial" w:cs="Arial"/>
              </w:rPr>
            </w:pPr>
          </w:p>
        </w:tc>
        <w:tc>
          <w:tcPr>
            <w:tcW w:w="1499" w:type="dxa"/>
          </w:tcPr>
          <w:p w:rsidRPr="001A1AE0" w:rsidR="00961E67" w:rsidP="00EF79D9" w:rsidRDefault="00961E67" w14:paraId="23E01F7E" w14:textId="77777777">
            <w:pPr>
              <w:rPr>
                <w:rFonts w:ascii="Arial" w:hAnsi="Arial" w:cs="Arial"/>
              </w:rPr>
            </w:pPr>
          </w:p>
        </w:tc>
      </w:tr>
      <w:tr w:rsidRPr="001A1AE0" w:rsidR="00961E67" w:rsidTr="00EF79D9" w14:paraId="6A96F451" w14:textId="77777777">
        <w:trPr>
          <w:trHeight w:val="1124"/>
        </w:trPr>
        <w:tc>
          <w:tcPr>
            <w:tcW w:w="1500" w:type="dxa"/>
            <w:vAlign w:val="center"/>
          </w:tcPr>
          <w:p w:rsidRPr="001A1AE0" w:rsidR="00961E67" w:rsidP="00EF79D9" w:rsidRDefault="00961E67" w14:paraId="6988B569" w14:textId="77777777">
            <w:pPr>
              <w:jc w:val="center"/>
              <w:rPr>
                <w:rFonts w:ascii="Arial" w:hAnsi="Arial" w:cs="Arial"/>
              </w:rPr>
            </w:pPr>
            <w:r w:rsidRPr="001A1AE0">
              <w:rPr>
                <w:rFonts w:ascii="Arial" w:hAnsi="Arial" w:cs="Arial"/>
              </w:rPr>
              <w:t>Brass</w:t>
            </w:r>
          </w:p>
        </w:tc>
        <w:tc>
          <w:tcPr>
            <w:tcW w:w="1497" w:type="dxa"/>
          </w:tcPr>
          <w:p w:rsidRPr="001A1AE0" w:rsidR="00961E67" w:rsidP="00EF79D9" w:rsidRDefault="00961E67" w14:paraId="3CA46765" w14:textId="77777777">
            <w:pPr>
              <w:rPr>
                <w:rFonts w:ascii="Arial" w:hAnsi="Arial" w:cs="Arial"/>
              </w:rPr>
            </w:pPr>
          </w:p>
        </w:tc>
        <w:tc>
          <w:tcPr>
            <w:tcW w:w="1498" w:type="dxa"/>
          </w:tcPr>
          <w:p w:rsidRPr="001A1AE0" w:rsidR="00961E67" w:rsidP="00EF79D9" w:rsidRDefault="00961E67" w14:paraId="0A1F56E6" w14:textId="77777777">
            <w:pPr>
              <w:rPr>
                <w:rFonts w:ascii="Arial" w:hAnsi="Arial" w:cs="Arial"/>
              </w:rPr>
            </w:pPr>
          </w:p>
        </w:tc>
        <w:tc>
          <w:tcPr>
            <w:tcW w:w="1498" w:type="dxa"/>
          </w:tcPr>
          <w:p w:rsidRPr="001A1AE0" w:rsidR="00961E67" w:rsidP="00EF79D9" w:rsidRDefault="00961E67" w14:paraId="6F557AC9" w14:textId="77777777">
            <w:pPr>
              <w:rPr>
                <w:rFonts w:ascii="Arial" w:hAnsi="Arial" w:cs="Arial"/>
              </w:rPr>
            </w:pPr>
          </w:p>
        </w:tc>
        <w:tc>
          <w:tcPr>
            <w:tcW w:w="1499" w:type="dxa"/>
          </w:tcPr>
          <w:p w:rsidRPr="001A1AE0" w:rsidR="00961E67" w:rsidP="00EF79D9" w:rsidRDefault="00961E67" w14:paraId="3D546AEE" w14:textId="77777777">
            <w:pPr>
              <w:rPr>
                <w:rFonts w:ascii="Arial" w:hAnsi="Arial" w:cs="Arial"/>
              </w:rPr>
            </w:pPr>
          </w:p>
        </w:tc>
      </w:tr>
    </w:tbl>
    <w:p w:rsidRPr="001A1AE0" w:rsidR="00961E67" w:rsidP="00961E67" w:rsidRDefault="00961E67" w14:paraId="3C27A8AF" w14:textId="77777777">
      <w:pPr>
        <w:rPr>
          <w:rFonts w:ascii="Arial" w:hAnsi="Arial" w:cs="Arial"/>
        </w:rPr>
        <w:sectPr w:rsidRPr="001A1AE0" w:rsidR="00961E67" w:rsidSect="00961E67">
          <w:pgSz w:w="11906" w:h="16838" w:orient="portrait"/>
          <w:pgMar w:top="1440" w:right="1440" w:bottom="1440" w:left="1440" w:header="708" w:footer="708" w:gutter="0"/>
          <w:cols w:space="708"/>
          <w:docGrid w:linePitch="360"/>
        </w:sectPr>
      </w:pPr>
    </w:p>
    <w:p w:rsidR="00961E67" w:rsidP="00961E67" w:rsidRDefault="00961E67" w14:paraId="587F1292" w14:textId="7119F6AC">
      <w:pPr>
        <w:pStyle w:val="Heading3"/>
        <w:spacing w:after="0"/>
      </w:pPr>
      <w:r w:rsidRPr="001A1AE0">
        <w:t xml:space="preserve">Atoms and molecules </w:t>
      </w:r>
      <w:proofErr w:type="spellStart"/>
      <w:r w:rsidRPr="001A1AE0">
        <w:t>crosswo</w:t>
      </w:r>
      <w:proofErr w:type="spellEnd"/>
    </w:p>
    <w:p w:rsidR="00612087" w:rsidP="00612087" w:rsidRDefault="00612087" w14:paraId="52DABFCB" w14:textId="77777777"/>
    <w:p w:rsidR="00143500" w:rsidP="00961E67" w:rsidRDefault="00143500" w14:paraId="083704AC" w14:textId="77777777">
      <w:pPr>
        <w:pStyle w:val="Heading3"/>
        <w:spacing w:after="0"/>
      </w:pPr>
    </w:p>
    <w:p w:rsidR="00143500" w:rsidP="00194E4F" w:rsidRDefault="003D3826" w14:paraId="6A7927E0" w14:textId="03ABA471">
      <w:pPr>
        <w:pStyle w:val="Heading3"/>
        <w:spacing w:after="0"/>
        <w:jc w:val="center"/>
      </w:pPr>
      <w:r>
        <w:rPr>
          <w:noProof/>
        </w:rPr>
        <w:drawing>
          <wp:inline distT="0" distB="0" distL="0" distR="0" wp14:anchorId="6AD029F0" wp14:editId="06B129AB">
            <wp:extent cx="6120130" cy="4331335"/>
            <wp:effectExtent l="0" t="0" r="0" b="0"/>
            <wp:docPr id="984286453" name="Picture 1" descr="A crossword puzzle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286453" name="Picture 1" descr="A crossword puzzle with numbers&#10;&#10;Description automatically generated"/>
                    <pic:cNvPicPr/>
                  </pic:nvPicPr>
                  <pic:blipFill>
                    <a:blip r:embed="rId34"/>
                    <a:stretch>
                      <a:fillRect/>
                    </a:stretch>
                  </pic:blipFill>
                  <pic:spPr>
                    <a:xfrm>
                      <a:off x="0" y="0"/>
                      <a:ext cx="6120130" cy="4331335"/>
                    </a:xfrm>
                    <a:prstGeom prst="rect">
                      <a:avLst/>
                    </a:prstGeom>
                  </pic:spPr>
                </pic:pic>
              </a:graphicData>
            </a:graphic>
          </wp:inline>
        </w:drawing>
      </w:r>
    </w:p>
    <w:p w:rsidR="00612087" w:rsidP="00194E4F" w:rsidRDefault="00612087" w14:paraId="75350D31" w14:textId="77777777"/>
    <w:p w:rsidR="00612087" w:rsidP="00194E4F" w:rsidRDefault="00612087" w14:paraId="7AB3E0BB" w14:textId="77777777"/>
    <w:p w:rsidR="00612087" w:rsidP="00194E4F" w:rsidRDefault="00612087" w14:paraId="54B912F9" w14:textId="77777777"/>
    <w:p w:rsidR="00612087" w:rsidP="00194E4F" w:rsidRDefault="00612087" w14:paraId="561E0274" w14:textId="77777777"/>
    <w:p w:rsidRPr="00194E4F" w:rsidR="00DF47CD" w:rsidP="00DF47CD" w:rsidRDefault="00DF47CD" w14:paraId="7FEB0869" w14:textId="20C07A4D">
      <w:pPr>
        <w:jc w:val="center"/>
      </w:pPr>
      <w:r>
        <w:rPr>
          <w:noProof/>
        </w:rPr>
        <w:drawing>
          <wp:inline distT="0" distB="0" distL="0" distR="0" wp14:anchorId="13209991" wp14:editId="3D637C68">
            <wp:extent cx="6120130" cy="2374900"/>
            <wp:effectExtent l="0" t="0" r="0" b="6350"/>
            <wp:docPr id="1305200153" name="Picture 1" descr="A list of different types of molecu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00153" name="Picture 1" descr="A list of different types of molecules&#10;&#10;Description automatically generated with medium confidence"/>
                    <pic:cNvPicPr/>
                  </pic:nvPicPr>
                  <pic:blipFill>
                    <a:blip r:embed="rId35"/>
                    <a:stretch>
                      <a:fillRect/>
                    </a:stretch>
                  </pic:blipFill>
                  <pic:spPr>
                    <a:xfrm>
                      <a:off x="0" y="0"/>
                      <a:ext cx="6120130" cy="2374900"/>
                    </a:xfrm>
                    <a:prstGeom prst="rect">
                      <a:avLst/>
                    </a:prstGeom>
                  </pic:spPr>
                </pic:pic>
              </a:graphicData>
            </a:graphic>
          </wp:inline>
        </w:drawing>
      </w:r>
    </w:p>
    <w:p w:rsidR="00143500" w:rsidP="00961E67" w:rsidRDefault="00143500" w14:paraId="30E74948" w14:textId="77777777">
      <w:pPr>
        <w:pStyle w:val="Heading3"/>
        <w:spacing w:after="0"/>
      </w:pPr>
    </w:p>
    <w:p w:rsidR="00143500" w:rsidP="00961E67" w:rsidRDefault="00143500" w14:paraId="186501E5" w14:textId="77777777">
      <w:pPr>
        <w:pStyle w:val="Heading3"/>
        <w:spacing w:after="0"/>
      </w:pPr>
    </w:p>
    <w:p w:rsidR="00143500" w:rsidP="00961E67" w:rsidRDefault="00143500" w14:paraId="693556DA" w14:textId="77777777">
      <w:pPr>
        <w:pStyle w:val="Heading3"/>
        <w:spacing w:after="0"/>
      </w:pPr>
    </w:p>
    <w:p w:rsidRPr="00F7590C" w:rsidR="00961E67" w:rsidP="00F7590C" w:rsidRDefault="00DF47CD" w14:paraId="1DF85271" w14:textId="6EB372B3">
      <w:pPr>
        <w:rPr>
          <w:rFonts w:ascii="Arial" w:hAnsi="Arial" w:cs="Arial"/>
          <w:b/>
          <w:bCs/>
        </w:rPr>
      </w:pPr>
      <w:r>
        <w:br w:type="page"/>
      </w:r>
      <w:r w:rsidRPr="00F7590C" w:rsidR="00961E67">
        <w:rPr>
          <w:rFonts w:ascii="Arial" w:hAnsi="Arial" w:cs="Arial"/>
          <w:b/>
          <w:bCs/>
        </w:rPr>
        <w:t>oms and molecules crossword solution</w:t>
      </w:r>
    </w:p>
    <w:p w:rsidR="00DE03A7" w:rsidP="00DE03A7" w:rsidRDefault="00DE03A7" w14:paraId="655509FE" w14:textId="77777777"/>
    <w:p w:rsidR="00F7590C" w:rsidP="00DE03A7" w:rsidRDefault="00F7590C" w14:paraId="05141307" w14:textId="77777777"/>
    <w:p w:rsidR="00F7590C" w:rsidP="00F7590C" w:rsidRDefault="00F7590C" w14:paraId="6222014A" w14:textId="5B24892A">
      <w:r>
        <w:rPr>
          <w:noProof/>
        </w:rPr>
        <w:drawing>
          <wp:inline distT="0" distB="0" distL="0" distR="0" wp14:anchorId="23AEF6E9" wp14:editId="4FC7AB85">
            <wp:extent cx="6120130" cy="4320540"/>
            <wp:effectExtent l="0" t="0" r="0" b="3810"/>
            <wp:docPr id="1216702287" name="Picture 1" descr="A crossword puzzle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702287" name="Picture 1" descr="A crossword puzzle with different colored squares&#10;&#10;Description automatically generated"/>
                    <pic:cNvPicPr/>
                  </pic:nvPicPr>
                  <pic:blipFill>
                    <a:blip r:embed="rId36"/>
                    <a:stretch>
                      <a:fillRect/>
                    </a:stretch>
                  </pic:blipFill>
                  <pic:spPr>
                    <a:xfrm>
                      <a:off x="0" y="0"/>
                      <a:ext cx="6120130" cy="4320540"/>
                    </a:xfrm>
                    <a:prstGeom prst="rect">
                      <a:avLst/>
                    </a:prstGeom>
                  </pic:spPr>
                </pic:pic>
              </a:graphicData>
            </a:graphic>
          </wp:inline>
        </w:drawing>
      </w:r>
    </w:p>
    <w:p w:rsidRPr="00DE03A7" w:rsidR="00DE03A7" w:rsidP="00DE03A7" w:rsidRDefault="00DE03A7" w14:paraId="7824BBEF" w14:textId="77777777"/>
    <w:p w:rsidRPr="001A1AE0" w:rsidR="00961E67" w:rsidP="00961E67" w:rsidRDefault="00961E67" w14:paraId="5A7F8600" w14:textId="77777777">
      <w:pPr>
        <w:rPr>
          <w:rFonts w:ascii="Arial" w:hAnsi="Arial" w:cs="Arial"/>
          <w:b/>
          <w:bCs/>
          <w:u w:val="single"/>
        </w:rPr>
      </w:pPr>
    </w:p>
    <w:p w:rsidRPr="001A1AE0" w:rsidR="00961E67" w:rsidP="00961E67" w:rsidRDefault="00961E67" w14:paraId="69449CBE" w14:textId="77777777">
      <w:pPr>
        <w:rPr>
          <w:rFonts w:ascii="Arial" w:hAnsi="Arial" w:cs="Arial"/>
          <w:color w:val="FF0000"/>
        </w:rPr>
      </w:pPr>
    </w:p>
    <w:p w:rsidRPr="001A1AE0" w:rsidR="00961E67" w:rsidP="00961E67" w:rsidRDefault="00961E67" w14:paraId="083E10B3" w14:textId="77777777">
      <w:pPr>
        <w:rPr>
          <w:rFonts w:ascii="Arial" w:hAnsi="Arial" w:cs="Arial"/>
          <w:color w:val="FF0000"/>
        </w:rPr>
      </w:pPr>
    </w:p>
    <w:p w:rsidRPr="001A1AE0" w:rsidR="00961E67" w:rsidP="00961E67" w:rsidRDefault="00961E67" w14:paraId="5013572D" w14:textId="77777777">
      <w:pPr>
        <w:rPr>
          <w:rFonts w:ascii="Arial" w:hAnsi="Arial" w:cs="Arial"/>
          <w:color w:val="FF0000"/>
        </w:rPr>
      </w:pPr>
      <w:r w:rsidRPr="001A1AE0">
        <w:rPr>
          <w:rFonts w:ascii="Arial" w:hAnsi="Arial" w:cs="Arial"/>
          <w:color w:val="FF0000"/>
        </w:rPr>
        <w:br w:type="page"/>
      </w:r>
    </w:p>
    <w:p w:rsidRPr="001A1AE0" w:rsidR="00961E67" w:rsidP="00961E67" w:rsidRDefault="00540911" w14:paraId="11044360" w14:textId="75443057">
      <w:pPr>
        <w:pStyle w:val="Heading2"/>
      </w:pPr>
      <w:r>
        <w:t>Lesson 3 support materials</w:t>
      </w:r>
    </w:p>
    <w:p w:rsidRPr="001A1AE0" w:rsidR="00961E67" w:rsidP="00961E67" w:rsidRDefault="00961E67" w14:paraId="6B996E2C" w14:textId="77777777">
      <w:pPr>
        <w:rPr>
          <w:rFonts w:ascii="Arial" w:hAnsi="Arial" w:cs="Arial"/>
          <w:b/>
          <w:bCs/>
        </w:rPr>
      </w:pPr>
    </w:p>
    <w:p w:rsidRPr="001A1AE0" w:rsidR="00961E67" w:rsidP="00961E67" w:rsidRDefault="00961E67" w14:paraId="782485F1" w14:textId="77777777">
      <w:pPr>
        <w:pStyle w:val="Heading3"/>
        <w:spacing w:after="0"/>
      </w:pPr>
      <w:r w:rsidRPr="001A1AE0">
        <w:t>Identifying molecules starter activity</w:t>
      </w:r>
    </w:p>
    <w:p w:rsidRPr="001A1AE0" w:rsidR="00961E67" w:rsidP="00961E67" w:rsidRDefault="00961E67" w14:paraId="2C336769" w14:textId="77777777">
      <w:pPr>
        <w:rPr>
          <w:rFonts w:ascii="Arial" w:hAnsi="Arial" w:cs="Arial"/>
          <w:b/>
          <w:bCs/>
        </w:rPr>
      </w:pPr>
    </w:p>
    <w:p w:rsidRPr="001A1AE0" w:rsidR="00961E67" w:rsidP="00961E67" w:rsidRDefault="00961E67" w14:paraId="4B130089" w14:textId="53FF686C">
      <w:pPr>
        <w:rPr>
          <w:rFonts w:ascii="Arial" w:hAnsi="Arial" w:cs="Arial"/>
        </w:rPr>
      </w:pPr>
      <w:r w:rsidRPr="001A1AE0">
        <w:rPr>
          <w:rFonts w:ascii="Arial" w:hAnsi="Arial" w:cs="Arial"/>
        </w:rPr>
        <w:t>Us</w:t>
      </w:r>
      <w:r w:rsidR="00540911">
        <w:rPr>
          <w:rFonts w:ascii="Arial" w:hAnsi="Arial" w:cs="Arial"/>
        </w:rPr>
        <w:t>e</w:t>
      </w:r>
      <w:r w:rsidRPr="001A1AE0">
        <w:rPr>
          <w:rFonts w:ascii="Arial" w:hAnsi="Arial" w:cs="Arial"/>
        </w:rPr>
        <w:t xml:space="preserve"> the key to identify the molecules below.</w:t>
      </w:r>
    </w:p>
    <w:p w:rsidRPr="001A1AE0" w:rsidR="00961E67" w:rsidP="00961E67" w:rsidRDefault="00961E67" w14:paraId="330855FF" w14:textId="77777777">
      <w:pPr>
        <w:rPr>
          <w:rFonts w:ascii="Arial" w:hAnsi="Arial" w:cs="Arial"/>
          <w:b/>
          <w:bCs/>
        </w:rPr>
      </w:pPr>
    </w:p>
    <w:p w:rsidRPr="001A1AE0" w:rsidR="00961E67" w:rsidP="00961E67" w:rsidRDefault="00961E67" w14:paraId="61D7E363" w14:textId="71D53CE7">
      <w:pPr>
        <w:rPr>
          <w:rFonts w:ascii="Arial" w:hAnsi="Arial" w:cs="Arial"/>
        </w:rPr>
      </w:pPr>
      <w:r w:rsidRPr="001A1AE0">
        <w:rPr>
          <w:rFonts w:ascii="Arial" w:hAnsi="Arial" w:cs="Arial"/>
        </w:rPr>
        <w:t>Key</w:t>
      </w:r>
      <w:r w:rsidR="00540911">
        <w:rPr>
          <w:rFonts w:ascii="Arial" w:hAnsi="Arial" w:cs="Arial"/>
        </w:rPr>
        <w:t>:</w:t>
      </w:r>
    </w:p>
    <w:p w:rsidRPr="001A1AE0" w:rsidR="00961E67" w:rsidP="00961E67" w:rsidRDefault="00961E67" w14:paraId="323B3F4E" w14:textId="77777777">
      <w:pPr>
        <w:rPr>
          <w:rFonts w:ascii="Arial" w:hAnsi="Arial" w:cs="Arial"/>
          <w:b/>
          <w:bCs/>
        </w:rPr>
      </w:pPr>
    </w:p>
    <w:p w:rsidRPr="001A1AE0" w:rsidR="00961E67" w:rsidP="00961E67" w:rsidRDefault="00961E67" w14:paraId="25F87438" w14:textId="77777777">
      <w:pPr>
        <w:rPr>
          <w:rFonts w:ascii="Arial" w:hAnsi="Arial" w:cs="Arial"/>
          <w:b/>
          <w:bCs/>
        </w:rPr>
      </w:pPr>
      <w:r w:rsidRPr="001A1AE0">
        <w:rPr>
          <w:rFonts w:ascii="Arial" w:hAnsi="Arial" w:cs="Arial"/>
          <w:noProof/>
        </w:rPr>
        <w:drawing>
          <wp:inline distT="0" distB="0" distL="0" distR="0" wp14:anchorId="6ED903C9" wp14:editId="16733759">
            <wp:extent cx="5912704" cy="1282535"/>
            <wp:effectExtent l="0" t="0" r="0" b="0"/>
            <wp:docPr id="1787315428" name="Picture 1" descr="A group of colorful ba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315428" name="Picture 1" descr="A group of colorful balls&#10;&#10;Description automatically generated"/>
                    <pic:cNvPicPr/>
                  </pic:nvPicPr>
                  <pic:blipFill>
                    <a:blip r:embed="rId37"/>
                    <a:stretch>
                      <a:fillRect/>
                    </a:stretch>
                  </pic:blipFill>
                  <pic:spPr>
                    <a:xfrm>
                      <a:off x="0" y="0"/>
                      <a:ext cx="5925128" cy="1285230"/>
                    </a:xfrm>
                    <a:prstGeom prst="rect">
                      <a:avLst/>
                    </a:prstGeom>
                  </pic:spPr>
                </pic:pic>
              </a:graphicData>
            </a:graphic>
          </wp:inline>
        </w:drawing>
      </w:r>
    </w:p>
    <w:p w:rsidRPr="001A1AE0" w:rsidR="00961E67" w:rsidP="00961E67" w:rsidRDefault="00961E67" w14:paraId="478F5CDD" w14:textId="77777777">
      <w:pPr>
        <w:jc w:val="center"/>
        <w:rPr>
          <w:rFonts w:ascii="Arial" w:hAnsi="Arial" w:cs="Arial"/>
          <w:b/>
          <w:bCs/>
          <w:u w:val="single"/>
        </w:rPr>
      </w:pPr>
    </w:p>
    <w:tbl>
      <w:tblPr>
        <w:tblStyle w:val="TableGrid"/>
        <w:tblW w:w="94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08"/>
        <w:gridCol w:w="4985"/>
      </w:tblGrid>
      <w:tr w:rsidRPr="001A1AE0" w:rsidR="00961E67" w:rsidTr="00EF79D9" w14:paraId="7741A01E" w14:textId="77777777">
        <w:trPr>
          <w:trHeight w:val="2927"/>
        </w:trPr>
        <w:tc>
          <w:tcPr>
            <w:tcW w:w="4508" w:type="dxa"/>
            <w:tcBorders>
              <w:top w:val="single" w:color="auto" w:sz="4" w:space="0"/>
              <w:left w:val="single" w:color="auto" w:sz="4" w:space="0"/>
              <w:bottom w:val="single" w:color="auto" w:sz="4" w:space="0"/>
              <w:right w:val="single" w:color="auto" w:sz="4" w:space="0"/>
            </w:tcBorders>
          </w:tcPr>
          <w:p w:rsidRPr="001A1AE0" w:rsidR="00961E67" w:rsidP="00EF79D9" w:rsidRDefault="00961E67" w14:paraId="61EA5FED" w14:textId="77777777">
            <w:pPr>
              <w:rPr>
                <w:rFonts w:ascii="Arial" w:hAnsi="Arial" w:cs="Arial"/>
                <w:b/>
                <w:bCs/>
              </w:rPr>
            </w:pPr>
            <w:r w:rsidRPr="001A1AE0">
              <w:rPr>
                <w:rFonts w:ascii="Arial" w:hAnsi="Arial" w:cs="Arial"/>
                <w:b/>
                <w:bCs/>
                <w:noProof/>
              </w:rPr>
              <mc:AlternateContent>
                <mc:Choice Requires="wpg">
                  <w:drawing>
                    <wp:anchor distT="0" distB="0" distL="114300" distR="114300" simplePos="0" relativeHeight="251658253" behindDoc="0" locked="0" layoutInCell="1" allowOverlap="1" wp14:anchorId="5D1F1896" wp14:editId="319244C3">
                      <wp:simplePos x="0" y="0"/>
                      <wp:positionH relativeFrom="column">
                        <wp:posOffset>874007</wp:posOffset>
                      </wp:positionH>
                      <wp:positionV relativeFrom="paragraph">
                        <wp:posOffset>105633</wp:posOffset>
                      </wp:positionV>
                      <wp:extent cx="1609725" cy="1550670"/>
                      <wp:effectExtent l="57150" t="38100" r="47625" b="49530"/>
                      <wp:wrapNone/>
                      <wp:docPr id="49" name="Group 48" descr="Dark pink and grey circles representing molecules ">
                        <a:extLst xmlns:a="http://schemas.openxmlformats.org/drawingml/2006/main">
                          <a:ext uri="{FF2B5EF4-FFF2-40B4-BE49-F238E27FC236}">
                            <a16:creationId xmlns:a16="http://schemas.microsoft.com/office/drawing/2014/main" id="{352D4E6A-AB56-DDFA-929F-4526EE7EBD94}"/>
                          </a:ext>
                        </a:extLst>
                      </wp:docPr>
                      <wp:cNvGraphicFramePr/>
                      <a:graphic xmlns:a="http://schemas.openxmlformats.org/drawingml/2006/main">
                        <a:graphicData uri="http://schemas.microsoft.com/office/word/2010/wordprocessingGroup">
                          <wpg:wgp>
                            <wpg:cNvGrpSpPr/>
                            <wpg:grpSpPr>
                              <a:xfrm>
                                <a:off x="0" y="0"/>
                                <a:ext cx="1609725" cy="1550670"/>
                                <a:chOff x="0" y="283942"/>
                                <a:chExt cx="1610104" cy="1550727"/>
                              </a:xfrm>
                            </wpg:grpSpPr>
                            <wps:wsp>
                              <wps:cNvPr id="439481716" name="Oval 439481716">
                                <a:extLst>
                                  <a:ext uri="{FF2B5EF4-FFF2-40B4-BE49-F238E27FC236}">
                                    <a16:creationId xmlns:a16="http://schemas.microsoft.com/office/drawing/2014/main" id="{154A5592-4F8F-425F-02DF-FD3E68361C0A}"/>
                                  </a:ext>
                                </a:extLst>
                              </wps:cNvPr>
                              <wps:cNvSpPr/>
                              <wps:spPr>
                                <a:xfrm>
                                  <a:off x="807522" y="283942"/>
                                  <a:ext cx="719455" cy="719455"/>
                                </a:xfrm>
                                <a:prstGeom prst="ellipse">
                                  <a:avLst/>
                                </a:prstGeom>
                                <a:solidFill>
                                  <a:srgbClr val="D561C7"/>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00961E67" w:rsidP="00961E67" w:rsidRDefault="00961E67" w14:paraId="577A9BD5"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wps:txbx>
                              <wps:bodyPr rtlCol="0" anchor="ctr"/>
                            </wps:wsp>
                            <wps:wsp>
                              <wps:cNvPr id="1010309268" name="Oval 1010309268">
                                <a:extLst>
                                  <a:ext uri="{FF2B5EF4-FFF2-40B4-BE49-F238E27FC236}">
                                    <a16:creationId xmlns:a16="http://schemas.microsoft.com/office/drawing/2014/main" id="{FC60B360-9CB5-CD2B-C434-D9AD3C851C40}"/>
                                  </a:ext>
                                </a:extLst>
                              </wps:cNvPr>
                              <wps:cNvSpPr/>
                              <wps:spPr>
                                <a:xfrm>
                                  <a:off x="558140" y="663952"/>
                                  <a:ext cx="719455" cy="719455"/>
                                </a:xfrm>
                                <a:prstGeom prst="ellipse">
                                  <a:avLst/>
                                </a:prstGeom>
                                <a:solidFill>
                                  <a:schemeClr val="bg1">
                                    <a:lumMod val="75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00961E67" w:rsidP="00961E67" w:rsidRDefault="00961E67" w14:paraId="15B913C5"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wps:txbx>
                              <wps:bodyPr rtlCol="0" anchor="ctr"/>
                            </wps:wsp>
                            <wps:wsp>
                              <wps:cNvPr id="165672259" name="Oval 165672259">
                                <a:extLst>
                                  <a:ext uri="{FF2B5EF4-FFF2-40B4-BE49-F238E27FC236}">
                                    <a16:creationId xmlns:a16="http://schemas.microsoft.com/office/drawing/2014/main" id="{F8BF8CCC-F221-E2C5-63EC-EFD1DCC410D7}"/>
                                  </a:ext>
                                </a:extLst>
                              </wps:cNvPr>
                              <wps:cNvSpPr/>
                              <wps:spPr>
                                <a:xfrm>
                                  <a:off x="0" y="711453"/>
                                  <a:ext cx="719455" cy="719455"/>
                                </a:xfrm>
                                <a:prstGeom prst="ellipse">
                                  <a:avLst/>
                                </a:prstGeom>
                                <a:solidFill>
                                  <a:srgbClr val="D561C7"/>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00961E67" w:rsidP="00961E67" w:rsidRDefault="00961E67" w14:paraId="78383ACA"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wps:txbx>
                              <wps:bodyPr rtlCol="0" anchor="ctr"/>
                            </wps:wsp>
                            <wps:wsp>
                              <wps:cNvPr id="2069285349" name="Oval 2069285349">
                                <a:extLst>
                                  <a:ext uri="{FF2B5EF4-FFF2-40B4-BE49-F238E27FC236}">
                                    <a16:creationId xmlns:a16="http://schemas.microsoft.com/office/drawing/2014/main" id="{1B0AE131-5208-5DB0-A4D8-A7E39A084EC5}"/>
                                  </a:ext>
                                </a:extLst>
                              </wps:cNvPr>
                              <wps:cNvSpPr/>
                              <wps:spPr>
                                <a:xfrm>
                                  <a:off x="890649" y="1115214"/>
                                  <a:ext cx="719455" cy="719455"/>
                                </a:xfrm>
                                <a:prstGeom prst="ellipse">
                                  <a:avLst/>
                                </a:prstGeom>
                                <a:solidFill>
                                  <a:srgbClr val="D561C7"/>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00961E67" w:rsidP="00961E67" w:rsidRDefault="00961E67" w14:paraId="20344980"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wps:txbx>
                              <wps:bodyPr rtlCol="0" anchor="ctr"/>
                            </wps:wsp>
                          </wpg:wgp>
                        </a:graphicData>
                      </a:graphic>
                    </wp:anchor>
                  </w:drawing>
                </mc:Choice>
                <mc:Fallback>
                  <w:pict w14:anchorId="5CB7D04B">
                    <v:group id="Group 48" style="position:absolute;margin-left:68.8pt;margin-top:8.3pt;width:126.75pt;height:122.1pt;z-index:251658253" alt="Dark pink and grey circles representing molecules " coordsize="16101,15507" coordorigin=",2839" o:spid="_x0000_s1079" w14:anchorId="5D1F1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">
                      <v:oval id="Oval 439481716" style="position:absolute;left:8075;top:2839;width:7194;height:7194;visibility:visible;mso-wrap-style:square;v-text-anchor:middle" o:spid="_x0000_s1080" fillcolor="#d561c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">
                        <v:stroke joinstyle="miter"/>
                        <v:textbox>
                          <w:txbxContent>
                            <w:p w:rsidR="00961E67" w:rsidP="00961E67" w:rsidRDefault="00961E67" w14:paraId="6E7BEAA2"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v:textbox>
                      </v:oval>
                      <v:oval id="Oval 1010309268" style="position:absolute;left:5581;top:6639;width:7194;height:7195;visibility:visible;mso-wrap-style:square;v-text-anchor:middle" o:spid="_x0000_s1081" fillcolor="#bfbfbf [241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">
                        <v:stroke joinstyle="miter"/>
                        <v:textbox>
                          <w:txbxContent>
                            <w:p w:rsidR="00961E67" w:rsidP="00961E67" w:rsidRDefault="00961E67" w14:paraId="63E4A9CD"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v:textbox>
                      </v:oval>
                      <v:oval id="Oval 165672259" style="position:absolute;top:7114;width:7194;height:7195;visibility:visible;mso-wrap-style:square;v-text-anchor:middle" o:spid="_x0000_s1082" fillcolor="#d561c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">
                        <v:stroke joinstyle="miter"/>
                        <v:textbox>
                          <w:txbxContent>
                            <w:p w:rsidR="00961E67" w:rsidP="00961E67" w:rsidRDefault="00961E67" w14:paraId="4F6584BE"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v:textbox>
                      </v:oval>
                      <v:oval id="Oval 2069285349" style="position:absolute;left:8906;top:11152;width:7195;height:7194;visibility:visible;mso-wrap-style:square;v-text-anchor:middle" o:spid="_x0000_s1083" fillcolor="#d561c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">
                        <v:stroke joinstyle="miter"/>
                        <v:textbox>
                          <w:txbxContent>
                            <w:p w:rsidR="00961E67" w:rsidP="00961E67" w:rsidRDefault="00961E67" w14:paraId="09AF38FC"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v:textbox>
                      </v:oval>
                    </v:group>
                  </w:pict>
                </mc:Fallback>
              </mc:AlternateContent>
            </w:r>
          </w:p>
        </w:tc>
        <w:tc>
          <w:tcPr>
            <w:tcW w:w="4985" w:type="dxa"/>
            <w:tcBorders>
              <w:left w:val="single" w:color="auto" w:sz="4" w:space="0"/>
            </w:tcBorders>
            <w:vAlign w:val="center"/>
          </w:tcPr>
          <w:p w:rsidRPr="001A1AE0" w:rsidR="00961E67" w:rsidP="00EF79D9" w:rsidRDefault="00961E67" w14:paraId="776EF889" w14:textId="779488B9">
            <w:pPr>
              <w:ind w:left="202"/>
              <w:rPr>
                <w:rFonts w:ascii="Arial" w:hAnsi="Arial" w:cs="Arial"/>
                <w:b/>
                <w:bCs/>
              </w:rPr>
            </w:pPr>
            <w:r w:rsidRPr="001A1AE0">
              <w:rPr>
                <w:rFonts w:ascii="Arial" w:hAnsi="Arial" w:cs="Arial"/>
                <w:b/>
                <w:bCs/>
              </w:rPr>
              <w:t xml:space="preserve">A </w:t>
            </w:r>
            <w:proofErr w:type="gramStart"/>
            <w:r w:rsidRPr="001A1AE0">
              <w:rPr>
                <w:rFonts w:ascii="Arial" w:hAnsi="Arial" w:cs="Arial"/>
                <w:b/>
                <w:bCs/>
              </w:rPr>
              <w:t>-  -</w:t>
            </w:r>
            <w:proofErr w:type="gramEnd"/>
            <w:r w:rsidRPr="001A1AE0">
              <w:rPr>
                <w:rFonts w:ascii="Arial" w:hAnsi="Arial" w:cs="Arial"/>
                <w:b/>
                <w:bCs/>
              </w:rPr>
              <w:t xml:space="preserve">  -  -  -  -  -  -   C -  -  -  -  -  -  -  (AlCl</w:t>
            </w:r>
            <w:r w:rsidRPr="001A1AE0">
              <w:rPr>
                <w:rFonts w:ascii="Arial" w:hAnsi="Arial" w:cs="Arial"/>
                <w:b/>
                <w:bCs/>
                <w:vertAlign w:val="subscript"/>
              </w:rPr>
              <w:t>3</w:t>
            </w:r>
            <w:r w:rsidRPr="001A1AE0">
              <w:rPr>
                <w:rFonts w:ascii="Arial" w:hAnsi="Arial" w:cs="Arial"/>
                <w:b/>
                <w:bCs/>
              </w:rPr>
              <w:t>)</w:t>
            </w:r>
          </w:p>
        </w:tc>
      </w:tr>
      <w:tr w:rsidRPr="001A1AE0" w:rsidR="00961E67" w:rsidTr="00EF79D9" w14:paraId="36B980D1" w14:textId="77777777">
        <w:trPr>
          <w:trHeight w:val="2927"/>
        </w:trPr>
        <w:tc>
          <w:tcPr>
            <w:tcW w:w="4508" w:type="dxa"/>
            <w:tcBorders>
              <w:top w:val="single" w:color="auto" w:sz="4" w:space="0"/>
              <w:left w:val="single" w:color="auto" w:sz="4" w:space="0"/>
              <w:bottom w:val="single" w:color="auto" w:sz="4" w:space="0"/>
              <w:right w:val="single" w:color="auto" w:sz="4" w:space="0"/>
            </w:tcBorders>
          </w:tcPr>
          <w:p w:rsidRPr="001A1AE0" w:rsidR="00961E67" w:rsidP="00EF79D9" w:rsidRDefault="00961E67" w14:paraId="2BA8A4F2" w14:textId="77777777">
            <w:pPr>
              <w:rPr>
                <w:rFonts w:ascii="Arial" w:hAnsi="Arial" w:cs="Arial"/>
                <w:b/>
                <w:bCs/>
              </w:rPr>
            </w:pPr>
            <w:r w:rsidRPr="001A1AE0">
              <w:rPr>
                <w:rFonts w:ascii="Arial" w:hAnsi="Arial" w:cs="Arial"/>
                <w:b/>
                <w:bCs/>
                <w:noProof/>
              </w:rPr>
              <mc:AlternateContent>
                <mc:Choice Requires="wpg">
                  <w:drawing>
                    <wp:anchor distT="0" distB="0" distL="114300" distR="114300" simplePos="0" relativeHeight="251658254" behindDoc="0" locked="0" layoutInCell="1" allowOverlap="1" wp14:anchorId="33CA598A" wp14:editId="4575A071">
                      <wp:simplePos x="0" y="0"/>
                      <wp:positionH relativeFrom="column">
                        <wp:posOffset>285684</wp:posOffset>
                      </wp:positionH>
                      <wp:positionV relativeFrom="paragraph">
                        <wp:posOffset>64770</wp:posOffset>
                      </wp:positionV>
                      <wp:extent cx="2251075" cy="1776095"/>
                      <wp:effectExtent l="133350" t="0" r="53975" b="0"/>
                      <wp:wrapNone/>
                      <wp:docPr id="54" name="Group 53" descr="green, yellow and orange circle representing molecules">
                        <a:extLst xmlns:a="http://schemas.openxmlformats.org/drawingml/2006/main">
                          <a:ext uri="{FF2B5EF4-FFF2-40B4-BE49-F238E27FC236}">
                            <a16:creationId xmlns:a16="http://schemas.microsoft.com/office/drawing/2014/main" id="{764CC13F-404F-C4C8-195D-E817B148096F}"/>
                          </a:ext>
                        </a:extLst>
                      </wp:docPr>
                      <wp:cNvGraphicFramePr/>
                      <a:graphic xmlns:a="http://schemas.openxmlformats.org/drawingml/2006/main">
                        <a:graphicData uri="http://schemas.microsoft.com/office/word/2010/wordprocessingGroup">
                          <wpg:wgp>
                            <wpg:cNvGrpSpPr/>
                            <wpg:grpSpPr>
                              <a:xfrm rot="627219">
                                <a:off x="0" y="0"/>
                                <a:ext cx="2251075" cy="1776095"/>
                                <a:chOff x="2783518" y="0"/>
                                <a:chExt cx="2251372" cy="1776359"/>
                              </a:xfrm>
                            </wpg:grpSpPr>
                            <wps:wsp>
                              <wps:cNvPr id="153985123" name="Oval 153985123">
                                <a:extLst>
                                  <a:ext uri="{FF2B5EF4-FFF2-40B4-BE49-F238E27FC236}">
                                    <a16:creationId xmlns:a16="http://schemas.microsoft.com/office/drawing/2014/main" id="{04389455-C3A9-AB22-9537-8ACA6B0EC983}"/>
                                  </a:ext>
                                </a:extLst>
                              </wps:cNvPr>
                              <wps:cNvSpPr/>
                              <wps:spPr>
                                <a:xfrm>
                                  <a:off x="3911674" y="819397"/>
                                  <a:ext cx="719455" cy="719455"/>
                                </a:xfrm>
                                <a:prstGeom prst="ellipse">
                                  <a:avLst/>
                                </a:prstGeom>
                                <a:solidFill>
                                  <a:schemeClr val="accent6">
                                    <a:lumMod val="40000"/>
                                    <a:lumOff val="60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00961E67" w:rsidP="00961E67" w:rsidRDefault="00961E67" w14:paraId="10F47F8E"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wps:txbx>
                              <wps:bodyPr rtlCol="0" anchor="ctr"/>
                            </wps:wsp>
                            <wps:wsp>
                              <wps:cNvPr id="342856258" name="Oval 342856258">
                                <a:extLst>
                                  <a:ext uri="{FF2B5EF4-FFF2-40B4-BE49-F238E27FC236}">
                                    <a16:creationId xmlns:a16="http://schemas.microsoft.com/office/drawing/2014/main" id="{DB0E725C-5316-C91F-2CB8-7D3117121451}"/>
                                  </a:ext>
                                </a:extLst>
                              </wps:cNvPr>
                              <wps:cNvSpPr/>
                              <wps:spPr>
                                <a:xfrm>
                                  <a:off x="4315435" y="475013"/>
                                  <a:ext cx="719455" cy="719455"/>
                                </a:xfrm>
                                <a:prstGeom prst="ellipse">
                                  <a:avLst/>
                                </a:prstGeom>
                                <a:solidFill>
                                  <a:schemeClr val="accent6">
                                    <a:lumMod val="40000"/>
                                    <a:lumOff val="60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00961E67" w:rsidP="00961E67" w:rsidRDefault="00961E67" w14:paraId="0ECE2C14"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wps:txbx>
                              <wps:bodyPr rtlCol="0" anchor="ctr"/>
                            </wps:wsp>
                            <wps:wsp>
                              <wps:cNvPr id="1772257741" name="Oval 1772257741">
                                <a:extLst>
                                  <a:ext uri="{FF2B5EF4-FFF2-40B4-BE49-F238E27FC236}">
                                    <a16:creationId xmlns:a16="http://schemas.microsoft.com/office/drawing/2014/main" id="{D90153CF-EBF5-28EE-2B30-A640F735BB75}"/>
                                  </a:ext>
                                </a:extLst>
                              </wps:cNvPr>
                              <wps:cNvSpPr/>
                              <wps:spPr>
                                <a:xfrm>
                                  <a:off x="3911674" y="0"/>
                                  <a:ext cx="719455" cy="719455"/>
                                </a:xfrm>
                                <a:prstGeom prst="ellipse">
                                  <a:avLst/>
                                </a:prstGeom>
                                <a:solidFill>
                                  <a:schemeClr val="accent6">
                                    <a:lumMod val="40000"/>
                                    <a:lumOff val="60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00961E67" w:rsidP="00961E67" w:rsidRDefault="00961E67" w14:paraId="167DA54E"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wps:txbx>
                              <wps:bodyPr rtlCol="0" anchor="ctr"/>
                            </wps:wsp>
                            <wps:wsp>
                              <wps:cNvPr id="45556830" name="Oval 45556830">
                                <a:extLst>
                                  <a:ext uri="{FF2B5EF4-FFF2-40B4-BE49-F238E27FC236}">
                                    <a16:creationId xmlns:a16="http://schemas.microsoft.com/office/drawing/2014/main" id="{8174D72A-CA38-5A0B-69BB-8F74CD1E822E}"/>
                                  </a:ext>
                                </a:extLst>
                              </wps:cNvPr>
                              <wps:cNvSpPr/>
                              <wps:spPr>
                                <a:xfrm>
                                  <a:off x="3911674" y="451262"/>
                                  <a:ext cx="719455" cy="719455"/>
                                </a:xfrm>
                                <a:prstGeom prst="ellipse">
                                  <a:avLst/>
                                </a:prstGeom>
                                <a:solidFill>
                                  <a:srgbClr val="FFFF3B"/>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00961E67" w:rsidP="00961E67" w:rsidRDefault="00961E67" w14:paraId="6D3B50FD"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wps:txbx>
                              <wps:bodyPr rtlCol="0" anchor="ctr"/>
                            </wps:wsp>
                            <wps:wsp>
                              <wps:cNvPr id="1843369865" name="Oval 1843369865">
                                <a:extLst>
                                  <a:ext uri="{FF2B5EF4-FFF2-40B4-BE49-F238E27FC236}">
                                    <a16:creationId xmlns:a16="http://schemas.microsoft.com/office/drawing/2014/main" id="{B4578137-A5EB-FF26-731E-66B4EBB10F6D}"/>
                                  </a:ext>
                                </a:extLst>
                              </wps:cNvPr>
                              <wps:cNvSpPr/>
                              <wps:spPr>
                                <a:xfrm>
                                  <a:off x="3496037" y="344384"/>
                                  <a:ext cx="719455" cy="719455"/>
                                </a:xfrm>
                                <a:prstGeom prst="ellipse">
                                  <a:avLst/>
                                </a:prstGeom>
                                <a:solidFill>
                                  <a:schemeClr val="accent6">
                                    <a:lumMod val="40000"/>
                                    <a:lumOff val="60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00961E67" w:rsidP="00961E67" w:rsidRDefault="00961E67" w14:paraId="179EE7D5"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wps:txbx>
                              <wps:bodyPr rtlCol="0" anchor="ctr"/>
                            </wps:wsp>
                            <wps:wsp>
                              <wps:cNvPr id="805751504" name="Oval 805751504">
                                <a:extLst>
                                  <a:ext uri="{FF2B5EF4-FFF2-40B4-BE49-F238E27FC236}">
                                    <a16:creationId xmlns:a16="http://schemas.microsoft.com/office/drawing/2014/main" id="{78CEE86B-0901-4A68-F0A2-F3D20BCC0461}"/>
                                  </a:ext>
                                </a:extLst>
                              </wps:cNvPr>
                              <wps:cNvSpPr/>
                              <wps:spPr>
                                <a:xfrm>
                                  <a:off x="2783518" y="1056904"/>
                                  <a:ext cx="719455" cy="719455"/>
                                </a:xfrm>
                                <a:prstGeom prst="ellipse">
                                  <a:avLst/>
                                </a:prstGeom>
                                <a:solidFill>
                                  <a:srgbClr val="FF9292"/>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00961E67" w:rsidP="00961E67" w:rsidRDefault="00961E67" w14:paraId="46309BD6"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wps:txbx>
                              <wps:bodyPr rtlCol="0" anchor="ctr"/>
                            </wps:wsp>
                          </wpg:wgp>
                        </a:graphicData>
                      </a:graphic>
                    </wp:anchor>
                  </w:drawing>
                </mc:Choice>
                <mc:Fallback>
                  <w:pict w14:anchorId="655F96C3">
                    <v:group id="Group 53" style="position:absolute;margin-left:22.5pt;margin-top:5.1pt;width:177.25pt;height:139.85pt;rotation:685090fd;z-index:251658254" alt="green, yellow and orange circle representing molecules" coordsize="22513,17763" coordorigin="27835" o:spid="_x0000_s1084" w14:anchorId="33CA59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">
                      <v:oval id="Oval 153985123" style="position:absolute;left:39116;top:8193;width:7195;height:7195;visibility:visible;mso-wrap-style:square;v-text-anchor:middle" o:spid="_x0000_s1085" fillcolor="#c5e0b3 [13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">
                        <v:stroke joinstyle="miter"/>
                        <v:textbox>
                          <w:txbxContent>
                            <w:p w:rsidR="00961E67" w:rsidP="00961E67" w:rsidRDefault="00961E67" w14:paraId="15AA318D"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v:textbox>
                      </v:oval>
                      <v:oval id="Oval 342856258" style="position:absolute;left:43154;top:4750;width:7194;height:7194;visibility:visible;mso-wrap-style:square;v-text-anchor:middle" o:spid="_x0000_s1086" fillcolor="#c5e0b3 [13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">
                        <v:stroke joinstyle="miter"/>
                        <v:textbox>
                          <w:txbxContent>
                            <w:p w:rsidR="00961E67" w:rsidP="00961E67" w:rsidRDefault="00961E67" w14:paraId="01512BE8"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v:textbox>
                      </v:oval>
                      <v:oval id="Oval 1772257741" style="position:absolute;left:39116;width:7195;height:7194;visibility:visible;mso-wrap-style:square;v-text-anchor:middle" o:spid="_x0000_s1087" fillcolor="#c5e0b3 [13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">
                        <v:stroke joinstyle="miter"/>
                        <v:textbox>
                          <w:txbxContent>
                            <w:p w:rsidR="00961E67" w:rsidP="00961E67" w:rsidRDefault="00961E67" w14:paraId="0DA70637"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v:textbox>
                      </v:oval>
                      <v:oval id="Oval 45556830" style="position:absolute;left:39116;top:4512;width:7195;height:7195;visibility:visible;mso-wrap-style:square;v-text-anchor:middle" o:spid="_x0000_s1088" fillcolor="#ffff3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">
                        <v:stroke joinstyle="miter"/>
                        <v:textbox>
                          <w:txbxContent>
                            <w:p w:rsidR="00961E67" w:rsidP="00961E67" w:rsidRDefault="00961E67" w14:paraId="46624170"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v:textbox>
                      </v:oval>
                      <v:oval id="Oval 1843369865" style="position:absolute;left:34960;top:3443;width:7194;height:7195;visibility:visible;mso-wrap-style:square;v-text-anchor:middle" o:spid="_x0000_s1089" fillcolor="#c5e0b3 [13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">
                        <v:stroke joinstyle="miter"/>
                        <v:textbox>
                          <w:txbxContent>
                            <w:p w:rsidR="00961E67" w:rsidP="00961E67" w:rsidRDefault="00961E67" w14:paraId="4B8484D5"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v:textbox>
                      </v:oval>
                      <v:oval id="Oval 805751504" style="position:absolute;left:27835;top:10569;width:7194;height:7194;visibility:visible;mso-wrap-style:square;v-text-anchor:middle" o:spid="_x0000_s1090" fillcolor="#ff929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">
                        <v:stroke joinstyle="miter"/>
                        <v:textbox>
                          <w:txbxContent>
                            <w:p w:rsidR="00961E67" w:rsidP="00961E67" w:rsidRDefault="00961E67" w14:paraId="4F8F56C0"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v:textbox>
                      </v:oval>
                    </v:group>
                  </w:pict>
                </mc:Fallback>
              </mc:AlternateContent>
            </w:r>
          </w:p>
        </w:tc>
        <w:tc>
          <w:tcPr>
            <w:tcW w:w="4985" w:type="dxa"/>
            <w:tcBorders>
              <w:left w:val="single" w:color="auto" w:sz="4" w:space="0"/>
            </w:tcBorders>
            <w:vAlign w:val="center"/>
          </w:tcPr>
          <w:p w:rsidRPr="001A1AE0" w:rsidR="00961E67" w:rsidP="00EF79D9" w:rsidRDefault="00961E67" w14:paraId="7FCCB01A" w14:textId="0D88F008">
            <w:pPr>
              <w:ind w:left="202"/>
              <w:rPr>
                <w:rFonts w:ascii="Arial" w:hAnsi="Arial" w:cs="Arial"/>
                <w:b/>
                <w:bCs/>
              </w:rPr>
            </w:pPr>
            <w:r w:rsidRPr="001A1AE0">
              <w:rPr>
                <w:rFonts w:ascii="Arial" w:hAnsi="Arial" w:cs="Arial"/>
                <w:b/>
                <w:bCs/>
              </w:rPr>
              <w:t xml:space="preserve">C </w:t>
            </w:r>
            <w:proofErr w:type="gramStart"/>
            <w:r w:rsidRPr="001A1AE0">
              <w:rPr>
                <w:rFonts w:ascii="Arial" w:hAnsi="Arial" w:cs="Arial"/>
                <w:b/>
                <w:bCs/>
              </w:rPr>
              <w:t>-  -</w:t>
            </w:r>
            <w:proofErr w:type="gramEnd"/>
            <w:r w:rsidRPr="001A1AE0">
              <w:rPr>
                <w:rFonts w:ascii="Arial" w:hAnsi="Arial" w:cs="Arial"/>
                <w:b/>
                <w:bCs/>
              </w:rPr>
              <w:t xml:space="preserve">  -  -  -   S -  -  -  -  -  -  -  (CUSO</w:t>
            </w:r>
            <w:r w:rsidRPr="001A1AE0">
              <w:rPr>
                <w:rFonts w:ascii="Arial" w:hAnsi="Arial" w:cs="Arial"/>
                <w:b/>
                <w:bCs/>
                <w:vertAlign w:val="subscript"/>
              </w:rPr>
              <w:t>4</w:t>
            </w:r>
            <w:r w:rsidRPr="001A1AE0">
              <w:rPr>
                <w:rFonts w:ascii="Arial" w:hAnsi="Arial" w:cs="Arial"/>
                <w:b/>
                <w:bCs/>
              </w:rPr>
              <w:t>)</w:t>
            </w:r>
          </w:p>
          <w:p w:rsidRPr="001A1AE0" w:rsidR="00961E67" w:rsidP="00EF79D9" w:rsidRDefault="00961E67" w14:paraId="6A8CCDA1" w14:textId="77777777">
            <w:pPr>
              <w:ind w:left="202"/>
              <w:rPr>
                <w:rFonts w:ascii="Arial" w:hAnsi="Arial" w:cs="Arial"/>
                <w:b/>
                <w:bCs/>
              </w:rPr>
            </w:pPr>
          </w:p>
        </w:tc>
      </w:tr>
      <w:tr w:rsidRPr="001A1AE0" w:rsidR="00961E67" w:rsidTr="00EF79D9" w14:paraId="08B9B0B3" w14:textId="77777777">
        <w:trPr>
          <w:trHeight w:val="2927"/>
        </w:trPr>
        <w:tc>
          <w:tcPr>
            <w:tcW w:w="4508" w:type="dxa"/>
            <w:tcBorders>
              <w:top w:val="single" w:color="auto" w:sz="4" w:space="0"/>
              <w:left w:val="single" w:color="auto" w:sz="4" w:space="0"/>
              <w:bottom w:val="single" w:color="auto" w:sz="4" w:space="0"/>
              <w:right w:val="single" w:color="auto" w:sz="4" w:space="0"/>
            </w:tcBorders>
            <w:vAlign w:val="center"/>
          </w:tcPr>
          <w:p w:rsidRPr="001A1AE0" w:rsidR="00961E67" w:rsidP="00EF79D9" w:rsidRDefault="00961E67" w14:paraId="058F97EA" w14:textId="77777777">
            <w:pPr>
              <w:jc w:val="center"/>
              <w:rPr>
                <w:rFonts w:ascii="Arial" w:hAnsi="Arial" w:cs="Arial"/>
                <w:b/>
                <w:bCs/>
              </w:rPr>
            </w:pPr>
            <w:r w:rsidRPr="001A1AE0">
              <w:rPr>
                <w:rFonts w:ascii="Arial" w:hAnsi="Arial" w:cs="Arial"/>
                <w:b/>
                <w:bCs/>
                <w:noProof/>
              </w:rPr>
              <mc:AlternateContent>
                <mc:Choice Requires="wpg">
                  <w:drawing>
                    <wp:anchor distT="0" distB="0" distL="114300" distR="114300" simplePos="0" relativeHeight="251658255" behindDoc="0" locked="0" layoutInCell="1" allowOverlap="1" wp14:anchorId="60D49E1B" wp14:editId="1FEE18C0">
                      <wp:simplePos x="0" y="0"/>
                      <wp:positionH relativeFrom="column">
                        <wp:posOffset>1003935</wp:posOffset>
                      </wp:positionH>
                      <wp:positionV relativeFrom="page">
                        <wp:posOffset>349250</wp:posOffset>
                      </wp:positionV>
                      <wp:extent cx="1645200" cy="1231200"/>
                      <wp:effectExtent l="57150" t="38100" r="50800" b="45720"/>
                      <wp:wrapNone/>
                      <wp:docPr id="65" name="Group 64" descr="green and blue circles representing molecules">
                        <a:extLst xmlns:a="http://schemas.openxmlformats.org/drawingml/2006/main">
                          <a:ext uri="{FF2B5EF4-FFF2-40B4-BE49-F238E27FC236}">
                            <a16:creationId xmlns:a16="http://schemas.microsoft.com/office/drawing/2014/main" id="{B2B3DC7E-B306-08C1-F746-E85F4EDB531C}"/>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45200" cy="1231200"/>
                                <a:chOff x="6130781" y="437537"/>
                                <a:chExt cx="1645730" cy="1230094"/>
                              </a:xfrm>
                            </wpg:grpSpPr>
                            <wps:wsp>
                              <wps:cNvPr id="95362172" name="Oval 95362172">
                                <a:extLst>
                                  <a:ext uri="{FF2B5EF4-FFF2-40B4-BE49-F238E27FC236}">
                                    <a16:creationId xmlns:a16="http://schemas.microsoft.com/office/drawing/2014/main" id="{105ADE77-9664-1595-5CDD-5BBBA185A635}"/>
                                  </a:ext>
                                </a:extLst>
                              </wps:cNvPr>
                              <wps:cNvSpPr/>
                              <wps:spPr>
                                <a:xfrm>
                                  <a:off x="6760173" y="437537"/>
                                  <a:ext cx="719455" cy="719455"/>
                                </a:xfrm>
                                <a:prstGeom prst="ellipse">
                                  <a:avLst/>
                                </a:prstGeom>
                                <a:solidFill>
                                  <a:srgbClr val="37BEFE"/>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00961E67" w:rsidP="00961E67" w:rsidRDefault="00961E67" w14:paraId="51D74931"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wps:txbx>
                              <wps:bodyPr rtlCol="0" anchor="ctr"/>
                            </wps:wsp>
                            <wps:wsp>
                              <wps:cNvPr id="1325542544" name="Oval 1325542544">
                                <a:extLst>
                                  <a:ext uri="{FF2B5EF4-FFF2-40B4-BE49-F238E27FC236}">
                                    <a16:creationId xmlns:a16="http://schemas.microsoft.com/office/drawing/2014/main" id="{AC0431FB-ADDD-8854-11A8-5ED46F037176}"/>
                                  </a:ext>
                                </a:extLst>
                              </wps:cNvPr>
                              <wps:cNvSpPr/>
                              <wps:spPr>
                                <a:xfrm>
                                  <a:off x="7057056" y="948176"/>
                                  <a:ext cx="719455" cy="719455"/>
                                </a:xfrm>
                                <a:prstGeom prst="ellipse">
                                  <a:avLst/>
                                </a:prstGeom>
                                <a:solidFill>
                                  <a:schemeClr val="accent6">
                                    <a:lumMod val="40000"/>
                                    <a:lumOff val="60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00961E67" w:rsidP="00961E67" w:rsidRDefault="00961E67" w14:paraId="4B1FBE95"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wps:txbx>
                              <wps:bodyPr rtlCol="0" anchor="ctr"/>
                            </wps:wsp>
                            <wps:wsp>
                              <wps:cNvPr id="1503257029" name="Oval 1503257029">
                                <a:extLst>
                                  <a:ext uri="{FF2B5EF4-FFF2-40B4-BE49-F238E27FC236}">
                                    <a16:creationId xmlns:a16="http://schemas.microsoft.com/office/drawing/2014/main" id="{A4918831-FF24-8F51-10A9-779552952FA4}"/>
                                  </a:ext>
                                </a:extLst>
                              </wps:cNvPr>
                              <wps:cNvSpPr/>
                              <wps:spPr>
                                <a:xfrm>
                                  <a:off x="6130781" y="449413"/>
                                  <a:ext cx="719455" cy="719455"/>
                                </a:xfrm>
                                <a:prstGeom prst="ellipse">
                                  <a:avLst/>
                                </a:prstGeom>
                                <a:solidFill>
                                  <a:schemeClr val="accent6">
                                    <a:lumMod val="40000"/>
                                    <a:lumOff val="60000"/>
                                  </a:schemeClr>
                                </a:solidFill>
                                <a:ln w="12700">
                                  <a:noFill/>
                                </a:ln>
                                <a:scene3d>
                                  <a:camera prst="orthographicFront"/>
                                  <a:lightRig rig="threePt" dir="t"/>
                                </a:scene3d>
                                <a:sp3d>
                                  <a:bevelT w="361950"/>
                                  <a:bevelB w="0" h="0"/>
                                </a:sp3d>
                              </wps:spPr>
                              <wps:style>
                                <a:lnRef idx="2">
                                  <a:schemeClr val="accent1">
                                    <a:shade val="50000"/>
                                  </a:schemeClr>
                                </a:lnRef>
                                <a:fillRef idx="1">
                                  <a:schemeClr val="accent1"/>
                                </a:fillRef>
                                <a:effectRef idx="0">
                                  <a:schemeClr val="accent1"/>
                                </a:effectRef>
                                <a:fontRef idx="minor">
                                  <a:schemeClr val="lt1"/>
                                </a:fontRef>
                              </wps:style>
                              <wps:txbx>
                                <w:txbxContent>
                                  <w:p w:rsidR="00961E67" w:rsidP="00961E67" w:rsidRDefault="00961E67" w14:paraId="1BDF358B"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w14:anchorId="2ECE972B">
                    <v:group id="Group 64" style="position:absolute;left:0;text-align:left;margin-left:79.05pt;margin-top:27.5pt;width:129.55pt;height:96.95pt;z-index:251658255;mso-position-vertical-relative:page;mso-width-relative:margin;mso-height-relative:margin" alt="green and blue circles representing molecules" coordsize="16457,12300" coordorigin="61307,4375" o:spid="_x0000_s1091" w14:anchorId="60D49E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">
                      <o:lock v:ext="edit" aspectratio="t"/>
                      <v:oval id="Oval 95362172" style="position:absolute;left:67601;top:4375;width:7195;height:7194;visibility:visible;mso-wrap-style:square;v-text-anchor:middle" o:spid="_x0000_s1092" fillcolor="#37bef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">
                        <v:stroke joinstyle="miter"/>
                        <v:textbox>
                          <w:txbxContent>
                            <w:p w:rsidR="00961E67" w:rsidP="00961E67" w:rsidRDefault="00961E67" w14:paraId="649CC1FA"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v:textbox>
                      </v:oval>
                      <v:oval id="Oval 1325542544" style="position:absolute;left:70570;top:9481;width:7195;height:7195;visibility:visible;mso-wrap-style:square;v-text-anchor:middle" o:spid="_x0000_s1093" fillcolor="#c5e0b3 [13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">
                        <v:stroke joinstyle="miter"/>
                        <v:textbox>
                          <w:txbxContent>
                            <w:p w:rsidR="00961E67" w:rsidP="00961E67" w:rsidRDefault="00961E67" w14:paraId="10EF996B"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v:textbox>
                      </v:oval>
                      <v:oval id="Oval 1503257029" style="position:absolute;left:61307;top:4494;width:7195;height:7194;visibility:visible;mso-wrap-style:square;v-text-anchor:middle" o:spid="_x0000_s1094" fillcolor="#c5e0b3 [13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">
                        <v:stroke joinstyle="miter"/>
                        <v:textbox>
                          <w:txbxContent>
                            <w:p w:rsidR="00961E67" w:rsidP="00961E67" w:rsidRDefault="00961E67" w14:paraId="5E3886A4" w14:textId="77777777">
                              <w:pPr>
                                <w:jc w:val="center"/>
                                <w:rPr>
                                  <w:rFonts w:hAnsi="Aptos" w:asciiTheme="minorHAnsi"/>
                                  <w:b/>
                                  <w:bCs/>
                                  <w:color w:val="C00000"/>
                                  <w:kern w:val="24"/>
                                  <w:sz w:val="36"/>
                                  <w:szCs w:val="36"/>
                                </w:rPr>
                              </w:pPr>
                              <w:r>
                                <w:rPr>
                                  <w:rFonts w:hAnsi="Aptos" w:asciiTheme="minorHAnsi"/>
                                  <w:b/>
                                  <w:bCs/>
                                  <w:color w:val="C00000"/>
                                  <w:kern w:val="24"/>
                                  <w:sz w:val="36"/>
                                  <w:szCs w:val="36"/>
                                </w:rPr>
                                <w:t> </w:t>
                              </w:r>
                            </w:p>
                          </w:txbxContent>
                        </v:textbox>
                      </v:oval>
                      <w10:wrap anchory="page"/>
                    </v:group>
                  </w:pict>
                </mc:Fallback>
              </mc:AlternateContent>
            </w:r>
          </w:p>
        </w:tc>
        <w:tc>
          <w:tcPr>
            <w:tcW w:w="4985" w:type="dxa"/>
            <w:tcBorders>
              <w:left w:val="single" w:color="auto" w:sz="4" w:space="0"/>
            </w:tcBorders>
            <w:vAlign w:val="center"/>
          </w:tcPr>
          <w:p w:rsidRPr="001A1AE0" w:rsidR="00961E67" w:rsidP="00EF79D9" w:rsidRDefault="00961E67" w14:paraId="70C39225" w14:textId="0270F9DD">
            <w:pPr>
              <w:ind w:left="202"/>
              <w:rPr>
                <w:rFonts w:ascii="Arial" w:hAnsi="Arial" w:cs="Arial"/>
                <w:b/>
                <w:bCs/>
              </w:rPr>
            </w:pPr>
            <w:r w:rsidRPr="001A1AE0">
              <w:rPr>
                <w:rFonts w:ascii="Arial" w:hAnsi="Arial" w:cs="Arial"/>
                <w:b/>
                <w:bCs/>
              </w:rPr>
              <w:t xml:space="preserve">I </w:t>
            </w:r>
            <w:proofErr w:type="gramStart"/>
            <w:r w:rsidRPr="001A1AE0">
              <w:rPr>
                <w:rFonts w:ascii="Arial" w:hAnsi="Arial" w:cs="Arial"/>
                <w:b/>
                <w:bCs/>
              </w:rPr>
              <w:t>-  -</w:t>
            </w:r>
            <w:proofErr w:type="gramEnd"/>
            <w:r w:rsidRPr="001A1AE0">
              <w:rPr>
                <w:rFonts w:ascii="Arial" w:hAnsi="Arial" w:cs="Arial"/>
                <w:b/>
                <w:bCs/>
              </w:rPr>
              <w:t xml:space="preserve">  -   O -  -  -  -   (FEO</w:t>
            </w:r>
            <w:r w:rsidRPr="00EB5263">
              <w:rPr>
                <w:rFonts w:ascii="Arial" w:hAnsi="Arial" w:cs="Arial"/>
                <w:b/>
                <w:bCs/>
                <w:vertAlign w:val="subscript"/>
              </w:rPr>
              <w:t>2</w:t>
            </w:r>
            <w:r w:rsidRPr="001A1AE0">
              <w:rPr>
                <w:rFonts w:ascii="Arial" w:hAnsi="Arial" w:cs="Arial"/>
                <w:b/>
                <w:bCs/>
              </w:rPr>
              <w:t>)</w:t>
            </w:r>
          </w:p>
          <w:p w:rsidRPr="001A1AE0" w:rsidR="00961E67" w:rsidP="00EF79D9" w:rsidRDefault="00961E67" w14:paraId="19CA80BE" w14:textId="77777777">
            <w:pPr>
              <w:ind w:left="202"/>
              <w:rPr>
                <w:rFonts w:ascii="Arial" w:hAnsi="Arial" w:cs="Arial"/>
                <w:b/>
                <w:bCs/>
              </w:rPr>
            </w:pPr>
          </w:p>
        </w:tc>
      </w:tr>
    </w:tbl>
    <w:p w:rsidRPr="001A1AE0" w:rsidR="00961E67" w:rsidP="00961E67" w:rsidRDefault="00961E67" w14:paraId="56BC74EE" w14:textId="77777777">
      <w:pPr>
        <w:rPr>
          <w:rFonts w:ascii="Arial" w:hAnsi="Arial" w:cs="Arial"/>
          <w:b/>
          <w:bCs/>
        </w:rPr>
      </w:pPr>
    </w:p>
    <w:p w:rsidRPr="001A1AE0" w:rsidR="00961E67" w:rsidP="00961E67" w:rsidRDefault="00961E67" w14:paraId="16DEA741" w14:textId="77777777">
      <w:pPr>
        <w:rPr>
          <w:rFonts w:ascii="Arial" w:hAnsi="Arial" w:cs="Arial"/>
          <w:b/>
          <w:bCs/>
        </w:rPr>
      </w:pPr>
      <w:r w:rsidRPr="001A1AE0">
        <w:br w:type="page"/>
      </w:r>
    </w:p>
    <w:p w:rsidRPr="001A1AE0" w:rsidR="00961E67" w:rsidP="00961E67" w:rsidRDefault="00961E67" w14:paraId="76C32574" w14:textId="0855E9F4">
      <w:pPr>
        <w:pStyle w:val="Heading3"/>
        <w:spacing w:after="0"/>
      </w:pPr>
      <w:r w:rsidRPr="001A1AE0">
        <w:t>Stress</w:t>
      </w:r>
      <w:r w:rsidR="001A5FB4">
        <w:t>-</w:t>
      </w:r>
      <w:r w:rsidRPr="001A1AE0">
        <w:t>strain graph images for note</w:t>
      </w:r>
      <w:r w:rsidR="00270064">
        <w:t xml:space="preserve"> </w:t>
      </w:r>
      <w:r w:rsidRPr="001A1AE0">
        <w:t>taking</w:t>
      </w:r>
    </w:p>
    <w:p w:rsidRPr="001A1AE0" w:rsidR="00961E67" w:rsidP="00961E67" w:rsidRDefault="00961E67" w14:paraId="3780BFDD" w14:textId="77777777">
      <w:pPr>
        <w:rPr>
          <w:rFonts w:ascii="Arial" w:hAnsi="Arial" w:cs="Arial"/>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36"/>
        <w:gridCol w:w="8732"/>
      </w:tblGrid>
      <w:tr w:rsidRPr="001A1AE0" w:rsidR="00961E67" w:rsidTr="00EF79D9" w14:paraId="771B117D" w14:textId="77777777">
        <w:tc>
          <w:tcPr>
            <w:tcW w:w="284" w:type="dxa"/>
            <w:vAlign w:val="center"/>
          </w:tcPr>
          <w:p w:rsidRPr="001A1AE0" w:rsidR="00961E67" w:rsidP="00EF79D9" w:rsidRDefault="00961E67" w14:paraId="614D4A57" w14:textId="77777777">
            <w:pPr>
              <w:jc w:val="center"/>
              <w:rPr>
                <w:rFonts w:ascii="Arial" w:hAnsi="Arial" w:cs="Arial"/>
                <w:b/>
                <w:bCs/>
              </w:rPr>
            </w:pPr>
            <w:r w:rsidRPr="001A1AE0">
              <w:rPr>
                <w:rFonts w:ascii="Arial" w:hAnsi="Arial" w:cs="Arial"/>
                <w:b/>
                <w:bCs/>
              </w:rPr>
              <w:t>F</w:t>
            </w:r>
          </w:p>
        </w:tc>
        <w:tc>
          <w:tcPr>
            <w:tcW w:w="8732" w:type="dxa"/>
            <w:tcBorders>
              <w:bottom w:val="single" w:color="auto" w:sz="4" w:space="0"/>
            </w:tcBorders>
            <w:vAlign w:val="center"/>
          </w:tcPr>
          <w:p w:rsidRPr="001A1AE0" w:rsidR="00961E67" w:rsidP="00EF79D9" w:rsidRDefault="00961E67" w14:paraId="6D29C943" w14:textId="77777777">
            <w:pPr>
              <w:jc w:val="center"/>
              <w:rPr>
                <w:rFonts w:ascii="Arial" w:hAnsi="Arial" w:cs="Arial"/>
                <w:b/>
                <w:bCs/>
              </w:rPr>
            </w:pPr>
          </w:p>
        </w:tc>
      </w:tr>
      <w:tr w:rsidRPr="001A1AE0" w:rsidR="00961E67" w:rsidTr="00EF79D9" w14:paraId="65739059" w14:textId="77777777">
        <w:tc>
          <w:tcPr>
            <w:tcW w:w="284" w:type="dxa"/>
            <w:tcBorders>
              <w:bottom w:val="single" w:color="auto" w:sz="4" w:space="0"/>
            </w:tcBorders>
            <w:vAlign w:val="center"/>
          </w:tcPr>
          <w:p w:rsidRPr="001A1AE0" w:rsidR="00961E67" w:rsidP="00EF79D9" w:rsidRDefault="00961E67" w14:paraId="647AD5E1" w14:textId="77777777">
            <w:pPr>
              <w:jc w:val="center"/>
              <w:rPr>
                <w:rFonts w:ascii="Arial" w:hAnsi="Arial" w:cs="Arial"/>
                <w:b/>
                <w:bCs/>
              </w:rPr>
            </w:pPr>
          </w:p>
        </w:tc>
        <w:tc>
          <w:tcPr>
            <w:tcW w:w="8732" w:type="dxa"/>
            <w:tcBorders>
              <w:top w:val="single" w:color="auto" w:sz="4" w:space="0"/>
              <w:bottom w:val="single" w:color="auto" w:sz="4" w:space="0"/>
            </w:tcBorders>
            <w:vAlign w:val="center"/>
          </w:tcPr>
          <w:p w:rsidRPr="001A1AE0" w:rsidR="00961E67" w:rsidP="00EF79D9" w:rsidRDefault="00961E67" w14:paraId="576C011D" w14:textId="77777777">
            <w:pPr>
              <w:jc w:val="center"/>
              <w:rPr>
                <w:rFonts w:ascii="Arial" w:hAnsi="Arial" w:cs="Arial"/>
                <w:b/>
                <w:bCs/>
              </w:rPr>
            </w:pPr>
          </w:p>
        </w:tc>
      </w:tr>
      <w:tr w:rsidRPr="001A1AE0" w:rsidR="00961E67" w:rsidTr="00EF79D9" w14:paraId="6486EBDE" w14:textId="77777777">
        <w:tc>
          <w:tcPr>
            <w:tcW w:w="284" w:type="dxa"/>
            <w:tcBorders>
              <w:top w:val="single" w:color="auto" w:sz="4" w:space="0"/>
            </w:tcBorders>
            <w:vAlign w:val="center"/>
          </w:tcPr>
          <w:p w:rsidRPr="001A1AE0" w:rsidR="00961E67" w:rsidP="00EF79D9" w:rsidRDefault="00961E67" w14:paraId="1D7585DE" w14:textId="77777777">
            <w:pPr>
              <w:jc w:val="center"/>
              <w:rPr>
                <w:rFonts w:ascii="Arial" w:hAnsi="Arial" w:cs="Arial"/>
                <w:b/>
                <w:bCs/>
              </w:rPr>
            </w:pPr>
          </w:p>
          <w:p w:rsidRPr="001A1AE0" w:rsidR="00961E67" w:rsidP="00EF79D9" w:rsidRDefault="00961E67" w14:paraId="409D5FD4" w14:textId="77777777">
            <w:pPr>
              <w:jc w:val="center"/>
              <w:rPr>
                <w:rFonts w:ascii="Arial" w:hAnsi="Arial" w:cs="Arial"/>
                <w:b/>
                <w:bCs/>
              </w:rPr>
            </w:pPr>
            <w:r w:rsidRPr="001A1AE0">
              <w:rPr>
                <w:rFonts w:ascii="Arial" w:hAnsi="Arial" w:cs="Arial"/>
                <w:b/>
                <w:bCs/>
              </w:rPr>
              <w:t>ΔL</w:t>
            </w:r>
          </w:p>
        </w:tc>
        <w:tc>
          <w:tcPr>
            <w:tcW w:w="8732" w:type="dxa"/>
            <w:tcBorders>
              <w:top w:val="single" w:color="auto" w:sz="4" w:space="0"/>
              <w:bottom w:val="single" w:color="auto" w:sz="4" w:space="0"/>
            </w:tcBorders>
            <w:vAlign w:val="center"/>
          </w:tcPr>
          <w:p w:rsidRPr="001A1AE0" w:rsidR="00961E67" w:rsidP="00EF79D9" w:rsidRDefault="00961E67" w14:paraId="70721B1C" w14:textId="77777777">
            <w:pPr>
              <w:jc w:val="center"/>
              <w:rPr>
                <w:rFonts w:ascii="Arial" w:hAnsi="Arial" w:cs="Arial"/>
                <w:b/>
                <w:bCs/>
              </w:rPr>
            </w:pPr>
          </w:p>
        </w:tc>
      </w:tr>
      <w:tr w:rsidRPr="001A1AE0" w:rsidR="00961E67" w:rsidTr="00EF79D9" w14:paraId="35755848" w14:textId="77777777">
        <w:tc>
          <w:tcPr>
            <w:tcW w:w="284" w:type="dxa"/>
            <w:tcBorders>
              <w:bottom w:val="single" w:color="auto" w:sz="4" w:space="0"/>
            </w:tcBorders>
            <w:vAlign w:val="center"/>
          </w:tcPr>
          <w:p w:rsidRPr="001A1AE0" w:rsidR="00961E67" w:rsidP="00EF79D9" w:rsidRDefault="00961E67" w14:paraId="271396AA" w14:textId="77777777">
            <w:pPr>
              <w:jc w:val="center"/>
              <w:rPr>
                <w:rFonts w:ascii="Arial" w:hAnsi="Arial" w:cs="Arial"/>
                <w:b/>
                <w:bCs/>
              </w:rPr>
            </w:pPr>
          </w:p>
        </w:tc>
        <w:tc>
          <w:tcPr>
            <w:tcW w:w="8732" w:type="dxa"/>
            <w:tcBorders>
              <w:top w:val="single" w:color="auto" w:sz="4" w:space="0"/>
              <w:bottom w:val="single" w:color="auto" w:sz="4" w:space="0"/>
            </w:tcBorders>
            <w:vAlign w:val="center"/>
          </w:tcPr>
          <w:p w:rsidRPr="001A1AE0" w:rsidR="00961E67" w:rsidP="00EF79D9" w:rsidRDefault="00961E67" w14:paraId="3587CAA1" w14:textId="77777777">
            <w:pPr>
              <w:jc w:val="center"/>
              <w:rPr>
                <w:rFonts w:ascii="Arial" w:hAnsi="Arial" w:cs="Arial"/>
                <w:b/>
                <w:bCs/>
              </w:rPr>
            </w:pPr>
          </w:p>
        </w:tc>
      </w:tr>
    </w:tbl>
    <w:p w:rsidRPr="001A1AE0" w:rsidR="00961E67" w:rsidP="00961E67" w:rsidRDefault="00961E67" w14:paraId="71C89B2B" w14:textId="77777777">
      <w:pPr>
        <w:rPr>
          <w:rFonts w:ascii="Arial" w:hAnsi="Arial" w:cs="Arial"/>
          <w:b/>
          <w:bCs/>
        </w:rPr>
      </w:pPr>
    </w:p>
    <w:p w:rsidRPr="001A1AE0" w:rsidR="00961E67" w:rsidP="00961E67" w:rsidRDefault="00961E67" w14:paraId="37F5B8BB" w14:textId="77777777">
      <w:pPr>
        <w:rPr>
          <w:rFonts w:ascii="Arial" w:hAnsi="Arial" w:cs="Arial"/>
          <w:b/>
          <w:bCs/>
        </w:rPr>
      </w:pPr>
    </w:p>
    <w:p w:rsidRPr="001A1AE0" w:rsidR="00961E67" w:rsidP="00961E67" w:rsidRDefault="00961E67" w14:paraId="68BCBE5D" w14:textId="77777777">
      <w:pPr>
        <w:rPr>
          <w:rFonts w:ascii="Arial" w:hAnsi="Arial" w:cs="Arial"/>
          <w:b/>
          <w:bCs/>
        </w:rPr>
      </w:pPr>
      <w:r w:rsidRPr="001A1AE0">
        <w:rPr>
          <w:rFonts w:ascii="Arial" w:hAnsi="Arial" w:cs="Arial"/>
          <w:b/>
          <w:bCs/>
          <w:noProof/>
        </w:rPr>
        <mc:AlternateContent>
          <mc:Choice Requires="wpg">
            <w:drawing>
              <wp:anchor distT="0" distB="0" distL="114300" distR="114300" simplePos="0" relativeHeight="251658256" behindDoc="0" locked="0" layoutInCell="1" allowOverlap="1" wp14:anchorId="58B6B91B" wp14:editId="22DB16DD">
                <wp:simplePos x="0" y="0"/>
                <wp:positionH relativeFrom="column">
                  <wp:posOffset>210711</wp:posOffset>
                </wp:positionH>
                <wp:positionV relativeFrom="page">
                  <wp:posOffset>2254481</wp:posOffset>
                </wp:positionV>
                <wp:extent cx="3117850" cy="2743200"/>
                <wp:effectExtent l="0" t="0" r="6350" b="0"/>
                <wp:wrapNone/>
                <wp:docPr id="759279109" name="Group 1" descr="Line graph"/>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117850" cy="2743200"/>
                          <a:chOff x="0" y="0"/>
                          <a:chExt cx="4112789" cy="3617091"/>
                        </a:xfrm>
                      </wpg:grpSpPr>
                      <wps:wsp>
                        <wps:cNvPr id="1341721163" name="TextBox 9"/>
                        <wps:cNvSpPr txBox="1"/>
                        <wps:spPr>
                          <a:xfrm>
                            <a:off x="0" y="1276350"/>
                            <a:ext cx="232950" cy="430887"/>
                          </a:xfrm>
                          <a:prstGeom prst="rect">
                            <a:avLst/>
                          </a:prstGeom>
                          <a:noFill/>
                        </wps:spPr>
                        <wps:txbx>
                          <w:txbxContent>
                            <w:p w:rsidR="00961E67" w:rsidP="00961E67" w:rsidRDefault="00961E67" w14:paraId="5D15E00C" w14:textId="77777777">
                              <w:pPr>
                                <w:rPr>
                                  <w:rFonts w:hAnsi="Aptos" w:asciiTheme="minorHAnsi" w:cstheme="minorBidi"/>
                                  <w:b/>
                                  <w:bCs/>
                                  <w:color w:val="000000" w:themeColor="text1"/>
                                  <w:kern w:val="24"/>
                                  <w:sz w:val="56"/>
                                  <w:szCs w:val="56"/>
                                </w:rPr>
                              </w:pPr>
                              <w:r>
                                <w:rPr>
                                  <w:rFonts w:hAnsi="Aptos" w:asciiTheme="minorHAnsi" w:cstheme="minorBidi"/>
                                  <w:b/>
                                  <w:bCs/>
                                  <w:color w:val="000000" w:themeColor="text1"/>
                                  <w:kern w:val="24"/>
                                  <w:sz w:val="56"/>
                                  <w:szCs w:val="56"/>
                                </w:rPr>
                                <w:t>F</w:t>
                              </w:r>
                            </w:p>
                          </w:txbxContent>
                        </wps:txbx>
                        <wps:bodyPr wrap="square" lIns="0" tIns="0" rIns="0" bIns="0" rtlCol="0">
                          <a:noAutofit/>
                        </wps:bodyPr>
                      </wps:wsp>
                      <wps:wsp>
                        <wps:cNvPr id="654428647" name="TextBox 11"/>
                        <wps:cNvSpPr txBox="1"/>
                        <wps:spPr>
                          <a:xfrm>
                            <a:off x="2209199" y="2942605"/>
                            <a:ext cx="909856" cy="674486"/>
                          </a:xfrm>
                          <a:prstGeom prst="rect">
                            <a:avLst/>
                          </a:prstGeom>
                          <a:noFill/>
                        </wps:spPr>
                        <wps:txbx>
                          <w:txbxContent>
                            <w:p w:rsidR="00961E67" w:rsidP="00961E67" w:rsidRDefault="00961E67" w14:paraId="2B41224C" w14:textId="77777777">
                              <w:pPr>
                                <w:rPr>
                                  <w:rFonts w:ascii="Arial" w:hAnsi="Arial" w:cs="Arial"/>
                                  <w:b/>
                                  <w:bCs/>
                                  <w:color w:val="000000" w:themeColor="text1"/>
                                  <w:kern w:val="24"/>
                                  <w:sz w:val="56"/>
                                  <w:szCs w:val="56"/>
                                  <w:lang w:val="el-GR"/>
                                </w:rPr>
                              </w:pPr>
                              <w:r>
                                <w:rPr>
                                  <w:rFonts w:ascii="Arial" w:hAnsi="Arial" w:cs="Arial"/>
                                  <w:b/>
                                  <w:bCs/>
                                  <w:color w:val="000000" w:themeColor="text1"/>
                                  <w:kern w:val="24"/>
                                  <w:sz w:val="56"/>
                                  <w:szCs w:val="56"/>
                                  <w:lang w:val="el-GR"/>
                                </w:rPr>
                                <w:t>Δ</w:t>
                              </w:r>
                              <w:r>
                                <w:rPr>
                                  <w:rFonts w:ascii="Arial" w:hAnsi="Arial" w:cs="Arial"/>
                                  <w:b/>
                                  <w:bCs/>
                                  <w:color w:val="000000" w:themeColor="text1"/>
                                  <w:kern w:val="24"/>
                                  <w:sz w:val="56"/>
                                  <w:szCs w:val="56"/>
                                </w:rPr>
                                <w:t>L</w:t>
                              </w:r>
                            </w:p>
                          </w:txbxContent>
                        </wps:txbx>
                        <wps:bodyPr wrap="square" lIns="0" tIns="0" rIns="0" bIns="0" rtlCol="0">
                          <a:noAutofit/>
                        </wps:bodyPr>
                      </wps:wsp>
                      <wps:wsp>
                        <wps:cNvPr id="1218018846" name="Straight Connector 14"/>
                        <wps:cNvCnPr>
                          <a:cxnSpLocks/>
                        </wps:cNvCnPr>
                        <wps:spPr>
                          <a:xfrm flipV="1">
                            <a:off x="342900" y="581025"/>
                            <a:ext cx="1107144" cy="2328608"/>
                          </a:xfrm>
                          <a:prstGeom prst="line">
                            <a:avLst/>
                          </a:prstGeom>
                          <a:ln w="3810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wps:wsp>
                        <wps:cNvPr id="2140563489" name="TextBox 17"/>
                        <wps:cNvSpPr txBox="1"/>
                        <wps:spPr>
                          <a:xfrm>
                            <a:off x="1521075" y="7"/>
                            <a:ext cx="452557" cy="581018"/>
                          </a:xfrm>
                          <a:prstGeom prst="rect">
                            <a:avLst/>
                          </a:prstGeom>
                          <a:noFill/>
                        </wps:spPr>
                        <wps:txbx>
                          <w:txbxContent>
                            <w:p w:rsidR="00961E67" w:rsidP="00961E67" w:rsidRDefault="00961E67" w14:paraId="7CCD93B3" w14:textId="77777777">
                              <w:pPr>
                                <w:rPr>
                                  <w:rFonts w:hAnsi="Aptos" w:asciiTheme="minorHAnsi" w:cstheme="minorBidi"/>
                                  <w:b/>
                                  <w:bCs/>
                                  <w:color w:val="000000" w:themeColor="text1"/>
                                  <w:kern w:val="24"/>
                                  <w:sz w:val="56"/>
                                  <w:szCs w:val="56"/>
                                </w:rPr>
                              </w:pPr>
                              <w:r>
                                <w:rPr>
                                  <w:rFonts w:hAnsi="Aptos" w:asciiTheme="minorHAnsi" w:cstheme="minorBidi"/>
                                  <w:b/>
                                  <w:bCs/>
                                  <w:color w:val="000000" w:themeColor="text1"/>
                                  <w:kern w:val="24"/>
                                  <w:sz w:val="56"/>
                                  <w:szCs w:val="56"/>
                                </w:rPr>
                                <w:t>A</w:t>
                              </w:r>
                            </w:p>
                          </w:txbxContent>
                        </wps:txbx>
                        <wps:bodyPr wrap="square" lIns="0" tIns="0" rIns="0" bIns="0" rtlCol="0">
                          <a:noAutofit/>
                        </wps:bodyPr>
                      </wps:wsp>
                      <wps:wsp>
                        <wps:cNvPr id="1205593731" name="TextBox 18"/>
                        <wps:cNvSpPr txBox="1"/>
                        <wps:spPr>
                          <a:xfrm>
                            <a:off x="3119213" y="1190624"/>
                            <a:ext cx="389464" cy="516612"/>
                          </a:xfrm>
                          <a:prstGeom prst="rect">
                            <a:avLst/>
                          </a:prstGeom>
                          <a:noFill/>
                        </wps:spPr>
                        <wps:txbx>
                          <w:txbxContent>
                            <w:p w:rsidR="00961E67" w:rsidP="00961E67" w:rsidRDefault="00961E67" w14:paraId="75A82EEA" w14:textId="77777777">
                              <w:pPr>
                                <w:rPr>
                                  <w:rFonts w:hAnsi="Aptos" w:asciiTheme="minorHAnsi" w:cstheme="minorBidi"/>
                                  <w:b/>
                                  <w:bCs/>
                                  <w:color w:val="000000" w:themeColor="text1"/>
                                  <w:kern w:val="24"/>
                                  <w:sz w:val="56"/>
                                  <w:szCs w:val="56"/>
                                </w:rPr>
                              </w:pPr>
                              <w:r>
                                <w:rPr>
                                  <w:rFonts w:hAnsi="Aptos" w:asciiTheme="minorHAnsi" w:cstheme="minorBidi"/>
                                  <w:b/>
                                  <w:bCs/>
                                  <w:color w:val="000000" w:themeColor="text1"/>
                                  <w:kern w:val="24"/>
                                  <w:sz w:val="56"/>
                                  <w:szCs w:val="56"/>
                                </w:rPr>
                                <w:t>B</w:t>
                              </w:r>
                            </w:p>
                          </w:txbxContent>
                        </wps:txbx>
                        <wps:bodyPr wrap="square" lIns="0" tIns="0" rIns="0" bIns="0" rtlCol="0">
                          <a:noAutofit/>
                        </wps:bodyPr>
                      </wps:wsp>
                      <wps:wsp>
                        <wps:cNvPr id="2100229327" name="Straight Connector 8"/>
                        <wps:cNvCnPr>
                          <a:cxnSpLocks/>
                        </wps:cNvCnPr>
                        <wps:spPr>
                          <a:xfrm flipV="1">
                            <a:off x="342900" y="1519238"/>
                            <a:ext cx="2691320" cy="1392504"/>
                          </a:xfrm>
                          <a:prstGeom prst="line">
                            <a:avLst/>
                          </a:prstGeom>
                          <a:ln w="3810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08773111" name="L-Shape 6"/>
                        <wps:cNvSpPr/>
                        <wps:spPr>
                          <a:xfrm>
                            <a:off x="314325" y="0"/>
                            <a:ext cx="3798464" cy="2952328"/>
                          </a:xfrm>
                          <a:prstGeom prst="corner">
                            <a:avLst>
                              <a:gd name="adj1" fmla="val 2176"/>
                              <a:gd name="adj2" fmla="val 2176"/>
                            </a:avLst>
                          </a:prstGeom>
                          <a:solidFill>
                            <a:schemeClr val="tx1">
                              <a:lumMod val="65000"/>
                              <a:lumOff val="35000"/>
                            </a:scheme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w14:anchorId="0AF1438F">
              <v:group id="Group 1" style="position:absolute;margin-left:16.6pt;margin-top:177.5pt;width:245.5pt;height:3in;z-index:251658256;mso-position-vertical-relative:page;mso-width-relative:margin;mso-height-relative:margin" alt="Line graph" coordsize="41127,36170" o:spid="_x0000_s1095" w14:anchorId="58B6B9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">
                <o:lock v:ext="edit" aspectratio="t"/>
                <v:shape id="TextBox 9" style="position:absolute;top:12763;width:2329;height:4309;visibility:visible;mso-wrap-style:square;v-text-anchor:top" o:spid="_x0000_s109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">
                  <v:textbox inset="0,0,0,0">
                    <w:txbxContent>
                      <w:p w:rsidR="00961E67" w:rsidP="00961E67" w:rsidRDefault="00961E67" w14:paraId="632692EA" w14:textId="77777777">
                        <w:pPr>
                          <w:rPr>
                            <w:rFonts w:hAnsi="Aptos" w:asciiTheme="minorHAnsi" w:cstheme="minorBidi"/>
                            <w:b/>
                            <w:bCs/>
                            <w:color w:val="000000" w:themeColor="text1"/>
                            <w:kern w:val="24"/>
                            <w:sz w:val="56"/>
                            <w:szCs w:val="56"/>
                          </w:rPr>
                        </w:pPr>
                        <w:r>
                          <w:rPr>
                            <w:rFonts w:hAnsi="Aptos" w:asciiTheme="minorHAnsi" w:cstheme="minorBidi"/>
                            <w:b/>
                            <w:bCs/>
                            <w:color w:val="000000" w:themeColor="text1"/>
                            <w:kern w:val="24"/>
                            <w:sz w:val="56"/>
                            <w:szCs w:val="56"/>
                          </w:rPr>
                          <w:t>F</w:t>
                        </w:r>
                      </w:p>
                    </w:txbxContent>
                  </v:textbox>
                </v:shape>
                <v:shape id="TextBox 11" style="position:absolute;left:22091;top:29426;width:9099;height:6744;visibility:visible;mso-wrap-style:square;v-text-anchor:top" o:spid="_x0000_s109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">
                  <v:textbox inset="0,0,0,0">
                    <w:txbxContent>
                      <w:p w:rsidR="00961E67" w:rsidP="00961E67" w:rsidRDefault="00961E67" w14:paraId="6CD66846" w14:textId="77777777">
                        <w:pPr>
                          <w:rPr>
                            <w:rFonts w:ascii="Arial" w:hAnsi="Arial" w:cs="Arial"/>
                            <w:b/>
                            <w:bCs/>
                            <w:color w:val="000000" w:themeColor="text1"/>
                            <w:kern w:val="24"/>
                            <w:sz w:val="56"/>
                            <w:szCs w:val="56"/>
                            <w:lang w:val="el-GR"/>
                          </w:rPr>
                        </w:pPr>
                        <w:r>
                          <w:rPr>
                            <w:rFonts w:ascii="Arial" w:hAnsi="Arial" w:cs="Arial"/>
                            <w:b/>
                            <w:bCs/>
                            <w:color w:val="000000" w:themeColor="text1"/>
                            <w:kern w:val="24"/>
                            <w:sz w:val="56"/>
                            <w:szCs w:val="56"/>
                            <w:lang w:val="el-GR"/>
                          </w:rPr>
                          <w:t>Δ</w:t>
                        </w:r>
                        <w:r>
                          <w:rPr>
                            <w:rFonts w:ascii="Arial" w:hAnsi="Arial" w:cs="Arial"/>
                            <w:b/>
                            <w:bCs/>
                            <w:color w:val="000000" w:themeColor="text1"/>
                            <w:kern w:val="24"/>
                            <w:sz w:val="56"/>
                            <w:szCs w:val="56"/>
                          </w:rPr>
                          <w:t>L</w:t>
                        </w:r>
                      </w:p>
                    </w:txbxContent>
                  </v:textbox>
                </v:shape>
                <v:line id="Straight Connector 14" style="position:absolute;flip:y;visibility:visible;mso-wrap-style:square" o:spid="_x0000_s1098" strokecolor="#ffd966 [1943]" strokeweight="3pt" o:connectortype="straight" from="3429,5810" to="14500,29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">
                  <v:stroke joinstyle="miter"/>
                  <o:lock v:ext="edit" shapetype="f"/>
                </v:line>
                <v:shape id="TextBox 17" style="position:absolute;left:15210;width:4526;height:5810;visibility:visible;mso-wrap-style:square;v-text-anchor:top" o:spid="_x0000_s109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">
                  <v:textbox inset="0,0,0,0">
                    <w:txbxContent>
                      <w:p w:rsidR="00961E67" w:rsidP="00961E67" w:rsidRDefault="00961E67" w14:paraId="5316D17B" w14:textId="77777777">
                        <w:pPr>
                          <w:rPr>
                            <w:rFonts w:hAnsi="Aptos" w:asciiTheme="minorHAnsi" w:cstheme="minorBidi"/>
                            <w:b/>
                            <w:bCs/>
                            <w:color w:val="000000" w:themeColor="text1"/>
                            <w:kern w:val="24"/>
                            <w:sz w:val="56"/>
                            <w:szCs w:val="56"/>
                          </w:rPr>
                        </w:pPr>
                        <w:r>
                          <w:rPr>
                            <w:rFonts w:hAnsi="Aptos" w:asciiTheme="minorHAnsi" w:cstheme="minorBidi"/>
                            <w:b/>
                            <w:bCs/>
                            <w:color w:val="000000" w:themeColor="text1"/>
                            <w:kern w:val="24"/>
                            <w:sz w:val="56"/>
                            <w:szCs w:val="56"/>
                          </w:rPr>
                          <w:t>A</w:t>
                        </w:r>
                      </w:p>
                    </w:txbxContent>
                  </v:textbox>
                </v:shape>
                <v:shape id="TextBox 18" style="position:absolute;left:31192;top:11906;width:3894;height:5166;visibility:visible;mso-wrap-style:square;v-text-anchor:top" o:spid="_x0000_s110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">
                  <v:textbox inset="0,0,0,0">
                    <w:txbxContent>
                      <w:p w:rsidR="00961E67" w:rsidP="00961E67" w:rsidRDefault="00961E67" w14:paraId="61ED4E73" w14:textId="77777777">
                        <w:pPr>
                          <w:rPr>
                            <w:rFonts w:hAnsi="Aptos" w:asciiTheme="minorHAnsi" w:cstheme="minorBidi"/>
                            <w:b/>
                            <w:bCs/>
                            <w:color w:val="000000" w:themeColor="text1"/>
                            <w:kern w:val="24"/>
                            <w:sz w:val="56"/>
                            <w:szCs w:val="56"/>
                          </w:rPr>
                        </w:pPr>
                        <w:r>
                          <w:rPr>
                            <w:rFonts w:hAnsi="Aptos" w:asciiTheme="minorHAnsi" w:cstheme="minorBidi"/>
                            <w:b/>
                            <w:bCs/>
                            <w:color w:val="000000" w:themeColor="text1"/>
                            <w:kern w:val="24"/>
                            <w:sz w:val="56"/>
                            <w:szCs w:val="56"/>
                          </w:rPr>
                          <w:t>B</w:t>
                        </w:r>
                      </w:p>
                    </w:txbxContent>
                  </v:textbox>
                </v:shape>
                <v:line id="Straight Connector 8" style="position:absolute;flip:y;visibility:visible;mso-wrap-style:square" o:spid="_x0000_s1101" strokecolor="#c45911 [2405]" strokeweight="3pt" o:connectortype="straight" from="3429,15192" to="30342,29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">
                  <v:stroke joinstyle="miter"/>
                  <o:lock v:ext="edit" shapetype="f"/>
                </v:line>
                <v:shape id="L-Shape 6" style="position:absolute;left:3143;width:37984;height:29523;visibility:visible;mso-wrap-style:square;v-text-anchor:middle" coordsize="3798464,2952328" o:spid="_x0000_s1102" fillcolor="#5a5a5a [2109]" stroked="f" strokeweight="1pt" path="m,l64243,r,2888085l3798464,2888085r,64243l,29523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">
                  <v:stroke joinstyle="miter"/>
                  <v:path arrowok="t" o:connecttype="custom" o:connectlocs="0,0;64243,0;64243,2888085;3798464,2888085;3798464,2952328;0,2952328;0,0" o:connectangles="0,0,0,0,0,0,0"/>
                </v:shape>
                <w10:wrap anchory="page"/>
              </v:group>
            </w:pict>
          </mc:Fallback>
        </mc:AlternateContent>
      </w:r>
    </w:p>
    <w:p w:rsidRPr="001A1AE0" w:rsidR="00961E67" w:rsidP="00961E67" w:rsidRDefault="00961E67" w14:paraId="2BDFED39" w14:textId="77777777">
      <w:pPr>
        <w:rPr>
          <w:rFonts w:ascii="Arial" w:hAnsi="Arial" w:cs="Arial"/>
          <w:b/>
          <w:bCs/>
        </w:rPr>
      </w:pPr>
    </w:p>
    <w:p w:rsidRPr="001A1AE0" w:rsidR="00961E67" w:rsidP="00961E67" w:rsidRDefault="00961E67" w14:paraId="489C6BB7" w14:textId="77777777">
      <w:pPr>
        <w:rPr>
          <w:rFonts w:ascii="Arial" w:hAnsi="Arial" w:cs="Arial"/>
          <w:b/>
          <w:bCs/>
        </w:rPr>
      </w:pPr>
    </w:p>
    <w:p w:rsidRPr="001A1AE0" w:rsidR="00961E67" w:rsidP="00961E67" w:rsidRDefault="00961E67" w14:paraId="33DD1450" w14:textId="77777777">
      <w:pPr>
        <w:rPr>
          <w:rFonts w:ascii="Arial" w:hAnsi="Arial" w:cs="Arial"/>
          <w:b/>
          <w:bCs/>
        </w:rPr>
      </w:pPr>
    </w:p>
    <w:p w:rsidRPr="001A1AE0" w:rsidR="00961E67" w:rsidP="00961E67" w:rsidRDefault="00961E67" w14:paraId="436109D1" w14:textId="77777777">
      <w:pPr>
        <w:rPr>
          <w:rFonts w:ascii="Arial" w:hAnsi="Arial" w:cs="Arial"/>
          <w:b/>
          <w:bCs/>
        </w:rPr>
      </w:pPr>
    </w:p>
    <w:p w:rsidRPr="001A1AE0" w:rsidR="00961E67" w:rsidP="00961E67" w:rsidRDefault="00961E67" w14:paraId="7CC27F13" w14:textId="77777777">
      <w:pPr>
        <w:rPr>
          <w:rFonts w:ascii="Arial" w:hAnsi="Arial" w:cs="Arial"/>
          <w:b/>
          <w:bCs/>
        </w:rPr>
      </w:pPr>
    </w:p>
    <w:p w:rsidRPr="001A1AE0" w:rsidR="00961E67" w:rsidP="00961E67" w:rsidRDefault="00961E67" w14:paraId="4C91E82C" w14:textId="77777777">
      <w:pPr>
        <w:rPr>
          <w:rFonts w:ascii="Arial" w:hAnsi="Arial" w:cs="Arial"/>
          <w:b/>
          <w:bCs/>
        </w:rPr>
      </w:pPr>
    </w:p>
    <w:p w:rsidRPr="001A1AE0" w:rsidR="00961E67" w:rsidP="00961E67" w:rsidRDefault="00961E67" w14:paraId="1484CBF6" w14:textId="77777777">
      <w:pPr>
        <w:rPr>
          <w:rFonts w:ascii="Arial" w:hAnsi="Arial" w:cs="Arial"/>
          <w:b/>
          <w:bCs/>
        </w:rPr>
      </w:pPr>
    </w:p>
    <w:p w:rsidRPr="001A1AE0" w:rsidR="00961E67" w:rsidP="00961E67" w:rsidRDefault="00961E67" w14:paraId="45914607" w14:textId="77777777">
      <w:pPr>
        <w:rPr>
          <w:rFonts w:ascii="Arial" w:hAnsi="Arial" w:cs="Arial"/>
          <w:b/>
          <w:bCs/>
        </w:rPr>
      </w:pPr>
    </w:p>
    <w:p w:rsidRPr="001A1AE0" w:rsidR="00961E67" w:rsidP="00961E67" w:rsidRDefault="00961E67" w14:paraId="71385414" w14:textId="77777777">
      <w:pPr>
        <w:rPr>
          <w:rFonts w:ascii="Arial" w:hAnsi="Arial" w:cs="Arial"/>
          <w:b/>
          <w:bCs/>
        </w:rPr>
      </w:pPr>
    </w:p>
    <w:p w:rsidRPr="001A1AE0" w:rsidR="00961E67" w:rsidP="00961E67" w:rsidRDefault="00961E67" w14:paraId="18FE85CB" w14:textId="77777777">
      <w:pPr>
        <w:rPr>
          <w:rFonts w:ascii="Arial" w:hAnsi="Arial" w:cs="Arial"/>
          <w:b/>
          <w:bCs/>
        </w:rPr>
      </w:pPr>
    </w:p>
    <w:p w:rsidRPr="001A1AE0" w:rsidR="00961E67" w:rsidP="00961E67" w:rsidRDefault="00961E67" w14:paraId="775F8067" w14:textId="77777777">
      <w:pPr>
        <w:rPr>
          <w:rFonts w:ascii="Arial" w:hAnsi="Arial" w:cs="Arial"/>
          <w:b/>
          <w:bCs/>
        </w:rPr>
      </w:pPr>
    </w:p>
    <w:p w:rsidRPr="001A1AE0" w:rsidR="00961E67" w:rsidP="00961E67" w:rsidRDefault="00961E67" w14:paraId="25CDF072" w14:textId="77777777">
      <w:pPr>
        <w:rPr>
          <w:rFonts w:ascii="Arial" w:hAnsi="Arial" w:cs="Arial"/>
          <w:b/>
          <w:bCs/>
        </w:rPr>
      </w:pPr>
    </w:p>
    <w:p w:rsidRPr="001A1AE0" w:rsidR="00961E67" w:rsidP="00961E67" w:rsidRDefault="00961E67" w14:paraId="688E1729" w14:textId="77777777">
      <w:pPr>
        <w:rPr>
          <w:rFonts w:ascii="Arial" w:hAnsi="Arial" w:cs="Arial"/>
          <w:b/>
          <w:bCs/>
        </w:rPr>
      </w:pPr>
    </w:p>
    <w:p w:rsidRPr="001A1AE0" w:rsidR="00961E67" w:rsidP="00961E67" w:rsidRDefault="00961E67" w14:paraId="2E1B6041" w14:textId="77777777">
      <w:pPr>
        <w:rPr>
          <w:rFonts w:ascii="Arial" w:hAnsi="Arial" w:cs="Arial"/>
          <w:b/>
          <w:bCs/>
        </w:rPr>
      </w:pPr>
    </w:p>
    <w:p w:rsidRPr="001A1AE0" w:rsidR="00961E67" w:rsidP="00961E67" w:rsidRDefault="00961E67" w14:paraId="6B4867B7" w14:textId="77777777">
      <w:pPr>
        <w:rPr>
          <w:rFonts w:ascii="Arial" w:hAnsi="Arial" w:cs="Arial"/>
          <w:b/>
          <w:bCs/>
        </w:rPr>
      </w:pPr>
    </w:p>
    <w:p w:rsidRPr="001A1AE0" w:rsidR="00961E67" w:rsidP="00961E67" w:rsidRDefault="00961E67" w14:paraId="53BFC9F8" w14:textId="77777777">
      <w:pPr>
        <w:rPr>
          <w:rFonts w:ascii="Arial" w:hAnsi="Arial" w:cs="Arial"/>
        </w:rPr>
      </w:pPr>
      <w:r w:rsidRPr="001A1AE0">
        <w:rPr>
          <w:rFonts w:ascii="Arial" w:hAnsi="Arial" w:cs="Arial"/>
          <w:b/>
          <w:bCs/>
        </w:rPr>
        <w:t xml:space="preserve">Elasticity </w:t>
      </w:r>
      <w:r w:rsidRPr="001A1AE0">
        <w:rPr>
          <w:rFonts w:ascii="Arial" w:hAnsi="Arial" w:cs="Arial"/>
        </w:rPr>
        <w:t>________________________________________________________________________________________________________________________________________________</w:t>
      </w:r>
    </w:p>
    <w:p w:rsidRPr="001A1AE0" w:rsidR="00961E67" w:rsidP="00961E67" w:rsidRDefault="00961E67" w14:paraId="7FB41DE9" w14:textId="77777777">
      <w:pPr>
        <w:rPr>
          <w:rFonts w:ascii="Arial" w:hAnsi="Arial" w:cs="Arial"/>
          <w:b/>
          <w:bCs/>
        </w:rPr>
      </w:pPr>
    </w:p>
    <w:p w:rsidRPr="001A1AE0" w:rsidR="00961E67" w:rsidP="00961E67" w:rsidRDefault="00961E67" w14:paraId="3BEC6649" w14:textId="77777777">
      <w:pPr>
        <w:rPr>
          <w:rFonts w:ascii="Arial" w:hAnsi="Arial" w:cs="Arial"/>
          <w:b/>
          <w:bCs/>
        </w:rPr>
      </w:pPr>
      <w:r w:rsidRPr="001A1AE0">
        <w:rPr>
          <w:rFonts w:ascii="Arial" w:hAnsi="Arial" w:cs="Arial"/>
          <w:b/>
          <w:bCs/>
        </w:rPr>
        <w:t>Stress</w:t>
      </w:r>
    </w:p>
    <w:p w:rsidRPr="001A1AE0" w:rsidR="00961E67" w:rsidP="00961E67" w:rsidRDefault="00961E67" w14:paraId="771CD50F" w14:textId="77777777">
      <w:pPr>
        <w:rPr>
          <w:rFonts w:ascii="Arial" w:hAnsi="Arial" w:cs="Arial"/>
        </w:rPr>
      </w:pPr>
      <w:r w:rsidRPr="001A1AE0">
        <w:rPr>
          <w:rFonts w:ascii="Arial" w:hAnsi="Arial" w:cs="Arial"/>
        </w:rPr>
        <w:t>________________________________________________________________________________________________________________________________________________</w:t>
      </w:r>
    </w:p>
    <w:p w:rsidRPr="001A1AE0" w:rsidR="00961E67" w:rsidP="00961E67" w:rsidRDefault="00961E67" w14:paraId="282698C9" w14:textId="77777777">
      <w:pPr>
        <w:rPr>
          <w:rFonts w:ascii="Arial" w:hAnsi="Arial" w:cs="Arial"/>
          <w:b/>
          <w:bCs/>
        </w:rPr>
      </w:pPr>
    </w:p>
    <w:p w:rsidRPr="001A1AE0" w:rsidR="00961E67" w:rsidP="00961E67" w:rsidRDefault="00961E67" w14:paraId="6BC02611" w14:textId="77777777">
      <w:pPr>
        <w:rPr>
          <w:rFonts w:ascii="Arial" w:hAnsi="Arial" w:cs="Arial"/>
          <w:b/>
          <w:bCs/>
        </w:rPr>
      </w:pPr>
      <w:r w:rsidRPr="001A1AE0">
        <w:rPr>
          <w:rFonts w:ascii="Arial" w:hAnsi="Arial" w:cs="Arial"/>
          <w:b/>
          <w:bCs/>
        </w:rPr>
        <w:t>Strain</w:t>
      </w:r>
    </w:p>
    <w:p w:rsidRPr="001A1AE0" w:rsidR="00961E67" w:rsidP="00961E67" w:rsidRDefault="00961E67" w14:paraId="45814C37" w14:textId="77777777">
      <w:pPr>
        <w:rPr>
          <w:rFonts w:ascii="Arial" w:hAnsi="Arial" w:cs="Arial"/>
        </w:rPr>
      </w:pPr>
      <w:r w:rsidRPr="001A1AE0">
        <w:rPr>
          <w:rFonts w:ascii="Arial" w:hAnsi="Arial" w:cs="Arial"/>
        </w:rPr>
        <w:t>________________________________________________________________________________________________________________________________________________</w:t>
      </w:r>
    </w:p>
    <w:p w:rsidRPr="001A1AE0" w:rsidR="00961E67" w:rsidP="00961E67" w:rsidRDefault="00961E67" w14:paraId="0C55C582" w14:textId="77777777">
      <w:pPr>
        <w:rPr>
          <w:rFonts w:ascii="Arial" w:hAnsi="Arial" w:cs="Arial"/>
          <w:b/>
          <w:bCs/>
        </w:rPr>
      </w:pPr>
    </w:p>
    <w:p w:rsidRPr="001A1AE0" w:rsidR="00961E67" w:rsidP="00961E67" w:rsidRDefault="00961E67" w14:paraId="5186B270" w14:textId="77777777">
      <w:pPr>
        <w:rPr>
          <w:rFonts w:ascii="Arial" w:hAnsi="Arial" w:cs="Arial"/>
          <w:b/>
          <w:bCs/>
        </w:rPr>
      </w:pPr>
    </w:p>
    <w:p w:rsidRPr="001A1AE0" w:rsidR="00961E67" w:rsidP="00961E67" w:rsidRDefault="00961E67" w14:paraId="377864F4" w14:textId="77777777">
      <w:pPr>
        <w:rPr>
          <w:rFonts w:ascii="Arial" w:hAnsi="Arial" w:cs="Arial"/>
          <w:b/>
          <w:bCs/>
        </w:rPr>
      </w:pPr>
    </w:p>
    <w:p w:rsidRPr="001A1AE0" w:rsidR="00961E67" w:rsidP="00961E67" w:rsidRDefault="00961E67" w14:paraId="20C5BE8F" w14:textId="77777777">
      <w:pPr>
        <w:rPr>
          <w:rFonts w:ascii="Arial" w:hAnsi="Arial" w:cs="Arial"/>
          <w:b/>
          <w:bCs/>
        </w:rPr>
      </w:pPr>
    </w:p>
    <w:p w:rsidRPr="001A1AE0" w:rsidR="00961E67" w:rsidP="00961E67" w:rsidRDefault="00961E67" w14:paraId="5D2C263A" w14:textId="77777777">
      <w:pPr>
        <w:rPr>
          <w:rFonts w:ascii="Arial" w:hAnsi="Arial" w:cs="Arial"/>
          <w:b/>
          <w:bCs/>
        </w:rPr>
      </w:pPr>
    </w:p>
    <w:p w:rsidRPr="001A1AE0" w:rsidR="00961E67" w:rsidP="00961E67" w:rsidRDefault="00961E67" w14:paraId="01C35458" w14:textId="77777777">
      <w:pPr>
        <w:rPr>
          <w:rFonts w:ascii="Arial" w:hAnsi="Arial" w:cs="Arial"/>
          <w:b/>
          <w:bCs/>
        </w:rPr>
      </w:pPr>
      <w:r w:rsidRPr="001A1AE0">
        <w:rPr>
          <w:rFonts w:ascii="Arial" w:hAnsi="Arial" w:cs="Arial"/>
          <w:b/>
          <w:bCs/>
          <w:noProof/>
          <w:highlight w:val="yellow"/>
        </w:rPr>
        <mc:AlternateContent>
          <mc:Choice Requires="wpg">
            <w:drawing>
              <wp:anchor distT="0" distB="0" distL="114300" distR="114300" simplePos="0" relativeHeight="251658257" behindDoc="0" locked="0" layoutInCell="1" allowOverlap="1" wp14:anchorId="0AABBD71" wp14:editId="3885A876">
                <wp:simplePos x="0" y="0"/>
                <wp:positionH relativeFrom="column">
                  <wp:posOffset>148937</wp:posOffset>
                </wp:positionH>
                <wp:positionV relativeFrom="page">
                  <wp:posOffset>7262149</wp:posOffset>
                </wp:positionV>
                <wp:extent cx="5438775" cy="2731135"/>
                <wp:effectExtent l="0" t="0" r="0" b="0"/>
                <wp:wrapNone/>
                <wp:docPr id="68344727" name="Group 16" descr="Line graph"/>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38775" cy="2731135"/>
                          <a:chOff x="1031895" y="0"/>
                          <a:chExt cx="6950119" cy="3491593"/>
                        </a:xfrm>
                      </wpg:grpSpPr>
                      <wps:wsp>
                        <wps:cNvPr id="560936975" name="TextBox 7"/>
                        <wps:cNvSpPr txBox="1"/>
                        <wps:spPr>
                          <a:xfrm>
                            <a:off x="5101207" y="1189530"/>
                            <a:ext cx="437642" cy="556267"/>
                          </a:xfrm>
                          <a:prstGeom prst="rect">
                            <a:avLst/>
                          </a:prstGeom>
                          <a:noFill/>
                        </wps:spPr>
                        <wps:txbx>
                          <w:txbxContent>
                            <w:p w:rsidR="00961E67" w:rsidP="00961E67" w:rsidRDefault="00961E67" w14:paraId="501CAEA2" w14:textId="77777777">
                              <w:pPr>
                                <w:rPr>
                                  <w:rFonts w:hAnsi="Aptos" w:asciiTheme="minorHAnsi" w:cstheme="minorBidi"/>
                                  <w:b/>
                                  <w:bCs/>
                                  <w:color w:val="000000" w:themeColor="text1"/>
                                  <w:kern w:val="24"/>
                                  <w:sz w:val="56"/>
                                  <w:szCs w:val="56"/>
                                </w:rPr>
                              </w:pPr>
                              <w:r>
                                <w:rPr>
                                  <w:rFonts w:hAnsi="Aptos" w:asciiTheme="minorHAnsi" w:cstheme="minorBidi"/>
                                  <w:b/>
                                  <w:bCs/>
                                  <w:color w:val="000000" w:themeColor="text1"/>
                                  <w:kern w:val="24"/>
                                  <w:sz w:val="56"/>
                                  <w:szCs w:val="56"/>
                                </w:rPr>
                                <w:t>B</w:t>
                              </w:r>
                            </w:p>
                          </w:txbxContent>
                        </wps:txbx>
                        <wps:bodyPr wrap="square" lIns="0" tIns="0" rIns="0" bIns="0" rtlCol="0">
                          <a:noAutofit/>
                        </wps:bodyPr>
                      </wps:wsp>
                      <wps:wsp>
                        <wps:cNvPr id="776312435" name="Straight Connector 776312435"/>
                        <wps:cNvCnPr>
                          <a:cxnSpLocks/>
                        </wps:cNvCnPr>
                        <wps:spPr>
                          <a:xfrm flipV="1">
                            <a:off x="2342893" y="1549445"/>
                            <a:ext cx="2640642" cy="1337089"/>
                          </a:xfrm>
                          <a:prstGeom prst="line">
                            <a:avLst/>
                          </a:prstGeom>
                          <a:ln w="3810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475175100" name="L-Shape 1475175100"/>
                        <wps:cNvSpPr/>
                        <wps:spPr>
                          <a:xfrm>
                            <a:off x="2292395" y="0"/>
                            <a:ext cx="3798464" cy="2952328"/>
                          </a:xfrm>
                          <a:prstGeom prst="corner">
                            <a:avLst>
                              <a:gd name="adj1" fmla="val 2176"/>
                              <a:gd name="adj2" fmla="val 2176"/>
                            </a:avLst>
                          </a:prstGeom>
                          <a:solidFill>
                            <a:schemeClr val="tx1">
                              <a:lumMod val="65000"/>
                              <a:lumOff val="35000"/>
                            </a:scheme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91991695" name="TextBox 13"/>
                        <wps:cNvSpPr txBox="1"/>
                        <wps:spPr>
                          <a:xfrm>
                            <a:off x="1031895" y="881775"/>
                            <a:ext cx="3401899" cy="499682"/>
                          </a:xfrm>
                          <a:prstGeom prst="rect">
                            <a:avLst/>
                          </a:prstGeom>
                          <a:noFill/>
                        </wps:spPr>
                        <wps:txbx>
                          <w:txbxContent>
                            <w:p w:rsidRPr="00620976" w:rsidR="00961E67" w:rsidP="00961E67" w:rsidRDefault="00961E67" w14:paraId="77645EC8" w14:textId="77777777">
                              <w:pPr>
                                <w:rPr>
                                  <w:rFonts w:ascii="Arial" w:hAnsi="Arial" w:cs="Arial"/>
                                  <w:b/>
                                  <w:bCs/>
                                  <w:color w:val="000000" w:themeColor="text1"/>
                                  <w:kern w:val="24"/>
                                  <w:sz w:val="32"/>
                                  <w:szCs w:val="32"/>
                                </w:rPr>
                              </w:pPr>
                              <w:r w:rsidRPr="00620976">
                                <w:rPr>
                                  <w:rFonts w:ascii="Arial" w:hAnsi="Arial" w:cs="Arial"/>
                                  <w:b/>
                                  <w:bCs/>
                                  <w:color w:val="000000" w:themeColor="text1"/>
                                  <w:kern w:val="24"/>
                                  <w:sz w:val="32"/>
                                  <w:szCs w:val="32"/>
                                </w:rPr>
                                <w:t xml:space="preserve">STRESS </w:t>
                              </w:r>
                            </w:p>
                          </w:txbxContent>
                        </wps:txbx>
                        <wps:bodyPr wrap="square" lIns="0" tIns="0" rIns="0" bIns="0" rtlCol="0">
                          <a:noAutofit/>
                        </wps:bodyPr>
                      </wps:wsp>
                      <wps:wsp>
                        <wps:cNvPr id="1027524295" name="TextBox 15"/>
                        <wps:cNvSpPr txBox="1"/>
                        <wps:spPr>
                          <a:xfrm>
                            <a:off x="4170554" y="3014046"/>
                            <a:ext cx="3811460" cy="477547"/>
                          </a:xfrm>
                          <a:prstGeom prst="rect">
                            <a:avLst/>
                          </a:prstGeom>
                          <a:noFill/>
                        </wps:spPr>
                        <wps:txbx>
                          <w:txbxContent>
                            <w:p w:rsidRPr="00620976" w:rsidR="00961E67" w:rsidP="00961E67" w:rsidRDefault="00961E67" w14:paraId="60950801" w14:textId="77777777">
                              <w:pPr>
                                <w:rPr>
                                  <w:rFonts w:ascii="Arial" w:hAnsi="Arial" w:cs="Arial"/>
                                  <w:b/>
                                  <w:bCs/>
                                  <w:color w:val="000000" w:themeColor="text1"/>
                                  <w:kern w:val="24"/>
                                  <w:sz w:val="32"/>
                                  <w:szCs w:val="32"/>
                                </w:rPr>
                              </w:pPr>
                              <w:r w:rsidRPr="00620976">
                                <w:rPr>
                                  <w:rFonts w:ascii="Arial" w:hAnsi="Arial" w:cs="Arial"/>
                                  <w:b/>
                                  <w:bCs/>
                                  <w:color w:val="000000" w:themeColor="text1"/>
                                  <w:kern w:val="24"/>
                                  <w:sz w:val="32"/>
                                  <w:szCs w:val="32"/>
                                </w:rPr>
                                <w:t>STRAIN</w:t>
                              </w:r>
                            </w:p>
                          </w:txbxContent>
                        </wps:txbx>
                        <wps:bodyPr wrap="square" lIns="0" tIns="0" rIns="0" bIns="0" rtlCol="0">
                          <a:noAutofit/>
                        </wps:bodyPr>
                      </wps:wsp>
                    </wpg:wgp>
                  </a:graphicData>
                </a:graphic>
              </wp:anchor>
            </w:drawing>
          </mc:Choice>
          <mc:Fallback>
            <w:pict w14:anchorId="5647E005">
              <v:group id="Group 16" style="position:absolute;margin-left:11.75pt;margin-top:571.8pt;width:428.25pt;height:215.05pt;z-index:251658257;mso-position-vertical-relative:page" alt="Line graph" coordsize="69501,34915" coordorigin="10318" o:spid="_x0000_s1103" w14:anchorId="0AABBD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">
                <o:lock v:ext="edit" aspectratio="t"/>
                <v:shape id="TextBox 7" style="position:absolute;left:51012;top:11895;width:4376;height:5562;visibility:visible;mso-wrap-style:square;v-text-anchor:top" o:spid="_x0000_s110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">
                  <v:textbox inset="0,0,0,0">
                    <w:txbxContent>
                      <w:p w:rsidR="00961E67" w:rsidP="00961E67" w:rsidRDefault="00961E67" w14:paraId="737D107D" w14:textId="77777777">
                        <w:pPr>
                          <w:rPr>
                            <w:rFonts w:hAnsi="Aptos" w:asciiTheme="minorHAnsi" w:cstheme="minorBidi"/>
                            <w:b/>
                            <w:bCs/>
                            <w:color w:val="000000" w:themeColor="text1"/>
                            <w:kern w:val="24"/>
                            <w:sz w:val="56"/>
                            <w:szCs w:val="56"/>
                          </w:rPr>
                        </w:pPr>
                        <w:r>
                          <w:rPr>
                            <w:rFonts w:hAnsi="Aptos" w:asciiTheme="minorHAnsi" w:cstheme="minorBidi"/>
                            <w:b/>
                            <w:bCs/>
                            <w:color w:val="000000" w:themeColor="text1"/>
                            <w:kern w:val="24"/>
                            <w:sz w:val="56"/>
                            <w:szCs w:val="56"/>
                          </w:rPr>
                          <w:t>B</w:t>
                        </w:r>
                      </w:p>
                    </w:txbxContent>
                  </v:textbox>
                </v:shape>
                <v:line id="Straight Connector 776312435" style="position:absolute;flip:y;visibility:visible;mso-wrap-style:square" o:spid="_x0000_s1105" strokecolor="#c45911 [2405]" strokeweight="3pt" o:connectortype="straight" from="23428,15494" to="49835,2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">
                  <v:stroke joinstyle="miter"/>
                  <o:lock v:ext="edit" shapetype="f"/>
                </v:line>
                <v:shape id="L-Shape 1475175100" style="position:absolute;left:22923;width:37985;height:29523;visibility:visible;mso-wrap-style:square;v-text-anchor:middle" coordsize="3798464,2952328" o:spid="_x0000_s1106" fillcolor="#5a5a5a [2109]" stroked="f" strokeweight="1pt" path="m,l64243,r,2888085l3798464,2888085r,64243l,29523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">
                  <v:stroke joinstyle="miter"/>
                  <v:path arrowok="t" o:connecttype="custom" o:connectlocs="0,0;64243,0;64243,2888085;3798464,2888085;3798464,2952328;0,2952328;0,0" o:connectangles="0,0,0,0,0,0,0"/>
                </v:shape>
                <v:shape id="TextBox 13" style="position:absolute;left:10318;top:8817;width:34019;height:4997;visibility:visible;mso-wrap-style:square;v-text-anchor:top" o:spid="_x0000_s110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">
                  <v:textbox inset="0,0,0,0">
                    <w:txbxContent>
                      <w:p w:rsidRPr="00620976" w:rsidR="00961E67" w:rsidP="00961E67" w:rsidRDefault="00961E67" w14:paraId="20D1C287" w14:textId="77777777">
                        <w:pPr>
                          <w:rPr>
                            <w:rFonts w:ascii="Arial" w:hAnsi="Arial" w:cs="Arial"/>
                            <w:b/>
                            <w:bCs/>
                            <w:color w:val="000000" w:themeColor="text1"/>
                            <w:kern w:val="24"/>
                            <w:sz w:val="32"/>
                            <w:szCs w:val="32"/>
                          </w:rPr>
                        </w:pPr>
                        <w:r w:rsidRPr="00620976">
                          <w:rPr>
                            <w:rFonts w:ascii="Arial" w:hAnsi="Arial" w:cs="Arial"/>
                            <w:b/>
                            <w:bCs/>
                            <w:color w:val="000000" w:themeColor="text1"/>
                            <w:kern w:val="24"/>
                            <w:sz w:val="32"/>
                            <w:szCs w:val="32"/>
                          </w:rPr>
                          <w:t xml:space="preserve">STRESS </w:t>
                        </w:r>
                      </w:p>
                    </w:txbxContent>
                  </v:textbox>
                </v:shape>
                <v:shape id="TextBox 15" style="position:absolute;left:41705;top:30140;width:38115;height:4775;visibility:visible;mso-wrap-style:square;v-text-anchor:top" o:spid="_x0000_s110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">
                  <v:textbox inset="0,0,0,0">
                    <w:txbxContent>
                      <w:p w:rsidRPr="00620976" w:rsidR="00961E67" w:rsidP="00961E67" w:rsidRDefault="00961E67" w14:paraId="52F96469" w14:textId="77777777">
                        <w:pPr>
                          <w:rPr>
                            <w:rFonts w:ascii="Arial" w:hAnsi="Arial" w:cs="Arial"/>
                            <w:b/>
                            <w:bCs/>
                            <w:color w:val="000000" w:themeColor="text1"/>
                            <w:kern w:val="24"/>
                            <w:sz w:val="32"/>
                            <w:szCs w:val="32"/>
                          </w:rPr>
                        </w:pPr>
                        <w:r w:rsidRPr="00620976">
                          <w:rPr>
                            <w:rFonts w:ascii="Arial" w:hAnsi="Arial" w:cs="Arial"/>
                            <w:b/>
                            <w:bCs/>
                            <w:color w:val="000000" w:themeColor="text1"/>
                            <w:kern w:val="24"/>
                            <w:sz w:val="32"/>
                            <w:szCs w:val="32"/>
                          </w:rPr>
                          <w:t>STRAIN</w:t>
                        </w:r>
                      </w:p>
                    </w:txbxContent>
                  </v:textbox>
                </v:shape>
                <w10:wrap anchory="page"/>
              </v:group>
            </w:pict>
          </mc:Fallback>
        </mc:AlternateContent>
      </w:r>
    </w:p>
    <w:p w:rsidRPr="001A1AE0" w:rsidR="00961E67" w:rsidP="00961E67" w:rsidRDefault="00961E67" w14:paraId="3D875C35" w14:textId="77777777">
      <w:pPr>
        <w:rPr>
          <w:rFonts w:ascii="Arial" w:hAnsi="Arial" w:cs="Arial"/>
          <w:b/>
          <w:bCs/>
        </w:rPr>
      </w:pPr>
    </w:p>
    <w:p w:rsidRPr="001A1AE0" w:rsidR="00961E67" w:rsidP="00961E67" w:rsidRDefault="00961E67" w14:paraId="0CE9257E" w14:textId="77777777">
      <w:pPr>
        <w:rPr>
          <w:rFonts w:ascii="Arial" w:hAnsi="Arial" w:cs="Arial"/>
          <w:b/>
          <w:bCs/>
        </w:rPr>
      </w:pPr>
      <w:r w:rsidRPr="001A1AE0">
        <w:rPr>
          <w:rFonts w:ascii="Arial" w:hAnsi="Arial" w:cs="Arial"/>
          <w:b/>
          <w:bCs/>
        </w:rPr>
        <w:br w:type="page"/>
      </w:r>
    </w:p>
    <w:p w:rsidRPr="001A1AE0" w:rsidR="00961E67" w:rsidP="00961E67" w:rsidRDefault="00961E67" w14:paraId="674FFAC8" w14:textId="62FCECA3">
      <w:pPr>
        <w:pStyle w:val="Heading3"/>
        <w:spacing w:after="0"/>
      </w:pPr>
      <w:r w:rsidRPr="001A1AE0">
        <w:t>Stress</w:t>
      </w:r>
      <w:r w:rsidR="001A5FB4">
        <w:t>-</w:t>
      </w:r>
      <w:r w:rsidRPr="001A1AE0">
        <w:t>strain graph images for note</w:t>
      </w:r>
      <w:r w:rsidR="00270064">
        <w:t xml:space="preserve"> </w:t>
      </w:r>
      <w:r w:rsidRPr="001A1AE0">
        <w:t>taking</w:t>
      </w:r>
    </w:p>
    <w:p w:rsidRPr="001A1AE0" w:rsidR="00961E67" w:rsidP="00961E67" w:rsidRDefault="00961E67" w14:paraId="0254CAB6" w14:textId="77777777"/>
    <w:tbl>
      <w:tblPr>
        <w:tblStyle w:val="TableGrid"/>
        <w:tblW w:w="963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537"/>
        <w:gridCol w:w="8102"/>
      </w:tblGrid>
      <w:tr w:rsidRPr="001A1AE0" w:rsidR="00961E67" w:rsidTr="00EF79D9" w14:paraId="1D0C887D" w14:textId="77777777">
        <w:tc>
          <w:tcPr>
            <w:tcW w:w="1537" w:type="dxa"/>
          </w:tcPr>
          <w:p w:rsidRPr="001A1AE0" w:rsidR="00961E67" w:rsidP="00EF79D9" w:rsidRDefault="00961E67" w14:paraId="09F16BDB" w14:textId="77777777">
            <w:pPr>
              <w:rPr>
                <w:rFonts w:ascii="Arial" w:hAnsi="Arial" w:cs="Arial"/>
                <w:b/>
                <w:bCs/>
              </w:rPr>
            </w:pPr>
            <w:r w:rsidRPr="001A1AE0">
              <w:rPr>
                <w:rFonts w:ascii="Arial" w:hAnsi="Arial" w:cs="Arial"/>
                <w:b/>
                <w:bCs/>
              </w:rPr>
              <w:t>Stiffness</w:t>
            </w:r>
          </w:p>
        </w:tc>
        <w:tc>
          <w:tcPr>
            <w:tcW w:w="8102" w:type="dxa"/>
            <w:tcBorders>
              <w:bottom w:val="single" w:color="auto" w:sz="4" w:space="0"/>
            </w:tcBorders>
          </w:tcPr>
          <w:p w:rsidRPr="001A1AE0" w:rsidR="00961E67" w:rsidP="00EF79D9" w:rsidRDefault="00961E67" w14:paraId="0DC36BD5" w14:textId="77777777">
            <w:pPr>
              <w:rPr>
                <w:rFonts w:ascii="Arial" w:hAnsi="Arial" w:cs="Arial"/>
                <w:b/>
                <w:bCs/>
              </w:rPr>
            </w:pPr>
          </w:p>
        </w:tc>
      </w:tr>
      <w:tr w:rsidRPr="001A1AE0" w:rsidR="00961E67" w:rsidTr="00EF79D9" w14:paraId="3AF388E2" w14:textId="77777777">
        <w:tc>
          <w:tcPr>
            <w:tcW w:w="1537" w:type="dxa"/>
            <w:tcBorders>
              <w:bottom w:val="single" w:color="auto" w:sz="4" w:space="0"/>
            </w:tcBorders>
          </w:tcPr>
          <w:p w:rsidRPr="001A1AE0" w:rsidR="00961E67" w:rsidP="00EF79D9" w:rsidRDefault="00961E67" w14:paraId="04DCDDE5" w14:textId="77777777">
            <w:pPr>
              <w:rPr>
                <w:rFonts w:ascii="Arial" w:hAnsi="Arial" w:cs="Arial"/>
                <w:b/>
                <w:bCs/>
              </w:rPr>
            </w:pPr>
          </w:p>
        </w:tc>
        <w:tc>
          <w:tcPr>
            <w:tcW w:w="8102" w:type="dxa"/>
            <w:tcBorders>
              <w:top w:val="single" w:color="auto" w:sz="4" w:space="0"/>
              <w:bottom w:val="single" w:color="auto" w:sz="4" w:space="0"/>
            </w:tcBorders>
          </w:tcPr>
          <w:p w:rsidRPr="001A1AE0" w:rsidR="00961E67" w:rsidP="00EF79D9" w:rsidRDefault="00961E67" w14:paraId="2839580C" w14:textId="77777777">
            <w:pPr>
              <w:rPr>
                <w:rFonts w:ascii="Arial" w:hAnsi="Arial" w:cs="Arial"/>
                <w:b/>
                <w:bCs/>
              </w:rPr>
            </w:pPr>
          </w:p>
        </w:tc>
      </w:tr>
      <w:tr w:rsidRPr="001A1AE0" w:rsidR="00961E67" w:rsidTr="00EF79D9" w14:paraId="2E3F98FA" w14:textId="77777777">
        <w:tc>
          <w:tcPr>
            <w:tcW w:w="1537" w:type="dxa"/>
            <w:tcBorders>
              <w:top w:val="single" w:color="auto" w:sz="4" w:space="0"/>
              <w:bottom w:val="single" w:color="auto" w:sz="4" w:space="0"/>
            </w:tcBorders>
          </w:tcPr>
          <w:p w:rsidRPr="001A1AE0" w:rsidR="00961E67" w:rsidP="00EF79D9" w:rsidRDefault="00961E67" w14:paraId="2BD710FE" w14:textId="77777777">
            <w:pPr>
              <w:rPr>
                <w:rFonts w:ascii="Arial" w:hAnsi="Arial" w:cs="Arial"/>
                <w:b/>
                <w:bCs/>
              </w:rPr>
            </w:pPr>
          </w:p>
        </w:tc>
        <w:tc>
          <w:tcPr>
            <w:tcW w:w="8102" w:type="dxa"/>
            <w:tcBorders>
              <w:top w:val="single" w:color="auto" w:sz="4" w:space="0"/>
              <w:bottom w:val="single" w:color="auto" w:sz="4" w:space="0"/>
            </w:tcBorders>
          </w:tcPr>
          <w:p w:rsidRPr="001A1AE0" w:rsidR="00961E67" w:rsidP="00EF79D9" w:rsidRDefault="00961E67" w14:paraId="74B3BBFC" w14:textId="77777777">
            <w:pPr>
              <w:rPr>
                <w:rFonts w:ascii="Arial" w:hAnsi="Arial" w:cs="Arial"/>
                <w:b/>
                <w:bCs/>
              </w:rPr>
            </w:pPr>
          </w:p>
        </w:tc>
      </w:tr>
    </w:tbl>
    <w:p w:rsidRPr="001A1AE0" w:rsidR="00961E67" w:rsidP="00961E67" w:rsidRDefault="00961E67" w14:paraId="58DC6DFC" w14:textId="77777777">
      <w:pPr>
        <w:rPr>
          <w:rFonts w:ascii="Arial" w:hAnsi="Arial" w:cs="Arial"/>
          <w:b/>
          <w:bCs/>
        </w:rPr>
      </w:pPr>
    </w:p>
    <w:p w:rsidRPr="001A1AE0" w:rsidR="00961E67" w:rsidP="00961E67" w:rsidRDefault="00961E67" w14:paraId="1B743B1C" w14:textId="77777777">
      <w:pPr>
        <w:ind w:left="720" w:firstLine="720"/>
        <w:rPr>
          <w:rFonts w:ascii="Arial" w:hAnsi="Arial" w:cs="Arial"/>
          <w:b/>
          <w:bCs/>
        </w:rPr>
      </w:pPr>
      <w:r w:rsidRPr="001A1AE0">
        <w:rPr>
          <w:rFonts w:ascii="Arial" w:hAnsi="Arial" w:cs="Arial"/>
          <w:b/>
          <w:bCs/>
        </w:rPr>
        <w:t xml:space="preserve"> </w:t>
      </w:r>
    </w:p>
    <w:tbl>
      <w:tblPr>
        <w:tblStyle w:val="TableGrid"/>
        <w:tblW w:w="963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93"/>
        <w:gridCol w:w="6946"/>
      </w:tblGrid>
      <w:tr w:rsidRPr="001A1AE0" w:rsidR="00961E67" w:rsidTr="00EF79D9" w14:paraId="7150604E" w14:textId="77777777">
        <w:tc>
          <w:tcPr>
            <w:tcW w:w="2693" w:type="dxa"/>
          </w:tcPr>
          <w:p w:rsidRPr="001A1AE0" w:rsidR="00961E67" w:rsidP="00EF79D9" w:rsidRDefault="00961E67" w14:paraId="550C5D7D" w14:textId="1C0F0F7F">
            <w:pPr>
              <w:ind w:left="-100" w:firstLine="100"/>
              <w:rPr>
                <w:rFonts w:ascii="Arial" w:hAnsi="Arial" w:cs="Arial"/>
                <w:b/>
                <w:bCs/>
              </w:rPr>
            </w:pPr>
            <w:r w:rsidRPr="001A1AE0">
              <w:rPr>
                <w:rFonts w:ascii="Arial" w:hAnsi="Arial" w:cs="Arial"/>
                <w:b/>
                <w:bCs/>
              </w:rPr>
              <w:t xml:space="preserve">Young’s </w:t>
            </w:r>
            <w:r w:rsidR="004232CA">
              <w:rPr>
                <w:rFonts w:ascii="Arial" w:hAnsi="Arial" w:cs="Arial"/>
                <w:b/>
                <w:bCs/>
              </w:rPr>
              <w:t>m</w:t>
            </w:r>
            <w:r w:rsidRPr="001A1AE0">
              <w:rPr>
                <w:rFonts w:ascii="Arial" w:hAnsi="Arial" w:cs="Arial"/>
                <w:b/>
                <w:bCs/>
              </w:rPr>
              <w:t>odulus</w:t>
            </w:r>
          </w:p>
        </w:tc>
        <w:tc>
          <w:tcPr>
            <w:tcW w:w="6946" w:type="dxa"/>
            <w:tcBorders>
              <w:bottom w:val="single" w:color="auto" w:sz="4" w:space="0"/>
            </w:tcBorders>
          </w:tcPr>
          <w:p w:rsidRPr="001A1AE0" w:rsidR="00961E67" w:rsidP="00EF79D9" w:rsidRDefault="00961E67" w14:paraId="566B66B7" w14:textId="77777777">
            <w:pPr>
              <w:rPr>
                <w:rFonts w:ascii="Arial" w:hAnsi="Arial" w:cs="Arial"/>
                <w:b/>
                <w:bCs/>
              </w:rPr>
            </w:pPr>
          </w:p>
        </w:tc>
      </w:tr>
      <w:tr w:rsidRPr="001A1AE0" w:rsidR="00961E67" w:rsidTr="00EF79D9" w14:paraId="35ECD163" w14:textId="77777777">
        <w:tc>
          <w:tcPr>
            <w:tcW w:w="2693" w:type="dxa"/>
            <w:tcBorders>
              <w:bottom w:val="single" w:color="auto" w:sz="4" w:space="0"/>
            </w:tcBorders>
          </w:tcPr>
          <w:p w:rsidRPr="001A1AE0" w:rsidR="00961E67" w:rsidP="00EF79D9" w:rsidRDefault="00961E67" w14:paraId="338B8AC5" w14:textId="77777777">
            <w:pPr>
              <w:rPr>
                <w:rFonts w:ascii="Arial" w:hAnsi="Arial" w:cs="Arial"/>
                <w:b/>
                <w:bCs/>
              </w:rPr>
            </w:pPr>
          </w:p>
        </w:tc>
        <w:tc>
          <w:tcPr>
            <w:tcW w:w="6946" w:type="dxa"/>
            <w:tcBorders>
              <w:top w:val="single" w:color="auto" w:sz="4" w:space="0"/>
              <w:bottom w:val="single" w:color="auto" w:sz="4" w:space="0"/>
            </w:tcBorders>
          </w:tcPr>
          <w:p w:rsidRPr="001A1AE0" w:rsidR="00961E67" w:rsidP="00EF79D9" w:rsidRDefault="00961E67" w14:paraId="0B5779EB" w14:textId="77777777">
            <w:pPr>
              <w:rPr>
                <w:rFonts w:ascii="Arial" w:hAnsi="Arial" w:cs="Arial"/>
                <w:b/>
                <w:bCs/>
              </w:rPr>
            </w:pPr>
          </w:p>
        </w:tc>
      </w:tr>
      <w:tr w:rsidRPr="001A1AE0" w:rsidR="00961E67" w:rsidTr="00EF79D9" w14:paraId="2201ABB5" w14:textId="77777777">
        <w:tc>
          <w:tcPr>
            <w:tcW w:w="2693" w:type="dxa"/>
            <w:tcBorders>
              <w:top w:val="single" w:color="auto" w:sz="4" w:space="0"/>
              <w:bottom w:val="single" w:color="auto" w:sz="4" w:space="0"/>
            </w:tcBorders>
          </w:tcPr>
          <w:p w:rsidRPr="001A1AE0" w:rsidR="00961E67" w:rsidP="00EF79D9" w:rsidRDefault="00961E67" w14:paraId="59299276" w14:textId="77777777">
            <w:pPr>
              <w:rPr>
                <w:rFonts w:ascii="Arial" w:hAnsi="Arial" w:cs="Arial"/>
                <w:b/>
                <w:bCs/>
              </w:rPr>
            </w:pPr>
          </w:p>
        </w:tc>
        <w:tc>
          <w:tcPr>
            <w:tcW w:w="6946" w:type="dxa"/>
            <w:tcBorders>
              <w:top w:val="single" w:color="auto" w:sz="4" w:space="0"/>
              <w:bottom w:val="single" w:color="auto" w:sz="4" w:space="0"/>
            </w:tcBorders>
          </w:tcPr>
          <w:p w:rsidRPr="001A1AE0" w:rsidR="00961E67" w:rsidP="00EF79D9" w:rsidRDefault="00961E67" w14:paraId="2AE4AE5B" w14:textId="77777777">
            <w:pPr>
              <w:rPr>
                <w:rFonts w:ascii="Arial" w:hAnsi="Arial" w:cs="Arial"/>
                <w:b/>
                <w:bCs/>
              </w:rPr>
            </w:pPr>
          </w:p>
        </w:tc>
      </w:tr>
    </w:tbl>
    <w:p w:rsidRPr="001A1AE0" w:rsidR="00961E67" w:rsidP="00961E67" w:rsidRDefault="00961E67" w14:paraId="3524FFA5" w14:textId="77777777">
      <w:pPr>
        <w:ind w:left="720" w:firstLine="720"/>
        <w:rPr>
          <w:rFonts w:ascii="Arial" w:hAnsi="Arial" w:cs="Arial"/>
          <w:b/>
          <w:bCs/>
        </w:rPr>
      </w:pPr>
    </w:p>
    <w:p w:rsidRPr="001A1AE0" w:rsidR="00961E67" w:rsidP="00961E67" w:rsidRDefault="00961E67" w14:paraId="67701BF4" w14:textId="77777777">
      <w:pPr>
        <w:ind w:left="720" w:firstLine="720"/>
        <w:rPr>
          <w:rFonts w:ascii="Arial" w:hAnsi="Arial" w:cs="Arial"/>
          <w:b/>
          <w:bCs/>
        </w:rPr>
      </w:pPr>
    </w:p>
    <w:p w:rsidRPr="001A1AE0" w:rsidR="00961E67" w:rsidP="00961E67" w:rsidRDefault="00961E67" w14:paraId="52ED56A0" w14:textId="77777777">
      <w:pPr>
        <w:ind w:left="720" w:firstLine="720"/>
        <w:rPr>
          <w:rFonts w:ascii="Arial" w:hAnsi="Arial" w:cs="Arial"/>
          <w:b/>
          <w:bCs/>
        </w:rPr>
      </w:pPr>
      <w:r w:rsidRPr="001A1AE0">
        <w:rPr>
          <w:rFonts w:ascii="Arial" w:hAnsi="Arial" w:cs="Arial"/>
          <w:b/>
          <w:bCs/>
        </w:rPr>
        <w:t>Note</w:t>
      </w:r>
    </w:p>
    <w:p w:rsidRPr="001A1AE0" w:rsidR="00961E67" w:rsidP="00961E67" w:rsidRDefault="00961E67" w14:paraId="7621230B" w14:textId="77777777">
      <w:pPr>
        <w:rPr>
          <w:rFonts w:ascii="Arial" w:hAnsi="Arial" w:cs="Arial"/>
          <w:b/>
          <w:bCs/>
        </w:rPr>
      </w:pPr>
      <w:r w:rsidRPr="001A1AE0">
        <w:rPr>
          <w:rFonts w:ascii="Arial" w:hAnsi="Arial" w:cs="Arial"/>
          <w:b/>
          <w:bCs/>
          <w:noProof/>
        </w:rPr>
        <mc:AlternateContent>
          <mc:Choice Requires="wpg">
            <w:drawing>
              <wp:anchor distT="0" distB="0" distL="114300" distR="114300" simplePos="0" relativeHeight="251658283" behindDoc="0" locked="0" layoutInCell="1" allowOverlap="1" wp14:anchorId="092ECD45" wp14:editId="2F2D28AA">
                <wp:simplePos x="0" y="0"/>
                <wp:positionH relativeFrom="margin">
                  <wp:posOffset>146685</wp:posOffset>
                </wp:positionH>
                <wp:positionV relativeFrom="paragraph">
                  <wp:posOffset>270510</wp:posOffset>
                </wp:positionV>
                <wp:extent cx="4533900" cy="2915920"/>
                <wp:effectExtent l="0" t="0" r="0" b="0"/>
                <wp:wrapNone/>
                <wp:docPr id="578441336" name="Group 15" descr="Line graph"/>
                <wp:cNvGraphicFramePr/>
                <a:graphic xmlns:a="http://schemas.openxmlformats.org/drawingml/2006/main">
                  <a:graphicData uri="http://schemas.microsoft.com/office/word/2010/wordprocessingGroup">
                    <wpg:wgp>
                      <wpg:cNvGrpSpPr/>
                      <wpg:grpSpPr>
                        <a:xfrm>
                          <a:off x="0" y="0"/>
                          <a:ext cx="4533900" cy="2915920"/>
                          <a:chOff x="0" y="0"/>
                          <a:chExt cx="5385201" cy="3507022"/>
                        </a:xfrm>
                      </wpg:grpSpPr>
                      <wps:wsp>
                        <wps:cNvPr id="1853904387" name="TextBox 16"/>
                        <wps:cNvSpPr txBox="1"/>
                        <wps:spPr>
                          <a:xfrm>
                            <a:off x="4035785" y="1189613"/>
                            <a:ext cx="232950" cy="430887"/>
                          </a:xfrm>
                          <a:prstGeom prst="rect">
                            <a:avLst/>
                          </a:prstGeom>
                          <a:noFill/>
                        </wps:spPr>
                        <wps:txbx>
                          <w:txbxContent>
                            <w:p w:rsidR="00961E67" w:rsidP="00961E67" w:rsidRDefault="00961E67" w14:paraId="5060F730" w14:textId="77777777">
                              <w:pPr>
                                <w:rPr>
                                  <w:rFonts w:hAnsi="Calibri" w:asciiTheme="minorHAnsi" w:cstheme="minorBidi"/>
                                  <w:b/>
                                  <w:bCs/>
                                  <w:color w:val="000000" w:themeColor="text1"/>
                                  <w:kern w:val="24"/>
                                  <w:sz w:val="56"/>
                                  <w:szCs w:val="56"/>
                                </w:rPr>
                              </w:pPr>
                              <w:r>
                                <w:rPr>
                                  <w:rFonts w:hAnsi="Calibri" w:asciiTheme="minorHAnsi" w:cstheme="minorBidi"/>
                                  <w:b/>
                                  <w:bCs/>
                                  <w:color w:val="000000" w:themeColor="text1"/>
                                  <w:kern w:val="24"/>
                                  <w:sz w:val="56"/>
                                  <w:szCs w:val="56"/>
                                </w:rPr>
                                <w:t>B</w:t>
                              </w:r>
                            </w:p>
                          </w:txbxContent>
                        </wps:txbx>
                        <wps:bodyPr wrap="square" lIns="0" tIns="0" rIns="0" bIns="0" rtlCol="0">
                          <a:noAutofit/>
                        </wps:bodyPr>
                      </wps:wsp>
                      <wps:wsp>
                        <wps:cNvPr id="1058940279" name="Straight Connector 1058940279"/>
                        <wps:cNvCnPr>
                          <a:cxnSpLocks/>
                        </wps:cNvCnPr>
                        <wps:spPr>
                          <a:xfrm flipV="1">
                            <a:off x="1226879" y="1549660"/>
                            <a:ext cx="2691320" cy="1392504"/>
                          </a:xfrm>
                          <a:prstGeom prst="line">
                            <a:avLst/>
                          </a:prstGeom>
                          <a:ln w="3810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71046547" name="L-Shape 71046547"/>
                        <wps:cNvSpPr/>
                        <wps:spPr>
                          <a:xfrm>
                            <a:off x="1226879" y="0"/>
                            <a:ext cx="3798464" cy="2952328"/>
                          </a:xfrm>
                          <a:prstGeom prst="corner">
                            <a:avLst>
                              <a:gd name="adj1" fmla="val 2176"/>
                              <a:gd name="adj2" fmla="val 2176"/>
                            </a:avLst>
                          </a:prstGeom>
                          <a:solidFill>
                            <a:schemeClr val="accent6">
                              <a:lumMod val="65000"/>
                              <a:lumOff val="35000"/>
                            </a:scheme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7807114" name="TextBox 20"/>
                        <wps:cNvSpPr txBox="1"/>
                        <wps:spPr>
                          <a:xfrm>
                            <a:off x="0" y="881696"/>
                            <a:ext cx="1050291" cy="974153"/>
                          </a:xfrm>
                          <a:prstGeom prst="rect">
                            <a:avLst/>
                          </a:prstGeom>
                          <a:noFill/>
                        </wps:spPr>
                        <wps:txbx>
                          <w:txbxContent>
                            <w:p w:rsidR="00961E67" w:rsidP="00961E67" w:rsidRDefault="00961E67" w14:paraId="32F7CAB3" w14:textId="77777777">
                              <w:pPr>
                                <w:rPr>
                                  <w:rFonts w:hAnsi="Calibri" w:asciiTheme="minorHAnsi" w:cstheme="minorBidi"/>
                                  <w:b/>
                                  <w:bCs/>
                                  <w:color w:val="000000" w:themeColor="text1"/>
                                  <w:kern w:val="24"/>
                                  <w:sz w:val="40"/>
                                  <w:szCs w:val="40"/>
                                </w:rPr>
                              </w:pPr>
                              <w:r>
                                <w:rPr>
                                  <w:rFonts w:hAnsi="Calibri" w:asciiTheme="minorHAnsi" w:cstheme="minorBidi"/>
                                  <w:b/>
                                  <w:bCs/>
                                  <w:color w:val="000000" w:themeColor="text1"/>
                                  <w:kern w:val="24"/>
                                  <w:sz w:val="40"/>
                                  <w:szCs w:val="40"/>
                                </w:rPr>
                                <w:t>Stress</w:t>
                              </w:r>
                            </w:p>
                            <w:p w:rsidR="00961E67" w:rsidP="00961E67" w:rsidRDefault="00961E67" w14:paraId="6727FBD5" w14:textId="77777777">
                              <w:pPr>
                                <w:rPr>
                                  <w:rFonts w:ascii="Calibri" w:hAnsi="Calibri" w:cs="Calibri"/>
                                  <w:color w:val="000000" w:themeColor="text1"/>
                                  <w:kern w:val="24"/>
                                  <w:sz w:val="64"/>
                                  <w:szCs w:val="64"/>
                                  <w:lang w:val="el-GR"/>
                                </w:rPr>
                              </w:pPr>
                              <w:r>
                                <w:rPr>
                                  <w:rFonts w:ascii="Calibri" w:hAnsi="Calibri" w:cs="Calibri"/>
                                  <w:color w:val="000000" w:themeColor="text1"/>
                                  <w:kern w:val="24"/>
                                  <w:sz w:val="64"/>
                                  <w:szCs w:val="64"/>
                                  <w:lang w:val="el-GR"/>
                                </w:rPr>
                                <w:t>σ</w:t>
                              </w:r>
                            </w:p>
                          </w:txbxContent>
                        </wps:txbx>
                        <wps:bodyPr wrap="square" lIns="0" tIns="0" rIns="0" bIns="0" rtlCol="0">
                          <a:noAutofit/>
                        </wps:bodyPr>
                      </wps:wsp>
                      <wps:wsp>
                        <wps:cNvPr id="1260310383" name="TextBox 21"/>
                        <wps:cNvSpPr txBox="1"/>
                        <wps:spPr>
                          <a:xfrm>
                            <a:off x="3105774" y="3014579"/>
                            <a:ext cx="2279427" cy="492443"/>
                          </a:xfrm>
                          <a:prstGeom prst="rect">
                            <a:avLst/>
                          </a:prstGeom>
                          <a:noFill/>
                        </wps:spPr>
                        <wps:txbx>
                          <w:txbxContent>
                            <w:p w:rsidR="00961E67" w:rsidP="00961E67" w:rsidRDefault="00961E67" w14:paraId="03F50D2C" w14:textId="77777777">
                              <w:pPr>
                                <w:rPr>
                                  <w:rFonts w:ascii="Arial" w:hAnsi="Arial" w:cs="Arial"/>
                                  <w:b/>
                                  <w:bCs/>
                                  <w:color w:val="000000" w:themeColor="text1"/>
                                  <w:kern w:val="24"/>
                                  <w:sz w:val="40"/>
                                  <w:szCs w:val="40"/>
                                </w:rPr>
                              </w:pPr>
                              <w:r>
                                <w:rPr>
                                  <w:rFonts w:ascii="Arial" w:hAnsi="Arial" w:cs="Arial"/>
                                  <w:b/>
                                  <w:bCs/>
                                  <w:color w:val="000000" w:themeColor="text1"/>
                                  <w:kern w:val="24"/>
                                  <w:sz w:val="40"/>
                                  <w:szCs w:val="40"/>
                                </w:rPr>
                                <w:t xml:space="preserve">Strain </w:t>
                              </w:r>
                              <w:r w:rsidRPr="00CD410B">
                                <w:rPr>
                                  <w:rFonts w:ascii="Calibri" w:hAnsi="Calibri" w:cs="Calibri"/>
                                  <w:color w:val="000000" w:themeColor="text1"/>
                                  <w:kern w:val="24"/>
                                  <w:sz w:val="64"/>
                                  <w:szCs w:val="64"/>
                                  <w:lang w:val="el-GR"/>
                                </w:rPr>
                                <w:t>ϵ</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w14:anchorId="655305E0">
              <v:group id="Group 15" style="position:absolute;margin-left:11.55pt;margin-top:21.3pt;width:357pt;height:229.6pt;z-index:251658283;mso-position-horizontal-relative:margin;mso-width-relative:margin;mso-height-relative:margin" alt="Line graph" coordsize="53852,35070" o:spid="_x0000_s1109" w14:anchorId="092ECD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">
                <v:shape id="TextBox 16" style="position:absolute;left:40357;top:11896;width:2330;height:4309;visibility:visible;mso-wrap-style:square;v-text-anchor:top" o:spid="_x0000_s111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">
                  <v:textbox inset="0,0,0,0">
                    <w:txbxContent>
                      <w:p w:rsidR="00961E67" w:rsidP="00961E67" w:rsidRDefault="00961E67" w14:paraId="502C79F1" w14:textId="77777777">
                        <w:pPr>
                          <w:rPr>
                            <w:rFonts w:hAnsi="Calibri" w:asciiTheme="minorHAnsi" w:cstheme="minorBidi"/>
                            <w:b/>
                            <w:bCs/>
                            <w:color w:val="000000" w:themeColor="text1"/>
                            <w:kern w:val="24"/>
                            <w:sz w:val="56"/>
                            <w:szCs w:val="56"/>
                          </w:rPr>
                        </w:pPr>
                        <w:r>
                          <w:rPr>
                            <w:rFonts w:hAnsi="Calibri" w:asciiTheme="minorHAnsi" w:cstheme="minorBidi"/>
                            <w:b/>
                            <w:bCs/>
                            <w:color w:val="000000" w:themeColor="text1"/>
                            <w:kern w:val="24"/>
                            <w:sz w:val="56"/>
                            <w:szCs w:val="56"/>
                          </w:rPr>
                          <w:t>B</w:t>
                        </w:r>
                      </w:p>
                    </w:txbxContent>
                  </v:textbox>
                </v:shape>
                <v:line id="Straight Connector 1058940279" style="position:absolute;flip:y;visibility:visible;mso-wrap-style:square" o:spid="_x0000_s1111" strokecolor="#c45911 [2405]" strokeweight="3pt" o:connectortype="straight" from="12268,15496" to="39181,29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">
                  <v:stroke joinstyle="miter"/>
                  <o:lock v:ext="edit" shapetype="f"/>
                </v:line>
                <v:shape id="L-Shape 71046547" style="position:absolute;left:12268;width:37985;height:29523;visibility:visible;mso-wrap-style:square;v-text-anchor:middle" coordsize="3798464,2952328" o:spid="_x0000_s1112" fillcolor="#a1cc84 [2105]" stroked="f" strokeweight="1pt" path="m,l64243,r,2888085l3798464,2888085r,64243l,29523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">
                  <v:stroke joinstyle="miter"/>
                  <v:path arrowok="t" o:connecttype="custom" o:connectlocs="0,0;64243,0;64243,2888085;3798464,2888085;3798464,2952328;0,2952328;0,0" o:connectangles="0,0,0,0,0,0,0"/>
                </v:shape>
                <v:shape id="TextBox 20" style="position:absolute;top:8816;width:10502;height:9742;visibility:visible;mso-wrap-style:square;v-text-anchor:top" o:spid="_x0000_s111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">
                  <v:textbox inset="0,0,0,0">
                    <w:txbxContent>
                      <w:p w:rsidR="00961E67" w:rsidP="00961E67" w:rsidRDefault="00961E67" w14:paraId="4E5FEBB3" w14:textId="77777777">
                        <w:pPr>
                          <w:rPr>
                            <w:rFonts w:hAnsi="Calibri" w:asciiTheme="minorHAnsi" w:cstheme="minorBidi"/>
                            <w:b/>
                            <w:bCs/>
                            <w:color w:val="000000" w:themeColor="text1"/>
                            <w:kern w:val="24"/>
                            <w:sz w:val="40"/>
                            <w:szCs w:val="40"/>
                          </w:rPr>
                        </w:pPr>
                        <w:r>
                          <w:rPr>
                            <w:rFonts w:hAnsi="Calibri" w:asciiTheme="minorHAnsi" w:cstheme="minorBidi"/>
                            <w:b/>
                            <w:bCs/>
                            <w:color w:val="000000" w:themeColor="text1"/>
                            <w:kern w:val="24"/>
                            <w:sz w:val="40"/>
                            <w:szCs w:val="40"/>
                          </w:rPr>
                          <w:t>Stress</w:t>
                        </w:r>
                      </w:p>
                      <w:p w:rsidR="00961E67" w:rsidP="00961E67" w:rsidRDefault="00961E67" w14:paraId="4010A7BD" w14:textId="77777777">
                        <w:pPr>
                          <w:rPr>
                            <w:rFonts w:ascii="Calibri" w:hAnsi="Calibri" w:cs="Calibri"/>
                            <w:color w:val="000000" w:themeColor="text1"/>
                            <w:kern w:val="24"/>
                            <w:sz w:val="64"/>
                            <w:szCs w:val="64"/>
                            <w:lang w:val="el-GR"/>
                          </w:rPr>
                        </w:pPr>
                        <w:r>
                          <w:rPr>
                            <w:rFonts w:ascii="Calibri" w:hAnsi="Calibri" w:cs="Calibri"/>
                            <w:color w:val="000000" w:themeColor="text1"/>
                            <w:kern w:val="24"/>
                            <w:sz w:val="64"/>
                            <w:szCs w:val="64"/>
                            <w:lang w:val="el-GR"/>
                          </w:rPr>
                          <w:t>σ</w:t>
                        </w:r>
                      </w:p>
                    </w:txbxContent>
                  </v:textbox>
                </v:shape>
                <v:shape id="TextBox 21" style="position:absolute;left:31057;top:30145;width:22795;height:4925;visibility:visible;mso-wrap-style:square;v-text-anchor:top" o:spid="_x0000_s111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">
                  <v:textbox inset="0,0,0,0">
                    <w:txbxContent>
                      <w:p w:rsidR="00961E67" w:rsidP="00961E67" w:rsidRDefault="00961E67" w14:paraId="02A1AB20" w14:textId="77777777">
                        <w:pPr>
                          <w:rPr>
                            <w:rFonts w:ascii="Arial" w:hAnsi="Arial" w:cs="Arial"/>
                            <w:b/>
                            <w:bCs/>
                            <w:color w:val="000000" w:themeColor="text1"/>
                            <w:kern w:val="24"/>
                            <w:sz w:val="40"/>
                            <w:szCs w:val="40"/>
                          </w:rPr>
                        </w:pPr>
                        <w:r>
                          <w:rPr>
                            <w:rFonts w:ascii="Arial" w:hAnsi="Arial" w:cs="Arial"/>
                            <w:b/>
                            <w:bCs/>
                            <w:color w:val="000000" w:themeColor="text1"/>
                            <w:kern w:val="24"/>
                            <w:sz w:val="40"/>
                            <w:szCs w:val="40"/>
                          </w:rPr>
                          <w:t xml:space="preserve">Strain </w:t>
                        </w:r>
                        <w:r w:rsidRPr="00CD410B">
                          <w:rPr>
                            <w:rFonts w:ascii="Calibri" w:hAnsi="Calibri" w:cs="Calibri"/>
                            <w:color w:val="000000" w:themeColor="text1"/>
                            <w:kern w:val="24"/>
                            <w:sz w:val="64"/>
                            <w:szCs w:val="64"/>
                            <w:lang w:val="el-GR"/>
                          </w:rPr>
                          <w:t>ϵ</w:t>
                        </w:r>
                      </w:p>
                    </w:txbxContent>
                  </v:textbox>
                </v:shape>
                <w10:wrap anchorx="margin"/>
              </v:group>
            </w:pict>
          </mc:Fallback>
        </mc:AlternateContent>
      </w:r>
    </w:p>
    <w:p w:rsidRPr="001A1AE0" w:rsidR="00961E67" w:rsidP="00961E67" w:rsidRDefault="00961E67" w14:paraId="704A64EA" w14:textId="77777777">
      <w:pPr>
        <w:rPr>
          <w:rFonts w:ascii="Arial" w:hAnsi="Arial" w:cs="Arial"/>
          <w:b/>
          <w:bCs/>
        </w:rPr>
      </w:pPr>
    </w:p>
    <w:p w:rsidRPr="001A1AE0" w:rsidR="00961E67" w:rsidP="00961E67" w:rsidRDefault="00961E67" w14:paraId="710E5207" w14:textId="77777777">
      <w:pPr>
        <w:rPr>
          <w:rFonts w:ascii="Arial" w:hAnsi="Arial" w:cs="Arial"/>
          <w:b/>
          <w:bCs/>
        </w:rPr>
      </w:pPr>
    </w:p>
    <w:p w:rsidRPr="001A1AE0" w:rsidR="00961E67" w:rsidP="00961E67" w:rsidRDefault="00961E67" w14:paraId="4D6DBB79" w14:textId="77777777">
      <w:pPr>
        <w:rPr>
          <w:rFonts w:ascii="Arial" w:hAnsi="Arial" w:cs="Arial"/>
          <w:b/>
          <w:bCs/>
        </w:rPr>
      </w:pPr>
    </w:p>
    <w:p w:rsidRPr="001A1AE0" w:rsidR="00961E67" w:rsidP="00961E67" w:rsidRDefault="00961E67" w14:paraId="05BDDE36" w14:textId="77777777">
      <w:pPr>
        <w:rPr>
          <w:rFonts w:ascii="Arial" w:hAnsi="Arial" w:cs="Arial"/>
          <w:b/>
          <w:bCs/>
        </w:rPr>
      </w:pPr>
    </w:p>
    <w:p w:rsidRPr="001A1AE0" w:rsidR="00961E67" w:rsidP="00961E67" w:rsidRDefault="00961E67" w14:paraId="60027B82" w14:textId="77777777">
      <w:pPr>
        <w:rPr>
          <w:rFonts w:ascii="Arial" w:hAnsi="Arial" w:cs="Arial"/>
          <w:b/>
          <w:bCs/>
        </w:rPr>
      </w:pPr>
    </w:p>
    <w:p w:rsidRPr="001A1AE0" w:rsidR="00961E67" w:rsidP="00961E67" w:rsidRDefault="00961E67" w14:paraId="5A49056A" w14:textId="77777777">
      <w:pPr>
        <w:rPr>
          <w:rFonts w:ascii="Arial" w:hAnsi="Arial" w:cs="Arial"/>
          <w:b/>
          <w:bCs/>
        </w:rPr>
      </w:pPr>
    </w:p>
    <w:p w:rsidRPr="001A1AE0" w:rsidR="00961E67" w:rsidP="00961E67" w:rsidRDefault="00961E67" w14:paraId="3E618F85" w14:textId="77777777">
      <w:pPr>
        <w:rPr>
          <w:rFonts w:ascii="Arial" w:hAnsi="Arial" w:cs="Arial"/>
          <w:b/>
          <w:bCs/>
        </w:rPr>
      </w:pPr>
    </w:p>
    <w:p w:rsidRPr="001A1AE0" w:rsidR="00961E67" w:rsidP="00961E67" w:rsidRDefault="00961E67" w14:paraId="3FCBBD41" w14:textId="77777777">
      <w:pPr>
        <w:rPr>
          <w:rFonts w:ascii="Arial" w:hAnsi="Arial" w:cs="Arial"/>
          <w:b/>
          <w:bCs/>
        </w:rPr>
      </w:pPr>
    </w:p>
    <w:p w:rsidRPr="001A1AE0" w:rsidR="00961E67" w:rsidP="00961E67" w:rsidRDefault="00961E67" w14:paraId="06283B96" w14:textId="77777777">
      <w:pPr>
        <w:rPr>
          <w:rFonts w:ascii="Arial" w:hAnsi="Arial" w:cs="Arial"/>
          <w:b/>
          <w:bCs/>
        </w:rPr>
      </w:pPr>
    </w:p>
    <w:p w:rsidRPr="001A1AE0" w:rsidR="00961E67" w:rsidP="00961E67" w:rsidRDefault="00961E67" w14:paraId="50829C38" w14:textId="77777777">
      <w:pPr>
        <w:rPr>
          <w:rFonts w:ascii="Arial" w:hAnsi="Arial" w:cs="Arial"/>
          <w:b/>
          <w:bCs/>
        </w:rPr>
      </w:pPr>
    </w:p>
    <w:p w:rsidRPr="001A1AE0" w:rsidR="00961E67" w:rsidP="00961E67" w:rsidRDefault="00961E67" w14:paraId="3DAFE90F" w14:textId="77777777">
      <w:pPr>
        <w:rPr>
          <w:rFonts w:ascii="Arial" w:hAnsi="Arial" w:cs="Arial"/>
          <w:b/>
          <w:bCs/>
        </w:rPr>
      </w:pPr>
    </w:p>
    <w:p w:rsidRPr="001A1AE0" w:rsidR="00961E67" w:rsidP="00961E67" w:rsidRDefault="00961E67" w14:paraId="208CC0B0" w14:textId="77777777">
      <w:pPr>
        <w:rPr>
          <w:rFonts w:ascii="Arial" w:hAnsi="Arial" w:cs="Arial"/>
          <w:b/>
          <w:bCs/>
        </w:rPr>
      </w:pPr>
    </w:p>
    <w:p w:rsidRPr="001A1AE0" w:rsidR="00961E67" w:rsidP="00961E67" w:rsidRDefault="00961E67" w14:paraId="52C8EA6A" w14:textId="77777777">
      <w:pPr>
        <w:rPr>
          <w:rFonts w:ascii="Arial" w:hAnsi="Arial" w:cs="Arial"/>
          <w:b/>
          <w:bCs/>
        </w:rPr>
      </w:pPr>
    </w:p>
    <w:p w:rsidRPr="001A1AE0" w:rsidR="00961E67" w:rsidP="00961E67" w:rsidRDefault="00961E67" w14:paraId="00D5D37B" w14:textId="77777777">
      <w:pPr>
        <w:rPr>
          <w:rFonts w:ascii="Arial" w:hAnsi="Arial" w:cs="Arial"/>
          <w:b/>
          <w:bCs/>
        </w:rPr>
      </w:pPr>
    </w:p>
    <w:p w:rsidRPr="001A1AE0" w:rsidR="00961E67" w:rsidP="00961E67" w:rsidRDefault="00961E67" w14:paraId="261EC989" w14:textId="77777777">
      <w:pPr>
        <w:rPr>
          <w:rFonts w:ascii="Arial" w:hAnsi="Arial" w:cs="Arial"/>
          <w:b/>
          <w:bCs/>
        </w:rPr>
      </w:pPr>
    </w:p>
    <w:p w:rsidRPr="001A1AE0" w:rsidR="00961E67" w:rsidP="00961E67" w:rsidRDefault="00961E67" w14:paraId="06265AED" w14:textId="77777777">
      <w:pPr>
        <w:rPr>
          <w:rFonts w:ascii="Arial" w:hAnsi="Arial" w:cs="Arial"/>
          <w:b/>
          <w:bC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72"/>
        <w:gridCol w:w="6656"/>
      </w:tblGrid>
      <w:tr w:rsidRPr="001A1AE0" w:rsidR="00961E67" w:rsidTr="00EF79D9" w14:paraId="776D512B" w14:textId="77777777">
        <w:tc>
          <w:tcPr>
            <w:tcW w:w="2972" w:type="dxa"/>
          </w:tcPr>
          <w:p w:rsidRPr="001A1AE0" w:rsidR="00961E67" w:rsidP="00EF79D9" w:rsidRDefault="00961E67" w14:paraId="087AE006" w14:textId="77777777">
            <w:pPr>
              <w:rPr>
                <w:rFonts w:ascii="Arial" w:hAnsi="Arial" w:cs="Arial"/>
                <w:b/>
                <w:bCs/>
              </w:rPr>
            </w:pPr>
          </w:p>
          <w:p w:rsidRPr="001A1AE0" w:rsidR="00961E67" w:rsidP="00EF79D9" w:rsidRDefault="00961E67" w14:paraId="6CF0FE90" w14:textId="77777777">
            <w:pPr>
              <w:rPr>
                <w:rFonts w:ascii="Arial" w:hAnsi="Arial" w:cs="Arial"/>
                <w:b/>
                <w:bCs/>
              </w:rPr>
            </w:pPr>
          </w:p>
          <w:p w:rsidRPr="001A1AE0" w:rsidR="00961E67" w:rsidP="00EF79D9" w:rsidRDefault="00961E67" w14:paraId="7462BB3B" w14:textId="08D22C4B">
            <w:pPr>
              <w:rPr>
                <w:rFonts w:ascii="Arial" w:hAnsi="Arial" w:cs="Arial"/>
                <w:b/>
                <w:bCs/>
              </w:rPr>
            </w:pPr>
            <w:r w:rsidRPr="001A1AE0">
              <w:rPr>
                <w:rFonts w:ascii="Arial" w:hAnsi="Arial" w:cs="Arial"/>
                <w:b/>
                <w:bCs/>
              </w:rPr>
              <w:t xml:space="preserve">Elastic </w:t>
            </w:r>
            <w:r w:rsidR="00540911">
              <w:rPr>
                <w:rFonts w:ascii="Arial" w:hAnsi="Arial" w:cs="Arial"/>
                <w:b/>
                <w:bCs/>
              </w:rPr>
              <w:t>b</w:t>
            </w:r>
            <w:r w:rsidRPr="001A1AE0">
              <w:rPr>
                <w:rFonts w:ascii="Arial" w:hAnsi="Arial" w:cs="Arial"/>
                <w:b/>
                <w:bCs/>
              </w:rPr>
              <w:t>ehaviour</w:t>
            </w:r>
          </w:p>
        </w:tc>
        <w:tc>
          <w:tcPr>
            <w:tcW w:w="6656" w:type="dxa"/>
            <w:tcBorders>
              <w:bottom w:val="single" w:color="auto" w:sz="4" w:space="0"/>
            </w:tcBorders>
          </w:tcPr>
          <w:p w:rsidRPr="001A1AE0" w:rsidR="00961E67" w:rsidP="00EF79D9" w:rsidRDefault="00961E67" w14:paraId="0AB5B1A9" w14:textId="77777777">
            <w:pPr>
              <w:rPr>
                <w:rFonts w:ascii="Arial" w:hAnsi="Arial" w:cs="Arial"/>
                <w:b/>
                <w:bCs/>
              </w:rPr>
            </w:pPr>
          </w:p>
        </w:tc>
      </w:tr>
      <w:tr w:rsidRPr="001A1AE0" w:rsidR="00961E67" w:rsidTr="00EF79D9" w14:paraId="32ED8F66" w14:textId="77777777">
        <w:tc>
          <w:tcPr>
            <w:tcW w:w="2972" w:type="dxa"/>
            <w:tcBorders>
              <w:bottom w:val="single" w:color="auto" w:sz="4" w:space="0"/>
            </w:tcBorders>
          </w:tcPr>
          <w:p w:rsidRPr="001A1AE0" w:rsidR="00961E67" w:rsidP="00EF79D9" w:rsidRDefault="00961E67" w14:paraId="37CFE857" w14:textId="77777777">
            <w:pPr>
              <w:rPr>
                <w:rFonts w:ascii="Arial" w:hAnsi="Arial" w:cs="Arial"/>
                <w:b/>
                <w:bCs/>
              </w:rPr>
            </w:pPr>
          </w:p>
        </w:tc>
        <w:tc>
          <w:tcPr>
            <w:tcW w:w="6656" w:type="dxa"/>
            <w:tcBorders>
              <w:top w:val="single" w:color="auto" w:sz="4" w:space="0"/>
              <w:bottom w:val="single" w:color="auto" w:sz="4" w:space="0"/>
            </w:tcBorders>
          </w:tcPr>
          <w:p w:rsidRPr="001A1AE0" w:rsidR="00961E67" w:rsidP="00EF79D9" w:rsidRDefault="00961E67" w14:paraId="3E11260D" w14:textId="77777777">
            <w:pPr>
              <w:rPr>
                <w:rFonts w:ascii="Arial" w:hAnsi="Arial" w:cs="Arial"/>
                <w:b/>
                <w:bCs/>
              </w:rPr>
            </w:pPr>
          </w:p>
        </w:tc>
      </w:tr>
      <w:tr w:rsidRPr="001A1AE0" w:rsidR="00961E67" w:rsidTr="00EF79D9" w14:paraId="2ED71234" w14:textId="77777777">
        <w:tc>
          <w:tcPr>
            <w:tcW w:w="2972" w:type="dxa"/>
            <w:tcBorders>
              <w:top w:val="single" w:color="auto" w:sz="4" w:space="0"/>
              <w:bottom w:val="single" w:color="auto" w:sz="4" w:space="0"/>
            </w:tcBorders>
          </w:tcPr>
          <w:p w:rsidRPr="001A1AE0" w:rsidR="00961E67" w:rsidP="00EF79D9" w:rsidRDefault="00961E67" w14:paraId="5EA30B41" w14:textId="77777777">
            <w:pPr>
              <w:rPr>
                <w:rFonts w:ascii="Arial" w:hAnsi="Arial" w:cs="Arial"/>
                <w:b/>
                <w:bCs/>
              </w:rPr>
            </w:pPr>
          </w:p>
        </w:tc>
        <w:tc>
          <w:tcPr>
            <w:tcW w:w="6656" w:type="dxa"/>
            <w:tcBorders>
              <w:top w:val="single" w:color="auto" w:sz="4" w:space="0"/>
              <w:bottom w:val="single" w:color="auto" w:sz="4" w:space="0"/>
            </w:tcBorders>
          </w:tcPr>
          <w:p w:rsidRPr="001A1AE0" w:rsidR="00961E67" w:rsidP="00EF79D9" w:rsidRDefault="00961E67" w14:paraId="2FF3963B" w14:textId="77777777">
            <w:pPr>
              <w:rPr>
                <w:rFonts w:ascii="Arial" w:hAnsi="Arial" w:cs="Arial"/>
                <w:b/>
                <w:bCs/>
              </w:rPr>
            </w:pPr>
          </w:p>
        </w:tc>
      </w:tr>
    </w:tbl>
    <w:p w:rsidRPr="001A1AE0" w:rsidR="00961E67" w:rsidP="00961E67" w:rsidRDefault="00961E67" w14:paraId="0BE21449" w14:textId="77777777">
      <w:pPr>
        <w:rPr>
          <w:rFonts w:ascii="Arial" w:hAnsi="Arial" w:cs="Arial"/>
          <w:b/>
          <w:bCs/>
        </w:rPr>
      </w:pPr>
    </w:p>
    <w:p w:rsidRPr="001A1AE0" w:rsidR="00961E67" w:rsidP="00961E67" w:rsidRDefault="00961E67" w14:paraId="7B30DB41" w14:textId="77777777">
      <w:pPr>
        <w:pBdr>
          <w:bottom w:val="single" w:color="auto" w:sz="4" w:space="1"/>
        </w:pBdr>
        <w:rPr>
          <w:rFonts w:ascii="Arial" w:hAnsi="Arial" w:cs="Arial"/>
          <w:b/>
          <w:bCs/>
        </w:rPr>
      </w:pPr>
      <w:r w:rsidRPr="001A1AE0">
        <w:rPr>
          <w:rFonts w:ascii="Arial" w:hAnsi="Arial" w:cs="Arial"/>
          <w:b/>
          <w:bCs/>
        </w:rPr>
        <w:br w:type="page"/>
      </w:r>
    </w:p>
    <w:p w:rsidRPr="001A1AE0" w:rsidR="00961E67" w:rsidP="00961E67" w:rsidRDefault="00961E67" w14:paraId="1C58494C" w14:textId="77777777">
      <w:pPr>
        <w:pStyle w:val="Heading3"/>
        <w:spacing w:after="0"/>
      </w:pPr>
      <w:r w:rsidRPr="001A1AE0">
        <w:t>Mechanical material properties quiz</w:t>
      </w:r>
    </w:p>
    <w:p w:rsidRPr="001A1AE0" w:rsidR="00961E67" w:rsidP="00961E67" w:rsidRDefault="00961E67" w14:paraId="0200A5AE" w14:textId="77777777">
      <w:pPr>
        <w:rPr>
          <w:rFonts w:ascii="Arial" w:hAnsi="Arial" w:cs="Arial"/>
        </w:rPr>
      </w:pPr>
    </w:p>
    <w:p w:rsidRPr="001A1AE0" w:rsidR="00961E67" w:rsidP="00961E67" w:rsidRDefault="00961E67" w14:paraId="6DE0B91C" w14:textId="77777777">
      <w:pPr>
        <w:pStyle w:val="ListParagraph"/>
        <w:numPr>
          <w:ilvl w:val="0"/>
          <w:numId w:val="10"/>
        </w:numPr>
        <w:rPr>
          <w:rFonts w:ascii="Arial" w:hAnsi="Arial" w:cs="Arial"/>
        </w:rPr>
      </w:pPr>
      <w:r w:rsidRPr="001A1AE0">
        <w:rPr>
          <w:rFonts w:ascii="Arial" w:hAnsi="Arial" w:cs="Arial"/>
        </w:rPr>
        <w:t>Match the definitions to the mechanical material properties.</w:t>
      </w:r>
    </w:p>
    <w:p w:rsidRPr="001A1AE0" w:rsidR="00961E67" w:rsidP="00961E67" w:rsidRDefault="00961E67" w14:paraId="612A4A27" w14:textId="77777777">
      <w:pPr>
        <w:pStyle w:val="ListParagraph"/>
        <w:rPr>
          <w:rFonts w:ascii="Arial" w:hAnsi="Arial" w:cs="Arial"/>
          <w:b/>
          <w:bCs/>
          <w:color w:val="0070C0"/>
        </w:rPr>
      </w:pPr>
    </w:p>
    <w:p w:rsidRPr="001A1AE0" w:rsidR="00961E67" w:rsidP="00961E67" w:rsidRDefault="00961E67" w14:paraId="2E6BA8FD" w14:textId="77777777">
      <w:pPr>
        <w:rPr>
          <w:rFonts w:ascii="Arial" w:hAnsi="Arial" w:cs="Arial"/>
          <w:b/>
          <w:bCs/>
          <w:color w:val="0070C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44"/>
        <w:gridCol w:w="2546"/>
        <w:gridCol w:w="4626"/>
      </w:tblGrid>
      <w:tr w:rsidRPr="001A1AE0" w:rsidR="00961E67" w:rsidTr="00EF79D9" w14:paraId="3FE36185" w14:textId="77777777">
        <w:tc>
          <w:tcPr>
            <w:tcW w:w="1844" w:type="dxa"/>
            <w:tcBorders>
              <w:right w:val="single" w:color="auto" w:sz="4" w:space="0"/>
            </w:tcBorders>
            <w:vAlign w:val="center"/>
          </w:tcPr>
          <w:p w:rsidRPr="001A1AE0" w:rsidR="00961E67" w:rsidP="00EF79D9" w:rsidRDefault="00961E67" w14:paraId="733EBE2F" w14:textId="77777777">
            <w:pPr>
              <w:rPr>
                <w:rFonts w:ascii="Arial" w:hAnsi="Arial" w:cs="Arial"/>
                <w:b/>
                <w:bCs/>
              </w:rPr>
            </w:pPr>
            <w:r w:rsidRPr="001A1AE0">
              <w:rPr>
                <w:rFonts w:ascii="Arial" w:hAnsi="Arial" w:cs="Arial"/>
                <w:b/>
                <w:bCs/>
              </w:rPr>
              <w:t>Ductility</w:t>
            </w:r>
          </w:p>
        </w:tc>
        <w:tc>
          <w:tcPr>
            <w:tcW w:w="2546" w:type="dxa"/>
            <w:tcBorders>
              <w:left w:val="single" w:color="auto" w:sz="4" w:space="0"/>
              <w:right w:val="single" w:color="auto" w:sz="4" w:space="0"/>
            </w:tcBorders>
          </w:tcPr>
          <w:p w:rsidRPr="001A1AE0" w:rsidR="00961E67" w:rsidP="00EF79D9" w:rsidRDefault="00961E67" w14:paraId="49130DD4" w14:textId="77777777">
            <w:pPr>
              <w:rPr>
                <w:rFonts w:ascii="Arial" w:hAnsi="Arial" w:cs="Arial"/>
                <w:b/>
                <w:bCs/>
                <w:color w:val="0070C0"/>
              </w:rPr>
            </w:pPr>
          </w:p>
        </w:tc>
        <w:tc>
          <w:tcPr>
            <w:tcW w:w="4626" w:type="dxa"/>
            <w:tcBorders>
              <w:left w:val="single" w:color="auto" w:sz="4" w:space="0"/>
            </w:tcBorders>
          </w:tcPr>
          <w:p w:rsidRPr="001A1AE0" w:rsidR="00961E67" w:rsidP="00EF79D9" w:rsidRDefault="00961E67" w14:paraId="7B06687C" w14:textId="77777777">
            <w:pPr>
              <w:rPr>
                <w:rFonts w:ascii="Arial" w:hAnsi="Arial" w:cs="Arial"/>
                <w:color w:val="111111"/>
                <w:shd w:val="clear" w:color="auto" w:fill="FFFFFF"/>
              </w:rPr>
            </w:pPr>
            <w:r w:rsidRPr="001A1AE0">
              <w:rPr>
                <w:rFonts w:ascii="Arial" w:hAnsi="Arial" w:cs="Arial"/>
                <w:color w:val="111111"/>
                <w:shd w:val="clear" w:color="auto" w:fill="FFFFFF"/>
              </w:rPr>
              <w:t>Being deformed permanently with no ability to reverse the deformation</w:t>
            </w:r>
          </w:p>
        </w:tc>
      </w:tr>
      <w:tr w:rsidRPr="001A1AE0" w:rsidR="00961E67" w:rsidTr="00EF79D9" w14:paraId="054823FC" w14:textId="77777777">
        <w:tc>
          <w:tcPr>
            <w:tcW w:w="1844" w:type="dxa"/>
            <w:vAlign w:val="center"/>
          </w:tcPr>
          <w:p w:rsidRPr="001A1AE0" w:rsidR="00961E67" w:rsidP="00EF79D9" w:rsidRDefault="00961E67" w14:paraId="11210A8E" w14:textId="77777777">
            <w:pPr>
              <w:rPr>
                <w:rFonts w:ascii="Arial" w:hAnsi="Arial" w:cs="Arial"/>
                <w:b/>
                <w:bCs/>
              </w:rPr>
            </w:pPr>
          </w:p>
        </w:tc>
        <w:tc>
          <w:tcPr>
            <w:tcW w:w="2546" w:type="dxa"/>
          </w:tcPr>
          <w:p w:rsidRPr="001A1AE0" w:rsidR="00961E67" w:rsidP="00EF79D9" w:rsidRDefault="00961E67" w14:paraId="3B9E97E4" w14:textId="77777777">
            <w:pPr>
              <w:rPr>
                <w:rFonts w:ascii="Arial" w:hAnsi="Arial" w:cs="Arial"/>
                <w:b/>
                <w:bCs/>
                <w:color w:val="0070C0"/>
              </w:rPr>
            </w:pPr>
          </w:p>
        </w:tc>
        <w:tc>
          <w:tcPr>
            <w:tcW w:w="4626" w:type="dxa"/>
          </w:tcPr>
          <w:p w:rsidRPr="001A1AE0" w:rsidR="00961E67" w:rsidP="00EF79D9" w:rsidRDefault="00961E67" w14:paraId="4E35E968" w14:textId="77777777">
            <w:pPr>
              <w:rPr>
                <w:rFonts w:ascii="Arial" w:hAnsi="Arial" w:cs="Arial"/>
                <w:color w:val="111111"/>
                <w:shd w:val="clear" w:color="auto" w:fill="FFFFFF"/>
              </w:rPr>
            </w:pPr>
          </w:p>
        </w:tc>
      </w:tr>
      <w:tr w:rsidRPr="001A1AE0" w:rsidR="00961E67" w:rsidTr="00EF79D9" w14:paraId="0AA5943B" w14:textId="77777777">
        <w:tc>
          <w:tcPr>
            <w:tcW w:w="1844" w:type="dxa"/>
            <w:vAlign w:val="center"/>
          </w:tcPr>
          <w:p w:rsidRPr="001A1AE0" w:rsidR="00961E67" w:rsidP="00EF79D9" w:rsidRDefault="00961E67" w14:paraId="3B992EEC" w14:textId="77777777">
            <w:pPr>
              <w:rPr>
                <w:rFonts w:ascii="Arial" w:hAnsi="Arial" w:cs="Arial"/>
                <w:b/>
                <w:bCs/>
              </w:rPr>
            </w:pPr>
          </w:p>
        </w:tc>
        <w:tc>
          <w:tcPr>
            <w:tcW w:w="2546" w:type="dxa"/>
          </w:tcPr>
          <w:p w:rsidRPr="001A1AE0" w:rsidR="00961E67" w:rsidP="00EF79D9" w:rsidRDefault="00961E67" w14:paraId="7EA9EC4C" w14:textId="77777777">
            <w:pPr>
              <w:rPr>
                <w:rFonts w:ascii="Arial" w:hAnsi="Arial" w:cs="Arial"/>
                <w:b/>
                <w:bCs/>
                <w:color w:val="0070C0"/>
              </w:rPr>
            </w:pPr>
          </w:p>
        </w:tc>
        <w:tc>
          <w:tcPr>
            <w:tcW w:w="4626" w:type="dxa"/>
          </w:tcPr>
          <w:p w:rsidRPr="001A1AE0" w:rsidR="00961E67" w:rsidP="00EF79D9" w:rsidRDefault="00961E67" w14:paraId="57DB1446" w14:textId="77777777">
            <w:pPr>
              <w:rPr>
                <w:rFonts w:ascii="Arial" w:hAnsi="Arial" w:cs="Arial"/>
                <w:color w:val="111111"/>
                <w:shd w:val="clear" w:color="auto" w:fill="FFFFFF"/>
              </w:rPr>
            </w:pPr>
          </w:p>
        </w:tc>
      </w:tr>
      <w:tr w:rsidRPr="001A1AE0" w:rsidR="00961E67" w:rsidTr="00EF79D9" w14:paraId="0711C059" w14:textId="77777777">
        <w:tc>
          <w:tcPr>
            <w:tcW w:w="1844" w:type="dxa"/>
            <w:tcBorders>
              <w:right w:val="single" w:color="auto" w:sz="4" w:space="0"/>
            </w:tcBorders>
            <w:vAlign w:val="center"/>
          </w:tcPr>
          <w:p w:rsidRPr="001A1AE0" w:rsidR="00961E67" w:rsidP="00EF79D9" w:rsidRDefault="00961E67" w14:paraId="0D3443E6" w14:textId="77777777">
            <w:pPr>
              <w:rPr>
                <w:rFonts w:ascii="Arial" w:hAnsi="Arial" w:cs="Arial"/>
                <w:b/>
                <w:bCs/>
              </w:rPr>
            </w:pPr>
            <w:r w:rsidRPr="001A1AE0">
              <w:rPr>
                <w:rFonts w:ascii="Arial" w:hAnsi="Arial" w:cs="Arial"/>
                <w:b/>
                <w:bCs/>
              </w:rPr>
              <w:t>Elasticity</w:t>
            </w:r>
          </w:p>
        </w:tc>
        <w:tc>
          <w:tcPr>
            <w:tcW w:w="2546" w:type="dxa"/>
            <w:tcBorders>
              <w:left w:val="single" w:color="auto" w:sz="4" w:space="0"/>
              <w:right w:val="single" w:color="auto" w:sz="4" w:space="0"/>
            </w:tcBorders>
          </w:tcPr>
          <w:p w:rsidRPr="001A1AE0" w:rsidR="00961E67" w:rsidP="00EF79D9" w:rsidRDefault="00961E67" w14:paraId="291D8554" w14:textId="77777777">
            <w:pPr>
              <w:rPr>
                <w:rFonts w:ascii="Arial" w:hAnsi="Arial" w:cs="Arial"/>
                <w:b/>
                <w:bCs/>
                <w:color w:val="0070C0"/>
              </w:rPr>
            </w:pPr>
            <w:r w:rsidRPr="001A1AE0">
              <w:rPr>
                <w:rFonts w:ascii="Arial" w:hAnsi="Arial" w:cs="Arial"/>
                <w:b/>
                <w:bCs/>
                <w:noProof/>
                <w:color w:val="0070C0"/>
              </w:rPr>
              <mc:AlternateContent>
                <mc:Choice Requires="wps">
                  <w:drawing>
                    <wp:anchor distT="0" distB="0" distL="114300" distR="114300" simplePos="0" relativeHeight="251658258" behindDoc="0" locked="0" layoutInCell="1" allowOverlap="1" wp14:anchorId="15B22A8C" wp14:editId="727DC424">
                      <wp:simplePos x="0" y="0"/>
                      <wp:positionH relativeFrom="column">
                        <wp:posOffset>-70485</wp:posOffset>
                      </wp:positionH>
                      <wp:positionV relativeFrom="paragraph">
                        <wp:posOffset>194310</wp:posOffset>
                      </wp:positionV>
                      <wp:extent cx="1600835" cy="0"/>
                      <wp:effectExtent l="0" t="0" r="0" b="0"/>
                      <wp:wrapNone/>
                      <wp:docPr id="1781910020" name="Straight Connector 17819100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00835" cy="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54D70DA">
                    <v:line id="Straight Connector 1781910020" style="position:absolute;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4472c4 [3204]" strokeweight="1.5pt" from="-5.55pt,15.3pt" to="120.5pt,15.3pt" w14:anchorId="2A183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">
                      <v:stroke joinstyle="miter" dashstyle="dash"/>
                    </v:line>
                  </w:pict>
                </mc:Fallback>
              </mc:AlternateContent>
            </w:r>
          </w:p>
        </w:tc>
        <w:tc>
          <w:tcPr>
            <w:tcW w:w="4626" w:type="dxa"/>
            <w:tcBorders>
              <w:left w:val="single" w:color="auto" w:sz="4" w:space="0"/>
            </w:tcBorders>
          </w:tcPr>
          <w:p w:rsidRPr="001A1AE0" w:rsidR="00961E67" w:rsidP="00EF79D9" w:rsidRDefault="00540911" w14:paraId="6C90B8E3" w14:textId="01F9F2B8">
            <w:pPr>
              <w:rPr>
                <w:rFonts w:ascii="Arial" w:hAnsi="Arial" w:cs="Arial"/>
                <w:color w:val="111111"/>
                <w:shd w:val="clear" w:color="auto" w:fill="FFFFFF"/>
              </w:rPr>
            </w:pPr>
            <w:r>
              <w:rPr>
                <w:rFonts w:ascii="Arial" w:hAnsi="Arial" w:cs="Arial"/>
                <w:color w:val="111111"/>
                <w:shd w:val="clear" w:color="auto" w:fill="FFFFFF"/>
              </w:rPr>
              <w:t>O</w:t>
            </w:r>
            <w:r w:rsidRPr="001A1AE0" w:rsidR="00961E67">
              <w:rPr>
                <w:rFonts w:ascii="Arial" w:hAnsi="Arial" w:cs="Arial"/>
                <w:color w:val="111111"/>
                <w:shd w:val="clear" w:color="auto" w:fill="FFFFFF"/>
              </w:rPr>
              <w:t>riginal shape and size are regained when applied forces are removed</w:t>
            </w:r>
          </w:p>
        </w:tc>
      </w:tr>
      <w:tr w:rsidRPr="001A1AE0" w:rsidR="00961E67" w:rsidTr="00EF79D9" w14:paraId="42609207" w14:textId="77777777">
        <w:tc>
          <w:tcPr>
            <w:tcW w:w="1844" w:type="dxa"/>
            <w:vAlign w:val="center"/>
          </w:tcPr>
          <w:p w:rsidRPr="001A1AE0" w:rsidR="00961E67" w:rsidP="00EF79D9" w:rsidRDefault="00961E67" w14:paraId="4F0CCEC1" w14:textId="77777777">
            <w:pPr>
              <w:rPr>
                <w:rFonts w:ascii="Arial" w:hAnsi="Arial" w:cs="Arial"/>
                <w:b/>
                <w:bCs/>
              </w:rPr>
            </w:pPr>
          </w:p>
        </w:tc>
        <w:tc>
          <w:tcPr>
            <w:tcW w:w="2546" w:type="dxa"/>
          </w:tcPr>
          <w:p w:rsidRPr="001A1AE0" w:rsidR="00961E67" w:rsidP="00EF79D9" w:rsidRDefault="00961E67" w14:paraId="39649356" w14:textId="77777777">
            <w:pPr>
              <w:rPr>
                <w:rFonts w:ascii="Arial" w:hAnsi="Arial" w:cs="Arial"/>
                <w:b/>
                <w:bCs/>
                <w:color w:val="0070C0"/>
              </w:rPr>
            </w:pPr>
          </w:p>
        </w:tc>
        <w:tc>
          <w:tcPr>
            <w:tcW w:w="4626" w:type="dxa"/>
          </w:tcPr>
          <w:p w:rsidRPr="001A1AE0" w:rsidR="00961E67" w:rsidP="00EF79D9" w:rsidRDefault="00961E67" w14:paraId="6275202F" w14:textId="77777777">
            <w:pPr>
              <w:rPr>
                <w:rFonts w:ascii="Arial" w:hAnsi="Arial" w:cs="Arial"/>
                <w:color w:val="111111"/>
                <w:shd w:val="clear" w:color="auto" w:fill="FFFFFF"/>
              </w:rPr>
            </w:pPr>
          </w:p>
        </w:tc>
      </w:tr>
      <w:tr w:rsidRPr="001A1AE0" w:rsidR="00961E67" w:rsidTr="00EF79D9" w14:paraId="30CE3150" w14:textId="77777777">
        <w:tc>
          <w:tcPr>
            <w:tcW w:w="1844" w:type="dxa"/>
            <w:vAlign w:val="center"/>
          </w:tcPr>
          <w:p w:rsidRPr="001A1AE0" w:rsidR="00961E67" w:rsidP="00EF79D9" w:rsidRDefault="00961E67" w14:paraId="0DCEE00D" w14:textId="77777777">
            <w:pPr>
              <w:rPr>
                <w:rFonts w:ascii="Arial" w:hAnsi="Arial" w:cs="Arial"/>
                <w:b/>
                <w:bCs/>
              </w:rPr>
            </w:pPr>
          </w:p>
        </w:tc>
        <w:tc>
          <w:tcPr>
            <w:tcW w:w="2546" w:type="dxa"/>
          </w:tcPr>
          <w:p w:rsidRPr="001A1AE0" w:rsidR="00961E67" w:rsidP="00EF79D9" w:rsidRDefault="00961E67" w14:paraId="54760D77" w14:textId="77777777">
            <w:pPr>
              <w:rPr>
                <w:rFonts w:ascii="Arial" w:hAnsi="Arial" w:cs="Arial"/>
                <w:b/>
                <w:bCs/>
                <w:color w:val="0070C0"/>
              </w:rPr>
            </w:pPr>
          </w:p>
        </w:tc>
        <w:tc>
          <w:tcPr>
            <w:tcW w:w="4626" w:type="dxa"/>
          </w:tcPr>
          <w:p w:rsidRPr="001A1AE0" w:rsidR="00961E67" w:rsidP="00EF79D9" w:rsidRDefault="00961E67" w14:paraId="4FEF77A7" w14:textId="77777777">
            <w:pPr>
              <w:rPr>
                <w:rFonts w:ascii="Arial" w:hAnsi="Arial" w:cs="Arial"/>
                <w:color w:val="111111"/>
                <w:shd w:val="clear" w:color="auto" w:fill="FFFFFF"/>
              </w:rPr>
            </w:pPr>
          </w:p>
        </w:tc>
      </w:tr>
      <w:tr w:rsidRPr="001A1AE0" w:rsidR="00961E67" w:rsidTr="00EF79D9" w14:paraId="4FBEE235" w14:textId="77777777">
        <w:tc>
          <w:tcPr>
            <w:tcW w:w="1844" w:type="dxa"/>
            <w:tcBorders>
              <w:right w:val="single" w:color="auto" w:sz="4" w:space="0"/>
            </w:tcBorders>
            <w:vAlign w:val="center"/>
          </w:tcPr>
          <w:p w:rsidRPr="001A1AE0" w:rsidR="00961E67" w:rsidP="00EF79D9" w:rsidRDefault="00961E67" w14:paraId="71469643" w14:textId="77777777">
            <w:pPr>
              <w:rPr>
                <w:rFonts w:ascii="Arial" w:hAnsi="Arial" w:cs="Arial"/>
                <w:b/>
                <w:bCs/>
              </w:rPr>
            </w:pPr>
            <w:r w:rsidRPr="001A1AE0">
              <w:rPr>
                <w:rFonts w:ascii="Arial" w:hAnsi="Arial" w:cs="Arial"/>
                <w:b/>
                <w:bCs/>
              </w:rPr>
              <w:t>Stiffness</w:t>
            </w:r>
          </w:p>
        </w:tc>
        <w:tc>
          <w:tcPr>
            <w:tcW w:w="2546" w:type="dxa"/>
            <w:tcBorders>
              <w:left w:val="single" w:color="auto" w:sz="4" w:space="0"/>
              <w:right w:val="single" w:color="auto" w:sz="4" w:space="0"/>
            </w:tcBorders>
          </w:tcPr>
          <w:p w:rsidRPr="001A1AE0" w:rsidR="00961E67" w:rsidP="00EF79D9" w:rsidRDefault="00961E67" w14:paraId="3BFF7E21" w14:textId="77777777">
            <w:pPr>
              <w:rPr>
                <w:rFonts w:ascii="Arial" w:hAnsi="Arial" w:cs="Arial"/>
                <w:b/>
                <w:bCs/>
                <w:color w:val="0070C0"/>
              </w:rPr>
            </w:pPr>
          </w:p>
        </w:tc>
        <w:tc>
          <w:tcPr>
            <w:tcW w:w="4626" w:type="dxa"/>
            <w:tcBorders>
              <w:left w:val="single" w:color="auto" w:sz="4" w:space="0"/>
            </w:tcBorders>
          </w:tcPr>
          <w:p w:rsidRPr="001A1AE0" w:rsidR="00961E67" w:rsidP="00EF79D9" w:rsidRDefault="00961E67" w14:paraId="53968025" w14:textId="77777777">
            <w:pPr>
              <w:rPr>
                <w:rFonts w:ascii="Arial" w:hAnsi="Arial" w:cs="Arial"/>
                <w:color w:val="111111"/>
                <w:shd w:val="clear" w:color="auto" w:fill="FFFFFF"/>
              </w:rPr>
            </w:pPr>
            <w:r w:rsidRPr="001A1AE0">
              <w:rPr>
                <w:rFonts w:ascii="Arial" w:hAnsi="Arial" w:cs="Arial"/>
                <w:color w:val="111111"/>
                <w:shd w:val="clear" w:color="auto" w:fill="FFFFFF"/>
              </w:rPr>
              <w:t>Great resistance to wear and surface damage</w:t>
            </w:r>
          </w:p>
        </w:tc>
      </w:tr>
      <w:tr w:rsidRPr="001A1AE0" w:rsidR="00961E67" w:rsidTr="00EF79D9" w14:paraId="06AAF85B" w14:textId="77777777">
        <w:tc>
          <w:tcPr>
            <w:tcW w:w="1844" w:type="dxa"/>
            <w:vAlign w:val="center"/>
          </w:tcPr>
          <w:p w:rsidRPr="001A1AE0" w:rsidR="00961E67" w:rsidP="00EF79D9" w:rsidRDefault="00961E67" w14:paraId="68F8F221" w14:textId="77777777">
            <w:pPr>
              <w:rPr>
                <w:rFonts w:ascii="Arial" w:hAnsi="Arial" w:cs="Arial"/>
                <w:b/>
                <w:bCs/>
              </w:rPr>
            </w:pPr>
          </w:p>
        </w:tc>
        <w:tc>
          <w:tcPr>
            <w:tcW w:w="2546" w:type="dxa"/>
          </w:tcPr>
          <w:p w:rsidRPr="001A1AE0" w:rsidR="00961E67" w:rsidP="00EF79D9" w:rsidRDefault="00961E67" w14:paraId="316DC4E4" w14:textId="77777777">
            <w:pPr>
              <w:rPr>
                <w:rFonts w:ascii="Arial" w:hAnsi="Arial" w:cs="Arial"/>
                <w:b/>
                <w:bCs/>
                <w:color w:val="0070C0"/>
              </w:rPr>
            </w:pPr>
          </w:p>
        </w:tc>
        <w:tc>
          <w:tcPr>
            <w:tcW w:w="4626" w:type="dxa"/>
          </w:tcPr>
          <w:p w:rsidRPr="001A1AE0" w:rsidR="00961E67" w:rsidP="00EF79D9" w:rsidRDefault="00961E67" w14:paraId="5B271DB1" w14:textId="77777777">
            <w:pPr>
              <w:rPr>
                <w:rFonts w:ascii="Arial" w:hAnsi="Arial" w:cs="Arial"/>
                <w:color w:val="111111"/>
                <w:shd w:val="clear" w:color="auto" w:fill="FFFFFF"/>
              </w:rPr>
            </w:pPr>
          </w:p>
        </w:tc>
      </w:tr>
      <w:tr w:rsidRPr="001A1AE0" w:rsidR="00961E67" w:rsidTr="00EF79D9" w14:paraId="2DB4E8FF" w14:textId="77777777">
        <w:tc>
          <w:tcPr>
            <w:tcW w:w="1844" w:type="dxa"/>
            <w:vAlign w:val="center"/>
          </w:tcPr>
          <w:p w:rsidRPr="001A1AE0" w:rsidR="00961E67" w:rsidP="00EF79D9" w:rsidRDefault="00961E67" w14:paraId="6806617F" w14:textId="77777777">
            <w:pPr>
              <w:rPr>
                <w:rFonts w:ascii="Arial" w:hAnsi="Arial" w:cs="Arial"/>
                <w:b/>
                <w:bCs/>
              </w:rPr>
            </w:pPr>
          </w:p>
        </w:tc>
        <w:tc>
          <w:tcPr>
            <w:tcW w:w="2546" w:type="dxa"/>
          </w:tcPr>
          <w:p w:rsidRPr="001A1AE0" w:rsidR="00961E67" w:rsidP="00EF79D9" w:rsidRDefault="00961E67" w14:paraId="57D725F1" w14:textId="77777777">
            <w:pPr>
              <w:rPr>
                <w:rFonts w:ascii="Arial" w:hAnsi="Arial" w:cs="Arial"/>
                <w:b/>
                <w:bCs/>
                <w:color w:val="0070C0"/>
              </w:rPr>
            </w:pPr>
          </w:p>
        </w:tc>
        <w:tc>
          <w:tcPr>
            <w:tcW w:w="4626" w:type="dxa"/>
          </w:tcPr>
          <w:p w:rsidRPr="001A1AE0" w:rsidR="00961E67" w:rsidP="00EF79D9" w:rsidRDefault="00961E67" w14:paraId="73D78276" w14:textId="77777777">
            <w:pPr>
              <w:rPr>
                <w:rFonts w:ascii="Arial" w:hAnsi="Arial" w:cs="Arial"/>
                <w:color w:val="111111"/>
                <w:shd w:val="clear" w:color="auto" w:fill="FFFFFF"/>
              </w:rPr>
            </w:pPr>
          </w:p>
        </w:tc>
      </w:tr>
      <w:tr w:rsidRPr="001A1AE0" w:rsidR="00961E67" w:rsidTr="00EF79D9" w14:paraId="16049D6F" w14:textId="77777777">
        <w:tc>
          <w:tcPr>
            <w:tcW w:w="1844" w:type="dxa"/>
            <w:tcBorders>
              <w:right w:val="single" w:color="auto" w:sz="4" w:space="0"/>
            </w:tcBorders>
            <w:vAlign w:val="center"/>
          </w:tcPr>
          <w:p w:rsidRPr="001A1AE0" w:rsidR="00961E67" w:rsidP="00EF79D9" w:rsidRDefault="00961E67" w14:paraId="105B497E" w14:textId="77777777">
            <w:pPr>
              <w:rPr>
                <w:rFonts w:ascii="Arial" w:hAnsi="Arial" w:cs="Arial"/>
                <w:b/>
                <w:bCs/>
              </w:rPr>
            </w:pPr>
            <w:r w:rsidRPr="001A1AE0">
              <w:rPr>
                <w:rFonts w:ascii="Arial" w:hAnsi="Arial" w:cs="Arial"/>
                <w:b/>
                <w:bCs/>
              </w:rPr>
              <w:t>Plasticity</w:t>
            </w:r>
          </w:p>
        </w:tc>
        <w:tc>
          <w:tcPr>
            <w:tcW w:w="2546" w:type="dxa"/>
            <w:tcBorders>
              <w:left w:val="single" w:color="auto" w:sz="4" w:space="0"/>
              <w:right w:val="single" w:color="auto" w:sz="4" w:space="0"/>
            </w:tcBorders>
          </w:tcPr>
          <w:p w:rsidRPr="001A1AE0" w:rsidR="00961E67" w:rsidP="00EF79D9" w:rsidRDefault="00961E67" w14:paraId="191F2BDC" w14:textId="77777777">
            <w:pPr>
              <w:rPr>
                <w:rFonts w:ascii="Arial" w:hAnsi="Arial" w:cs="Arial"/>
                <w:b/>
                <w:bCs/>
                <w:color w:val="0070C0"/>
              </w:rPr>
            </w:pPr>
          </w:p>
        </w:tc>
        <w:tc>
          <w:tcPr>
            <w:tcW w:w="4626" w:type="dxa"/>
            <w:tcBorders>
              <w:left w:val="single" w:color="auto" w:sz="4" w:space="0"/>
            </w:tcBorders>
          </w:tcPr>
          <w:p w:rsidRPr="001A1AE0" w:rsidR="00961E67" w:rsidP="00EF79D9" w:rsidRDefault="00961E67" w14:paraId="5BE25C87" w14:textId="77777777">
            <w:pPr>
              <w:rPr>
                <w:rFonts w:ascii="Arial" w:hAnsi="Arial" w:cs="Arial"/>
                <w:color w:val="111111"/>
                <w:shd w:val="clear" w:color="auto" w:fill="FFFFFF"/>
              </w:rPr>
            </w:pPr>
            <w:r w:rsidRPr="001A1AE0">
              <w:rPr>
                <w:rFonts w:ascii="Arial" w:hAnsi="Arial" w:cs="Arial"/>
                <w:color w:val="111111"/>
                <w:shd w:val="clear" w:color="auto" w:fill="FFFFFF"/>
              </w:rPr>
              <w:t>Fracture occurs with little elastic behaviour and without significant plastic deformation</w:t>
            </w:r>
          </w:p>
        </w:tc>
      </w:tr>
      <w:tr w:rsidRPr="001A1AE0" w:rsidR="00961E67" w:rsidTr="00EF79D9" w14:paraId="047CFCCC" w14:textId="77777777">
        <w:tc>
          <w:tcPr>
            <w:tcW w:w="1844" w:type="dxa"/>
            <w:vAlign w:val="center"/>
          </w:tcPr>
          <w:p w:rsidRPr="001A1AE0" w:rsidR="00961E67" w:rsidP="00EF79D9" w:rsidRDefault="00961E67" w14:paraId="4A185E80" w14:textId="77777777">
            <w:pPr>
              <w:rPr>
                <w:rFonts w:ascii="Arial" w:hAnsi="Arial" w:cs="Arial"/>
                <w:b/>
                <w:bCs/>
              </w:rPr>
            </w:pPr>
          </w:p>
        </w:tc>
        <w:tc>
          <w:tcPr>
            <w:tcW w:w="2546" w:type="dxa"/>
          </w:tcPr>
          <w:p w:rsidRPr="001A1AE0" w:rsidR="00961E67" w:rsidP="00EF79D9" w:rsidRDefault="00961E67" w14:paraId="23EE30AA" w14:textId="77777777">
            <w:pPr>
              <w:rPr>
                <w:rFonts w:ascii="Arial" w:hAnsi="Arial" w:cs="Arial"/>
                <w:b/>
                <w:bCs/>
                <w:color w:val="0070C0"/>
              </w:rPr>
            </w:pPr>
          </w:p>
        </w:tc>
        <w:tc>
          <w:tcPr>
            <w:tcW w:w="4626" w:type="dxa"/>
          </w:tcPr>
          <w:p w:rsidRPr="001A1AE0" w:rsidR="00961E67" w:rsidP="00EF79D9" w:rsidRDefault="00961E67" w14:paraId="03CDAD46" w14:textId="77777777">
            <w:pPr>
              <w:rPr>
                <w:rFonts w:ascii="Arial" w:hAnsi="Arial" w:cs="Arial"/>
                <w:color w:val="111111"/>
                <w:shd w:val="clear" w:color="auto" w:fill="FFFFFF"/>
              </w:rPr>
            </w:pPr>
          </w:p>
        </w:tc>
      </w:tr>
      <w:tr w:rsidRPr="001A1AE0" w:rsidR="00961E67" w:rsidTr="00EF79D9" w14:paraId="02728389" w14:textId="77777777">
        <w:tc>
          <w:tcPr>
            <w:tcW w:w="1844" w:type="dxa"/>
            <w:vAlign w:val="center"/>
          </w:tcPr>
          <w:p w:rsidRPr="001A1AE0" w:rsidR="00961E67" w:rsidP="00EF79D9" w:rsidRDefault="00961E67" w14:paraId="49FAD196" w14:textId="77777777">
            <w:pPr>
              <w:rPr>
                <w:rFonts w:ascii="Arial" w:hAnsi="Arial" w:cs="Arial"/>
                <w:b/>
                <w:bCs/>
              </w:rPr>
            </w:pPr>
          </w:p>
        </w:tc>
        <w:tc>
          <w:tcPr>
            <w:tcW w:w="2546" w:type="dxa"/>
          </w:tcPr>
          <w:p w:rsidRPr="001A1AE0" w:rsidR="00961E67" w:rsidP="00EF79D9" w:rsidRDefault="00961E67" w14:paraId="3647392A" w14:textId="77777777">
            <w:pPr>
              <w:rPr>
                <w:rFonts w:ascii="Arial" w:hAnsi="Arial" w:cs="Arial"/>
                <w:b/>
                <w:bCs/>
                <w:color w:val="0070C0"/>
              </w:rPr>
            </w:pPr>
          </w:p>
        </w:tc>
        <w:tc>
          <w:tcPr>
            <w:tcW w:w="4626" w:type="dxa"/>
          </w:tcPr>
          <w:p w:rsidRPr="001A1AE0" w:rsidR="00961E67" w:rsidP="00EF79D9" w:rsidRDefault="00961E67" w14:paraId="6568D9A5" w14:textId="77777777">
            <w:pPr>
              <w:rPr>
                <w:rFonts w:ascii="Arial" w:hAnsi="Arial" w:cs="Arial"/>
                <w:color w:val="111111"/>
                <w:shd w:val="clear" w:color="auto" w:fill="FFFFFF"/>
              </w:rPr>
            </w:pPr>
          </w:p>
        </w:tc>
      </w:tr>
      <w:tr w:rsidRPr="001A1AE0" w:rsidR="00961E67" w:rsidTr="00EF79D9" w14:paraId="26A600E1" w14:textId="77777777">
        <w:tc>
          <w:tcPr>
            <w:tcW w:w="1844" w:type="dxa"/>
            <w:tcBorders>
              <w:right w:val="single" w:color="auto" w:sz="4" w:space="0"/>
            </w:tcBorders>
            <w:vAlign w:val="center"/>
          </w:tcPr>
          <w:p w:rsidRPr="001A1AE0" w:rsidR="00961E67" w:rsidP="00EF79D9" w:rsidRDefault="00961E67" w14:paraId="7E2CC428" w14:textId="77777777">
            <w:pPr>
              <w:rPr>
                <w:rFonts w:ascii="Arial" w:hAnsi="Arial" w:cs="Arial"/>
                <w:b/>
                <w:bCs/>
              </w:rPr>
            </w:pPr>
            <w:r w:rsidRPr="001A1AE0">
              <w:rPr>
                <w:rFonts w:ascii="Arial" w:hAnsi="Arial" w:cs="Arial"/>
                <w:b/>
                <w:bCs/>
              </w:rPr>
              <w:t>Hardness</w:t>
            </w:r>
          </w:p>
        </w:tc>
        <w:tc>
          <w:tcPr>
            <w:tcW w:w="2546" w:type="dxa"/>
            <w:tcBorders>
              <w:left w:val="single" w:color="auto" w:sz="4" w:space="0"/>
              <w:right w:val="single" w:color="auto" w:sz="4" w:space="0"/>
            </w:tcBorders>
          </w:tcPr>
          <w:p w:rsidRPr="001A1AE0" w:rsidR="00961E67" w:rsidP="00EF79D9" w:rsidRDefault="00961E67" w14:paraId="166E24E1" w14:textId="77777777">
            <w:pPr>
              <w:rPr>
                <w:rFonts w:ascii="Arial" w:hAnsi="Arial" w:cs="Arial"/>
                <w:b/>
                <w:bCs/>
                <w:color w:val="0070C0"/>
              </w:rPr>
            </w:pPr>
          </w:p>
        </w:tc>
        <w:tc>
          <w:tcPr>
            <w:tcW w:w="4626" w:type="dxa"/>
            <w:tcBorders>
              <w:left w:val="single" w:color="auto" w:sz="4" w:space="0"/>
            </w:tcBorders>
          </w:tcPr>
          <w:p w:rsidRPr="001A1AE0" w:rsidR="00961E67" w:rsidP="00EF79D9" w:rsidRDefault="00961E67" w14:paraId="1A8976F9" w14:textId="6CE13C88">
            <w:pPr>
              <w:rPr>
                <w:rFonts w:ascii="Arial" w:hAnsi="Arial" w:cs="Arial"/>
                <w:color w:val="111111"/>
                <w:shd w:val="clear" w:color="auto" w:fill="FFFFFF"/>
              </w:rPr>
            </w:pPr>
            <w:r w:rsidRPr="001A1AE0">
              <w:rPr>
                <w:rFonts w:ascii="Arial" w:hAnsi="Arial" w:cs="Arial"/>
                <w:color w:val="111111"/>
                <w:shd w:val="clear" w:color="auto" w:fill="FFFFFF"/>
              </w:rPr>
              <w:t>Resistance to deformation whil</w:t>
            </w:r>
            <w:r w:rsidR="001A5FB4">
              <w:rPr>
                <w:rFonts w:ascii="Arial" w:hAnsi="Arial" w:cs="Arial"/>
                <w:color w:val="111111"/>
                <w:shd w:val="clear" w:color="auto" w:fill="FFFFFF"/>
              </w:rPr>
              <w:t>e</w:t>
            </w:r>
            <w:r w:rsidRPr="001A1AE0">
              <w:rPr>
                <w:rFonts w:ascii="Arial" w:hAnsi="Arial" w:cs="Arial"/>
                <w:color w:val="111111"/>
                <w:shd w:val="clear" w:color="auto" w:fill="FFFFFF"/>
              </w:rPr>
              <w:t xml:space="preserve"> under applied force</w:t>
            </w:r>
          </w:p>
        </w:tc>
      </w:tr>
      <w:tr w:rsidRPr="001A1AE0" w:rsidR="00961E67" w:rsidTr="00EF79D9" w14:paraId="3A845F37" w14:textId="77777777">
        <w:tc>
          <w:tcPr>
            <w:tcW w:w="1844" w:type="dxa"/>
            <w:vAlign w:val="center"/>
          </w:tcPr>
          <w:p w:rsidRPr="001A1AE0" w:rsidR="00961E67" w:rsidP="00EF79D9" w:rsidRDefault="00961E67" w14:paraId="497C8A16" w14:textId="77777777">
            <w:pPr>
              <w:rPr>
                <w:rFonts w:ascii="Arial" w:hAnsi="Arial" w:cs="Arial"/>
                <w:b/>
                <w:bCs/>
              </w:rPr>
            </w:pPr>
          </w:p>
        </w:tc>
        <w:tc>
          <w:tcPr>
            <w:tcW w:w="2546" w:type="dxa"/>
          </w:tcPr>
          <w:p w:rsidRPr="001A1AE0" w:rsidR="00961E67" w:rsidP="00EF79D9" w:rsidRDefault="00961E67" w14:paraId="49CA395F" w14:textId="77777777">
            <w:pPr>
              <w:rPr>
                <w:rFonts w:ascii="Arial" w:hAnsi="Arial" w:cs="Arial"/>
                <w:b/>
                <w:bCs/>
                <w:color w:val="0070C0"/>
              </w:rPr>
            </w:pPr>
          </w:p>
        </w:tc>
        <w:tc>
          <w:tcPr>
            <w:tcW w:w="4626" w:type="dxa"/>
          </w:tcPr>
          <w:p w:rsidRPr="001A1AE0" w:rsidR="00961E67" w:rsidP="00EF79D9" w:rsidRDefault="00961E67" w14:paraId="6E07C102" w14:textId="77777777">
            <w:pPr>
              <w:rPr>
                <w:rFonts w:ascii="Arial" w:hAnsi="Arial" w:cs="Arial"/>
                <w:color w:val="111111"/>
                <w:shd w:val="clear" w:color="auto" w:fill="FFFFFF"/>
              </w:rPr>
            </w:pPr>
          </w:p>
        </w:tc>
      </w:tr>
      <w:tr w:rsidRPr="001A1AE0" w:rsidR="00961E67" w:rsidTr="00EF79D9" w14:paraId="7DF5553C" w14:textId="77777777">
        <w:tc>
          <w:tcPr>
            <w:tcW w:w="1844" w:type="dxa"/>
            <w:vAlign w:val="center"/>
          </w:tcPr>
          <w:p w:rsidRPr="001A1AE0" w:rsidR="00961E67" w:rsidP="00EF79D9" w:rsidRDefault="00961E67" w14:paraId="034593A1" w14:textId="77777777">
            <w:pPr>
              <w:rPr>
                <w:rFonts w:ascii="Arial" w:hAnsi="Arial" w:cs="Arial"/>
                <w:b/>
                <w:bCs/>
              </w:rPr>
            </w:pPr>
          </w:p>
        </w:tc>
        <w:tc>
          <w:tcPr>
            <w:tcW w:w="2546" w:type="dxa"/>
          </w:tcPr>
          <w:p w:rsidRPr="001A1AE0" w:rsidR="00961E67" w:rsidP="00EF79D9" w:rsidRDefault="00961E67" w14:paraId="1F3D4861" w14:textId="77777777">
            <w:pPr>
              <w:rPr>
                <w:rFonts w:ascii="Arial" w:hAnsi="Arial" w:cs="Arial"/>
                <w:b/>
                <w:bCs/>
                <w:color w:val="0070C0"/>
              </w:rPr>
            </w:pPr>
          </w:p>
        </w:tc>
        <w:tc>
          <w:tcPr>
            <w:tcW w:w="4626" w:type="dxa"/>
          </w:tcPr>
          <w:p w:rsidRPr="001A1AE0" w:rsidR="00961E67" w:rsidP="00EF79D9" w:rsidRDefault="00961E67" w14:paraId="0D0E7042" w14:textId="77777777">
            <w:pPr>
              <w:rPr>
                <w:rFonts w:ascii="Arial" w:hAnsi="Arial" w:cs="Arial"/>
                <w:color w:val="111111"/>
                <w:shd w:val="clear" w:color="auto" w:fill="FFFFFF"/>
              </w:rPr>
            </w:pPr>
          </w:p>
        </w:tc>
      </w:tr>
      <w:tr w:rsidRPr="001A1AE0" w:rsidR="00961E67" w:rsidTr="00EF79D9" w14:paraId="4DFAF014" w14:textId="77777777">
        <w:tc>
          <w:tcPr>
            <w:tcW w:w="1844" w:type="dxa"/>
            <w:tcBorders>
              <w:right w:val="single" w:color="auto" w:sz="4" w:space="0"/>
            </w:tcBorders>
            <w:vAlign w:val="center"/>
          </w:tcPr>
          <w:p w:rsidRPr="001A1AE0" w:rsidR="00961E67" w:rsidP="00EF79D9" w:rsidRDefault="00961E67" w14:paraId="47D3E704" w14:textId="77777777">
            <w:pPr>
              <w:rPr>
                <w:rFonts w:ascii="Arial" w:hAnsi="Arial" w:cs="Arial"/>
                <w:b/>
                <w:bCs/>
              </w:rPr>
            </w:pPr>
            <w:r w:rsidRPr="001A1AE0">
              <w:rPr>
                <w:rFonts w:ascii="Arial" w:hAnsi="Arial" w:cs="Arial"/>
                <w:b/>
                <w:bCs/>
              </w:rPr>
              <w:t>Toughness</w:t>
            </w:r>
          </w:p>
        </w:tc>
        <w:tc>
          <w:tcPr>
            <w:tcW w:w="2546" w:type="dxa"/>
            <w:tcBorders>
              <w:left w:val="single" w:color="auto" w:sz="4" w:space="0"/>
              <w:right w:val="single" w:color="auto" w:sz="4" w:space="0"/>
            </w:tcBorders>
          </w:tcPr>
          <w:p w:rsidRPr="001A1AE0" w:rsidR="00961E67" w:rsidP="00EF79D9" w:rsidRDefault="00961E67" w14:paraId="275266FC" w14:textId="77777777">
            <w:pPr>
              <w:rPr>
                <w:rFonts w:ascii="Arial" w:hAnsi="Arial" w:cs="Arial"/>
                <w:b/>
                <w:bCs/>
                <w:color w:val="0070C0"/>
              </w:rPr>
            </w:pPr>
          </w:p>
        </w:tc>
        <w:tc>
          <w:tcPr>
            <w:tcW w:w="4626" w:type="dxa"/>
            <w:tcBorders>
              <w:left w:val="single" w:color="auto" w:sz="4" w:space="0"/>
            </w:tcBorders>
          </w:tcPr>
          <w:p w:rsidRPr="001A1AE0" w:rsidR="00961E67" w:rsidP="00EF79D9" w:rsidRDefault="00961E67" w14:paraId="1F45A5EB" w14:textId="17DC1663">
            <w:pPr>
              <w:rPr>
                <w:rFonts w:ascii="Arial" w:hAnsi="Arial" w:cs="Arial"/>
                <w:color w:val="111111"/>
                <w:shd w:val="clear" w:color="auto" w:fill="FFFFFF"/>
              </w:rPr>
            </w:pPr>
            <w:r w:rsidRPr="001A1AE0">
              <w:rPr>
                <w:rFonts w:ascii="Arial" w:hAnsi="Arial" w:cs="Arial"/>
                <w:color w:val="111111"/>
                <w:shd w:val="clear" w:color="auto" w:fill="FFFFFF"/>
              </w:rPr>
              <w:t>Ability to absorb a lot of energy whil</w:t>
            </w:r>
            <w:r w:rsidR="001A5FB4">
              <w:rPr>
                <w:rFonts w:ascii="Arial" w:hAnsi="Arial" w:cs="Arial"/>
                <w:color w:val="111111"/>
                <w:shd w:val="clear" w:color="auto" w:fill="FFFFFF"/>
              </w:rPr>
              <w:t>e</w:t>
            </w:r>
            <w:r w:rsidRPr="001A1AE0">
              <w:rPr>
                <w:rFonts w:ascii="Arial" w:hAnsi="Arial" w:cs="Arial"/>
                <w:color w:val="111111"/>
                <w:shd w:val="clear" w:color="auto" w:fill="FFFFFF"/>
              </w:rPr>
              <w:t xml:space="preserve"> experiencing applied force</w:t>
            </w:r>
          </w:p>
        </w:tc>
      </w:tr>
      <w:tr w:rsidRPr="001A1AE0" w:rsidR="00961E67" w:rsidTr="00EF79D9" w14:paraId="75D93F7C" w14:textId="77777777">
        <w:tc>
          <w:tcPr>
            <w:tcW w:w="1844" w:type="dxa"/>
            <w:vAlign w:val="center"/>
          </w:tcPr>
          <w:p w:rsidRPr="001A1AE0" w:rsidR="00961E67" w:rsidP="00EF79D9" w:rsidRDefault="00961E67" w14:paraId="2ED90296" w14:textId="77777777">
            <w:pPr>
              <w:rPr>
                <w:rFonts w:ascii="Arial" w:hAnsi="Arial" w:cs="Arial"/>
                <w:b/>
                <w:bCs/>
              </w:rPr>
            </w:pPr>
          </w:p>
        </w:tc>
        <w:tc>
          <w:tcPr>
            <w:tcW w:w="2546" w:type="dxa"/>
          </w:tcPr>
          <w:p w:rsidRPr="001A1AE0" w:rsidR="00961E67" w:rsidP="00EF79D9" w:rsidRDefault="00961E67" w14:paraId="56450DBB" w14:textId="77777777">
            <w:pPr>
              <w:rPr>
                <w:rFonts w:ascii="Arial" w:hAnsi="Arial" w:cs="Arial"/>
                <w:b/>
                <w:bCs/>
                <w:color w:val="0070C0"/>
              </w:rPr>
            </w:pPr>
          </w:p>
        </w:tc>
        <w:tc>
          <w:tcPr>
            <w:tcW w:w="4626" w:type="dxa"/>
          </w:tcPr>
          <w:p w:rsidRPr="001A1AE0" w:rsidR="00961E67" w:rsidP="00EF79D9" w:rsidRDefault="00961E67" w14:paraId="322CA596" w14:textId="77777777">
            <w:pPr>
              <w:rPr>
                <w:rFonts w:ascii="Arial" w:hAnsi="Arial" w:cs="Arial"/>
                <w:color w:val="111111"/>
                <w:shd w:val="clear" w:color="auto" w:fill="FFFFFF"/>
              </w:rPr>
            </w:pPr>
          </w:p>
        </w:tc>
      </w:tr>
      <w:tr w:rsidRPr="001A1AE0" w:rsidR="00961E67" w:rsidTr="00EF79D9" w14:paraId="09B97D50" w14:textId="77777777">
        <w:tc>
          <w:tcPr>
            <w:tcW w:w="1844" w:type="dxa"/>
            <w:vAlign w:val="center"/>
          </w:tcPr>
          <w:p w:rsidRPr="001A1AE0" w:rsidR="00961E67" w:rsidP="00EF79D9" w:rsidRDefault="00961E67" w14:paraId="2A6569A4" w14:textId="77777777">
            <w:pPr>
              <w:rPr>
                <w:rFonts w:ascii="Arial" w:hAnsi="Arial" w:cs="Arial"/>
                <w:b/>
                <w:bCs/>
              </w:rPr>
            </w:pPr>
          </w:p>
        </w:tc>
        <w:tc>
          <w:tcPr>
            <w:tcW w:w="2546" w:type="dxa"/>
          </w:tcPr>
          <w:p w:rsidRPr="001A1AE0" w:rsidR="00961E67" w:rsidP="00EF79D9" w:rsidRDefault="00961E67" w14:paraId="0F927A25" w14:textId="77777777">
            <w:pPr>
              <w:rPr>
                <w:rFonts w:ascii="Arial" w:hAnsi="Arial" w:cs="Arial"/>
                <w:b/>
                <w:bCs/>
                <w:color w:val="0070C0"/>
              </w:rPr>
            </w:pPr>
          </w:p>
        </w:tc>
        <w:tc>
          <w:tcPr>
            <w:tcW w:w="4626" w:type="dxa"/>
          </w:tcPr>
          <w:p w:rsidRPr="001A1AE0" w:rsidR="00961E67" w:rsidP="00EF79D9" w:rsidRDefault="00961E67" w14:paraId="01648E73" w14:textId="77777777">
            <w:pPr>
              <w:rPr>
                <w:rFonts w:ascii="Arial" w:hAnsi="Arial" w:cs="Arial"/>
                <w:color w:val="111111"/>
                <w:shd w:val="clear" w:color="auto" w:fill="FFFFFF"/>
              </w:rPr>
            </w:pPr>
          </w:p>
        </w:tc>
      </w:tr>
      <w:tr w:rsidRPr="001A1AE0" w:rsidR="00961E67" w:rsidTr="00EF79D9" w14:paraId="76A690E7" w14:textId="77777777">
        <w:tc>
          <w:tcPr>
            <w:tcW w:w="1844" w:type="dxa"/>
            <w:tcBorders>
              <w:right w:val="single" w:color="auto" w:sz="4" w:space="0"/>
            </w:tcBorders>
            <w:vAlign w:val="center"/>
          </w:tcPr>
          <w:p w:rsidRPr="001A1AE0" w:rsidR="00961E67" w:rsidP="00EF79D9" w:rsidRDefault="00961E67" w14:paraId="2C092DFF" w14:textId="77777777">
            <w:pPr>
              <w:rPr>
                <w:rFonts w:ascii="Arial" w:hAnsi="Arial" w:cs="Arial"/>
                <w:b/>
                <w:bCs/>
              </w:rPr>
            </w:pPr>
            <w:r w:rsidRPr="001A1AE0">
              <w:rPr>
                <w:rFonts w:ascii="Arial" w:hAnsi="Arial" w:cs="Arial"/>
                <w:b/>
                <w:bCs/>
              </w:rPr>
              <w:t>Brittleness</w:t>
            </w:r>
          </w:p>
        </w:tc>
        <w:tc>
          <w:tcPr>
            <w:tcW w:w="2546" w:type="dxa"/>
            <w:tcBorders>
              <w:left w:val="single" w:color="auto" w:sz="4" w:space="0"/>
              <w:right w:val="single" w:color="auto" w:sz="4" w:space="0"/>
            </w:tcBorders>
          </w:tcPr>
          <w:p w:rsidRPr="001A1AE0" w:rsidR="00961E67" w:rsidP="00EF79D9" w:rsidRDefault="00961E67" w14:paraId="77365CFF" w14:textId="77777777">
            <w:pPr>
              <w:rPr>
                <w:rFonts w:ascii="Arial" w:hAnsi="Arial" w:cs="Arial"/>
                <w:b/>
                <w:bCs/>
                <w:color w:val="0070C0"/>
              </w:rPr>
            </w:pPr>
          </w:p>
        </w:tc>
        <w:tc>
          <w:tcPr>
            <w:tcW w:w="4626" w:type="dxa"/>
            <w:tcBorders>
              <w:left w:val="single" w:color="auto" w:sz="4" w:space="0"/>
            </w:tcBorders>
          </w:tcPr>
          <w:p w:rsidRPr="001A1AE0" w:rsidR="00961E67" w:rsidP="00EF79D9" w:rsidRDefault="00961E67" w14:paraId="7B9AA486" w14:textId="77777777">
            <w:pPr>
              <w:rPr>
                <w:rFonts w:ascii="Arial" w:hAnsi="Arial" w:cs="Arial"/>
                <w:color w:val="111111"/>
                <w:shd w:val="clear" w:color="auto" w:fill="FFFFFF"/>
              </w:rPr>
            </w:pPr>
            <w:r w:rsidRPr="001A1AE0">
              <w:rPr>
                <w:rFonts w:ascii="Arial" w:hAnsi="Arial" w:cs="Arial"/>
                <w:color w:val="111111"/>
                <w:shd w:val="clear" w:color="auto" w:fill="FFFFFF"/>
              </w:rPr>
              <w:t>Both elastic and plastic behaviour are observed in response to applied force</w:t>
            </w:r>
          </w:p>
        </w:tc>
      </w:tr>
      <w:tr w:rsidRPr="001A1AE0" w:rsidR="00961E67" w:rsidTr="00EF79D9" w14:paraId="721F8117" w14:textId="77777777">
        <w:tc>
          <w:tcPr>
            <w:tcW w:w="1844" w:type="dxa"/>
            <w:vAlign w:val="center"/>
          </w:tcPr>
          <w:p w:rsidRPr="001A1AE0" w:rsidR="00961E67" w:rsidP="00EF79D9" w:rsidRDefault="00961E67" w14:paraId="6F11E13B" w14:textId="77777777">
            <w:pPr>
              <w:rPr>
                <w:rFonts w:ascii="Arial" w:hAnsi="Arial" w:cs="Arial"/>
                <w:b/>
                <w:bCs/>
              </w:rPr>
            </w:pPr>
          </w:p>
        </w:tc>
        <w:tc>
          <w:tcPr>
            <w:tcW w:w="2546" w:type="dxa"/>
          </w:tcPr>
          <w:p w:rsidRPr="001A1AE0" w:rsidR="00961E67" w:rsidP="00EF79D9" w:rsidRDefault="00961E67" w14:paraId="1BFA8341" w14:textId="77777777">
            <w:pPr>
              <w:rPr>
                <w:rFonts w:ascii="Arial" w:hAnsi="Arial" w:cs="Arial"/>
                <w:b/>
                <w:bCs/>
                <w:color w:val="0070C0"/>
              </w:rPr>
            </w:pPr>
          </w:p>
        </w:tc>
        <w:tc>
          <w:tcPr>
            <w:tcW w:w="4626" w:type="dxa"/>
          </w:tcPr>
          <w:p w:rsidRPr="001A1AE0" w:rsidR="00961E67" w:rsidP="00EF79D9" w:rsidRDefault="00961E67" w14:paraId="748A20F6" w14:textId="77777777">
            <w:pPr>
              <w:rPr>
                <w:rFonts w:ascii="Arial" w:hAnsi="Arial" w:cs="Arial"/>
                <w:color w:val="111111"/>
                <w:shd w:val="clear" w:color="auto" w:fill="FFFFFF"/>
              </w:rPr>
            </w:pPr>
          </w:p>
        </w:tc>
      </w:tr>
    </w:tbl>
    <w:p w:rsidRPr="001A1AE0" w:rsidR="00961E67" w:rsidP="00961E67" w:rsidRDefault="00961E67" w14:paraId="3DA835C8" w14:textId="77777777">
      <w:pPr>
        <w:rPr>
          <w:rFonts w:ascii="Arial" w:hAnsi="Arial" w:cs="Arial"/>
        </w:rPr>
      </w:pPr>
    </w:p>
    <w:p w:rsidRPr="001A1AE0" w:rsidR="00961E67" w:rsidP="00961E67" w:rsidRDefault="00961E67" w14:paraId="79241F2E" w14:textId="71538A6F">
      <w:pPr>
        <w:pStyle w:val="ListParagraph"/>
        <w:numPr>
          <w:ilvl w:val="0"/>
          <w:numId w:val="10"/>
        </w:numPr>
        <w:rPr>
          <w:rFonts w:ascii="Arial" w:hAnsi="Arial" w:cs="Arial"/>
        </w:rPr>
      </w:pPr>
      <w:r w:rsidRPr="001A1AE0">
        <w:rPr>
          <w:rFonts w:ascii="Arial" w:hAnsi="Arial" w:cs="Arial"/>
        </w:rPr>
        <w:t>This is a face</w:t>
      </w:r>
      <w:r w:rsidR="007B5132">
        <w:rPr>
          <w:rFonts w:ascii="Arial" w:hAnsi="Arial" w:cs="Arial"/>
        </w:rPr>
        <w:t>-</w:t>
      </w:r>
      <w:r w:rsidRPr="001A1AE0">
        <w:rPr>
          <w:rFonts w:ascii="Arial" w:hAnsi="Arial" w:cs="Arial"/>
        </w:rPr>
        <w:t xml:space="preserve">centred cubic atomic structure. Copper is </w:t>
      </w:r>
      <w:r w:rsidR="007B5132">
        <w:rPr>
          <w:rFonts w:ascii="Arial" w:hAnsi="Arial" w:cs="Arial"/>
        </w:rPr>
        <w:t xml:space="preserve">a </w:t>
      </w:r>
      <w:r w:rsidRPr="001A1AE0">
        <w:rPr>
          <w:rFonts w:ascii="Arial" w:hAnsi="Arial" w:cs="Arial"/>
        </w:rPr>
        <w:t xml:space="preserve">typical </w:t>
      </w:r>
      <w:r w:rsidR="007B5132">
        <w:rPr>
          <w:rFonts w:ascii="Arial" w:hAnsi="Arial" w:cs="Arial"/>
        </w:rPr>
        <w:t xml:space="preserve">example </w:t>
      </w:r>
      <w:r w:rsidRPr="001A1AE0">
        <w:rPr>
          <w:rFonts w:ascii="Arial" w:hAnsi="Arial" w:cs="Arial"/>
        </w:rPr>
        <w:t>of this type of structure. What properties would you expect to see in this material?</w:t>
      </w:r>
    </w:p>
    <w:p w:rsidRPr="001A1AE0" w:rsidR="00961E67" w:rsidP="00961E67" w:rsidRDefault="00961E67" w14:paraId="79CD2CA1" w14:textId="77777777">
      <w:pPr>
        <w:pStyle w:val="ListParagraph"/>
        <w:rPr>
          <w:rFonts w:ascii="Arial" w:hAnsi="Arial" w:cs="Arial"/>
          <w:b/>
          <w:bCs/>
        </w:rPr>
      </w:pPr>
      <w:r w:rsidRPr="001A1AE0">
        <w:rPr>
          <w:rFonts w:ascii="Arial" w:hAnsi="Arial" w:cs="Arial"/>
          <w:noProof/>
        </w:rPr>
        <w:drawing>
          <wp:anchor distT="0" distB="0" distL="114300" distR="114300" simplePos="0" relativeHeight="251658259" behindDoc="0" locked="0" layoutInCell="1" allowOverlap="1" wp14:anchorId="610B8283" wp14:editId="545FECCD">
            <wp:simplePos x="0" y="0"/>
            <wp:positionH relativeFrom="column">
              <wp:posOffset>3325091</wp:posOffset>
            </wp:positionH>
            <wp:positionV relativeFrom="page">
              <wp:posOffset>7707086</wp:posOffset>
            </wp:positionV>
            <wp:extent cx="1863090" cy="1697990"/>
            <wp:effectExtent l="0" t="0" r="3810" b="0"/>
            <wp:wrapNone/>
            <wp:docPr id="11" name="Picture 10" descr="A diagram of a cube with lines and dots&#10;&#10;Description automatically generated">
              <a:extLst xmlns:a="http://schemas.openxmlformats.org/drawingml/2006/main">
                <a:ext uri="{FF2B5EF4-FFF2-40B4-BE49-F238E27FC236}">
                  <a16:creationId xmlns:a16="http://schemas.microsoft.com/office/drawing/2014/main" id="{BD9F556F-037F-DBE1-4D3C-547C8C18AD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diagram of a cube with lines and dots&#10;&#10;Description automatically generated">
                      <a:extLst>
                        <a:ext uri="{FF2B5EF4-FFF2-40B4-BE49-F238E27FC236}">
                          <a16:creationId xmlns:a16="http://schemas.microsoft.com/office/drawing/2014/main" id="{BD9F556F-037F-DBE1-4D3C-547C8C18ADA4}"/>
                        </a:ext>
                      </a:extLst>
                    </pic:cNvPr>
                    <pic:cNvPicPr>
                      <a:picLocks noChangeAspect="1"/>
                    </pic:cNvPicPr>
                  </pic:nvPicPr>
                  <pic:blipFill rotWithShape="1">
                    <a:blip r:embed="rId38">
                      <a:extLst>
                        <a:ext uri="{28A0092B-C50C-407E-A947-70E740481C1C}">
                          <a14:useLocalDpi xmlns:a14="http://schemas.microsoft.com/office/drawing/2010/main" val="0"/>
                        </a:ext>
                      </a:extLst>
                    </a:blip>
                    <a:srcRect l="39605" t="19329" r="30891"/>
                    <a:stretch/>
                  </pic:blipFill>
                  <pic:spPr>
                    <a:xfrm>
                      <a:off x="0" y="0"/>
                      <a:ext cx="1863090" cy="1697990"/>
                    </a:xfrm>
                    <a:prstGeom prst="rect">
                      <a:avLst/>
                    </a:prstGeom>
                  </pic:spPr>
                </pic:pic>
              </a:graphicData>
            </a:graphic>
          </wp:anchor>
        </w:drawing>
      </w:r>
    </w:p>
    <w:tbl>
      <w:tblPr>
        <w:tblStyle w:val="TableGrid"/>
        <w:tblW w:w="0" w:type="auto"/>
        <w:tblInd w:w="709" w:type="dxa"/>
        <w:tblLook w:val="04A0" w:firstRow="1" w:lastRow="0" w:firstColumn="1" w:lastColumn="0" w:noHBand="0" w:noVBand="1"/>
      </w:tblPr>
      <w:tblGrid>
        <w:gridCol w:w="2689"/>
        <w:gridCol w:w="425"/>
      </w:tblGrid>
      <w:tr w:rsidRPr="001A1AE0" w:rsidR="00961E67" w:rsidTr="00EF79D9" w14:paraId="0893439A" w14:textId="77777777">
        <w:trPr>
          <w:trHeight w:val="408"/>
        </w:trPr>
        <w:tc>
          <w:tcPr>
            <w:tcW w:w="2689" w:type="dxa"/>
            <w:tcBorders>
              <w:top w:val="nil"/>
              <w:left w:val="nil"/>
              <w:bottom w:val="nil"/>
              <w:right w:val="single" w:color="auto" w:sz="4" w:space="0"/>
            </w:tcBorders>
          </w:tcPr>
          <w:p w:rsidRPr="001A1AE0" w:rsidR="00961E67" w:rsidP="00EF79D9" w:rsidRDefault="00961E67" w14:paraId="4F3625AE" w14:textId="77777777">
            <w:pPr>
              <w:rPr>
                <w:rFonts w:ascii="Arial" w:hAnsi="Arial" w:cs="Arial"/>
              </w:rPr>
            </w:pPr>
            <w:r w:rsidRPr="001A1AE0">
              <w:rPr>
                <w:rFonts w:ascii="Arial" w:hAnsi="Arial" w:cs="Arial"/>
              </w:rPr>
              <w:t>Ductility</w:t>
            </w:r>
            <w:r w:rsidRPr="001A1AE0">
              <w:rPr>
                <w:rFonts w:ascii="Arial" w:hAnsi="Arial" w:cs="Arial"/>
              </w:rPr>
              <w:tab/>
            </w:r>
            <w:r w:rsidRPr="001A1AE0">
              <w:rPr>
                <w:rFonts w:ascii="Arial" w:hAnsi="Arial" w:cs="Arial"/>
              </w:rPr>
              <w:tab/>
            </w:r>
          </w:p>
        </w:tc>
        <w:tc>
          <w:tcPr>
            <w:tcW w:w="425" w:type="dxa"/>
            <w:tcBorders>
              <w:left w:val="single" w:color="auto" w:sz="4" w:space="0"/>
              <w:bottom w:val="single" w:color="auto" w:sz="4" w:space="0"/>
            </w:tcBorders>
          </w:tcPr>
          <w:p w:rsidRPr="001A1AE0" w:rsidR="00961E67" w:rsidP="00EF79D9" w:rsidRDefault="00961E67" w14:paraId="6B507487" w14:textId="77777777">
            <w:pPr>
              <w:rPr>
                <w:rFonts w:ascii="Arial" w:hAnsi="Arial" w:cs="Arial"/>
              </w:rPr>
            </w:pPr>
          </w:p>
        </w:tc>
      </w:tr>
      <w:tr w:rsidRPr="001A1AE0" w:rsidR="00961E67" w:rsidTr="00EF79D9" w14:paraId="33F188CB" w14:textId="77777777">
        <w:tc>
          <w:tcPr>
            <w:tcW w:w="2689" w:type="dxa"/>
            <w:tcBorders>
              <w:top w:val="nil"/>
              <w:left w:val="nil"/>
              <w:bottom w:val="nil"/>
              <w:right w:val="nil"/>
            </w:tcBorders>
          </w:tcPr>
          <w:p w:rsidRPr="001A1AE0" w:rsidR="00961E67" w:rsidP="00EF79D9" w:rsidRDefault="00961E67" w14:paraId="1495156F" w14:textId="77777777">
            <w:pPr>
              <w:rPr>
                <w:rFonts w:ascii="Arial" w:hAnsi="Arial" w:cs="Arial"/>
              </w:rPr>
            </w:pPr>
          </w:p>
        </w:tc>
        <w:tc>
          <w:tcPr>
            <w:tcW w:w="425" w:type="dxa"/>
            <w:tcBorders>
              <w:top w:val="single" w:color="auto" w:sz="4" w:space="0"/>
              <w:left w:val="nil"/>
              <w:bottom w:val="single" w:color="auto" w:sz="4" w:space="0"/>
              <w:right w:val="nil"/>
            </w:tcBorders>
          </w:tcPr>
          <w:p w:rsidRPr="001A1AE0" w:rsidR="00961E67" w:rsidP="00EF79D9" w:rsidRDefault="00961E67" w14:paraId="3663F66D" w14:textId="77777777">
            <w:pPr>
              <w:rPr>
                <w:rFonts w:ascii="Arial" w:hAnsi="Arial" w:cs="Arial"/>
              </w:rPr>
            </w:pPr>
          </w:p>
        </w:tc>
      </w:tr>
      <w:tr w:rsidRPr="001A1AE0" w:rsidR="00961E67" w:rsidTr="00EF79D9" w14:paraId="17391238" w14:textId="77777777">
        <w:trPr>
          <w:trHeight w:val="405"/>
        </w:trPr>
        <w:tc>
          <w:tcPr>
            <w:tcW w:w="2689" w:type="dxa"/>
            <w:tcBorders>
              <w:top w:val="nil"/>
              <w:left w:val="nil"/>
              <w:bottom w:val="nil"/>
              <w:right w:val="single" w:color="auto" w:sz="4" w:space="0"/>
            </w:tcBorders>
          </w:tcPr>
          <w:p w:rsidRPr="001A1AE0" w:rsidR="00961E67" w:rsidP="00EF79D9" w:rsidRDefault="00961E67" w14:paraId="54199B60" w14:textId="77777777">
            <w:pPr>
              <w:rPr>
                <w:rFonts w:ascii="Arial" w:hAnsi="Arial" w:cs="Arial"/>
              </w:rPr>
            </w:pPr>
            <w:r w:rsidRPr="001A1AE0">
              <w:rPr>
                <w:rFonts w:ascii="Arial" w:hAnsi="Arial" w:cs="Arial"/>
              </w:rPr>
              <w:t>Brittleness</w:t>
            </w:r>
          </w:p>
        </w:tc>
        <w:tc>
          <w:tcPr>
            <w:tcW w:w="425" w:type="dxa"/>
            <w:tcBorders>
              <w:top w:val="single" w:color="auto" w:sz="4" w:space="0"/>
              <w:left w:val="single" w:color="auto" w:sz="4" w:space="0"/>
              <w:bottom w:val="single" w:color="auto" w:sz="4" w:space="0"/>
            </w:tcBorders>
          </w:tcPr>
          <w:p w:rsidRPr="001A1AE0" w:rsidR="00961E67" w:rsidP="00EF79D9" w:rsidRDefault="00961E67" w14:paraId="756AA496" w14:textId="77777777">
            <w:pPr>
              <w:rPr>
                <w:rFonts w:ascii="Arial" w:hAnsi="Arial" w:cs="Arial"/>
              </w:rPr>
            </w:pPr>
          </w:p>
        </w:tc>
      </w:tr>
      <w:tr w:rsidRPr="001A1AE0" w:rsidR="00961E67" w:rsidTr="00EF79D9" w14:paraId="4A0B2263" w14:textId="77777777">
        <w:tc>
          <w:tcPr>
            <w:tcW w:w="2689" w:type="dxa"/>
            <w:tcBorders>
              <w:top w:val="nil"/>
              <w:left w:val="nil"/>
              <w:bottom w:val="nil"/>
              <w:right w:val="nil"/>
            </w:tcBorders>
          </w:tcPr>
          <w:p w:rsidRPr="001A1AE0" w:rsidR="00961E67" w:rsidP="00EF79D9" w:rsidRDefault="00961E67" w14:paraId="037CAE69" w14:textId="77777777">
            <w:pPr>
              <w:rPr>
                <w:rFonts w:ascii="Arial" w:hAnsi="Arial" w:cs="Arial"/>
              </w:rPr>
            </w:pPr>
          </w:p>
        </w:tc>
        <w:tc>
          <w:tcPr>
            <w:tcW w:w="425" w:type="dxa"/>
            <w:tcBorders>
              <w:top w:val="single" w:color="auto" w:sz="4" w:space="0"/>
              <w:left w:val="nil"/>
              <w:bottom w:val="single" w:color="auto" w:sz="4" w:space="0"/>
              <w:right w:val="nil"/>
            </w:tcBorders>
          </w:tcPr>
          <w:p w:rsidRPr="001A1AE0" w:rsidR="00961E67" w:rsidP="00EF79D9" w:rsidRDefault="00961E67" w14:paraId="613BB13C" w14:textId="77777777">
            <w:pPr>
              <w:rPr>
                <w:rFonts w:ascii="Arial" w:hAnsi="Arial" w:cs="Arial"/>
              </w:rPr>
            </w:pPr>
          </w:p>
        </w:tc>
      </w:tr>
      <w:tr w:rsidRPr="001A1AE0" w:rsidR="00961E67" w:rsidTr="00EF79D9" w14:paraId="706BE4B3" w14:textId="77777777">
        <w:trPr>
          <w:trHeight w:val="429"/>
        </w:trPr>
        <w:tc>
          <w:tcPr>
            <w:tcW w:w="2689" w:type="dxa"/>
            <w:tcBorders>
              <w:top w:val="nil"/>
              <w:left w:val="nil"/>
              <w:bottom w:val="nil"/>
              <w:right w:val="single" w:color="auto" w:sz="4" w:space="0"/>
            </w:tcBorders>
          </w:tcPr>
          <w:p w:rsidRPr="001A1AE0" w:rsidR="00961E67" w:rsidP="00EF79D9" w:rsidRDefault="00961E67" w14:paraId="283316C5" w14:textId="77777777">
            <w:pPr>
              <w:rPr>
                <w:rFonts w:ascii="Arial" w:hAnsi="Arial" w:cs="Arial"/>
              </w:rPr>
            </w:pPr>
            <w:r w:rsidRPr="001A1AE0">
              <w:rPr>
                <w:rFonts w:ascii="Arial" w:hAnsi="Arial" w:cs="Arial"/>
              </w:rPr>
              <w:t>Toughness</w:t>
            </w:r>
          </w:p>
        </w:tc>
        <w:tc>
          <w:tcPr>
            <w:tcW w:w="425" w:type="dxa"/>
            <w:tcBorders>
              <w:top w:val="single" w:color="auto" w:sz="4" w:space="0"/>
              <w:left w:val="single" w:color="auto" w:sz="4" w:space="0"/>
              <w:bottom w:val="single" w:color="auto" w:sz="4" w:space="0"/>
            </w:tcBorders>
          </w:tcPr>
          <w:p w:rsidRPr="001A1AE0" w:rsidR="00961E67" w:rsidP="00EF79D9" w:rsidRDefault="00961E67" w14:paraId="4AFD3F22" w14:textId="77777777">
            <w:pPr>
              <w:rPr>
                <w:rFonts w:ascii="Arial" w:hAnsi="Arial" w:cs="Arial"/>
              </w:rPr>
            </w:pPr>
          </w:p>
        </w:tc>
      </w:tr>
      <w:tr w:rsidRPr="001A1AE0" w:rsidR="00961E67" w:rsidTr="00EF79D9" w14:paraId="74F16779" w14:textId="77777777">
        <w:tc>
          <w:tcPr>
            <w:tcW w:w="2689" w:type="dxa"/>
            <w:tcBorders>
              <w:top w:val="nil"/>
              <w:left w:val="nil"/>
              <w:bottom w:val="nil"/>
              <w:right w:val="nil"/>
            </w:tcBorders>
          </w:tcPr>
          <w:p w:rsidRPr="001A1AE0" w:rsidR="00961E67" w:rsidP="00EF79D9" w:rsidRDefault="00961E67" w14:paraId="76318FB3" w14:textId="77777777">
            <w:pPr>
              <w:rPr>
                <w:rFonts w:ascii="Arial" w:hAnsi="Arial" w:cs="Arial"/>
              </w:rPr>
            </w:pPr>
          </w:p>
        </w:tc>
        <w:tc>
          <w:tcPr>
            <w:tcW w:w="425" w:type="dxa"/>
            <w:tcBorders>
              <w:top w:val="single" w:color="auto" w:sz="4" w:space="0"/>
              <w:left w:val="nil"/>
              <w:bottom w:val="single" w:color="auto" w:sz="4" w:space="0"/>
              <w:right w:val="nil"/>
            </w:tcBorders>
          </w:tcPr>
          <w:p w:rsidRPr="001A1AE0" w:rsidR="00961E67" w:rsidP="00EF79D9" w:rsidRDefault="00961E67" w14:paraId="6662BCC9" w14:textId="77777777">
            <w:pPr>
              <w:rPr>
                <w:rFonts w:ascii="Arial" w:hAnsi="Arial" w:cs="Arial"/>
              </w:rPr>
            </w:pPr>
          </w:p>
        </w:tc>
      </w:tr>
      <w:tr w:rsidRPr="001A1AE0" w:rsidR="00961E67" w:rsidTr="00EF79D9" w14:paraId="21BC31A7" w14:textId="77777777">
        <w:trPr>
          <w:trHeight w:val="411"/>
        </w:trPr>
        <w:tc>
          <w:tcPr>
            <w:tcW w:w="2689" w:type="dxa"/>
            <w:tcBorders>
              <w:top w:val="nil"/>
              <w:left w:val="nil"/>
              <w:bottom w:val="nil"/>
              <w:right w:val="single" w:color="auto" w:sz="4" w:space="0"/>
            </w:tcBorders>
          </w:tcPr>
          <w:p w:rsidRPr="001A1AE0" w:rsidR="00961E67" w:rsidP="00EF79D9" w:rsidRDefault="00961E67" w14:paraId="6C1B81D8" w14:textId="77777777">
            <w:pPr>
              <w:rPr>
                <w:rFonts w:ascii="Arial" w:hAnsi="Arial" w:cs="Arial"/>
              </w:rPr>
            </w:pPr>
            <w:r w:rsidRPr="001A1AE0">
              <w:rPr>
                <w:rFonts w:ascii="Arial" w:hAnsi="Arial" w:cs="Arial"/>
              </w:rPr>
              <w:t>Hardness</w:t>
            </w:r>
          </w:p>
        </w:tc>
        <w:tc>
          <w:tcPr>
            <w:tcW w:w="425" w:type="dxa"/>
            <w:tcBorders>
              <w:top w:val="single" w:color="auto" w:sz="4" w:space="0"/>
              <w:left w:val="single" w:color="auto" w:sz="4" w:space="0"/>
            </w:tcBorders>
          </w:tcPr>
          <w:p w:rsidRPr="001A1AE0" w:rsidR="00961E67" w:rsidP="00EF79D9" w:rsidRDefault="00961E67" w14:paraId="76512317" w14:textId="77777777">
            <w:pPr>
              <w:rPr>
                <w:rFonts w:ascii="Arial" w:hAnsi="Arial" w:cs="Arial"/>
              </w:rPr>
            </w:pPr>
          </w:p>
        </w:tc>
      </w:tr>
    </w:tbl>
    <w:p w:rsidRPr="001A1AE0" w:rsidR="00961E67" w:rsidP="00961E67" w:rsidRDefault="00961E67" w14:paraId="4BC996BA" w14:textId="77777777">
      <w:pPr>
        <w:rPr>
          <w:rFonts w:ascii="Arial" w:hAnsi="Arial" w:cs="Arial"/>
        </w:rPr>
      </w:pPr>
    </w:p>
    <w:p w:rsidRPr="001A1AE0" w:rsidR="00961E67" w:rsidP="00961E67" w:rsidRDefault="00961E67" w14:paraId="0FA84D37" w14:textId="77777777">
      <w:pPr>
        <w:rPr>
          <w:rFonts w:ascii="Arial" w:hAnsi="Arial" w:cs="Arial"/>
        </w:rPr>
      </w:pPr>
      <w:r w:rsidRPr="001A1AE0">
        <w:rPr>
          <w:rFonts w:ascii="Arial" w:hAnsi="Arial" w:cs="Arial"/>
        </w:rPr>
        <w:br w:type="page"/>
      </w:r>
    </w:p>
    <w:p w:rsidRPr="001A1AE0" w:rsidR="00961E67" w:rsidP="00961E67" w:rsidRDefault="00961E67" w14:paraId="46A7032F" w14:textId="2CF2C68D">
      <w:pPr>
        <w:pStyle w:val="ListParagraph"/>
        <w:numPr>
          <w:ilvl w:val="0"/>
          <w:numId w:val="10"/>
        </w:numPr>
        <w:rPr>
          <w:rFonts w:ascii="Arial" w:hAnsi="Arial" w:cs="Arial"/>
        </w:rPr>
      </w:pPr>
      <w:r w:rsidRPr="001A1AE0">
        <w:rPr>
          <w:rFonts w:ascii="Arial" w:hAnsi="Arial" w:cs="Arial"/>
        </w:rPr>
        <w:t xml:space="preserve">Select the graph(s) </w:t>
      </w:r>
      <w:r w:rsidR="00086A2F">
        <w:rPr>
          <w:rFonts w:ascii="Arial" w:hAnsi="Arial" w:cs="Arial"/>
        </w:rPr>
        <w:t>that</w:t>
      </w:r>
      <w:r w:rsidRPr="001A1AE0" w:rsidR="00086A2F">
        <w:rPr>
          <w:rFonts w:ascii="Arial" w:hAnsi="Arial" w:cs="Arial"/>
        </w:rPr>
        <w:t xml:space="preserve"> </w:t>
      </w:r>
      <w:r w:rsidRPr="001A1AE0">
        <w:rPr>
          <w:rFonts w:ascii="Arial" w:hAnsi="Arial" w:cs="Arial"/>
        </w:rPr>
        <w:t>best answer the questions below.</w:t>
      </w:r>
    </w:p>
    <w:p w:rsidRPr="001A1AE0" w:rsidR="00961E67" w:rsidP="00961E67" w:rsidRDefault="00961E67" w14:paraId="1031F180" w14:textId="77777777">
      <w:pPr>
        <w:rPr>
          <w:rFonts w:ascii="Arial" w:hAnsi="Arial" w:cs="Arial"/>
          <w:b/>
          <w:bCs/>
        </w:rPr>
      </w:pPr>
    </w:p>
    <w:p w:rsidRPr="001A1AE0" w:rsidR="00961E67" w:rsidP="00961E67" w:rsidRDefault="00961E67" w14:paraId="670A83A7" w14:textId="77777777">
      <w:pPr>
        <w:rPr>
          <w:rFonts w:ascii="Arial" w:hAnsi="Arial" w:cs="Arial"/>
          <w:b/>
          <w:bCs/>
        </w:rPr>
      </w:pPr>
      <w:r w:rsidRPr="001A1AE0">
        <w:rPr>
          <w:rFonts w:ascii="Arial" w:hAnsi="Arial" w:cs="Arial"/>
          <w:b/>
          <w:bCs/>
          <w:noProof/>
          <w:color w:val="0070C0"/>
        </w:rPr>
        <w:drawing>
          <wp:inline distT="0" distB="0" distL="0" distR="0" wp14:anchorId="79907336" wp14:editId="35A0E710">
            <wp:extent cx="4524375" cy="3398544"/>
            <wp:effectExtent l="0" t="0" r="0" b="0"/>
            <wp:docPr id="1946116157" name="Picture 194611615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line chart&#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4533054" cy="3405063"/>
                    </a:xfrm>
                    <a:prstGeom prst="rect">
                      <a:avLst/>
                    </a:prstGeom>
                  </pic:spPr>
                </pic:pic>
              </a:graphicData>
            </a:graphic>
          </wp:inline>
        </w:drawing>
      </w:r>
    </w:p>
    <w:p w:rsidRPr="001A1AE0" w:rsidR="00961E67" w:rsidP="00961E67" w:rsidRDefault="00961E67" w14:paraId="19699ACD" w14:textId="77777777">
      <w:pPr>
        <w:rPr>
          <w:rFonts w:ascii="Arial" w:hAnsi="Arial" w:cs="Arial"/>
          <w:b/>
          <w:bCs/>
        </w:rPr>
      </w:pPr>
    </w:p>
    <w:p w:rsidRPr="001A1AE0" w:rsidR="00961E67" w:rsidP="00961E67" w:rsidRDefault="00961E67" w14:paraId="03646AFD" w14:textId="77777777">
      <w:pPr>
        <w:pStyle w:val="ListParagraph"/>
        <w:rPr>
          <w:rFonts w:ascii="Arial" w:hAnsi="Arial" w:cs="Arial"/>
          <w:b/>
          <w:bCs/>
          <w:color w:val="0070C0"/>
        </w:rPr>
      </w:pP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874"/>
        <w:gridCol w:w="474"/>
        <w:gridCol w:w="236"/>
        <w:gridCol w:w="480"/>
      </w:tblGrid>
      <w:tr w:rsidRPr="001A1AE0" w:rsidR="00961E67" w:rsidTr="00EF79D9" w14:paraId="79F0DCB0" w14:textId="77777777">
        <w:tc>
          <w:tcPr>
            <w:tcW w:w="6874" w:type="dxa"/>
            <w:tcBorders>
              <w:right w:val="single" w:color="auto" w:sz="4" w:space="0"/>
            </w:tcBorders>
            <w:vAlign w:val="center"/>
          </w:tcPr>
          <w:p w:rsidRPr="001A1AE0" w:rsidR="00961E67" w:rsidP="00EF79D9" w:rsidRDefault="00961E67" w14:paraId="3E692E72" w14:textId="77777777">
            <w:pPr>
              <w:pStyle w:val="ListParagraph"/>
              <w:ind w:left="0"/>
              <w:rPr>
                <w:rFonts w:ascii="Arial" w:hAnsi="Arial" w:cs="Arial"/>
                <w:color w:val="0070C0"/>
              </w:rPr>
            </w:pPr>
            <w:r w:rsidRPr="001A1AE0">
              <w:rPr>
                <w:rFonts w:ascii="Arial" w:hAnsi="Arial" w:cs="Arial"/>
              </w:rPr>
              <w:t>Which material is the strongest?</w:t>
            </w:r>
          </w:p>
        </w:tc>
        <w:tc>
          <w:tcPr>
            <w:tcW w:w="474" w:type="dxa"/>
            <w:tcBorders>
              <w:top w:val="single" w:color="auto" w:sz="4" w:space="0"/>
              <w:left w:val="single" w:color="auto" w:sz="4" w:space="0"/>
              <w:bottom w:val="single" w:color="auto" w:sz="4" w:space="0"/>
              <w:right w:val="single" w:color="auto" w:sz="4" w:space="0"/>
            </w:tcBorders>
          </w:tcPr>
          <w:p w:rsidRPr="001A1AE0" w:rsidR="00961E67" w:rsidP="00EF79D9" w:rsidRDefault="00961E67" w14:paraId="6427B0A4" w14:textId="77777777">
            <w:pPr>
              <w:pStyle w:val="ListParagraph"/>
              <w:ind w:left="0"/>
              <w:rPr>
                <w:rFonts w:ascii="Arial" w:hAnsi="Arial" w:cs="Arial"/>
                <w:color w:val="0070C0"/>
              </w:rPr>
            </w:pPr>
          </w:p>
        </w:tc>
        <w:tc>
          <w:tcPr>
            <w:tcW w:w="236" w:type="dxa"/>
            <w:tcBorders>
              <w:left w:val="single" w:color="auto" w:sz="4" w:space="0"/>
            </w:tcBorders>
          </w:tcPr>
          <w:p w:rsidRPr="001A1AE0" w:rsidR="00961E67" w:rsidP="00EF79D9" w:rsidRDefault="00961E67" w14:paraId="61B06CA0" w14:textId="77777777">
            <w:pPr>
              <w:pStyle w:val="ListParagraph"/>
              <w:ind w:left="0"/>
              <w:rPr>
                <w:rFonts w:ascii="Arial" w:hAnsi="Arial" w:cs="Arial"/>
                <w:color w:val="0070C0"/>
              </w:rPr>
            </w:pPr>
          </w:p>
        </w:tc>
        <w:tc>
          <w:tcPr>
            <w:tcW w:w="480" w:type="dxa"/>
          </w:tcPr>
          <w:p w:rsidRPr="001A1AE0" w:rsidR="00961E67" w:rsidP="00EF79D9" w:rsidRDefault="00961E67" w14:paraId="4844294A" w14:textId="77777777">
            <w:pPr>
              <w:pStyle w:val="ListParagraph"/>
              <w:ind w:left="0"/>
              <w:rPr>
                <w:rFonts w:ascii="Arial" w:hAnsi="Arial" w:cs="Arial"/>
                <w:color w:val="0070C0"/>
              </w:rPr>
            </w:pPr>
          </w:p>
        </w:tc>
      </w:tr>
      <w:tr w:rsidRPr="001A1AE0" w:rsidR="00961E67" w:rsidTr="00EF79D9" w14:paraId="2B7662C8" w14:textId="77777777">
        <w:tc>
          <w:tcPr>
            <w:tcW w:w="6874" w:type="dxa"/>
            <w:vAlign w:val="center"/>
          </w:tcPr>
          <w:p w:rsidRPr="001A1AE0" w:rsidR="00961E67" w:rsidP="00EF79D9" w:rsidRDefault="00961E67" w14:paraId="284F3FDA" w14:textId="77777777">
            <w:pPr>
              <w:pStyle w:val="ListParagraph"/>
              <w:ind w:left="0"/>
              <w:rPr>
                <w:rFonts w:ascii="Arial" w:hAnsi="Arial" w:cs="Arial"/>
                <w:color w:val="0070C0"/>
              </w:rPr>
            </w:pPr>
          </w:p>
        </w:tc>
        <w:tc>
          <w:tcPr>
            <w:tcW w:w="474" w:type="dxa"/>
            <w:tcBorders>
              <w:top w:val="single" w:color="auto" w:sz="4" w:space="0"/>
              <w:bottom w:val="single" w:color="auto" w:sz="4" w:space="0"/>
            </w:tcBorders>
          </w:tcPr>
          <w:p w:rsidRPr="001A1AE0" w:rsidR="00961E67" w:rsidP="00EF79D9" w:rsidRDefault="00961E67" w14:paraId="0351680A" w14:textId="77777777">
            <w:pPr>
              <w:pStyle w:val="ListParagraph"/>
              <w:ind w:left="0"/>
              <w:rPr>
                <w:rFonts w:ascii="Arial" w:hAnsi="Arial" w:cs="Arial"/>
                <w:color w:val="0070C0"/>
              </w:rPr>
            </w:pPr>
          </w:p>
        </w:tc>
        <w:tc>
          <w:tcPr>
            <w:tcW w:w="236" w:type="dxa"/>
          </w:tcPr>
          <w:p w:rsidRPr="001A1AE0" w:rsidR="00961E67" w:rsidP="00EF79D9" w:rsidRDefault="00961E67" w14:paraId="6510F2F0" w14:textId="77777777">
            <w:pPr>
              <w:pStyle w:val="ListParagraph"/>
              <w:ind w:left="0"/>
              <w:rPr>
                <w:rFonts w:ascii="Arial" w:hAnsi="Arial" w:cs="Arial"/>
                <w:color w:val="0070C0"/>
              </w:rPr>
            </w:pPr>
          </w:p>
        </w:tc>
        <w:tc>
          <w:tcPr>
            <w:tcW w:w="480" w:type="dxa"/>
          </w:tcPr>
          <w:p w:rsidRPr="001A1AE0" w:rsidR="00961E67" w:rsidP="00EF79D9" w:rsidRDefault="00961E67" w14:paraId="5644E0F1" w14:textId="77777777">
            <w:pPr>
              <w:pStyle w:val="ListParagraph"/>
              <w:ind w:left="0"/>
              <w:rPr>
                <w:rFonts w:ascii="Arial" w:hAnsi="Arial" w:cs="Arial"/>
                <w:color w:val="0070C0"/>
              </w:rPr>
            </w:pPr>
          </w:p>
        </w:tc>
      </w:tr>
      <w:tr w:rsidRPr="001A1AE0" w:rsidR="00961E67" w:rsidTr="00EF79D9" w14:paraId="37115020" w14:textId="77777777">
        <w:tc>
          <w:tcPr>
            <w:tcW w:w="6874" w:type="dxa"/>
            <w:tcBorders>
              <w:right w:val="single" w:color="auto" w:sz="4" w:space="0"/>
            </w:tcBorders>
            <w:vAlign w:val="center"/>
          </w:tcPr>
          <w:p w:rsidRPr="001A1AE0" w:rsidR="00961E67" w:rsidP="00EF79D9" w:rsidRDefault="00961E67" w14:paraId="77B85557" w14:textId="77777777">
            <w:pPr>
              <w:pStyle w:val="ListParagraph"/>
              <w:ind w:left="0"/>
              <w:rPr>
                <w:rFonts w:ascii="Arial" w:hAnsi="Arial" w:cs="Arial"/>
                <w:color w:val="0070C0"/>
              </w:rPr>
            </w:pPr>
            <w:r w:rsidRPr="001A1AE0">
              <w:rPr>
                <w:rFonts w:ascii="Arial" w:hAnsi="Arial" w:cs="Arial"/>
              </w:rPr>
              <w:t>Which material is the stiffest?</w:t>
            </w:r>
          </w:p>
        </w:tc>
        <w:tc>
          <w:tcPr>
            <w:tcW w:w="474" w:type="dxa"/>
            <w:tcBorders>
              <w:top w:val="single" w:color="auto" w:sz="4" w:space="0"/>
              <w:left w:val="single" w:color="auto" w:sz="4" w:space="0"/>
              <w:bottom w:val="single" w:color="auto" w:sz="4" w:space="0"/>
              <w:right w:val="single" w:color="auto" w:sz="4" w:space="0"/>
            </w:tcBorders>
          </w:tcPr>
          <w:p w:rsidRPr="001A1AE0" w:rsidR="00961E67" w:rsidP="00EF79D9" w:rsidRDefault="00961E67" w14:paraId="75AEDDC4" w14:textId="77777777">
            <w:pPr>
              <w:pStyle w:val="ListParagraph"/>
              <w:ind w:left="0"/>
              <w:rPr>
                <w:rFonts w:ascii="Arial" w:hAnsi="Arial" w:cs="Arial"/>
                <w:color w:val="0070C0"/>
              </w:rPr>
            </w:pPr>
          </w:p>
        </w:tc>
        <w:tc>
          <w:tcPr>
            <w:tcW w:w="236" w:type="dxa"/>
            <w:tcBorders>
              <w:left w:val="single" w:color="auto" w:sz="4" w:space="0"/>
            </w:tcBorders>
          </w:tcPr>
          <w:p w:rsidRPr="001A1AE0" w:rsidR="00961E67" w:rsidP="00EF79D9" w:rsidRDefault="00961E67" w14:paraId="507EAF73" w14:textId="77777777">
            <w:pPr>
              <w:pStyle w:val="ListParagraph"/>
              <w:ind w:left="0"/>
              <w:rPr>
                <w:rFonts w:ascii="Arial" w:hAnsi="Arial" w:cs="Arial"/>
                <w:color w:val="0070C0"/>
              </w:rPr>
            </w:pPr>
          </w:p>
        </w:tc>
        <w:tc>
          <w:tcPr>
            <w:tcW w:w="480" w:type="dxa"/>
          </w:tcPr>
          <w:p w:rsidRPr="001A1AE0" w:rsidR="00961E67" w:rsidP="00EF79D9" w:rsidRDefault="00961E67" w14:paraId="271DA360" w14:textId="77777777">
            <w:pPr>
              <w:pStyle w:val="ListParagraph"/>
              <w:ind w:left="0"/>
              <w:rPr>
                <w:rFonts w:ascii="Arial" w:hAnsi="Arial" w:cs="Arial"/>
                <w:color w:val="0070C0"/>
              </w:rPr>
            </w:pPr>
          </w:p>
        </w:tc>
      </w:tr>
      <w:tr w:rsidRPr="001A1AE0" w:rsidR="00961E67" w:rsidTr="00EF79D9" w14:paraId="712254DC" w14:textId="77777777">
        <w:tc>
          <w:tcPr>
            <w:tcW w:w="6874" w:type="dxa"/>
            <w:vAlign w:val="center"/>
          </w:tcPr>
          <w:p w:rsidRPr="001A1AE0" w:rsidR="00961E67" w:rsidP="00EF79D9" w:rsidRDefault="00961E67" w14:paraId="2E3BA295" w14:textId="77777777">
            <w:pPr>
              <w:pStyle w:val="ListParagraph"/>
              <w:ind w:left="0"/>
              <w:rPr>
                <w:rFonts w:ascii="Arial" w:hAnsi="Arial" w:cs="Arial"/>
                <w:color w:val="0070C0"/>
              </w:rPr>
            </w:pPr>
          </w:p>
        </w:tc>
        <w:tc>
          <w:tcPr>
            <w:tcW w:w="474" w:type="dxa"/>
            <w:tcBorders>
              <w:top w:val="single" w:color="auto" w:sz="4" w:space="0"/>
              <w:bottom w:val="single" w:color="auto" w:sz="4" w:space="0"/>
            </w:tcBorders>
          </w:tcPr>
          <w:p w:rsidRPr="001A1AE0" w:rsidR="00961E67" w:rsidP="00EF79D9" w:rsidRDefault="00961E67" w14:paraId="40D9087E" w14:textId="77777777">
            <w:pPr>
              <w:pStyle w:val="ListParagraph"/>
              <w:ind w:left="0"/>
              <w:rPr>
                <w:rFonts w:ascii="Arial" w:hAnsi="Arial" w:cs="Arial"/>
                <w:color w:val="0070C0"/>
              </w:rPr>
            </w:pPr>
          </w:p>
        </w:tc>
        <w:tc>
          <w:tcPr>
            <w:tcW w:w="236" w:type="dxa"/>
          </w:tcPr>
          <w:p w:rsidRPr="001A1AE0" w:rsidR="00961E67" w:rsidP="00EF79D9" w:rsidRDefault="00961E67" w14:paraId="6127A5DC" w14:textId="77777777">
            <w:pPr>
              <w:pStyle w:val="ListParagraph"/>
              <w:ind w:left="0"/>
              <w:rPr>
                <w:rFonts w:ascii="Arial" w:hAnsi="Arial" w:cs="Arial"/>
                <w:color w:val="0070C0"/>
              </w:rPr>
            </w:pPr>
          </w:p>
        </w:tc>
        <w:tc>
          <w:tcPr>
            <w:tcW w:w="480" w:type="dxa"/>
          </w:tcPr>
          <w:p w:rsidRPr="001A1AE0" w:rsidR="00961E67" w:rsidP="00EF79D9" w:rsidRDefault="00961E67" w14:paraId="4912CBD4" w14:textId="77777777">
            <w:pPr>
              <w:pStyle w:val="ListParagraph"/>
              <w:ind w:left="0"/>
              <w:rPr>
                <w:rFonts w:ascii="Arial" w:hAnsi="Arial" w:cs="Arial"/>
                <w:color w:val="0070C0"/>
              </w:rPr>
            </w:pPr>
          </w:p>
        </w:tc>
      </w:tr>
      <w:tr w:rsidRPr="001A1AE0" w:rsidR="00961E67" w:rsidTr="00EF79D9" w14:paraId="539CF075" w14:textId="77777777">
        <w:tc>
          <w:tcPr>
            <w:tcW w:w="6874" w:type="dxa"/>
            <w:tcBorders>
              <w:right w:val="single" w:color="auto" w:sz="4" w:space="0"/>
            </w:tcBorders>
            <w:vAlign w:val="center"/>
          </w:tcPr>
          <w:p w:rsidRPr="001A1AE0" w:rsidR="00961E67" w:rsidP="00EF79D9" w:rsidRDefault="00961E67" w14:paraId="4D1E7BC0" w14:textId="77777777">
            <w:pPr>
              <w:pStyle w:val="ListParagraph"/>
              <w:ind w:left="0"/>
              <w:rPr>
                <w:rFonts w:ascii="Arial" w:hAnsi="Arial" w:cs="Arial"/>
                <w:color w:val="0070C0"/>
              </w:rPr>
            </w:pPr>
            <w:r w:rsidRPr="001A1AE0">
              <w:rPr>
                <w:rFonts w:ascii="Arial" w:hAnsi="Arial" w:cs="Arial"/>
              </w:rPr>
              <w:t>Which material is the toughest?</w:t>
            </w:r>
          </w:p>
        </w:tc>
        <w:tc>
          <w:tcPr>
            <w:tcW w:w="474" w:type="dxa"/>
            <w:tcBorders>
              <w:top w:val="single" w:color="auto" w:sz="4" w:space="0"/>
              <w:left w:val="single" w:color="auto" w:sz="4" w:space="0"/>
              <w:bottom w:val="single" w:color="auto" w:sz="4" w:space="0"/>
              <w:right w:val="single" w:color="auto" w:sz="4" w:space="0"/>
            </w:tcBorders>
          </w:tcPr>
          <w:p w:rsidRPr="001A1AE0" w:rsidR="00961E67" w:rsidP="00EF79D9" w:rsidRDefault="00961E67" w14:paraId="257E4A18" w14:textId="77777777">
            <w:pPr>
              <w:pStyle w:val="ListParagraph"/>
              <w:ind w:left="0"/>
              <w:rPr>
                <w:rFonts w:ascii="Arial" w:hAnsi="Arial" w:cs="Arial"/>
                <w:color w:val="0070C0"/>
              </w:rPr>
            </w:pPr>
          </w:p>
        </w:tc>
        <w:tc>
          <w:tcPr>
            <w:tcW w:w="236" w:type="dxa"/>
            <w:tcBorders>
              <w:left w:val="single" w:color="auto" w:sz="4" w:space="0"/>
            </w:tcBorders>
          </w:tcPr>
          <w:p w:rsidRPr="001A1AE0" w:rsidR="00961E67" w:rsidP="00EF79D9" w:rsidRDefault="00961E67" w14:paraId="78ED5049" w14:textId="77777777">
            <w:pPr>
              <w:pStyle w:val="ListParagraph"/>
              <w:ind w:left="0"/>
              <w:rPr>
                <w:rFonts w:ascii="Arial" w:hAnsi="Arial" w:cs="Arial"/>
                <w:color w:val="0070C0"/>
              </w:rPr>
            </w:pPr>
          </w:p>
        </w:tc>
        <w:tc>
          <w:tcPr>
            <w:tcW w:w="480" w:type="dxa"/>
          </w:tcPr>
          <w:p w:rsidRPr="001A1AE0" w:rsidR="00961E67" w:rsidP="00EF79D9" w:rsidRDefault="00961E67" w14:paraId="432DEAFE" w14:textId="77777777">
            <w:pPr>
              <w:pStyle w:val="ListParagraph"/>
              <w:ind w:left="0"/>
              <w:rPr>
                <w:rFonts w:ascii="Arial" w:hAnsi="Arial" w:cs="Arial"/>
                <w:color w:val="0070C0"/>
              </w:rPr>
            </w:pPr>
          </w:p>
        </w:tc>
      </w:tr>
      <w:tr w:rsidRPr="001A1AE0" w:rsidR="00961E67" w:rsidTr="00EF79D9" w14:paraId="42E9006D" w14:textId="77777777">
        <w:tc>
          <w:tcPr>
            <w:tcW w:w="6874" w:type="dxa"/>
            <w:vAlign w:val="center"/>
          </w:tcPr>
          <w:p w:rsidRPr="001A1AE0" w:rsidR="00961E67" w:rsidP="00EF79D9" w:rsidRDefault="00961E67" w14:paraId="46C19EB5" w14:textId="77777777">
            <w:pPr>
              <w:pStyle w:val="ListParagraph"/>
              <w:ind w:left="0"/>
              <w:rPr>
                <w:rFonts w:ascii="Arial" w:hAnsi="Arial" w:cs="Arial"/>
              </w:rPr>
            </w:pPr>
          </w:p>
        </w:tc>
        <w:tc>
          <w:tcPr>
            <w:tcW w:w="474" w:type="dxa"/>
            <w:tcBorders>
              <w:top w:val="single" w:color="auto" w:sz="4" w:space="0"/>
              <w:bottom w:val="single" w:color="auto" w:sz="4" w:space="0"/>
            </w:tcBorders>
          </w:tcPr>
          <w:p w:rsidRPr="001A1AE0" w:rsidR="00961E67" w:rsidP="00EF79D9" w:rsidRDefault="00961E67" w14:paraId="0CF2564E" w14:textId="77777777">
            <w:pPr>
              <w:pStyle w:val="ListParagraph"/>
              <w:ind w:left="0"/>
              <w:rPr>
                <w:rFonts w:ascii="Arial" w:hAnsi="Arial" w:cs="Arial"/>
                <w:color w:val="0070C0"/>
              </w:rPr>
            </w:pPr>
          </w:p>
        </w:tc>
        <w:tc>
          <w:tcPr>
            <w:tcW w:w="236" w:type="dxa"/>
          </w:tcPr>
          <w:p w:rsidRPr="001A1AE0" w:rsidR="00961E67" w:rsidP="00EF79D9" w:rsidRDefault="00961E67" w14:paraId="47E5ABED" w14:textId="77777777">
            <w:pPr>
              <w:pStyle w:val="ListParagraph"/>
              <w:ind w:left="0"/>
              <w:rPr>
                <w:rFonts w:ascii="Arial" w:hAnsi="Arial" w:cs="Arial"/>
                <w:color w:val="0070C0"/>
              </w:rPr>
            </w:pPr>
          </w:p>
        </w:tc>
        <w:tc>
          <w:tcPr>
            <w:tcW w:w="480" w:type="dxa"/>
          </w:tcPr>
          <w:p w:rsidRPr="001A1AE0" w:rsidR="00961E67" w:rsidP="00EF79D9" w:rsidRDefault="00961E67" w14:paraId="510188C6" w14:textId="77777777">
            <w:pPr>
              <w:pStyle w:val="ListParagraph"/>
              <w:ind w:left="0"/>
              <w:rPr>
                <w:rFonts w:ascii="Arial" w:hAnsi="Arial" w:cs="Arial"/>
                <w:color w:val="0070C0"/>
              </w:rPr>
            </w:pPr>
          </w:p>
        </w:tc>
      </w:tr>
      <w:tr w:rsidRPr="001A1AE0" w:rsidR="00961E67" w:rsidTr="00EF79D9" w14:paraId="4686A7DE" w14:textId="77777777">
        <w:tc>
          <w:tcPr>
            <w:tcW w:w="6874" w:type="dxa"/>
            <w:tcBorders>
              <w:right w:val="single" w:color="auto" w:sz="4" w:space="0"/>
            </w:tcBorders>
            <w:vAlign w:val="center"/>
          </w:tcPr>
          <w:p w:rsidRPr="001A1AE0" w:rsidR="00961E67" w:rsidP="00EF79D9" w:rsidRDefault="00961E67" w14:paraId="7FC23008" w14:textId="77777777">
            <w:pPr>
              <w:pStyle w:val="ListParagraph"/>
              <w:ind w:left="0"/>
              <w:rPr>
                <w:rFonts w:ascii="Arial" w:hAnsi="Arial" w:cs="Arial"/>
              </w:rPr>
            </w:pPr>
            <w:r w:rsidRPr="001A1AE0">
              <w:rPr>
                <w:rFonts w:ascii="Arial" w:hAnsi="Arial" w:cs="Arial"/>
              </w:rPr>
              <w:t>Which material is the most ductile?</w:t>
            </w:r>
          </w:p>
        </w:tc>
        <w:tc>
          <w:tcPr>
            <w:tcW w:w="474" w:type="dxa"/>
            <w:tcBorders>
              <w:top w:val="single" w:color="auto" w:sz="4" w:space="0"/>
              <w:left w:val="single" w:color="auto" w:sz="4" w:space="0"/>
              <w:bottom w:val="single" w:color="auto" w:sz="4" w:space="0"/>
              <w:right w:val="single" w:color="auto" w:sz="4" w:space="0"/>
            </w:tcBorders>
          </w:tcPr>
          <w:p w:rsidRPr="001A1AE0" w:rsidR="00961E67" w:rsidP="00EF79D9" w:rsidRDefault="00961E67" w14:paraId="57B9AC53" w14:textId="77777777">
            <w:pPr>
              <w:pStyle w:val="ListParagraph"/>
              <w:ind w:left="0"/>
              <w:rPr>
                <w:rFonts w:ascii="Arial" w:hAnsi="Arial" w:cs="Arial"/>
                <w:color w:val="0070C0"/>
              </w:rPr>
            </w:pPr>
          </w:p>
        </w:tc>
        <w:tc>
          <w:tcPr>
            <w:tcW w:w="236" w:type="dxa"/>
            <w:tcBorders>
              <w:left w:val="single" w:color="auto" w:sz="4" w:space="0"/>
            </w:tcBorders>
          </w:tcPr>
          <w:p w:rsidRPr="001A1AE0" w:rsidR="00961E67" w:rsidP="00EF79D9" w:rsidRDefault="00961E67" w14:paraId="0914CB17" w14:textId="77777777">
            <w:pPr>
              <w:pStyle w:val="ListParagraph"/>
              <w:ind w:left="0"/>
              <w:rPr>
                <w:rFonts w:ascii="Arial" w:hAnsi="Arial" w:cs="Arial"/>
                <w:color w:val="0070C0"/>
              </w:rPr>
            </w:pPr>
          </w:p>
        </w:tc>
        <w:tc>
          <w:tcPr>
            <w:tcW w:w="480" w:type="dxa"/>
          </w:tcPr>
          <w:p w:rsidRPr="001A1AE0" w:rsidR="00961E67" w:rsidP="00EF79D9" w:rsidRDefault="00961E67" w14:paraId="7DBFEA26" w14:textId="77777777">
            <w:pPr>
              <w:pStyle w:val="ListParagraph"/>
              <w:ind w:left="0"/>
              <w:rPr>
                <w:rFonts w:ascii="Arial" w:hAnsi="Arial" w:cs="Arial"/>
                <w:color w:val="0070C0"/>
              </w:rPr>
            </w:pPr>
          </w:p>
        </w:tc>
      </w:tr>
      <w:tr w:rsidRPr="001A1AE0" w:rsidR="00961E67" w:rsidTr="00EF79D9" w14:paraId="25889362" w14:textId="77777777">
        <w:tc>
          <w:tcPr>
            <w:tcW w:w="6874" w:type="dxa"/>
            <w:vAlign w:val="center"/>
          </w:tcPr>
          <w:p w:rsidRPr="001A1AE0" w:rsidR="00961E67" w:rsidP="00EF79D9" w:rsidRDefault="00961E67" w14:paraId="36E2D76D" w14:textId="77777777">
            <w:pPr>
              <w:pStyle w:val="ListParagraph"/>
              <w:ind w:left="0"/>
              <w:rPr>
                <w:rFonts w:ascii="Arial" w:hAnsi="Arial" w:cs="Arial"/>
              </w:rPr>
            </w:pPr>
          </w:p>
        </w:tc>
        <w:tc>
          <w:tcPr>
            <w:tcW w:w="474" w:type="dxa"/>
            <w:tcBorders>
              <w:top w:val="single" w:color="auto" w:sz="4" w:space="0"/>
              <w:bottom w:val="single" w:color="auto" w:sz="4" w:space="0"/>
            </w:tcBorders>
          </w:tcPr>
          <w:p w:rsidRPr="001A1AE0" w:rsidR="00961E67" w:rsidP="00EF79D9" w:rsidRDefault="00961E67" w14:paraId="376F3A07" w14:textId="77777777">
            <w:pPr>
              <w:pStyle w:val="ListParagraph"/>
              <w:ind w:left="0"/>
              <w:rPr>
                <w:rFonts w:ascii="Arial" w:hAnsi="Arial" w:cs="Arial"/>
                <w:color w:val="0070C0"/>
              </w:rPr>
            </w:pPr>
          </w:p>
        </w:tc>
        <w:tc>
          <w:tcPr>
            <w:tcW w:w="236" w:type="dxa"/>
          </w:tcPr>
          <w:p w:rsidRPr="001A1AE0" w:rsidR="00961E67" w:rsidP="00EF79D9" w:rsidRDefault="00961E67" w14:paraId="4111F8AF" w14:textId="77777777">
            <w:pPr>
              <w:pStyle w:val="ListParagraph"/>
              <w:ind w:left="0"/>
              <w:rPr>
                <w:rFonts w:ascii="Arial" w:hAnsi="Arial" w:cs="Arial"/>
                <w:color w:val="0070C0"/>
              </w:rPr>
            </w:pPr>
          </w:p>
        </w:tc>
        <w:tc>
          <w:tcPr>
            <w:tcW w:w="480" w:type="dxa"/>
            <w:tcBorders>
              <w:bottom w:val="single" w:color="auto" w:sz="4" w:space="0"/>
            </w:tcBorders>
          </w:tcPr>
          <w:p w:rsidRPr="001A1AE0" w:rsidR="00961E67" w:rsidP="00EF79D9" w:rsidRDefault="00961E67" w14:paraId="697E18C1" w14:textId="77777777">
            <w:pPr>
              <w:pStyle w:val="ListParagraph"/>
              <w:ind w:left="0"/>
              <w:rPr>
                <w:rFonts w:ascii="Arial" w:hAnsi="Arial" w:cs="Arial"/>
                <w:color w:val="0070C0"/>
              </w:rPr>
            </w:pPr>
          </w:p>
        </w:tc>
      </w:tr>
      <w:tr w:rsidRPr="001A1AE0" w:rsidR="00961E67" w:rsidTr="00EF79D9" w14:paraId="4B4E9624" w14:textId="77777777">
        <w:tc>
          <w:tcPr>
            <w:tcW w:w="6874" w:type="dxa"/>
            <w:tcBorders>
              <w:right w:val="single" w:color="auto" w:sz="4" w:space="0"/>
            </w:tcBorders>
            <w:vAlign w:val="center"/>
          </w:tcPr>
          <w:p w:rsidRPr="001A1AE0" w:rsidR="00961E67" w:rsidP="00EF79D9" w:rsidRDefault="00961E67" w14:paraId="038AE654" w14:textId="77777777">
            <w:pPr>
              <w:pStyle w:val="ListParagraph"/>
              <w:ind w:left="0"/>
              <w:rPr>
                <w:rFonts w:ascii="Arial" w:hAnsi="Arial" w:cs="Arial"/>
              </w:rPr>
            </w:pPr>
            <w:r w:rsidRPr="001A1AE0">
              <w:rPr>
                <w:rFonts w:ascii="Arial" w:hAnsi="Arial" w:cs="Arial"/>
              </w:rPr>
              <w:t>Which materials are brittle?</w:t>
            </w:r>
          </w:p>
        </w:tc>
        <w:tc>
          <w:tcPr>
            <w:tcW w:w="474" w:type="dxa"/>
            <w:tcBorders>
              <w:top w:val="single" w:color="auto" w:sz="4" w:space="0"/>
              <w:left w:val="single" w:color="auto" w:sz="4" w:space="0"/>
              <w:bottom w:val="single" w:color="auto" w:sz="4" w:space="0"/>
              <w:right w:val="single" w:color="auto" w:sz="4" w:space="0"/>
            </w:tcBorders>
          </w:tcPr>
          <w:p w:rsidRPr="001A1AE0" w:rsidR="00961E67" w:rsidP="00EF79D9" w:rsidRDefault="00961E67" w14:paraId="02B2E230" w14:textId="77777777">
            <w:pPr>
              <w:pStyle w:val="ListParagraph"/>
              <w:ind w:left="0"/>
              <w:rPr>
                <w:rFonts w:ascii="Arial" w:hAnsi="Arial" w:cs="Arial"/>
                <w:color w:val="0070C0"/>
              </w:rPr>
            </w:pPr>
          </w:p>
        </w:tc>
        <w:tc>
          <w:tcPr>
            <w:tcW w:w="236" w:type="dxa"/>
            <w:tcBorders>
              <w:left w:val="single" w:color="auto" w:sz="4" w:space="0"/>
              <w:right w:val="single" w:color="auto" w:sz="4" w:space="0"/>
            </w:tcBorders>
          </w:tcPr>
          <w:p w:rsidRPr="001A1AE0" w:rsidR="00961E67" w:rsidP="00EF79D9" w:rsidRDefault="00961E67" w14:paraId="239BEB5C" w14:textId="77777777">
            <w:pPr>
              <w:pStyle w:val="ListParagraph"/>
              <w:ind w:left="0"/>
              <w:rPr>
                <w:rFonts w:ascii="Arial" w:hAnsi="Arial" w:cs="Arial"/>
                <w:color w:val="0070C0"/>
              </w:rPr>
            </w:pPr>
          </w:p>
        </w:tc>
        <w:tc>
          <w:tcPr>
            <w:tcW w:w="480" w:type="dxa"/>
            <w:tcBorders>
              <w:top w:val="single" w:color="auto" w:sz="4" w:space="0"/>
              <w:left w:val="single" w:color="auto" w:sz="4" w:space="0"/>
              <w:bottom w:val="single" w:color="auto" w:sz="4" w:space="0"/>
              <w:right w:val="single" w:color="auto" w:sz="4" w:space="0"/>
            </w:tcBorders>
          </w:tcPr>
          <w:p w:rsidRPr="001A1AE0" w:rsidR="00961E67" w:rsidP="00EF79D9" w:rsidRDefault="00961E67" w14:paraId="2FA0EA70" w14:textId="77777777">
            <w:pPr>
              <w:pStyle w:val="ListParagraph"/>
              <w:ind w:left="0"/>
              <w:rPr>
                <w:rFonts w:ascii="Arial" w:hAnsi="Arial" w:cs="Arial"/>
                <w:color w:val="0070C0"/>
              </w:rPr>
            </w:pPr>
          </w:p>
        </w:tc>
      </w:tr>
    </w:tbl>
    <w:p w:rsidRPr="001A1AE0" w:rsidR="00961E67" w:rsidP="00961E67" w:rsidRDefault="00961E67" w14:paraId="20E2B98C" w14:textId="77777777">
      <w:pPr>
        <w:pStyle w:val="ListParagraph"/>
        <w:rPr>
          <w:rFonts w:ascii="Arial" w:hAnsi="Arial" w:cs="Arial"/>
          <w:b/>
          <w:bCs/>
          <w:color w:val="0070C0"/>
        </w:rPr>
      </w:pPr>
    </w:p>
    <w:p w:rsidRPr="001A1AE0" w:rsidR="00961E67" w:rsidP="00961E67" w:rsidRDefault="00961E67" w14:paraId="34F4FADD" w14:textId="77777777">
      <w:pPr>
        <w:pStyle w:val="ListParagraph"/>
        <w:rPr>
          <w:rFonts w:ascii="Arial" w:hAnsi="Arial" w:cs="Arial"/>
          <w:b/>
          <w:bCs/>
          <w:color w:val="0070C0"/>
        </w:rPr>
      </w:pPr>
    </w:p>
    <w:p w:rsidRPr="001A1AE0" w:rsidR="00961E67" w:rsidP="00961E67" w:rsidRDefault="00961E67" w14:paraId="3548C34F" w14:textId="78B7DD5F">
      <w:pPr>
        <w:pStyle w:val="ListParagraph"/>
        <w:numPr>
          <w:ilvl w:val="0"/>
          <w:numId w:val="10"/>
        </w:numPr>
        <w:ind w:right="521"/>
        <w:jc w:val="both"/>
        <w:rPr>
          <w:rFonts w:ascii="Arial" w:hAnsi="Arial" w:cs="Arial"/>
        </w:rPr>
      </w:pPr>
      <w:r w:rsidRPr="001A1AE0">
        <w:rPr>
          <w:rFonts w:ascii="Arial" w:hAnsi="Arial" w:cs="Arial"/>
        </w:rPr>
        <w:t>This is a body</w:t>
      </w:r>
      <w:r w:rsidR="00AC334E">
        <w:rPr>
          <w:rFonts w:ascii="Arial" w:hAnsi="Arial" w:cs="Arial"/>
        </w:rPr>
        <w:t>-</w:t>
      </w:r>
      <w:r w:rsidRPr="001A1AE0">
        <w:rPr>
          <w:rFonts w:ascii="Arial" w:hAnsi="Arial" w:cs="Arial"/>
        </w:rPr>
        <w:t>centred cubic atomic structure. Iron is</w:t>
      </w:r>
      <w:r w:rsidR="00AC334E">
        <w:rPr>
          <w:rFonts w:ascii="Arial" w:hAnsi="Arial" w:cs="Arial"/>
        </w:rPr>
        <w:t xml:space="preserve"> a</w:t>
      </w:r>
      <w:r w:rsidRPr="001A1AE0">
        <w:rPr>
          <w:rFonts w:ascii="Arial" w:hAnsi="Arial" w:cs="Arial"/>
        </w:rPr>
        <w:t xml:space="preserve"> typical </w:t>
      </w:r>
      <w:r w:rsidR="00AC334E">
        <w:rPr>
          <w:rFonts w:ascii="Arial" w:hAnsi="Arial" w:cs="Arial"/>
        </w:rPr>
        <w:t xml:space="preserve">example </w:t>
      </w:r>
      <w:r w:rsidRPr="001A1AE0">
        <w:rPr>
          <w:rFonts w:ascii="Arial" w:hAnsi="Arial" w:cs="Arial"/>
        </w:rPr>
        <w:t>of this type of structure. What properties would you expect to see in this material?</w:t>
      </w:r>
    </w:p>
    <w:p w:rsidRPr="001A1AE0" w:rsidR="00961E67" w:rsidP="00961E67" w:rsidRDefault="00961E67" w14:paraId="43796B11" w14:textId="77777777">
      <w:pPr>
        <w:pStyle w:val="ListParagraph"/>
        <w:ind w:left="0"/>
        <w:rPr>
          <w:rFonts w:ascii="Arial" w:hAnsi="Arial" w:cs="Arial"/>
          <w:b/>
          <w:bCs/>
        </w:rPr>
      </w:pPr>
      <w:r w:rsidRPr="001A1AE0">
        <w:rPr>
          <w:rFonts w:ascii="Arial" w:hAnsi="Arial" w:cs="Arial"/>
          <w:b/>
          <w:bCs/>
          <w:noProof/>
        </w:rPr>
        <w:drawing>
          <wp:anchor distT="0" distB="0" distL="114300" distR="114300" simplePos="0" relativeHeight="251658260" behindDoc="0" locked="0" layoutInCell="1" allowOverlap="1" wp14:anchorId="78CD21CF" wp14:editId="7F0C617D">
            <wp:simplePos x="0" y="0"/>
            <wp:positionH relativeFrom="column">
              <wp:posOffset>3325091</wp:posOffset>
            </wp:positionH>
            <wp:positionV relativeFrom="page">
              <wp:posOffset>7897091</wp:posOffset>
            </wp:positionV>
            <wp:extent cx="2016125" cy="1583690"/>
            <wp:effectExtent l="0" t="0" r="3175" b="0"/>
            <wp:wrapNone/>
            <wp:docPr id="1547039440" name="Picture 8" descr="A diagram of a cube with lines and dots&#10;&#10;Description automatically generated">
              <a:extLst xmlns:a="http://schemas.openxmlformats.org/drawingml/2006/main">
                <a:ext uri="{FF2B5EF4-FFF2-40B4-BE49-F238E27FC236}">
                  <a16:creationId xmlns:a16="http://schemas.microsoft.com/office/drawing/2014/main" id="{1BC567E8-5B16-0FAD-E80B-6E0BB90188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descr="A diagram of a cube with lines and dots&#10;&#10;Description automatically generated">
                      <a:extLst>
                        <a:ext uri="{FF2B5EF4-FFF2-40B4-BE49-F238E27FC236}">
                          <a16:creationId xmlns:a16="http://schemas.microsoft.com/office/drawing/2014/main" id="{1BC567E8-5B16-0FAD-E80B-6E0BB901885D}"/>
                        </a:ext>
                      </a:extLst>
                    </pic:cNvPr>
                    <pic:cNvPicPr>
                      <a:picLocks noChangeAspect="1"/>
                    </pic:cNvPicPr>
                  </pic:nvPicPr>
                  <pic:blipFill rotWithShape="1">
                    <a:blip r:embed="rId38">
                      <a:extLst>
                        <a:ext uri="{28A0092B-C50C-407E-A947-70E740481C1C}">
                          <a14:useLocalDpi xmlns:a14="http://schemas.microsoft.com/office/drawing/2010/main" val="0"/>
                        </a:ext>
                      </a:extLst>
                    </a:blip>
                    <a:srcRect l="2110" t="24748" r="65963"/>
                    <a:stretch/>
                  </pic:blipFill>
                  <pic:spPr>
                    <a:xfrm>
                      <a:off x="0" y="0"/>
                      <a:ext cx="2016125" cy="1583690"/>
                    </a:xfrm>
                    <a:prstGeom prst="rect">
                      <a:avLst/>
                    </a:prstGeom>
                  </pic:spPr>
                </pic:pic>
              </a:graphicData>
            </a:graphic>
          </wp:anchor>
        </w:drawing>
      </w:r>
    </w:p>
    <w:tbl>
      <w:tblPr>
        <w:tblStyle w:val="TableGrid"/>
        <w:tblW w:w="0" w:type="auto"/>
        <w:tblInd w:w="709" w:type="dxa"/>
        <w:tblLook w:val="04A0" w:firstRow="1" w:lastRow="0" w:firstColumn="1" w:lastColumn="0" w:noHBand="0" w:noVBand="1"/>
      </w:tblPr>
      <w:tblGrid>
        <w:gridCol w:w="2689"/>
        <w:gridCol w:w="425"/>
      </w:tblGrid>
      <w:tr w:rsidRPr="001A1AE0" w:rsidR="00961E67" w:rsidTr="00EF79D9" w14:paraId="62E7A43E" w14:textId="77777777">
        <w:trPr>
          <w:trHeight w:val="408"/>
        </w:trPr>
        <w:tc>
          <w:tcPr>
            <w:tcW w:w="2689" w:type="dxa"/>
            <w:tcBorders>
              <w:top w:val="nil"/>
              <w:left w:val="nil"/>
              <w:bottom w:val="nil"/>
              <w:right w:val="single" w:color="auto" w:sz="4" w:space="0"/>
            </w:tcBorders>
          </w:tcPr>
          <w:p w:rsidRPr="001A1AE0" w:rsidR="00961E67" w:rsidP="00EF79D9" w:rsidRDefault="00961E67" w14:paraId="240D3BF3" w14:textId="77777777">
            <w:pPr>
              <w:rPr>
                <w:rFonts w:ascii="Arial" w:hAnsi="Arial" w:cs="Arial"/>
              </w:rPr>
            </w:pPr>
            <w:r w:rsidRPr="001A1AE0">
              <w:rPr>
                <w:rFonts w:ascii="Arial" w:hAnsi="Arial" w:cs="Arial"/>
              </w:rPr>
              <w:t>Ductility</w:t>
            </w:r>
            <w:r w:rsidRPr="001A1AE0">
              <w:rPr>
                <w:rFonts w:ascii="Arial" w:hAnsi="Arial" w:cs="Arial"/>
              </w:rPr>
              <w:tab/>
            </w:r>
            <w:r w:rsidRPr="001A1AE0">
              <w:rPr>
                <w:rFonts w:ascii="Arial" w:hAnsi="Arial" w:cs="Arial"/>
              </w:rPr>
              <w:tab/>
            </w:r>
          </w:p>
        </w:tc>
        <w:tc>
          <w:tcPr>
            <w:tcW w:w="425" w:type="dxa"/>
            <w:tcBorders>
              <w:left w:val="single" w:color="auto" w:sz="4" w:space="0"/>
              <w:bottom w:val="single" w:color="auto" w:sz="4" w:space="0"/>
            </w:tcBorders>
          </w:tcPr>
          <w:p w:rsidRPr="001A1AE0" w:rsidR="00961E67" w:rsidP="00EF79D9" w:rsidRDefault="00961E67" w14:paraId="2AC1ABC6" w14:textId="77777777">
            <w:pPr>
              <w:rPr>
                <w:rFonts w:ascii="Arial" w:hAnsi="Arial" w:cs="Arial"/>
              </w:rPr>
            </w:pPr>
          </w:p>
        </w:tc>
      </w:tr>
      <w:tr w:rsidRPr="001A1AE0" w:rsidR="00961E67" w:rsidTr="00EF79D9" w14:paraId="30B62A2E" w14:textId="77777777">
        <w:tc>
          <w:tcPr>
            <w:tcW w:w="2689" w:type="dxa"/>
            <w:tcBorders>
              <w:top w:val="nil"/>
              <w:left w:val="nil"/>
              <w:bottom w:val="nil"/>
              <w:right w:val="nil"/>
            </w:tcBorders>
          </w:tcPr>
          <w:p w:rsidRPr="001A1AE0" w:rsidR="00961E67" w:rsidP="00EF79D9" w:rsidRDefault="00961E67" w14:paraId="6B94CC24" w14:textId="77777777">
            <w:pPr>
              <w:rPr>
                <w:rFonts w:ascii="Arial" w:hAnsi="Arial" w:cs="Arial"/>
              </w:rPr>
            </w:pPr>
          </w:p>
        </w:tc>
        <w:tc>
          <w:tcPr>
            <w:tcW w:w="425" w:type="dxa"/>
            <w:tcBorders>
              <w:top w:val="single" w:color="auto" w:sz="4" w:space="0"/>
              <w:left w:val="nil"/>
              <w:bottom w:val="single" w:color="auto" w:sz="4" w:space="0"/>
              <w:right w:val="nil"/>
            </w:tcBorders>
          </w:tcPr>
          <w:p w:rsidRPr="001A1AE0" w:rsidR="00961E67" w:rsidP="00EF79D9" w:rsidRDefault="00961E67" w14:paraId="46687751" w14:textId="77777777">
            <w:pPr>
              <w:rPr>
                <w:rFonts w:ascii="Arial" w:hAnsi="Arial" w:cs="Arial"/>
              </w:rPr>
            </w:pPr>
          </w:p>
        </w:tc>
      </w:tr>
      <w:tr w:rsidRPr="001A1AE0" w:rsidR="00961E67" w:rsidTr="00EF79D9" w14:paraId="49B28ECF" w14:textId="77777777">
        <w:trPr>
          <w:trHeight w:val="405"/>
        </w:trPr>
        <w:tc>
          <w:tcPr>
            <w:tcW w:w="2689" w:type="dxa"/>
            <w:tcBorders>
              <w:top w:val="nil"/>
              <w:left w:val="nil"/>
              <w:bottom w:val="nil"/>
              <w:right w:val="single" w:color="auto" w:sz="4" w:space="0"/>
            </w:tcBorders>
          </w:tcPr>
          <w:p w:rsidRPr="001A1AE0" w:rsidR="00961E67" w:rsidP="00EF79D9" w:rsidRDefault="00961E67" w14:paraId="577CF2B0" w14:textId="77777777">
            <w:pPr>
              <w:rPr>
                <w:rFonts w:ascii="Arial" w:hAnsi="Arial" w:cs="Arial"/>
              </w:rPr>
            </w:pPr>
            <w:r w:rsidRPr="001A1AE0">
              <w:rPr>
                <w:rFonts w:ascii="Arial" w:hAnsi="Arial" w:cs="Arial"/>
              </w:rPr>
              <w:t>Brittleness</w:t>
            </w:r>
          </w:p>
        </w:tc>
        <w:tc>
          <w:tcPr>
            <w:tcW w:w="425" w:type="dxa"/>
            <w:tcBorders>
              <w:top w:val="single" w:color="auto" w:sz="4" w:space="0"/>
              <w:left w:val="single" w:color="auto" w:sz="4" w:space="0"/>
              <w:bottom w:val="single" w:color="auto" w:sz="4" w:space="0"/>
            </w:tcBorders>
          </w:tcPr>
          <w:p w:rsidRPr="001A1AE0" w:rsidR="00961E67" w:rsidP="00EF79D9" w:rsidRDefault="00961E67" w14:paraId="6F772AD1" w14:textId="77777777">
            <w:pPr>
              <w:rPr>
                <w:rFonts w:ascii="Arial" w:hAnsi="Arial" w:cs="Arial"/>
              </w:rPr>
            </w:pPr>
          </w:p>
        </w:tc>
      </w:tr>
      <w:tr w:rsidRPr="001A1AE0" w:rsidR="00961E67" w:rsidTr="00EF79D9" w14:paraId="036CA9DA" w14:textId="77777777">
        <w:tc>
          <w:tcPr>
            <w:tcW w:w="2689" w:type="dxa"/>
            <w:tcBorders>
              <w:top w:val="nil"/>
              <w:left w:val="nil"/>
              <w:bottom w:val="nil"/>
              <w:right w:val="nil"/>
            </w:tcBorders>
          </w:tcPr>
          <w:p w:rsidRPr="001A1AE0" w:rsidR="00961E67" w:rsidP="00EF79D9" w:rsidRDefault="00961E67" w14:paraId="621D70D7" w14:textId="77777777">
            <w:pPr>
              <w:rPr>
                <w:rFonts w:ascii="Arial" w:hAnsi="Arial" w:cs="Arial"/>
              </w:rPr>
            </w:pPr>
          </w:p>
        </w:tc>
        <w:tc>
          <w:tcPr>
            <w:tcW w:w="425" w:type="dxa"/>
            <w:tcBorders>
              <w:top w:val="single" w:color="auto" w:sz="4" w:space="0"/>
              <w:left w:val="nil"/>
              <w:bottom w:val="single" w:color="auto" w:sz="4" w:space="0"/>
              <w:right w:val="nil"/>
            </w:tcBorders>
          </w:tcPr>
          <w:p w:rsidRPr="001A1AE0" w:rsidR="00961E67" w:rsidP="00EF79D9" w:rsidRDefault="00961E67" w14:paraId="1E7ED98D" w14:textId="77777777">
            <w:pPr>
              <w:rPr>
                <w:rFonts w:ascii="Arial" w:hAnsi="Arial" w:cs="Arial"/>
              </w:rPr>
            </w:pPr>
          </w:p>
        </w:tc>
      </w:tr>
      <w:tr w:rsidRPr="001A1AE0" w:rsidR="00961E67" w:rsidTr="00EF79D9" w14:paraId="15020494" w14:textId="77777777">
        <w:trPr>
          <w:trHeight w:val="429"/>
        </w:trPr>
        <w:tc>
          <w:tcPr>
            <w:tcW w:w="2689" w:type="dxa"/>
            <w:tcBorders>
              <w:top w:val="nil"/>
              <w:left w:val="nil"/>
              <w:bottom w:val="nil"/>
              <w:right w:val="single" w:color="auto" w:sz="4" w:space="0"/>
            </w:tcBorders>
          </w:tcPr>
          <w:p w:rsidRPr="001A1AE0" w:rsidR="00961E67" w:rsidP="00EF79D9" w:rsidRDefault="00961E67" w14:paraId="7ABCC970" w14:textId="77777777">
            <w:pPr>
              <w:rPr>
                <w:rFonts w:ascii="Arial" w:hAnsi="Arial" w:cs="Arial"/>
              </w:rPr>
            </w:pPr>
            <w:r w:rsidRPr="001A1AE0">
              <w:rPr>
                <w:rFonts w:ascii="Arial" w:hAnsi="Arial" w:cs="Arial"/>
              </w:rPr>
              <w:t>Toughness</w:t>
            </w:r>
          </w:p>
        </w:tc>
        <w:tc>
          <w:tcPr>
            <w:tcW w:w="425" w:type="dxa"/>
            <w:tcBorders>
              <w:top w:val="single" w:color="auto" w:sz="4" w:space="0"/>
              <w:left w:val="single" w:color="auto" w:sz="4" w:space="0"/>
              <w:bottom w:val="single" w:color="auto" w:sz="4" w:space="0"/>
            </w:tcBorders>
          </w:tcPr>
          <w:p w:rsidRPr="001A1AE0" w:rsidR="00961E67" w:rsidP="00EF79D9" w:rsidRDefault="00961E67" w14:paraId="3788C533" w14:textId="77777777">
            <w:pPr>
              <w:rPr>
                <w:rFonts w:ascii="Arial" w:hAnsi="Arial" w:cs="Arial"/>
              </w:rPr>
            </w:pPr>
          </w:p>
        </w:tc>
      </w:tr>
      <w:tr w:rsidRPr="001A1AE0" w:rsidR="00961E67" w:rsidTr="00EF79D9" w14:paraId="12C5DB3E" w14:textId="77777777">
        <w:tc>
          <w:tcPr>
            <w:tcW w:w="2689" w:type="dxa"/>
            <w:tcBorders>
              <w:top w:val="nil"/>
              <w:left w:val="nil"/>
              <w:bottom w:val="nil"/>
              <w:right w:val="nil"/>
            </w:tcBorders>
          </w:tcPr>
          <w:p w:rsidRPr="001A1AE0" w:rsidR="00961E67" w:rsidP="00EF79D9" w:rsidRDefault="00961E67" w14:paraId="09766D72" w14:textId="77777777">
            <w:pPr>
              <w:rPr>
                <w:rFonts w:ascii="Arial" w:hAnsi="Arial" w:cs="Arial"/>
              </w:rPr>
            </w:pPr>
          </w:p>
        </w:tc>
        <w:tc>
          <w:tcPr>
            <w:tcW w:w="425" w:type="dxa"/>
            <w:tcBorders>
              <w:top w:val="single" w:color="auto" w:sz="4" w:space="0"/>
              <w:left w:val="nil"/>
              <w:bottom w:val="single" w:color="auto" w:sz="4" w:space="0"/>
              <w:right w:val="nil"/>
            </w:tcBorders>
          </w:tcPr>
          <w:p w:rsidRPr="001A1AE0" w:rsidR="00961E67" w:rsidP="00EF79D9" w:rsidRDefault="00961E67" w14:paraId="1F51736D" w14:textId="77777777">
            <w:pPr>
              <w:rPr>
                <w:rFonts w:ascii="Arial" w:hAnsi="Arial" w:cs="Arial"/>
              </w:rPr>
            </w:pPr>
          </w:p>
        </w:tc>
      </w:tr>
      <w:tr w:rsidRPr="001A1AE0" w:rsidR="00961E67" w:rsidTr="00EF79D9" w14:paraId="0DACD230" w14:textId="77777777">
        <w:trPr>
          <w:trHeight w:val="411"/>
        </w:trPr>
        <w:tc>
          <w:tcPr>
            <w:tcW w:w="2689" w:type="dxa"/>
            <w:tcBorders>
              <w:top w:val="nil"/>
              <w:left w:val="nil"/>
              <w:bottom w:val="nil"/>
              <w:right w:val="single" w:color="auto" w:sz="4" w:space="0"/>
            </w:tcBorders>
          </w:tcPr>
          <w:p w:rsidRPr="001A1AE0" w:rsidR="00961E67" w:rsidP="00EF79D9" w:rsidRDefault="00961E67" w14:paraId="4B78874E" w14:textId="77777777">
            <w:pPr>
              <w:rPr>
                <w:rFonts w:ascii="Arial" w:hAnsi="Arial" w:cs="Arial"/>
              </w:rPr>
            </w:pPr>
            <w:r w:rsidRPr="001A1AE0">
              <w:rPr>
                <w:rFonts w:ascii="Arial" w:hAnsi="Arial" w:cs="Arial"/>
              </w:rPr>
              <w:t>Hardness</w:t>
            </w:r>
          </w:p>
        </w:tc>
        <w:tc>
          <w:tcPr>
            <w:tcW w:w="425" w:type="dxa"/>
            <w:tcBorders>
              <w:top w:val="single" w:color="auto" w:sz="4" w:space="0"/>
              <w:left w:val="single" w:color="auto" w:sz="4" w:space="0"/>
            </w:tcBorders>
          </w:tcPr>
          <w:p w:rsidRPr="001A1AE0" w:rsidR="00961E67" w:rsidP="00EF79D9" w:rsidRDefault="00961E67" w14:paraId="69EB9480" w14:textId="77777777">
            <w:pPr>
              <w:rPr>
                <w:rFonts w:ascii="Arial" w:hAnsi="Arial" w:cs="Arial"/>
              </w:rPr>
            </w:pPr>
          </w:p>
        </w:tc>
      </w:tr>
    </w:tbl>
    <w:p w:rsidRPr="001A1AE0" w:rsidR="00961E67" w:rsidP="00961E67" w:rsidRDefault="00961E67" w14:paraId="3A082D31" w14:textId="77777777">
      <w:pPr>
        <w:pStyle w:val="ListParagraph"/>
        <w:ind w:left="0"/>
        <w:rPr>
          <w:rFonts w:ascii="Arial" w:hAnsi="Arial" w:cs="Arial"/>
          <w:b/>
          <w:bCs/>
        </w:rPr>
      </w:pPr>
    </w:p>
    <w:p w:rsidRPr="001A1AE0" w:rsidR="00961E67" w:rsidP="00961E67" w:rsidRDefault="00961E67" w14:paraId="66BA7BA7" w14:textId="77777777">
      <w:pPr>
        <w:rPr>
          <w:rFonts w:ascii="Arial" w:hAnsi="Arial" w:cs="Arial"/>
          <w:b/>
          <w:bCs/>
        </w:rPr>
      </w:pPr>
      <w:r w:rsidRPr="001A1AE0">
        <w:rPr>
          <w:rFonts w:ascii="Arial" w:hAnsi="Arial" w:cs="Arial"/>
          <w:b/>
          <w:bCs/>
        </w:rPr>
        <w:br w:type="page"/>
      </w:r>
    </w:p>
    <w:p w:rsidRPr="001A1AE0" w:rsidR="00961E67" w:rsidP="00961E67" w:rsidRDefault="00961E67" w14:paraId="1B26A11E" w14:textId="77777777">
      <w:pPr>
        <w:pStyle w:val="Heading3"/>
        <w:spacing w:after="0"/>
      </w:pPr>
      <w:r w:rsidRPr="001A1AE0">
        <w:t>Mechanical material properties answers</w:t>
      </w:r>
    </w:p>
    <w:p w:rsidRPr="001A1AE0" w:rsidR="00961E67" w:rsidP="00961E67" w:rsidRDefault="00961E67" w14:paraId="33FFC182" w14:textId="77777777">
      <w:pPr>
        <w:rPr>
          <w:rFonts w:ascii="Arial" w:hAnsi="Arial" w:cs="Arial"/>
        </w:rPr>
      </w:pPr>
    </w:p>
    <w:p w:rsidRPr="001A1AE0" w:rsidR="00961E67" w:rsidP="00961E67" w:rsidRDefault="00961E67" w14:paraId="75AF683F" w14:textId="77777777">
      <w:pPr>
        <w:pStyle w:val="ListParagraph"/>
        <w:numPr>
          <w:ilvl w:val="0"/>
          <w:numId w:val="11"/>
        </w:numPr>
        <w:rPr>
          <w:rFonts w:ascii="Arial" w:hAnsi="Arial" w:cs="Arial"/>
        </w:rPr>
      </w:pPr>
      <w:r w:rsidRPr="001A1AE0">
        <w:rPr>
          <w:rFonts w:ascii="Arial" w:hAnsi="Arial" w:cs="Arial"/>
        </w:rPr>
        <w:t>Match the definitions to the mechanical material properties.</w:t>
      </w:r>
    </w:p>
    <w:p w:rsidRPr="001A1AE0" w:rsidR="00961E67" w:rsidP="00961E67" w:rsidRDefault="00961E67" w14:paraId="653F38CA" w14:textId="77777777">
      <w:pPr>
        <w:pStyle w:val="ListParagraph"/>
        <w:rPr>
          <w:rFonts w:ascii="Arial" w:hAnsi="Arial" w:cs="Arial"/>
          <w:b/>
          <w:bCs/>
          <w:color w:val="0070C0"/>
        </w:rPr>
      </w:pPr>
    </w:p>
    <w:p w:rsidRPr="001A1AE0" w:rsidR="00961E67" w:rsidP="00961E67" w:rsidRDefault="00961E67" w14:paraId="4572799F" w14:textId="77777777">
      <w:pPr>
        <w:rPr>
          <w:rFonts w:ascii="Arial" w:hAnsi="Arial" w:cs="Arial"/>
          <w:b/>
          <w:bCs/>
          <w:color w:val="0070C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44"/>
        <w:gridCol w:w="2546"/>
        <w:gridCol w:w="4626"/>
      </w:tblGrid>
      <w:tr w:rsidRPr="001A1AE0" w:rsidR="00961E67" w:rsidTr="00EF79D9" w14:paraId="107A7F0B" w14:textId="77777777">
        <w:tc>
          <w:tcPr>
            <w:tcW w:w="1844" w:type="dxa"/>
            <w:tcBorders>
              <w:right w:val="single" w:color="auto" w:sz="4" w:space="0"/>
            </w:tcBorders>
            <w:vAlign w:val="center"/>
          </w:tcPr>
          <w:p w:rsidRPr="001A1AE0" w:rsidR="00961E67" w:rsidP="00EF79D9" w:rsidRDefault="00961E67" w14:paraId="53B0933D" w14:textId="77777777">
            <w:pPr>
              <w:rPr>
                <w:rFonts w:ascii="Arial" w:hAnsi="Arial" w:cs="Arial"/>
                <w:b/>
                <w:bCs/>
              </w:rPr>
            </w:pPr>
            <w:r w:rsidRPr="001A1AE0">
              <w:rPr>
                <w:rFonts w:ascii="Arial" w:hAnsi="Arial" w:cs="Arial"/>
                <w:b/>
                <w:bCs/>
                <w:noProof/>
              </w:rPr>
              <mc:AlternateContent>
                <mc:Choice Requires="wps">
                  <w:drawing>
                    <wp:anchor distT="0" distB="0" distL="114300" distR="114300" simplePos="0" relativeHeight="251658266" behindDoc="0" locked="0" layoutInCell="1" allowOverlap="1" wp14:anchorId="688C85E5" wp14:editId="547CA536">
                      <wp:simplePos x="0" y="0"/>
                      <wp:positionH relativeFrom="column">
                        <wp:posOffset>1095201</wp:posOffset>
                      </wp:positionH>
                      <wp:positionV relativeFrom="paragraph">
                        <wp:posOffset>156853</wp:posOffset>
                      </wp:positionV>
                      <wp:extent cx="1614425" cy="2196935"/>
                      <wp:effectExtent l="0" t="0" r="24130" b="32385"/>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614425" cy="21969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2C467122">
                    <v:line id="Straight Connector 21" style="position:absolute;flip:y;z-index:251658266;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4472c4 [3204]" strokeweight=".5pt" from="86.25pt,12.35pt" to="213.35pt,185.35pt" w14:anchorId="7C0EC2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">
                      <v:stroke joinstyle="miter"/>
                    </v:line>
                  </w:pict>
                </mc:Fallback>
              </mc:AlternateContent>
            </w:r>
            <w:r w:rsidRPr="001A1AE0">
              <w:rPr>
                <w:rFonts w:ascii="Arial" w:hAnsi="Arial" w:cs="Arial"/>
                <w:b/>
                <w:bCs/>
              </w:rPr>
              <w:t>Ductility</w:t>
            </w:r>
          </w:p>
        </w:tc>
        <w:tc>
          <w:tcPr>
            <w:tcW w:w="2546" w:type="dxa"/>
            <w:tcBorders>
              <w:left w:val="single" w:color="auto" w:sz="4" w:space="0"/>
              <w:right w:val="single" w:color="auto" w:sz="4" w:space="0"/>
            </w:tcBorders>
          </w:tcPr>
          <w:p w:rsidRPr="001A1AE0" w:rsidR="00961E67" w:rsidP="00EF79D9" w:rsidRDefault="00961E67" w14:paraId="380D7A21" w14:textId="77777777">
            <w:pPr>
              <w:rPr>
                <w:rFonts w:ascii="Arial" w:hAnsi="Arial" w:cs="Arial"/>
                <w:b/>
                <w:bCs/>
                <w:color w:val="0070C0"/>
              </w:rPr>
            </w:pPr>
            <w:r w:rsidRPr="001A1AE0">
              <w:rPr>
                <w:rFonts w:ascii="Arial" w:hAnsi="Arial" w:cs="Arial"/>
                <w:b/>
                <w:bCs/>
                <w:noProof/>
                <w:color w:val="0070C0"/>
              </w:rPr>
              <mc:AlternateContent>
                <mc:Choice Requires="wps">
                  <w:drawing>
                    <wp:anchor distT="0" distB="0" distL="114300" distR="114300" simplePos="0" relativeHeight="251658264" behindDoc="0" locked="0" layoutInCell="1" allowOverlap="1" wp14:anchorId="0E3CEC5F" wp14:editId="02E7805B">
                      <wp:simplePos x="0" y="0"/>
                      <wp:positionH relativeFrom="column">
                        <wp:posOffset>-51989</wp:posOffset>
                      </wp:positionH>
                      <wp:positionV relativeFrom="paragraph">
                        <wp:posOffset>180603</wp:posOffset>
                      </wp:positionV>
                      <wp:extent cx="1579419" cy="4381995"/>
                      <wp:effectExtent l="0" t="0" r="20955" b="19050"/>
                      <wp:wrapNone/>
                      <wp:docPr id="1749985462" name="Straight Connector 17499854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79419" cy="43819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5A1A6008">
                    <v:line id="Straight Connector 1749985462" style="position:absolute;z-index:251658264;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4472c4 [3204]" strokeweight=".5pt" from="-4.1pt,14.2pt" to="120.25pt,359.25pt" w14:anchorId="153D52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">
                      <v:stroke joinstyle="miter"/>
                    </v:line>
                  </w:pict>
                </mc:Fallback>
              </mc:AlternateContent>
            </w:r>
          </w:p>
        </w:tc>
        <w:tc>
          <w:tcPr>
            <w:tcW w:w="4626" w:type="dxa"/>
            <w:tcBorders>
              <w:left w:val="single" w:color="auto" w:sz="4" w:space="0"/>
            </w:tcBorders>
          </w:tcPr>
          <w:p w:rsidRPr="001A1AE0" w:rsidR="00961E67" w:rsidP="00EF79D9" w:rsidRDefault="00961E67" w14:paraId="78131E33" w14:textId="77777777">
            <w:pPr>
              <w:rPr>
                <w:rFonts w:ascii="Arial" w:hAnsi="Arial" w:cs="Arial"/>
                <w:color w:val="111111"/>
                <w:shd w:val="clear" w:color="auto" w:fill="FFFFFF"/>
              </w:rPr>
            </w:pPr>
            <w:r w:rsidRPr="001A1AE0">
              <w:rPr>
                <w:rFonts w:ascii="Arial" w:hAnsi="Arial" w:cs="Arial"/>
                <w:color w:val="111111"/>
                <w:shd w:val="clear" w:color="auto" w:fill="FFFFFF"/>
              </w:rPr>
              <w:t>Being deformed permanently with no ability to reverse the deformation</w:t>
            </w:r>
          </w:p>
        </w:tc>
      </w:tr>
      <w:tr w:rsidRPr="001A1AE0" w:rsidR="00961E67" w:rsidTr="00EF79D9" w14:paraId="1859E102" w14:textId="77777777">
        <w:tc>
          <w:tcPr>
            <w:tcW w:w="1844" w:type="dxa"/>
            <w:vAlign w:val="center"/>
          </w:tcPr>
          <w:p w:rsidRPr="001A1AE0" w:rsidR="00961E67" w:rsidP="00EF79D9" w:rsidRDefault="00961E67" w14:paraId="46688DDB" w14:textId="77777777">
            <w:pPr>
              <w:rPr>
                <w:rFonts w:ascii="Arial" w:hAnsi="Arial" w:cs="Arial"/>
                <w:b/>
                <w:bCs/>
              </w:rPr>
            </w:pPr>
          </w:p>
        </w:tc>
        <w:tc>
          <w:tcPr>
            <w:tcW w:w="2546" w:type="dxa"/>
          </w:tcPr>
          <w:p w:rsidRPr="001A1AE0" w:rsidR="00961E67" w:rsidP="00EF79D9" w:rsidRDefault="00961E67" w14:paraId="3416E1A0" w14:textId="77777777">
            <w:pPr>
              <w:rPr>
                <w:rFonts w:ascii="Arial" w:hAnsi="Arial" w:cs="Arial"/>
                <w:b/>
                <w:bCs/>
                <w:color w:val="0070C0"/>
              </w:rPr>
            </w:pPr>
          </w:p>
        </w:tc>
        <w:tc>
          <w:tcPr>
            <w:tcW w:w="4626" w:type="dxa"/>
          </w:tcPr>
          <w:p w:rsidRPr="001A1AE0" w:rsidR="00961E67" w:rsidP="00EF79D9" w:rsidRDefault="00961E67" w14:paraId="6CDA9382" w14:textId="77777777">
            <w:pPr>
              <w:rPr>
                <w:rFonts w:ascii="Arial" w:hAnsi="Arial" w:cs="Arial"/>
                <w:color w:val="111111"/>
                <w:shd w:val="clear" w:color="auto" w:fill="FFFFFF"/>
              </w:rPr>
            </w:pPr>
          </w:p>
        </w:tc>
      </w:tr>
      <w:tr w:rsidRPr="001A1AE0" w:rsidR="00961E67" w:rsidTr="00EF79D9" w14:paraId="02A0707F" w14:textId="77777777">
        <w:tc>
          <w:tcPr>
            <w:tcW w:w="1844" w:type="dxa"/>
            <w:vAlign w:val="center"/>
          </w:tcPr>
          <w:p w:rsidRPr="001A1AE0" w:rsidR="00961E67" w:rsidP="00EF79D9" w:rsidRDefault="00961E67" w14:paraId="4B19CA17" w14:textId="77777777">
            <w:pPr>
              <w:rPr>
                <w:rFonts w:ascii="Arial" w:hAnsi="Arial" w:cs="Arial"/>
                <w:b/>
                <w:bCs/>
              </w:rPr>
            </w:pPr>
          </w:p>
        </w:tc>
        <w:tc>
          <w:tcPr>
            <w:tcW w:w="2546" w:type="dxa"/>
          </w:tcPr>
          <w:p w:rsidRPr="001A1AE0" w:rsidR="00961E67" w:rsidP="00EF79D9" w:rsidRDefault="00961E67" w14:paraId="376AAF52" w14:textId="77777777">
            <w:pPr>
              <w:rPr>
                <w:rFonts w:ascii="Arial" w:hAnsi="Arial" w:cs="Arial"/>
                <w:b/>
                <w:bCs/>
                <w:color w:val="0070C0"/>
              </w:rPr>
            </w:pPr>
          </w:p>
        </w:tc>
        <w:tc>
          <w:tcPr>
            <w:tcW w:w="4626" w:type="dxa"/>
          </w:tcPr>
          <w:p w:rsidRPr="001A1AE0" w:rsidR="00961E67" w:rsidP="00EF79D9" w:rsidRDefault="00961E67" w14:paraId="12D4A3E6" w14:textId="77777777">
            <w:pPr>
              <w:rPr>
                <w:rFonts w:ascii="Arial" w:hAnsi="Arial" w:cs="Arial"/>
                <w:color w:val="111111"/>
                <w:shd w:val="clear" w:color="auto" w:fill="FFFFFF"/>
              </w:rPr>
            </w:pPr>
          </w:p>
        </w:tc>
      </w:tr>
      <w:tr w:rsidRPr="001A1AE0" w:rsidR="00961E67" w:rsidTr="00EF79D9" w14:paraId="546A65BE" w14:textId="77777777">
        <w:tc>
          <w:tcPr>
            <w:tcW w:w="1844" w:type="dxa"/>
            <w:tcBorders>
              <w:right w:val="single" w:color="auto" w:sz="4" w:space="0"/>
            </w:tcBorders>
            <w:vAlign w:val="center"/>
          </w:tcPr>
          <w:p w:rsidRPr="001A1AE0" w:rsidR="00961E67" w:rsidP="00EF79D9" w:rsidRDefault="00961E67" w14:paraId="6008659E" w14:textId="77777777">
            <w:pPr>
              <w:rPr>
                <w:rFonts w:ascii="Arial" w:hAnsi="Arial" w:cs="Arial"/>
                <w:b/>
                <w:bCs/>
              </w:rPr>
            </w:pPr>
            <w:r w:rsidRPr="001A1AE0">
              <w:rPr>
                <w:rFonts w:ascii="Arial" w:hAnsi="Arial" w:cs="Arial"/>
                <w:b/>
                <w:bCs/>
              </w:rPr>
              <w:t>Elasticity</w:t>
            </w:r>
          </w:p>
        </w:tc>
        <w:tc>
          <w:tcPr>
            <w:tcW w:w="2546" w:type="dxa"/>
            <w:tcBorders>
              <w:left w:val="single" w:color="auto" w:sz="4" w:space="0"/>
              <w:right w:val="single" w:color="auto" w:sz="4" w:space="0"/>
            </w:tcBorders>
          </w:tcPr>
          <w:p w:rsidRPr="001A1AE0" w:rsidR="00961E67" w:rsidP="00EF79D9" w:rsidRDefault="00961E67" w14:paraId="3D2F420E" w14:textId="77777777">
            <w:pPr>
              <w:rPr>
                <w:rFonts w:ascii="Arial" w:hAnsi="Arial" w:cs="Arial"/>
                <w:b/>
                <w:bCs/>
                <w:color w:val="0070C0"/>
              </w:rPr>
            </w:pPr>
            <w:r w:rsidRPr="001A1AE0">
              <w:rPr>
                <w:rFonts w:ascii="Arial" w:hAnsi="Arial" w:cs="Arial"/>
                <w:b/>
                <w:bCs/>
                <w:noProof/>
                <w:color w:val="0070C0"/>
              </w:rPr>
              <mc:AlternateContent>
                <mc:Choice Requires="wps">
                  <w:drawing>
                    <wp:anchor distT="0" distB="0" distL="114300" distR="114300" simplePos="0" relativeHeight="251658263" behindDoc="0" locked="0" layoutInCell="1" allowOverlap="1" wp14:anchorId="2F086046" wp14:editId="0633E021">
                      <wp:simplePos x="0" y="0"/>
                      <wp:positionH relativeFrom="column">
                        <wp:posOffset>-34356</wp:posOffset>
                      </wp:positionH>
                      <wp:positionV relativeFrom="paragraph">
                        <wp:posOffset>159459</wp:posOffset>
                      </wp:positionV>
                      <wp:extent cx="1600835" cy="0"/>
                      <wp:effectExtent l="0" t="0" r="0" b="0"/>
                      <wp:wrapNone/>
                      <wp:docPr id="651031863" name="Straight Connector 6510318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00835" cy="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6111EC8">
                    <v:line id="Straight Connector 651031863" style="position:absolute;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4472c4 [3204]" strokeweight="1.5pt" from="-2.7pt,12.55pt" to="123.35pt,12.55pt" w14:anchorId="3C0F7D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">
                      <v:stroke joinstyle="miter" dashstyle="dash"/>
                    </v:line>
                  </w:pict>
                </mc:Fallback>
              </mc:AlternateContent>
            </w:r>
          </w:p>
        </w:tc>
        <w:tc>
          <w:tcPr>
            <w:tcW w:w="4626" w:type="dxa"/>
            <w:tcBorders>
              <w:left w:val="single" w:color="auto" w:sz="4" w:space="0"/>
            </w:tcBorders>
          </w:tcPr>
          <w:p w:rsidRPr="001A1AE0" w:rsidR="00961E67" w:rsidP="00EF79D9" w:rsidRDefault="0078305F" w14:paraId="5905F3E4" w14:textId="40B470A9">
            <w:pPr>
              <w:rPr>
                <w:rFonts w:ascii="Arial" w:hAnsi="Arial" w:cs="Arial"/>
                <w:color w:val="111111"/>
                <w:shd w:val="clear" w:color="auto" w:fill="FFFFFF"/>
              </w:rPr>
            </w:pPr>
            <w:r>
              <w:rPr>
                <w:rFonts w:ascii="Arial" w:hAnsi="Arial" w:cs="Arial"/>
                <w:color w:val="111111"/>
                <w:shd w:val="clear" w:color="auto" w:fill="FFFFFF"/>
              </w:rPr>
              <w:t>O</w:t>
            </w:r>
            <w:r w:rsidRPr="001A1AE0" w:rsidR="00961E67">
              <w:rPr>
                <w:rFonts w:ascii="Arial" w:hAnsi="Arial" w:cs="Arial"/>
                <w:color w:val="111111"/>
                <w:shd w:val="clear" w:color="auto" w:fill="FFFFFF"/>
              </w:rPr>
              <w:t>riginal shape and size are regained when applied forces are removed</w:t>
            </w:r>
          </w:p>
        </w:tc>
      </w:tr>
      <w:tr w:rsidRPr="001A1AE0" w:rsidR="00961E67" w:rsidTr="00EF79D9" w14:paraId="2512A6B7" w14:textId="77777777">
        <w:tc>
          <w:tcPr>
            <w:tcW w:w="1844" w:type="dxa"/>
            <w:vAlign w:val="center"/>
          </w:tcPr>
          <w:p w:rsidRPr="001A1AE0" w:rsidR="00961E67" w:rsidP="00EF79D9" w:rsidRDefault="00961E67" w14:paraId="10CE03CA" w14:textId="77777777">
            <w:pPr>
              <w:rPr>
                <w:rFonts w:ascii="Arial" w:hAnsi="Arial" w:cs="Arial"/>
                <w:b/>
                <w:bCs/>
              </w:rPr>
            </w:pPr>
          </w:p>
        </w:tc>
        <w:tc>
          <w:tcPr>
            <w:tcW w:w="2546" w:type="dxa"/>
          </w:tcPr>
          <w:p w:rsidRPr="001A1AE0" w:rsidR="00961E67" w:rsidP="00EF79D9" w:rsidRDefault="00961E67" w14:paraId="4A742716" w14:textId="77777777">
            <w:pPr>
              <w:rPr>
                <w:rFonts w:ascii="Arial" w:hAnsi="Arial" w:cs="Arial"/>
                <w:b/>
                <w:bCs/>
                <w:color w:val="0070C0"/>
              </w:rPr>
            </w:pPr>
          </w:p>
        </w:tc>
        <w:tc>
          <w:tcPr>
            <w:tcW w:w="4626" w:type="dxa"/>
          </w:tcPr>
          <w:p w:rsidRPr="001A1AE0" w:rsidR="00961E67" w:rsidP="00EF79D9" w:rsidRDefault="00961E67" w14:paraId="650C5480" w14:textId="77777777">
            <w:pPr>
              <w:rPr>
                <w:rFonts w:ascii="Arial" w:hAnsi="Arial" w:cs="Arial"/>
                <w:color w:val="111111"/>
                <w:shd w:val="clear" w:color="auto" w:fill="FFFFFF"/>
              </w:rPr>
            </w:pPr>
          </w:p>
        </w:tc>
      </w:tr>
      <w:tr w:rsidRPr="001A1AE0" w:rsidR="00961E67" w:rsidTr="00EF79D9" w14:paraId="5678049C" w14:textId="77777777">
        <w:tc>
          <w:tcPr>
            <w:tcW w:w="1844" w:type="dxa"/>
            <w:vAlign w:val="center"/>
          </w:tcPr>
          <w:p w:rsidRPr="001A1AE0" w:rsidR="00961E67" w:rsidP="00EF79D9" w:rsidRDefault="00961E67" w14:paraId="579289C1" w14:textId="77777777">
            <w:pPr>
              <w:rPr>
                <w:rFonts w:ascii="Arial" w:hAnsi="Arial" w:cs="Arial"/>
                <w:b/>
                <w:bCs/>
              </w:rPr>
            </w:pPr>
          </w:p>
        </w:tc>
        <w:tc>
          <w:tcPr>
            <w:tcW w:w="2546" w:type="dxa"/>
          </w:tcPr>
          <w:p w:rsidRPr="001A1AE0" w:rsidR="00961E67" w:rsidP="00EF79D9" w:rsidRDefault="00961E67" w14:paraId="2BBB91B3" w14:textId="77777777">
            <w:pPr>
              <w:rPr>
                <w:rFonts w:ascii="Arial" w:hAnsi="Arial" w:cs="Arial"/>
                <w:b/>
                <w:bCs/>
                <w:color w:val="0070C0"/>
              </w:rPr>
            </w:pPr>
          </w:p>
        </w:tc>
        <w:tc>
          <w:tcPr>
            <w:tcW w:w="4626" w:type="dxa"/>
          </w:tcPr>
          <w:p w:rsidRPr="001A1AE0" w:rsidR="00961E67" w:rsidP="00EF79D9" w:rsidRDefault="00961E67" w14:paraId="55D138AC" w14:textId="77777777">
            <w:pPr>
              <w:rPr>
                <w:rFonts w:ascii="Arial" w:hAnsi="Arial" w:cs="Arial"/>
                <w:color w:val="111111"/>
                <w:shd w:val="clear" w:color="auto" w:fill="FFFFFF"/>
              </w:rPr>
            </w:pPr>
          </w:p>
        </w:tc>
      </w:tr>
      <w:tr w:rsidRPr="001A1AE0" w:rsidR="00961E67" w:rsidTr="00EF79D9" w14:paraId="381967FA" w14:textId="77777777">
        <w:tc>
          <w:tcPr>
            <w:tcW w:w="1844" w:type="dxa"/>
            <w:tcBorders>
              <w:right w:val="single" w:color="auto" w:sz="4" w:space="0"/>
            </w:tcBorders>
            <w:vAlign w:val="center"/>
          </w:tcPr>
          <w:p w:rsidRPr="001A1AE0" w:rsidR="00961E67" w:rsidP="00EF79D9" w:rsidRDefault="00961E67" w14:paraId="5555C49D" w14:textId="77777777">
            <w:pPr>
              <w:rPr>
                <w:rFonts w:ascii="Arial" w:hAnsi="Arial" w:cs="Arial"/>
                <w:b/>
                <w:bCs/>
              </w:rPr>
            </w:pPr>
            <w:r w:rsidRPr="001A1AE0">
              <w:rPr>
                <w:rFonts w:ascii="Arial" w:hAnsi="Arial" w:cs="Arial"/>
                <w:b/>
                <w:bCs/>
              </w:rPr>
              <w:t>Stiffness</w:t>
            </w:r>
          </w:p>
        </w:tc>
        <w:tc>
          <w:tcPr>
            <w:tcW w:w="2546" w:type="dxa"/>
            <w:tcBorders>
              <w:left w:val="single" w:color="auto" w:sz="4" w:space="0"/>
              <w:right w:val="single" w:color="auto" w:sz="4" w:space="0"/>
            </w:tcBorders>
          </w:tcPr>
          <w:p w:rsidRPr="001A1AE0" w:rsidR="00961E67" w:rsidP="00EF79D9" w:rsidRDefault="00961E67" w14:paraId="5664A31C" w14:textId="77777777">
            <w:pPr>
              <w:rPr>
                <w:rFonts w:ascii="Arial" w:hAnsi="Arial" w:cs="Arial"/>
                <w:b/>
                <w:bCs/>
                <w:color w:val="0070C0"/>
              </w:rPr>
            </w:pPr>
            <w:r w:rsidRPr="001A1AE0">
              <w:rPr>
                <w:rFonts w:ascii="Arial" w:hAnsi="Arial" w:cs="Arial"/>
                <w:b/>
                <w:bCs/>
                <w:noProof/>
                <w:color w:val="0070C0"/>
              </w:rPr>
              <mc:AlternateContent>
                <mc:Choice Requires="wps">
                  <w:drawing>
                    <wp:anchor distT="0" distB="0" distL="114300" distR="114300" simplePos="0" relativeHeight="251658267" behindDoc="0" locked="0" layoutInCell="1" allowOverlap="1" wp14:anchorId="244B769F" wp14:editId="0F2A06E5">
                      <wp:simplePos x="0" y="0"/>
                      <wp:positionH relativeFrom="column">
                        <wp:posOffset>-63863</wp:posOffset>
                      </wp:positionH>
                      <wp:positionV relativeFrom="paragraph">
                        <wp:posOffset>156062</wp:posOffset>
                      </wp:positionV>
                      <wp:extent cx="1591120" cy="1603168"/>
                      <wp:effectExtent l="0" t="0" r="28575" b="16510"/>
                      <wp:wrapNone/>
                      <wp:docPr id="22" name="Straight Connector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591120" cy="160316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7BE046D1">
                    <v:line id="Straight Connector 22" style="position:absolute;flip:y;z-index:251658267;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4472c4 [3204]" strokeweight=".5pt" from="-5.05pt,12.3pt" to="120.25pt,138.55pt" w14:anchorId="76DDD1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">
                      <v:stroke joinstyle="miter"/>
                    </v:line>
                  </w:pict>
                </mc:Fallback>
              </mc:AlternateContent>
            </w:r>
            <w:r w:rsidRPr="001A1AE0">
              <w:rPr>
                <w:rFonts w:ascii="Arial" w:hAnsi="Arial" w:cs="Arial"/>
                <w:b/>
                <w:bCs/>
                <w:noProof/>
                <w:color w:val="0070C0"/>
              </w:rPr>
              <mc:AlternateContent>
                <mc:Choice Requires="wps">
                  <w:drawing>
                    <wp:anchor distT="0" distB="0" distL="114300" distR="114300" simplePos="0" relativeHeight="251658265" behindDoc="0" locked="0" layoutInCell="1" allowOverlap="1" wp14:anchorId="269F7A59" wp14:editId="5A572C70">
                      <wp:simplePos x="0" y="0"/>
                      <wp:positionH relativeFrom="column">
                        <wp:posOffset>-51988</wp:posOffset>
                      </wp:positionH>
                      <wp:positionV relativeFrom="paragraph">
                        <wp:posOffset>167936</wp:posOffset>
                      </wp:positionV>
                      <wp:extent cx="1591294" cy="1567543"/>
                      <wp:effectExtent l="0" t="0" r="28575" b="3302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91294" cy="156754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7B063706">
                    <v:line id="Straight Connector 20" style="position:absolute;z-index:251658265;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4472c4 [3204]" strokeweight=".5pt" from="-4.1pt,13.2pt" to="121.2pt,136.65pt" w14:anchorId="123259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">
                      <v:stroke joinstyle="miter"/>
                    </v:line>
                  </w:pict>
                </mc:Fallback>
              </mc:AlternateContent>
            </w:r>
          </w:p>
        </w:tc>
        <w:tc>
          <w:tcPr>
            <w:tcW w:w="4626" w:type="dxa"/>
            <w:tcBorders>
              <w:left w:val="single" w:color="auto" w:sz="4" w:space="0"/>
            </w:tcBorders>
          </w:tcPr>
          <w:p w:rsidRPr="001A1AE0" w:rsidR="00961E67" w:rsidP="00EF79D9" w:rsidRDefault="00961E67" w14:paraId="6DD24E79" w14:textId="77777777">
            <w:pPr>
              <w:rPr>
                <w:rFonts w:ascii="Arial" w:hAnsi="Arial" w:cs="Arial"/>
                <w:color w:val="111111"/>
                <w:shd w:val="clear" w:color="auto" w:fill="FFFFFF"/>
              </w:rPr>
            </w:pPr>
            <w:r w:rsidRPr="001A1AE0">
              <w:rPr>
                <w:rFonts w:ascii="Arial" w:hAnsi="Arial" w:cs="Arial"/>
                <w:color w:val="111111"/>
                <w:shd w:val="clear" w:color="auto" w:fill="FFFFFF"/>
              </w:rPr>
              <w:t>Great resistance to wear and surface damage</w:t>
            </w:r>
          </w:p>
        </w:tc>
      </w:tr>
      <w:tr w:rsidRPr="001A1AE0" w:rsidR="00961E67" w:rsidTr="00EF79D9" w14:paraId="09AE7FAC" w14:textId="77777777">
        <w:tc>
          <w:tcPr>
            <w:tcW w:w="1844" w:type="dxa"/>
            <w:vAlign w:val="center"/>
          </w:tcPr>
          <w:p w:rsidRPr="001A1AE0" w:rsidR="00961E67" w:rsidP="00EF79D9" w:rsidRDefault="00961E67" w14:paraId="41B6AA93" w14:textId="77777777">
            <w:pPr>
              <w:rPr>
                <w:rFonts w:ascii="Arial" w:hAnsi="Arial" w:cs="Arial"/>
                <w:b/>
                <w:bCs/>
              </w:rPr>
            </w:pPr>
          </w:p>
        </w:tc>
        <w:tc>
          <w:tcPr>
            <w:tcW w:w="2546" w:type="dxa"/>
          </w:tcPr>
          <w:p w:rsidRPr="001A1AE0" w:rsidR="00961E67" w:rsidP="00EF79D9" w:rsidRDefault="00961E67" w14:paraId="17BAB18E" w14:textId="77777777">
            <w:pPr>
              <w:rPr>
                <w:rFonts w:ascii="Arial" w:hAnsi="Arial" w:cs="Arial"/>
                <w:b/>
                <w:bCs/>
                <w:color w:val="0070C0"/>
              </w:rPr>
            </w:pPr>
          </w:p>
        </w:tc>
        <w:tc>
          <w:tcPr>
            <w:tcW w:w="4626" w:type="dxa"/>
          </w:tcPr>
          <w:p w:rsidRPr="001A1AE0" w:rsidR="00961E67" w:rsidP="00EF79D9" w:rsidRDefault="00961E67" w14:paraId="703A5A7E" w14:textId="77777777">
            <w:pPr>
              <w:rPr>
                <w:rFonts w:ascii="Arial" w:hAnsi="Arial" w:cs="Arial"/>
                <w:color w:val="111111"/>
                <w:shd w:val="clear" w:color="auto" w:fill="FFFFFF"/>
              </w:rPr>
            </w:pPr>
          </w:p>
        </w:tc>
      </w:tr>
      <w:tr w:rsidRPr="001A1AE0" w:rsidR="00961E67" w:rsidTr="00EF79D9" w14:paraId="2D60B6CE" w14:textId="77777777">
        <w:tc>
          <w:tcPr>
            <w:tcW w:w="1844" w:type="dxa"/>
            <w:vAlign w:val="center"/>
          </w:tcPr>
          <w:p w:rsidRPr="001A1AE0" w:rsidR="00961E67" w:rsidP="00EF79D9" w:rsidRDefault="00961E67" w14:paraId="0664B28B" w14:textId="77777777">
            <w:pPr>
              <w:rPr>
                <w:rFonts w:ascii="Arial" w:hAnsi="Arial" w:cs="Arial"/>
                <w:b/>
                <w:bCs/>
              </w:rPr>
            </w:pPr>
          </w:p>
        </w:tc>
        <w:tc>
          <w:tcPr>
            <w:tcW w:w="2546" w:type="dxa"/>
          </w:tcPr>
          <w:p w:rsidRPr="001A1AE0" w:rsidR="00961E67" w:rsidP="00EF79D9" w:rsidRDefault="00961E67" w14:paraId="602235CB" w14:textId="77777777">
            <w:pPr>
              <w:rPr>
                <w:rFonts w:ascii="Arial" w:hAnsi="Arial" w:cs="Arial"/>
                <w:b/>
                <w:bCs/>
                <w:color w:val="0070C0"/>
              </w:rPr>
            </w:pPr>
          </w:p>
        </w:tc>
        <w:tc>
          <w:tcPr>
            <w:tcW w:w="4626" w:type="dxa"/>
          </w:tcPr>
          <w:p w:rsidRPr="001A1AE0" w:rsidR="00961E67" w:rsidP="00EF79D9" w:rsidRDefault="00961E67" w14:paraId="1B768889" w14:textId="77777777">
            <w:pPr>
              <w:rPr>
                <w:rFonts w:ascii="Arial" w:hAnsi="Arial" w:cs="Arial"/>
                <w:color w:val="111111"/>
                <w:shd w:val="clear" w:color="auto" w:fill="FFFFFF"/>
              </w:rPr>
            </w:pPr>
          </w:p>
        </w:tc>
      </w:tr>
      <w:tr w:rsidRPr="001A1AE0" w:rsidR="00961E67" w:rsidTr="00EF79D9" w14:paraId="3F49412E" w14:textId="77777777">
        <w:tc>
          <w:tcPr>
            <w:tcW w:w="1844" w:type="dxa"/>
            <w:tcBorders>
              <w:right w:val="single" w:color="auto" w:sz="4" w:space="0"/>
            </w:tcBorders>
            <w:vAlign w:val="center"/>
          </w:tcPr>
          <w:p w:rsidRPr="001A1AE0" w:rsidR="00961E67" w:rsidP="00EF79D9" w:rsidRDefault="00961E67" w14:paraId="7251B7CD" w14:textId="77777777">
            <w:pPr>
              <w:rPr>
                <w:rFonts w:ascii="Arial" w:hAnsi="Arial" w:cs="Arial"/>
                <w:b/>
                <w:bCs/>
              </w:rPr>
            </w:pPr>
            <w:r w:rsidRPr="001A1AE0">
              <w:rPr>
                <w:rFonts w:ascii="Arial" w:hAnsi="Arial" w:cs="Arial"/>
                <w:b/>
                <w:bCs/>
              </w:rPr>
              <w:t>Plasticity</w:t>
            </w:r>
          </w:p>
        </w:tc>
        <w:tc>
          <w:tcPr>
            <w:tcW w:w="2546" w:type="dxa"/>
            <w:tcBorders>
              <w:left w:val="single" w:color="auto" w:sz="4" w:space="0"/>
              <w:right w:val="single" w:color="auto" w:sz="4" w:space="0"/>
            </w:tcBorders>
          </w:tcPr>
          <w:p w:rsidRPr="001A1AE0" w:rsidR="00961E67" w:rsidP="00EF79D9" w:rsidRDefault="00961E67" w14:paraId="440531CD" w14:textId="77777777">
            <w:pPr>
              <w:rPr>
                <w:rFonts w:ascii="Arial" w:hAnsi="Arial" w:cs="Arial"/>
                <w:b/>
                <w:bCs/>
                <w:color w:val="0070C0"/>
              </w:rPr>
            </w:pPr>
            <w:r w:rsidRPr="001A1AE0">
              <w:rPr>
                <w:rFonts w:ascii="Arial" w:hAnsi="Arial" w:cs="Arial"/>
                <w:b/>
                <w:bCs/>
                <w:noProof/>
                <w:color w:val="0070C0"/>
              </w:rPr>
              <mc:AlternateContent>
                <mc:Choice Requires="wps">
                  <w:drawing>
                    <wp:anchor distT="0" distB="0" distL="114300" distR="114300" simplePos="0" relativeHeight="251658269" behindDoc="0" locked="0" layoutInCell="1" allowOverlap="1" wp14:anchorId="67796348" wp14:editId="5D50AA8D">
                      <wp:simplePos x="0" y="0"/>
                      <wp:positionH relativeFrom="column">
                        <wp:posOffset>-63863</wp:posOffset>
                      </wp:positionH>
                      <wp:positionV relativeFrom="paragraph">
                        <wp:posOffset>250198</wp:posOffset>
                      </wp:positionV>
                      <wp:extent cx="1602550" cy="2208786"/>
                      <wp:effectExtent l="0" t="0" r="36195" b="20320"/>
                      <wp:wrapNone/>
                      <wp:docPr id="24" name="Straight Connector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602550" cy="220878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52D54629">
                    <v:line id="Straight Connector 24" style="position:absolute;flip:y;z-index:251658269;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4472c4 [3204]" strokeweight=".5pt" from="-5.05pt,19.7pt" to="121.15pt,193.6pt" w14:anchorId="5C90B0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">
                      <v:stroke joinstyle="miter"/>
                    </v:line>
                  </w:pict>
                </mc:Fallback>
              </mc:AlternateContent>
            </w:r>
          </w:p>
        </w:tc>
        <w:tc>
          <w:tcPr>
            <w:tcW w:w="4626" w:type="dxa"/>
            <w:tcBorders>
              <w:left w:val="single" w:color="auto" w:sz="4" w:space="0"/>
            </w:tcBorders>
          </w:tcPr>
          <w:p w:rsidRPr="001A1AE0" w:rsidR="00961E67" w:rsidP="00EF79D9" w:rsidRDefault="00961E67" w14:paraId="165468E8" w14:textId="77777777">
            <w:pPr>
              <w:rPr>
                <w:rFonts w:ascii="Arial" w:hAnsi="Arial" w:cs="Arial"/>
                <w:color w:val="111111"/>
                <w:shd w:val="clear" w:color="auto" w:fill="FFFFFF"/>
              </w:rPr>
            </w:pPr>
            <w:r w:rsidRPr="001A1AE0">
              <w:rPr>
                <w:rFonts w:ascii="Arial" w:hAnsi="Arial" w:cs="Arial"/>
                <w:color w:val="111111"/>
                <w:shd w:val="clear" w:color="auto" w:fill="FFFFFF"/>
              </w:rPr>
              <w:t>Fracture occurs with little elastic behaviour and without significant plastic deformation</w:t>
            </w:r>
          </w:p>
        </w:tc>
      </w:tr>
      <w:tr w:rsidRPr="001A1AE0" w:rsidR="00961E67" w:rsidTr="00EF79D9" w14:paraId="4AF86617" w14:textId="77777777">
        <w:tc>
          <w:tcPr>
            <w:tcW w:w="1844" w:type="dxa"/>
            <w:vAlign w:val="center"/>
          </w:tcPr>
          <w:p w:rsidRPr="001A1AE0" w:rsidR="00961E67" w:rsidP="00EF79D9" w:rsidRDefault="00961E67" w14:paraId="785664B0" w14:textId="77777777">
            <w:pPr>
              <w:rPr>
                <w:rFonts w:ascii="Arial" w:hAnsi="Arial" w:cs="Arial"/>
                <w:b/>
                <w:bCs/>
              </w:rPr>
            </w:pPr>
          </w:p>
        </w:tc>
        <w:tc>
          <w:tcPr>
            <w:tcW w:w="2546" w:type="dxa"/>
          </w:tcPr>
          <w:p w:rsidRPr="001A1AE0" w:rsidR="00961E67" w:rsidP="00EF79D9" w:rsidRDefault="00961E67" w14:paraId="2561B21E" w14:textId="77777777">
            <w:pPr>
              <w:rPr>
                <w:rFonts w:ascii="Arial" w:hAnsi="Arial" w:cs="Arial"/>
                <w:b/>
                <w:bCs/>
                <w:color w:val="0070C0"/>
              </w:rPr>
            </w:pPr>
          </w:p>
        </w:tc>
        <w:tc>
          <w:tcPr>
            <w:tcW w:w="4626" w:type="dxa"/>
          </w:tcPr>
          <w:p w:rsidRPr="001A1AE0" w:rsidR="00961E67" w:rsidP="00EF79D9" w:rsidRDefault="00961E67" w14:paraId="2FFAFE3E" w14:textId="77777777">
            <w:pPr>
              <w:rPr>
                <w:rFonts w:ascii="Arial" w:hAnsi="Arial" w:cs="Arial"/>
                <w:color w:val="111111"/>
                <w:shd w:val="clear" w:color="auto" w:fill="FFFFFF"/>
              </w:rPr>
            </w:pPr>
          </w:p>
        </w:tc>
      </w:tr>
      <w:tr w:rsidRPr="001A1AE0" w:rsidR="00961E67" w:rsidTr="00EF79D9" w14:paraId="003E9B98" w14:textId="77777777">
        <w:tc>
          <w:tcPr>
            <w:tcW w:w="1844" w:type="dxa"/>
            <w:vAlign w:val="center"/>
          </w:tcPr>
          <w:p w:rsidRPr="001A1AE0" w:rsidR="00961E67" w:rsidP="00EF79D9" w:rsidRDefault="00961E67" w14:paraId="36716AD4" w14:textId="77777777">
            <w:pPr>
              <w:rPr>
                <w:rFonts w:ascii="Arial" w:hAnsi="Arial" w:cs="Arial"/>
                <w:b/>
                <w:bCs/>
              </w:rPr>
            </w:pPr>
          </w:p>
        </w:tc>
        <w:tc>
          <w:tcPr>
            <w:tcW w:w="2546" w:type="dxa"/>
          </w:tcPr>
          <w:p w:rsidRPr="001A1AE0" w:rsidR="00961E67" w:rsidP="00EF79D9" w:rsidRDefault="00961E67" w14:paraId="381C2520" w14:textId="77777777">
            <w:pPr>
              <w:rPr>
                <w:rFonts w:ascii="Arial" w:hAnsi="Arial" w:cs="Arial"/>
                <w:b/>
                <w:bCs/>
                <w:color w:val="0070C0"/>
              </w:rPr>
            </w:pPr>
          </w:p>
        </w:tc>
        <w:tc>
          <w:tcPr>
            <w:tcW w:w="4626" w:type="dxa"/>
          </w:tcPr>
          <w:p w:rsidRPr="001A1AE0" w:rsidR="00961E67" w:rsidP="00EF79D9" w:rsidRDefault="00961E67" w14:paraId="2AC91BDC" w14:textId="77777777">
            <w:pPr>
              <w:rPr>
                <w:rFonts w:ascii="Arial" w:hAnsi="Arial" w:cs="Arial"/>
                <w:color w:val="111111"/>
                <w:shd w:val="clear" w:color="auto" w:fill="FFFFFF"/>
              </w:rPr>
            </w:pPr>
          </w:p>
        </w:tc>
      </w:tr>
      <w:tr w:rsidRPr="001A1AE0" w:rsidR="00961E67" w:rsidTr="00EF79D9" w14:paraId="00D1DD9C" w14:textId="77777777">
        <w:tc>
          <w:tcPr>
            <w:tcW w:w="1844" w:type="dxa"/>
            <w:tcBorders>
              <w:right w:val="single" w:color="auto" w:sz="4" w:space="0"/>
            </w:tcBorders>
            <w:vAlign w:val="center"/>
          </w:tcPr>
          <w:p w:rsidRPr="001A1AE0" w:rsidR="00961E67" w:rsidP="00EF79D9" w:rsidRDefault="00961E67" w14:paraId="7CE3D36F" w14:textId="77777777">
            <w:pPr>
              <w:rPr>
                <w:rFonts w:ascii="Arial" w:hAnsi="Arial" w:cs="Arial"/>
                <w:b/>
                <w:bCs/>
              </w:rPr>
            </w:pPr>
            <w:r w:rsidRPr="001A1AE0">
              <w:rPr>
                <w:rFonts w:ascii="Arial" w:hAnsi="Arial" w:cs="Arial"/>
                <w:b/>
                <w:bCs/>
              </w:rPr>
              <w:t>Hardness</w:t>
            </w:r>
          </w:p>
        </w:tc>
        <w:tc>
          <w:tcPr>
            <w:tcW w:w="2546" w:type="dxa"/>
            <w:tcBorders>
              <w:left w:val="single" w:color="auto" w:sz="4" w:space="0"/>
              <w:right w:val="single" w:color="auto" w:sz="4" w:space="0"/>
            </w:tcBorders>
          </w:tcPr>
          <w:p w:rsidRPr="001A1AE0" w:rsidR="00961E67" w:rsidP="00EF79D9" w:rsidRDefault="00961E67" w14:paraId="4B333286" w14:textId="77777777">
            <w:pPr>
              <w:rPr>
                <w:rFonts w:ascii="Arial" w:hAnsi="Arial" w:cs="Arial"/>
                <w:b/>
                <w:bCs/>
                <w:color w:val="0070C0"/>
              </w:rPr>
            </w:pPr>
          </w:p>
        </w:tc>
        <w:tc>
          <w:tcPr>
            <w:tcW w:w="4626" w:type="dxa"/>
            <w:tcBorders>
              <w:left w:val="single" w:color="auto" w:sz="4" w:space="0"/>
            </w:tcBorders>
          </w:tcPr>
          <w:p w:rsidRPr="001A1AE0" w:rsidR="00961E67" w:rsidP="00EF79D9" w:rsidRDefault="00961E67" w14:paraId="062627CF" w14:textId="6552D3A4">
            <w:pPr>
              <w:rPr>
                <w:rFonts w:ascii="Arial" w:hAnsi="Arial" w:cs="Arial"/>
                <w:color w:val="111111"/>
                <w:shd w:val="clear" w:color="auto" w:fill="FFFFFF"/>
              </w:rPr>
            </w:pPr>
            <w:r w:rsidRPr="001A1AE0">
              <w:rPr>
                <w:rFonts w:ascii="Arial" w:hAnsi="Arial" w:cs="Arial"/>
                <w:color w:val="111111"/>
                <w:shd w:val="clear" w:color="auto" w:fill="FFFFFF"/>
              </w:rPr>
              <w:t>Resistance to deformation whil</w:t>
            </w:r>
            <w:r w:rsidR="001A5FB4">
              <w:rPr>
                <w:rFonts w:ascii="Arial" w:hAnsi="Arial" w:cs="Arial"/>
                <w:color w:val="111111"/>
                <w:shd w:val="clear" w:color="auto" w:fill="FFFFFF"/>
              </w:rPr>
              <w:t>e</w:t>
            </w:r>
            <w:r w:rsidRPr="001A1AE0">
              <w:rPr>
                <w:rFonts w:ascii="Arial" w:hAnsi="Arial" w:cs="Arial"/>
                <w:color w:val="111111"/>
                <w:shd w:val="clear" w:color="auto" w:fill="FFFFFF"/>
              </w:rPr>
              <w:t xml:space="preserve"> under applied force</w:t>
            </w:r>
          </w:p>
        </w:tc>
      </w:tr>
      <w:tr w:rsidRPr="001A1AE0" w:rsidR="00961E67" w:rsidTr="00EF79D9" w14:paraId="2B3EE13C" w14:textId="77777777">
        <w:tc>
          <w:tcPr>
            <w:tcW w:w="1844" w:type="dxa"/>
            <w:vAlign w:val="center"/>
          </w:tcPr>
          <w:p w:rsidRPr="001A1AE0" w:rsidR="00961E67" w:rsidP="00EF79D9" w:rsidRDefault="00961E67" w14:paraId="0E2F6000" w14:textId="77777777">
            <w:pPr>
              <w:rPr>
                <w:rFonts w:ascii="Arial" w:hAnsi="Arial" w:cs="Arial"/>
                <w:b/>
                <w:bCs/>
              </w:rPr>
            </w:pPr>
          </w:p>
        </w:tc>
        <w:tc>
          <w:tcPr>
            <w:tcW w:w="2546" w:type="dxa"/>
          </w:tcPr>
          <w:p w:rsidRPr="001A1AE0" w:rsidR="00961E67" w:rsidP="00EF79D9" w:rsidRDefault="00961E67" w14:paraId="4A828790" w14:textId="77777777">
            <w:pPr>
              <w:rPr>
                <w:rFonts w:ascii="Arial" w:hAnsi="Arial" w:cs="Arial"/>
                <w:b/>
                <w:bCs/>
                <w:color w:val="0070C0"/>
              </w:rPr>
            </w:pPr>
          </w:p>
        </w:tc>
        <w:tc>
          <w:tcPr>
            <w:tcW w:w="4626" w:type="dxa"/>
          </w:tcPr>
          <w:p w:rsidRPr="001A1AE0" w:rsidR="00961E67" w:rsidP="00EF79D9" w:rsidRDefault="00961E67" w14:paraId="0C97810F" w14:textId="77777777">
            <w:pPr>
              <w:rPr>
                <w:rFonts w:ascii="Arial" w:hAnsi="Arial" w:cs="Arial"/>
                <w:color w:val="111111"/>
                <w:shd w:val="clear" w:color="auto" w:fill="FFFFFF"/>
              </w:rPr>
            </w:pPr>
          </w:p>
        </w:tc>
      </w:tr>
      <w:tr w:rsidRPr="001A1AE0" w:rsidR="00961E67" w:rsidTr="00EF79D9" w14:paraId="5B86C07F" w14:textId="77777777">
        <w:tc>
          <w:tcPr>
            <w:tcW w:w="1844" w:type="dxa"/>
            <w:vAlign w:val="center"/>
          </w:tcPr>
          <w:p w:rsidRPr="001A1AE0" w:rsidR="00961E67" w:rsidP="00EF79D9" w:rsidRDefault="00961E67" w14:paraId="26538AE6" w14:textId="77777777">
            <w:pPr>
              <w:rPr>
                <w:rFonts w:ascii="Arial" w:hAnsi="Arial" w:cs="Arial"/>
                <w:b/>
                <w:bCs/>
              </w:rPr>
            </w:pPr>
          </w:p>
        </w:tc>
        <w:tc>
          <w:tcPr>
            <w:tcW w:w="2546" w:type="dxa"/>
          </w:tcPr>
          <w:p w:rsidRPr="001A1AE0" w:rsidR="00961E67" w:rsidP="00EF79D9" w:rsidRDefault="00961E67" w14:paraId="6E0453B2" w14:textId="77777777">
            <w:pPr>
              <w:rPr>
                <w:rFonts w:ascii="Arial" w:hAnsi="Arial" w:cs="Arial"/>
                <w:b/>
                <w:bCs/>
                <w:color w:val="0070C0"/>
              </w:rPr>
            </w:pPr>
          </w:p>
        </w:tc>
        <w:tc>
          <w:tcPr>
            <w:tcW w:w="4626" w:type="dxa"/>
          </w:tcPr>
          <w:p w:rsidRPr="001A1AE0" w:rsidR="00961E67" w:rsidP="00EF79D9" w:rsidRDefault="00961E67" w14:paraId="370BD212" w14:textId="77777777">
            <w:pPr>
              <w:rPr>
                <w:rFonts w:ascii="Arial" w:hAnsi="Arial" w:cs="Arial"/>
                <w:color w:val="111111"/>
                <w:shd w:val="clear" w:color="auto" w:fill="FFFFFF"/>
              </w:rPr>
            </w:pPr>
          </w:p>
        </w:tc>
      </w:tr>
      <w:tr w:rsidRPr="001A1AE0" w:rsidR="00961E67" w:rsidTr="00EF79D9" w14:paraId="1ED4B325" w14:textId="77777777">
        <w:tc>
          <w:tcPr>
            <w:tcW w:w="1844" w:type="dxa"/>
            <w:tcBorders>
              <w:right w:val="single" w:color="auto" w:sz="4" w:space="0"/>
            </w:tcBorders>
            <w:vAlign w:val="center"/>
          </w:tcPr>
          <w:p w:rsidRPr="001A1AE0" w:rsidR="00961E67" w:rsidP="00EF79D9" w:rsidRDefault="00961E67" w14:paraId="5B93BEAC" w14:textId="77777777">
            <w:pPr>
              <w:rPr>
                <w:rFonts w:ascii="Arial" w:hAnsi="Arial" w:cs="Arial"/>
                <w:b/>
                <w:bCs/>
              </w:rPr>
            </w:pPr>
            <w:r w:rsidRPr="001A1AE0">
              <w:rPr>
                <w:rFonts w:ascii="Arial" w:hAnsi="Arial" w:cs="Arial"/>
                <w:b/>
                <w:bCs/>
              </w:rPr>
              <w:t>Toughness</w:t>
            </w:r>
          </w:p>
        </w:tc>
        <w:tc>
          <w:tcPr>
            <w:tcW w:w="2546" w:type="dxa"/>
            <w:tcBorders>
              <w:left w:val="single" w:color="auto" w:sz="4" w:space="0"/>
              <w:right w:val="single" w:color="auto" w:sz="4" w:space="0"/>
            </w:tcBorders>
          </w:tcPr>
          <w:p w:rsidRPr="001A1AE0" w:rsidR="00961E67" w:rsidP="00EF79D9" w:rsidRDefault="00961E67" w14:paraId="4E06B3F6" w14:textId="77777777">
            <w:pPr>
              <w:rPr>
                <w:rFonts w:ascii="Arial" w:hAnsi="Arial" w:cs="Arial"/>
                <w:b/>
                <w:bCs/>
                <w:color w:val="0070C0"/>
              </w:rPr>
            </w:pPr>
            <w:r w:rsidRPr="001A1AE0">
              <w:rPr>
                <w:rFonts w:ascii="Arial" w:hAnsi="Arial" w:cs="Arial"/>
                <w:b/>
                <w:bCs/>
                <w:noProof/>
                <w:color w:val="0070C0"/>
              </w:rPr>
              <mc:AlternateContent>
                <mc:Choice Requires="wps">
                  <w:drawing>
                    <wp:anchor distT="0" distB="0" distL="114300" distR="114300" simplePos="0" relativeHeight="251658268" behindDoc="0" locked="0" layoutInCell="1" allowOverlap="1" wp14:anchorId="333502B3" wp14:editId="7AABCDEB">
                      <wp:simplePos x="0" y="0"/>
                      <wp:positionH relativeFrom="column">
                        <wp:posOffset>-63863</wp:posOffset>
                      </wp:positionH>
                      <wp:positionV relativeFrom="paragraph">
                        <wp:posOffset>158379</wp:posOffset>
                      </wp:positionV>
                      <wp:extent cx="1591120" cy="0"/>
                      <wp:effectExtent l="0" t="0" r="0" b="0"/>
                      <wp:wrapNone/>
                      <wp:docPr id="23" name="Straight Connector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911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48CEA1D6">
                    <v:line id="Straight Connector 23" style="position:absolute;z-index:251658268;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4472c4 [3204]" strokeweight=".5pt" from="-5.05pt,12.45pt" to="120.25pt,12.45pt" w14:anchorId="3C6A1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">
                      <v:stroke joinstyle="miter"/>
                    </v:line>
                  </w:pict>
                </mc:Fallback>
              </mc:AlternateContent>
            </w:r>
          </w:p>
        </w:tc>
        <w:tc>
          <w:tcPr>
            <w:tcW w:w="4626" w:type="dxa"/>
            <w:tcBorders>
              <w:left w:val="single" w:color="auto" w:sz="4" w:space="0"/>
            </w:tcBorders>
          </w:tcPr>
          <w:p w:rsidRPr="001A1AE0" w:rsidR="00961E67" w:rsidP="00EF79D9" w:rsidRDefault="00961E67" w14:paraId="7232B849" w14:textId="358E2906">
            <w:pPr>
              <w:rPr>
                <w:rFonts w:ascii="Arial" w:hAnsi="Arial" w:cs="Arial"/>
                <w:color w:val="111111"/>
                <w:shd w:val="clear" w:color="auto" w:fill="FFFFFF"/>
              </w:rPr>
            </w:pPr>
            <w:r w:rsidRPr="001A1AE0">
              <w:rPr>
                <w:rFonts w:ascii="Arial" w:hAnsi="Arial" w:cs="Arial"/>
                <w:color w:val="111111"/>
                <w:shd w:val="clear" w:color="auto" w:fill="FFFFFF"/>
              </w:rPr>
              <w:t>Ability to absorb a lot of energy whil</w:t>
            </w:r>
            <w:r w:rsidR="001A5FB4">
              <w:rPr>
                <w:rFonts w:ascii="Arial" w:hAnsi="Arial" w:cs="Arial"/>
                <w:color w:val="111111"/>
                <w:shd w:val="clear" w:color="auto" w:fill="FFFFFF"/>
              </w:rPr>
              <w:t>e</w:t>
            </w:r>
            <w:r w:rsidRPr="001A1AE0">
              <w:rPr>
                <w:rFonts w:ascii="Arial" w:hAnsi="Arial" w:cs="Arial"/>
                <w:color w:val="111111"/>
                <w:shd w:val="clear" w:color="auto" w:fill="FFFFFF"/>
              </w:rPr>
              <w:t xml:space="preserve"> experiencing applied force</w:t>
            </w:r>
          </w:p>
        </w:tc>
      </w:tr>
      <w:tr w:rsidRPr="001A1AE0" w:rsidR="00961E67" w:rsidTr="00EF79D9" w14:paraId="42C8A2BD" w14:textId="77777777">
        <w:tc>
          <w:tcPr>
            <w:tcW w:w="1844" w:type="dxa"/>
            <w:vAlign w:val="center"/>
          </w:tcPr>
          <w:p w:rsidRPr="001A1AE0" w:rsidR="00961E67" w:rsidP="00EF79D9" w:rsidRDefault="00961E67" w14:paraId="60E95833" w14:textId="77777777">
            <w:pPr>
              <w:rPr>
                <w:rFonts w:ascii="Arial" w:hAnsi="Arial" w:cs="Arial"/>
                <w:b/>
                <w:bCs/>
              </w:rPr>
            </w:pPr>
          </w:p>
        </w:tc>
        <w:tc>
          <w:tcPr>
            <w:tcW w:w="2546" w:type="dxa"/>
          </w:tcPr>
          <w:p w:rsidRPr="001A1AE0" w:rsidR="00961E67" w:rsidP="00EF79D9" w:rsidRDefault="00961E67" w14:paraId="72E97A7C" w14:textId="77777777">
            <w:pPr>
              <w:rPr>
                <w:rFonts w:ascii="Arial" w:hAnsi="Arial" w:cs="Arial"/>
                <w:b/>
                <w:bCs/>
                <w:color w:val="0070C0"/>
              </w:rPr>
            </w:pPr>
          </w:p>
        </w:tc>
        <w:tc>
          <w:tcPr>
            <w:tcW w:w="4626" w:type="dxa"/>
          </w:tcPr>
          <w:p w:rsidRPr="001A1AE0" w:rsidR="00961E67" w:rsidP="00EF79D9" w:rsidRDefault="00961E67" w14:paraId="020CDEB6" w14:textId="77777777">
            <w:pPr>
              <w:rPr>
                <w:rFonts w:ascii="Arial" w:hAnsi="Arial" w:cs="Arial"/>
                <w:color w:val="111111"/>
                <w:shd w:val="clear" w:color="auto" w:fill="FFFFFF"/>
              </w:rPr>
            </w:pPr>
          </w:p>
        </w:tc>
      </w:tr>
      <w:tr w:rsidRPr="001A1AE0" w:rsidR="00961E67" w:rsidTr="00EF79D9" w14:paraId="322913B9" w14:textId="77777777">
        <w:tc>
          <w:tcPr>
            <w:tcW w:w="1844" w:type="dxa"/>
            <w:vAlign w:val="center"/>
          </w:tcPr>
          <w:p w:rsidRPr="001A1AE0" w:rsidR="00961E67" w:rsidP="00EF79D9" w:rsidRDefault="00961E67" w14:paraId="26181677" w14:textId="77777777">
            <w:pPr>
              <w:rPr>
                <w:rFonts w:ascii="Arial" w:hAnsi="Arial" w:cs="Arial"/>
                <w:b/>
                <w:bCs/>
              </w:rPr>
            </w:pPr>
          </w:p>
        </w:tc>
        <w:tc>
          <w:tcPr>
            <w:tcW w:w="2546" w:type="dxa"/>
          </w:tcPr>
          <w:p w:rsidRPr="001A1AE0" w:rsidR="00961E67" w:rsidP="00EF79D9" w:rsidRDefault="00961E67" w14:paraId="052289A2" w14:textId="77777777">
            <w:pPr>
              <w:rPr>
                <w:rFonts w:ascii="Arial" w:hAnsi="Arial" w:cs="Arial"/>
                <w:b/>
                <w:bCs/>
                <w:color w:val="0070C0"/>
              </w:rPr>
            </w:pPr>
          </w:p>
        </w:tc>
        <w:tc>
          <w:tcPr>
            <w:tcW w:w="4626" w:type="dxa"/>
          </w:tcPr>
          <w:p w:rsidRPr="001A1AE0" w:rsidR="00961E67" w:rsidP="00EF79D9" w:rsidRDefault="00961E67" w14:paraId="1906BA62" w14:textId="77777777">
            <w:pPr>
              <w:rPr>
                <w:rFonts w:ascii="Arial" w:hAnsi="Arial" w:cs="Arial"/>
                <w:color w:val="111111"/>
                <w:shd w:val="clear" w:color="auto" w:fill="FFFFFF"/>
              </w:rPr>
            </w:pPr>
          </w:p>
        </w:tc>
      </w:tr>
      <w:tr w:rsidRPr="001A1AE0" w:rsidR="00961E67" w:rsidTr="00EF79D9" w14:paraId="31DD45B0" w14:textId="77777777">
        <w:tc>
          <w:tcPr>
            <w:tcW w:w="1844" w:type="dxa"/>
            <w:tcBorders>
              <w:right w:val="single" w:color="auto" w:sz="4" w:space="0"/>
            </w:tcBorders>
            <w:vAlign w:val="center"/>
          </w:tcPr>
          <w:p w:rsidRPr="001A1AE0" w:rsidR="00961E67" w:rsidP="00EF79D9" w:rsidRDefault="00961E67" w14:paraId="6CE67D0A" w14:textId="77777777">
            <w:pPr>
              <w:rPr>
                <w:rFonts w:ascii="Arial" w:hAnsi="Arial" w:cs="Arial"/>
                <w:b/>
                <w:bCs/>
              </w:rPr>
            </w:pPr>
            <w:r w:rsidRPr="001A1AE0">
              <w:rPr>
                <w:rFonts w:ascii="Arial" w:hAnsi="Arial" w:cs="Arial"/>
                <w:b/>
                <w:bCs/>
              </w:rPr>
              <w:t>Brittleness</w:t>
            </w:r>
          </w:p>
        </w:tc>
        <w:tc>
          <w:tcPr>
            <w:tcW w:w="2546" w:type="dxa"/>
            <w:tcBorders>
              <w:left w:val="single" w:color="auto" w:sz="4" w:space="0"/>
              <w:right w:val="single" w:color="auto" w:sz="4" w:space="0"/>
            </w:tcBorders>
          </w:tcPr>
          <w:p w:rsidRPr="001A1AE0" w:rsidR="00961E67" w:rsidP="00EF79D9" w:rsidRDefault="00961E67" w14:paraId="6157EADB" w14:textId="77777777">
            <w:pPr>
              <w:rPr>
                <w:rFonts w:ascii="Arial" w:hAnsi="Arial" w:cs="Arial"/>
                <w:b/>
                <w:bCs/>
                <w:color w:val="0070C0"/>
              </w:rPr>
            </w:pPr>
          </w:p>
        </w:tc>
        <w:tc>
          <w:tcPr>
            <w:tcW w:w="4626" w:type="dxa"/>
            <w:tcBorders>
              <w:left w:val="single" w:color="auto" w:sz="4" w:space="0"/>
            </w:tcBorders>
          </w:tcPr>
          <w:p w:rsidRPr="001A1AE0" w:rsidR="00961E67" w:rsidP="00EF79D9" w:rsidRDefault="00961E67" w14:paraId="04D9C813" w14:textId="77777777">
            <w:pPr>
              <w:rPr>
                <w:rFonts w:ascii="Arial" w:hAnsi="Arial" w:cs="Arial"/>
                <w:color w:val="111111"/>
                <w:shd w:val="clear" w:color="auto" w:fill="FFFFFF"/>
              </w:rPr>
            </w:pPr>
            <w:r w:rsidRPr="001A1AE0">
              <w:rPr>
                <w:rFonts w:ascii="Arial" w:hAnsi="Arial" w:cs="Arial"/>
                <w:color w:val="111111"/>
                <w:shd w:val="clear" w:color="auto" w:fill="FFFFFF"/>
              </w:rPr>
              <w:t>Both elastic and plastic behaviour are observed in response to applied force</w:t>
            </w:r>
          </w:p>
        </w:tc>
      </w:tr>
      <w:tr w:rsidRPr="001A1AE0" w:rsidR="00961E67" w:rsidTr="00EF79D9" w14:paraId="25C16F21" w14:textId="77777777">
        <w:tc>
          <w:tcPr>
            <w:tcW w:w="1844" w:type="dxa"/>
            <w:vAlign w:val="center"/>
          </w:tcPr>
          <w:p w:rsidRPr="001A1AE0" w:rsidR="00961E67" w:rsidP="00EF79D9" w:rsidRDefault="00961E67" w14:paraId="10C7410A" w14:textId="77777777">
            <w:pPr>
              <w:rPr>
                <w:rFonts w:ascii="Arial" w:hAnsi="Arial" w:cs="Arial"/>
                <w:b/>
                <w:bCs/>
              </w:rPr>
            </w:pPr>
          </w:p>
        </w:tc>
        <w:tc>
          <w:tcPr>
            <w:tcW w:w="2546" w:type="dxa"/>
          </w:tcPr>
          <w:p w:rsidRPr="001A1AE0" w:rsidR="00961E67" w:rsidP="00EF79D9" w:rsidRDefault="00961E67" w14:paraId="4716D6C7" w14:textId="77777777">
            <w:pPr>
              <w:rPr>
                <w:rFonts w:ascii="Arial" w:hAnsi="Arial" w:cs="Arial"/>
                <w:b/>
                <w:bCs/>
                <w:color w:val="0070C0"/>
              </w:rPr>
            </w:pPr>
          </w:p>
        </w:tc>
        <w:tc>
          <w:tcPr>
            <w:tcW w:w="4626" w:type="dxa"/>
          </w:tcPr>
          <w:p w:rsidRPr="001A1AE0" w:rsidR="00961E67" w:rsidP="00EF79D9" w:rsidRDefault="00961E67" w14:paraId="523A6855" w14:textId="77777777">
            <w:pPr>
              <w:rPr>
                <w:rFonts w:ascii="Arial" w:hAnsi="Arial" w:cs="Arial"/>
                <w:color w:val="111111"/>
                <w:shd w:val="clear" w:color="auto" w:fill="FFFFFF"/>
              </w:rPr>
            </w:pPr>
          </w:p>
        </w:tc>
      </w:tr>
    </w:tbl>
    <w:p w:rsidRPr="001A1AE0" w:rsidR="00961E67" w:rsidP="00961E67" w:rsidRDefault="00961E67" w14:paraId="08D10E32" w14:textId="77777777">
      <w:pPr>
        <w:rPr>
          <w:rFonts w:ascii="Arial" w:hAnsi="Arial" w:cs="Arial"/>
        </w:rPr>
      </w:pPr>
    </w:p>
    <w:p w:rsidRPr="001A1AE0" w:rsidR="00961E67" w:rsidP="00961E67" w:rsidRDefault="00961E67" w14:paraId="571A5966" w14:textId="29C89AFB">
      <w:pPr>
        <w:pStyle w:val="ListParagraph"/>
        <w:numPr>
          <w:ilvl w:val="0"/>
          <w:numId w:val="11"/>
        </w:numPr>
        <w:rPr>
          <w:rFonts w:ascii="Arial" w:hAnsi="Arial" w:cs="Arial"/>
        </w:rPr>
      </w:pPr>
      <w:r w:rsidRPr="001A1AE0">
        <w:rPr>
          <w:rFonts w:ascii="Arial" w:hAnsi="Arial" w:cs="Arial"/>
        </w:rPr>
        <w:t>This is a face</w:t>
      </w:r>
      <w:r w:rsidR="00C45D97">
        <w:rPr>
          <w:rFonts w:ascii="Arial" w:hAnsi="Arial" w:cs="Arial"/>
        </w:rPr>
        <w:t>-</w:t>
      </w:r>
      <w:r w:rsidRPr="001A1AE0">
        <w:rPr>
          <w:rFonts w:ascii="Arial" w:hAnsi="Arial" w:cs="Arial"/>
        </w:rPr>
        <w:t>centred cubic atomic structure. Copper is</w:t>
      </w:r>
      <w:r w:rsidR="00C45D97">
        <w:rPr>
          <w:rFonts w:ascii="Arial" w:hAnsi="Arial" w:cs="Arial"/>
        </w:rPr>
        <w:t xml:space="preserve"> a</w:t>
      </w:r>
      <w:r w:rsidRPr="001A1AE0">
        <w:rPr>
          <w:rFonts w:ascii="Arial" w:hAnsi="Arial" w:cs="Arial"/>
        </w:rPr>
        <w:t xml:space="preserve"> typical</w:t>
      </w:r>
      <w:r w:rsidR="00C45D97">
        <w:rPr>
          <w:rFonts w:ascii="Arial" w:hAnsi="Arial" w:cs="Arial"/>
        </w:rPr>
        <w:t xml:space="preserve"> example</w:t>
      </w:r>
      <w:r w:rsidRPr="001A1AE0">
        <w:rPr>
          <w:rFonts w:ascii="Arial" w:hAnsi="Arial" w:cs="Arial"/>
        </w:rPr>
        <w:t xml:space="preserve"> of this type of structure. What properties would you expect to see in this material?</w:t>
      </w:r>
    </w:p>
    <w:p w:rsidRPr="001A1AE0" w:rsidR="00961E67" w:rsidP="00961E67" w:rsidRDefault="00961E67" w14:paraId="28E4719A" w14:textId="77777777">
      <w:pPr>
        <w:pStyle w:val="ListParagraph"/>
        <w:rPr>
          <w:rFonts w:ascii="Arial" w:hAnsi="Arial" w:cs="Arial"/>
          <w:b/>
          <w:bCs/>
        </w:rPr>
      </w:pPr>
      <w:r w:rsidRPr="001A1AE0">
        <w:rPr>
          <w:rFonts w:ascii="Arial" w:hAnsi="Arial" w:cs="Arial"/>
          <w:noProof/>
        </w:rPr>
        <w:drawing>
          <wp:anchor distT="0" distB="0" distL="114300" distR="114300" simplePos="0" relativeHeight="251658261" behindDoc="0" locked="0" layoutInCell="1" allowOverlap="1" wp14:anchorId="300D31C5" wp14:editId="190503A1">
            <wp:simplePos x="0" y="0"/>
            <wp:positionH relativeFrom="column">
              <wp:posOffset>3325091</wp:posOffset>
            </wp:positionH>
            <wp:positionV relativeFrom="page">
              <wp:posOffset>7707086</wp:posOffset>
            </wp:positionV>
            <wp:extent cx="1863090" cy="1697990"/>
            <wp:effectExtent l="0" t="0" r="3810" b="0"/>
            <wp:wrapNone/>
            <wp:docPr id="1683279728" name="Picture 10" descr="A diagram of a cube with lines and dots&#10;&#10;Description automatically generated">
              <a:extLst xmlns:a="http://schemas.openxmlformats.org/drawingml/2006/main">
                <a:ext uri="{FF2B5EF4-FFF2-40B4-BE49-F238E27FC236}">
                  <a16:creationId xmlns:a16="http://schemas.microsoft.com/office/drawing/2014/main" id="{BD9F556F-037F-DBE1-4D3C-547C8C18AD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diagram of a cube with lines and dots&#10;&#10;Description automatically generated">
                      <a:extLst>
                        <a:ext uri="{FF2B5EF4-FFF2-40B4-BE49-F238E27FC236}">
                          <a16:creationId xmlns:a16="http://schemas.microsoft.com/office/drawing/2014/main" id="{BD9F556F-037F-DBE1-4D3C-547C8C18ADA4}"/>
                        </a:ext>
                      </a:extLst>
                    </pic:cNvPr>
                    <pic:cNvPicPr>
                      <a:picLocks noChangeAspect="1"/>
                    </pic:cNvPicPr>
                  </pic:nvPicPr>
                  <pic:blipFill rotWithShape="1">
                    <a:blip r:embed="rId38">
                      <a:extLst>
                        <a:ext uri="{28A0092B-C50C-407E-A947-70E740481C1C}">
                          <a14:useLocalDpi xmlns:a14="http://schemas.microsoft.com/office/drawing/2010/main" val="0"/>
                        </a:ext>
                      </a:extLst>
                    </a:blip>
                    <a:srcRect l="39605" t="19329" r="30891"/>
                    <a:stretch/>
                  </pic:blipFill>
                  <pic:spPr>
                    <a:xfrm>
                      <a:off x="0" y="0"/>
                      <a:ext cx="1863090" cy="1697990"/>
                    </a:xfrm>
                    <a:prstGeom prst="rect">
                      <a:avLst/>
                    </a:prstGeom>
                  </pic:spPr>
                </pic:pic>
              </a:graphicData>
            </a:graphic>
          </wp:anchor>
        </w:drawing>
      </w:r>
    </w:p>
    <w:tbl>
      <w:tblPr>
        <w:tblStyle w:val="TableGrid"/>
        <w:tblW w:w="0" w:type="auto"/>
        <w:tblInd w:w="709" w:type="dxa"/>
        <w:tblLook w:val="04A0" w:firstRow="1" w:lastRow="0" w:firstColumn="1" w:lastColumn="0" w:noHBand="0" w:noVBand="1"/>
      </w:tblPr>
      <w:tblGrid>
        <w:gridCol w:w="2689"/>
        <w:gridCol w:w="425"/>
      </w:tblGrid>
      <w:tr w:rsidRPr="001A1AE0" w:rsidR="00961E67" w:rsidTr="00EF79D9" w14:paraId="19032A0B" w14:textId="77777777">
        <w:trPr>
          <w:trHeight w:val="408"/>
        </w:trPr>
        <w:tc>
          <w:tcPr>
            <w:tcW w:w="2689" w:type="dxa"/>
            <w:tcBorders>
              <w:top w:val="nil"/>
              <w:left w:val="nil"/>
              <w:bottom w:val="nil"/>
              <w:right w:val="single" w:color="auto" w:sz="4" w:space="0"/>
            </w:tcBorders>
          </w:tcPr>
          <w:p w:rsidRPr="001A1AE0" w:rsidR="00961E67" w:rsidP="00EF79D9" w:rsidRDefault="00961E67" w14:paraId="5EE6E8BA" w14:textId="77777777">
            <w:pPr>
              <w:rPr>
                <w:rFonts w:ascii="Arial" w:hAnsi="Arial" w:cs="Arial"/>
              </w:rPr>
            </w:pPr>
            <w:r w:rsidRPr="001A1AE0">
              <w:rPr>
                <w:rFonts w:ascii="Arial" w:hAnsi="Arial" w:cs="Arial"/>
              </w:rPr>
              <w:t>Ductility</w:t>
            </w:r>
            <w:r w:rsidRPr="001A1AE0">
              <w:rPr>
                <w:rFonts w:ascii="Arial" w:hAnsi="Arial" w:cs="Arial"/>
              </w:rPr>
              <w:tab/>
            </w:r>
            <w:r w:rsidRPr="001A1AE0">
              <w:rPr>
                <w:rFonts w:ascii="Arial" w:hAnsi="Arial" w:cs="Arial"/>
              </w:rPr>
              <w:tab/>
            </w:r>
          </w:p>
        </w:tc>
        <w:tc>
          <w:tcPr>
            <w:tcW w:w="425" w:type="dxa"/>
            <w:tcBorders>
              <w:left w:val="single" w:color="auto" w:sz="4" w:space="0"/>
              <w:bottom w:val="single" w:color="auto" w:sz="4" w:space="0"/>
            </w:tcBorders>
            <w:vAlign w:val="center"/>
          </w:tcPr>
          <w:p w:rsidRPr="001A1AE0" w:rsidR="00961E67" w:rsidP="00EF79D9" w:rsidRDefault="00961E67" w14:paraId="5B7B01DC" w14:textId="77777777">
            <w:pPr>
              <w:jc w:val="center"/>
              <w:rPr>
                <w:rFonts w:ascii="Arial" w:hAnsi="Arial" w:cs="Arial"/>
              </w:rPr>
            </w:pPr>
            <w:r w:rsidRPr="001A1AE0">
              <w:rPr>
                <w:rFonts w:ascii="Arial" w:hAnsi="Arial" w:cs="Arial"/>
              </w:rPr>
              <w:t>X</w:t>
            </w:r>
          </w:p>
        </w:tc>
      </w:tr>
      <w:tr w:rsidRPr="001A1AE0" w:rsidR="00961E67" w:rsidTr="00EF79D9" w14:paraId="2EB6C0A3" w14:textId="77777777">
        <w:tc>
          <w:tcPr>
            <w:tcW w:w="2689" w:type="dxa"/>
            <w:tcBorders>
              <w:top w:val="nil"/>
              <w:left w:val="nil"/>
              <w:bottom w:val="nil"/>
              <w:right w:val="nil"/>
            </w:tcBorders>
          </w:tcPr>
          <w:p w:rsidRPr="001A1AE0" w:rsidR="00961E67" w:rsidP="00EF79D9" w:rsidRDefault="00961E67" w14:paraId="2970A8A9" w14:textId="77777777">
            <w:pPr>
              <w:rPr>
                <w:rFonts w:ascii="Arial" w:hAnsi="Arial" w:cs="Arial"/>
              </w:rPr>
            </w:pPr>
          </w:p>
        </w:tc>
        <w:tc>
          <w:tcPr>
            <w:tcW w:w="425" w:type="dxa"/>
            <w:tcBorders>
              <w:top w:val="single" w:color="auto" w:sz="4" w:space="0"/>
              <w:left w:val="nil"/>
              <w:bottom w:val="single" w:color="auto" w:sz="4" w:space="0"/>
              <w:right w:val="nil"/>
            </w:tcBorders>
            <w:vAlign w:val="center"/>
          </w:tcPr>
          <w:p w:rsidRPr="001A1AE0" w:rsidR="00961E67" w:rsidP="00EF79D9" w:rsidRDefault="00961E67" w14:paraId="62032BDE" w14:textId="77777777">
            <w:pPr>
              <w:jc w:val="center"/>
              <w:rPr>
                <w:rFonts w:ascii="Arial" w:hAnsi="Arial" w:cs="Arial"/>
              </w:rPr>
            </w:pPr>
          </w:p>
        </w:tc>
      </w:tr>
      <w:tr w:rsidRPr="001A1AE0" w:rsidR="00961E67" w:rsidTr="00EF79D9" w14:paraId="1854BF8F" w14:textId="77777777">
        <w:trPr>
          <w:trHeight w:val="405"/>
        </w:trPr>
        <w:tc>
          <w:tcPr>
            <w:tcW w:w="2689" w:type="dxa"/>
            <w:tcBorders>
              <w:top w:val="nil"/>
              <w:left w:val="nil"/>
              <w:bottom w:val="nil"/>
              <w:right w:val="single" w:color="auto" w:sz="4" w:space="0"/>
            </w:tcBorders>
          </w:tcPr>
          <w:p w:rsidRPr="001A1AE0" w:rsidR="00961E67" w:rsidP="00EF79D9" w:rsidRDefault="00961E67" w14:paraId="3408F0A7" w14:textId="77777777">
            <w:pPr>
              <w:rPr>
                <w:rFonts w:ascii="Arial" w:hAnsi="Arial" w:cs="Arial"/>
              </w:rPr>
            </w:pPr>
            <w:r w:rsidRPr="001A1AE0">
              <w:rPr>
                <w:rFonts w:ascii="Arial" w:hAnsi="Arial" w:cs="Arial"/>
              </w:rPr>
              <w:t>Brittleness</w:t>
            </w:r>
          </w:p>
        </w:tc>
        <w:tc>
          <w:tcPr>
            <w:tcW w:w="425" w:type="dxa"/>
            <w:tcBorders>
              <w:top w:val="single" w:color="auto" w:sz="4" w:space="0"/>
              <w:left w:val="single" w:color="auto" w:sz="4" w:space="0"/>
              <w:bottom w:val="single" w:color="auto" w:sz="4" w:space="0"/>
            </w:tcBorders>
            <w:vAlign w:val="center"/>
          </w:tcPr>
          <w:p w:rsidRPr="001A1AE0" w:rsidR="00961E67" w:rsidP="00EF79D9" w:rsidRDefault="00961E67" w14:paraId="5604FC6D" w14:textId="77777777">
            <w:pPr>
              <w:jc w:val="center"/>
              <w:rPr>
                <w:rFonts w:ascii="Arial" w:hAnsi="Arial" w:cs="Arial"/>
              </w:rPr>
            </w:pPr>
          </w:p>
        </w:tc>
      </w:tr>
      <w:tr w:rsidRPr="001A1AE0" w:rsidR="00961E67" w:rsidTr="00EF79D9" w14:paraId="74F99FF0" w14:textId="77777777">
        <w:tc>
          <w:tcPr>
            <w:tcW w:w="2689" w:type="dxa"/>
            <w:tcBorders>
              <w:top w:val="nil"/>
              <w:left w:val="nil"/>
              <w:bottom w:val="nil"/>
              <w:right w:val="nil"/>
            </w:tcBorders>
          </w:tcPr>
          <w:p w:rsidRPr="001A1AE0" w:rsidR="00961E67" w:rsidP="00EF79D9" w:rsidRDefault="00961E67" w14:paraId="0645A240" w14:textId="77777777">
            <w:pPr>
              <w:rPr>
                <w:rFonts w:ascii="Arial" w:hAnsi="Arial" w:cs="Arial"/>
              </w:rPr>
            </w:pPr>
          </w:p>
        </w:tc>
        <w:tc>
          <w:tcPr>
            <w:tcW w:w="425" w:type="dxa"/>
            <w:tcBorders>
              <w:top w:val="single" w:color="auto" w:sz="4" w:space="0"/>
              <w:left w:val="nil"/>
              <w:bottom w:val="single" w:color="auto" w:sz="4" w:space="0"/>
              <w:right w:val="nil"/>
            </w:tcBorders>
            <w:vAlign w:val="center"/>
          </w:tcPr>
          <w:p w:rsidRPr="001A1AE0" w:rsidR="00961E67" w:rsidP="00EF79D9" w:rsidRDefault="00961E67" w14:paraId="386E27CC" w14:textId="77777777">
            <w:pPr>
              <w:jc w:val="center"/>
              <w:rPr>
                <w:rFonts w:ascii="Arial" w:hAnsi="Arial" w:cs="Arial"/>
              </w:rPr>
            </w:pPr>
          </w:p>
        </w:tc>
      </w:tr>
      <w:tr w:rsidRPr="001A1AE0" w:rsidR="00961E67" w:rsidTr="00EF79D9" w14:paraId="770F5E6B" w14:textId="77777777">
        <w:trPr>
          <w:trHeight w:val="429"/>
        </w:trPr>
        <w:tc>
          <w:tcPr>
            <w:tcW w:w="2689" w:type="dxa"/>
            <w:tcBorders>
              <w:top w:val="nil"/>
              <w:left w:val="nil"/>
              <w:bottom w:val="nil"/>
              <w:right w:val="single" w:color="auto" w:sz="4" w:space="0"/>
            </w:tcBorders>
          </w:tcPr>
          <w:p w:rsidRPr="001A1AE0" w:rsidR="00961E67" w:rsidP="00EF79D9" w:rsidRDefault="00961E67" w14:paraId="2779AA6F" w14:textId="77777777">
            <w:pPr>
              <w:rPr>
                <w:rFonts w:ascii="Arial" w:hAnsi="Arial" w:cs="Arial"/>
              </w:rPr>
            </w:pPr>
            <w:r w:rsidRPr="001A1AE0">
              <w:rPr>
                <w:rFonts w:ascii="Arial" w:hAnsi="Arial" w:cs="Arial"/>
              </w:rPr>
              <w:t>Toughness</w:t>
            </w:r>
          </w:p>
        </w:tc>
        <w:tc>
          <w:tcPr>
            <w:tcW w:w="425" w:type="dxa"/>
            <w:tcBorders>
              <w:top w:val="single" w:color="auto" w:sz="4" w:space="0"/>
              <w:left w:val="single" w:color="auto" w:sz="4" w:space="0"/>
              <w:bottom w:val="single" w:color="auto" w:sz="4" w:space="0"/>
            </w:tcBorders>
            <w:vAlign w:val="center"/>
          </w:tcPr>
          <w:p w:rsidRPr="001A1AE0" w:rsidR="00961E67" w:rsidP="00EF79D9" w:rsidRDefault="00961E67" w14:paraId="018C1BB3" w14:textId="77777777">
            <w:pPr>
              <w:jc w:val="center"/>
              <w:rPr>
                <w:rFonts w:ascii="Arial" w:hAnsi="Arial" w:cs="Arial"/>
              </w:rPr>
            </w:pPr>
            <w:r w:rsidRPr="001A1AE0">
              <w:rPr>
                <w:rFonts w:ascii="Arial" w:hAnsi="Arial" w:cs="Arial"/>
              </w:rPr>
              <w:t>X</w:t>
            </w:r>
          </w:p>
        </w:tc>
      </w:tr>
      <w:tr w:rsidRPr="001A1AE0" w:rsidR="00961E67" w:rsidTr="00EF79D9" w14:paraId="33D08334" w14:textId="77777777">
        <w:tc>
          <w:tcPr>
            <w:tcW w:w="2689" w:type="dxa"/>
            <w:tcBorders>
              <w:top w:val="nil"/>
              <w:left w:val="nil"/>
              <w:bottom w:val="nil"/>
              <w:right w:val="nil"/>
            </w:tcBorders>
          </w:tcPr>
          <w:p w:rsidRPr="001A1AE0" w:rsidR="00961E67" w:rsidP="00EF79D9" w:rsidRDefault="00961E67" w14:paraId="23A61826" w14:textId="77777777">
            <w:pPr>
              <w:rPr>
                <w:rFonts w:ascii="Arial" w:hAnsi="Arial" w:cs="Arial"/>
              </w:rPr>
            </w:pPr>
          </w:p>
        </w:tc>
        <w:tc>
          <w:tcPr>
            <w:tcW w:w="425" w:type="dxa"/>
            <w:tcBorders>
              <w:top w:val="single" w:color="auto" w:sz="4" w:space="0"/>
              <w:left w:val="nil"/>
              <w:bottom w:val="single" w:color="auto" w:sz="4" w:space="0"/>
              <w:right w:val="nil"/>
            </w:tcBorders>
            <w:vAlign w:val="center"/>
          </w:tcPr>
          <w:p w:rsidRPr="001A1AE0" w:rsidR="00961E67" w:rsidP="00EF79D9" w:rsidRDefault="00961E67" w14:paraId="35F930C3" w14:textId="77777777">
            <w:pPr>
              <w:jc w:val="center"/>
              <w:rPr>
                <w:rFonts w:ascii="Arial" w:hAnsi="Arial" w:cs="Arial"/>
              </w:rPr>
            </w:pPr>
          </w:p>
        </w:tc>
      </w:tr>
      <w:tr w:rsidRPr="001A1AE0" w:rsidR="00961E67" w:rsidTr="00EF79D9" w14:paraId="33D7EA6B" w14:textId="77777777">
        <w:trPr>
          <w:trHeight w:val="411"/>
        </w:trPr>
        <w:tc>
          <w:tcPr>
            <w:tcW w:w="2689" w:type="dxa"/>
            <w:tcBorders>
              <w:top w:val="nil"/>
              <w:left w:val="nil"/>
              <w:bottom w:val="nil"/>
              <w:right w:val="single" w:color="auto" w:sz="4" w:space="0"/>
            </w:tcBorders>
          </w:tcPr>
          <w:p w:rsidRPr="001A1AE0" w:rsidR="00961E67" w:rsidP="00EF79D9" w:rsidRDefault="00961E67" w14:paraId="61463DFA" w14:textId="77777777">
            <w:pPr>
              <w:rPr>
                <w:rFonts w:ascii="Arial" w:hAnsi="Arial" w:cs="Arial"/>
              </w:rPr>
            </w:pPr>
            <w:r w:rsidRPr="001A1AE0">
              <w:rPr>
                <w:rFonts w:ascii="Arial" w:hAnsi="Arial" w:cs="Arial"/>
              </w:rPr>
              <w:t>Hardness</w:t>
            </w:r>
          </w:p>
        </w:tc>
        <w:tc>
          <w:tcPr>
            <w:tcW w:w="425" w:type="dxa"/>
            <w:tcBorders>
              <w:top w:val="single" w:color="auto" w:sz="4" w:space="0"/>
              <w:left w:val="single" w:color="auto" w:sz="4" w:space="0"/>
            </w:tcBorders>
            <w:vAlign w:val="center"/>
          </w:tcPr>
          <w:p w:rsidRPr="001A1AE0" w:rsidR="00961E67" w:rsidP="00EF79D9" w:rsidRDefault="00961E67" w14:paraId="5EC482B9" w14:textId="77777777">
            <w:pPr>
              <w:jc w:val="center"/>
              <w:rPr>
                <w:rFonts w:ascii="Arial" w:hAnsi="Arial" w:cs="Arial"/>
              </w:rPr>
            </w:pPr>
          </w:p>
        </w:tc>
      </w:tr>
    </w:tbl>
    <w:p w:rsidRPr="001A1AE0" w:rsidR="00961E67" w:rsidP="00961E67" w:rsidRDefault="00961E67" w14:paraId="7D48E455" w14:textId="77777777">
      <w:pPr>
        <w:rPr>
          <w:rFonts w:ascii="Arial" w:hAnsi="Arial" w:cs="Arial"/>
        </w:rPr>
      </w:pPr>
    </w:p>
    <w:p w:rsidRPr="001A1AE0" w:rsidR="00961E67" w:rsidP="00961E67" w:rsidRDefault="00961E67" w14:paraId="706C8C6F" w14:textId="77777777">
      <w:pPr>
        <w:rPr>
          <w:rFonts w:ascii="Arial" w:hAnsi="Arial" w:cs="Arial"/>
        </w:rPr>
      </w:pPr>
      <w:r w:rsidRPr="001A1AE0">
        <w:rPr>
          <w:rFonts w:ascii="Arial" w:hAnsi="Arial" w:cs="Arial"/>
        </w:rPr>
        <w:br w:type="page"/>
      </w:r>
    </w:p>
    <w:p w:rsidRPr="001A1AE0" w:rsidR="00961E67" w:rsidP="00961E67" w:rsidRDefault="00961E67" w14:paraId="0F546C66" w14:textId="0FEE53D2">
      <w:pPr>
        <w:pStyle w:val="ListParagraph"/>
        <w:numPr>
          <w:ilvl w:val="0"/>
          <w:numId w:val="11"/>
        </w:numPr>
        <w:rPr>
          <w:rFonts w:ascii="Arial" w:hAnsi="Arial" w:cs="Arial"/>
        </w:rPr>
      </w:pPr>
      <w:r w:rsidRPr="001A1AE0">
        <w:rPr>
          <w:rFonts w:ascii="Arial" w:hAnsi="Arial" w:cs="Arial"/>
        </w:rPr>
        <w:t xml:space="preserve">Select the graph(s) </w:t>
      </w:r>
      <w:r w:rsidR="00C45D97">
        <w:rPr>
          <w:rFonts w:ascii="Arial" w:hAnsi="Arial" w:cs="Arial"/>
        </w:rPr>
        <w:t>that</w:t>
      </w:r>
      <w:r w:rsidRPr="001A1AE0" w:rsidR="00C45D97">
        <w:rPr>
          <w:rFonts w:ascii="Arial" w:hAnsi="Arial" w:cs="Arial"/>
        </w:rPr>
        <w:t xml:space="preserve"> </w:t>
      </w:r>
      <w:r w:rsidRPr="001A1AE0">
        <w:rPr>
          <w:rFonts w:ascii="Arial" w:hAnsi="Arial" w:cs="Arial"/>
        </w:rPr>
        <w:t>best answer the questions below.</w:t>
      </w:r>
    </w:p>
    <w:p w:rsidRPr="001A1AE0" w:rsidR="00961E67" w:rsidP="00961E67" w:rsidRDefault="00961E67" w14:paraId="34CF3216" w14:textId="77777777">
      <w:pPr>
        <w:rPr>
          <w:rFonts w:ascii="Arial" w:hAnsi="Arial" w:cs="Arial"/>
          <w:b/>
          <w:bCs/>
        </w:rPr>
      </w:pPr>
    </w:p>
    <w:p w:rsidRPr="001A1AE0" w:rsidR="00961E67" w:rsidP="00961E67" w:rsidRDefault="00961E67" w14:paraId="0BC15634" w14:textId="77777777">
      <w:pPr>
        <w:rPr>
          <w:rFonts w:ascii="Arial" w:hAnsi="Arial" w:cs="Arial"/>
          <w:b/>
          <w:bCs/>
        </w:rPr>
      </w:pPr>
      <w:r w:rsidRPr="001A1AE0">
        <w:rPr>
          <w:rFonts w:ascii="Arial" w:hAnsi="Arial" w:cs="Arial"/>
          <w:b/>
          <w:bCs/>
          <w:noProof/>
          <w:color w:val="0070C0"/>
        </w:rPr>
        <w:drawing>
          <wp:inline distT="0" distB="0" distL="0" distR="0" wp14:anchorId="4B0F18D9" wp14:editId="1D391D91">
            <wp:extent cx="4524375" cy="3398544"/>
            <wp:effectExtent l="0" t="0" r="0" b="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line chart&#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4533054" cy="3405063"/>
                    </a:xfrm>
                    <a:prstGeom prst="rect">
                      <a:avLst/>
                    </a:prstGeom>
                  </pic:spPr>
                </pic:pic>
              </a:graphicData>
            </a:graphic>
          </wp:inline>
        </w:drawing>
      </w:r>
    </w:p>
    <w:p w:rsidRPr="001A1AE0" w:rsidR="00961E67" w:rsidP="00961E67" w:rsidRDefault="00961E67" w14:paraId="1314C510" w14:textId="77777777">
      <w:pPr>
        <w:rPr>
          <w:rFonts w:ascii="Arial" w:hAnsi="Arial" w:cs="Arial"/>
          <w:b/>
          <w:bCs/>
        </w:rPr>
      </w:pPr>
    </w:p>
    <w:p w:rsidRPr="001A1AE0" w:rsidR="00961E67" w:rsidP="00961E67" w:rsidRDefault="00961E67" w14:paraId="1ED8A4D2" w14:textId="77777777">
      <w:pPr>
        <w:pStyle w:val="ListParagraph"/>
        <w:rPr>
          <w:rFonts w:ascii="Arial" w:hAnsi="Arial" w:cs="Arial"/>
          <w:b/>
          <w:bCs/>
          <w:color w:val="0070C0"/>
        </w:rPr>
      </w:pP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874"/>
        <w:gridCol w:w="474"/>
        <w:gridCol w:w="236"/>
        <w:gridCol w:w="480"/>
      </w:tblGrid>
      <w:tr w:rsidRPr="001A1AE0" w:rsidR="00961E67" w:rsidTr="00EF79D9" w14:paraId="6C22DF57" w14:textId="77777777">
        <w:tc>
          <w:tcPr>
            <w:tcW w:w="6874" w:type="dxa"/>
            <w:tcBorders>
              <w:right w:val="single" w:color="auto" w:sz="4" w:space="0"/>
            </w:tcBorders>
            <w:vAlign w:val="center"/>
          </w:tcPr>
          <w:p w:rsidRPr="001A1AE0" w:rsidR="00961E67" w:rsidP="00EF79D9" w:rsidRDefault="00961E67" w14:paraId="7837D3FE" w14:textId="77777777">
            <w:pPr>
              <w:pStyle w:val="ListParagraph"/>
              <w:ind w:left="0"/>
              <w:rPr>
                <w:rFonts w:ascii="Arial" w:hAnsi="Arial" w:cs="Arial"/>
                <w:color w:val="0070C0"/>
              </w:rPr>
            </w:pPr>
            <w:r w:rsidRPr="001A1AE0">
              <w:rPr>
                <w:rFonts w:ascii="Arial" w:hAnsi="Arial" w:cs="Arial"/>
              </w:rPr>
              <w:t>Which material is the strongest?</w:t>
            </w:r>
          </w:p>
        </w:tc>
        <w:tc>
          <w:tcPr>
            <w:tcW w:w="474" w:type="dxa"/>
            <w:tcBorders>
              <w:top w:val="single" w:color="auto" w:sz="4" w:space="0"/>
              <w:left w:val="single" w:color="auto" w:sz="4" w:space="0"/>
              <w:bottom w:val="single" w:color="auto" w:sz="4" w:space="0"/>
              <w:right w:val="single" w:color="auto" w:sz="4" w:space="0"/>
            </w:tcBorders>
            <w:vAlign w:val="center"/>
          </w:tcPr>
          <w:p w:rsidRPr="001A1AE0" w:rsidR="00961E67" w:rsidP="00EF79D9" w:rsidRDefault="00961E67" w14:paraId="10CCB0F6" w14:textId="77777777">
            <w:pPr>
              <w:pStyle w:val="ListParagraph"/>
              <w:ind w:left="0"/>
              <w:jc w:val="center"/>
              <w:rPr>
                <w:rFonts w:ascii="Arial" w:hAnsi="Arial" w:cs="Arial"/>
                <w:color w:val="0070C0"/>
              </w:rPr>
            </w:pPr>
            <w:r w:rsidRPr="001A1AE0">
              <w:rPr>
                <w:rFonts w:ascii="Arial" w:hAnsi="Arial" w:cs="Arial"/>
                <w:color w:val="0070C0"/>
              </w:rPr>
              <w:t>A</w:t>
            </w:r>
          </w:p>
        </w:tc>
        <w:tc>
          <w:tcPr>
            <w:tcW w:w="236" w:type="dxa"/>
            <w:tcBorders>
              <w:left w:val="single" w:color="auto" w:sz="4" w:space="0"/>
            </w:tcBorders>
            <w:vAlign w:val="center"/>
          </w:tcPr>
          <w:p w:rsidRPr="001A1AE0" w:rsidR="00961E67" w:rsidP="00EF79D9" w:rsidRDefault="00961E67" w14:paraId="17AD803F" w14:textId="77777777">
            <w:pPr>
              <w:pStyle w:val="ListParagraph"/>
              <w:ind w:left="0"/>
              <w:jc w:val="center"/>
              <w:rPr>
                <w:rFonts w:ascii="Arial" w:hAnsi="Arial" w:cs="Arial"/>
                <w:color w:val="0070C0"/>
              </w:rPr>
            </w:pPr>
          </w:p>
        </w:tc>
        <w:tc>
          <w:tcPr>
            <w:tcW w:w="480" w:type="dxa"/>
            <w:vAlign w:val="center"/>
          </w:tcPr>
          <w:p w:rsidRPr="001A1AE0" w:rsidR="00961E67" w:rsidP="00EF79D9" w:rsidRDefault="00961E67" w14:paraId="761DB12C" w14:textId="77777777">
            <w:pPr>
              <w:pStyle w:val="ListParagraph"/>
              <w:ind w:left="0"/>
              <w:jc w:val="center"/>
              <w:rPr>
                <w:rFonts w:ascii="Arial" w:hAnsi="Arial" w:cs="Arial"/>
                <w:color w:val="0070C0"/>
              </w:rPr>
            </w:pPr>
          </w:p>
        </w:tc>
      </w:tr>
      <w:tr w:rsidRPr="001A1AE0" w:rsidR="00961E67" w:rsidTr="00EF79D9" w14:paraId="0B5E2751" w14:textId="77777777">
        <w:tc>
          <w:tcPr>
            <w:tcW w:w="6874" w:type="dxa"/>
            <w:vAlign w:val="center"/>
          </w:tcPr>
          <w:p w:rsidRPr="001A1AE0" w:rsidR="00961E67" w:rsidP="00EF79D9" w:rsidRDefault="00961E67" w14:paraId="10DEFE46" w14:textId="77777777">
            <w:pPr>
              <w:pStyle w:val="ListParagraph"/>
              <w:ind w:left="0"/>
              <w:rPr>
                <w:rFonts w:ascii="Arial" w:hAnsi="Arial" w:cs="Arial"/>
                <w:color w:val="0070C0"/>
              </w:rPr>
            </w:pPr>
          </w:p>
        </w:tc>
        <w:tc>
          <w:tcPr>
            <w:tcW w:w="474" w:type="dxa"/>
            <w:tcBorders>
              <w:top w:val="single" w:color="auto" w:sz="4" w:space="0"/>
              <w:bottom w:val="single" w:color="auto" w:sz="4" w:space="0"/>
            </w:tcBorders>
            <w:vAlign w:val="center"/>
          </w:tcPr>
          <w:p w:rsidRPr="001A1AE0" w:rsidR="00961E67" w:rsidP="00EF79D9" w:rsidRDefault="00961E67" w14:paraId="55CD8C09" w14:textId="77777777">
            <w:pPr>
              <w:pStyle w:val="ListParagraph"/>
              <w:ind w:left="0"/>
              <w:jc w:val="center"/>
              <w:rPr>
                <w:rFonts w:ascii="Arial" w:hAnsi="Arial" w:cs="Arial"/>
                <w:color w:val="0070C0"/>
              </w:rPr>
            </w:pPr>
          </w:p>
        </w:tc>
        <w:tc>
          <w:tcPr>
            <w:tcW w:w="236" w:type="dxa"/>
            <w:vAlign w:val="center"/>
          </w:tcPr>
          <w:p w:rsidRPr="001A1AE0" w:rsidR="00961E67" w:rsidP="00EF79D9" w:rsidRDefault="00961E67" w14:paraId="49820F7C" w14:textId="77777777">
            <w:pPr>
              <w:pStyle w:val="ListParagraph"/>
              <w:ind w:left="0"/>
              <w:jc w:val="center"/>
              <w:rPr>
                <w:rFonts w:ascii="Arial" w:hAnsi="Arial" w:cs="Arial"/>
                <w:color w:val="0070C0"/>
              </w:rPr>
            </w:pPr>
          </w:p>
        </w:tc>
        <w:tc>
          <w:tcPr>
            <w:tcW w:w="480" w:type="dxa"/>
            <w:vAlign w:val="center"/>
          </w:tcPr>
          <w:p w:rsidRPr="001A1AE0" w:rsidR="00961E67" w:rsidP="00EF79D9" w:rsidRDefault="00961E67" w14:paraId="1D98D633" w14:textId="77777777">
            <w:pPr>
              <w:pStyle w:val="ListParagraph"/>
              <w:ind w:left="0"/>
              <w:jc w:val="center"/>
              <w:rPr>
                <w:rFonts w:ascii="Arial" w:hAnsi="Arial" w:cs="Arial"/>
                <w:color w:val="0070C0"/>
              </w:rPr>
            </w:pPr>
          </w:p>
        </w:tc>
      </w:tr>
      <w:tr w:rsidRPr="001A1AE0" w:rsidR="00961E67" w:rsidTr="00EF79D9" w14:paraId="05936F52" w14:textId="77777777">
        <w:tc>
          <w:tcPr>
            <w:tcW w:w="6874" w:type="dxa"/>
            <w:tcBorders>
              <w:right w:val="single" w:color="auto" w:sz="4" w:space="0"/>
            </w:tcBorders>
            <w:vAlign w:val="center"/>
          </w:tcPr>
          <w:p w:rsidRPr="001A1AE0" w:rsidR="00961E67" w:rsidP="00EF79D9" w:rsidRDefault="00961E67" w14:paraId="3616F829" w14:textId="77777777">
            <w:pPr>
              <w:pStyle w:val="ListParagraph"/>
              <w:ind w:left="0"/>
              <w:rPr>
                <w:rFonts w:ascii="Arial" w:hAnsi="Arial" w:cs="Arial"/>
                <w:color w:val="0070C0"/>
              </w:rPr>
            </w:pPr>
            <w:r w:rsidRPr="001A1AE0">
              <w:rPr>
                <w:rFonts w:ascii="Arial" w:hAnsi="Arial" w:cs="Arial"/>
              </w:rPr>
              <w:t>Which material is the stiffest?</w:t>
            </w:r>
          </w:p>
        </w:tc>
        <w:tc>
          <w:tcPr>
            <w:tcW w:w="474" w:type="dxa"/>
            <w:tcBorders>
              <w:top w:val="single" w:color="auto" w:sz="4" w:space="0"/>
              <w:left w:val="single" w:color="auto" w:sz="4" w:space="0"/>
              <w:bottom w:val="single" w:color="auto" w:sz="4" w:space="0"/>
              <w:right w:val="single" w:color="auto" w:sz="4" w:space="0"/>
            </w:tcBorders>
            <w:vAlign w:val="center"/>
          </w:tcPr>
          <w:p w:rsidRPr="001A1AE0" w:rsidR="00961E67" w:rsidP="00EF79D9" w:rsidRDefault="00961E67" w14:paraId="2A3B1D67" w14:textId="77777777">
            <w:pPr>
              <w:pStyle w:val="ListParagraph"/>
              <w:ind w:left="0"/>
              <w:jc w:val="center"/>
              <w:rPr>
                <w:rFonts w:ascii="Arial" w:hAnsi="Arial" w:cs="Arial"/>
                <w:color w:val="0070C0"/>
              </w:rPr>
            </w:pPr>
            <w:r w:rsidRPr="001A1AE0">
              <w:rPr>
                <w:rFonts w:ascii="Arial" w:hAnsi="Arial" w:cs="Arial"/>
                <w:color w:val="0070C0"/>
              </w:rPr>
              <w:t>A</w:t>
            </w:r>
          </w:p>
        </w:tc>
        <w:tc>
          <w:tcPr>
            <w:tcW w:w="236" w:type="dxa"/>
            <w:tcBorders>
              <w:left w:val="single" w:color="auto" w:sz="4" w:space="0"/>
            </w:tcBorders>
            <w:vAlign w:val="center"/>
          </w:tcPr>
          <w:p w:rsidRPr="001A1AE0" w:rsidR="00961E67" w:rsidP="00EF79D9" w:rsidRDefault="00961E67" w14:paraId="38E3D076" w14:textId="77777777">
            <w:pPr>
              <w:pStyle w:val="ListParagraph"/>
              <w:ind w:left="0"/>
              <w:jc w:val="center"/>
              <w:rPr>
                <w:rFonts w:ascii="Arial" w:hAnsi="Arial" w:cs="Arial"/>
                <w:color w:val="0070C0"/>
              </w:rPr>
            </w:pPr>
          </w:p>
        </w:tc>
        <w:tc>
          <w:tcPr>
            <w:tcW w:w="480" w:type="dxa"/>
            <w:vAlign w:val="center"/>
          </w:tcPr>
          <w:p w:rsidRPr="001A1AE0" w:rsidR="00961E67" w:rsidP="00EF79D9" w:rsidRDefault="00961E67" w14:paraId="16C102C1" w14:textId="77777777">
            <w:pPr>
              <w:pStyle w:val="ListParagraph"/>
              <w:ind w:left="0"/>
              <w:jc w:val="center"/>
              <w:rPr>
                <w:rFonts w:ascii="Arial" w:hAnsi="Arial" w:cs="Arial"/>
                <w:color w:val="0070C0"/>
              </w:rPr>
            </w:pPr>
          </w:p>
        </w:tc>
      </w:tr>
      <w:tr w:rsidRPr="001A1AE0" w:rsidR="00961E67" w:rsidTr="00EF79D9" w14:paraId="7C0A94A9" w14:textId="77777777">
        <w:tc>
          <w:tcPr>
            <w:tcW w:w="6874" w:type="dxa"/>
            <w:vAlign w:val="center"/>
          </w:tcPr>
          <w:p w:rsidRPr="001A1AE0" w:rsidR="00961E67" w:rsidP="00EF79D9" w:rsidRDefault="00961E67" w14:paraId="04226207" w14:textId="77777777">
            <w:pPr>
              <w:pStyle w:val="ListParagraph"/>
              <w:ind w:left="0"/>
              <w:rPr>
                <w:rFonts w:ascii="Arial" w:hAnsi="Arial" w:cs="Arial"/>
                <w:color w:val="0070C0"/>
              </w:rPr>
            </w:pPr>
          </w:p>
        </w:tc>
        <w:tc>
          <w:tcPr>
            <w:tcW w:w="474" w:type="dxa"/>
            <w:tcBorders>
              <w:top w:val="single" w:color="auto" w:sz="4" w:space="0"/>
              <w:bottom w:val="single" w:color="auto" w:sz="4" w:space="0"/>
            </w:tcBorders>
            <w:vAlign w:val="center"/>
          </w:tcPr>
          <w:p w:rsidRPr="001A1AE0" w:rsidR="00961E67" w:rsidP="00EF79D9" w:rsidRDefault="00961E67" w14:paraId="361753BA" w14:textId="77777777">
            <w:pPr>
              <w:pStyle w:val="ListParagraph"/>
              <w:ind w:left="0"/>
              <w:jc w:val="center"/>
              <w:rPr>
                <w:rFonts w:ascii="Arial" w:hAnsi="Arial" w:cs="Arial"/>
                <w:color w:val="0070C0"/>
              </w:rPr>
            </w:pPr>
          </w:p>
        </w:tc>
        <w:tc>
          <w:tcPr>
            <w:tcW w:w="236" w:type="dxa"/>
            <w:vAlign w:val="center"/>
          </w:tcPr>
          <w:p w:rsidRPr="001A1AE0" w:rsidR="00961E67" w:rsidP="00EF79D9" w:rsidRDefault="00961E67" w14:paraId="37F3CE5A" w14:textId="77777777">
            <w:pPr>
              <w:pStyle w:val="ListParagraph"/>
              <w:ind w:left="0"/>
              <w:jc w:val="center"/>
              <w:rPr>
                <w:rFonts w:ascii="Arial" w:hAnsi="Arial" w:cs="Arial"/>
                <w:color w:val="0070C0"/>
              </w:rPr>
            </w:pPr>
          </w:p>
        </w:tc>
        <w:tc>
          <w:tcPr>
            <w:tcW w:w="480" w:type="dxa"/>
            <w:vAlign w:val="center"/>
          </w:tcPr>
          <w:p w:rsidRPr="001A1AE0" w:rsidR="00961E67" w:rsidP="00EF79D9" w:rsidRDefault="00961E67" w14:paraId="1F402CFC" w14:textId="77777777">
            <w:pPr>
              <w:pStyle w:val="ListParagraph"/>
              <w:ind w:left="0"/>
              <w:jc w:val="center"/>
              <w:rPr>
                <w:rFonts w:ascii="Arial" w:hAnsi="Arial" w:cs="Arial"/>
                <w:color w:val="0070C0"/>
              </w:rPr>
            </w:pPr>
          </w:p>
        </w:tc>
      </w:tr>
      <w:tr w:rsidRPr="001A1AE0" w:rsidR="00961E67" w:rsidTr="00EF79D9" w14:paraId="123C82C2" w14:textId="77777777">
        <w:tc>
          <w:tcPr>
            <w:tcW w:w="6874" w:type="dxa"/>
            <w:tcBorders>
              <w:right w:val="single" w:color="auto" w:sz="4" w:space="0"/>
            </w:tcBorders>
            <w:vAlign w:val="center"/>
          </w:tcPr>
          <w:p w:rsidRPr="001A1AE0" w:rsidR="00961E67" w:rsidP="00EF79D9" w:rsidRDefault="00961E67" w14:paraId="3CF624C9" w14:textId="77777777">
            <w:pPr>
              <w:pStyle w:val="ListParagraph"/>
              <w:ind w:left="0"/>
              <w:rPr>
                <w:rFonts w:ascii="Arial" w:hAnsi="Arial" w:cs="Arial"/>
                <w:color w:val="0070C0"/>
              </w:rPr>
            </w:pPr>
            <w:r w:rsidRPr="001A1AE0">
              <w:rPr>
                <w:rFonts w:ascii="Arial" w:hAnsi="Arial" w:cs="Arial"/>
              </w:rPr>
              <w:t>Which material is the toughest?</w:t>
            </w:r>
          </w:p>
        </w:tc>
        <w:tc>
          <w:tcPr>
            <w:tcW w:w="474" w:type="dxa"/>
            <w:tcBorders>
              <w:top w:val="single" w:color="auto" w:sz="4" w:space="0"/>
              <w:left w:val="single" w:color="auto" w:sz="4" w:space="0"/>
              <w:bottom w:val="single" w:color="auto" w:sz="4" w:space="0"/>
              <w:right w:val="single" w:color="auto" w:sz="4" w:space="0"/>
            </w:tcBorders>
            <w:vAlign w:val="center"/>
          </w:tcPr>
          <w:p w:rsidRPr="001A1AE0" w:rsidR="00961E67" w:rsidP="00EF79D9" w:rsidRDefault="00961E67" w14:paraId="49EE0391" w14:textId="77777777">
            <w:pPr>
              <w:pStyle w:val="ListParagraph"/>
              <w:ind w:left="0"/>
              <w:jc w:val="center"/>
              <w:rPr>
                <w:rFonts w:ascii="Arial" w:hAnsi="Arial" w:cs="Arial"/>
                <w:color w:val="0070C0"/>
              </w:rPr>
            </w:pPr>
            <w:r w:rsidRPr="001A1AE0">
              <w:rPr>
                <w:rFonts w:ascii="Arial" w:hAnsi="Arial" w:cs="Arial"/>
                <w:color w:val="0070C0"/>
              </w:rPr>
              <w:t>D</w:t>
            </w:r>
          </w:p>
        </w:tc>
        <w:tc>
          <w:tcPr>
            <w:tcW w:w="236" w:type="dxa"/>
            <w:tcBorders>
              <w:left w:val="single" w:color="auto" w:sz="4" w:space="0"/>
            </w:tcBorders>
            <w:vAlign w:val="center"/>
          </w:tcPr>
          <w:p w:rsidRPr="001A1AE0" w:rsidR="00961E67" w:rsidP="00EF79D9" w:rsidRDefault="00961E67" w14:paraId="4B0BB5A1" w14:textId="77777777">
            <w:pPr>
              <w:pStyle w:val="ListParagraph"/>
              <w:ind w:left="0"/>
              <w:jc w:val="center"/>
              <w:rPr>
                <w:rFonts w:ascii="Arial" w:hAnsi="Arial" w:cs="Arial"/>
                <w:color w:val="0070C0"/>
              </w:rPr>
            </w:pPr>
          </w:p>
        </w:tc>
        <w:tc>
          <w:tcPr>
            <w:tcW w:w="480" w:type="dxa"/>
            <w:vAlign w:val="center"/>
          </w:tcPr>
          <w:p w:rsidRPr="001A1AE0" w:rsidR="00961E67" w:rsidP="00EF79D9" w:rsidRDefault="00961E67" w14:paraId="1B43C72B" w14:textId="77777777">
            <w:pPr>
              <w:pStyle w:val="ListParagraph"/>
              <w:ind w:left="0"/>
              <w:jc w:val="center"/>
              <w:rPr>
                <w:rFonts w:ascii="Arial" w:hAnsi="Arial" w:cs="Arial"/>
                <w:color w:val="0070C0"/>
              </w:rPr>
            </w:pPr>
          </w:p>
        </w:tc>
      </w:tr>
      <w:tr w:rsidRPr="001A1AE0" w:rsidR="00961E67" w:rsidTr="00EF79D9" w14:paraId="17172BDB" w14:textId="77777777">
        <w:tc>
          <w:tcPr>
            <w:tcW w:w="6874" w:type="dxa"/>
            <w:vAlign w:val="center"/>
          </w:tcPr>
          <w:p w:rsidRPr="001A1AE0" w:rsidR="00961E67" w:rsidP="00EF79D9" w:rsidRDefault="00961E67" w14:paraId="3671008D" w14:textId="77777777">
            <w:pPr>
              <w:pStyle w:val="ListParagraph"/>
              <w:ind w:left="0"/>
              <w:rPr>
                <w:rFonts w:ascii="Arial" w:hAnsi="Arial" w:cs="Arial"/>
              </w:rPr>
            </w:pPr>
          </w:p>
        </w:tc>
        <w:tc>
          <w:tcPr>
            <w:tcW w:w="474" w:type="dxa"/>
            <w:tcBorders>
              <w:top w:val="single" w:color="auto" w:sz="4" w:space="0"/>
              <w:bottom w:val="single" w:color="auto" w:sz="4" w:space="0"/>
            </w:tcBorders>
            <w:vAlign w:val="center"/>
          </w:tcPr>
          <w:p w:rsidRPr="001A1AE0" w:rsidR="00961E67" w:rsidP="00EF79D9" w:rsidRDefault="00961E67" w14:paraId="282F0448" w14:textId="77777777">
            <w:pPr>
              <w:pStyle w:val="ListParagraph"/>
              <w:ind w:left="0"/>
              <w:jc w:val="center"/>
              <w:rPr>
                <w:rFonts w:ascii="Arial" w:hAnsi="Arial" w:cs="Arial"/>
                <w:color w:val="0070C0"/>
              </w:rPr>
            </w:pPr>
          </w:p>
        </w:tc>
        <w:tc>
          <w:tcPr>
            <w:tcW w:w="236" w:type="dxa"/>
            <w:vAlign w:val="center"/>
          </w:tcPr>
          <w:p w:rsidRPr="001A1AE0" w:rsidR="00961E67" w:rsidP="00EF79D9" w:rsidRDefault="00961E67" w14:paraId="2EC3F694" w14:textId="77777777">
            <w:pPr>
              <w:pStyle w:val="ListParagraph"/>
              <w:ind w:left="0"/>
              <w:jc w:val="center"/>
              <w:rPr>
                <w:rFonts w:ascii="Arial" w:hAnsi="Arial" w:cs="Arial"/>
                <w:color w:val="0070C0"/>
              </w:rPr>
            </w:pPr>
          </w:p>
        </w:tc>
        <w:tc>
          <w:tcPr>
            <w:tcW w:w="480" w:type="dxa"/>
            <w:vAlign w:val="center"/>
          </w:tcPr>
          <w:p w:rsidRPr="001A1AE0" w:rsidR="00961E67" w:rsidP="00EF79D9" w:rsidRDefault="00961E67" w14:paraId="2ED75CFD" w14:textId="77777777">
            <w:pPr>
              <w:pStyle w:val="ListParagraph"/>
              <w:ind w:left="0"/>
              <w:jc w:val="center"/>
              <w:rPr>
                <w:rFonts w:ascii="Arial" w:hAnsi="Arial" w:cs="Arial"/>
                <w:color w:val="0070C0"/>
              </w:rPr>
            </w:pPr>
          </w:p>
        </w:tc>
      </w:tr>
      <w:tr w:rsidRPr="001A1AE0" w:rsidR="00961E67" w:rsidTr="00EF79D9" w14:paraId="32E4FC83" w14:textId="77777777">
        <w:tc>
          <w:tcPr>
            <w:tcW w:w="6874" w:type="dxa"/>
            <w:tcBorders>
              <w:right w:val="single" w:color="auto" w:sz="4" w:space="0"/>
            </w:tcBorders>
            <w:vAlign w:val="center"/>
          </w:tcPr>
          <w:p w:rsidRPr="001A1AE0" w:rsidR="00961E67" w:rsidP="00EF79D9" w:rsidRDefault="00961E67" w14:paraId="6EFA3125" w14:textId="77777777">
            <w:pPr>
              <w:pStyle w:val="ListParagraph"/>
              <w:ind w:left="0"/>
              <w:rPr>
                <w:rFonts w:ascii="Arial" w:hAnsi="Arial" w:cs="Arial"/>
              </w:rPr>
            </w:pPr>
            <w:r w:rsidRPr="001A1AE0">
              <w:rPr>
                <w:rFonts w:ascii="Arial" w:hAnsi="Arial" w:cs="Arial"/>
              </w:rPr>
              <w:t>Which material is the most ductile?</w:t>
            </w:r>
          </w:p>
        </w:tc>
        <w:tc>
          <w:tcPr>
            <w:tcW w:w="474" w:type="dxa"/>
            <w:tcBorders>
              <w:top w:val="single" w:color="auto" w:sz="4" w:space="0"/>
              <w:left w:val="single" w:color="auto" w:sz="4" w:space="0"/>
              <w:bottom w:val="single" w:color="auto" w:sz="4" w:space="0"/>
              <w:right w:val="single" w:color="auto" w:sz="4" w:space="0"/>
            </w:tcBorders>
            <w:vAlign w:val="center"/>
          </w:tcPr>
          <w:p w:rsidRPr="001A1AE0" w:rsidR="00961E67" w:rsidP="00EF79D9" w:rsidRDefault="00961E67" w14:paraId="0F3C4850" w14:textId="77777777">
            <w:pPr>
              <w:pStyle w:val="ListParagraph"/>
              <w:ind w:left="0"/>
              <w:jc w:val="center"/>
              <w:rPr>
                <w:rFonts w:ascii="Arial" w:hAnsi="Arial" w:cs="Arial"/>
                <w:color w:val="0070C0"/>
              </w:rPr>
            </w:pPr>
            <w:r w:rsidRPr="001A1AE0">
              <w:rPr>
                <w:rFonts w:ascii="Arial" w:hAnsi="Arial" w:cs="Arial"/>
                <w:color w:val="0070C0"/>
              </w:rPr>
              <w:t>D</w:t>
            </w:r>
          </w:p>
        </w:tc>
        <w:tc>
          <w:tcPr>
            <w:tcW w:w="236" w:type="dxa"/>
            <w:tcBorders>
              <w:left w:val="single" w:color="auto" w:sz="4" w:space="0"/>
            </w:tcBorders>
            <w:vAlign w:val="center"/>
          </w:tcPr>
          <w:p w:rsidRPr="001A1AE0" w:rsidR="00961E67" w:rsidP="00EF79D9" w:rsidRDefault="00961E67" w14:paraId="16AEDFE2" w14:textId="77777777">
            <w:pPr>
              <w:pStyle w:val="ListParagraph"/>
              <w:ind w:left="0"/>
              <w:jc w:val="center"/>
              <w:rPr>
                <w:rFonts w:ascii="Arial" w:hAnsi="Arial" w:cs="Arial"/>
                <w:color w:val="0070C0"/>
              </w:rPr>
            </w:pPr>
          </w:p>
        </w:tc>
        <w:tc>
          <w:tcPr>
            <w:tcW w:w="480" w:type="dxa"/>
            <w:vAlign w:val="center"/>
          </w:tcPr>
          <w:p w:rsidRPr="001A1AE0" w:rsidR="00961E67" w:rsidP="00EF79D9" w:rsidRDefault="00961E67" w14:paraId="4DCFAB21" w14:textId="77777777">
            <w:pPr>
              <w:pStyle w:val="ListParagraph"/>
              <w:ind w:left="0"/>
              <w:jc w:val="center"/>
              <w:rPr>
                <w:rFonts w:ascii="Arial" w:hAnsi="Arial" w:cs="Arial"/>
                <w:color w:val="0070C0"/>
              </w:rPr>
            </w:pPr>
          </w:p>
        </w:tc>
      </w:tr>
      <w:tr w:rsidRPr="001A1AE0" w:rsidR="00961E67" w:rsidTr="00EF79D9" w14:paraId="461AB931" w14:textId="77777777">
        <w:tc>
          <w:tcPr>
            <w:tcW w:w="6874" w:type="dxa"/>
            <w:vAlign w:val="center"/>
          </w:tcPr>
          <w:p w:rsidRPr="001A1AE0" w:rsidR="00961E67" w:rsidP="00EF79D9" w:rsidRDefault="00961E67" w14:paraId="15B7FA2B" w14:textId="77777777">
            <w:pPr>
              <w:pStyle w:val="ListParagraph"/>
              <w:ind w:left="0"/>
              <w:rPr>
                <w:rFonts w:ascii="Arial" w:hAnsi="Arial" w:cs="Arial"/>
              </w:rPr>
            </w:pPr>
          </w:p>
        </w:tc>
        <w:tc>
          <w:tcPr>
            <w:tcW w:w="474" w:type="dxa"/>
            <w:tcBorders>
              <w:top w:val="single" w:color="auto" w:sz="4" w:space="0"/>
              <w:bottom w:val="single" w:color="auto" w:sz="4" w:space="0"/>
            </w:tcBorders>
            <w:vAlign w:val="center"/>
          </w:tcPr>
          <w:p w:rsidRPr="001A1AE0" w:rsidR="00961E67" w:rsidP="00EF79D9" w:rsidRDefault="00961E67" w14:paraId="4E050F86" w14:textId="77777777">
            <w:pPr>
              <w:pStyle w:val="ListParagraph"/>
              <w:ind w:left="0"/>
              <w:jc w:val="center"/>
              <w:rPr>
                <w:rFonts w:ascii="Arial" w:hAnsi="Arial" w:cs="Arial"/>
                <w:color w:val="0070C0"/>
              </w:rPr>
            </w:pPr>
          </w:p>
        </w:tc>
        <w:tc>
          <w:tcPr>
            <w:tcW w:w="236" w:type="dxa"/>
            <w:vAlign w:val="center"/>
          </w:tcPr>
          <w:p w:rsidRPr="001A1AE0" w:rsidR="00961E67" w:rsidP="00EF79D9" w:rsidRDefault="00961E67" w14:paraId="33316198" w14:textId="77777777">
            <w:pPr>
              <w:pStyle w:val="ListParagraph"/>
              <w:ind w:left="0"/>
              <w:jc w:val="center"/>
              <w:rPr>
                <w:rFonts w:ascii="Arial" w:hAnsi="Arial" w:cs="Arial"/>
                <w:color w:val="0070C0"/>
              </w:rPr>
            </w:pPr>
          </w:p>
        </w:tc>
        <w:tc>
          <w:tcPr>
            <w:tcW w:w="480" w:type="dxa"/>
            <w:tcBorders>
              <w:bottom w:val="single" w:color="auto" w:sz="4" w:space="0"/>
            </w:tcBorders>
            <w:vAlign w:val="center"/>
          </w:tcPr>
          <w:p w:rsidRPr="001A1AE0" w:rsidR="00961E67" w:rsidP="00EF79D9" w:rsidRDefault="00961E67" w14:paraId="0879DCDD" w14:textId="77777777">
            <w:pPr>
              <w:pStyle w:val="ListParagraph"/>
              <w:ind w:left="0"/>
              <w:jc w:val="center"/>
              <w:rPr>
                <w:rFonts w:ascii="Arial" w:hAnsi="Arial" w:cs="Arial"/>
                <w:color w:val="0070C0"/>
              </w:rPr>
            </w:pPr>
          </w:p>
        </w:tc>
      </w:tr>
      <w:tr w:rsidRPr="001A1AE0" w:rsidR="00961E67" w:rsidTr="00EF79D9" w14:paraId="24A4E53E" w14:textId="77777777">
        <w:tc>
          <w:tcPr>
            <w:tcW w:w="6874" w:type="dxa"/>
            <w:tcBorders>
              <w:right w:val="single" w:color="auto" w:sz="4" w:space="0"/>
            </w:tcBorders>
            <w:vAlign w:val="center"/>
          </w:tcPr>
          <w:p w:rsidRPr="001A1AE0" w:rsidR="00961E67" w:rsidP="00EF79D9" w:rsidRDefault="00961E67" w14:paraId="0A3F5B67" w14:textId="77777777">
            <w:pPr>
              <w:pStyle w:val="ListParagraph"/>
              <w:ind w:left="0"/>
              <w:rPr>
                <w:rFonts w:ascii="Arial" w:hAnsi="Arial" w:cs="Arial"/>
              </w:rPr>
            </w:pPr>
            <w:r w:rsidRPr="001A1AE0">
              <w:rPr>
                <w:rFonts w:ascii="Arial" w:hAnsi="Arial" w:cs="Arial"/>
              </w:rPr>
              <w:t>Which materials are brittle?</w:t>
            </w:r>
          </w:p>
        </w:tc>
        <w:tc>
          <w:tcPr>
            <w:tcW w:w="474" w:type="dxa"/>
            <w:tcBorders>
              <w:top w:val="single" w:color="auto" w:sz="4" w:space="0"/>
              <w:left w:val="single" w:color="auto" w:sz="4" w:space="0"/>
              <w:bottom w:val="single" w:color="auto" w:sz="4" w:space="0"/>
              <w:right w:val="single" w:color="auto" w:sz="4" w:space="0"/>
            </w:tcBorders>
            <w:vAlign w:val="center"/>
          </w:tcPr>
          <w:p w:rsidRPr="001A1AE0" w:rsidR="00961E67" w:rsidP="00EF79D9" w:rsidRDefault="00961E67" w14:paraId="3BA246A6" w14:textId="77777777">
            <w:pPr>
              <w:pStyle w:val="ListParagraph"/>
              <w:ind w:left="0"/>
              <w:jc w:val="center"/>
              <w:rPr>
                <w:rFonts w:ascii="Arial" w:hAnsi="Arial" w:cs="Arial"/>
                <w:color w:val="0070C0"/>
              </w:rPr>
            </w:pPr>
            <w:r w:rsidRPr="001A1AE0">
              <w:rPr>
                <w:rFonts w:ascii="Arial" w:hAnsi="Arial" w:cs="Arial"/>
                <w:color w:val="0070C0"/>
              </w:rPr>
              <w:t>A</w:t>
            </w:r>
          </w:p>
        </w:tc>
        <w:tc>
          <w:tcPr>
            <w:tcW w:w="236" w:type="dxa"/>
            <w:tcBorders>
              <w:left w:val="single" w:color="auto" w:sz="4" w:space="0"/>
              <w:right w:val="single" w:color="auto" w:sz="4" w:space="0"/>
            </w:tcBorders>
            <w:vAlign w:val="center"/>
          </w:tcPr>
          <w:p w:rsidRPr="001A1AE0" w:rsidR="00961E67" w:rsidP="00EF79D9" w:rsidRDefault="00961E67" w14:paraId="5B7D2C0A" w14:textId="77777777">
            <w:pPr>
              <w:pStyle w:val="ListParagraph"/>
              <w:ind w:left="0"/>
              <w:jc w:val="center"/>
              <w:rPr>
                <w:rFonts w:ascii="Arial" w:hAnsi="Arial" w:cs="Arial"/>
                <w:color w:val="0070C0"/>
              </w:rPr>
            </w:pPr>
          </w:p>
        </w:tc>
        <w:tc>
          <w:tcPr>
            <w:tcW w:w="480" w:type="dxa"/>
            <w:tcBorders>
              <w:top w:val="single" w:color="auto" w:sz="4" w:space="0"/>
              <w:left w:val="single" w:color="auto" w:sz="4" w:space="0"/>
              <w:bottom w:val="single" w:color="auto" w:sz="4" w:space="0"/>
              <w:right w:val="single" w:color="auto" w:sz="4" w:space="0"/>
            </w:tcBorders>
            <w:vAlign w:val="center"/>
          </w:tcPr>
          <w:p w:rsidRPr="001A1AE0" w:rsidR="00961E67" w:rsidP="00EF79D9" w:rsidRDefault="00961E67" w14:paraId="6C0F5E63" w14:textId="77777777">
            <w:pPr>
              <w:pStyle w:val="ListParagraph"/>
              <w:ind w:left="0"/>
              <w:jc w:val="center"/>
              <w:rPr>
                <w:rFonts w:ascii="Arial" w:hAnsi="Arial" w:cs="Arial"/>
                <w:color w:val="0070C0"/>
              </w:rPr>
            </w:pPr>
            <w:r w:rsidRPr="001A1AE0">
              <w:rPr>
                <w:rFonts w:ascii="Arial" w:hAnsi="Arial" w:cs="Arial"/>
                <w:color w:val="0070C0"/>
              </w:rPr>
              <w:t>B</w:t>
            </w:r>
          </w:p>
        </w:tc>
      </w:tr>
    </w:tbl>
    <w:p w:rsidRPr="001A1AE0" w:rsidR="00961E67" w:rsidP="00961E67" w:rsidRDefault="00961E67" w14:paraId="64FB36F1" w14:textId="77777777">
      <w:pPr>
        <w:pStyle w:val="ListParagraph"/>
        <w:rPr>
          <w:rFonts w:ascii="Arial" w:hAnsi="Arial" w:cs="Arial"/>
          <w:b/>
          <w:bCs/>
          <w:color w:val="0070C0"/>
        </w:rPr>
      </w:pPr>
    </w:p>
    <w:p w:rsidRPr="001A1AE0" w:rsidR="00961E67" w:rsidP="00961E67" w:rsidRDefault="00961E67" w14:paraId="147796F7" w14:textId="77777777">
      <w:pPr>
        <w:pStyle w:val="ListParagraph"/>
        <w:rPr>
          <w:rFonts w:ascii="Arial" w:hAnsi="Arial" w:cs="Arial"/>
          <w:b/>
          <w:bCs/>
          <w:color w:val="0070C0"/>
        </w:rPr>
      </w:pPr>
    </w:p>
    <w:p w:rsidRPr="001A1AE0" w:rsidR="00961E67" w:rsidP="00961E67" w:rsidRDefault="00961E67" w14:paraId="4AE74C49" w14:textId="45126173">
      <w:pPr>
        <w:pStyle w:val="ListParagraph"/>
        <w:numPr>
          <w:ilvl w:val="0"/>
          <w:numId w:val="11"/>
        </w:numPr>
        <w:ind w:right="521"/>
        <w:jc w:val="both"/>
        <w:rPr>
          <w:rFonts w:ascii="Arial" w:hAnsi="Arial" w:cs="Arial"/>
        </w:rPr>
      </w:pPr>
      <w:r w:rsidRPr="001A1AE0">
        <w:rPr>
          <w:rFonts w:ascii="Arial" w:hAnsi="Arial" w:cs="Arial"/>
        </w:rPr>
        <w:t>This is a body</w:t>
      </w:r>
      <w:r w:rsidR="00C45D97">
        <w:rPr>
          <w:rFonts w:ascii="Arial" w:hAnsi="Arial" w:cs="Arial"/>
        </w:rPr>
        <w:t>-</w:t>
      </w:r>
      <w:r w:rsidRPr="001A1AE0">
        <w:rPr>
          <w:rFonts w:ascii="Arial" w:hAnsi="Arial" w:cs="Arial"/>
        </w:rPr>
        <w:t xml:space="preserve">centred cubic atomic structure. Iron is </w:t>
      </w:r>
      <w:r w:rsidR="00C45D97">
        <w:rPr>
          <w:rFonts w:ascii="Arial" w:hAnsi="Arial" w:cs="Arial"/>
        </w:rPr>
        <w:t xml:space="preserve">a </w:t>
      </w:r>
      <w:r w:rsidRPr="001A1AE0">
        <w:rPr>
          <w:rFonts w:ascii="Arial" w:hAnsi="Arial" w:cs="Arial"/>
        </w:rPr>
        <w:t xml:space="preserve">typical </w:t>
      </w:r>
      <w:r w:rsidR="00C45D97">
        <w:rPr>
          <w:rFonts w:ascii="Arial" w:hAnsi="Arial" w:cs="Arial"/>
        </w:rPr>
        <w:t xml:space="preserve">example </w:t>
      </w:r>
      <w:r w:rsidRPr="001A1AE0">
        <w:rPr>
          <w:rFonts w:ascii="Arial" w:hAnsi="Arial" w:cs="Arial"/>
        </w:rPr>
        <w:t>of this type of structure. What properties would you expect to see in this material?</w:t>
      </w:r>
    </w:p>
    <w:p w:rsidRPr="001A1AE0" w:rsidR="00961E67" w:rsidP="00961E67" w:rsidRDefault="00961E67" w14:paraId="26665C18" w14:textId="77777777">
      <w:pPr>
        <w:pStyle w:val="ListParagraph"/>
        <w:ind w:left="0"/>
        <w:rPr>
          <w:rFonts w:ascii="Arial" w:hAnsi="Arial" w:cs="Arial"/>
          <w:b/>
          <w:bCs/>
        </w:rPr>
      </w:pPr>
      <w:r w:rsidRPr="001A1AE0">
        <w:rPr>
          <w:rFonts w:ascii="Arial" w:hAnsi="Arial" w:cs="Arial"/>
          <w:b/>
          <w:bCs/>
          <w:noProof/>
        </w:rPr>
        <w:drawing>
          <wp:anchor distT="0" distB="0" distL="114300" distR="114300" simplePos="0" relativeHeight="251658262" behindDoc="0" locked="0" layoutInCell="1" allowOverlap="1" wp14:anchorId="33300A42" wp14:editId="7068FDD8">
            <wp:simplePos x="0" y="0"/>
            <wp:positionH relativeFrom="column">
              <wp:posOffset>3325091</wp:posOffset>
            </wp:positionH>
            <wp:positionV relativeFrom="page">
              <wp:posOffset>7897091</wp:posOffset>
            </wp:positionV>
            <wp:extent cx="2016125" cy="1583690"/>
            <wp:effectExtent l="0" t="0" r="3175" b="0"/>
            <wp:wrapNone/>
            <wp:docPr id="8" name="Picture 8" descr="A diagram of a cube with lines and dots&#10;&#10;Description automatically generated">
              <a:extLst xmlns:a="http://schemas.openxmlformats.org/drawingml/2006/main">
                <a:ext uri="{FF2B5EF4-FFF2-40B4-BE49-F238E27FC236}">
                  <a16:creationId xmlns:a16="http://schemas.microsoft.com/office/drawing/2014/main" id="{1BC567E8-5B16-0FAD-E80B-6E0BB90188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descr="A diagram of a cube with lines and dots&#10;&#10;Description automatically generated">
                      <a:extLst>
                        <a:ext uri="{FF2B5EF4-FFF2-40B4-BE49-F238E27FC236}">
                          <a16:creationId xmlns:a16="http://schemas.microsoft.com/office/drawing/2014/main" id="{1BC567E8-5B16-0FAD-E80B-6E0BB901885D}"/>
                        </a:ext>
                      </a:extLst>
                    </pic:cNvPr>
                    <pic:cNvPicPr>
                      <a:picLocks noChangeAspect="1"/>
                    </pic:cNvPicPr>
                  </pic:nvPicPr>
                  <pic:blipFill rotWithShape="1">
                    <a:blip r:embed="rId38">
                      <a:extLst>
                        <a:ext uri="{28A0092B-C50C-407E-A947-70E740481C1C}">
                          <a14:useLocalDpi xmlns:a14="http://schemas.microsoft.com/office/drawing/2010/main" val="0"/>
                        </a:ext>
                      </a:extLst>
                    </a:blip>
                    <a:srcRect l="2110" t="24748" r="65963"/>
                    <a:stretch/>
                  </pic:blipFill>
                  <pic:spPr>
                    <a:xfrm>
                      <a:off x="0" y="0"/>
                      <a:ext cx="2016125" cy="1583690"/>
                    </a:xfrm>
                    <a:prstGeom prst="rect">
                      <a:avLst/>
                    </a:prstGeom>
                  </pic:spPr>
                </pic:pic>
              </a:graphicData>
            </a:graphic>
          </wp:anchor>
        </w:drawing>
      </w:r>
    </w:p>
    <w:tbl>
      <w:tblPr>
        <w:tblStyle w:val="TableGrid"/>
        <w:tblW w:w="0" w:type="auto"/>
        <w:tblInd w:w="709" w:type="dxa"/>
        <w:tblLook w:val="04A0" w:firstRow="1" w:lastRow="0" w:firstColumn="1" w:lastColumn="0" w:noHBand="0" w:noVBand="1"/>
      </w:tblPr>
      <w:tblGrid>
        <w:gridCol w:w="2689"/>
        <w:gridCol w:w="425"/>
      </w:tblGrid>
      <w:tr w:rsidRPr="001A1AE0" w:rsidR="00961E67" w:rsidTr="00EF79D9" w14:paraId="00222F9F" w14:textId="77777777">
        <w:trPr>
          <w:trHeight w:val="408"/>
        </w:trPr>
        <w:tc>
          <w:tcPr>
            <w:tcW w:w="2689" w:type="dxa"/>
            <w:tcBorders>
              <w:top w:val="nil"/>
              <w:left w:val="nil"/>
              <w:bottom w:val="nil"/>
              <w:right w:val="single" w:color="auto" w:sz="4" w:space="0"/>
            </w:tcBorders>
          </w:tcPr>
          <w:p w:rsidRPr="001A1AE0" w:rsidR="00961E67" w:rsidP="00EF79D9" w:rsidRDefault="00961E67" w14:paraId="3FE7DAD0" w14:textId="77777777">
            <w:pPr>
              <w:rPr>
                <w:rFonts w:ascii="Arial" w:hAnsi="Arial" w:cs="Arial"/>
              </w:rPr>
            </w:pPr>
            <w:r w:rsidRPr="001A1AE0">
              <w:rPr>
                <w:rFonts w:ascii="Arial" w:hAnsi="Arial" w:cs="Arial"/>
              </w:rPr>
              <w:t>Ductility</w:t>
            </w:r>
            <w:r w:rsidRPr="001A1AE0">
              <w:rPr>
                <w:rFonts w:ascii="Arial" w:hAnsi="Arial" w:cs="Arial"/>
              </w:rPr>
              <w:tab/>
            </w:r>
            <w:r w:rsidRPr="001A1AE0">
              <w:rPr>
                <w:rFonts w:ascii="Arial" w:hAnsi="Arial" w:cs="Arial"/>
              </w:rPr>
              <w:tab/>
            </w:r>
          </w:p>
        </w:tc>
        <w:tc>
          <w:tcPr>
            <w:tcW w:w="425" w:type="dxa"/>
            <w:tcBorders>
              <w:left w:val="single" w:color="auto" w:sz="4" w:space="0"/>
              <w:bottom w:val="single" w:color="auto" w:sz="4" w:space="0"/>
            </w:tcBorders>
            <w:vAlign w:val="center"/>
          </w:tcPr>
          <w:p w:rsidRPr="001A1AE0" w:rsidR="00961E67" w:rsidP="00EF79D9" w:rsidRDefault="00961E67" w14:paraId="3CC22C16" w14:textId="77777777">
            <w:pPr>
              <w:jc w:val="center"/>
              <w:rPr>
                <w:rFonts w:ascii="Arial" w:hAnsi="Arial" w:cs="Arial"/>
              </w:rPr>
            </w:pPr>
          </w:p>
        </w:tc>
      </w:tr>
      <w:tr w:rsidRPr="001A1AE0" w:rsidR="00961E67" w:rsidTr="00EF79D9" w14:paraId="3EAF0075" w14:textId="77777777">
        <w:tc>
          <w:tcPr>
            <w:tcW w:w="2689" w:type="dxa"/>
            <w:tcBorders>
              <w:top w:val="nil"/>
              <w:left w:val="nil"/>
              <w:bottom w:val="nil"/>
              <w:right w:val="nil"/>
            </w:tcBorders>
          </w:tcPr>
          <w:p w:rsidRPr="001A1AE0" w:rsidR="00961E67" w:rsidP="00EF79D9" w:rsidRDefault="00961E67" w14:paraId="3A89A241" w14:textId="77777777">
            <w:pPr>
              <w:rPr>
                <w:rFonts w:ascii="Arial" w:hAnsi="Arial" w:cs="Arial"/>
              </w:rPr>
            </w:pPr>
          </w:p>
        </w:tc>
        <w:tc>
          <w:tcPr>
            <w:tcW w:w="425" w:type="dxa"/>
            <w:tcBorders>
              <w:top w:val="single" w:color="auto" w:sz="4" w:space="0"/>
              <w:left w:val="nil"/>
              <w:bottom w:val="single" w:color="auto" w:sz="4" w:space="0"/>
              <w:right w:val="nil"/>
            </w:tcBorders>
            <w:vAlign w:val="center"/>
          </w:tcPr>
          <w:p w:rsidRPr="001A1AE0" w:rsidR="00961E67" w:rsidP="00EF79D9" w:rsidRDefault="00961E67" w14:paraId="4D2279FF" w14:textId="77777777">
            <w:pPr>
              <w:jc w:val="center"/>
              <w:rPr>
                <w:rFonts w:ascii="Arial" w:hAnsi="Arial" w:cs="Arial"/>
              </w:rPr>
            </w:pPr>
          </w:p>
        </w:tc>
      </w:tr>
      <w:tr w:rsidRPr="001A1AE0" w:rsidR="00961E67" w:rsidTr="00EF79D9" w14:paraId="2A74A966" w14:textId="77777777">
        <w:trPr>
          <w:trHeight w:val="405"/>
        </w:trPr>
        <w:tc>
          <w:tcPr>
            <w:tcW w:w="2689" w:type="dxa"/>
            <w:tcBorders>
              <w:top w:val="nil"/>
              <w:left w:val="nil"/>
              <w:bottom w:val="nil"/>
              <w:right w:val="single" w:color="auto" w:sz="4" w:space="0"/>
            </w:tcBorders>
          </w:tcPr>
          <w:p w:rsidRPr="001A1AE0" w:rsidR="00961E67" w:rsidP="00EF79D9" w:rsidRDefault="00961E67" w14:paraId="5AB153A8" w14:textId="77777777">
            <w:pPr>
              <w:rPr>
                <w:rFonts w:ascii="Arial" w:hAnsi="Arial" w:cs="Arial"/>
              </w:rPr>
            </w:pPr>
            <w:r w:rsidRPr="001A1AE0">
              <w:rPr>
                <w:rFonts w:ascii="Arial" w:hAnsi="Arial" w:cs="Arial"/>
              </w:rPr>
              <w:t>Brittleness</w:t>
            </w:r>
          </w:p>
        </w:tc>
        <w:tc>
          <w:tcPr>
            <w:tcW w:w="425" w:type="dxa"/>
            <w:tcBorders>
              <w:top w:val="single" w:color="auto" w:sz="4" w:space="0"/>
              <w:left w:val="single" w:color="auto" w:sz="4" w:space="0"/>
              <w:bottom w:val="single" w:color="auto" w:sz="4" w:space="0"/>
            </w:tcBorders>
            <w:vAlign w:val="center"/>
          </w:tcPr>
          <w:p w:rsidRPr="001A1AE0" w:rsidR="00961E67" w:rsidP="00EF79D9" w:rsidRDefault="00961E67" w14:paraId="5FE334FD" w14:textId="77777777">
            <w:pPr>
              <w:jc w:val="center"/>
              <w:rPr>
                <w:rFonts w:ascii="Arial" w:hAnsi="Arial" w:cs="Arial"/>
              </w:rPr>
            </w:pPr>
            <w:r w:rsidRPr="001A1AE0">
              <w:rPr>
                <w:rFonts w:ascii="Arial" w:hAnsi="Arial" w:cs="Arial"/>
              </w:rPr>
              <w:t>X</w:t>
            </w:r>
          </w:p>
        </w:tc>
      </w:tr>
      <w:tr w:rsidRPr="001A1AE0" w:rsidR="00961E67" w:rsidTr="00EF79D9" w14:paraId="595166CF" w14:textId="77777777">
        <w:tc>
          <w:tcPr>
            <w:tcW w:w="2689" w:type="dxa"/>
            <w:tcBorders>
              <w:top w:val="nil"/>
              <w:left w:val="nil"/>
              <w:bottom w:val="nil"/>
              <w:right w:val="nil"/>
            </w:tcBorders>
          </w:tcPr>
          <w:p w:rsidRPr="001A1AE0" w:rsidR="00961E67" w:rsidP="00EF79D9" w:rsidRDefault="00961E67" w14:paraId="58937F93" w14:textId="77777777">
            <w:pPr>
              <w:rPr>
                <w:rFonts w:ascii="Arial" w:hAnsi="Arial" w:cs="Arial"/>
              </w:rPr>
            </w:pPr>
          </w:p>
        </w:tc>
        <w:tc>
          <w:tcPr>
            <w:tcW w:w="425" w:type="dxa"/>
            <w:tcBorders>
              <w:top w:val="single" w:color="auto" w:sz="4" w:space="0"/>
              <w:left w:val="nil"/>
              <w:bottom w:val="single" w:color="auto" w:sz="4" w:space="0"/>
              <w:right w:val="nil"/>
            </w:tcBorders>
            <w:vAlign w:val="center"/>
          </w:tcPr>
          <w:p w:rsidRPr="001A1AE0" w:rsidR="00961E67" w:rsidP="00EF79D9" w:rsidRDefault="00961E67" w14:paraId="2D921C38" w14:textId="77777777">
            <w:pPr>
              <w:jc w:val="center"/>
              <w:rPr>
                <w:rFonts w:ascii="Arial" w:hAnsi="Arial" w:cs="Arial"/>
              </w:rPr>
            </w:pPr>
          </w:p>
        </w:tc>
      </w:tr>
      <w:tr w:rsidRPr="001A1AE0" w:rsidR="00961E67" w:rsidTr="00EF79D9" w14:paraId="540BED65" w14:textId="77777777">
        <w:trPr>
          <w:trHeight w:val="429"/>
        </w:trPr>
        <w:tc>
          <w:tcPr>
            <w:tcW w:w="2689" w:type="dxa"/>
            <w:tcBorders>
              <w:top w:val="nil"/>
              <w:left w:val="nil"/>
              <w:bottom w:val="nil"/>
              <w:right w:val="single" w:color="auto" w:sz="4" w:space="0"/>
            </w:tcBorders>
          </w:tcPr>
          <w:p w:rsidRPr="001A1AE0" w:rsidR="00961E67" w:rsidP="00EF79D9" w:rsidRDefault="00961E67" w14:paraId="22E20491" w14:textId="77777777">
            <w:pPr>
              <w:rPr>
                <w:rFonts w:ascii="Arial" w:hAnsi="Arial" w:cs="Arial"/>
              </w:rPr>
            </w:pPr>
            <w:r w:rsidRPr="001A1AE0">
              <w:rPr>
                <w:rFonts w:ascii="Arial" w:hAnsi="Arial" w:cs="Arial"/>
              </w:rPr>
              <w:t>Toughness</w:t>
            </w:r>
          </w:p>
        </w:tc>
        <w:tc>
          <w:tcPr>
            <w:tcW w:w="425" w:type="dxa"/>
            <w:tcBorders>
              <w:top w:val="single" w:color="auto" w:sz="4" w:space="0"/>
              <w:left w:val="single" w:color="auto" w:sz="4" w:space="0"/>
              <w:bottom w:val="single" w:color="auto" w:sz="4" w:space="0"/>
            </w:tcBorders>
            <w:vAlign w:val="center"/>
          </w:tcPr>
          <w:p w:rsidRPr="001A1AE0" w:rsidR="00961E67" w:rsidP="00EF79D9" w:rsidRDefault="00961E67" w14:paraId="53D601B2" w14:textId="77777777">
            <w:pPr>
              <w:jc w:val="center"/>
              <w:rPr>
                <w:rFonts w:ascii="Arial" w:hAnsi="Arial" w:cs="Arial"/>
              </w:rPr>
            </w:pPr>
          </w:p>
        </w:tc>
      </w:tr>
      <w:tr w:rsidRPr="001A1AE0" w:rsidR="00961E67" w:rsidTr="00EF79D9" w14:paraId="06D1CFE3" w14:textId="77777777">
        <w:tc>
          <w:tcPr>
            <w:tcW w:w="2689" w:type="dxa"/>
            <w:tcBorders>
              <w:top w:val="nil"/>
              <w:left w:val="nil"/>
              <w:bottom w:val="nil"/>
              <w:right w:val="nil"/>
            </w:tcBorders>
          </w:tcPr>
          <w:p w:rsidRPr="001A1AE0" w:rsidR="00961E67" w:rsidP="00EF79D9" w:rsidRDefault="00961E67" w14:paraId="689F0C76" w14:textId="77777777">
            <w:pPr>
              <w:rPr>
                <w:rFonts w:ascii="Arial" w:hAnsi="Arial" w:cs="Arial"/>
              </w:rPr>
            </w:pPr>
          </w:p>
        </w:tc>
        <w:tc>
          <w:tcPr>
            <w:tcW w:w="425" w:type="dxa"/>
            <w:tcBorders>
              <w:top w:val="single" w:color="auto" w:sz="4" w:space="0"/>
              <w:left w:val="nil"/>
              <w:bottom w:val="single" w:color="auto" w:sz="4" w:space="0"/>
              <w:right w:val="nil"/>
            </w:tcBorders>
            <w:vAlign w:val="center"/>
          </w:tcPr>
          <w:p w:rsidRPr="001A1AE0" w:rsidR="00961E67" w:rsidP="00EF79D9" w:rsidRDefault="00961E67" w14:paraId="38AE03BA" w14:textId="77777777">
            <w:pPr>
              <w:jc w:val="center"/>
              <w:rPr>
                <w:rFonts w:ascii="Arial" w:hAnsi="Arial" w:cs="Arial"/>
              </w:rPr>
            </w:pPr>
          </w:p>
        </w:tc>
      </w:tr>
      <w:tr w:rsidRPr="001A1AE0" w:rsidR="00961E67" w:rsidTr="00EF79D9" w14:paraId="7E8D243A" w14:textId="77777777">
        <w:trPr>
          <w:trHeight w:val="411"/>
        </w:trPr>
        <w:tc>
          <w:tcPr>
            <w:tcW w:w="2689" w:type="dxa"/>
            <w:tcBorders>
              <w:top w:val="nil"/>
              <w:left w:val="nil"/>
              <w:bottom w:val="nil"/>
              <w:right w:val="single" w:color="auto" w:sz="4" w:space="0"/>
            </w:tcBorders>
          </w:tcPr>
          <w:p w:rsidRPr="001A1AE0" w:rsidR="00961E67" w:rsidP="00EF79D9" w:rsidRDefault="00961E67" w14:paraId="3A20FEB9" w14:textId="77777777">
            <w:pPr>
              <w:rPr>
                <w:rFonts w:ascii="Arial" w:hAnsi="Arial" w:cs="Arial"/>
              </w:rPr>
            </w:pPr>
            <w:r w:rsidRPr="001A1AE0">
              <w:rPr>
                <w:rFonts w:ascii="Arial" w:hAnsi="Arial" w:cs="Arial"/>
              </w:rPr>
              <w:t>Hardness</w:t>
            </w:r>
          </w:p>
        </w:tc>
        <w:tc>
          <w:tcPr>
            <w:tcW w:w="425" w:type="dxa"/>
            <w:tcBorders>
              <w:top w:val="single" w:color="auto" w:sz="4" w:space="0"/>
              <w:left w:val="single" w:color="auto" w:sz="4" w:space="0"/>
            </w:tcBorders>
            <w:vAlign w:val="center"/>
          </w:tcPr>
          <w:p w:rsidRPr="001A1AE0" w:rsidR="00961E67" w:rsidP="00EF79D9" w:rsidRDefault="00961E67" w14:paraId="1ED8CF15" w14:textId="77777777">
            <w:pPr>
              <w:jc w:val="center"/>
              <w:rPr>
                <w:rFonts w:ascii="Arial" w:hAnsi="Arial" w:cs="Arial"/>
              </w:rPr>
            </w:pPr>
            <w:r w:rsidRPr="001A1AE0">
              <w:rPr>
                <w:rFonts w:ascii="Arial" w:hAnsi="Arial" w:cs="Arial"/>
              </w:rPr>
              <w:t>X</w:t>
            </w:r>
          </w:p>
        </w:tc>
      </w:tr>
    </w:tbl>
    <w:p w:rsidRPr="001A1AE0" w:rsidR="00961E67" w:rsidP="00961E67" w:rsidRDefault="00961E67" w14:paraId="07B3CFD7" w14:textId="77777777">
      <w:pPr>
        <w:rPr>
          <w:rFonts w:ascii="Arial" w:hAnsi="Arial" w:cs="Arial"/>
          <w:color w:val="FF0000"/>
        </w:rPr>
      </w:pPr>
    </w:p>
    <w:p w:rsidRPr="001A1AE0" w:rsidR="00961E67" w:rsidP="00961E67" w:rsidRDefault="00961E67" w14:paraId="18392DDF" w14:textId="77777777">
      <w:pPr>
        <w:rPr>
          <w:rFonts w:ascii="Arial" w:hAnsi="Arial" w:cs="Arial"/>
          <w:color w:val="FF0000"/>
        </w:rPr>
      </w:pPr>
      <w:r w:rsidRPr="001A1AE0">
        <w:rPr>
          <w:rFonts w:ascii="Arial" w:hAnsi="Arial" w:cs="Arial"/>
          <w:color w:val="FF0000"/>
        </w:rPr>
        <w:br w:type="page"/>
      </w:r>
    </w:p>
    <w:p w:rsidRPr="001A1AE0" w:rsidR="00961E67" w:rsidP="00961E67" w:rsidRDefault="00C45D97" w14:paraId="64A1716B" w14:textId="6D316186">
      <w:pPr>
        <w:pStyle w:val="Heading2"/>
      </w:pPr>
      <w:r>
        <w:t>Lesson 4 support materials</w:t>
      </w:r>
    </w:p>
    <w:p w:rsidRPr="001A1AE0" w:rsidR="00961E67" w:rsidP="00961E67" w:rsidRDefault="00961E67" w14:paraId="2088F28F" w14:textId="77777777">
      <w:pPr>
        <w:rPr>
          <w:rFonts w:ascii="Arial" w:hAnsi="Arial" w:cs="Arial"/>
          <w:b/>
          <w:bCs/>
        </w:rPr>
      </w:pPr>
    </w:p>
    <w:p w:rsidRPr="001A1AE0" w:rsidR="00961E67" w:rsidP="00961E67" w:rsidRDefault="00961E67" w14:paraId="40CE25E0" w14:textId="77777777">
      <w:pPr>
        <w:pStyle w:val="Heading3"/>
        <w:spacing w:after="0"/>
      </w:pPr>
      <w:bookmarkStart w:name="_Tensile_Testing_Instructions" w:id="1"/>
      <w:bookmarkEnd w:id="1"/>
      <w:r w:rsidRPr="001A1AE0">
        <w:t>Tensile testing instructions</w:t>
      </w:r>
    </w:p>
    <w:p w:rsidRPr="001A1AE0" w:rsidR="00961E67" w:rsidP="00961E67" w:rsidRDefault="00961E67" w14:paraId="3F8FD89E" w14:textId="77777777">
      <w:pPr>
        <w:rPr>
          <w:rFonts w:ascii="Arial" w:hAnsi="Arial" w:cs="Arial"/>
        </w:rPr>
      </w:pPr>
      <w:r w:rsidRPr="001A1AE0">
        <w:rPr>
          <w:rFonts w:ascii="Arial" w:hAnsi="Arial" w:cs="Arial"/>
        </w:rPr>
        <w:t>Follow the instructions below to complete this test.</w:t>
      </w:r>
    </w:p>
    <w:p w:rsidRPr="001A1AE0" w:rsidR="00961E67" w:rsidP="00961E67" w:rsidRDefault="00961E67" w14:paraId="0C7601DD" w14:textId="77777777">
      <w:pPr>
        <w:rPr>
          <w:rFonts w:ascii="Arial" w:hAnsi="Arial" w:cs="Arial"/>
        </w:rPr>
      </w:pPr>
    </w:p>
    <w:p w:rsidRPr="001A1AE0" w:rsidR="00961E67" w:rsidP="00961E67" w:rsidRDefault="00961E67" w14:paraId="2632344F" w14:textId="77777777">
      <w:pPr>
        <w:rPr>
          <w:rFonts w:ascii="Arial" w:hAnsi="Arial" w:cs="Arial"/>
          <w:b/>
          <w:bCs/>
        </w:rPr>
      </w:pPr>
      <w:r w:rsidRPr="001A1AE0">
        <w:rPr>
          <w:rFonts w:ascii="Arial" w:hAnsi="Arial" w:cs="Arial"/>
          <w:b/>
          <w:bCs/>
        </w:rPr>
        <w:t>Introduction to the test</w:t>
      </w:r>
    </w:p>
    <w:p w:rsidRPr="001A1AE0" w:rsidR="00961E67" w:rsidP="00961E67" w:rsidRDefault="00961E67" w14:paraId="6F0D76F0" w14:textId="77777777">
      <w:pPr>
        <w:rPr>
          <w:rFonts w:ascii="Arial" w:hAnsi="Arial" w:cs="Arial"/>
          <w:b/>
          <w:bCs/>
        </w:rPr>
      </w:pPr>
      <w:r w:rsidRPr="001A1AE0">
        <w:rPr>
          <w:rFonts w:ascii="Arial" w:hAnsi="Arial" w:cs="Arial"/>
          <w:b/>
          <w:bCs/>
        </w:rPr>
        <w:t>Tasks:</w:t>
      </w:r>
    </w:p>
    <w:p w:rsidRPr="001A1AE0" w:rsidR="00961E67" w:rsidP="00961E67" w:rsidRDefault="00961E67" w14:paraId="7298D6E3" w14:textId="0E77D6A6">
      <w:pPr>
        <w:pStyle w:val="ListParagraph"/>
        <w:numPr>
          <w:ilvl w:val="0"/>
          <w:numId w:val="15"/>
        </w:numPr>
        <w:rPr>
          <w:rFonts w:ascii="Arial" w:hAnsi="Arial" w:cs="Arial"/>
        </w:rPr>
      </w:pPr>
      <w:r w:rsidRPr="001A1AE0">
        <w:rPr>
          <w:rFonts w:ascii="Arial" w:hAnsi="Arial" w:cs="Arial"/>
        </w:rPr>
        <w:t>In your group</w:t>
      </w:r>
      <w:r w:rsidR="006935E7">
        <w:rPr>
          <w:rFonts w:ascii="Arial" w:hAnsi="Arial" w:cs="Arial"/>
        </w:rPr>
        <w:t>,</w:t>
      </w:r>
      <w:r w:rsidRPr="001A1AE0">
        <w:rPr>
          <w:rFonts w:ascii="Arial" w:hAnsi="Arial" w:cs="Arial"/>
        </w:rPr>
        <w:t xml:space="preserve"> select three of the metals to test.</w:t>
      </w:r>
    </w:p>
    <w:p w:rsidRPr="001A1AE0" w:rsidR="00961E67" w:rsidP="00961E67" w:rsidRDefault="00961E67" w14:paraId="6C78AC7C" w14:textId="77777777">
      <w:pPr>
        <w:pStyle w:val="ListParagraph"/>
        <w:numPr>
          <w:ilvl w:val="0"/>
          <w:numId w:val="15"/>
        </w:numPr>
        <w:rPr>
          <w:rFonts w:ascii="Arial" w:hAnsi="Arial" w:cs="Arial"/>
        </w:rPr>
      </w:pPr>
      <w:r w:rsidRPr="001A1AE0">
        <w:rPr>
          <w:rFonts w:ascii="Arial" w:hAnsi="Arial" w:cs="Arial"/>
        </w:rPr>
        <w:t>Then, sketch what you think the graphs for each material might look like and make predictions about the expected behaviour and properties of each metal.</w:t>
      </w:r>
    </w:p>
    <w:p w:rsidRPr="001A1AE0" w:rsidR="00961E67" w:rsidP="00961E67" w:rsidRDefault="00961E67" w14:paraId="6C7E1225" w14:textId="77777777">
      <w:pPr>
        <w:pStyle w:val="ListParagraph"/>
        <w:numPr>
          <w:ilvl w:val="0"/>
          <w:numId w:val="15"/>
        </w:numPr>
        <w:rPr>
          <w:rFonts w:ascii="Arial" w:hAnsi="Arial" w:cs="Arial"/>
        </w:rPr>
      </w:pPr>
      <w:r w:rsidRPr="001A1AE0">
        <w:rPr>
          <w:rFonts w:ascii="Arial" w:hAnsi="Arial" w:cs="Arial"/>
        </w:rPr>
        <w:t>Watch the teacher conduct the test.</w:t>
      </w:r>
    </w:p>
    <w:p w:rsidRPr="001A1AE0" w:rsidR="00961E67" w:rsidP="00961E67" w:rsidRDefault="00961E67" w14:paraId="3B8B1472" w14:textId="77777777">
      <w:pPr>
        <w:pStyle w:val="ListParagraph"/>
        <w:numPr>
          <w:ilvl w:val="0"/>
          <w:numId w:val="15"/>
        </w:numPr>
        <w:rPr>
          <w:rFonts w:ascii="Arial" w:hAnsi="Arial" w:cs="Arial"/>
        </w:rPr>
      </w:pPr>
      <w:r w:rsidRPr="001A1AE0">
        <w:rPr>
          <w:rFonts w:ascii="Arial" w:hAnsi="Arial" w:cs="Arial"/>
        </w:rPr>
        <w:t>Using the graph and data from the test, describe the behaviour of each metal.</w:t>
      </w:r>
    </w:p>
    <w:p w:rsidRPr="001A1AE0" w:rsidR="00961E67" w:rsidP="00961E67" w:rsidRDefault="00961E67" w14:paraId="619C2EC1" w14:textId="77777777">
      <w:pPr>
        <w:pStyle w:val="ListParagraph"/>
        <w:numPr>
          <w:ilvl w:val="0"/>
          <w:numId w:val="15"/>
        </w:numPr>
        <w:rPr>
          <w:rFonts w:ascii="Arial" w:hAnsi="Arial" w:cs="Arial"/>
        </w:rPr>
      </w:pPr>
      <w:r w:rsidRPr="001A1AE0">
        <w:rPr>
          <w:rFonts w:ascii="Arial" w:hAnsi="Arial" w:cs="Arial"/>
        </w:rPr>
        <w:t>Compare the metals from the test.</w:t>
      </w:r>
    </w:p>
    <w:p w:rsidRPr="001A1AE0" w:rsidR="00961E67" w:rsidP="00961E67" w:rsidRDefault="00961E67" w14:paraId="3FBA9E0C" w14:textId="77777777">
      <w:pPr>
        <w:pStyle w:val="ListParagraph"/>
        <w:numPr>
          <w:ilvl w:val="0"/>
          <w:numId w:val="15"/>
        </w:numPr>
        <w:rPr>
          <w:rFonts w:ascii="Arial" w:hAnsi="Arial" w:cs="Arial"/>
        </w:rPr>
      </w:pPr>
      <w:r w:rsidRPr="001A1AE0">
        <w:rPr>
          <w:rFonts w:ascii="Arial" w:hAnsi="Arial" w:cs="Arial"/>
        </w:rPr>
        <w:t>For each metal tested, suggest a use in construction that can be supported by the metal’s behaviour as seen in the test.</w:t>
      </w:r>
    </w:p>
    <w:p w:rsidRPr="001A1AE0" w:rsidR="00961E67" w:rsidP="00961E67" w:rsidRDefault="00961E67" w14:paraId="754DF677" w14:textId="77777777">
      <w:pPr>
        <w:rPr>
          <w:rFonts w:ascii="Arial" w:hAnsi="Arial" w:cs="Arial"/>
          <w:b/>
          <w:bCs/>
        </w:rPr>
      </w:pPr>
    </w:p>
    <w:p w:rsidRPr="001A1AE0" w:rsidR="00961E67" w:rsidP="00961E67" w:rsidRDefault="00961E67" w14:paraId="4AF537B4" w14:textId="77777777">
      <w:pPr>
        <w:rPr>
          <w:rFonts w:ascii="Arial" w:hAnsi="Arial" w:cs="Arial"/>
          <w:b/>
          <w:bCs/>
        </w:rPr>
      </w:pPr>
      <w:r w:rsidRPr="001A1AE0">
        <w:rPr>
          <w:rFonts w:ascii="Arial" w:hAnsi="Arial" w:cs="Arial"/>
          <w:b/>
          <w:bCs/>
        </w:rPr>
        <w:t>Instructions for learners</w:t>
      </w:r>
    </w:p>
    <w:p w:rsidR="002B7FDA" w:rsidP="00961E67" w:rsidRDefault="00961E67" w14:paraId="2BBF563E" w14:textId="77777777">
      <w:pPr>
        <w:rPr>
          <w:rFonts w:ascii="Arial" w:hAnsi="Arial" w:cs="Arial"/>
        </w:rPr>
      </w:pPr>
      <w:r w:rsidRPr="001A1AE0">
        <w:rPr>
          <w:rFonts w:ascii="Arial" w:hAnsi="Arial" w:cs="Arial"/>
        </w:rPr>
        <w:t xml:space="preserve">Wear gloves when touching the materials and safety glasses when near to the testing area. </w:t>
      </w:r>
    </w:p>
    <w:p w:rsidR="002B7FDA" w:rsidP="00961E67" w:rsidRDefault="002B7FDA" w14:paraId="634B92CD" w14:textId="77777777">
      <w:pPr>
        <w:rPr>
          <w:rFonts w:ascii="Arial" w:hAnsi="Arial" w:cs="Arial"/>
        </w:rPr>
      </w:pPr>
    </w:p>
    <w:p w:rsidRPr="001A1AE0" w:rsidR="00961E67" w:rsidP="00961E67" w:rsidRDefault="00961E67" w14:paraId="3C66D3A0" w14:textId="3351C6FC">
      <w:pPr>
        <w:rPr>
          <w:rFonts w:ascii="Arial" w:hAnsi="Arial" w:cs="Arial"/>
        </w:rPr>
      </w:pPr>
      <w:r w:rsidRPr="001A1AE0">
        <w:rPr>
          <w:rFonts w:ascii="Arial" w:hAnsi="Arial" w:cs="Arial"/>
        </w:rPr>
        <w:t>Wash your hands afterwards.</w:t>
      </w:r>
    </w:p>
    <w:p w:rsidRPr="001A1AE0" w:rsidR="00961E67" w:rsidP="00961E67" w:rsidRDefault="00961E67" w14:paraId="4FD175CB" w14:textId="77777777">
      <w:pPr>
        <w:rPr>
          <w:rFonts w:ascii="Arial" w:hAnsi="Arial" w:cs="Arial"/>
          <w:b/>
          <w:bCs/>
        </w:rPr>
      </w:pPr>
    </w:p>
    <w:p w:rsidRPr="001A1AE0" w:rsidR="00961E67" w:rsidP="00961E67" w:rsidRDefault="00961E67" w14:paraId="31A0D054" w14:textId="77777777">
      <w:pPr>
        <w:rPr>
          <w:rFonts w:ascii="Arial" w:hAnsi="Arial" w:cs="Arial"/>
        </w:rPr>
      </w:pPr>
    </w:p>
    <w:p w:rsidRPr="001A1AE0" w:rsidR="00961E67" w:rsidP="00961E67" w:rsidRDefault="00961E67" w14:paraId="0164E95B" w14:textId="77777777">
      <w:pPr>
        <w:rPr>
          <w:rFonts w:ascii="Arial" w:hAnsi="Arial" w:cs="Arial"/>
          <w:b/>
          <w:bCs/>
        </w:rPr>
      </w:pPr>
      <w:r w:rsidRPr="001A1AE0">
        <w:rPr>
          <w:rFonts w:ascii="Arial" w:hAnsi="Arial" w:cs="Arial"/>
          <w:b/>
          <w:bCs/>
        </w:rPr>
        <w:br w:type="page"/>
      </w:r>
    </w:p>
    <w:p w:rsidRPr="001A1AE0" w:rsidR="00961E67" w:rsidP="00961E67" w:rsidRDefault="00961E67" w14:paraId="1758FC70" w14:textId="77777777">
      <w:pPr>
        <w:pStyle w:val="Heading3"/>
        <w:spacing w:after="0"/>
      </w:pPr>
      <w:r w:rsidRPr="001A1AE0">
        <w:t>Tensile testing report</w:t>
      </w:r>
    </w:p>
    <w:p w:rsidRPr="001A1AE0" w:rsidR="00961E67" w:rsidP="00961E67" w:rsidRDefault="00961E67" w14:paraId="4BD906E4" w14:textId="77777777">
      <w:pPr>
        <w:rPr>
          <w:rFonts w:ascii="Arial" w:hAnsi="Arial" w:cs="Arial"/>
        </w:rPr>
      </w:pPr>
    </w:p>
    <w:p w:rsidRPr="001A1AE0" w:rsidR="00961E67" w:rsidP="00961E67" w:rsidRDefault="00961E67" w14:paraId="5FEA32A1" w14:textId="77777777">
      <w:pPr>
        <w:rPr>
          <w:rFonts w:ascii="Arial" w:hAnsi="Arial" w:cs="Arial"/>
        </w:rPr>
      </w:pPr>
      <w:r w:rsidRPr="001A1AE0">
        <w:rPr>
          <w:rFonts w:ascii="Arial" w:hAnsi="Arial" w:cs="Arial"/>
        </w:rPr>
        <w:t>Materials tested</w:t>
      </w:r>
    </w:p>
    <w:p w:rsidRPr="001A1AE0" w:rsidR="00961E67" w:rsidP="00961E67" w:rsidRDefault="00961E67" w14:paraId="36A52BE5" w14:textId="77777777">
      <w:pPr>
        <w:rPr>
          <w:rFonts w:ascii="Arial" w:hAnsi="Arial" w:cs="Arial"/>
        </w:rPr>
      </w:pPr>
    </w:p>
    <w:tbl>
      <w:tblPr>
        <w:tblStyle w:val="TableGrid"/>
        <w:tblW w:w="0" w:type="auto"/>
        <w:tblLook w:val="04A0" w:firstRow="1" w:lastRow="0" w:firstColumn="1" w:lastColumn="0" w:noHBand="0" w:noVBand="1"/>
      </w:tblPr>
      <w:tblGrid>
        <w:gridCol w:w="421"/>
        <w:gridCol w:w="9207"/>
      </w:tblGrid>
      <w:tr w:rsidRPr="001A1AE0" w:rsidR="00961E67" w:rsidTr="00EF79D9" w14:paraId="1A2035DF" w14:textId="77777777">
        <w:trPr>
          <w:trHeight w:val="666"/>
        </w:trPr>
        <w:tc>
          <w:tcPr>
            <w:tcW w:w="421" w:type="dxa"/>
            <w:vAlign w:val="center"/>
          </w:tcPr>
          <w:p w:rsidRPr="001A1AE0" w:rsidR="00961E67" w:rsidP="00EF79D9" w:rsidRDefault="00961E67" w14:paraId="7991CF1F" w14:textId="77777777">
            <w:pPr>
              <w:jc w:val="center"/>
              <w:rPr>
                <w:rFonts w:ascii="Arial" w:hAnsi="Arial" w:cs="Arial"/>
                <w:b/>
                <w:bCs/>
              </w:rPr>
            </w:pPr>
            <w:r w:rsidRPr="001A1AE0">
              <w:rPr>
                <w:rFonts w:ascii="Arial" w:hAnsi="Arial" w:cs="Arial"/>
                <w:b/>
                <w:bCs/>
              </w:rPr>
              <w:t>1</w:t>
            </w:r>
          </w:p>
        </w:tc>
        <w:tc>
          <w:tcPr>
            <w:tcW w:w="9207" w:type="dxa"/>
            <w:vAlign w:val="center"/>
          </w:tcPr>
          <w:p w:rsidRPr="001A1AE0" w:rsidR="00961E67" w:rsidP="00EF79D9" w:rsidRDefault="00961E67" w14:paraId="69C3DDC8" w14:textId="77777777">
            <w:pPr>
              <w:jc w:val="center"/>
              <w:rPr>
                <w:rFonts w:ascii="Arial" w:hAnsi="Arial" w:cs="Arial"/>
                <w:b/>
                <w:bCs/>
              </w:rPr>
            </w:pPr>
          </w:p>
        </w:tc>
      </w:tr>
      <w:tr w:rsidRPr="001A1AE0" w:rsidR="00961E67" w:rsidTr="00EF79D9" w14:paraId="14E44475" w14:textId="77777777">
        <w:trPr>
          <w:trHeight w:val="666"/>
        </w:trPr>
        <w:tc>
          <w:tcPr>
            <w:tcW w:w="421" w:type="dxa"/>
            <w:vAlign w:val="center"/>
          </w:tcPr>
          <w:p w:rsidRPr="001A1AE0" w:rsidR="00961E67" w:rsidP="00EF79D9" w:rsidRDefault="00961E67" w14:paraId="60BF7B49" w14:textId="77777777">
            <w:pPr>
              <w:jc w:val="center"/>
              <w:rPr>
                <w:rFonts w:ascii="Arial" w:hAnsi="Arial" w:cs="Arial"/>
                <w:b/>
                <w:bCs/>
              </w:rPr>
            </w:pPr>
            <w:r w:rsidRPr="001A1AE0">
              <w:rPr>
                <w:rFonts w:ascii="Arial" w:hAnsi="Arial" w:cs="Arial"/>
                <w:b/>
                <w:bCs/>
              </w:rPr>
              <w:t>2</w:t>
            </w:r>
          </w:p>
        </w:tc>
        <w:tc>
          <w:tcPr>
            <w:tcW w:w="9207" w:type="dxa"/>
            <w:vAlign w:val="center"/>
          </w:tcPr>
          <w:p w:rsidRPr="001A1AE0" w:rsidR="00961E67" w:rsidP="00EF79D9" w:rsidRDefault="00961E67" w14:paraId="2CE9801B" w14:textId="77777777">
            <w:pPr>
              <w:jc w:val="center"/>
              <w:rPr>
                <w:rFonts w:ascii="Arial" w:hAnsi="Arial" w:cs="Arial"/>
                <w:b/>
                <w:bCs/>
              </w:rPr>
            </w:pPr>
          </w:p>
        </w:tc>
      </w:tr>
      <w:tr w:rsidRPr="001A1AE0" w:rsidR="00961E67" w:rsidTr="00EF79D9" w14:paraId="08D01E05" w14:textId="77777777">
        <w:trPr>
          <w:trHeight w:val="666"/>
        </w:trPr>
        <w:tc>
          <w:tcPr>
            <w:tcW w:w="421" w:type="dxa"/>
            <w:vAlign w:val="center"/>
          </w:tcPr>
          <w:p w:rsidRPr="001A1AE0" w:rsidR="00961E67" w:rsidP="00EF79D9" w:rsidRDefault="00961E67" w14:paraId="1422FC45" w14:textId="77777777">
            <w:pPr>
              <w:jc w:val="center"/>
              <w:rPr>
                <w:rFonts w:ascii="Arial" w:hAnsi="Arial" w:cs="Arial"/>
                <w:b/>
                <w:bCs/>
              </w:rPr>
            </w:pPr>
            <w:r w:rsidRPr="001A1AE0">
              <w:rPr>
                <w:rFonts w:ascii="Arial" w:hAnsi="Arial" w:cs="Arial"/>
                <w:b/>
                <w:bCs/>
              </w:rPr>
              <w:t>3</w:t>
            </w:r>
          </w:p>
        </w:tc>
        <w:tc>
          <w:tcPr>
            <w:tcW w:w="9207" w:type="dxa"/>
            <w:vAlign w:val="center"/>
          </w:tcPr>
          <w:p w:rsidRPr="001A1AE0" w:rsidR="00961E67" w:rsidP="00EF79D9" w:rsidRDefault="00961E67" w14:paraId="1D34ACA6" w14:textId="77777777">
            <w:pPr>
              <w:jc w:val="center"/>
              <w:rPr>
                <w:rFonts w:ascii="Arial" w:hAnsi="Arial" w:cs="Arial"/>
                <w:b/>
                <w:bCs/>
              </w:rPr>
            </w:pPr>
          </w:p>
        </w:tc>
      </w:tr>
    </w:tbl>
    <w:p w:rsidRPr="001A1AE0" w:rsidR="00961E67" w:rsidP="00961E67" w:rsidRDefault="00961E67" w14:paraId="331C64C2" w14:textId="77777777">
      <w:pPr>
        <w:rPr>
          <w:rFonts w:ascii="Arial" w:hAnsi="Arial" w:cs="Arial"/>
          <w:b/>
          <w:bCs/>
        </w:rPr>
      </w:pPr>
    </w:p>
    <w:p w:rsidRPr="001A1AE0" w:rsidR="00961E67" w:rsidP="00961E67" w:rsidRDefault="00961E67" w14:paraId="63523021" w14:textId="77777777">
      <w:pPr>
        <w:rPr>
          <w:rFonts w:ascii="Arial" w:hAnsi="Arial" w:cs="Arial"/>
          <w:b/>
          <w:bCs/>
        </w:rPr>
      </w:pPr>
      <w:r w:rsidRPr="001A1AE0">
        <w:rPr>
          <w:rFonts w:ascii="Arial" w:hAnsi="Arial" w:cs="Arial"/>
          <w:b/>
          <w:bCs/>
        </w:rPr>
        <w:t>Test predictions</w:t>
      </w:r>
    </w:p>
    <w:p w:rsidRPr="001A1AE0" w:rsidR="00961E67" w:rsidP="00961E67" w:rsidRDefault="00961E67" w14:paraId="630D5108" w14:textId="77777777">
      <w:pPr>
        <w:rPr>
          <w:rFonts w:ascii="Arial" w:hAnsi="Arial" w:cs="Arial"/>
          <w:b/>
          <w:bCs/>
        </w:rPr>
      </w:pPr>
    </w:p>
    <w:tbl>
      <w:tblPr>
        <w:tblStyle w:val="TableGrid"/>
        <w:tblW w:w="0" w:type="auto"/>
        <w:tblLook w:val="04A0" w:firstRow="1" w:lastRow="0" w:firstColumn="1" w:lastColumn="0" w:noHBand="0" w:noVBand="1"/>
      </w:tblPr>
      <w:tblGrid>
        <w:gridCol w:w="4814"/>
        <w:gridCol w:w="4814"/>
      </w:tblGrid>
      <w:tr w:rsidRPr="001A1AE0" w:rsidR="00961E67" w:rsidTr="00EF79D9" w14:paraId="0145B021" w14:textId="77777777">
        <w:trPr>
          <w:trHeight w:val="4248"/>
        </w:trPr>
        <w:tc>
          <w:tcPr>
            <w:tcW w:w="4814" w:type="dxa"/>
          </w:tcPr>
          <w:p w:rsidRPr="001A1AE0" w:rsidR="00961E67" w:rsidP="00961E67" w:rsidRDefault="00961E67" w14:paraId="10EA8117" w14:textId="77777777">
            <w:pPr>
              <w:pStyle w:val="ListParagraph"/>
              <w:numPr>
                <w:ilvl w:val="0"/>
                <w:numId w:val="52"/>
              </w:numPr>
              <w:spacing w:before="240"/>
              <w:ind w:left="452" w:hanging="357"/>
              <w:rPr>
                <w:rFonts w:ascii="Arial" w:hAnsi="Arial" w:cs="Arial"/>
                <w:b/>
                <w:bCs/>
              </w:rPr>
            </w:pPr>
            <w:r w:rsidRPr="001A1AE0">
              <w:rPr>
                <w:noProof/>
              </w:rPr>
              <w:drawing>
                <wp:anchor distT="0" distB="0" distL="114300" distR="114300" simplePos="0" relativeHeight="251658285" behindDoc="0" locked="0" layoutInCell="1" allowOverlap="1" wp14:anchorId="7131DF9D" wp14:editId="07F16C1A">
                  <wp:simplePos x="0" y="0"/>
                  <wp:positionH relativeFrom="column">
                    <wp:posOffset>-2082</wp:posOffset>
                  </wp:positionH>
                  <wp:positionV relativeFrom="paragraph">
                    <wp:posOffset>606730</wp:posOffset>
                  </wp:positionV>
                  <wp:extent cx="2881630" cy="1958340"/>
                  <wp:effectExtent l="0" t="0" r="0" b="3810"/>
                  <wp:wrapNone/>
                  <wp:docPr id="591013905" name="Picture 1" descr="A black lin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013905" name="Picture 1" descr="A black line with text&#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2881630" cy="1958340"/>
                          </a:xfrm>
                          <a:prstGeom prst="rect">
                            <a:avLst/>
                          </a:prstGeom>
                        </pic:spPr>
                      </pic:pic>
                    </a:graphicData>
                  </a:graphic>
                  <wp14:sizeRelH relativeFrom="margin">
                    <wp14:pctWidth>0</wp14:pctWidth>
                  </wp14:sizeRelH>
                  <wp14:sizeRelV relativeFrom="margin">
                    <wp14:pctHeight>0</wp14:pctHeight>
                  </wp14:sizeRelV>
                </wp:anchor>
              </w:drawing>
            </w:r>
          </w:p>
        </w:tc>
        <w:tc>
          <w:tcPr>
            <w:tcW w:w="4814" w:type="dxa"/>
            <w:tcBorders>
              <w:bottom w:val="single" w:color="auto" w:sz="4" w:space="0"/>
            </w:tcBorders>
          </w:tcPr>
          <w:p w:rsidRPr="001A1AE0" w:rsidR="00961E67" w:rsidP="00EF79D9" w:rsidRDefault="00961E67" w14:paraId="0F671963" w14:textId="77777777">
            <w:pPr>
              <w:spacing w:before="240"/>
              <w:rPr>
                <w:rFonts w:ascii="Arial" w:hAnsi="Arial" w:cs="Arial"/>
                <w:b/>
                <w:bCs/>
              </w:rPr>
            </w:pPr>
            <w:r w:rsidRPr="001A1AE0">
              <w:rPr>
                <w:rFonts w:ascii="Arial" w:hAnsi="Arial" w:cs="Arial"/>
                <w:b/>
                <w:bCs/>
              </w:rPr>
              <w:t>Notes:</w:t>
            </w:r>
          </w:p>
        </w:tc>
      </w:tr>
      <w:tr w:rsidRPr="001A1AE0" w:rsidR="00961E67" w:rsidTr="00EF79D9" w14:paraId="6988773F" w14:textId="77777777">
        <w:trPr>
          <w:trHeight w:val="4248"/>
        </w:trPr>
        <w:tc>
          <w:tcPr>
            <w:tcW w:w="4814" w:type="dxa"/>
          </w:tcPr>
          <w:p w:rsidRPr="001A1AE0" w:rsidR="00961E67" w:rsidP="00961E67" w:rsidRDefault="00961E67" w14:paraId="69828833" w14:textId="77777777">
            <w:pPr>
              <w:pStyle w:val="ListParagraph"/>
              <w:numPr>
                <w:ilvl w:val="0"/>
                <w:numId w:val="53"/>
              </w:numPr>
              <w:spacing w:before="240"/>
              <w:ind w:left="452"/>
              <w:rPr>
                <w:rFonts w:ascii="Arial" w:hAnsi="Arial" w:cs="Arial"/>
                <w:b/>
                <w:bCs/>
              </w:rPr>
            </w:pPr>
            <w:r w:rsidRPr="001A1AE0">
              <w:rPr>
                <w:noProof/>
              </w:rPr>
              <w:drawing>
                <wp:anchor distT="0" distB="0" distL="114300" distR="114300" simplePos="0" relativeHeight="251658287" behindDoc="0" locked="0" layoutInCell="1" allowOverlap="1" wp14:anchorId="71844DB4" wp14:editId="53CCDCDD">
                  <wp:simplePos x="0" y="0"/>
                  <wp:positionH relativeFrom="column">
                    <wp:posOffset>966</wp:posOffset>
                  </wp:positionH>
                  <wp:positionV relativeFrom="paragraph">
                    <wp:posOffset>577571</wp:posOffset>
                  </wp:positionV>
                  <wp:extent cx="2881630" cy="1958340"/>
                  <wp:effectExtent l="0" t="0" r="0" b="3810"/>
                  <wp:wrapNone/>
                  <wp:docPr id="1372058075" name="Picture 1" descr="A black lin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058075" name="Picture 1" descr="A black line with text&#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2881630" cy="1958340"/>
                          </a:xfrm>
                          <a:prstGeom prst="rect">
                            <a:avLst/>
                          </a:prstGeom>
                        </pic:spPr>
                      </pic:pic>
                    </a:graphicData>
                  </a:graphic>
                  <wp14:sizeRelH relativeFrom="margin">
                    <wp14:pctWidth>0</wp14:pctWidth>
                  </wp14:sizeRelH>
                  <wp14:sizeRelV relativeFrom="margin">
                    <wp14:pctHeight>0</wp14:pctHeight>
                  </wp14:sizeRelV>
                </wp:anchor>
              </w:drawing>
            </w:r>
          </w:p>
        </w:tc>
        <w:tc>
          <w:tcPr>
            <w:tcW w:w="4814" w:type="dxa"/>
            <w:tcBorders>
              <w:bottom w:val="single" w:color="auto" w:sz="4" w:space="0"/>
              <w:right w:val="single" w:color="auto" w:sz="4" w:space="0"/>
            </w:tcBorders>
          </w:tcPr>
          <w:p w:rsidRPr="001A1AE0" w:rsidR="00961E67" w:rsidP="00EF79D9" w:rsidRDefault="00961E67" w14:paraId="4FAFFECB" w14:textId="77777777">
            <w:pPr>
              <w:rPr>
                <w:rFonts w:ascii="Arial" w:hAnsi="Arial" w:cs="Arial"/>
                <w:b/>
                <w:bCs/>
              </w:rPr>
            </w:pPr>
          </w:p>
          <w:p w:rsidRPr="001A1AE0" w:rsidR="00961E67" w:rsidP="00EF79D9" w:rsidRDefault="00961E67" w14:paraId="2DCE9720" w14:textId="77777777">
            <w:pPr>
              <w:rPr>
                <w:rFonts w:ascii="Arial" w:hAnsi="Arial" w:cs="Arial"/>
                <w:b/>
                <w:bCs/>
              </w:rPr>
            </w:pPr>
            <w:r w:rsidRPr="001A1AE0">
              <w:rPr>
                <w:rFonts w:ascii="Arial" w:hAnsi="Arial" w:cs="Arial"/>
                <w:b/>
                <w:bCs/>
              </w:rPr>
              <w:t>Notes:</w:t>
            </w:r>
          </w:p>
        </w:tc>
      </w:tr>
      <w:tr w:rsidRPr="001A1AE0" w:rsidR="00961E67" w:rsidTr="00EF79D9" w14:paraId="0DD221AF" w14:textId="77777777">
        <w:trPr>
          <w:trHeight w:val="4248"/>
        </w:trPr>
        <w:tc>
          <w:tcPr>
            <w:tcW w:w="4814" w:type="dxa"/>
          </w:tcPr>
          <w:p w:rsidRPr="001A1AE0" w:rsidR="00961E67" w:rsidP="00961E67" w:rsidRDefault="00961E67" w14:paraId="335396CF" w14:textId="77777777">
            <w:pPr>
              <w:pStyle w:val="ListParagraph"/>
              <w:numPr>
                <w:ilvl w:val="0"/>
                <w:numId w:val="53"/>
              </w:numPr>
              <w:spacing w:before="240"/>
              <w:rPr>
                <w:rFonts w:ascii="Arial" w:hAnsi="Arial" w:cs="Arial"/>
                <w:b/>
                <w:bCs/>
              </w:rPr>
            </w:pPr>
          </w:p>
          <w:p w:rsidRPr="001A1AE0" w:rsidR="00961E67" w:rsidP="00EF79D9" w:rsidRDefault="00961E67" w14:paraId="28CD64C2" w14:textId="77777777">
            <w:pPr>
              <w:spacing w:before="240"/>
              <w:rPr>
                <w:rFonts w:ascii="Arial" w:hAnsi="Arial" w:cs="Arial"/>
                <w:b/>
                <w:bCs/>
              </w:rPr>
            </w:pPr>
            <w:r w:rsidRPr="001A1AE0">
              <w:rPr>
                <w:rFonts w:ascii="Arial" w:hAnsi="Arial" w:cs="Arial"/>
                <w:b/>
                <w:bCs/>
                <w:noProof/>
              </w:rPr>
              <w:drawing>
                <wp:anchor distT="0" distB="0" distL="114300" distR="114300" simplePos="0" relativeHeight="251658288" behindDoc="0" locked="0" layoutInCell="1" allowOverlap="1" wp14:anchorId="2786AC7C" wp14:editId="7541FCB0">
                  <wp:simplePos x="0" y="0"/>
                  <wp:positionH relativeFrom="column">
                    <wp:posOffset>22911</wp:posOffset>
                  </wp:positionH>
                  <wp:positionV relativeFrom="paragraph">
                    <wp:posOffset>260477</wp:posOffset>
                  </wp:positionV>
                  <wp:extent cx="2881630" cy="1958340"/>
                  <wp:effectExtent l="0" t="0" r="0" b="3810"/>
                  <wp:wrapNone/>
                  <wp:docPr id="287709603" name="Picture 1" descr="A black lin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709603" name="Picture 1" descr="A black line with text&#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2881630" cy="1958340"/>
                          </a:xfrm>
                          <a:prstGeom prst="rect">
                            <a:avLst/>
                          </a:prstGeom>
                        </pic:spPr>
                      </pic:pic>
                    </a:graphicData>
                  </a:graphic>
                  <wp14:sizeRelH relativeFrom="margin">
                    <wp14:pctWidth>0</wp14:pctWidth>
                  </wp14:sizeRelH>
                  <wp14:sizeRelV relativeFrom="margin">
                    <wp14:pctHeight>0</wp14:pctHeight>
                  </wp14:sizeRelV>
                </wp:anchor>
              </w:drawing>
            </w:r>
          </w:p>
        </w:tc>
        <w:tc>
          <w:tcPr>
            <w:tcW w:w="4814" w:type="dxa"/>
            <w:tcBorders>
              <w:bottom w:val="single" w:color="auto" w:sz="4" w:space="0"/>
              <w:right w:val="single" w:color="auto" w:sz="4" w:space="0"/>
            </w:tcBorders>
          </w:tcPr>
          <w:p w:rsidRPr="001A1AE0" w:rsidR="00961E67" w:rsidP="00EF79D9" w:rsidRDefault="00961E67" w14:paraId="6A9F2CFB" w14:textId="77777777">
            <w:pPr>
              <w:rPr>
                <w:rFonts w:ascii="Arial" w:hAnsi="Arial" w:cs="Arial"/>
                <w:b/>
                <w:bCs/>
              </w:rPr>
            </w:pPr>
          </w:p>
          <w:p w:rsidRPr="001A1AE0" w:rsidR="00961E67" w:rsidP="00EF79D9" w:rsidRDefault="00961E67" w14:paraId="778D9676" w14:textId="77777777">
            <w:pPr>
              <w:rPr>
                <w:rFonts w:ascii="Arial" w:hAnsi="Arial" w:cs="Arial"/>
                <w:b/>
                <w:bCs/>
              </w:rPr>
            </w:pPr>
            <w:r w:rsidRPr="001A1AE0">
              <w:rPr>
                <w:rFonts w:ascii="Arial" w:hAnsi="Arial" w:cs="Arial"/>
                <w:b/>
                <w:bCs/>
              </w:rPr>
              <w:t>Notes:</w:t>
            </w:r>
          </w:p>
        </w:tc>
      </w:tr>
    </w:tbl>
    <w:p w:rsidRPr="001A1AE0" w:rsidR="00961E67" w:rsidP="00961E67" w:rsidRDefault="00961E67" w14:paraId="5162F0F1" w14:textId="77777777">
      <w:pPr>
        <w:rPr>
          <w:rFonts w:ascii="Arial" w:hAnsi="Arial" w:cs="Arial"/>
          <w:b/>
          <w:bCs/>
        </w:rPr>
      </w:pPr>
    </w:p>
    <w:p w:rsidRPr="001A1AE0" w:rsidR="00961E67" w:rsidP="00961E67" w:rsidRDefault="00961E67" w14:paraId="5BC23A7F" w14:textId="77777777">
      <w:pPr>
        <w:rPr>
          <w:rFonts w:ascii="Arial" w:hAnsi="Arial" w:cs="Arial"/>
          <w:b/>
          <w:bCs/>
        </w:rPr>
      </w:pPr>
      <w:r w:rsidRPr="001A1AE0">
        <w:rPr>
          <w:rFonts w:ascii="Arial" w:hAnsi="Arial" w:cs="Arial"/>
          <w:b/>
          <w:bCs/>
        </w:rPr>
        <w:t>Test results</w:t>
      </w:r>
    </w:p>
    <w:p w:rsidRPr="001A1AE0" w:rsidR="00961E67" w:rsidP="00961E67" w:rsidRDefault="00961E67" w14:paraId="454AF806" w14:textId="77777777">
      <w:pPr>
        <w:rPr>
          <w:rFonts w:ascii="Arial" w:hAnsi="Arial" w:cs="Arial"/>
          <w:b/>
          <w:bCs/>
        </w:rPr>
      </w:pPr>
    </w:p>
    <w:tbl>
      <w:tblPr>
        <w:tblStyle w:val="TableGrid"/>
        <w:tblW w:w="0" w:type="auto"/>
        <w:tblLook w:val="04A0" w:firstRow="1" w:lastRow="0" w:firstColumn="1" w:lastColumn="0" w:noHBand="0" w:noVBand="1"/>
      </w:tblPr>
      <w:tblGrid>
        <w:gridCol w:w="9628"/>
      </w:tblGrid>
      <w:tr w:rsidRPr="001A1AE0" w:rsidR="00961E67" w:rsidTr="00EF79D9" w14:paraId="6BB45373" w14:textId="77777777">
        <w:tc>
          <w:tcPr>
            <w:tcW w:w="9628" w:type="dxa"/>
          </w:tcPr>
          <w:p w:rsidRPr="001A1AE0" w:rsidR="00961E67" w:rsidP="00EF79D9" w:rsidRDefault="00961E67" w14:paraId="6819C882" w14:textId="1A774F56">
            <w:pPr>
              <w:rPr>
                <w:rFonts w:ascii="Arial" w:hAnsi="Arial" w:cs="Arial"/>
              </w:rPr>
            </w:pPr>
            <w:r w:rsidRPr="001A1AE0">
              <w:rPr>
                <w:rFonts w:ascii="Arial" w:hAnsi="Arial" w:cs="Arial"/>
              </w:rPr>
              <w:t xml:space="preserve">Insert metal </w:t>
            </w:r>
            <w:r w:rsidR="006935E7">
              <w:rPr>
                <w:rFonts w:ascii="Arial" w:hAnsi="Arial" w:cs="Arial"/>
              </w:rPr>
              <w:t>one’s</w:t>
            </w:r>
            <w:r w:rsidRPr="001A1AE0" w:rsidR="006935E7">
              <w:rPr>
                <w:rFonts w:ascii="Arial" w:hAnsi="Arial" w:cs="Arial"/>
              </w:rPr>
              <w:t xml:space="preserve"> </w:t>
            </w:r>
            <w:r w:rsidRPr="001A1AE0">
              <w:rPr>
                <w:rFonts w:ascii="Arial" w:hAnsi="Arial" w:cs="Arial"/>
              </w:rPr>
              <w:t>graph here.</w:t>
            </w:r>
          </w:p>
          <w:p w:rsidRPr="001A1AE0" w:rsidR="00961E67" w:rsidP="00EF79D9" w:rsidRDefault="00961E67" w14:paraId="402E0442" w14:textId="77777777">
            <w:pPr>
              <w:rPr>
                <w:rFonts w:ascii="Arial" w:hAnsi="Arial" w:cs="Arial"/>
                <w:b/>
                <w:bCs/>
              </w:rPr>
            </w:pPr>
          </w:p>
          <w:p w:rsidRPr="001A1AE0" w:rsidR="00961E67" w:rsidP="00EF79D9" w:rsidRDefault="00961E67" w14:paraId="40663A6F" w14:textId="77777777">
            <w:pPr>
              <w:rPr>
                <w:rFonts w:ascii="Arial" w:hAnsi="Arial" w:cs="Arial"/>
                <w:b/>
                <w:bCs/>
              </w:rPr>
            </w:pPr>
          </w:p>
          <w:p w:rsidRPr="001A1AE0" w:rsidR="00961E67" w:rsidP="00EF79D9" w:rsidRDefault="00961E67" w14:paraId="2CDC81BA" w14:textId="77777777">
            <w:pPr>
              <w:rPr>
                <w:rFonts w:ascii="Arial" w:hAnsi="Arial" w:cs="Arial"/>
                <w:b/>
                <w:bCs/>
              </w:rPr>
            </w:pPr>
          </w:p>
          <w:p w:rsidRPr="001A1AE0" w:rsidR="00961E67" w:rsidP="00EF79D9" w:rsidRDefault="00961E67" w14:paraId="22698866" w14:textId="77777777">
            <w:pPr>
              <w:rPr>
                <w:rFonts w:ascii="Arial" w:hAnsi="Arial" w:cs="Arial"/>
                <w:b/>
                <w:bCs/>
              </w:rPr>
            </w:pPr>
          </w:p>
          <w:p w:rsidRPr="001A1AE0" w:rsidR="00961E67" w:rsidP="00EF79D9" w:rsidRDefault="00961E67" w14:paraId="45A28400" w14:textId="77777777">
            <w:pPr>
              <w:rPr>
                <w:rFonts w:ascii="Arial" w:hAnsi="Arial" w:cs="Arial"/>
                <w:b/>
                <w:bCs/>
              </w:rPr>
            </w:pPr>
          </w:p>
          <w:p w:rsidRPr="001A1AE0" w:rsidR="00961E67" w:rsidP="00EF79D9" w:rsidRDefault="00961E67" w14:paraId="06AED0C4" w14:textId="77777777">
            <w:pPr>
              <w:rPr>
                <w:rFonts w:ascii="Arial" w:hAnsi="Arial" w:cs="Arial"/>
                <w:b/>
                <w:bCs/>
              </w:rPr>
            </w:pPr>
          </w:p>
          <w:p w:rsidRPr="001A1AE0" w:rsidR="00961E67" w:rsidP="00EF79D9" w:rsidRDefault="00961E67" w14:paraId="7B8B9DBB" w14:textId="77777777">
            <w:pPr>
              <w:rPr>
                <w:rFonts w:ascii="Arial" w:hAnsi="Arial" w:cs="Arial"/>
                <w:b/>
                <w:bCs/>
              </w:rPr>
            </w:pPr>
          </w:p>
          <w:p w:rsidRPr="001A1AE0" w:rsidR="00961E67" w:rsidP="00EF79D9" w:rsidRDefault="00961E67" w14:paraId="362F076B" w14:textId="77777777">
            <w:pPr>
              <w:rPr>
                <w:rFonts w:ascii="Arial" w:hAnsi="Arial" w:cs="Arial"/>
                <w:b/>
                <w:bCs/>
              </w:rPr>
            </w:pPr>
          </w:p>
          <w:p w:rsidRPr="001A1AE0" w:rsidR="00961E67" w:rsidP="00EF79D9" w:rsidRDefault="00961E67" w14:paraId="453C70B5" w14:textId="77777777">
            <w:pPr>
              <w:rPr>
                <w:rFonts w:ascii="Arial" w:hAnsi="Arial" w:cs="Arial"/>
                <w:b/>
                <w:bCs/>
              </w:rPr>
            </w:pPr>
          </w:p>
          <w:p w:rsidRPr="001A1AE0" w:rsidR="00961E67" w:rsidP="00EF79D9" w:rsidRDefault="00961E67" w14:paraId="3ABCAB9E" w14:textId="77777777">
            <w:pPr>
              <w:rPr>
                <w:rFonts w:ascii="Arial" w:hAnsi="Arial" w:cs="Arial"/>
                <w:b/>
                <w:bCs/>
              </w:rPr>
            </w:pPr>
          </w:p>
          <w:p w:rsidRPr="001A1AE0" w:rsidR="00961E67" w:rsidP="00EF79D9" w:rsidRDefault="00961E67" w14:paraId="73109A65" w14:textId="77777777">
            <w:pPr>
              <w:rPr>
                <w:rFonts w:ascii="Arial" w:hAnsi="Arial" w:cs="Arial"/>
                <w:b/>
                <w:bCs/>
              </w:rPr>
            </w:pPr>
          </w:p>
          <w:p w:rsidRPr="001A1AE0" w:rsidR="00961E67" w:rsidP="00EF79D9" w:rsidRDefault="00961E67" w14:paraId="5F001844" w14:textId="77777777">
            <w:pPr>
              <w:rPr>
                <w:rFonts w:ascii="Arial" w:hAnsi="Arial" w:cs="Arial"/>
                <w:b/>
                <w:bCs/>
              </w:rPr>
            </w:pPr>
          </w:p>
          <w:p w:rsidRPr="001A1AE0" w:rsidR="00961E67" w:rsidP="00EF79D9" w:rsidRDefault="00961E67" w14:paraId="21AFC10C" w14:textId="77777777">
            <w:pPr>
              <w:rPr>
                <w:rFonts w:ascii="Arial" w:hAnsi="Arial" w:cs="Arial"/>
                <w:b/>
                <w:bCs/>
              </w:rPr>
            </w:pPr>
          </w:p>
          <w:p w:rsidRPr="001A1AE0" w:rsidR="00961E67" w:rsidP="00EF79D9" w:rsidRDefault="00961E67" w14:paraId="6E8DA2C0" w14:textId="77777777">
            <w:pPr>
              <w:rPr>
                <w:rFonts w:ascii="Arial" w:hAnsi="Arial" w:cs="Arial"/>
                <w:b/>
                <w:bCs/>
              </w:rPr>
            </w:pPr>
          </w:p>
          <w:p w:rsidRPr="001A1AE0" w:rsidR="00961E67" w:rsidP="00EF79D9" w:rsidRDefault="00961E67" w14:paraId="4AA9A532" w14:textId="77777777">
            <w:pPr>
              <w:rPr>
                <w:rFonts w:ascii="Arial" w:hAnsi="Arial" w:cs="Arial"/>
                <w:b/>
                <w:bCs/>
              </w:rPr>
            </w:pPr>
          </w:p>
          <w:p w:rsidRPr="001A1AE0" w:rsidR="00961E67" w:rsidP="00EF79D9" w:rsidRDefault="00961E67" w14:paraId="69335C55" w14:textId="77777777">
            <w:pPr>
              <w:rPr>
                <w:rFonts w:ascii="Arial" w:hAnsi="Arial" w:cs="Arial"/>
                <w:b/>
                <w:bCs/>
              </w:rPr>
            </w:pPr>
          </w:p>
          <w:p w:rsidRPr="001A1AE0" w:rsidR="00961E67" w:rsidP="00EF79D9" w:rsidRDefault="00961E67" w14:paraId="726A1BAB" w14:textId="77777777">
            <w:pPr>
              <w:rPr>
                <w:rFonts w:ascii="Arial" w:hAnsi="Arial" w:cs="Arial"/>
                <w:b/>
                <w:bCs/>
              </w:rPr>
            </w:pPr>
          </w:p>
        </w:tc>
      </w:tr>
      <w:tr w:rsidRPr="001A1AE0" w:rsidR="00961E67" w:rsidTr="00EF79D9" w14:paraId="41106BDE" w14:textId="77777777">
        <w:tc>
          <w:tcPr>
            <w:tcW w:w="9628" w:type="dxa"/>
          </w:tcPr>
          <w:p w:rsidRPr="001A1AE0" w:rsidR="00961E67" w:rsidP="00EF79D9" w:rsidRDefault="00961E67" w14:paraId="7FF24501" w14:textId="77777777">
            <w:pPr>
              <w:rPr>
                <w:rFonts w:ascii="Arial" w:hAnsi="Arial" w:cs="Arial"/>
              </w:rPr>
            </w:pPr>
            <w:r w:rsidRPr="001A1AE0">
              <w:rPr>
                <w:rFonts w:ascii="Arial" w:hAnsi="Arial" w:cs="Arial"/>
              </w:rPr>
              <w:t>Describe the material’s behaviour during the test, the properties that can be identified from the test and the process of failure.</w:t>
            </w:r>
          </w:p>
          <w:p w:rsidRPr="001A1AE0" w:rsidR="00961E67" w:rsidP="00EF79D9" w:rsidRDefault="00961E67" w14:paraId="0C4E3CAA" w14:textId="77777777">
            <w:pPr>
              <w:rPr>
                <w:rFonts w:ascii="Arial" w:hAnsi="Arial" w:cs="Arial"/>
                <w:b/>
                <w:bCs/>
              </w:rPr>
            </w:pPr>
          </w:p>
          <w:p w:rsidRPr="001A1AE0" w:rsidR="00961E67" w:rsidP="00EF79D9" w:rsidRDefault="00961E67" w14:paraId="3079FEA1" w14:textId="77777777">
            <w:pPr>
              <w:rPr>
                <w:rFonts w:ascii="Arial" w:hAnsi="Arial" w:cs="Arial"/>
                <w:b/>
                <w:bCs/>
              </w:rPr>
            </w:pPr>
          </w:p>
          <w:p w:rsidRPr="001A1AE0" w:rsidR="00961E67" w:rsidP="00EF79D9" w:rsidRDefault="00961E67" w14:paraId="532A3B28" w14:textId="77777777">
            <w:pPr>
              <w:rPr>
                <w:rFonts w:ascii="Arial" w:hAnsi="Arial" w:cs="Arial"/>
                <w:b/>
                <w:bCs/>
              </w:rPr>
            </w:pPr>
          </w:p>
          <w:p w:rsidRPr="001A1AE0" w:rsidR="00961E67" w:rsidP="00EF79D9" w:rsidRDefault="00961E67" w14:paraId="162C511D" w14:textId="77777777">
            <w:pPr>
              <w:rPr>
                <w:rFonts w:ascii="Arial" w:hAnsi="Arial" w:cs="Arial"/>
                <w:b/>
                <w:bCs/>
              </w:rPr>
            </w:pPr>
          </w:p>
          <w:p w:rsidRPr="001A1AE0" w:rsidR="00961E67" w:rsidP="00EF79D9" w:rsidRDefault="00961E67" w14:paraId="3D30885F" w14:textId="77777777">
            <w:pPr>
              <w:rPr>
                <w:rFonts w:ascii="Arial" w:hAnsi="Arial" w:cs="Arial"/>
                <w:b/>
                <w:bCs/>
              </w:rPr>
            </w:pPr>
          </w:p>
          <w:p w:rsidRPr="001A1AE0" w:rsidR="00961E67" w:rsidP="00EF79D9" w:rsidRDefault="00961E67" w14:paraId="09EC7F41" w14:textId="77777777">
            <w:pPr>
              <w:rPr>
                <w:rFonts w:ascii="Arial" w:hAnsi="Arial" w:cs="Arial"/>
                <w:b/>
                <w:bCs/>
              </w:rPr>
            </w:pPr>
          </w:p>
          <w:p w:rsidRPr="001A1AE0" w:rsidR="00961E67" w:rsidP="00EF79D9" w:rsidRDefault="00961E67" w14:paraId="50DA92D1" w14:textId="77777777">
            <w:pPr>
              <w:rPr>
                <w:rFonts w:ascii="Arial" w:hAnsi="Arial" w:cs="Arial"/>
                <w:b/>
                <w:bCs/>
              </w:rPr>
            </w:pPr>
          </w:p>
          <w:p w:rsidRPr="001A1AE0" w:rsidR="00961E67" w:rsidP="00EF79D9" w:rsidRDefault="00961E67" w14:paraId="6C3F2A39" w14:textId="77777777">
            <w:pPr>
              <w:rPr>
                <w:rFonts w:ascii="Arial" w:hAnsi="Arial" w:cs="Arial"/>
                <w:b/>
                <w:bCs/>
              </w:rPr>
            </w:pPr>
          </w:p>
          <w:p w:rsidRPr="001A1AE0" w:rsidR="00961E67" w:rsidP="00EF79D9" w:rsidRDefault="00961E67" w14:paraId="4E43C5CA" w14:textId="77777777">
            <w:pPr>
              <w:rPr>
                <w:rFonts w:ascii="Arial" w:hAnsi="Arial" w:cs="Arial"/>
                <w:b/>
                <w:bCs/>
              </w:rPr>
            </w:pPr>
          </w:p>
          <w:p w:rsidRPr="001A1AE0" w:rsidR="00961E67" w:rsidP="00EF79D9" w:rsidRDefault="00961E67" w14:paraId="1907C49B" w14:textId="77777777">
            <w:pPr>
              <w:rPr>
                <w:rFonts w:ascii="Arial" w:hAnsi="Arial" w:cs="Arial"/>
                <w:b/>
                <w:bCs/>
              </w:rPr>
            </w:pPr>
          </w:p>
          <w:p w:rsidRPr="001A1AE0" w:rsidR="00961E67" w:rsidP="00EF79D9" w:rsidRDefault="00961E67" w14:paraId="5A0E2933" w14:textId="77777777">
            <w:pPr>
              <w:rPr>
                <w:rFonts w:ascii="Arial" w:hAnsi="Arial" w:cs="Arial"/>
                <w:b/>
                <w:bCs/>
              </w:rPr>
            </w:pPr>
          </w:p>
          <w:p w:rsidRPr="001A1AE0" w:rsidR="00961E67" w:rsidP="00EF79D9" w:rsidRDefault="00961E67" w14:paraId="6C4F80E3" w14:textId="77777777">
            <w:pPr>
              <w:rPr>
                <w:rFonts w:ascii="Arial" w:hAnsi="Arial" w:cs="Arial"/>
                <w:b/>
                <w:bCs/>
              </w:rPr>
            </w:pPr>
          </w:p>
        </w:tc>
      </w:tr>
    </w:tbl>
    <w:p w:rsidRPr="001A1AE0" w:rsidR="00961E67" w:rsidP="00961E67" w:rsidRDefault="00961E67" w14:paraId="2E06F09A" w14:textId="77777777">
      <w:r w:rsidRPr="001A1AE0">
        <w:br w:type="page"/>
      </w:r>
    </w:p>
    <w:tbl>
      <w:tblPr>
        <w:tblStyle w:val="TableGrid"/>
        <w:tblW w:w="0" w:type="auto"/>
        <w:tblLook w:val="04A0" w:firstRow="1" w:lastRow="0" w:firstColumn="1" w:lastColumn="0" w:noHBand="0" w:noVBand="1"/>
      </w:tblPr>
      <w:tblGrid>
        <w:gridCol w:w="9628"/>
      </w:tblGrid>
      <w:tr w:rsidRPr="001A1AE0" w:rsidR="00961E67" w:rsidTr="00EF79D9" w14:paraId="184C506B" w14:textId="77777777">
        <w:tc>
          <w:tcPr>
            <w:tcW w:w="9628" w:type="dxa"/>
          </w:tcPr>
          <w:p w:rsidRPr="001A1AE0" w:rsidR="00961E67" w:rsidP="00EF79D9" w:rsidRDefault="00961E67" w14:paraId="5B490C53" w14:textId="6E2B613E">
            <w:pPr>
              <w:rPr>
                <w:rFonts w:ascii="Arial" w:hAnsi="Arial" w:cs="Arial"/>
              </w:rPr>
            </w:pPr>
            <w:r w:rsidRPr="001A1AE0">
              <w:rPr>
                <w:rFonts w:ascii="Arial" w:hAnsi="Arial" w:cs="Arial"/>
              </w:rPr>
              <w:t xml:space="preserve">Insert metal </w:t>
            </w:r>
            <w:r w:rsidR="006935E7">
              <w:rPr>
                <w:rFonts w:ascii="Arial" w:hAnsi="Arial" w:cs="Arial"/>
              </w:rPr>
              <w:t xml:space="preserve">two’s </w:t>
            </w:r>
            <w:r w:rsidRPr="001A1AE0">
              <w:rPr>
                <w:rFonts w:ascii="Arial" w:hAnsi="Arial" w:cs="Arial"/>
              </w:rPr>
              <w:t>graph here.</w:t>
            </w:r>
          </w:p>
          <w:p w:rsidRPr="001A1AE0" w:rsidR="00961E67" w:rsidP="00EF79D9" w:rsidRDefault="00961E67" w14:paraId="1C6AB7D4" w14:textId="77777777">
            <w:pPr>
              <w:rPr>
                <w:rFonts w:ascii="Arial" w:hAnsi="Arial" w:cs="Arial"/>
                <w:b/>
                <w:bCs/>
              </w:rPr>
            </w:pPr>
          </w:p>
          <w:p w:rsidRPr="001A1AE0" w:rsidR="00961E67" w:rsidP="00EF79D9" w:rsidRDefault="00961E67" w14:paraId="451AF42A" w14:textId="77777777">
            <w:pPr>
              <w:rPr>
                <w:rFonts w:ascii="Arial" w:hAnsi="Arial" w:cs="Arial"/>
                <w:b/>
                <w:bCs/>
              </w:rPr>
            </w:pPr>
          </w:p>
          <w:p w:rsidRPr="001A1AE0" w:rsidR="00961E67" w:rsidP="00EF79D9" w:rsidRDefault="00961E67" w14:paraId="3615D948" w14:textId="77777777">
            <w:pPr>
              <w:rPr>
                <w:rFonts w:ascii="Arial" w:hAnsi="Arial" w:cs="Arial"/>
                <w:b/>
                <w:bCs/>
              </w:rPr>
            </w:pPr>
          </w:p>
          <w:p w:rsidRPr="001A1AE0" w:rsidR="00961E67" w:rsidP="00EF79D9" w:rsidRDefault="00961E67" w14:paraId="7F3D79D1" w14:textId="77777777">
            <w:pPr>
              <w:rPr>
                <w:rFonts w:ascii="Arial" w:hAnsi="Arial" w:cs="Arial"/>
                <w:b/>
                <w:bCs/>
              </w:rPr>
            </w:pPr>
          </w:p>
          <w:p w:rsidRPr="001A1AE0" w:rsidR="00961E67" w:rsidP="00EF79D9" w:rsidRDefault="00961E67" w14:paraId="74773EE2" w14:textId="77777777">
            <w:pPr>
              <w:rPr>
                <w:rFonts w:ascii="Arial" w:hAnsi="Arial" w:cs="Arial"/>
                <w:b/>
                <w:bCs/>
              </w:rPr>
            </w:pPr>
          </w:p>
          <w:p w:rsidRPr="001A1AE0" w:rsidR="00961E67" w:rsidP="00EF79D9" w:rsidRDefault="00961E67" w14:paraId="1DB45CF7" w14:textId="77777777">
            <w:pPr>
              <w:rPr>
                <w:rFonts w:ascii="Arial" w:hAnsi="Arial" w:cs="Arial"/>
                <w:b/>
                <w:bCs/>
              </w:rPr>
            </w:pPr>
          </w:p>
          <w:p w:rsidRPr="001A1AE0" w:rsidR="00961E67" w:rsidP="00EF79D9" w:rsidRDefault="00961E67" w14:paraId="2B5F22C2" w14:textId="77777777">
            <w:pPr>
              <w:rPr>
                <w:rFonts w:ascii="Arial" w:hAnsi="Arial" w:cs="Arial"/>
                <w:b/>
                <w:bCs/>
              </w:rPr>
            </w:pPr>
          </w:p>
          <w:p w:rsidRPr="001A1AE0" w:rsidR="00961E67" w:rsidP="00EF79D9" w:rsidRDefault="00961E67" w14:paraId="7BC53AB3" w14:textId="77777777">
            <w:pPr>
              <w:rPr>
                <w:rFonts w:ascii="Arial" w:hAnsi="Arial" w:cs="Arial"/>
                <w:b/>
                <w:bCs/>
              </w:rPr>
            </w:pPr>
          </w:p>
          <w:p w:rsidRPr="001A1AE0" w:rsidR="00961E67" w:rsidP="00EF79D9" w:rsidRDefault="00961E67" w14:paraId="5869D724" w14:textId="77777777">
            <w:pPr>
              <w:rPr>
                <w:rFonts w:ascii="Arial" w:hAnsi="Arial" w:cs="Arial"/>
                <w:b/>
                <w:bCs/>
              </w:rPr>
            </w:pPr>
          </w:p>
          <w:p w:rsidRPr="001A1AE0" w:rsidR="00961E67" w:rsidP="00EF79D9" w:rsidRDefault="00961E67" w14:paraId="6F6F727E" w14:textId="77777777">
            <w:pPr>
              <w:rPr>
                <w:rFonts w:ascii="Arial" w:hAnsi="Arial" w:cs="Arial"/>
                <w:b/>
                <w:bCs/>
              </w:rPr>
            </w:pPr>
          </w:p>
          <w:p w:rsidRPr="001A1AE0" w:rsidR="00961E67" w:rsidP="00EF79D9" w:rsidRDefault="00961E67" w14:paraId="218833A0" w14:textId="77777777">
            <w:pPr>
              <w:rPr>
                <w:rFonts w:ascii="Arial" w:hAnsi="Arial" w:cs="Arial"/>
                <w:b/>
                <w:bCs/>
              </w:rPr>
            </w:pPr>
          </w:p>
          <w:p w:rsidRPr="001A1AE0" w:rsidR="00961E67" w:rsidP="00EF79D9" w:rsidRDefault="00961E67" w14:paraId="013151AD" w14:textId="77777777">
            <w:pPr>
              <w:rPr>
                <w:rFonts w:ascii="Arial" w:hAnsi="Arial" w:cs="Arial"/>
                <w:b/>
                <w:bCs/>
              </w:rPr>
            </w:pPr>
          </w:p>
          <w:p w:rsidRPr="001A1AE0" w:rsidR="00961E67" w:rsidP="00EF79D9" w:rsidRDefault="00961E67" w14:paraId="5C171770" w14:textId="77777777">
            <w:pPr>
              <w:rPr>
                <w:rFonts w:ascii="Arial" w:hAnsi="Arial" w:cs="Arial"/>
                <w:b/>
                <w:bCs/>
              </w:rPr>
            </w:pPr>
          </w:p>
          <w:p w:rsidRPr="001A1AE0" w:rsidR="00961E67" w:rsidP="00EF79D9" w:rsidRDefault="00961E67" w14:paraId="7CEB095D" w14:textId="77777777">
            <w:pPr>
              <w:rPr>
                <w:rFonts w:ascii="Arial" w:hAnsi="Arial" w:cs="Arial"/>
                <w:b/>
                <w:bCs/>
              </w:rPr>
            </w:pPr>
          </w:p>
          <w:p w:rsidRPr="001A1AE0" w:rsidR="00961E67" w:rsidP="00EF79D9" w:rsidRDefault="00961E67" w14:paraId="5FD32CBE" w14:textId="77777777">
            <w:pPr>
              <w:rPr>
                <w:rFonts w:ascii="Arial" w:hAnsi="Arial" w:cs="Arial"/>
                <w:b/>
                <w:bCs/>
              </w:rPr>
            </w:pPr>
          </w:p>
          <w:p w:rsidRPr="001A1AE0" w:rsidR="00961E67" w:rsidP="00EF79D9" w:rsidRDefault="00961E67" w14:paraId="43686DE2" w14:textId="77777777">
            <w:pPr>
              <w:rPr>
                <w:rFonts w:ascii="Arial" w:hAnsi="Arial" w:cs="Arial"/>
                <w:b/>
                <w:bCs/>
              </w:rPr>
            </w:pPr>
          </w:p>
        </w:tc>
      </w:tr>
      <w:tr w:rsidRPr="001A1AE0" w:rsidR="00961E67" w:rsidTr="00EF79D9" w14:paraId="7921581F" w14:textId="77777777">
        <w:tc>
          <w:tcPr>
            <w:tcW w:w="9628" w:type="dxa"/>
          </w:tcPr>
          <w:p w:rsidRPr="001A1AE0" w:rsidR="00961E67" w:rsidP="00EF79D9" w:rsidRDefault="00961E67" w14:paraId="42B5E021" w14:textId="77777777">
            <w:pPr>
              <w:rPr>
                <w:rFonts w:ascii="Arial" w:hAnsi="Arial" w:cs="Arial"/>
                <w:kern w:val="0"/>
                <w14:ligatures w14:val="none"/>
              </w:rPr>
            </w:pPr>
            <w:r w:rsidRPr="001A1AE0">
              <w:rPr>
                <w:rFonts w:ascii="Arial" w:hAnsi="Arial" w:cs="Arial"/>
              </w:rPr>
              <w:t>Describe the material’s behaviour during the test, the properties that can be identified from the test and the process of failure.</w:t>
            </w:r>
          </w:p>
          <w:p w:rsidRPr="001A1AE0" w:rsidR="00961E67" w:rsidP="00EF79D9" w:rsidRDefault="00961E67" w14:paraId="566421DC" w14:textId="77777777">
            <w:pPr>
              <w:rPr>
                <w:rFonts w:ascii="Arial" w:hAnsi="Arial" w:cs="Arial"/>
                <w:kern w:val="0"/>
                <w14:ligatures w14:val="none"/>
              </w:rPr>
            </w:pPr>
          </w:p>
          <w:p w:rsidRPr="001A1AE0" w:rsidR="00961E67" w:rsidP="00EF79D9" w:rsidRDefault="00961E67" w14:paraId="5A73E6E3" w14:textId="77777777">
            <w:pPr>
              <w:rPr>
                <w:rFonts w:ascii="Arial" w:hAnsi="Arial" w:cs="Arial"/>
                <w:kern w:val="0"/>
                <w14:ligatures w14:val="none"/>
              </w:rPr>
            </w:pPr>
          </w:p>
          <w:p w:rsidRPr="001A1AE0" w:rsidR="00961E67" w:rsidP="00EF79D9" w:rsidRDefault="00961E67" w14:paraId="2B6D76DF" w14:textId="77777777">
            <w:pPr>
              <w:rPr>
                <w:rFonts w:ascii="Arial" w:hAnsi="Arial" w:cs="Arial"/>
                <w:kern w:val="0"/>
                <w14:ligatures w14:val="none"/>
              </w:rPr>
            </w:pPr>
          </w:p>
          <w:p w:rsidRPr="001A1AE0" w:rsidR="00961E67" w:rsidP="00EF79D9" w:rsidRDefault="00961E67" w14:paraId="21760BC6" w14:textId="77777777">
            <w:pPr>
              <w:rPr>
                <w:rFonts w:ascii="Arial" w:hAnsi="Arial" w:cs="Arial"/>
                <w:kern w:val="0"/>
                <w14:ligatures w14:val="none"/>
              </w:rPr>
            </w:pPr>
          </w:p>
          <w:p w:rsidRPr="001A1AE0" w:rsidR="00961E67" w:rsidP="00EF79D9" w:rsidRDefault="00961E67" w14:paraId="48AE7EB3" w14:textId="77777777">
            <w:pPr>
              <w:rPr>
                <w:rFonts w:ascii="Arial" w:hAnsi="Arial" w:cs="Arial"/>
                <w:kern w:val="0"/>
                <w14:ligatures w14:val="none"/>
              </w:rPr>
            </w:pPr>
          </w:p>
          <w:p w:rsidRPr="001A1AE0" w:rsidR="00961E67" w:rsidP="00EF79D9" w:rsidRDefault="00961E67" w14:paraId="693F75B6" w14:textId="77777777">
            <w:pPr>
              <w:rPr>
                <w:rFonts w:ascii="Arial" w:hAnsi="Arial" w:cs="Arial"/>
                <w:kern w:val="0"/>
                <w14:ligatures w14:val="none"/>
              </w:rPr>
            </w:pPr>
          </w:p>
          <w:p w:rsidRPr="001A1AE0" w:rsidR="00961E67" w:rsidP="00EF79D9" w:rsidRDefault="00961E67" w14:paraId="4293BB68" w14:textId="77777777">
            <w:pPr>
              <w:rPr>
                <w:rFonts w:ascii="Arial" w:hAnsi="Arial" w:cs="Arial"/>
                <w:kern w:val="0"/>
                <w14:ligatures w14:val="none"/>
              </w:rPr>
            </w:pPr>
          </w:p>
          <w:p w:rsidRPr="001A1AE0" w:rsidR="00961E67" w:rsidP="00EF79D9" w:rsidRDefault="00961E67" w14:paraId="38895B06" w14:textId="77777777">
            <w:pPr>
              <w:rPr>
                <w:rFonts w:ascii="Arial" w:hAnsi="Arial" w:cs="Arial"/>
                <w:kern w:val="0"/>
                <w14:ligatures w14:val="none"/>
              </w:rPr>
            </w:pPr>
          </w:p>
          <w:p w:rsidRPr="001A1AE0" w:rsidR="00961E67" w:rsidP="00EF79D9" w:rsidRDefault="00961E67" w14:paraId="0875D1A5" w14:textId="77777777">
            <w:pPr>
              <w:rPr>
                <w:rFonts w:ascii="Arial" w:hAnsi="Arial" w:cs="Arial"/>
                <w:kern w:val="0"/>
                <w14:ligatures w14:val="none"/>
              </w:rPr>
            </w:pPr>
          </w:p>
          <w:p w:rsidRPr="001A1AE0" w:rsidR="00961E67" w:rsidP="00EF79D9" w:rsidRDefault="00961E67" w14:paraId="2AF85FF7" w14:textId="77777777">
            <w:pPr>
              <w:rPr>
                <w:rFonts w:ascii="Arial" w:hAnsi="Arial" w:cs="Arial"/>
                <w:kern w:val="0"/>
                <w14:ligatures w14:val="none"/>
              </w:rPr>
            </w:pPr>
          </w:p>
          <w:p w:rsidRPr="001A1AE0" w:rsidR="00961E67" w:rsidP="00EF79D9" w:rsidRDefault="00961E67" w14:paraId="158642FA" w14:textId="77777777">
            <w:pPr>
              <w:rPr>
                <w:rFonts w:ascii="Arial" w:hAnsi="Arial" w:cs="Arial"/>
                <w:kern w:val="0"/>
                <w14:ligatures w14:val="none"/>
              </w:rPr>
            </w:pPr>
          </w:p>
          <w:p w:rsidRPr="001A1AE0" w:rsidR="00961E67" w:rsidP="00EF79D9" w:rsidRDefault="00961E67" w14:paraId="5AC425CB" w14:textId="77777777">
            <w:pPr>
              <w:rPr>
                <w:rFonts w:ascii="Arial" w:hAnsi="Arial" w:cs="Arial"/>
                <w:kern w:val="0"/>
                <w14:ligatures w14:val="none"/>
              </w:rPr>
            </w:pPr>
          </w:p>
          <w:p w:rsidRPr="001A1AE0" w:rsidR="00961E67" w:rsidP="00EF79D9" w:rsidRDefault="00961E67" w14:paraId="31EAC6B2" w14:textId="77777777">
            <w:pPr>
              <w:rPr>
                <w:rFonts w:ascii="Arial" w:hAnsi="Arial" w:cs="Arial"/>
                <w:kern w:val="0"/>
                <w14:ligatures w14:val="none"/>
              </w:rPr>
            </w:pPr>
          </w:p>
          <w:p w:rsidRPr="001A1AE0" w:rsidR="00961E67" w:rsidP="00EF79D9" w:rsidRDefault="00961E67" w14:paraId="16D56E5D" w14:textId="77777777">
            <w:pPr>
              <w:rPr>
                <w:rFonts w:ascii="Arial" w:hAnsi="Arial" w:cs="Arial"/>
              </w:rPr>
            </w:pPr>
          </w:p>
          <w:p w:rsidRPr="001A1AE0" w:rsidR="00961E67" w:rsidP="00EF79D9" w:rsidRDefault="00961E67" w14:paraId="14F79525" w14:textId="77777777">
            <w:pPr>
              <w:rPr>
                <w:rFonts w:ascii="Arial" w:hAnsi="Arial" w:cs="Arial"/>
                <w:b/>
                <w:bCs/>
              </w:rPr>
            </w:pPr>
          </w:p>
        </w:tc>
      </w:tr>
    </w:tbl>
    <w:p w:rsidRPr="001A1AE0" w:rsidR="00961E67" w:rsidP="00961E67" w:rsidRDefault="00961E67" w14:paraId="0F3E997F" w14:textId="77777777">
      <w:r w:rsidRPr="001A1AE0">
        <w:br w:type="page"/>
      </w:r>
    </w:p>
    <w:tbl>
      <w:tblPr>
        <w:tblStyle w:val="TableGrid"/>
        <w:tblW w:w="0" w:type="auto"/>
        <w:tblLook w:val="04A0" w:firstRow="1" w:lastRow="0" w:firstColumn="1" w:lastColumn="0" w:noHBand="0" w:noVBand="1"/>
      </w:tblPr>
      <w:tblGrid>
        <w:gridCol w:w="9628"/>
      </w:tblGrid>
      <w:tr w:rsidRPr="001A1AE0" w:rsidR="00961E67" w:rsidTr="00EF79D9" w14:paraId="0A80F579" w14:textId="77777777">
        <w:tc>
          <w:tcPr>
            <w:tcW w:w="9628" w:type="dxa"/>
          </w:tcPr>
          <w:p w:rsidRPr="001A1AE0" w:rsidR="00961E67" w:rsidP="00EF79D9" w:rsidRDefault="00961E67" w14:paraId="6F9356E7" w14:textId="113E80E9">
            <w:pPr>
              <w:rPr>
                <w:rFonts w:ascii="Arial" w:hAnsi="Arial" w:cs="Arial"/>
                <w:kern w:val="0"/>
                <w14:ligatures w14:val="none"/>
              </w:rPr>
            </w:pPr>
            <w:r w:rsidRPr="001A1AE0">
              <w:rPr>
                <w:rFonts w:ascii="Arial" w:hAnsi="Arial" w:cs="Arial"/>
              </w:rPr>
              <w:t xml:space="preserve">Insert metal </w:t>
            </w:r>
            <w:r w:rsidR="006935E7">
              <w:rPr>
                <w:rFonts w:ascii="Arial" w:hAnsi="Arial" w:cs="Arial"/>
              </w:rPr>
              <w:t>three’s</w:t>
            </w:r>
            <w:r w:rsidRPr="001A1AE0" w:rsidR="006935E7">
              <w:rPr>
                <w:rFonts w:ascii="Arial" w:hAnsi="Arial" w:cs="Arial"/>
              </w:rPr>
              <w:t xml:space="preserve"> </w:t>
            </w:r>
            <w:r w:rsidRPr="001A1AE0">
              <w:rPr>
                <w:rFonts w:ascii="Arial" w:hAnsi="Arial" w:cs="Arial"/>
              </w:rPr>
              <w:t>graph here.</w:t>
            </w:r>
          </w:p>
          <w:p w:rsidRPr="001A1AE0" w:rsidR="00961E67" w:rsidP="00EF79D9" w:rsidRDefault="00961E67" w14:paraId="0279DDD9" w14:textId="77777777">
            <w:pPr>
              <w:rPr>
                <w:rFonts w:ascii="Arial" w:hAnsi="Arial" w:cs="Arial"/>
                <w:kern w:val="0"/>
                <w14:ligatures w14:val="none"/>
              </w:rPr>
            </w:pPr>
          </w:p>
          <w:p w:rsidRPr="001A1AE0" w:rsidR="00961E67" w:rsidP="00EF79D9" w:rsidRDefault="00961E67" w14:paraId="1840801D" w14:textId="77777777">
            <w:pPr>
              <w:rPr>
                <w:rFonts w:ascii="Arial" w:hAnsi="Arial" w:cs="Arial"/>
                <w:kern w:val="0"/>
                <w14:ligatures w14:val="none"/>
              </w:rPr>
            </w:pPr>
          </w:p>
          <w:p w:rsidRPr="001A1AE0" w:rsidR="00961E67" w:rsidP="00EF79D9" w:rsidRDefault="00961E67" w14:paraId="7D7F8770" w14:textId="77777777">
            <w:pPr>
              <w:rPr>
                <w:rFonts w:ascii="Arial" w:hAnsi="Arial" w:cs="Arial"/>
                <w:kern w:val="0"/>
                <w14:ligatures w14:val="none"/>
              </w:rPr>
            </w:pPr>
          </w:p>
          <w:p w:rsidRPr="001A1AE0" w:rsidR="00961E67" w:rsidP="00EF79D9" w:rsidRDefault="00961E67" w14:paraId="207BDFA8" w14:textId="77777777">
            <w:pPr>
              <w:rPr>
                <w:rFonts w:ascii="Arial" w:hAnsi="Arial" w:cs="Arial"/>
                <w:kern w:val="0"/>
                <w14:ligatures w14:val="none"/>
              </w:rPr>
            </w:pPr>
          </w:p>
          <w:p w:rsidRPr="001A1AE0" w:rsidR="00961E67" w:rsidP="00EF79D9" w:rsidRDefault="00961E67" w14:paraId="4B3FEF32" w14:textId="77777777">
            <w:pPr>
              <w:rPr>
                <w:rFonts w:ascii="Arial" w:hAnsi="Arial" w:cs="Arial"/>
                <w:kern w:val="0"/>
                <w14:ligatures w14:val="none"/>
              </w:rPr>
            </w:pPr>
          </w:p>
          <w:p w:rsidRPr="001A1AE0" w:rsidR="00961E67" w:rsidP="00EF79D9" w:rsidRDefault="00961E67" w14:paraId="6EC82FB9" w14:textId="77777777">
            <w:pPr>
              <w:rPr>
                <w:rFonts w:ascii="Arial" w:hAnsi="Arial" w:cs="Arial"/>
                <w:kern w:val="0"/>
                <w14:ligatures w14:val="none"/>
              </w:rPr>
            </w:pPr>
          </w:p>
          <w:p w:rsidRPr="001A1AE0" w:rsidR="00961E67" w:rsidP="00EF79D9" w:rsidRDefault="00961E67" w14:paraId="10DBAEE4" w14:textId="77777777">
            <w:pPr>
              <w:rPr>
                <w:rFonts w:ascii="Arial" w:hAnsi="Arial" w:cs="Arial"/>
                <w:kern w:val="0"/>
                <w14:ligatures w14:val="none"/>
              </w:rPr>
            </w:pPr>
          </w:p>
          <w:p w:rsidRPr="001A1AE0" w:rsidR="00961E67" w:rsidP="00EF79D9" w:rsidRDefault="00961E67" w14:paraId="56D11CD8" w14:textId="77777777">
            <w:pPr>
              <w:rPr>
                <w:rFonts w:ascii="Arial" w:hAnsi="Arial" w:cs="Arial"/>
                <w:kern w:val="0"/>
                <w14:ligatures w14:val="none"/>
              </w:rPr>
            </w:pPr>
          </w:p>
          <w:p w:rsidRPr="001A1AE0" w:rsidR="00961E67" w:rsidP="00EF79D9" w:rsidRDefault="00961E67" w14:paraId="2F4C7744" w14:textId="77777777">
            <w:pPr>
              <w:rPr>
                <w:rFonts w:ascii="Arial" w:hAnsi="Arial" w:cs="Arial"/>
                <w:kern w:val="0"/>
                <w14:ligatures w14:val="none"/>
              </w:rPr>
            </w:pPr>
          </w:p>
          <w:p w:rsidRPr="001A1AE0" w:rsidR="00961E67" w:rsidP="00EF79D9" w:rsidRDefault="00961E67" w14:paraId="23883BA7" w14:textId="77777777">
            <w:pPr>
              <w:rPr>
                <w:rFonts w:ascii="Arial" w:hAnsi="Arial" w:cs="Arial"/>
                <w:kern w:val="0"/>
                <w14:ligatures w14:val="none"/>
              </w:rPr>
            </w:pPr>
          </w:p>
          <w:p w:rsidRPr="001A1AE0" w:rsidR="00961E67" w:rsidP="00EF79D9" w:rsidRDefault="00961E67" w14:paraId="3C65483D" w14:textId="77777777">
            <w:pPr>
              <w:rPr>
                <w:rFonts w:ascii="Arial" w:hAnsi="Arial" w:cs="Arial"/>
                <w:kern w:val="0"/>
                <w14:ligatures w14:val="none"/>
              </w:rPr>
            </w:pPr>
          </w:p>
          <w:p w:rsidRPr="001A1AE0" w:rsidR="00961E67" w:rsidP="00EF79D9" w:rsidRDefault="00961E67" w14:paraId="14912C72" w14:textId="77777777">
            <w:pPr>
              <w:rPr>
                <w:rFonts w:ascii="Arial" w:hAnsi="Arial" w:cs="Arial"/>
              </w:rPr>
            </w:pPr>
          </w:p>
          <w:p w:rsidRPr="001A1AE0" w:rsidR="00961E67" w:rsidP="00EF79D9" w:rsidRDefault="00961E67" w14:paraId="2062D48D" w14:textId="77777777">
            <w:pPr>
              <w:rPr>
                <w:rFonts w:ascii="Arial" w:hAnsi="Arial" w:cs="Arial"/>
                <w:b/>
                <w:bCs/>
              </w:rPr>
            </w:pPr>
          </w:p>
        </w:tc>
      </w:tr>
      <w:tr w:rsidRPr="001A1AE0" w:rsidR="00961E67" w:rsidTr="00EF79D9" w14:paraId="7E4B287E" w14:textId="77777777">
        <w:tc>
          <w:tcPr>
            <w:tcW w:w="9628" w:type="dxa"/>
          </w:tcPr>
          <w:p w:rsidRPr="001A1AE0" w:rsidR="00961E67" w:rsidP="00EF79D9" w:rsidRDefault="00961E67" w14:paraId="1055EB0B" w14:textId="77777777">
            <w:pPr>
              <w:rPr>
                <w:rFonts w:ascii="Arial" w:hAnsi="Arial" w:cs="Arial"/>
              </w:rPr>
            </w:pPr>
            <w:r w:rsidRPr="001A1AE0">
              <w:rPr>
                <w:rFonts w:ascii="Arial" w:hAnsi="Arial" w:cs="Arial"/>
              </w:rPr>
              <w:t>Describe the material’s behaviour during the test, the properties that can be identified from the test and the process of failure.</w:t>
            </w:r>
          </w:p>
          <w:p w:rsidRPr="001A1AE0" w:rsidR="00961E67" w:rsidP="00EF79D9" w:rsidRDefault="00961E67" w14:paraId="4B26AE6E" w14:textId="77777777">
            <w:pPr>
              <w:rPr>
                <w:rFonts w:ascii="Arial" w:hAnsi="Arial" w:cs="Arial"/>
                <w:kern w:val="0"/>
                <w14:ligatures w14:val="none"/>
              </w:rPr>
            </w:pPr>
          </w:p>
          <w:p w:rsidRPr="001A1AE0" w:rsidR="00961E67" w:rsidP="00EF79D9" w:rsidRDefault="00961E67" w14:paraId="25FE9CF6" w14:textId="77777777">
            <w:pPr>
              <w:rPr>
                <w:rFonts w:ascii="Arial" w:hAnsi="Arial" w:cs="Arial"/>
                <w:kern w:val="0"/>
                <w14:ligatures w14:val="none"/>
              </w:rPr>
            </w:pPr>
          </w:p>
          <w:p w:rsidRPr="001A1AE0" w:rsidR="00961E67" w:rsidP="00EF79D9" w:rsidRDefault="00961E67" w14:paraId="33D84B88" w14:textId="77777777">
            <w:pPr>
              <w:rPr>
                <w:rFonts w:ascii="Arial" w:hAnsi="Arial" w:cs="Arial"/>
                <w:kern w:val="0"/>
                <w14:ligatures w14:val="none"/>
              </w:rPr>
            </w:pPr>
          </w:p>
          <w:p w:rsidRPr="001A1AE0" w:rsidR="00961E67" w:rsidP="00EF79D9" w:rsidRDefault="00961E67" w14:paraId="0BD662CC" w14:textId="77777777">
            <w:pPr>
              <w:rPr>
                <w:rFonts w:ascii="Arial" w:hAnsi="Arial" w:cs="Arial"/>
                <w:kern w:val="0"/>
                <w14:ligatures w14:val="none"/>
              </w:rPr>
            </w:pPr>
          </w:p>
          <w:p w:rsidRPr="001A1AE0" w:rsidR="00961E67" w:rsidP="00EF79D9" w:rsidRDefault="00961E67" w14:paraId="3A98DD0A" w14:textId="77777777">
            <w:pPr>
              <w:rPr>
                <w:rFonts w:ascii="Arial" w:hAnsi="Arial" w:cs="Arial"/>
                <w:kern w:val="0"/>
                <w14:ligatures w14:val="none"/>
              </w:rPr>
            </w:pPr>
          </w:p>
          <w:p w:rsidRPr="001A1AE0" w:rsidR="00961E67" w:rsidP="00EF79D9" w:rsidRDefault="00961E67" w14:paraId="15649390" w14:textId="77777777">
            <w:pPr>
              <w:rPr>
                <w:rFonts w:ascii="Arial" w:hAnsi="Arial" w:cs="Arial"/>
                <w:kern w:val="0"/>
                <w14:ligatures w14:val="none"/>
              </w:rPr>
            </w:pPr>
          </w:p>
          <w:p w:rsidRPr="001A1AE0" w:rsidR="00961E67" w:rsidP="00EF79D9" w:rsidRDefault="00961E67" w14:paraId="4E7DC75D" w14:textId="77777777">
            <w:pPr>
              <w:rPr>
                <w:rFonts w:ascii="Arial" w:hAnsi="Arial" w:cs="Arial"/>
                <w:kern w:val="0"/>
                <w14:ligatures w14:val="none"/>
              </w:rPr>
            </w:pPr>
          </w:p>
          <w:p w:rsidRPr="001A1AE0" w:rsidR="00961E67" w:rsidP="00EF79D9" w:rsidRDefault="00961E67" w14:paraId="4A5622A3" w14:textId="77777777">
            <w:pPr>
              <w:rPr>
                <w:rFonts w:ascii="Arial" w:hAnsi="Arial" w:cs="Arial"/>
                <w:kern w:val="0"/>
                <w14:ligatures w14:val="none"/>
              </w:rPr>
            </w:pPr>
          </w:p>
          <w:p w:rsidRPr="001A1AE0" w:rsidR="00961E67" w:rsidP="00EF79D9" w:rsidRDefault="00961E67" w14:paraId="657B979C" w14:textId="77777777">
            <w:pPr>
              <w:rPr>
                <w:rFonts w:ascii="Arial" w:hAnsi="Arial" w:cs="Arial"/>
                <w:kern w:val="0"/>
                <w14:ligatures w14:val="none"/>
              </w:rPr>
            </w:pPr>
          </w:p>
          <w:p w:rsidRPr="001A1AE0" w:rsidR="00961E67" w:rsidP="00EF79D9" w:rsidRDefault="00961E67" w14:paraId="5174380D" w14:textId="77777777">
            <w:pPr>
              <w:rPr>
                <w:rFonts w:ascii="Arial" w:hAnsi="Arial" w:cs="Arial"/>
                <w:kern w:val="0"/>
                <w14:ligatures w14:val="none"/>
              </w:rPr>
            </w:pPr>
          </w:p>
          <w:p w:rsidRPr="001A1AE0" w:rsidR="00961E67" w:rsidP="00EF79D9" w:rsidRDefault="00961E67" w14:paraId="729738A4" w14:textId="77777777">
            <w:pPr>
              <w:rPr>
                <w:rFonts w:ascii="Arial" w:hAnsi="Arial" w:cs="Arial"/>
                <w:kern w:val="0"/>
                <w14:ligatures w14:val="none"/>
              </w:rPr>
            </w:pPr>
          </w:p>
          <w:p w:rsidRPr="001A1AE0" w:rsidR="00961E67" w:rsidP="00EF79D9" w:rsidRDefault="00961E67" w14:paraId="2E64D754" w14:textId="77777777">
            <w:pPr>
              <w:rPr>
                <w:rFonts w:ascii="Arial" w:hAnsi="Arial" w:cs="Arial"/>
              </w:rPr>
            </w:pPr>
          </w:p>
          <w:p w:rsidRPr="001A1AE0" w:rsidR="00961E67" w:rsidP="00EF79D9" w:rsidRDefault="00961E67" w14:paraId="6DA56CC8" w14:textId="77777777">
            <w:pPr>
              <w:rPr>
                <w:rFonts w:ascii="Arial" w:hAnsi="Arial" w:cs="Arial"/>
                <w:b/>
                <w:bCs/>
              </w:rPr>
            </w:pPr>
          </w:p>
        </w:tc>
      </w:tr>
    </w:tbl>
    <w:p w:rsidRPr="001A1AE0" w:rsidR="00961E67" w:rsidP="00961E67" w:rsidRDefault="00961E67" w14:paraId="245D6316" w14:textId="77777777">
      <w:r w:rsidRPr="001A1AE0">
        <w:br w:type="page"/>
      </w:r>
    </w:p>
    <w:tbl>
      <w:tblPr>
        <w:tblStyle w:val="TableGrid"/>
        <w:tblW w:w="0" w:type="auto"/>
        <w:tblLook w:val="04A0" w:firstRow="1" w:lastRow="0" w:firstColumn="1" w:lastColumn="0" w:noHBand="0" w:noVBand="1"/>
      </w:tblPr>
      <w:tblGrid>
        <w:gridCol w:w="9628"/>
      </w:tblGrid>
      <w:tr w:rsidRPr="001A1AE0" w:rsidR="00961E67" w:rsidTr="00EF79D9" w14:paraId="4947A642" w14:textId="77777777">
        <w:tc>
          <w:tcPr>
            <w:tcW w:w="9628" w:type="dxa"/>
          </w:tcPr>
          <w:p w:rsidRPr="001A1AE0" w:rsidR="00961E67" w:rsidP="00EF79D9" w:rsidRDefault="00961E67" w14:paraId="2DAEF977" w14:textId="77777777">
            <w:pPr>
              <w:rPr>
                <w:rFonts w:ascii="Arial" w:hAnsi="Arial" w:cs="Arial"/>
              </w:rPr>
            </w:pPr>
            <w:r w:rsidRPr="001A1AE0">
              <w:rPr>
                <w:rFonts w:ascii="Arial" w:hAnsi="Arial" w:cs="Arial"/>
              </w:rPr>
              <w:t>Insert combined metals graph here.</w:t>
            </w:r>
          </w:p>
          <w:p w:rsidRPr="001A1AE0" w:rsidR="00961E67" w:rsidP="00EF79D9" w:rsidRDefault="00961E67" w14:paraId="2CA52618" w14:textId="77777777">
            <w:pPr>
              <w:rPr>
                <w:rFonts w:ascii="Arial" w:hAnsi="Arial" w:cs="Arial"/>
                <w:kern w:val="0"/>
                <w14:ligatures w14:val="none"/>
              </w:rPr>
            </w:pPr>
          </w:p>
          <w:p w:rsidRPr="001A1AE0" w:rsidR="00961E67" w:rsidP="00EF79D9" w:rsidRDefault="00961E67" w14:paraId="56B334B8" w14:textId="77777777">
            <w:pPr>
              <w:rPr>
                <w:rFonts w:ascii="Arial" w:hAnsi="Arial" w:cs="Arial"/>
                <w:kern w:val="0"/>
                <w14:ligatures w14:val="none"/>
              </w:rPr>
            </w:pPr>
          </w:p>
          <w:p w:rsidRPr="001A1AE0" w:rsidR="00961E67" w:rsidP="00EF79D9" w:rsidRDefault="00961E67" w14:paraId="33FA540E" w14:textId="77777777">
            <w:pPr>
              <w:rPr>
                <w:rFonts w:ascii="Arial" w:hAnsi="Arial" w:cs="Arial"/>
                <w:kern w:val="0"/>
                <w14:ligatures w14:val="none"/>
              </w:rPr>
            </w:pPr>
          </w:p>
          <w:p w:rsidRPr="001A1AE0" w:rsidR="00961E67" w:rsidP="00EF79D9" w:rsidRDefault="00961E67" w14:paraId="2577756E" w14:textId="77777777">
            <w:pPr>
              <w:rPr>
                <w:rFonts w:ascii="Arial" w:hAnsi="Arial" w:cs="Arial"/>
                <w:kern w:val="0"/>
                <w14:ligatures w14:val="none"/>
              </w:rPr>
            </w:pPr>
          </w:p>
          <w:p w:rsidRPr="001A1AE0" w:rsidR="00961E67" w:rsidP="00EF79D9" w:rsidRDefault="00961E67" w14:paraId="72E0B65A" w14:textId="77777777">
            <w:pPr>
              <w:rPr>
                <w:rFonts w:ascii="Arial" w:hAnsi="Arial" w:cs="Arial"/>
                <w:kern w:val="0"/>
                <w14:ligatures w14:val="none"/>
              </w:rPr>
            </w:pPr>
          </w:p>
          <w:p w:rsidRPr="001A1AE0" w:rsidR="00961E67" w:rsidP="00EF79D9" w:rsidRDefault="00961E67" w14:paraId="31C0A025" w14:textId="77777777">
            <w:pPr>
              <w:rPr>
                <w:rFonts w:ascii="Arial" w:hAnsi="Arial" w:cs="Arial"/>
                <w:kern w:val="0"/>
                <w14:ligatures w14:val="none"/>
              </w:rPr>
            </w:pPr>
          </w:p>
          <w:p w:rsidRPr="001A1AE0" w:rsidR="00961E67" w:rsidP="00EF79D9" w:rsidRDefault="00961E67" w14:paraId="45CC7240" w14:textId="77777777">
            <w:pPr>
              <w:rPr>
                <w:rFonts w:ascii="Arial" w:hAnsi="Arial" w:cs="Arial"/>
                <w:kern w:val="0"/>
                <w14:ligatures w14:val="none"/>
              </w:rPr>
            </w:pPr>
          </w:p>
          <w:p w:rsidRPr="001A1AE0" w:rsidR="00961E67" w:rsidP="00EF79D9" w:rsidRDefault="00961E67" w14:paraId="4F47CDAD" w14:textId="77777777">
            <w:pPr>
              <w:rPr>
                <w:rFonts w:ascii="Arial" w:hAnsi="Arial" w:cs="Arial"/>
                <w:kern w:val="0"/>
                <w14:ligatures w14:val="none"/>
              </w:rPr>
            </w:pPr>
          </w:p>
          <w:p w:rsidRPr="001A1AE0" w:rsidR="00961E67" w:rsidP="00EF79D9" w:rsidRDefault="00961E67" w14:paraId="10AA4A2E" w14:textId="77777777">
            <w:pPr>
              <w:rPr>
                <w:rFonts w:ascii="Arial" w:hAnsi="Arial" w:cs="Arial"/>
                <w:kern w:val="0"/>
                <w14:ligatures w14:val="none"/>
              </w:rPr>
            </w:pPr>
          </w:p>
          <w:p w:rsidRPr="001A1AE0" w:rsidR="00961E67" w:rsidP="00EF79D9" w:rsidRDefault="00961E67" w14:paraId="6FEC8280" w14:textId="77777777">
            <w:pPr>
              <w:rPr>
                <w:rFonts w:ascii="Arial" w:hAnsi="Arial" w:cs="Arial"/>
                <w:kern w:val="0"/>
                <w14:ligatures w14:val="none"/>
              </w:rPr>
            </w:pPr>
          </w:p>
          <w:p w:rsidRPr="001A1AE0" w:rsidR="00961E67" w:rsidP="00EF79D9" w:rsidRDefault="00961E67" w14:paraId="5F5766C1" w14:textId="77777777">
            <w:pPr>
              <w:rPr>
                <w:rFonts w:ascii="Arial" w:hAnsi="Arial" w:cs="Arial"/>
                <w:kern w:val="0"/>
                <w14:ligatures w14:val="none"/>
              </w:rPr>
            </w:pPr>
          </w:p>
          <w:p w:rsidRPr="001A1AE0" w:rsidR="00961E67" w:rsidP="00EF79D9" w:rsidRDefault="00961E67" w14:paraId="370DD680" w14:textId="77777777">
            <w:pPr>
              <w:rPr>
                <w:rFonts w:ascii="Arial" w:hAnsi="Arial" w:cs="Arial"/>
                <w:kern w:val="0"/>
                <w14:ligatures w14:val="none"/>
              </w:rPr>
            </w:pPr>
          </w:p>
          <w:p w:rsidRPr="001A1AE0" w:rsidR="00961E67" w:rsidP="00EF79D9" w:rsidRDefault="00961E67" w14:paraId="28EAC4EB" w14:textId="77777777">
            <w:pPr>
              <w:rPr>
                <w:rFonts w:ascii="Arial" w:hAnsi="Arial" w:cs="Arial"/>
              </w:rPr>
            </w:pPr>
          </w:p>
          <w:p w:rsidRPr="001A1AE0" w:rsidR="00961E67" w:rsidP="00EF79D9" w:rsidRDefault="00961E67" w14:paraId="51912BBC" w14:textId="77777777">
            <w:pPr>
              <w:rPr>
                <w:rFonts w:ascii="Arial" w:hAnsi="Arial" w:cs="Arial"/>
                <w:b/>
                <w:bCs/>
              </w:rPr>
            </w:pPr>
          </w:p>
        </w:tc>
      </w:tr>
      <w:tr w:rsidRPr="001A1AE0" w:rsidR="00961E67" w:rsidTr="00EF79D9" w14:paraId="02AE088D" w14:textId="77777777">
        <w:tc>
          <w:tcPr>
            <w:tcW w:w="9628" w:type="dxa"/>
          </w:tcPr>
          <w:p w:rsidRPr="001A1AE0" w:rsidR="00961E67" w:rsidP="00EF79D9" w:rsidRDefault="00961E67" w14:paraId="5CC21F72" w14:textId="77777777">
            <w:pPr>
              <w:rPr>
                <w:rFonts w:ascii="Arial" w:hAnsi="Arial" w:cs="Arial"/>
                <w:kern w:val="0"/>
                <w14:ligatures w14:val="none"/>
              </w:rPr>
            </w:pPr>
            <w:r w:rsidRPr="001A1AE0">
              <w:rPr>
                <w:rFonts w:ascii="Arial" w:hAnsi="Arial" w:cs="Arial"/>
              </w:rPr>
              <w:t>Compare the metals by considering their strength, ductility, brittleness, elasticity, plasticity and toughness.</w:t>
            </w:r>
          </w:p>
          <w:p w:rsidRPr="001A1AE0" w:rsidR="00961E67" w:rsidP="00EF79D9" w:rsidRDefault="00961E67" w14:paraId="1E3D40B7" w14:textId="77777777">
            <w:pPr>
              <w:rPr>
                <w:rFonts w:ascii="Arial" w:hAnsi="Arial" w:cs="Arial"/>
                <w:kern w:val="0"/>
                <w14:ligatures w14:val="none"/>
              </w:rPr>
            </w:pPr>
          </w:p>
          <w:p w:rsidRPr="001A1AE0" w:rsidR="00961E67" w:rsidP="00EF79D9" w:rsidRDefault="00961E67" w14:paraId="2EE88054" w14:textId="77777777">
            <w:pPr>
              <w:rPr>
                <w:rFonts w:ascii="Arial" w:hAnsi="Arial" w:cs="Arial"/>
                <w:kern w:val="0"/>
                <w14:ligatures w14:val="none"/>
              </w:rPr>
            </w:pPr>
          </w:p>
          <w:p w:rsidRPr="001A1AE0" w:rsidR="00961E67" w:rsidP="00EF79D9" w:rsidRDefault="00961E67" w14:paraId="288FD3CF" w14:textId="77777777">
            <w:pPr>
              <w:rPr>
                <w:rFonts w:ascii="Arial" w:hAnsi="Arial" w:cs="Arial"/>
                <w:kern w:val="0"/>
                <w14:ligatures w14:val="none"/>
              </w:rPr>
            </w:pPr>
          </w:p>
          <w:p w:rsidRPr="001A1AE0" w:rsidR="00961E67" w:rsidP="00EF79D9" w:rsidRDefault="00961E67" w14:paraId="30BD7601" w14:textId="77777777">
            <w:pPr>
              <w:rPr>
                <w:rFonts w:ascii="Arial" w:hAnsi="Arial" w:cs="Arial"/>
                <w:kern w:val="0"/>
                <w14:ligatures w14:val="none"/>
              </w:rPr>
            </w:pPr>
          </w:p>
          <w:p w:rsidRPr="001A1AE0" w:rsidR="00961E67" w:rsidP="00EF79D9" w:rsidRDefault="00961E67" w14:paraId="6F64DAFA" w14:textId="77777777">
            <w:pPr>
              <w:rPr>
                <w:rFonts w:ascii="Arial" w:hAnsi="Arial" w:cs="Arial"/>
                <w:kern w:val="0"/>
                <w14:ligatures w14:val="none"/>
              </w:rPr>
            </w:pPr>
          </w:p>
          <w:p w:rsidRPr="001A1AE0" w:rsidR="00961E67" w:rsidP="00EF79D9" w:rsidRDefault="00961E67" w14:paraId="0B31A821" w14:textId="77777777">
            <w:pPr>
              <w:rPr>
                <w:rFonts w:ascii="Arial" w:hAnsi="Arial" w:cs="Arial"/>
                <w:kern w:val="0"/>
                <w14:ligatures w14:val="none"/>
              </w:rPr>
            </w:pPr>
          </w:p>
          <w:p w:rsidRPr="001A1AE0" w:rsidR="00961E67" w:rsidP="00EF79D9" w:rsidRDefault="00961E67" w14:paraId="0B0B9E7B" w14:textId="77777777">
            <w:pPr>
              <w:rPr>
                <w:rFonts w:ascii="Arial" w:hAnsi="Arial" w:cs="Arial"/>
                <w:kern w:val="0"/>
                <w14:ligatures w14:val="none"/>
              </w:rPr>
            </w:pPr>
          </w:p>
          <w:p w:rsidRPr="001A1AE0" w:rsidR="00961E67" w:rsidP="00EF79D9" w:rsidRDefault="00961E67" w14:paraId="57CB99C4" w14:textId="77777777">
            <w:pPr>
              <w:rPr>
                <w:rFonts w:ascii="Arial" w:hAnsi="Arial" w:cs="Arial"/>
                <w:kern w:val="0"/>
                <w14:ligatures w14:val="none"/>
              </w:rPr>
            </w:pPr>
          </w:p>
          <w:p w:rsidRPr="001A1AE0" w:rsidR="00961E67" w:rsidP="00EF79D9" w:rsidRDefault="00961E67" w14:paraId="38D6E02D" w14:textId="77777777">
            <w:pPr>
              <w:rPr>
                <w:rFonts w:ascii="Arial" w:hAnsi="Arial" w:cs="Arial"/>
                <w:kern w:val="0"/>
                <w14:ligatures w14:val="none"/>
              </w:rPr>
            </w:pPr>
          </w:p>
          <w:p w:rsidRPr="001A1AE0" w:rsidR="00961E67" w:rsidP="00EF79D9" w:rsidRDefault="00961E67" w14:paraId="2662EE5F" w14:textId="77777777">
            <w:pPr>
              <w:rPr>
                <w:rFonts w:ascii="Arial" w:hAnsi="Arial" w:cs="Arial"/>
                <w:kern w:val="0"/>
                <w14:ligatures w14:val="none"/>
              </w:rPr>
            </w:pPr>
          </w:p>
          <w:p w:rsidRPr="001A1AE0" w:rsidR="00961E67" w:rsidP="00EF79D9" w:rsidRDefault="00961E67" w14:paraId="3C5F8C0D" w14:textId="77777777">
            <w:pPr>
              <w:rPr>
                <w:rFonts w:ascii="Arial" w:hAnsi="Arial" w:cs="Arial"/>
              </w:rPr>
            </w:pPr>
          </w:p>
          <w:p w:rsidRPr="001A1AE0" w:rsidR="00961E67" w:rsidP="00EF79D9" w:rsidRDefault="00961E67" w14:paraId="388CAAE3" w14:textId="77777777">
            <w:pPr>
              <w:rPr>
                <w:rFonts w:ascii="Arial" w:hAnsi="Arial" w:cs="Arial"/>
              </w:rPr>
            </w:pPr>
          </w:p>
          <w:p w:rsidRPr="001A1AE0" w:rsidR="00961E67" w:rsidP="00EF79D9" w:rsidRDefault="00961E67" w14:paraId="078489FB" w14:textId="77777777">
            <w:pPr>
              <w:rPr>
                <w:rFonts w:ascii="Arial" w:hAnsi="Arial" w:cs="Arial"/>
                <w:b/>
                <w:bCs/>
              </w:rPr>
            </w:pPr>
          </w:p>
        </w:tc>
      </w:tr>
    </w:tbl>
    <w:p w:rsidRPr="001A1AE0" w:rsidR="00961E67" w:rsidP="00961E67" w:rsidRDefault="00961E67" w14:paraId="698ABCB2" w14:textId="77777777">
      <w:pPr>
        <w:rPr>
          <w:rFonts w:ascii="Arial" w:hAnsi="Arial" w:cs="Arial"/>
          <w:b/>
          <w:bCs/>
        </w:rPr>
      </w:pPr>
    </w:p>
    <w:p w:rsidRPr="001A1AE0" w:rsidR="00961E67" w:rsidP="00961E67" w:rsidRDefault="00961E67" w14:paraId="0A75F0B5" w14:textId="77777777">
      <w:pPr>
        <w:rPr>
          <w:rFonts w:ascii="Arial" w:hAnsi="Arial" w:cs="Arial"/>
        </w:rPr>
      </w:pPr>
      <w:r w:rsidRPr="001A1AE0">
        <w:rPr>
          <w:rFonts w:ascii="Arial" w:hAnsi="Arial" w:cs="Arial"/>
        </w:rPr>
        <w:br w:type="page"/>
      </w:r>
    </w:p>
    <w:p w:rsidRPr="001A1AE0" w:rsidR="00961E67" w:rsidP="00961E67" w:rsidRDefault="00961E67" w14:paraId="699FF36B" w14:textId="77777777">
      <w:pPr>
        <w:pStyle w:val="Heading3"/>
      </w:pPr>
      <w:r w:rsidRPr="001A1AE0">
        <w:t>How to plot graphs in Excel guide</w:t>
      </w:r>
    </w:p>
    <w:p w:rsidRPr="001A1AE0" w:rsidR="00961E67" w:rsidP="00961E67" w:rsidRDefault="00961E67" w14:paraId="384A3B65" w14:textId="2E129F8B">
      <w:pPr>
        <w:rPr>
          <w:rFonts w:ascii="Arial" w:hAnsi="Arial" w:cs="Arial"/>
        </w:rPr>
      </w:pPr>
      <w:r w:rsidRPr="001A1AE0">
        <w:rPr>
          <w:rFonts w:ascii="Arial" w:hAnsi="Arial" w:cs="Arial"/>
        </w:rPr>
        <w:t>Before creating the graph, paste your data into an Excel spreadsheet in column</w:t>
      </w:r>
      <w:r w:rsidR="00F767C3">
        <w:rPr>
          <w:rFonts w:ascii="Arial" w:hAnsi="Arial" w:cs="Arial"/>
        </w:rPr>
        <w:t>s</w:t>
      </w:r>
      <w:r w:rsidRPr="001A1AE0">
        <w:rPr>
          <w:rFonts w:ascii="Arial" w:hAnsi="Arial" w:cs="Arial"/>
        </w:rPr>
        <w:t xml:space="preserve"> headed as stress and strain.</w:t>
      </w:r>
    </w:p>
    <w:p w:rsidRPr="001A1AE0" w:rsidR="00961E67" w:rsidP="00961E67" w:rsidRDefault="00961E67" w14:paraId="12D55E45" w14:textId="77777777">
      <w:pPr>
        <w:rPr>
          <w:rFonts w:ascii="Arial" w:hAnsi="Arial" w:cs="Arial"/>
          <w:u w:val="single"/>
        </w:rPr>
      </w:pPr>
    </w:p>
    <w:p w:rsidRPr="001A1AE0" w:rsidR="00961E67" w:rsidP="00961E67" w:rsidRDefault="00961E67" w14:paraId="1E8E48F9" w14:textId="709CAFC7">
      <w:pPr>
        <w:rPr>
          <w:rFonts w:ascii="Arial" w:hAnsi="Arial" w:cs="Arial"/>
        </w:rPr>
      </w:pPr>
      <w:r w:rsidRPr="001A1AE0">
        <w:rPr>
          <w:rFonts w:ascii="Arial" w:hAnsi="Arial" w:cs="Arial"/>
        </w:rPr>
        <w:t xml:space="preserve">Step 1: </w:t>
      </w:r>
      <w:r w:rsidR="006935E7">
        <w:rPr>
          <w:rFonts w:ascii="Arial" w:hAnsi="Arial" w:cs="Arial"/>
        </w:rPr>
        <w:t>p</w:t>
      </w:r>
      <w:r w:rsidRPr="001A1AE0">
        <w:rPr>
          <w:rFonts w:ascii="Arial" w:hAnsi="Arial" w:cs="Arial"/>
        </w:rPr>
        <w:t xml:space="preserve">lot a </w:t>
      </w:r>
      <w:r w:rsidR="006935E7">
        <w:rPr>
          <w:rFonts w:ascii="Arial" w:hAnsi="Arial" w:cs="Arial"/>
        </w:rPr>
        <w:t>c</w:t>
      </w:r>
      <w:r w:rsidRPr="001A1AE0">
        <w:rPr>
          <w:rFonts w:ascii="Arial" w:hAnsi="Arial" w:cs="Arial"/>
        </w:rPr>
        <w:t xml:space="preserve">hart from Insert </w:t>
      </w:r>
      <w:r w:rsidR="006935E7">
        <w:rPr>
          <w:rFonts w:ascii="Arial" w:hAnsi="Arial" w:cs="Arial"/>
        </w:rPr>
        <w:t>t</w:t>
      </w:r>
      <w:r w:rsidRPr="001A1AE0">
        <w:rPr>
          <w:rFonts w:ascii="Arial" w:hAnsi="Arial" w:cs="Arial"/>
        </w:rPr>
        <w:t>ab</w:t>
      </w:r>
      <w:r w:rsidR="001E7134">
        <w:rPr>
          <w:rFonts w:ascii="Arial" w:hAnsi="Arial" w:cs="Arial"/>
        </w:rPr>
        <w:t>.</w:t>
      </w:r>
    </w:p>
    <w:p w:rsidRPr="001A1AE0" w:rsidR="00961E67" w:rsidP="00961E67" w:rsidRDefault="00961E67" w14:paraId="53922C02" w14:textId="77777777">
      <w:pPr>
        <w:pStyle w:val="NormalWeb"/>
        <w:shd w:val="clear" w:color="auto" w:fill="FFFFFF"/>
        <w:spacing w:before="0" w:beforeAutospacing="0" w:after="0" w:afterAutospacing="0"/>
        <w:jc w:val="both"/>
        <w:textAlignment w:val="baseline"/>
        <w:rPr>
          <w:rFonts w:ascii="Arial" w:hAnsi="Arial" w:cs="Arial"/>
        </w:rPr>
      </w:pPr>
    </w:p>
    <w:p w:rsidRPr="001A1AE0" w:rsidR="00961E67" w:rsidP="00961E67" w:rsidRDefault="00961E67" w14:paraId="29AF215E" w14:textId="461064F9">
      <w:pPr>
        <w:pStyle w:val="NormalWeb"/>
        <w:shd w:val="clear" w:color="auto" w:fill="FFFFFF"/>
        <w:spacing w:before="0" w:beforeAutospacing="0" w:after="0" w:afterAutospacing="0"/>
        <w:jc w:val="both"/>
        <w:textAlignment w:val="baseline"/>
        <w:rPr>
          <w:rFonts w:ascii="Arial" w:hAnsi="Arial" w:cs="Arial"/>
        </w:rPr>
      </w:pPr>
      <w:r w:rsidRPr="001A1AE0">
        <w:rPr>
          <w:rFonts w:ascii="Arial" w:hAnsi="Arial" w:cs="Arial"/>
        </w:rPr>
        <w:t>The first step is to insert a chart</w:t>
      </w:r>
      <w:r w:rsidR="006F0BF7">
        <w:rPr>
          <w:rFonts w:ascii="Arial" w:hAnsi="Arial" w:cs="Arial"/>
        </w:rPr>
        <w:t>:</w:t>
      </w:r>
    </w:p>
    <w:p w:rsidRPr="001A1AE0" w:rsidR="00961E67" w:rsidP="00961E67" w:rsidRDefault="00961E67" w14:paraId="3E9FE86B" w14:textId="77777777">
      <w:pPr>
        <w:pStyle w:val="NormalWeb"/>
        <w:shd w:val="clear" w:color="auto" w:fill="FFFFFF"/>
        <w:spacing w:before="0" w:beforeAutospacing="0" w:after="0" w:afterAutospacing="0"/>
        <w:jc w:val="both"/>
        <w:textAlignment w:val="baseline"/>
        <w:rPr>
          <w:rFonts w:ascii="Arial" w:hAnsi="Arial" w:cs="Arial"/>
        </w:rPr>
      </w:pPr>
    </w:p>
    <w:p w:rsidRPr="001A1AE0" w:rsidR="00961E67" w:rsidP="00961E67" w:rsidRDefault="00961E67" w14:paraId="17A41F79" w14:textId="24771B5B">
      <w:pPr>
        <w:pStyle w:val="ListParagraph"/>
        <w:numPr>
          <w:ilvl w:val="0"/>
          <w:numId w:val="57"/>
        </w:numPr>
        <w:shd w:val="clear" w:color="auto" w:fill="FFFFFF"/>
        <w:ind w:left="567"/>
        <w:textAlignment w:val="baseline"/>
        <w:rPr>
          <w:rFonts w:ascii="Arial" w:hAnsi="Arial" w:cs="Arial"/>
        </w:rPr>
      </w:pPr>
      <w:r w:rsidRPr="001A1AE0">
        <w:rPr>
          <w:rFonts w:ascii="Arial" w:hAnsi="Arial" w:cs="Arial"/>
        </w:rPr>
        <w:t>Go to the</w:t>
      </w:r>
      <w:r w:rsidR="00A07AB3">
        <w:rPr>
          <w:rFonts w:ascii="Arial" w:hAnsi="Arial" w:cs="Arial"/>
        </w:rPr>
        <w:t xml:space="preserve"> </w:t>
      </w:r>
      <w:r w:rsidRPr="001A1AE0">
        <w:rPr>
          <w:rStyle w:val="Strong"/>
          <w:rFonts w:ascii="Arial" w:hAnsi="Arial" w:cs="Arial"/>
          <w:bdr w:val="none" w:color="auto" w:sz="0" w:space="0" w:frame="1"/>
        </w:rPr>
        <w:t>Insert</w:t>
      </w:r>
      <w:r w:rsidR="00A07AB3">
        <w:rPr>
          <w:rFonts w:ascii="Arial" w:hAnsi="Arial" w:cs="Arial"/>
        </w:rPr>
        <w:t xml:space="preserve"> </w:t>
      </w:r>
      <w:r w:rsidRPr="001A1AE0">
        <w:rPr>
          <w:rFonts w:ascii="Arial" w:hAnsi="Arial" w:cs="Arial"/>
        </w:rPr>
        <w:t>tab.</w:t>
      </w:r>
    </w:p>
    <w:p w:rsidRPr="001A1AE0" w:rsidR="00961E67" w:rsidP="00961E67" w:rsidRDefault="00961E67" w14:paraId="0E582D31" w14:textId="158D208B">
      <w:pPr>
        <w:pStyle w:val="ListParagraph"/>
        <w:numPr>
          <w:ilvl w:val="0"/>
          <w:numId w:val="57"/>
        </w:numPr>
        <w:shd w:val="clear" w:color="auto" w:fill="FFFFFF"/>
        <w:ind w:left="567"/>
        <w:textAlignment w:val="baseline"/>
        <w:rPr>
          <w:rFonts w:ascii="Arial" w:hAnsi="Arial" w:cs="Arial"/>
        </w:rPr>
      </w:pPr>
      <w:r w:rsidRPr="001A1AE0">
        <w:rPr>
          <w:rFonts w:ascii="Arial" w:hAnsi="Arial" w:cs="Arial"/>
        </w:rPr>
        <w:t>Then go to the</w:t>
      </w:r>
      <w:r w:rsidR="00A07AB3">
        <w:rPr>
          <w:rFonts w:ascii="Arial" w:hAnsi="Arial" w:cs="Arial"/>
        </w:rPr>
        <w:t xml:space="preserve"> </w:t>
      </w:r>
      <w:r w:rsidRPr="001A1AE0">
        <w:rPr>
          <w:rStyle w:val="Strong"/>
          <w:rFonts w:ascii="Arial" w:hAnsi="Arial" w:cs="Arial"/>
          <w:bdr w:val="none" w:color="auto" w:sz="0" w:space="0" w:frame="1"/>
        </w:rPr>
        <w:t>Scatter</w:t>
      </w:r>
      <w:r w:rsidR="00A07AB3">
        <w:rPr>
          <w:rFonts w:ascii="Arial" w:hAnsi="Arial" w:cs="Arial"/>
        </w:rPr>
        <w:t xml:space="preserve"> </w:t>
      </w:r>
      <w:r w:rsidRPr="001A1AE0">
        <w:rPr>
          <w:rFonts w:ascii="Arial" w:hAnsi="Arial" w:cs="Arial"/>
        </w:rPr>
        <w:t>chart.</w:t>
      </w:r>
    </w:p>
    <w:p w:rsidRPr="001A1AE0" w:rsidR="00961E67" w:rsidP="00961E67" w:rsidRDefault="00961E67" w14:paraId="67CA682C" w14:textId="77777777">
      <w:pPr>
        <w:pStyle w:val="ListParagraph"/>
        <w:numPr>
          <w:ilvl w:val="0"/>
          <w:numId w:val="57"/>
        </w:numPr>
        <w:shd w:val="clear" w:color="auto" w:fill="FFFFFF"/>
        <w:ind w:left="567"/>
        <w:textAlignment w:val="baseline"/>
        <w:rPr>
          <w:rFonts w:ascii="Arial" w:hAnsi="Arial" w:cs="Arial"/>
        </w:rPr>
      </w:pPr>
      <w:r w:rsidRPr="001A1AE0">
        <w:rPr>
          <w:rFonts w:ascii="Arial" w:hAnsi="Arial" w:cs="Arial"/>
        </w:rPr>
        <w:t>After that, choose a type of chart from the available options.</w:t>
      </w:r>
    </w:p>
    <w:p w:rsidRPr="001A1AE0" w:rsidR="00961E67" w:rsidP="00961E67" w:rsidRDefault="00961E67" w14:paraId="5B0B42BD" w14:textId="77777777">
      <w:pPr>
        <w:shd w:val="clear" w:color="auto" w:fill="FFFFFF"/>
        <w:ind w:left="1320"/>
        <w:textAlignment w:val="baseline"/>
        <w:rPr>
          <w:rFonts w:ascii="Arial" w:hAnsi="Arial" w:cs="Arial"/>
        </w:rPr>
      </w:pPr>
    </w:p>
    <w:p w:rsidRPr="001A1AE0" w:rsidR="00961E67" w:rsidP="00961E67" w:rsidRDefault="00961E67" w14:paraId="5A0C35EF" w14:textId="77777777">
      <w:pPr>
        <w:shd w:val="clear" w:color="auto" w:fill="FFFFFF"/>
        <w:textAlignment w:val="baseline"/>
        <w:rPr>
          <w:rFonts w:ascii="Arial" w:hAnsi="Arial" w:cs="Arial"/>
        </w:rPr>
      </w:pPr>
      <w:r w:rsidRPr="001A1AE0">
        <w:rPr>
          <w:noProof/>
        </w:rPr>
        <mc:AlternateContent>
          <mc:Choice Requires="wps">
            <w:drawing>
              <wp:anchor distT="0" distB="0" distL="114300" distR="114300" simplePos="0" relativeHeight="251658295" behindDoc="0" locked="0" layoutInCell="1" allowOverlap="1" wp14:anchorId="65068D6B" wp14:editId="59B9D230">
                <wp:simplePos x="0" y="0"/>
                <wp:positionH relativeFrom="column">
                  <wp:posOffset>3648891</wp:posOffset>
                </wp:positionH>
                <wp:positionV relativeFrom="paragraph">
                  <wp:posOffset>1134082</wp:posOffset>
                </wp:positionV>
                <wp:extent cx="396000" cy="396000"/>
                <wp:effectExtent l="0" t="0" r="4445" b="4445"/>
                <wp:wrapNone/>
                <wp:docPr id="1489067143" name="Oval 14"/>
                <wp:cNvGraphicFramePr/>
                <a:graphic xmlns:a="http://schemas.openxmlformats.org/drawingml/2006/main">
                  <a:graphicData uri="http://schemas.microsoft.com/office/word/2010/wordprocessingShape">
                    <wps:wsp>
                      <wps:cNvSpPr/>
                      <wps:spPr>
                        <a:xfrm>
                          <a:off x="0" y="0"/>
                          <a:ext cx="396000" cy="396000"/>
                        </a:xfrm>
                        <a:prstGeom prst="ellipse">
                          <a:avLst/>
                        </a:prstGeom>
                        <a:solidFill>
                          <a:srgbClr val="FF0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1A5851" w:rsidR="00961E67" w:rsidP="00961E67" w:rsidRDefault="00961E67" w14:paraId="6B070EF3" w14:textId="77777777">
                            <w:pPr>
                              <w:jc w:val="center"/>
                              <w:rPr>
                                <w:rFonts w:ascii="Arial" w:hAnsi="Arial" w:cs="Arial"/>
                              </w:rPr>
                            </w:pPr>
                            <w:r>
                              <w:rPr>
                                <w:rFonts w:ascii="Arial" w:hAnsi="Arial" w:cs="Arial"/>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0D28423">
              <v:oval id="Oval 14" style="position:absolute;margin-left:287.3pt;margin-top:89.3pt;width:31.2pt;height:31.2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15" fillcolor="red" stroked="f" strokeweight="1pt" w14:anchorId="65068D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">
                <v:stroke joinstyle="miter"/>
                <v:textbox>
                  <w:txbxContent>
                    <w:p w:rsidRPr="001A5851" w:rsidR="00961E67" w:rsidP="00961E67" w:rsidRDefault="00961E67" w14:paraId="42361D00" w14:textId="77777777">
                      <w:pPr>
                        <w:jc w:val="center"/>
                        <w:rPr>
                          <w:rFonts w:ascii="Arial" w:hAnsi="Arial" w:cs="Arial"/>
                        </w:rPr>
                      </w:pPr>
                      <w:r>
                        <w:rPr>
                          <w:rFonts w:ascii="Arial" w:hAnsi="Arial" w:cs="Arial"/>
                        </w:rPr>
                        <w:t>c</w:t>
                      </w:r>
                    </w:p>
                  </w:txbxContent>
                </v:textbox>
              </v:oval>
            </w:pict>
          </mc:Fallback>
        </mc:AlternateContent>
      </w:r>
      <w:r w:rsidRPr="001A1AE0">
        <w:rPr>
          <w:noProof/>
        </w:rPr>
        <w:drawing>
          <wp:anchor distT="0" distB="0" distL="114300" distR="114300" simplePos="0" relativeHeight="251658294" behindDoc="0" locked="0" layoutInCell="1" allowOverlap="1" wp14:anchorId="1ADFD63D" wp14:editId="25D78FF1">
            <wp:simplePos x="0" y="0"/>
            <wp:positionH relativeFrom="column">
              <wp:posOffset>2575778</wp:posOffset>
            </wp:positionH>
            <wp:positionV relativeFrom="paragraph">
              <wp:posOffset>722991</wp:posOffset>
            </wp:positionV>
            <wp:extent cx="2279176" cy="2091601"/>
            <wp:effectExtent l="0" t="0" r="6985" b="4445"/>
            <wp:wrapNone/>
            <wp:docPr id="27996066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960661" name="Picture 1" descr="A screenshot of a computer&#10;&#10;Description automatically generated"/>
                    <pic:cNvPicPr/>
                  </pic:nvPicPr>
                  <pic:blipFill rotWithShape="1">
                    <a:blip r:embed="rId41">
                      <a:extLst>
                        <a:ext uri="{28A0092B-C50C-407E-A947-70E740481C1C}">
                          <a14:useLocalDpi xmlns:a14="http://schemas.microsoft.com/office/drawing/2010/main" val="0"/>
                        </a:ext>
                      </a:extLst>
                    </a:blip>
                    <a:srcRect l="64781" r="23064" b="60344"/>
                    <a:stretch/>
                  </pic:blipFill>
                  <pic:spPr bwMode="auto">
                    <a:xfrm>
                      <a:off x="0" y="0"/>
                      <a:ext cx="2279176" cy="2091601"/>
                    </a:xfrm>
                    <a:prstGeom prst="rect">
                      <a:avLst/>
                    </a:prstGeom>
                    <a:ln>
                      <a:noFill/>
                    </a:ln>
                    <a:extLst>
                      <a:ext uri="{53640926-AAD7-44D8-BBD7-CCE9431645EC}">
                        <a14:shadowObscured xmlns:a14="http://schemas.microsoft.com/office/drawing/2010/main"/>
                      </a:ext>
                    </a:extLst>
                  </pic:spPr>
                </pic:pic>
              </a:graphicData>
            </a:graphic>
          </wp:anchor>
        </w:drawing>
      </w:r>
      <w:r w:rsidRPr="001A1AE0">
        <w:rPr>
          <w:noProof/>
        </w:rPr>
        <mc:AlternateContent>
          <mc:Choice Requires="wps">
            <w:drawing>
              <wp:anchor distT="0" distB="0" distL="114300" distR="114300" simplePos="0" relativeHeight="251658292" behindDoc="0" locked="0" layoutInCell="1" allowOverlap="1" wp14:anchorId="361A101C" wp14:editId="3B2852BA">
                <wp:simplePos x="0" y="0"/>
                <wp:positionH relativeFrom="column">
                  <wp:posOffset>5260975</wp:posOffset>
                </wp:positionH>
                <wp:positionV relativeFrom="paragraph">
                  <wp:posOffset>906780</wp:posOffset>
                </wp:positionV>
                <wp:extent cx="559435" cy="320675"/>
                <wp:effectExtent l="19050" t="19050" r="12065" b="22225"/>
                <wp:wrapNone/>
                <wp:docPr id="1793157306"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59435" cy="320675"/>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6C1F6AD">
              <v:rect id="Rectangle 13" style="position:absolute;margin-left:414.25pt;margin-top:71.4pt;width:44.05pt;height:25.25pt;z-index:251658292;visibility:visible;mso-wrap-style:square;mso-wrap-distance-left:9pt;mso-wrap-distance-top:0;mso-wrap-distance-right:9pt;mso-wrap-distance-bottom:0;mso-position-horizontal:absolute;mso-position-horizontal-relative:text;mso-position-vertical:absolute;mso-position-vertical-relative:text;v-text-anchor:middle" alt="&quot;&quot;" o:spid="_x0000_s1026" filled="f" strokecolor="red" strokeweight="2.25pt" w14:anchorId="0E0B57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"/>
            </w:pict>
          </mc:Fallback>
        </mc:AlternateContent>
      </w:r>
      <w:r w:rsidRPr="001A1AE0">
        <w:rPr>
          <w:noProof/>
        </w:rPr>
        <mc:AlternateContent>
          <mc:Choice Requires="wps">
            <w:drawing>
              <wp:anchor distT="0" distB="0" distL="114300" distR="114300" simplePos="0" relativeHeight="251658293" behindDoc="0" locked="0" layoutInCell="1" allowOverlap="1" wp14:anchorId="1FA0B886" wp14:editId="68FF511C">
                <wp:simplePos x="0" y="0"/>
                <wp:positionH relativeFrom="column">
                  <wp:posOffset>4933665</wp:posOffset>
                </wp:positionH>
                <wp:positionV relativeFrom="paragraph">
                  <wp:posOffset>901625</wp:posOffset>
                </wp:positionV>
                <wp:extent cx="396000" cy="396000"/>
                <wp:effectExtent l="0" t="0" r="4445" b="4445"/>
                <wp:wrapNone/>
                <wp:docPr id="1643102944" name="Oval 14"/>
                <wp:cNvGraphicFramePr/>
                <a:graphic xmlns:a="http://schemas.openxmlformats.org/drawingml/2006/main">
                  <a:graphicData uri="http://schemas.microsoft.com/office/word/2010/wordprocessingShape">
                    <wps:wsp>
                      <wps:cNvSpPr/>
                      <wps:spPr>
                        <a:xfrm>
                          <a:off x="0" y="0"/>
                          <a:ext cx="396000" cy="396000"/>
                        </a:xfrm>
                        <a:prstGeom prst="ellipse">
                          <a:avLst/>
                        </a:prstGeom>
                        <a:solidFill>
                          <a:srgbClr val="FF0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1A5851" w:rsidR="00961E67" w:rsidP="00961E67" w:rsidRDefault="00961E67" w14:paraId="08D56270" w14:textId="77777777">
                            <w:pPr>
                              <w:jc w:val="center"/>
                              <w:rPr>
                                <w:rFonts w:ascii="Arial" w:hAnsi="Arial" w:cs="Arial"/>
                              </w:rPr>
                            </w:pPr>
                            <w:r>
                              <w:rPr>
                                <w:rFonts w:ascii="Arial" w:hAnsi="Arial" w:cs="Arial"/>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9C2DE09">
              <v:oval id="_x0000_s1116" style="position:absolute;margin-left:388.5pt;margin-top:71pt;width:31.2pt;height:31.2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red" stroked="f" strokeweight="1pt" w14:anchorId="1FA0B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">
                <v:stroke joinstyle="miter"/>
                <v:textbox>
                  <w:txbxContent>
                    <w:p w:rsidRPr="001A5851" w:rsidR="00961E67" w:rsidP="00961E67" w:rsidRDefault="00961E67" w14:paraId="74F4F774" w14:textId="77777777">
                      <w:pPr>
                        <w:jc w:val="center"/>
                        <w:rPr>
                          <w:rFonts w:ascii="Arial" w:hAnsi="Arial" w:cs="Arial"/>
                        </w:rPr>
                      </w:pPr>
                      <w:r>
                        <w:rPr>
                          <w:rFonts w:ascii="Arial" w:hAnsi="Arial" w:cs="Arial"/>
                        </w:rPr>
                        <w:t>b</w:t>
                      </w:r>
                    </w:p>
                  </w:txbxContent>
                </v:textbox>
              </v:oval>
            </w:pict>
          </mc:Fallback>
        </mc:AlternateContent>
      </w:r>
      <w:r w:rsidRPr="001A1AE0">
        <w:rPr>
          <w:noProof/>
        </w:rPr>
        <mc:AlternateContent>
          <mc:Choice Requires="wps">
            <w:drawing>
              <wp:anchor distT="0" distB="0" distL="114300" distR="114300" simplePos="0" relativeHeight="251658291" behindDoc="0" locked="0" layoutInCell="1" allowOverlap="1" wp14:anchorId="1B32137F" wp14:editId="611840D0">
                <wp:simplePos x="0" y="0"/>
                <wp:positionH relativeFrom="column">
                  <wp:posOffset>671896</wp:posOffset>
                </wp:positionH>
                <wp:positionV relativeFrom="paragraph">
                  <wp:posOffset>313434</wp:posOffset>
                </wp:positionV>
                <wp:extent cx="396000" cy="396000"/>
                <wp:effectExtent l="0" t="0" r="4445" b="4445"/>
                <wp:wrapNone/>
                <wp:docPr id="917046310" name="Oval 14"/>
                <wp:cNvGraphicFramePr/>
                <a:graphic xmlns:a="http://schemas.openxmlformats.org/drawingml/2006/main">
                  <a:graphicData uri="http://schemas.microsoft.com/office/word/2010/wordprocessingShape">
                    <wps:wsp>
                      <wps:cNvSpPr/>
                      <wps:spPr>
                        <a:xfrm>
                          <a:off x="0" y="0"/>
                          <a:ext cx="396000" cy="396000"/>
                        </a:xfrm>
                        <a:prstGeom prst="ellipse">
                          <a:avLst/>
                        </a:prstGeom>
                        <a:solidFill>
                          <a:srgbClr val="FF0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1A5851" w:rsidR="00961E67" w:rsidP="00961E67" w:rsidRDefault="00961E67" w14:paraId="7D2E145D" w14:textId="77777777">
                            <w:pPr>
                              <w:jc w:val="center"/>
                              <w:rPr>
                                <w:rFonts w:ascii="Arial" w:hAnsi="Arial" w:cs="Arial"/>
                              </w:rPr>
                            </w:pPr>
                            <w:r w:rsidRPr="001A5851">
                              <w:rPr>
                                <w:rFonts w:ascii="Arial" w:hAnsi="Arial" w:cs="Arial"/>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6A40BE6">
              <v:oval id="_x0000_s1117" style="position:absolute;margin-left:52.9pt;margin-top:24.7pt;width:31.2pt;height:31.2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red" stroked="f" strokeweight="1pt" w14:anchorId="1B321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">
                <v:stroke joinstyle="miter"/>
                <v:textbox>
                  <w:txbxContent>
                    <w:p w:rsidRPr="001A5851" w:rsidR="00961E67" w:rsidP="00961E67" w:rsidRDefault="00961E67" w14:paraId="45F94F8F" w14:textId="77777777">
                      <w:pPr>
                        <w:jc w:val="center"/>
                        <w:rPr>
                          <w:rFonts w:ascii="Arial" w:hAnsi="Arial" w:cs="Arial"/>
                        </w:rPr>
                      </w:pPr>
                      <w:r w:rsidRPr="001A5851">
                        <w:rPr>
                          <w:rFonts w:ascii="Arial" w:hAnsi="Arial" w:cs="Arial"/>
                        </w:rPr>
                        <w:t>a</w:t>
                      </w:r>
                    </w:p>
                  </w:txbxContent>
                </v:textbox>
              </v:oval>
            </w:pict>
          </mc:Fallback>
        </mc:AlternateContent>
      </w:r>
      <w:r w:rsidRPr="001A1AE0">
        <w:rPr>
          <w:noProof/>
        </w:rPr>
        <mc:AlternateContent>
          <mc:Choice Requires="wps">
            <w:drawing>
              <wp:anchor distT="0" distB="0" distL="114300" distR="114300" simplePos="0" relativeHeight="251658290" behindDoc="0" locked="0" layoutInCell="1" allowOverlap="1" wp14:anchorId="2B942966" wp14:editId="2E9448A1">
                <wp:simplePos x="0" y="0"/>
                <wp:positionH relativeFrom="column">
                  <wp:posOffset>999528</wp:posOffset>
                </wp:positionH>
                <wp:positionV relativeFrom="paragraph">
                  <wp:posOffset>299843</wp:posOffset>
                </wp:positionV>
                <wp:extent cx="559558" cy="320723"/>
                <wp:effectExtent l="19050" t="19050" r="12065" b="22225"/>
                <wp:wrapNone/>
                <wp:docPr id="1142562780"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59558" cy="320723"/>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76550695">
              <v:rect id="Rectangle 13" style="position:absolute;margin-left:78.7pt;margin-top:23.6pt;width:44.05pt;height:25.25pt;z-index:251658290;visibility:visible;mso-wrap-style:square;mso-wrap-distance-left:9pt;mso-wrap-distance-top:0;mso-wrap-distance-right:9pt;mso-wrap-distance-bottom:0;mso-position-horizontal:absolute;mso-position-horizontal-relative:text;mso-position-vertical:absolute;mso-position-vertical-relative:text;v-text-anchor:middle" alt="&quot;&quot;" o:spid="_x0000_s1026" filled="f" strokecolor="red" strokeweight="2.25pt" w14:anchorId="691E18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"/>
            </w:pict>
          </mc:Fallback>
        </mc:AlternateContent>
      </w:r>
      <w:r w:rsidRPr="001A1AE0">
        <w:rPr>
          <w:noProof/>
        </w:rPr>
        <w:drawing>
          <wp:inline distT="0" distB="0" distL="0" distR="0" wp14:anchorId="4DC85F02" wp14:editId="1AF1A260">
            <wp:extent cx="6120130" cy="1405255"/>
            <wp:effectExtent l="0" t="0" r="0" b="4445"/>
            <wp:docPr id="5421647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164720" name="Picture 1" descr="A screenshot of a computer&#10;&#10;Description automatically generated"/>
                    <pic:cNvPicPr/>
                  </pic:nvPicPr>
                  <pic:blipFill>
                    <a:blip r:embed="rId42"/>
                    <a:stretch>
                      <a:fillRect/>
                    </a:stretch>
                  </pic:blipFill>
                  <pic:spPr>
                    <a:xfrm>
                      <a:off x="0" y="0"/>
                      <a:ext cx="6120130" cy="1405255"/>
                    </a:xfrm>
                    <a:prstGeom prst="rect">
                      <a:avLst/>
                    </a:prstGeom>
                  </pic:spPr>
                </pic:pic>
              </a:graphicData>
            </a:graphic>
          </wp:inline>
        </w:drawing>
      </w:r>
    </w:p>
    <w:p w:rsidRPr="001A1AE0" w:rsidR="00961E67" w:rsidP="00961E67" w:rsidRDefault="00961E67" w14:paraId="217DF388" w14:textId="77777777">
      <w:pPr>
        <w:shd w:val="clear" w:color="auto" w:fill="FFFFFF"/>
        <w:textAlignment w:val="baseline"/>
        <w:rPr>
          <w:rFonts w:ascii="Arial" w:hAnsi="Arial" w:cs="Arial"/>
        </w:rPr>
      </w:pPr>
    </w:p>
    <w:p w:rsidRPr="001A1AE0" w:rsidR="00961E67" w:rsidP="00961E67" w:rsidRDefault="00961E67" w14:paraId="77F47CD9" w14:textId="77777777">
      <w:pPr>
        <w:shd w:val="clear" w:color="auto" w:fill="FFFFFF"/>
        <w:textAlignment w:val="baseline"/>
        <w:rPr>
          <w:rFonts w:ascii="Arial" w:hAnsi="Arial" w:cs="Arial"/>
        </w:rPr>
      </w:pPr>
    </w:p>
    <w:p w:rsidRPr="001A1AE0" w:rsidR="00961E67" w:rsidP="00961E67" w:rsidRDefault="00961E67" w14:paraId="796685DE" w14:textId="77777777">
      <w:pPr>
        <w:shd w:val="clear" w:color="auto" w:fill="FFFFFF"/>
        <w:textAlignment w:val="baseline"/>
        <w:rPr>
          <w:rFonts w:ascii="Arial" w:hAnsi="Arial" w:cs="Arial"/>
        </w:rPr>
      </w:pPr>
    </w:p>
    <w:p w:rsidRPr="001A1AE0" w:rsidR="00961E67" w:rsidP="00961E67" w:rsidRDefault="00961E67" w14:paraId="6D2A8B5C" w14:textId="77777777">
      <w:pPr>
        <w:shd w:val="clear" w:color="auto" w:fill="FFFFFF"/>
        <w:textAlignment w:val="baseline"/>
        <w:rPr>
          <w:rFonts w:ascii="Arial" w:hAnsi="Arial" w:cs="Arial"/>
        </w:rPr>
      </w:pPr>
    </w:p>
    <w:p w:rsidRPr="001A1AE0" w:rsidR="00961E67" w:rsidP="00961E67" w:rsidRDefault="00961E67" w14:paraId="1431300D" w14:textId="77777777">
      <w:pPr>
        <w:shd w:val="clear" w:color="auto" w:fill="FFFFFF"/>
        <w:textAlignment w:val="baseline"/>
        <w:rPr>
          <w:rFonts w:ascii="Arial" w:hAnsi="Arial" w:cs="Arial"/>
        </w:rPr>
      </w:pPr>
    </w:p>
    <w:p w:rsidRPr="001A1AE0" w:rsidR="00961E67" w:rsidP="00961E67" w:rsidRDefault="00961E67" w14:paraId="3E0D1E4B" w14:textId="77777777">
      <w:pPr>
        <w:pStyle w:val="NormalWeb"/>
        <w:shd w:val="clear" w:color="auto" w:fill="FFFFFF"/>
        <w:spacing w:before="0" w:beforeAutospacing="0" w:after="0" w:afterAutospacing="0"/>
        <w:jc w:val="both"/>
        <w:textAlignment w:val="baseline"/>
        <w:rPr>
          <w:rFonts w:ascii="Arial" w:hAnsi="Arial" w:cs="Arial"/>
        </w:rPr>
      </w:pPr>
    </w:p>
    <w:p w:rsidRPr="001A1AE0" w:rsidR="00961E67" w:rsidP="00961E67" w:rsidRDefault="00961E67" w14:paraId="184FE63C" w14:textId="77777777">
      <w:pPr>
        <w:rPr>
          <w:rFonts w:ascii="Arial" w:hAnsi="Arial" w:cs="Arial"/>
        </w:rPr>
      </w:pPr>
    </w:p>
    <w:p w:rsidRPr="001A1AE0" w:rsidR="00961E67" w:rsidP="00961E67" w:rsidRDefault="00961E67" w14:paraId="4C404E1C" w14:textId="77777777">
      <w:pPr>
        <w:rPr>
          <w:rFonts w:ascii="Arial" w:hAnsi="Arial" w:cs="Arial"/>
        </w:rPr>
      </w:pPr>
    </w:p>
    <w:p w:rsidRPr="001A1AE0" w:rsidR="00961E67" w:rsidP="00961E67" w:rsidRDefault="00961E67" w14:paraId="5A01587E" w14:textId="77777777">
      <w:pPr>
        <w:rPr>
          <w:rFonts w:ascii="Arial" w:hAnsi="Arial" w:cs="Arial"/>
        </w:rPr>
      </w:pPr>
    </w:p>
    <w:p w:rsidRPr="001A1AE0" w:rsidR="00961E67" w:rsidP="00961E67" w:rsidRDefault="00961E67" w14:paraId="00ACCF31" w14:textId="62262F03">
      <w:pPr>
        <w:pStyle w:val="NormalWeb"/>
        <w:shd w:val="clear" w:color="auto" w:fill="FFFFFF"/>
        <w:spacing w:before="0" w:beforeAutospacing="0" w:after="0" w:afterAutospacing="0"/>
        <w:jc w:val="both"/>
        <w:textAlignment w:val="baseline"/>
        <w:rPr>
          <w:rFonts w:ascii="Arial" w:hAnsi="Arial" w:cs="Arial"/>
        </w:rPr>
      </w:pPr>
      <w:r w:rsidRPr="001A1AE0">
        <w:rPr>
          <w:rFonts w:ascii="Arial" w:hAnsi="Arial" w:cs="Arial"/>
        </w:rPr>
        <w:t xml:space="preserve">Step 2: </w:t>
      </w:r>
      <w:r w:rsidR="001E7134">
        <w:rPr>
          <w:rFonts w:ascii="Arial" w:hAnsi="Arial" w:cs="Arial"/>
        </w:rPr>
        <w:t>a</w:t>
      </w:r>
      <w:r w:rsidRPr="001A1AE0">
        <w:rPr>
          <w:rFonts w:ascii="Arial" w:hAnsi="Arial" w:cs="Arial"/>
        </w:rPr>
        <w:t>dd the graph lines.</w:t>
      </w:r>
    </w:p>
    <w:p w:rsidRPr="001A1AE0" w:rsidR="00961E67" w:rsidP="00961E67" w:rsidRDefault="00961E67" w14:paraId="0095301F" w14:textId="77777777">
      <w:pPr>
        <w:pStyle w:val="NormalWeb"/>
        <w:shd w:val="clear" w:color="auto" w:fill="FFFFFF"/>
        <w:spacing w:before="0" w:beforeAutospacing="0" w:after="0" w:afterAutospacing="0"/>
        <w:jc w:val="both"/>
        <w:textAlignment w:val="baseline"/>
        <w:rPr>
          <w:rFonts w:ascii="Arial" w:hAnsi="Arial" w:cs="Arial"/>
        </w:rPr>
      </w:pPr>
    </w:p>
    <w:p w:rsidRPr="001A1AE0" w:rsidR="00961E67" w:rsidP="00961E67" w:rsidRDefault="00961E67" w14:paraId="7663B3E8" w14:textId="6DE680F8">
      <w:pPr>
        <w:pStyle w:val="NormalWeb"/>
        <w:shd w:val="clear" w:color="auto" w:fill="FFFFFF"/>
        <w:spacing w:before="0" w:beforeAutospacing="0" w:after="0" w:afterAutospacing="0"/>
        <w:jc w:val="both"/>
        <w:textAlignment w:val="baseline"/>
        <w:rPr>
          <w:rFonts w:ascii="Arial" w:hAnsi="Arial" w:cs="Arial"/>
        </w:rPr>
      </w:pPr>
      <w:r w:rsidRPr="001A1AE0">
        <w:rPr>
          <w:rFonts w:ascii="Arial" w:hAnsi="Arial" w:cs="Arial"/>
        </w:rPr>
        <w:t>The next step is to add values to create multiple lines. To do so</w:t>
      </w:r>
      <w:r w:rsidR="006F0BF7">
        <w:rPr>
          <w:rFonts w:ascii="Arial" w:hAnsi="Arial" w:cs="Arial"/>
        </w:rPr>
        <w:t>:</w:t>
      </w:r>
      <w:r w:rsidRPr="001A1AE0">
        <w:rPr>
          <w:rFonts w:ascii="Arial" w:hAnsi="Arial" w:cs="Arial"/>
        </w:rPr>
        <w:t xml:space="preserve"> </w:t>
      </w:r>
    </w:p>
    <w:p w:rsidRPr="001A1AE0" w:rsidR="00961E67" w:rsidP="00961E67" w:rsidRDefault="00961E67" w14:paraId="69F9BBC8" w14:textId="77777777">
      <w:pPr>
        <w:pStyle w:val="NormalWeb"/>
        <w:shd w:val="clear" w:color="auto" w:fill="FFFFFF"/>
        <w:spacing w:before="0" w:beforeAutospacing="0" w:after="0" w:afterAutospacing="0"/>
        <w:jc w:val="both"/>
        <w:textAlignment w:val="baseline"/>
        <w:rPr>
          <w:rFonts w:ascii="Arial" w:hAnsi="Arial" w:cs="Arial"/>
        </w:rPr>
      </w:pPr>
    </w:p>
    <w:p w:rsidRPr="001A1AE0" w:rsidR="00961E67" w:rsidP="00961E67" w:rsidRDefault="000F7AB5" w14:paraId="2CA5D9EC" w14:textId="6466FE99">
      <w:pPr>
        <w:pStyle w:val="NormalWeb"/>
        <w:numPr>
          <w:ilvl w:val="0"/>
          <w:numId w:val="57"/>
        </w:numPr>
        <w:shd w:val="clear" w:color="auto" w:fill="FFFFFF"/>
        <w:spacing w:before="0" w:beforeAutospacing="0" w:after="0" w:afterAutospacing="0"/>
        <w:ind w:left="567"/>
        <w:jc w:val="both"/>
        <w:textAlignment w:val="baseline"/>
        <w:rPr>
          <w:rFonts w:ascii="Arial" w:hAnsi="Arial" w:cs="Arial"/>
        </w:rPr>
      </w:pPr>
      <w:r>
        <w:rPr>
          <w:rFonts w:ascii="Arial" w:hAnsi="Arial" w:cs="Arial"/>
        </w:rPr>
        <w:t>U</w:t>
      </w:r>
      <w:r w:rsidRPr="001A1AE0" w:rsidR="00961E67">
        <w:rPr>
          <w:rFonts w:ascii="Arial" w:hAnsi="Arial" w:cs="Arial"/>
        </w:rPr>
        <w:t>s</w:t>
      </w:r>
      <w:r w:rsidR="00F767C3">
        <w:rPr>
          <w:rFonts w:ascii="Arial" w:hAnsi="Arial" w:cs="Arial"/>
        </w:rPr>
        <w:t>ing</w:t>
      </w:r>
      <w:r w:rsidRPr="001A1AE0" w:rsidR="00961E67">
        <w:rPr>
          <w:rFonts w:ascii="Arial" w:hAnsi="Arial" w:cs="Arial"/>
        </w:rPr>
        <w:t xml:space="preserve"> the left mouse</w:t>
      </w:r>
      <w:r w:rsidR="00F767C3">
        <w:rPr>
          <w:rFonts w:ascii="Arial" w:hAnsi="Arial" w:cs="Arial"/>
        </w:rPr>
        <w:t>,</w:t>
      </w:r>
      <w:r w:rsidRPr="001A1AE0" w:rsidR="00961E67">
        <w:rPr>
          <w:rFonts w:ascii="Arial" w:hAnsi="Arial" w:cs="Arial"/>
        </w:rPr>
        <w:t xml:space="preserve"> click to activate the graph area.</w:t>
      </w:r>
    </w:p>
    <w:p w:rsidRPr="001A1AE0" w:rsidR="00961E67" w:rsidP="00961E67" w:rsidRDefault="000F7AB5" w14:paraId="71A60CA5" w14:textId="5E42148A">
      <w:pPr>
        <w:pStyle w:val="ListParagraph"/>
        <w:numPr>
          <w:ilvl w:val="0"/>
          <w:numId w:val="57"/>
        </w:numPr>
        <w:shd w:val="clear" w:color="auto" w:fill="FFFFFF"/>
        <w:ind w:left="567"/>
        <w:textAlignment w:val="baseline"/>
        <w:rPr>
          <w:rFonts w:ascii="Arial" w:hAnsi="Arial" w:cs="Arial"/>
        </w:rPr>
      </w:pPr>
      <w:r>
        <w:rPr>
          <w:rFonts w:ascii="Arial" w:hAnsi="Arial" w:cs="Arial"/>
        </w:rPr>
        <w:t>R</w:t>
      </w:r>
      <w:r w:rsidRPr="001A1AE0" w:rsidR="00961E67">
        <w:rPr>
          <w:rFonts w:ascii="Arial" w:hAnsi="Arial" w:cs="Arial"/>
        </w:rPr>
        <w:t xml:space="preserve">ight-click your mouse to bring </w:t>
      </w:r>
      <w:r>
        <w:rPr>
          <w:rFonts w:ascii="Arial" w:hAnsi="Arial" w:cs="Arial"/>
        </w:rPr>
        <w:t xml:space="preserve">up </w:t>
      </w:r>
      <w:r w:rsidRPr="001A1AE0" w:rsidR="00961E67">
        <w:rPr>
          <w:rFonts w:ascii="Arial" w:hAnsi="Arial" w:cs="Arial"/>
        </w:rPr>
        <w:t>the context bar.</w:t>
      </w:r>
    </w:p>
    <w:p w:rsidRPr="00EB5263" w:rsidR="00961E67" w:rsidP="001E7134" w:rsidRDefault="000F7AB5" w14:paraId="0A4014F3" w14:textId="2149A1F9">
      <w:pPr>
        <w:pStyle w:val="ListParagraph"/>
        <w:numPr>
          <w:ilvl w:val="0"/>
          <w:numId w:val="57"/>
        </w:numPr>
        <w:shd w:val="clear" w:color="auto" w:fill="FFFFFF"/>
        <w:ind w:left="567"/>
        <w:textAlignment w:val="baseline"/>
        <w:rPr>
          <w:rFonts w:ascii="Arial" w:hAnsi="Arial" w:cs="Arial"/>
        </w:rPr>
      </w:pPr>
      <w:r>
        <w:rPr>
          <w:rFonts w:ascii="Arial" w:hAnsi="Arial" w:cs="Arial"/>
        </w:rPr>
        <w:t>T</w:t>
      </w:r>
      <w:r w:rsidRPr="001A1AE0" w:rsidR="00961E67">
        <w:rPr>
          <w:rFonts w:ascii="Arial" w:hAnsi="Arial" w:cs="Arial"/>
        </w:rPr>
        <w:t>hen, click</w:t>
      </w:r>
      <w:r w:rsidR="001E7134">
        <w:rPr>
          <w:rFonts w:ascii="Arial" w:hAnsi="Arial" w:cs="Arial"/>
        </w:rPr>
        <w:t xml:space="preserve"> </w:t>
      </w:r>
      <w:r w:rsidRPr="00EB5263" w:rsidR="001E7134">
        <w:rPr>
          <w:rStyle w:val="Strong"/>
          <w:rFonts w:ascii="Arial" w:hAnsi="Arial" w:cs="Arial"/>
          <w:bCs w:val="0"/>
          <w:bdr w:val="none" w:color="auto" w:sz="0" w:space="0" w:frame="1"/>
        </w:rPr>
        <w:t>S</w:t>
      </w:r>
      <w:r w:rsidRPr="00EB5263" w:rsidR="00961E67">
        <w:rPr>
          <w:rStyle w:val="Strong"/>
          <w:rFonts w:ascii="Arial" w:hAnsi="Arial" w:cs="Arial"/>
          <w:bCs w:val="0"/>
          <w:bdr w:val="none" w:color="auto" w:sz="0" w:space="0" w:frame="1"/>
        </w:rPr>
        <w:t>elect data</w:t>
      </w:r>
      <w:r w:rsidRPr="00EB5263" w:rsidR="00961E67">
        <w:rPr>
          <w:rFonts w:ascii="Arial" w:hAnsi="Arial" w:cs="Arial"/>
        </w:rPr>
        <w:t>.</w:t>
      </w:r>
    </w:p>
    <w:p w:rsidRPr="001A1AE0" w:rsidR="00961E67" w:rsidP="00961E67" w:rsidRDefault="00961E67" w14:paraId="57705D42" w14:textId="77777777">
      <w:pPr>
        <w:shd w:val="clear" w:color="auto" w:fill="FFFFFF"/>
        <w:ind w:left="1320"/>
        <w:textAlignment w:val="baseline"/>
        <w:rPr>
          <w:rFonts w:ascii="Arial" w:hAnsi="Arial" w:cs="Arial"/>
        </w:rPr>
      </w:pPr>
    </w:p>
    <w:p w:rsidRPr="001A1AE0" w:rsidR="00961E67" w:rsidP="00961E67" w:rsidRDefault="00961E67" w14:paraId="0CB6828C" w14:textId="77777777">
      <w:pPr>
        <w:shd w:val="clear" w:color="auto" w:fill="FFFFFF"/>
        <w:textAlignment w:val="baseline"/>
        <w:rPr>
          <w:rFonts w:ascii="Arial" w:hAnsi="Arial" w:cs="Arial"/>
        </w:rPr>
      </w:pPr>
      <w:r w:rsidRPr="001A1AE0">
        <w:rPr>
          <w:noProof/>
        </w:rPr>
        <mc:AlternateContent>
          <mc:Choice Requires="wps">
            <w:drawing>
              <wp:anchor distT="0" distB="0" distL="114300" distR="114300" simplePos="0" relativeHeight="251658296" behindDoc="0" locked="0" layoutInCell="1" allowOverlap="1" wp14:anchorId="42EEFDC3" wp14:editId="09B31239">
                <wp:simplePos x="0" y="0"/>
                <wp:positionH relativeFrom="column">
                  <wp:posOffset>895748</wp:posOffset>
                </wp:positionH>
                <wp:positionV relativeFrom="paragraph">
                  <wp:posOffset>1732469</wp:posOffset>
                </wp:positionV>
                <wp:extent cx="1311607" cy="225131"/>
                <wp:effectExtent l="19050" t="19050" r="22225" b="22860"/>
                <wp:wrapNone/>
                <wp:docPr id="807482365"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11607" cy="225131"/>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96477D7">
              <v:rect id="Rectangle 13" style="position:absolute;margin-left:70.55pt;margin-top:136.4pt;width:103.3pt;height:17.7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ed="f" strokecolor="red" strokeweight="2.25pt" w14:anchorId="32901B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"/>
            </w:pict>
          </mc:Fallback>
        </mc:AlternateContent>
      </w:r>
      <w:r w:rsidRPr="001A1AE0">
        <w:rPr>
          <w:noProof/>
        </w:rPr>
        <w:drawing>
          <wp:inline distT="0" distB="0" distL="0" distR="0" wp14:anchorId="7B43BFF7" wp14:editId="712851A7">
            <wp:extent cx="3956243" cy="2149522"/>
            <wp:effectExtent l="0" t="0" r="6350" b="3175"/>
            <wp:docPr id="191813201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132013" name="Picture 1" descr="A screenshot of a computer&#10;&#10;Description automatically generated"/>
                    <pic:cNvPicPr/>
                  </pic:nvPicPr>
                  <pic:blipFill rotWithShape="1">
                    <a:blip r:embed="rId43"/>
                    <a:srcRect l="67568" t="41248" r="16818" b="28593"/>
                    <a:stretch/>
                  </pic:blipFill>
                  <pic:spPr bwMode="auto">
                    <a:xfrm>
                      <a:off x="0" y="0"/>
                      <a:ext cx="3992794" cy="2169381"/>
                    </a:xfrm>
                    <a:prstGeom prst="rect">
                      <a:avLst/>
                    </a:prstGeom>
                    <a:ln>
                      <a:noFill/>
                    </a:ln>
                    <a:extLst>
                      <a:ext uri="{53640926-AAD7-44D8-BBD7-CCE9431645EC}">
                        <a14:shadowObscured xmlns:a14="http://schemas.microsoft.com/office/drawing/2010/main"/>
                      </a:ext>
                    </a:extLst>
                  </pic:spPr>
                </pic:pic>
              </a:graphicData>
            </a:graphic>
          </wp:inline>
        </w:drawing>
      </w:r>
    </w:p>
    <w:p w:rsidR="00961E67" w:rsidP="00961E67" w:rsidRDefault="00961E67" w14:paraId="50BAF8F8" w14:textId="77777777">
      <w:pPr>
        <w:pStyle w:val="NormalWeb"/>
        <w:shd w:val="clear" w:color="auto" w:fill="FFFFFF"/>
        <w:spacing w:before="0" w:beforeAutospacing="0" w:after="0" w:afterAutospacing="0"/>
        <w:jc w:val="both"/>
        <w:textAlignment w:val="baseline"/>
        <w:rPr>
          <w:rFonts w:ascii="Arial" w:hAnsi="Arial" w:cs="Arial"/>
        </w:rPr>
      </w:pPr>
    </w:p>
    <w:p w:rsidRPr="001A1AE0" w:rsidR="003309AF" w:rsidP="00961E67" w:rsidRDefault="003309AF" w14:paraId="342863D0" w14:textId="31F5E624">
      <w:pPr>
        <w:pStyle w:val="NormalWeb"/>
        <w:shd w:val="clear" w:color="auto" w:fill="FFFFFF"/>
        <w:spacing w:before="0" w:beforeAutospacing="0" w:after="0" w:afterAutospacing="0"/>
        <w:jc w:val="both"/>
        <w:textAlignment w:val="baseline"/>
        <w:rPr>
          <w:rFonts w:ascii="Arial" w:hAnsi="Arial" w:cs="Arial"/>
        </w:rPr>
      </w:pPr>
      <w:r>
        <w:rPr>
          <w:rFonts w:ascii="Arial" w:hAnsi="Arial" w:cs="Arial"/>
        </w:rPr>
        <w:t>Step 3:</w:t>
      </w:r>
    </w:p>
    <w:p w:rsidRPr="001A1AE0" w:rsidR="00961E67" w:rsidP="00961E67" w:rsidRDefault="00961E67" w14:paraId="2FEE2034" w14:textId="5450C6F6">
      <w:pPr>
        <w:numPr>
          <w:ilvl w:val="0"/>
          <w:numId w:val="58"/>
        </w:numPr>
        <w:shd w:val="clear" w:color="auto" w:fill="FFFFFF"/>
        <w:textAlignment w:val="baseline"/>
        <w:rPr>
          <w:rFonts w:ascii="Arial" w:hAnsi="Arial" w:cs="Arial"/>
        </w:rPr>
      </w:pPr>
      <w:r w:rsidRPr="001A1AE0">
        <w:rPr>
          <w:rStyle w:val="Strong"/>
          <w:rFonts w:ascii="Arial" w:hAnsi="Arial" w:cs="Arial"/>
          <w:b w:val="0"/>
          <w:bCs w:val="0"/>
          <w:bdr w:val="none" w:color="auto" w:sz="0" w:space="0" w:frame="1"/>
        </w:rPr>
        <w:t xml:space="preserve">The </w:t>
      </w:r>
      <w:r w:rsidRPr="00EB5263" w:rsidR="003309AF">
        <w:rPr>
          <w:rStyle w:val="Strong"/>
          <w:rFonts w:ascii="Arial" w:hAnsi="Arial" w:cs="Arial"/>
          <w:bdr w:val="none" w:color="auto" w:sz="0" w:space="0" w:frame="1"/>
        </w:rPr>
        <w:t>S</w:t>
      </w:r>
      <w:r w:rsidRPr="00EB5263">
        <w:rPr>
          <w:rStyle w:val="Strong"/>
          <w:rFonts w:ascii="Arial" w:hAnsi="Arial" w:cs="Arial"/>
          <w:bdr w:val="none" w:color="auto" w:sz="0" w:space="0" w:frame="1"/>
        </w:rPr>
        <w:t xml:space="preserve">elect </w:t>
      </w:r>
      <w:r w:rsidRPr="00EB5263" w:rsidR="003309AF">
        <w:rPr>
          <w:rStyle w:val="Strong"/>
          <w:rFonts w:ascii="Arial" w:hAnsi="Arial" w:cs="Arial"/>
          <w:bdr w:val="none" w:color="auto" w:sz="0" w:space="0" w:frame="1"/>
        </w:rPr>
        <w:t>D</w:t>
      </w:r>
      <w:r w:rsidRPr="00EB5263">
        <w:rPr>
          <w:rStyle w:val="Strong"/>
          <w:rFonts w:ascii="Arial" w:hAnsi="Arial" w:cs="Arial"/>
          <w:bdr w:val="none" w:color="auto" w:sz="0" w:space="0" w:frame="1"/>
        </w:rPr>
        <w:t xml:space="preserve">ata </w:t>
      </w:r>
      <w:r w:rsidRPr="00EB5263" w:rsidR="003309AF">
        <w:rPr>
          <w:rStyle w:val="Strong"/>
          <w:rFonts w:ascii="Arial" w:hAnsi="Arial" w:cs="Arial"/>
          <w:bdr w:val="none" w:color="auto" w:sz="0" w:space="0" w:frame="1"/>
        </w:rPr>
        <w:t>S</w:t>
      </w:r>
      <w:r w:rsidRPr="00EB5263">
        <w:rPr>
          <w:rStyle w:val="Strong"/>
          <w:rFonts w:ascii="Arial" w:hAnsi="Arial" w:cs="Arial"/>
          <w:bdr w:val="none" w:color="auto" w:sz="0" w:space="0" w:frame="1"/>
        </w:rPr>
        <w:t>ource</w:t>
      </w:r>
      <w:r w:rsidR="003309AF">
        <w:rPr>
          <w:rFonts w:ascii="Arial" w:hAnsi="Arial" w:cs="Arial"/>
        </w:rPr>
        <w:t xml:space="preserve"> </w:t>
      </w:r>
      <w:r w:rsidRPr="001A1AE0">
        <w:rPr>
          <w:rFonts w:ascii="Arial" w:hAnsi="Arial" w:cs="Arial"/>
        </w:rPr>
        <w:t>window will appear.</w:t>
      </w:r>
    </w:p>
    <w:p w:rsidRPr="001A1AE0" w:rsidR="00961E67" w:rsidP="00961E67" w:rsidRDefault="00961E67" w14:paraId="5D564A1F" w14:textId="6B8BE392">
      <w:pPr>
        <w:numPr>
          <w:ilvl w:val="0"/>
          <w:numId w:val="58"/>
        </w:numPr>
        <w:shd w:val="clear" w:color="auto" w:fill="FFFFFF"/>
        <w:textAlignment w:val="baseline"/>
        <w:rPr>
          <w:rFonts w:ascii="Arial" w:hAnsi="Arial" w:cs="Arial"/>
        </w:rPr>
      </w:pPr>
      <w:r w:rsidRPr="001A1AE0">
        <w:rPr>
          <w:rFonts w:ascii="Arial" w:hAnsi="Arial" w:cs="Arial"/>
        </w:rPr>
        <w:t>Click</w:t>
      </w:r>
      <w:r w:rsidR="003309AF">
        <w:rPr>
          <w:rFonts w:ascii="Arial" w:hAnsi="Arial" w:cs="Arial"/>
        </w:rPr>
        <w:t xml:space="preserve"> </w:t>
      </w:r>
      <w:r w:rsidRPr="003309AF" w:rsidR="003309AF">
        <w:rPr>
          <w:rStyle w:val="Strong"/>
          <w:rFonts w:ascii="Arial" w:hAnsi="Arial" w:cs="Arial"/>
          <w:b w:val="0"/>
          <w:bdr w:val="none" w:color="auto" w:sz="0" w:space="0" w:frame="1"/>
        </w:rPr>
        <w:t>A</w:t>
      </w:r>
      <w:r w:rsidRPr="003309AF">
        <w:rPr>
          <w:rStyle w:val="Strong"/>
          <w:rFonts w:ascii="Arial" w:hAnsi="Arial" w:cs="Arial"/>
          <w:b w:val="0"/>
          <w:bdr w:val="none" w:color="auto" w:sz="0" w:space="0" w:frame="1"/>
        </w:rPr>
        <w:t>dd</w:t>
      </w:r>
      <w:r w:rsidRPr="001A1AE0">
        <w:rPr>
          <w:rFonts w:ascii="Arial" w:hAnsi="Arial" w:cs="Arial"/>
        </w:rPr>
        <w:t>.</w:t>
      </w:r>
    </w:p>
    <w:p w:rsidRPr="001A1AE0" w:rsidR="00961E67" w:rsidP="00961E67" w:rsidRDefault="00961E67" w14:paraId="5266824B" w14:textId="77777777">
      <w:pPr>
        <w:shd w:val="clear" w:color="auto" w:fill="FFFFFF"/>
        <w:textAlignment w:val="baseline"/>
        <w:rPr>
          <w:rFonts w:ascii="Arial" w:hAnsi="Arial" w:cs="Arial"/>
        </w:rPr>
      </w:pPr>
      <w:r w:rsidRPr="001A1AE0">
        <w:rPr>
          <w:noProof/>
        </w:rPr>
        <mc:AlternateContent>
          <mc:Choice Requires="wps">
            <w:drawing>
              <wp:anchor distT="0" distB="0" distL="114300" distR="114300" simplePos="0" relativeHeight="251658297" behindDoc="0" locked="0" layoutInCell="1" allowOverlap="1" wp14:anchorId="32D1554D" wp14:editId="35CEBDFE">
                <wp:simplePos x="0" y="0"/>
                <wp:positionH relativeFrom="column">
                  <wp:posOffset>104178</wp:posOffset>
                </wp:positionH>
                <wp:positionV relativeFrom="paragraph">
                  <wp:posOffset>1414011</wp:posOffset>
                </wp:positionV>
                <wp:extent cx="745225" cy="294849"/>
                <wp:effectExtent l="19050" t="19050" r="17145" b="10160"/>
                <wp:wrapNone/>
                <wp:docPr id="6050549"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45225" cy="294849"/>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1BC30D1">
              <v:rect id="Rectangle 13" style="position:absolute;margin-left:8.2pt;margin-top:111.35pt;width:58.7pt;height:23.2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ed="f" strokecolor="red" strokeweight="2.25pt" w14:anchorId="5FEDCA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"/>
            </w:pict>
          </mc:Fallback>
        </mc:AlternateContent>
      </w:r>
      <w:r w:rsidRPr="001A1AE0">
        <w:rPr>
          <w:noProof/>
        </w:rPr>
        <w:drawing>
          <wp:inline distT="0" distB="0" distL="0" distR="0" wp14:anchorId="6CFF4671" wp14:editId="183E4E1F">
            <wp:extent cx="5676900" cy="3181350"/>
            <wp:effectExtent l="0" t="0" r="0" b="0"/>
            <wp:docPr id="5332785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278503" name="Picture 1" descr="A screenshot of a computer&#10;&#10;Description automatically generated"/>
                    <pic:cNvPicPr/>
                  </pic:nvPicPr>
                  <pic:blipFill>
                    <a:blip r:embed="rId44"/>
                    <a:stretch>
                      <a:fillRect/>
                    </a:stretch>
                  </pic:blipFill>
                  <pic:spPr>
                    <a:xfrm>
                      <a:off x="0" y="0"/>
                      <a:ext cx="5676900" cy="3181350"/>
                    </a:xfrm>
                    <a:prstGeom prst="rect">
                      <a:avLst/>
                    </a:prstGeom>
                  </pic:spPr>
                </pic:pic>
              </a:graphicData>
            </a:graphic>
          </wp:inline>
        </w:drawing>
      </w:r>
    </w:p>
    <w:p w:rsidRPr="001A1AE0" w:rsidR="00961E67" w:rsidP="00961E67" w:rsidRDefault="00961E67" w14:paraId="41A15AD3" w14:textId="77777777">
      <w:pPr>
        <w:pStyle w:val="NormalWeb"/>
        <w:shd w:val="clear" w:color="auto" w:fill="FFFFFF"/>
        <w:spacing w:before="0" w:beforeAutospacing="0" w:after="0" w:afterAutospacing="0"/>
        <w:jc w:val="both"/>
        <w:textAlignment w:val="baseline"/>
        <w:rPr>
          <w:rFonts w:ascii="Arial" w:hAnsi="Arial" w:cs="Arial"/>
        </w:rPr>
      </w:pPr>
      <w:r w:rsidRPr="001A1AE0">
        <w:rPr>
          <w:noProof/>
        </w:rPr>
        <w:drawing>
          <wp:anchor distT="0" distB="0" distL="114300" distR="114300" simplePos="0" relativeHeight="251658391" behindDoc="0" locked="0" layoutInCell="1" allowOverlap="1" wp14:anchorId="2947B27C" wp14:editId="6461ACE5">
            <wp:simplePos x="0" y="0"/>
            <wp:positionH relativeFrom="column">
              <wp:posOffset>51435</wp:posOffset>
            </wp:positionH>
            <wp:positionV relativeFrom="paragraph">
              <wp:posOffset>134620</wp:posOffset>
            </wp:positionV>
            <wp:extent cx="2697480" cy="1733550"/>
            <wp:effectExtent l="0" t="0" r="7620" b="0"/>
            <wp:wrapSquare wrapText="bothSides"/>
            <wp:docPr id="188375999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759994" name="Picture 1" descr="A screenshot of a computer&#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2697480" cy="1733550"/>
                    </a:xfrm>
                    <a:prstGeom prst="rect">
                      <a:avLst/>
                    </a:prstGeom>
                  </pic:spPr>
                </pic:pic>
              </a:graphicData>
            </a:graphic>
          </wp:anchor>
        </w:drawing>
      </w:r>
    </w:p>
    <w:p w:rsidRPr="001A1AE0" w:rsidR="00961E67" w:rsidP="00961E67" w:rsidRDefault="00961E67" w14:paraId="662639DA" w14:textId="77777777">
      <w:pPr>
        <w:shd w:val="clear" w:color="auto" w:fill="FFFFFF"/>
        <w:ind w:left="720"/>
        <w:textAlignment w:val="baseline"/>
        <w:rPr>
          <w:rFonts w:ascii="Arial" w:hAnsi="Arial" w:cs="Arial"/>
        </w:rPr>
      </w:pPr>
    </w:p>
    <w:p w:rsidRPr="001A1AE0" w:rsidR="00961E67" w:rsidP="00961E67" w:rsidRDefault="00961E67" w14:paraId="63863AEE" w14:textId="77777777">
      <w:pPr>
        <w:shd w:val="clear" w:color="auto" w:fill="FFFFFF"/>
        <w:ind w:left="720"/>
        <w:textAlignment w:val="baseline"/>
        <w:rPr>
          <w:rFonts w:ascii="Arial" w:hAnsi="Arial" w:cs="Arial"/>
        </w:rPr>
      </w:pPr>
    </w:p>
    <w:p w:rsidRPr="001A1AE0" w:rsidR="00961E67" w:rsidP="00961E67" w:rsidRDefault="00961E67" w14:paraId="2F8FBB64" w14:textId="77777777">
      <w:pPr>
        <w:numPr>
          <w:ilvl w:val="0"/>
          <w:numId w:val="54"/>
        </w:numPr>
        <w:shd w:val="clear" w:color="auto" w:fill="FFFFFF"/>
        <w:textAlignment w:val="baseline"/>
        <w:rPr>
          <w:rFonts w:ascii="Arial" w:hAnsi="Arial" w:cs="Arial"/>
        </w:rPr>
      </w:pPr>
      <w:r w:rsidRPr="001A1AE0">
        <w:rPr>
          <w:rFonts w:ascii="Arial" w:hAnsi="Arial" w:cs="Arial"/>
        </w:rPr>
        <w:t>The edit series window will appear.</w:t>
      </w:r>
      <w:r w:rsidRPr="001A1AE0">
        <w:rPr>
          <w:noProof/>
        </w:rPr>
        <mc:AlternateContent>
          <mc:Choice Requires="wps">
            <w:drawing>
              <wp:anchor distT="0" distB="0" distL="114300" distR="114300" simplePos="0" relativeHeight="251658298" behindDoc="0" locked="0" layoutInCell="1" allowOverlap="1" wp14:anchorId="44E1F6CD" wp14:editId="575B9655">
                <wp:simplePos x="0" y="0"/>
                <wp:positionH relativeFrom="column">
                  <wp:posOffset>884338</wp:posOffset>
                </wp:positionH>
                <wp:positionV relativeFrom="paragraph">
                  <wp:posOffset>28774</wp:posOffset>
                </wp:positionV>
                <wp:extent cx="745225" cy="294849"/>
                <wp:effectExtent l="19050" t="19050" r="17145" b="10160"/>
                <wp:wrapNone/>
                <wp:docPr id="1665814210"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45225" cy="294849"/>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4DB1B14">
              <v:rect id="Rectangle 13" style="position:absolute;margin-left:69.65pt;margin-top:2.25pt;width:58.7pt;height:23.2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ed="f" strokecolor="red" strokeweight="2.25pt" w14:anchorId="327AC5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"/>
            </w:pict>
          </mc:Fallback>
        </mc:AlternateContent>
      </w:r>
    </w:p>
    <w:p w:rsidRPr="001A1AE0" w:rsidR="00961E67" w:rsidP="00961E67" w:rsidRDefault="00961E67" w14:paraId="3814B9A1" w14:textId="77777777">
      <w:pPr>
        <w:numPr>
          <w:ilvl w:val="0"/>
          <w:numId w:val="54"/>
        </w:numPr>
        <w:shd w:val="clear" w:color="auto" w:fill="FFFFFF"/>
        <w:ind w:left="709"/>
        <w:textAlignment w:val="baseline"/>
        <w:rPr>
          <w:rFonts w:ascii="Arial" w:hAnsi="Arial" w:cs="Arial"/>
        </w:rPr>
      </w:pPr>
      <w:r w:rsidRPr="001A1AE0">
        <w:rPr>
          <w:rFonts w:ascii="Arial" w:hAnsi="Arial" w:cs="Arial"/>
        </w:rPr>
        <w:t>Give a series name. Use the metal whose data you are going to input next, i.e., copper.</w:t>
      </w:r>
    </w:p>
    <w:p w:rsidRPr="001A1AE0" w:rsidR="00961E67" w:rsidP="00961E67" w:rsidRDefault="00961E67" w14:paraId="0E222836" w14:textId="77777777">
      <w:pPr>
        <w:shd w:val="clear" w:color="auto" w:fill="FFFFFF"/>
        <w:ind w:left="1320"/>
        <w:textAlignment w:val="baseline"/>
        <w:rPr>
          <w:rFonts w:ascii="Arial" w:hAnsi="Arial" w:cs="Arial"/>
        </w:rPr>
      </w:pPr>
    </w:p>
    <w:p w:rsidR="00961E67" w:rsidP="00961E67" w:rsidRDefault="00961E67" w14:paraId="4F6D6779" w14:textId="77777777">
      <w:pPr>
        <w:shd w:val="clear" w:color="auto" w:fill="FFFFFF"/>
        <w:ind w:left="1320"/>
        <w:textAlignment w:val="baseline"/>
        <w:rPr>
          <w:rFonts w:ascii="Arial" w:hAnsi="Arial" w:cs="Arial"/>
        </w:rPr>
      </w:pPr>
      <w:r w:rsidRPr="001A1AE0">
        <w:rPr>
          <w:noProof/>
        </w:rPr>
        <mc:AlternateContent>
          <mc:Choice Requires="wps">
            <w:drawing>
              <wp:anchor distT="0" distB="0" distL="114300" distR="114300" simplePos="0" relativeHeight="251658299" behindDoc="0" locked="0" layoutInCell="1" allowOverlap="1" wp14:anchorId="64B21272" wp14:editId="6FA32BA5">
                <wp:simplePos x="0" y="0"/>
                <wp:positionH relativeFrom="column">
                  <wp:posOffset>2861310</wp:posOffset>
                </wp:positionH>
                <wp:positionV relativeFrom="paragraph">
                  <wp:posOffset>441325</wp:posOffset>
                </wp:positionV>
                <wp:extent cx="1045475" cy="390525"/>
                <wp:effectExtent l="19050" t="19050" r="21590" b="28575"/>
                <wp:wrapNone/>
                <wp:docPr id="1614415503"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5475" cy="390525"/>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90278CC">
              <v:rect id="Rectangle 13" style="position:absolute;margin-left:225.3pt;margin-top:34.75pt;width:82.3pt;height:30.7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ed="f" strokecolor="red" strokeweight="2.25pt" w14:anchorId="53AE53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"/>
            </w:pict>
          </mc:Fallback>
        </mc:AlternateContent>
      </w:r>
      <w:r w:rsidRPr="001A1AE0">
        <w:rPr>
          <w:noProof/>
        </w:rPr>
        <w:drawing>
          <wp:inline distT="0" distB="0" distL="0" distR="0" wp14:anchorId="600B306C" wp14:editId="284D9C11">
            <wp:extent cx="3000375" cy="1933575"/>
            <wp:effectExtent l="0" t="0" r="9525" b="9525"/>
            <wp:docPr id="16339176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91768" name="Picture 1" descr="A screenshot of a computer&#10;&#10;Description automatically generated"/>
                    <pic:cNvPicPr/>
                  </pic:nvPicPr>
                  <pic:blipFill>
                    <a:blip r:embed="rId46"/>
                    <a:stretch>
                      <a:fillRect/>
                    </a:stretch>
                  </pic:blipFill>
                  <pic:spPr>
                    <a:xfrm>
                      <a:off x="0" y="0"/>
                      <a:ext cx="3000375" cy="1933575"/>
                    </a:xfrm>
                    <a:prstGeom prst="rect">
                      <a:avLst/>
                    </a:prstGeom>
                  </pic:spPr>
                </pic:pic>
              </a:graphicData>
            </a:graphic>
          </wp:inline>
        </w:drawing>
      </w:r>
    </w:p>
    <w:p w:rsidRPr="001A1AE0" w:rsidR="003309AF" w:rsidP="00EB5263" w:rsidRDefault="003309AF" w14:paraId="5352AD64" w14:textId="5B55E00B">
      <w:pPr>
        <w:shd w:val="clear" w:color="auto" w:fill="FFFFFF"/>
        <w:textAlignment w:val="baseline"/>
        <w:rPr>
          <w:rFonts w:ascii="Arial" w:hAnsi="Arial" w:cs="Arial"/>
        </w:rPr>
      </w:pPr>
      <w:r>
        <w:rPr>
          <w:rFonts w:ascii="Arial" w:hAnsi="Arial" w:cs="Arial"/>
        </w:rPr>
        <w:t>Step 4:</w:t>
      </w:r>
    </w:p>
    <w:p w:rsidRPr="001A1AE0" w:rsidR="00961E67" w:rsidP="00961E67" w:rsidRDefault="00961E67" w14:paraId="33276E37" w14:textId="387FF51A">
      <w:pPr>
        <w:numPr>
          <w:ilvl w:val="0"/>
          <w:numId w:val="54"/>
        </w:numPr>
        <w:shd w:val="clear" w:color="auto" w:fill="FFFFFF"/>
        <w:ind w:left="363" w:hanging="363"/>
        <w:textAlignment w:val="baseline"/>
        <w:rPr>
          <w:rFonts w:ascii="Arial" w:hAnsi="Arial" w:cs="Arial"/>
        </w:rPr>
      </w:pPr>
      <w:r w:rsidRPr="001A1AE0">
        <w:rPr>
          <w:rFonts w:ascii="Arial" w:hAnsi="Arial" w:cs="Arial"/>
        </w:rPr>
        <w:t>After that, select</w:t>
      </w:r>
      <w:r w:rsidR="003309AF">
        <w:rPr>
          <w:rFonts w:ascii="Arial" w:hAnsi="Arial" w:cs="Arial"/>
        </w:rPr>
        <w:t xml:space="preserve"> </w:t>
      </w:r>
      <w:r w:rsidRPr="001A1AE0">
        <w:rPr>
          <w:rStyle w:val="Strong"/>
          <w:rFonts w:ascii="Arial" w:hAnsi="Arial" w:cs="Arial"/>
          <w:b w:val="0"/>
          <w:bCs w:val="0"/>
          <w:bdr w:val="none" w:color="auto" w:sz="0" w:space="0" w:frame="1"/>
        </w:rPr>
        <w:t>your x values for the graph for copper. Select all the cells that include x axis data for copper, i.e. strain</w:t>
      </w:r>
      <w:r w:rsidRPr="001A1AE0">
        <w:rPr>
          <w:rFonts w:ascii="Arial" w:hAnsi="Arial" w:cs="Arial"/>
        </w:rPr>
        <w:t>. Be careful not to select any empty cells or cells with words.</w:t>
      </w:r>
    </w:p>
    <w:p w:rsidRPr="001A1AE0" w:rsidR="00961E67" w:rsidP="00961E67" w:rsidRDefault="00961E67" w14:paraId="0ABC04FB" w14:textId="77777777">
      <w:pPr>
        <w:numPr>
          <w:ilvl w:val="0"/>
          <w:numId w:val="54"/>
        </w:numPr>
        <w:shd w:val="clear" w:color="auto" w:fill="FFFFFF"/>
        <w:ind w:left="363" w:hanging="363"/>
        <w:textAlignment w:val="baseline"/>
        <w:rPr>
          <w:rFonts w:ascii="Arial" w:hAnsi="Arial" w:cs="Arial"/>
        </w:rPr>
      </w:pPr>
      <w:r w:rsidRPr="001A1AE0">
        <w:rPr>
          <w:rFonts w:ascii="Arial" w:hAnsi="Arial" w:cs="Arial"/>
        </w:rPr>
        <w:t>Next delete the 1 in curly brackets {1} from the y value series box but leave the = sign.</w:t>
      </w:r>
    </w:p>
    <w:p w:rsidRPr="003309AF" w:rsidR="00961E67" w:rsidP="003309AF" w:rsidRDefault="00961E67" w14:paraId="6A17D238" w14:textId="1FEAB665">
      <w:pPr>
        <w:numPr>
          <w:ilvl w:val="0"/>
          <w:numId w:val="54"/>
        </w:numPr>
        <w:shd w:val="clear" w:color="auto" w:fill="FFFFFF"/>
        <w:ind w:left="363" w:hanging="363"/>
        <w:textAlignment w:val="baseline"/>
        <w:rPr>
          <w:rFonts w:ascii="Arial" w:hAnsi="Arial" w:cs="Arial"/>
          <w:b/>
          <w:bCs/>
        </w:rPr>
      </w:pPr>
      <w:r w:rsidRPr="001A1AE0">
        <w:rPr>
          <w:rFonts w:ascii="Arial" w:hAnsi="Arial" w:cs="Arial"/>
        </w:rPr>
        <w:t>Select</w:t>
      </w:r>
      <w:r w:rsidR="003309AF">
        <w:rPr>
          <w:rFonts w:ascii="Arial" w:hAnsi="Arial" w:cs="Arial"/>
          <w:b/>
          <w:bCs/>
        </w:rPr>
        <w:t xml:space="preserve"> </w:t>
      </w:r>
      <w:r w:rsidRPr="003309AF">
        <w:rPr>
          <w:rStyle w:val="Strong"/>
          <w:rFonts w:ascii="Arial" w:hAnsi="Arial" w:cs="Arial"/>
          <w:b w:val="0"/>
          <w:bCs w:val="0"/>
          <w:bdr w:val="none" w:color="auto" w:sz="0" w:space="0" w:frame="1"/>
        </w:rPr>
        <w:t>your y values for the graph for copper, again being careful not to include empty cells.</w:t>
      </w:r>
    </w:p>
    <w:p w:rsidRPr="001A1AE0" w:rsidR="00961E67" w:rsidP="00961E67" w:rsidRDefault="00961E67" w14:paraId="2EE8A1A9" w14:textId="34C914F0">
      <w:pPr>
        <w:numPr>
          <w:ilvl w:val="0"/>
          <w:numId w:val="54"/>
        </w:numPr>
        <w:shd w:val="clear" w:color="auto" w:fill="FFFFFF"/>
        <w:ind w:left="363" w:hanging="363"/>
        <w:textAlignment w:val="baseline"/>
        <w:rPr>
          <w:rFonts w:ascii="Arial" w:hAnsi="Arial" w:cs="Arial"/>
        </w:rPr>
      </w:pPr>
      <w:r w:rsidRPr="001A1AE0">
        <w:rPr>
          <w:noProof/>
        </w:rPr>
        <w:drawing>
          <wp:anchor distT="0" distB="0" distL="114300" distR="114300" simplePos="0" relativeHeight="251658389" behindDoc="0" locked="0" layoutInCell="1" allowOverlap="1" wp14:anchorId="4469032E" wp14:editId="6A0EE207">
            <wp:simplePos x="0" y="0"/>
            <wp:positionH relativeFrom="column">
              <wp:posOffset>469599</wp:posOffset>
            </wp:positionH>
            <wp:positionV relativeFrom="paragraph">
              <wp:posOffset>485140</wp:posOffset>
            </wp:positionV>
            <wp:extent cx="5648325" cy="3133725"/>
            <wp:effectExtent l="0" t="0" r="9525" b="9525"/>
            <wp:wrapSquare wrapText="bothSides"/>
            <wp:docPr id="82696766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967662" name="Picture 1" descr="A screenshot of a computer&#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648325" cy="3133725"/>
                    </a:xfrm>
                    <a:prstGeom prst="rect">
                      <a:avLst/>
                    </a:prstGeom>
                  </pic:spPr>
                </pic:pic>
              </a:graphicData>
            </a:graphic>
          </wp:anchor>
        </w:drawing>
      </w:r>
      <w:r w:rsidRPr="001A1AE0">
        <w:rPr>
          <w:rFonts w:ascii="Arial" w:hAnsi="Arial" w:cs="Arial"/>
        </w:rPr>
        <w:t>Finally, click</w:t>
      </w:r>
      <w:r w:rsidR="00FE677E">
        <w:rPr>
          <w:rFonts w:ascii="Arial" w:hAnsi="Arial" w:cs="Arial"/>
        </w:rPr>
        <w:t xml:space="preserve"> </w:t>
      </w:r>
      <w:r w:rsidRPr="001A1AE0">
        <w:rPr>
          <w:rStyle w:val="Strong"/>
          <w:rFonts w:ascii="Arial" w:hAnsi="Arial" w:cs="Arial"/>
          <w:bdr w:val="none" w:color="auto" w:sz="0" w:space="0" w:frame="1"/>
        </w:rPr>
        <w:t>OK</w:t>
      </w:r>
      <w:r w:rsidRPr="001A1AE0">
        <w:rPr>
          <w:rFonts w:ascii="Arial" w:hAnsi="Arial" w:cs="Arial"/>
        </w:rPr>
        <w:t xml:space="preserve"> and you will be returned to the </w:t>
      </w:r>
      <w:r w:rsidR="003309AF">
        <w:rPr>
          <w:rFonts w:ascii="Arial" w:hAnsi="Arial" w:cs="Arial"/>
        </w:rPr>
        <w:t>S</w:t>
      </w:r>
      <w:r w:rsidRPr="001A1AE0">
        <w:rPr>
          <w:rFonts w:ascii="Arial" w:hAnsi="Arial" w:cs="Arial"/>
        </w:rPr>
        <w:t xml:space="preserve">elect </w:t>
      </w:r>
      <w:r w:rsidR="003309AF">
        <w:rPr>
          <w:rFonts w:ascii="Arial" w:hAnsi="Arial" w:cs="Arial"/>
        </w:rPr>
        <w:t>D</w:t>
      </w:r>
      <w:r w:rsidRPr="001A1AE0">
        <w:rPr>
          <w:rFonts w:ascii="Arial" w:hAnsi="Arial" w:cs="Arial"/>
        </w:rPr>
        <w:t xml:space="preserve">ata </w:t>
      </w:r>
      <w:r w:rsidR="003309AF">
        <w:rPr>
          <w:rFonts w:ascii="Arial" w:hAnsi="Arial" w:cs="Arial"/>
        </w:rPr>
        <w:t>S</w:t>
      </w:r>
      <w:r w:rsidRPr="001A1AE0">
        <w:rPr>
          <w:rFonts w:ascii="Arial" w:hAnsi="Arial" w:cs="Arial"/>
        </w:rPr>
        <w:t>ource dialogue box.</w:t>
      </w:r>
    </w:p>
    <w:p w:rsidRPr="001A1AE0" w:rsidR="00961E67" w:rsidP="00961E67" w:rsidRDefault="00961E67" w14:paraId="2D8E98C7" w14:textId="77777777">
      <w:pPr>
        <w:shd w:val="clear" w:color="auto" w:fill="FFFFFF"/>
        <w:ind w:left="1320"/>
        <w:textAlignment w:val="baseline"/>
        <w:rPr>
          <w:rFonts w:ascii="Arial" w:hAnsi="Arial" w:cs="Arial"/>
        </w:rPr>
      </w:pPr>
    </w:p>
    <w:p w:rsidR="00771F73" w:rsidP="00EB5263" w:rsidRDefault="00771F73" w14:paraId="6ABDEC15" w14:textId="0119FAA3">
      <w:pPr>
        <w:shd w:val="clear" w:color="auto" w:fill="FFFFFF"/>
        <w:ind w:left="1320"/>
        <w:textAlignment w:val="baseline"/>
        <w:rPr>
          <w:rFonts w:ascii="Arial" w:hAnsi="Arial" w:cs="Arial"/>
        </w:rPr>
      </w:pPr>
      <w:r>
        <w:rPr>
          <w:rFonts w:ascii="Arial" w:hAnsi="Arial" w:cs="Arial"/>
        </w:rPr>
        <w:t>Step 5:</w:t>
      </w:r>
    </w:p>
    <w:p w:rsidRPr="001A1AE0" w:rsidR="00961E67" w:rsidP="00961E67" w:rsidRDefault="00961E67" w14:paraId="5287CF9A" w14:textId="21350AFD">
      <w:pPr>
        <w:numPr>
          <w:ilvl w:val="0"/>
          <w:numId w:val="55"/>
        </w:numPr>
        <w:shd w:val="clear" w:color="auto" w:fill="FFFFFF"/>
        <w:ind w:left="1320"/>
        <w:textAlignment w:val="baseline"/>
        <w:rPr>
          <w:rFonts w:ascii="Arial" w:hAnsi="Arial" w:cs="Arial"/>
        </w:rPr>
      </w:pPr>
      <w:r w:rsidRPr="001A1AE0">
        <w:rPr>
          <w:rFonts w:ascii="Arial" w:hAnsi="Arial" w:cs="Arial"/>
        </w:rPr>
        <w:t>Excel will add a series named</w:t>
      </w:r>
      <w:r w:rsidR="00771F73">
        <w:rPr>
          <w:rFonts w:ascii="Arial" w:hAnsi="Arial" w:cs="Arial"/>
        </w:rPr>
        <w:t xml:space="preserve"> </w:t>
      </w:r>
      <w:r w:rsidRPr="001A1AE0">
        <w:rPr>
          <w:rStyle w:val="Strong"/>
          <w:rFonts w:ascii="Arial" w:hAnsi="Arial" w:cs="Arial"/>
          <w:b w:val="0"/>
          <w:bCs w:val="0"/>
          <w:bdr w:val="none" w:color="auto" w:sz="0" w:space="0" w:frame="1"/>
        </w:rPr>
        <w:t>copper</w:t>
      </w:r>
      <w:r w:rsidR="00771F73">
        <w:rPr>
          <w:rStyle w:val="Strong"/>
          <w:rFonts w:ascii="Arial" w:hAnsi="Arial" w:cs="Arial"/>
          <w:b w:val="0"/>
          <w:bCs w:val="0"/>
          <w:bdr w:val="none" w:color="auto" w:sz="0" w:space="0" w:frame="1"/>
        </w:rPr>
        <w:t>,</w:t>
      </w:r>
      <w:r w:rsidRPr="001A1AE0">
        <w:rPr>
          <w:rStyle w:val="Strong"/>
          <w:rFonts w:ascii="Arial" w:hAnsi="Arial" w:cs="Arial"/>
          <w:b w:val="0"/>
          <w:bCs w:val="0"/>
          <w:bdr w:val="none" w:color="auto" w:sz="0" w:space="0" w:frame="1"/>
        </w:rPr>
        <w:t xml:space="preserve"> and behind the box in your graph space there will be a graph line</w:t>
      </w:r>
      <w:r w:rsidRPr="001A1AE0">
        <w:rPr>
          <w:rFonts w:ascii="Arial" w:hAnsi="Arial" w:cs="Arial"/>
          <w:b/>
          <w:bCs/>
        </w:rPr>
        <w:t>.</w:t>
      </w:r>
    </w:p>
    <w:p w:rsidRPr="001A1AE0" w:rsidR="00961E67" w:rsidP="00961E67" w:rsidRDefault="00961E67" w14:paraId="3F342176" w14:textId="63772190">
      <w:pPr>
        <w:numPr>
          <w:ilvl w:val="0"/>
          <w:numId w:val="55"/>
        </w:numPr>
        <w:shd w:val="clear" w:color="auto" w:fill="FFFFFF"/>
        <w:ind w:left="1320"/>
        <w:textAlignment w:val="baseline"/>
        <w:rPr>
          <w:rFonts w:ascii="Arial" w:hAnsi="Arial" w:cs="Arial"/>
        </w:rPr>
      </w:pPr>
      <w:r w:rsidRPr="001A1AE0">
        <w:rPr>
          <w:rFonts w:ascii="Arial" w:hAnsi="Arial" w:cs="Arial"/>
        </w:rPr>
        <w:t>After that, select</w:t>
      </w:r>
      <w:r w:rsidR="00771F73">
        <w:rPr>
          <w:rFonts w:ascii="Arial" w:hAnsi="Arial" w:cs="Arial"/>
        </w:rPr>
        <w:t xml:space="preserve"> </w:t>
      </w:r>
      <w:r w:rsidRPr="00EB5263" w:rsidR="00771F73">
        <w:rPr>
          <w:rStyle w:val="Strong"/>
          <w:rFonts w:ascii="Arial" w:hAnsi="Arial" w:cs="Arial"/>
          <w:bCs w:val="0"/>
          <w:bdr w:val="none" w:color="auto" w:sz="0" w:space="0" w:frame="1"/>
        </w:rPr>
        <w:t>A</w:t>
      </w:r>
      <w:r w:rsidRPr="00EB5263">
        <w:rPr>
          <w:rStyle w:val="Strong"/>
          <w:rFonts w:ascii="Arial" w:hAnsi="Arial" w:cs="Arial"/>
          <w:bCs w:val="0"/>
          <w:bdr w:val="none" w:color="auto" w:sz="0" w:space="0" w:frame="1"/>
        </w:rPr>
        <w:t>dd</w:t>
      </w:r>
      <w:r w:rsidR="00771F73">
        <w:rPr>
          <w:rFonts w:ascii="Arial" w:hAnsi="Arial" w:cs="Arial"/>
        </w:rPr>
        <w:t xml:space="preserve"> </w:t>
      </w:r>
      <w:r w:rsidRPr="001A1AE0">
        <w:rPr>
          <w:rFonts w:ascii="Arial" w:hAnsi="Arial" w:cs="Arial"/>
        </w:rPr>
        <w:t>again to plot another line.</w:t>
      </w:r>
    </w:p>
    <w:p w:rsidRPr="001A1AE0" w:rsidR="00961E67" w:rsidP="00961E67" w:rsidRDefault="00961E67" w14:paraId="4DF46F87" w14:textId="0C604BBF">
      <w:pPr>
        <w:numPr>
          <w:ilvl w:val="0"/>
          <w:numId w:val="55"/>
        </w:numPr>
        <w:shd w:val="clear" w:color="auto" w:fill="FFFFFF"/>
        <w:ind w:left="1320"/>
        <w:textAlignment w:val="baseline"/>
        <w:rPr>
          <w:rFonts w:ascii="Arial" w:hAnsi="Arial" w:cs="Arial"/>
        </w:rPr>
      </w:pPr>
      <w:r w:rsidRPr="001A1AE0">
        <w:rPr>
          <w:rFonts w:ascii="Arial" w:hAnsi="Arial" w:cs="Arial"/>
        </w:rPr>
        <w:t>Repeat the process for as many graph lines as you want to include on the graph</w:t>
      </w:r>
      <w:r w:rsidR="008D719C">
        <w:rPr>
          <w:rFonts w:ascii="Arial" w:hAnsi="Arial" w:cs="Arial"/>
        </w:rPr>
        <w:t>.</w:t>
      </w:r>
    </w:p>
    <w:p w:rsidRPr="001A1AE0" w:rsidR="00961E67" w:rsidP="00961E67" w:rsidRDefault="00961E67" w14:paraId="356768B5" w14:textId="6C4F8EF7">
      <w:pPr>
        <w:numPr>
          <w:ilvl w:val="0"/>
          <w:numId w:val="55"/>
        </w:numPr>
        <w:shd w:val="clear" w:color="auto" w:fill="FFFFFF"/>
        <w:ind w:left="1320"/>
        <w:textAlignment w:val="baseline"/>
        <w:rPr>
          <w:rFonts w:ascii="Arial" w:hAnsi="Arial" w:cs="Arial"/>
        </w:rPr>
      </w:pPr>
      <w:r w:rsidRPr="001A1AE0">
        <w:rPr>
          <w:rFonts w:ascii="Arial" w:hAnsi="Arial" w:cs="Arial"/>
        </w:rPr>
        <w:t>When you are finished</w:t>
      </w:r>
      <w:r w:rsidR="00771F73">
        <w:rPr>
          <w:rFonts w:ascii="Arial" w:hAnsi="Arial" w:cs="Arial"/>
        </w:rPr>
        <w:t>,</w:t>
      </w:r>
      <w:r w:rsidRPr="001A1AE0">
        <w:rPr>
          <w:rFonts w:ascii="Arial" w:hAnsi="Arial" w:cs="Arial"/>
        </w:rPr>
        <w:t xml:space="preserve"> click </w:t>
      </w:r>
      <w:r w:rsidRPr="00EB5263" w:rsidR="00771F73">
        <w:rPr>
          <w:rFonts w:ascii="Arial" w:hAnsi="Arial" w:cs="Arial"/>
          <w:b/>
          <w:bCs/>
        </w:rPr>
        <w:t>OK</w:t>
      </w:r>
      <w:r w:rsidRPr="001A1AE0" w:rsidR="00771F73">
        <w:rPr>
          <w:rFonts w:ascii="Arial" w:hAnsi="Arial" w:cs="Arial"/>
        </w:rPr>
        <w:t xml:space="preserve"> </w:t>
      </w:r>
      <w:r w:rsidRPr="001A1AE0">
        <w:rPr>
          <w:rFonts w:ascii="Arial" w:hAnsi="Arial" w:cs="Arial"/>
        </w:rPr>
        <w:t>to see the graph.</w:t>
      </w:r>
    </w:p>
    <w:p w:rsidRPr="001A1AE0" w:rsidR="00961E67" w:rsidP="00961E67" w:rsidRDefault="00961E67" w14:paraId="5B28B959" w14:textId="77777777">
      <w:pPr>
        <w:shd w:val="clear" w:color="auto" w:fill="FFFFFF"/>
        <w:ind w:left="1320"/>
        <w:textAlignment w:val="baseline"/>
        <w:rPr>
          <w:rFonts w:ascii="Arial" w:hAnsi="Arial" w:cs="Arial"/>
        </w:rPr>
      </w:pPr>
    </w:p>
    <w:p w:rsidRPr="001A1AE0" w:rsidR="00961E67" w:rsidP="00961E67" w:rsidRDefault="00961E67" w14:paraId="445B841E" w14:textId="77777777">
      <w:r w:rsidRPr="001A1AE0">
        <w:rPr>
          <w:noProof/>
        </w:rPr>
        <mc:AlternateContent>
          <mc:Choice Requires="wps">
            <w:drawing>
              <wp:anchor distT="0" distB="0" distL="114300" distR="114300" simplePos="0" relativeHeight="251658390" behindDoc="0" locked="0" layoutInCell="1" allowOverlap="1" wp14:anchorId="5926BFA9" wp14:editId="61CE40F1">
                <wp:simplePos x="0" y="0"/>
                <wp:positionH relativeFrom="column">
                  <wp:posOffset>4347210</wp:posOffset>
                </wp:positionH>
                <wp:positionV relativeFrom="paragraph">
                  <wp:posOffset>31751</wp:posOffset>
                </wp:positionV>
                <wp:extent cx="1438275" cy="323850"/>
                <wp:effectExtent l="19050" t="19050" r="28575" b="19050"/>
                <wp:wrapNone/>
                <wp:docPr id="1433217449"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38275" cy="32385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A7CC71A">
              <v:rect id="Rectangle 13" style="position:absolute;margin-left:342.3pt;margin-top:2.5pt;width:113.25pt;height:25.5pt;z-index:2516583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ed="f" strokecolor="red" strokeweight="2.25pt" w14:anchorId="2AAD13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"/>
            </w:pict>
          </mc:Fallback>
        </mc:AlternateContent>
      </w:r>
      <w:r w:rsidRPr="001A1AE0">
        <w:rPr>
          <w:noProof/>
        </w:rPr>
        <w:drawing>
          <wp:inline distT="0" distB="0" distL="0" distR="0" wp14:anchorId="42750CE7" wp14:editId="1F7CD33C">
            <wp:extent cx="6120130" cy="2731135"/>
            <wp:effectExtent l="0" t="0" r="0" b="0"/>
            <wp:docPr id="1952887120" name="Picture 1" descr="A graph with a line draw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887120" name="Picture 1" descr="A graph with a line drawn on it&#10;&#10;Description automatically generated"/>
                    <pic:cNvPicPr/>
                  </pic:nvPicPr>
                  <pic:blipFill>
                    <a:blip r:embed="rId48"/>
                    <a:stretch>
                      <a:fillRect/>
                    </a:stretch>
                  </pic:blipFill>
                  <pic:spPr>
                    <a:xfrm>
                      <a:off x="0" y="0"/>
                      <a:ext cx="6120130" cy="2731135"/>
                    </a:xfrm>
                    <a:prstGeom prst="rect">
                      <a:avLst/>
                    </a:prstGeom>
                  </pic:spPr>
                </pic:pic>
              </a:graphicData>
            </a:graphic>
          </wp:inline>
        </w:drawing>
      </w:r>
    </w:p>
    <w:p w:rsidRPr="001A1AE0" w:rsidR="00961E67" w:rsidP="00961E67" w:rsidRDefault="00961E67" w14:paraId="05E84540" w14:textId="77777777"/>
    <w:p w:rsidRPr="001A1AE0" w:rsidR="00961E67" w:rsidP="00961E67" w:rsidRDefault="00961E67" w14:paraId="3AB54D44" w14:textId="77777777">
      <w:pPr>
        <w:rPr>
          <w:rFonts w:ascii="Arial" w:hAnsi="Arial" w:cs="Arial"/>
        </w:rPr>
      </w:pPr>
      <w:r w:rsidRPr="001A1AE0">
        <w:rPr>
          <w:rFonts w:ascii="Arial" w:hAnsi="Arial" w:cs="Arial"/>
        </w:rPr>
        <w:t>It’s a beautiful graph! But it needs some information to bring clarity to its communication.</w:t>
      </w:r>
    </w:p>
    <w:p w:rsidR="00961E67" w:rsidP="00961E67" w:rsidRDefault="00961E67" w14:paraId="5861F933" w14:textId="77777777">
      <w:pPr>
        <w:rPr>
          <w:rFonts w:ascii="Arial" w:hAnsi="Arial" w:cs="Arial"/>
        </w:rPr>
      </w:pPr>
    </w:p>
    <w:p w:rsidR="002B7FDA" w:rsidRDefault="002B7FDA" w14:paraId="39B41EF7" w14:textId="77777777">
      <w:pPr>
        <w:rPr>
          <w:rFonts w:ascii="Arial" w:hAnsi="Arial" w:cs="Arial"/>
        </w:rPr>
      </w:pPr>
      <w:r>
        <w:rPr>
          <w:rFonts w:ascii="Arial" w:hAnsi="Arial" w:cs="Arial"/>
        </w:rPr>
        <w:br w:type="page"/>
      </w:r>
    </w:p>
    <w:p w:rsidRPr="001A1AE0" w:rsidR="00771F73" w:rsidP="00961E67" w:rsidRDefault="00771F73" w14:paraId="7F356020" w14:textId="14EF4198">
      <w:pPr>
        <w:rPr>
          <w:rFonts w:ascii="Arial" w:hAnsi="Arial" w:cs="Arial"/>
        </w:rPr>
      </w:pPr>
      <w:r>
        <w:rPr>
          <w:rFonts w:ascii="Arial" w:hAnsi="Arial" w:cs="Arial"/>
        </w:rPr>
        <w:t>Step 6:</w:t>
      </w:r>
    </w:p>
    <w:p w:rsidRPr="001A1AE0" w:rsidR="00961E67" w:rsidP="00961E67" w:rsidRDefault="00961E67" w14:paraId="41A20F04" w14:textId="4D138C49">
      <w:pPr>
        <w:rPr>
          <w:rFonts w:ascii="Arial" w:hAnsi="Arial" w:cs="Arial"/>
        </w:rPr>
      </w:pPr>
      <w:proofErr w:type="gramStart"/>
      <w:r w:rsidRPr="001A1AE0">
        <w:rPr>
          <w:rFonts w:ascii="Arial" w:hAnsi="Arial" w:cs="Arial"/>
        </w:rPr>
        <w:t>Left</w:t>
      </w:r>
      <w:r w:rsidR="00771F73">
        <w:rPr>
          <w:rFonts w:ascii="Arial" w:hAnsi="Arial" w:cs="Arial"/>
        </w:rPr>
        <w:t>-</w:t>
      </w:r>
      <w:r w:rsidRPr="001A1AE0">
        <w:rPr>
          <w:rFonts w:ascii="Arial" w:hAnsi="Arial" w:cs="Arial"/>
        </w:rPr>
        <w:t>click</w:t>
      </w:r>
      <w:proofErr w:type="gramEnd"/>
      <w:r w:rsidRPr="001A1AE0">
        <w:rPr>
          <w:rFonts w:ascii="Arial" w:hAnsi="Arial" w:cs="Arial"/>
        </w:rPr>
        <w:t xml:space="preserve"> anywhere on the graph to activate the chart editing tools and select the plus sign at the top to reveal the </w:t>
      </w:r>
      <w:r w:rsidRPr="00EB5263" w:rsidR="001006DE">
        <w:rPr>
          <w:rFonts w:ascii="Arial" w:hAnsi="Arial" w:cs="Arial"/>
          <w:b/>
          <w:bCs/>
        </w:rPr>
        <w:t>C</w:t>
      </w:r>
      <w:r w:rsidRPr="00EB5263">
        <w:rPr>
          <w:rFonts w:ascii="Arial" w:hAnsi="Arial" w:cs="Arial"/>
          <w:b/>
          <w:bCs/>
        </w:rPr>
        <w:t xml:space="preserve">hart </w:t>
      </w:r>
      <w:r w:rsidRPr="00EB5263" w:rsidR="001006DE">
        <w:rPr>
          <w:rFonts w:ascii="Arial" w:hAnsi="Arial" w:cs="Arial"/>
          <w:b/>
          <w:bCs/>
        </w:rPr>
        <w:t>E</w:t>
      </w:r>
      <w:r w:rsidRPr="00EB5263">
        <w:rPr>
          <w:rFonts w:ascii="Arial" w:hAnsi="Arial" w:cs="Arial"/>
          <w:b/>
          <w:bCs/>
        </w:rPr>
        <w:t>lements</w:t>
      </w:r>
      <w:r w:rsidRPr="001A1AE0">
        <w:rPr>
          <w:rFonts w:ascii="Arial" w:hAnsi="Arial" w:cs="Arial"/>
        </w:rPr>
        <w:t xml:space="preserve"> selection box. Here you can tick the boxes for elements of the graph you would like to see.</w:t>
      </w:r>
    </w:p>
    <w:p w:rsidRPr="001A1AE0" w:rsidR="00961E67" w:rsidP="00961E67" w:rsidRDefault="00961E67" w14:paraId="0126DF1A" w14:textId="77777777">
      <w:pPr>
        <w:rPr>
          <w:rFonts w:ascii="Arial" w:hAnsi="Arial" w:cs="Arial"/>
        </w:rPr>
      </w:pPr>
    </w:p>
    <w:p w:rsidRPr="001A1AE0" w:rsidR="00961E67" w:rsidP="00961E67" w:rsidRDefault="00961E67" w14:paraId="4B49A955" w14:textId="77777777">
      <w:pPr>
        <w:rPr>
          <w:rFonts w:ascii="Arial" w:hAnsi="Arial" w:cs="Arial"/>
        </w:rPr>
      </w:pPr>
      <w:r w:rsidRPr="001A1AE0">
        <w:rPr>
          <w:rFonts w:ascii="Arial" w:hAnsi="Arial" w:cs="Arial"/>
        </w:rPr>
        <w:t>Useful elements are:</w:t>
      </w:r>
    </w:p>
    <w:p w:rsidRPr="001A1AE0" w:rsidR="00961E67" w:rsidP="00EB5263" w:rsidRDefault="00961E67" w14:paraId="63F20742" w14:textId="223E6A76">
      <w:pPr>
        <w:pStyle w:val="ListParagraph"/>
        <w:numPr>
          <w:ilvl w:val="0"/>
          <w:numId w:val="74"/>
        </w:numPr>
        <w:rPr>
          <w:rFonts w:ascii="Arial" w:hAnsi="Arial" w:cs="Arial"/>
        </w:rPr>
      </w:pPr>
      <w:r w:rsidRPr="001A1AE0">
        <w:rPr>
          <w:rFonts w:ascii="Arial" w:hAnsi="Arial" w:cs="Arial"/>
        </w:rPr>
        <w:t>chart title</w:t>
      </w:r>
      <w:r w:rsidR="001006DE">
        <w:rPr>
          <w:rFonts w:ascii="Arial" w:hAnsi="Arial" w:cs="Arial"/>
        </w:rPr>
        <w:t xml:space="preserve"> (can subsequently be edited)</w:t>
      </w:r>
    </w:p>
    <w:p w:rsidRPr="001A1AE0" w:rsidR="00961E67" w:rsidP="00EB5263" w:rsidRDefault="00961E67" w14:paraId="53346EB1" w14:textId="78EC60EC">
      <w:pPr>
        <w:pStyle w:val="ListParagraph"/>
        <w:numPr>
          <w:ilvl w:val="0"/>
          <w:numId w:val="74"/>
        </w:numPr>
      </w:pPr>
      <w:r w:rsidRPr="001A1AE0">
        <w:rPr>
          <w:rFonts w:ascii="Arial" w:hAnsi="Arial" w:cs="Arial"/>
        </w:rPr>
        <w:t>axis titles</w:t>
      </w:r>
      <w:r w:rsidR="001006DE">
        <w:rPr>
          <w:rFonts w:ascii="Arial" w:hAnsi="Arial" w:cs="Arial"/>
        </w:rPr>
        <w:t xml:space="preserve"> (can subsequently be edited)</w:t>
      </w:r>
    </w:p>
    <w:p w:rsidRPr="001A1AE0" w:rsidR="00961E67" w:rsidP="00EB5263" w:rsidRDefault="001006DE" w14:paraId="1D8755C5" w14:textId="3A72FB1D">
      <w:pPr>
        <w:pStyle w:val="ListParagraph"/>
        <w:numPr>
          <w:ilvl w:val="0"/>
          <w:numId w:val="74"/>
        </w:numPr>
        <w:rPr>
          <w:rFonts w:ascii="Arial" w:hAnsi="Arial" w:cs="Arial"/>
        </w:rPr>
      </w:pPr>
      <w:r>
        <w:rPr>
          <w:rFonts w:ascii="Arial" w:hAnsi="Arial" w:cs="Arial"/>
        </w:rPr>
        <w:t>l</w:t>
      </w:r>
      <w:r w:rsidRPr="001A1AE0" w:rsidR="00961E67">
        <w:rPr>
          <w:rFonts w:ascii="Arial" w:hAnsi="Arial" w:cs="Arial"/>
        </w:rPr>
        <w:t>egend (this will auto</w:t>
      </w:r>
      <w:r>
        <w:rPr>
          <w:rFonts w:ascii="Arial" w:hAnsi="Arial" w:cs="Arial"/>
        </w:rPr>
        <w:t>-</w:t>
      </w:r>
      <w:r w:rsidRPr="001A1AE0" w:rsidR="00961E67">
        <w:rPr>
          <w:rFonts w:ascii="Arial" w:hAnsi="Arial" w:cs="Arial"/>
        </w:rPr>
        <w:t>populate from the data selected earlier).</w:t>
      </w:r>
    </w:p>
    <w:p w:rsidRPr="001A1AE0" w:rsidR="00961E67" w:rsidP="00961E67" w:rsidRDefault="00961E67" w14:paraId="6BF21565" w14:textId="77777777">
      <w:pPr>
        <w:rPr>
          <w:rFonts w:ascii="Arial" w:hAnsi="Arial" w:cs="Arial"/>
        </w:rPr>
      </w:pPr>
    </w:p>
    <w:p w:rsidRPr="001A1AE0" w:rsidR="00961E67" w:rsidP="00961E67" w:rsidRDefault="00961E67" w14:paraId="412BB1B0" w14:textId="77777777">
      <w:pPr>
        <w:rPr>
          <w:rFonts w:ascii="Arial" w:hAnsi="Arial" w:cs="Arial"/>
        </w:rPr>
      </w:pPr>
      <w:r w:rsidRPr="001A1AE0">
        <w:rPr>
          <w:noProof/>
        </w:rPr>
        <w:drawing>
          <wp:inline distT="0" distB="0" distL="0" distR="0" wp14:anchorId="12C06C0F" wp14:editId="6BF0F832">
            <wp:extent cx="4572000" cy="2743200"/>
            <wp:effectExtent l="0" t="0" r="0" b="0"/>
            <wp:docPr id="2086284093" name="Chart 1" descr="Metals Stress Strain graph">
              <a:extLst xmlns:a="http://schemas.openxmlformats.org/drawingml/2006/main">
                <a:ext uri="{FF2B5EF4-FFF2-40B4-BE49-F238E27FC236}">
                  <a16:creationId xmlns:a16="http://schemas.microsoft.com/office/drawing/2014/main" id="{869310C2-7D79-9783-D40C-6034C6EE20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Pr="001A1AE0" w:rsidR="00961E67" w:rsidP="00961E67" w:rsidRDefault="00961E67" w14:paraId="444C794A" w14:textId="77777777">
      <w:pPr>
        <w:rPr>
          <w:rFonts w:ascii="Arial" w:hAnsi="Arial" w:cs="Arial"/>
        </w:rPr>
      </w:pPr>
    </w:p>
    <w:p w:rsidRPr="001A1AE0" w:rsidR="00961E67" w:rsidP="00961E67" w:rsidRDefault="00961E67" w14:paraId="44D5E93E" w14:textId="77777777"/>
    <w:p w:rsidRPr="001A1AE0" w:rsidR="00961E67" w:rsidP="00961E67" w:rsidRDefault="00961E67" w14:paraId="5D61D5CD" w14:textId="77777777">
      <w:pPr>
        <w:rPr>
          <w:rFonts w:ascii="Arial" w:hAnsi="Arial" w:cs="Arial"/>
          <w:b/>
          <w:bCs/>
        </w:rPr>
      </w:pPr>
      <w:r w:rsidRPr="001A1AE0">
        <w:rPr>
          <w:rFonts w:ascii="Arial" w:hAnsi="Arial" w:cs="Arial"/>
          <w:b/>
          <w:bCs/>
        </w:rPr>
        <w:br w:type="page"/>
      </w:r>
    </w:p>
    <w:p w:rsidRPr="001A1AE0" w:rsidR="00961E67" w:rsidP="00961E67" w:rsidRDefault="00961E67" w14:paraId="0D53F0FE" w14:textId="77777777">
      <w:pPr>
        <w:pStyle w:val="Heading3"/>
        <w:spacing w:after="0"/>
      </w:pPr>
      <w:r w:rsidRPr="001A1AE0">
        <w:t>Tensile testing interpretation guide</w:t>
      </w:r>
    </w:p>
    <w:p w:rsidRPr="001A1AE0" w:rsidR="00961E67" w:rsidP="00961E67" w:rsidRDefault="00961E67" w14:paraId="6850F9BE" w14:textId="77777777">
      <w:pPr>
        <w:rPr>
          <w:rFonts w:ascii="Arial" w:hAnsi="Arial" w:cs="Arial"/>
        </w:rPr>
      </w:pPr>
    </w:p>
    <w:p w:rsidRPr="001A1AE0" w:rsidR="00961E67" w:rsidP="00961E67" w:rsidRDefault="00961E67" w14:paraId="0589D414" w14:textId="5EDE6DEF">
      <w:pPr>
        <w:rPr>
          <w:rFonts w:ascii="Arial" w:hAnsi="Arial" w:cs="Arial"/>
        </w:rPr>
      </w:pPr>
      <w:r w:rsidRPr="001A1AE0">
        <w:rPr>
          <w:rFonts w:ascii="Arial" w:hAnsi="Arial" w:cs="Arial"/>
        </w:rPr>
        <w:t>Elasticity</w:t>
      </w:r>
      <w:r w:rsidR="001006DE">
        <w:rPr>
          <w:rFonts w:ascii="Arial" w:hAnsi="Arial" w:cs="Arial"/>
        </w:rPr>
        <w:t>:</w:t>
      </w:r>
    </w:p>
    <w:p w:rsidRPr="00EB5263" w:rsidR="00961E67" w:rsidP="00EB5263" w:rsidRDefault="00961E67" w14:paraId="1399C5E1" w14:textId="058510EE">
      <w:pPr>
        <w:pStyle w:val="ListParagraph"/>
        <w:numPr>
          <w:ilvl w:val="1"/>
          <w:numId w:val="77"/>
        </w:numPr>
        <w:rPr>
          <w:rFonts w:ascii="Arial" w:hAnsi="Arial" w:cs="Arial"/>
        </w:rPr>
      </w:pPr>
      <w:r w:rsidRPr="00EB5263">
        <w:rPr>
          <w:rFonts w:ascii="Arial" w:hAnsi="Arial" w:cs="Arial"/>
        </w:rPr>
        <w:t xml:space="preserve">Observation on the </w:t>
      </w:r>
      <w:r w:rsidR="001006DE">
        <w:rPr>
          <w:rFonts w:ascii="Arial" w:hAnsi="Arial" w:cs="Arial"/>
        </w:rPr>
        <w:t>g</w:t>
      </w:r>
      <w:r w:rsidRPr="00EB5263">
        <w:rPr>
          <w:rFonts w:ascii="Arial" w:hAnsi="Arial" w:cs="Arial"/>
        </w:rPr>
        <w:t xml:space="preserve">raph: </w:t>
      </w:r>
      <w:r w:rsidR="001006DE">
        <w:rPr>
          <w:rFonts w:ascii="Arial" w:hAnsi="Arial" w:cs="Arial"/>
        </w:rPr>
        <w:t>t</w:t>
      </w:r>
      <w:r w:rsidRPr="00EB5263">
        <w:rPr>
          <w:rFonts w:ascii="Arial" w:hAnsi="Arial" w:cs="Arial"/>
        </w:rPr>
        <w:t>he linear, elastic region at the beginning.</w:t>
      </w:r>
    </w:p>
    <w:p w:rsidRPr="00EB5263" w:rsidR="00961E67" w:rsidP="00EB5263" w:rsidRDefault="00961E67" w14:paraId="0D490E93" w14:textId="3F04D7A0">
      <w:pPr>
        <w:pStyle w:val="ListParagraph"/>
        <w:numPr>
          <w:ilvl w:val="1"/>
          <w:numId w:val="77"/>
        </w:numPr>
        <w:rPr>
          <w:rFonts w:ascii="Arial" w:hAnsi="Arial" w:cs="Arial"/>
        </w:rPr>
      </w:pPr>
      <w:r w:rsidRPr="00EB5263">
        <w:rPr>
          <w:rFonts w:ascii="Arial" w:hAnsi="Arial" w:cs="Arial"/>
        </w:rPr>
        <w:t xml:space="preserve">Explanation: </w:t>
      </w:r>
      <w:r w:rsidR="001006DE">
        <w:rPr>
          <w:rFonts w:ascii="Arial" w:hAnsi="Arial" w:cs="Arial"/>
        </w:rPr>
        <w:t>i</w:t>
      </w:r>
      <w:r w:rsidRPr="00EB5263">
        <w:rPr>
          <w:rFonts w:ascii="Arial" w:hAnsi="Arial" w:cs="Arial"/>
        </w:rPr>
        <w:t>n the elastic region, the material deforms under stress, but the deformation is reversible. The slope of this region represents the material</w:t>
      </w:r>
      <w:r w:rsidRPr="00EB5263" w:rsidR="00F15482">
        <w:rPr>
          <w:rFonts w:ascii="Arial" w:hAnsi="Arial" w:cs="Arial"/>
        </w:rPr>
        <w:t>’</w:t>
      </w:r>
      <w:r w:rsidRPr="00EB5263">
        <w:rPr>
          <w:rFonts w:ascii="Arial" w:hAnsi="Arial" w:cs="Arial"/>
        </w:rPr>
        <w:t xml:space="preserve">s stiffness or elastic modulus. </w:t>
      </w:r>
    </w:p>
    <w:p w:rsidRPr="001A1AE0" w:rsidR="00961E67" w:rsidP="00961E67" w:rsidRDefault="00961E67" w14:paraId="46C0DBF8" w14:textId="77777777">
      <w:pPr>
        <w:rPr>
          <w:rFonts w:ascii="Arial" w:hAnsi="Arial" w:cs="Arial"/>
        </w:rPr>
      </w:pPr>
    </w:p>
    <w:p w:rsidRPr="001A1AE0" w:rsidR="00961E67" w:rsidP="00961E67" w:rsidRDefault="00961E67" w14:paraId="6FC38644" w14:textId="0A69ADAD">
      <w:pPr>
        <w:rPr>
          <w:rFonts w:ascii="Arial" w:hAnsi="Arial" w:cs="Arial"/>
        </w:rPr>
      </w:pPr>
      <w:r w:rsidRPr="001A1AE0">
        <w:rPr>
          <w:rFonts w:ascii="Arial" w:hAnsi="Arial" w:cs="Arial"/>
        </w:rPr>
        <w:t>Stiffness</w:t>
      </w:r>
      <w:r w:rsidR="001006DE">
        <w:rPr>
          <w:rFonts w:ascii="Arial" w:hAnsi="Arial" w:cs="Arial"/>
        </w:rPr>
        <w:t>:</w:t>
      </w:r>
    </w:p>
    <w:p w:rsidRPr="00EB5263" w:rsidR="00961E67" w:rsidP="00EB5263" w:rsidRDefault="00961E67" w14:paraId="3B02E25A" w14:textId="69729950">
      <w:pPr>
        <w:pStyle w:val="ListParagraph"/>
        <w:numPr>
          <w:ilvl w:val="0"/>
          <w:numId w:val="80"/>
        </w:numPr>
        <w:rPr>
          <w:rFonts w:ascii="Arial" w:hAnsi="Arial" w:cs="Arial"/>
        </w:rPr>
      </w:pPr>
      <w:r w:rsidRPr="00EB5263">
        <w:rPr>
          <w:rFonts w:ascii="Arial" w:hAnsi="Arial" w:cs="Arial"/>
        </w:rPr>
        <w:t xml:space="preserve">Observation on the </w:t>
      </w:r>
      <w:r w:rsidR="00044F58">
        <w:rPr>
          <w:rFonts w:ascii="Arial" w:hAnsi="Arial" w:cs="Arial"/>
        </w:rPr>
        <w:t>g</w:t>
      </w:r>
      <w:r w:rsidRPr="00EB5263">
        <w:rPr>
          <w:rFonts w:ascii="Arial" w:hAnsi="Arial" w:cs="Arial"/>
        </w:rPr>
        <w:t xml:space="preserve">raph: </w:t>
      </w:r>
      <w:r w:rsidR="00044F58">
        <w:rPr>
          <w:rFonts w:ascii="Arial" w:hAnsi="Arial" w:cs="Arial"/>
        </w:rPr>
        <w:t>t</w:t>
      </w:r>
      <w:r w:rsidRPr="00EB5263">
        <w:rPr>
          <w:rFonts w:ascii="Arial" w:hAnsi="Arial" w:cs="Arial"/>
        </w:rPr>
        <w:t>he slope of the initial linear elastic region.</w:t>
      </w:r>
    </w:p>
    <w:p w:rsidRPr="00EB5263" w:rsidR="00961E67" w:rsidP="00EB5263" w:rsidRDefault="00961E67" w14:paraId="78B27613" w14:textId="7D48AD28">
      <w:pPr>
        <w:pStyle w:val="ListParagraph"/>
        <w:numPr>
          <w:ilvl w:val="0"/>
          <w:numId w:val="80"/>
        </w:numPr>
        <w:rPr>
          <w:rFonts w:ascii="Arial" w:hAnsi="Arial" w:cs="Arial"/>
        </w:rPr>
      </w:pPr>
      <w:r w:rsidRPr="00EB5263">
        <w:rPr>
          <w:rFonts w:ascii="Arial" w:hAnsi="Arial" w:cs="Arial"/>
        </w:rPr>
        <w:t xml:space="preserve">Explanation: </w:t>
      </w:r>
      <w:r w:rsidR="00044F58">
        <w:rPr>
          <w:rFonts w:ascii="Arial" w:hAnsi="Arial" w:cs="Arial"/>
        </w:rPr>
        <w:t>s</w:t>
      </w:r>
      <w:r w:rsidRPr="00EB5263">
        <w:rPr>
          <w:rFonts w:ascii="Arial" w:hAnsi="Arial" w:cs="Arial"/>
        </w:rPr>
        <w:t>tiffness is a measure of how much a material resists deformation. A steeper slope in the elastic region indicates higher stiffness (Young</w:t>
      </w:r>
      <w:r w:rsidRPr="00EB5263" w:rsidR="00F15482">
        <w:rPr>
          <w:rFonts w:ascii="Arial" w:hAnsi="Arial" w:cs="Arial"/>
        </w:rPr>
        <w:t>’</w:t>
      </w:r>
      <w:r w:rsidRPr="00EB5263">
        <w:rPr>
          <w:rFonts w:ascii="Arial" w:hAnsi="Arial" w:cs="Arial"/>
        </w:rPr>
        <w:t xml:space="preserve">s </w:t>
      </w:r>
      <w:r w:rsidRPr="00EB5263" w:rsidR="004232CA">
        <w:rPr>
          <w:rFonts w:ascii="Arial" w:hAnsi="Arial" w:cs="Arial"/>
        </w:rPr>
        <w:t>m</w:t>
      </w:r>
      <w:r w:rsidRPr="00EB5263">
        <w:rPr>
          <w:rFonts w:ascii="Arial" w:hAnsi="Arial" w:cs="Arial"/>
        </w:rPr>
        <w:t>odulus). Stiff materials require higher stress to induce a given amount of deformation.</w:t>
      </w:r>
    </w:p>
    <w:p w:rsidRPr="001A1AE0" w:rsidR="00961E67" w:rsidP="00961E67" w:rsidRDefault="00961E67" w14:paraId="7168BFDE" w14:textId="77777777">
      <w:pPr>
        <w:rPr>
          <w:rFonts w:ascii="Arial" w:hAnsi="Arial" w:cs="Arial"/>
        </w:rPr>
      </w:pPr>
    </w:p>
    <w:p w:rsidRPr="001A1AE0" w:rsidR="00961E67" w:rsidP="00961E67" w:rsidRDefault="00961E67" w14:paraId="5A95A959" w14:textId="25613B83">
      <w:pPr>
        <w:rPr>
          <w:rFonts w:ascii="Arial" w:hAnsi="Arial" w:cs="Arial"/>
        </w:rPr>
      </w:pPr>
      <w:r w:rsidRPr="001A1AE0">
        <w:rPr>
          <w:rFonts w:ascii="Arial" w:hAnsi="Arial" w:cs="Arial"/>
        </w:rPr>
        <w:t>Plasticity</w:t>
      </w:r>
      <w:r w:rsidR="001006DE">
        <w:rPr>
          <w:rFonts w:ascii="Arial" w:hAnsi="Arial" w:cs="Arial"/>
        </w:rPr>
        <w:t>:</w:t>
      </w:r>
    </w:p>
    <w:p w:rsidRPr="00EB5263" w:rsidR="00961E67" w:rsidP="00EB5263" w:rsidRDefault="00961E67" w14:paraId="3A8EA55B" w14:textId="5C4CD0F0">
      <w:pPr>
        <w:pStyle w:val="ListParagraph"/>
        <w:numPr>
          <w:ilvl w:val="0"/>
          <w:numId w:val="81"/>
        </w:numPr>
        <w:rPr>
          <w:rFonts w:ascii="Arial" w:hAnsi="Arial" w:cs="Arial"/>
        </w:rPr>
      </w:pPr>
      <w:r w:rsidRPr="00EB5263">
        <w:rPr>
          <w:rFonts w:ascii="Arial" w:hAnsi="Arial" w:cs="Arial"/>
        </w:rPr>
        <w:t xml:space="preserve">Observation on the </w:t>
      </w:r>
      <w:r w:rsidR="00A37E89">
        <w:rPr>
          <w:rFonts w:ascii="Arial" w:hAnsi="Arial" w:cs="Arial"/>
        </w:rPr>
        <w:t>g</w:t>
      </w:r>
      <w:r w:rsidRPr="00EB5263">
        <w:rPr>
          <w:rFonts w:ascii="Arial" w:hAnsi="Arial" w:cs="Arial"/>
        </w:rPr>
        <w:t xml:space="preserve">raph: </w:t>
      </w:r>
      <w:r w:rsidR="00A37E89">
        <w:rPr>
          <w:rFonts w:ascii="Arial" w:hAnsi="Arial" w:cs="Arial"/>
        </w:rPr>
        <w:t>t</w:t>
      </w:r>
      <w:r w:rsidRPr="00EB5263">
        <w:rPr>
          <w:rFonts w:ascii="Arial" w:hAnsi="Arial" w:cs="Arial"/>
        </w:rPr>
        <w:t>he non-linear, plastic region after the yield point.</w:t>
      </w:r>
      <w:r w:rsidRPr="001A1AE0">
        <w:t xml:space="preserve"> </w:t>
      </w:r>
    </w:p>
    <w:p w:rsidRPr="00EB5263" w:rsidR="00961E67" w:rsidP="00EB5263" w:rsidRDefault="00961E67" w14:paraId="0D6A6EBA" w14:textId="439C6D50">
      <w:pPr>
        <w:pStyle w:val="ListParagraph"/>
        <w:numPr>
          <w:ilvl w:val="0"/>
          <w:numId w:val="81"/>
        </w:numPr>
        <w:rPr>
          <w:rFonts w:ascii="Arial" w:hAnsi="Arial" w:cs="Arial"/>
        </w:rPr>
      </w:pPr>
      <w:r w:rsidRPr="00EB5263">
        <w:rPr>
          <w:rFonts w:ascii="Arial" w:hAnsi="Arial" w:cs="Arial"/>
        </w:rPr>
        <w:t xml:space="preserve">Explanation: </w:t>
      </w:r>
      <w:r w:rsidR="00874851">
        <w:rPr>
          <w:rFonts w:ascii="Arial" w:hAnsi="Arial" w:cs="Arial"/>
        </w:rPr>
        <w:t>p</w:t>
      </w:r>
      <w:r w:rsidRPr="00EB5263">
        <w:rPr>
          <w:rFonts w:ascii="Arial" w:hAnsi="Arial" w:cs="Arial"/>
        </w:rPr>
        <w:t xml:space="preserve">lasticity refers to the permanent deformation of a material under stress. In the plastic region, the material undergoes irreversible deformation. The yield point marks the onset of plastic </w:t>
      </w:r>
      <w:r w:rsidRPr="00A626B5" w:rsidR="00874851">
        <w:rPr>
          <w:rFonts w:ascii="Arial" w:hAnsi="Arial" w:cs="Arial"/>
          <w:strike/>
        </w:rPr>
        <w:t>o</w:t>
      </w:r>
      <w:r w:rsidRPr="00EB5263">
        <w:rPr>
          <w:rFonts w:ascii="Arial" w:hAnsi="Arial" w:cs="Arial"/>
          <w:strike/>
        </w:rPr>
        <w:t>bservation</w:t>
      </w:r>
      <w:r w:rsidRPr="00EB5263">
        <w:rPr>
          <w:rFonts w:ascii="Arial" w:hAnsi="Arial" w:cs="Arial"/>
        </w:rPr>
        <w:t xml:space="preserve">, </w:t>
      </w:r>
      <w:r w:rsidR="00A626B5">
        <w:rPr>
          <w:rFonts w:ascii="Arial" w:hAnsi="Arial" w:cs="Arial"/>
        </w:rPr>
        <w:t xml:space="preserve">deformation </w:t>
      </w:r>
      <w:r w:rsidRPr="00EB5263">
        <w:rPr>
          <w:rFonts w:ascii="Arial" w:hAnsi="Arial" w:cs="Arial"/>
        </w:rPr>
        <w:t>where the material starts to deform plastically.</w:t>
      </w:r>
    </w:p>
    <w:p w:rsidRPr="001A1AE0" w:rsidR="00961E67" w:rsidP="00961E67" w:rsidRDefault="00961E67" w14:paraId="472680CE" w14:textId="77777777">
      <w:pPr>
        <w:rPr>
          <w:rFonts w:ascii="Arial" w:hAnsi="Arial" w:cs="Arial"/>
        </w:rPr>
      </w:pPr>
    </w:p>
    <w:p w:rsidRPr="001A1AE0" w:rsidR="00961E67" w:rsidP="00961E67" w:rsidRDefault="00961E67" w14:paraId="2B283142" w14:textId="706239C3">
      <w:pPr>
        <w:rPr>
          <w:rFonts w:ascii="Arial" w:hAnsi="Arial" w:cs="Arial"/>
        </w:rPr>
      </w:pPr>
      <w:r w:rsidRPr="001A1AE0">
        <w:rPr>
          <w:rFonts w:ascii="Arial" w:hAnsi="Arial" w:cs="Arial"/>
        </w:rPr>
        <w:t>Ductility</w:t>
      </w:r>
      <w:r w:rsidR="001006DE">
        <w:rPr>
          <w:rFonts w:ascii="Arial" w:hAnsi="Arial" w:cs="Arial"/>
        </w:rPr>
        <w:t>:</w:t>
      </w:r>
    </w:p>
    <w:p w:rsidRPr="00EB5263" w:rsidR="00961E67" w:rsidP="00EB5263" w:rsidRDefault="00961E67" w14:paraId="3FF68353" w14:textId="57A1B1E4">
      <w:pPr>
        <w:pStyle w:val="ListParagraph"/>
        <w:numPr>
          <w:ilvl w:val="0"/>
          <w:numId w:val="82"/>
        </w:numPr>
        <w:rPr>
          <w:rFonts w:ascii="Arial" w:hAnsi="Arial" w:cs="Arial"/>
        </w:rPr>
      </w:pPr>
      <w:r w:rsidRPr="00EB5263">
        <w:rPr>
          <w:rFonts w:ascii="Arial" w:hAnsi="Arial" w:cs="Arial"/>
        </w:rPr>
        <w:t xml:space="preserve">Observation on the </w:t>
      </w:r>
      <w:r w:rsidR="00A37E89">
        <w:rPr>
          <w:rFonts w:ascii="Arial" w:hAnsi="Arial" w:cs="Arial"/>
        </w:rPr>
        <w:t>g</w:t>
      </w:r>
      <w:r w:rsidRPr="00EB5263">
        <w:rPr>
          <w:rFonts w:ascii="Arial" w:hAnsi="Arial" w:cs="Arial"/>
        </w:rPr>
        <w:t xml:space="preserve">raph: </w:t>
      </w:r>
      <w:r w:rsidR="00A37E89">
        <w:rPr>
          <w:rFonts w:ascii="Arial" w:hAnsi="Arial" w:cs="Arial"/>
        </w:rPr>
        <w:t>t</w:t>
      </w:r>
      <w:r w:rsidRPr="00EB5263">
        <w:rPr>
          <w:rFonts w:ascii="Arial" w:hAnsi="Arial" w:cs="Arial"/>
        </w:rPr>
        <w:t>he elongation and deformation in the plastic region before fracture.</w:t>
      </w:r>
    </w:p>
    <w:p w:rsidRPr="00EB5263" w:rsidR="00961E67" w:rsidP="00EB5263" w:rsidRDefault="00961E67" w14:paraId="6F18D287" w14:textId="314EABFC">
      <w:pPr>
        <w:pStyle w:val="ListParagraph"/>
        <w:numPr>
          <w:ilvl w:val="0"/>
          <w:numId w:val="82"/>
        </w:numPr>
        <w:rPr>
          <w:rFonts w:ascii="Arial" w:hAnsi="Arial" w:cs="Arial"/>
        </w:rPr>
      </w:pPr>
      <w:r w:rsidRPr="00EB5263">
        <w:rPr>
          <w:rFonts w:ascii="Arial" w:hAnsi="Arial" w:cs="Arial"/>
        </w:rPr>
        <w:t xml:space="preserve">Explanation: </w:t>
      </w:r>
      <w:r w:rsidR="008B108B">
        <w:rPr>
          <w:rFonts w:ascii="Arial" w:hAnsi="Arial" w:cs="Arial"/>
        </w:rPr>
        <w:t>d</w:t>
      </w:r>
      <w:r w:rsidRPr="00EB5263">
        <w:rPr>
          <w:rFonts w:ascii="Arial" w:hAnsi="Arial" w:cs="Arial"/>
        </w:rPr>
        <w:t>uctility is the ability of a material to undergo significant plastic deformation before breaking. A ductile material exhibits a more gradual and elongated plastic region on the stress-strain curve before reaching the fracture point.</w:t>
      </w:r>
    </w:p>
    <w:p w:rsidRPr="001A1AE0" w:rsidR="00961E67" w:rsidP="00961E67" w:rsidRDefault="00961E67" w14:paraId="26517AE8" w14:textId="77777777">
      <w:pPr>
        <w:rPr>
          <w:rFonts w:ascii="Arial" w:hAnsi="Arial" w:cs="Arial"/>
        </w:rPr>
      </w:pPr>
    </w:p>
    <w:p w:rsidRPr="001A1AE0" w:rsidR="00961E67" w:rsidP="00961E67" w:rsidRDefault="00961E67" w14:paraId="1EE4E57C" w14:textId="0E757C42">
      <w:pPr>
        <w:rPr>
          <w:rFonts w:ascii="Arial" w:hAnsi="Arial" w:cs="Arial"/>
        </w:rPr>
      </w:pPr>
      <w:r w:rsidRPr="001A1AE0">
        <w:rPr>
          <w:rFonts w:ascii="Arial" w:hAnsi="Arial" w:cs="Arial"/>
        </w:rPr>
        <w:t>Brittleness</w:t>
      </w:r>
      <w:r w:rsidR="001006DE">
        <w:rPr>
          <w:rFonts w:ascii="Arial" w:hAnsi="Arial" w:cs="Arial"/>
        </w:rPr>
        <w:t>:</w:t>
      </w:r>
    </w:p>
    <w:p w:rsidRPr="00EB5263" w:rsidR="00961E67" w:rsidP="00EB5263" w:rsidRDefault="00961E67" w14:paraId="4E44794C" w14:textId="380EF8AB">
      <w:pPr>
        <w:pStyle w:val="ListParagraph"/>
        <w:numPr>
          <w:ilvl w:val="0"/>
          <w:numId w:val="83"/>
        </w:numPr>
        <w:rPr>
          <w:rFonts w:ascii="Arial" w:hAnsi="Arial" w:cs="Arial"/>
        </w:rPr>
      </w:pPr>
      <w:r w:rsidRPr="00EB5263">
        <w:rPr>
          <w:rFonts w:ascii="Arial" w:hAnsi="Arial" w:cs="Arial"/>
        </w:rPr>
        <w:t xml:space="preserve">Observation on the </w:t>
      </w:r>
      <w:r w:rsidR="00E138D7">
        <w:rPr>
          <w:rFonts w:ascii="Arial" w:hAnsi="Arial" w:cs="Arial"/>
        </w:rPr>
        <w:t>g</w:t>
      </w:r>
      <w:r w:rsidRPr="00EB5263">
        <w:rPr>
          <w:rFonts w:ascii="Arial" w:hAnsi="Arial" w:cs="Arial"/>
        </w:rPr>
        <w:t xml:space="preserve">raph: </w:t>
      </w:r>
      <w:r w:rsidR="00E138D7">
        <w:rPr>
          <w:rFonts w:ascii="Arial" w:hAnsi="Arial" w:cs="Arial"/>
        </w:rPr>
        <w:t>a</w:t>
      </w:r>
      <w:r w:rsidRPr="00EB5263">
        <w:rPr>
          <w:rFonts w:ascii="Arial" w:hAnsi="Arial" w:cs="Arial"/>
        </w:rPr>
        <w:t xml:space="preserve"> sudden drop in stress after the yield point, leading to fracture.</w:t>
      </w:r>
    </w:p>
    <w:p w:rsidRPr="00EB5263" w:rsidR="00961E67" w:rsidP="00EB5263" w:rsidRDefault="00961E67" w14:paraId="33EE3BBE" w14:textId="43AA6231">
      <w:pPr>
        <w:pStyle w:val="ListParagraph"/>
        <w:numPr>
          <w:ilvl w:val="0"/>
          <w:numId w:val="83"/>
        </w:numPr>
        <w:rPr>
          <w:rFonts w:ascii="Arial" w:hAnsi="Arial" w:cs="Arial"/>
        </w:rPr>
      </w:pPr>
      <w:r w:rsidRPr="00EB5263">
        <w:rPr>
          <w:rFonts w:ascii="Arial" w:hAnsi="Arial" w:cs="Arial"/>
        </w:rPr>
        <w:t xml:space="preserve">Explanation: </w:t>
      </w:r>
      <w:r w:rsidR="00990E84">
        <w:rPr>
          <w:rFonts w:ascii="Arial" w:hAnsi="Arial" w:cs="Arial"/>
        </w:rPr>
        <w:t>b</w:t>
      </w:r>
      <w:r w:rsidRPr="00EB5263">
        <w:rPr>
          <w:rFonts w:ascii="Arial" w:hAnsi="Arial" w:cs="Arial"/>
        </w:rPr>
        <w:t>rittle materials have limited plastic deformation capacity. The stress-strain curve of brittle materials often shows minimal or no plastic region, and fracture occurs abruptly after the yield point, resulting in a sharp drop in stress.</w:t>
      </w:r>
    </w:p>
    <w:p w:rsidRPr="001A1AE0" w:rsidR="00961E67" w:rsidP="00961E67" w:rsidRDefault="00961E67" w14:paraId="5576A769" w14:textId="77777777">
      <w:pPr>
        <w:rPr>
          <w:rFonts w:ascii="Arial" w:hAnsi="Arial" w:cs="Arial"/>
        </w:rPr>
      </w:pPr>
    </w:p>
    <w:p w:rsidRPr="001A1AE0" w:rsidR="00961E67" w:rsidP="00961E67" w:rsidRDefault="00961E67" w14:paraId="44015A9C" w14:textId="461F6A9C">
      <w:pPr>
        <w:rPr>
          <w:rFonts w:ascii="Arial" w:hAnsi="Arial" w:cs="Arial"/>
        </w:rPr>
      </w:pPr>
      <w:r w:rsidRPr="001A1AE0">
        <w:rPr>
          <w:rFonts w:ascii="Arial" w:hAnsi="Arial" w:cs="Arial"/>
        </w:rPr>
        <w:t>Toughness</w:t>
      </w:r>
      <w:r w:rsidR="00FD3AA5">
        <w:rPr>
          <w:rFonts w:ascii="Arial" w:hAnsi="Arial" w:cs="Arial"/>
        </w:rPr>
        <w:t>:</w:t>
      </w:r>
    </w:p>
    <w:p w:rsidRPr="00EB5263" w:rsidR="00961E67" w:rsidP="00EB5263" w:rsidRDefault="00961E67" w14:paraId="02FDE8FE" w14:textId="603344C1">
      <w:pPr>
        <w:pStyle w:val="ListParagraph"/>
        <w:numPr>
          <w:ilvl w:val="0"/>
          <w:numId w:val="84"/>
        </w:numPr>
        <w:rPr>
          <w:rFonts w:ascii="Arial" w:hAnsi="Arial" w:cs="Arial"/>
        </w:rPr>
      </w:pPr>
      <w:r w:rsidRPr="00EB5263">
        <w:rPr>
          <w:rFonts w:ascii="Arial" w:hAnsi="Arial" w:cs="Arial"/>
        </w:rPr>
        <w:t xml:space="preserve">Observation on the </w:t>
      </w:r>
      <w:r w:rsidR="000D74F7">
        <w:rPr>
          <w:rFonts w:ascii="Arial" w:hAnsi="Arial" w:cs="Arial"/>
        </w:rPr>
        <w:t>g</w:t>
      </w:r>
      <w:r w:rsidRPr="00EB5263">
        <w:rPr>
          <w:rFonts w:ascii="Arial" w:hAnsi="Arial" w:cs="Arial"/>
        </w:rPr>
        <w:t xml:space="preserve">raph: </w:t>
      </w:r>
      <w:r w:rsidR="000D74F7">
        <w:rPr>
          <w:rFonts w:ascii="Arial" w:hAnsi="Arial" w:cs="Arial"/>
        </w:rPr>
        <w:t>t</w:t>
      </w:r>
      <w:r w:rsidRPr="00EB5263">
        <w:rPr>
          <w:rFonts w:ascii="Arial" w:hAnsi="Arial" w:cs="Arial"/>
        </w:rPr>
        <w:t>he area under the entire stress-strain curve.</w:t>
      </w:r>
    </w:p>
    <w:p w:rsidRPr="00EB5263" w:rsidR="00961E67" w:rsidP="00EB5263" w:rsidRDefault="00961E67" w14:paraId="61E01557" w14:textId="61E7865D">
      <w:pPr>
        <w:pStyle w:val="ListParagraph"/>
        <w:numPr>
          <w:ilvl w:val="0"/>
          <w:numId w:val="84"/>
        </w:numPr>
        <w:rPr>
          <w:rFonts w:ascii="Arial" w:hAnsi="Arial" w:cs="Arial"/>
        </w:rPr>
      </w:pPr>
      <w:r w:rsidRPr="00EB5263">
        <w:rPr>
          <w:rFonts w:ascii="Arial" w:hAnsi="Arial" w:cs="Arial"/>
        </w:rPr>
        <w:t xml:space="preserve">Explanation: </w:t>
      </w:r>
      <w:r w:rsidR="00990E84">
        <w:rPr>
          <w:rFonts w:ascii="Arial" w:hAnsi="Arial" w:cs="Arial"/>
        </w:rPr>
        <w:t>t</w:t>
      </w:r>
      <w:r w:rsidRPr="00EB5263">
        <w:rPr>
          <w:rFonts w:ascii="Arial" w:hAnsi="Arial" w:cs="Arial"/>
        </w:rPr>
        <w:t>oughness is a measure of a material</w:t>
      </w:r>
      <w:r w:rsidRPr="00EB5263" w:rsidR="00F15482">
        <w:rPr>
          <w:rFonts w:ascii="Arial" w:hAnsi="Arial" w:cs="Arial"/>
        </w:rPr>
        <w:t>’</w:t>
      </w:r>
      <w:r w:rsidRPr="00EB5263">
        <w:rPr>
          <w:rFonts w:ascii="Arial" w:hAnsi="Arial" w:cs="Arial"/>
        </w:rPr>
        <w:t>s ability to absorb energy before fracturing. The total area under the stress-strain curve represents the work done on the material, and a larger area indicates higher toughness. Tough materials can absorb more energy before failure.</w:t>
      </w:r>
    </w:p>
    <w:p w:rsidRPr="001A1AE0" w:rsidR="00961E67" w:rsidP="00961E67" w:rsidRDefault="00961E67" w14:paraId="6C9F85DE" w14:textId="77777777">
      <w:pPr>
        <w:rPr>
          <w:rFonts w:ascii="Arial" w:hAnsi="Arial" w:cs="Arial"/>
        </w:rPr>
      </w:pPr>
    </w:p>
    <w:p w:rsidR="00961E67" w:rsidP="00961E67" w:rsidRDefault="00961E67" w14:paraId="2196089A" w14:textId="1AE1C664">
      <w:pPr>
        <w:rPr>
          <w:rFonts w:ascii="Arial" w:hAnsi="Arial" w:cs="Arial"/>
        </w:rPr>
      </w:pPr>
      <w:r w:rsidRPr="001A1AE0">
        <w:rPr>
          <w:rFonts w:ascii="Arial" w:hAnsi="Arial" w:cs="Arial"/>
          <w:b/>
          <w:bCs/>
          <w:noProof/>
        </w:rPr>
        <w:drawing>
          <wp:anchor distT="0" distB="0" distL="114300" distR="114300" simplePos="0" relativeHeight="251658289" behindDoc="0" locked="0" layoutInCell="1" allowOverlap="1" wp14:anchorId="02DCBCF9" wp14:editId="7F87EADD">
            <wp:simplePos x="0" y="0"/>
            <wp:positionH relativeFrom="margin">
              <wp:align>left</wp:align>
            </wp:positionH>
            <wp:positionV relativeFrom="paragraph">
              <wp:posOffset>35534</wp:posOffset>
            </wp:positionV>
            <wp:extent cx="2347415" cy="2086323"/>
            <wp:effectExtent l="0" t="0" r="0" b="0"/>
            <wp:wrapSquare wrapText="bothSides"/>
            <wp:docPr id="2" name="Picture 1" descr="Yield Strength - Definition, Examples , Stress-Strain Graph, FAQs">
              <a:extLst xmlns:a="http://schemas.openxmlformats.org/drawingml/2006/main">
                <a:ext uri="{FF2B5EF4-FFF2-40B4-BE49-F238E27FC236}">
                  <a16:creationId xmlns:a16="http://schemas.microsoft.com/office/drawing/2014/main" id="{FCB67979-CF55-3976-955F-908209787F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Yield Strength - Definition, Examples , Stress-Strain Graph, FAQs">
                      <a:extLst>
                        <a:ext uri="{FF2B5EF4-FFF2-40B4-BE49-F238E27FC236}">
                          <a16:creationId xmlns:a16="http://schemas.microsoft.com/office/drawing/2014/main" id="{FCB67979-CF55-3976-955F-908209787FE0}"/>
                        </a:ext>
                      </a:extLst>
                    </pic:cNvPr>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r="13439"/>
                    <a:stretch/>
                  </pic:blipFill>
                  <pic:spPr bwMode="auto">
                    <a:xfrm>
                      <a:off x="0" y="0"/>
                      <a:ext cx="2347415" cy="2086323"/>
                    </a:xfrm>
                    <a:prstGeom prst="rect">
                      <a:avLst/>
                    </a:prstGeom>
                    <a:noFill/>
                  </pic:spPr>
                </pic:pic>
              </a:graphicData>
            </a:graphic>
            <wp14:sizeRelH relativeFrom="margin">
              <wp14:pctWidth>0</wp14:pctWidth>
            </wp14:sizeRelH>
            <wp14:sizeRelV relativeFrom="margin">
              <wp14:pctHeight>0</wp14:pctHeight>
            </wp14:sizeRelV>
          </wp:anchor>
        </w:drawing>
      </w:r>
      <w:r w:rsidRPr="001A1AE0">
        <w:rPr>
          <w:rFonts w:ascii="Arial" w:hAnsi="Arial" w:cs="Arial"/>
        </w:rPr>
        <w:t xml:space="preserve">The material </w:t>
      </w:r>
      <w:r w:rsidR="002E4B20">
        <w:rPr>
          <w:rFonts w:ascii="Arial" w:hAnsi="Arial" w:cs="Arial"/>
        </w:rPr>
        <w:t>that</w:t>
      </w:r>
      <w:r w:rsidRPr="001A1AE0" w:rsidR="002E4B20">
        <w:rPr>
          <w:rFonts w:ascii="Arial" w:hAnsi="Arial" w:cs="Arial"/>
        </w:rPr>
        <w:t xml:space="preserve"> </w:t>
      </w:r>
      <w:r w:rsidRPr="001A1AE0">
        <w:rPr>
          <w:rFonts w:ascii="Arial" w:hAnsi="Arial" w:cs="Arial"/>
        </w:rPr>
        <w:t>reaches the highest up the y axis is the strongest.</w:t>
      </w:r>
    </w:p>
    <w:p w:rsidRPr="001A1AE0" w:rsidR="002B7FDA" w:rsidP="00961E67" w:rsidRDefault="002B7FDA" w14:paraId="4677C457" w14:textId="77777777">
      <w:pPr>
        <w:rPr>
          <w:rFonts w:ascii="Arial" w:hAnsi="Arial" w:cs="Arial"/>
        </w:rPr>
      </w:pPr>
    </w:p>
    <w:p w:rsidR="00961E67" w:rsidP="00961E67" w:rsidRDefault="00961E67" w14:paraId="13D4D21E" w14:textId="17A636FB">
      <w:pPr>
        <w:rPr>
          <w:rFonts w:ascii="Arial" w:hAnsi="Arial" w:cs="Arial"/>
        </w:rPr>
      </w:pPr>
      <w:r w:rsidRPr="001A1AE0">
        <w:rPr>
          <w:rFonts w:ascii="Arial" w:hAnsi="Arial" w:cs="Arial"/>
        </w:rPr>
        <w:t xml:space="preserve">The material </w:t>
      </w:r>
      <w:r w:rsidR="002E4B20">
        <w:rPr>
          <w:rFonts w:ascii="Arial" w:hAnsi="Arial" w:cs="Arial"/>
        </w:rPr>
        <w:t>with the</w:t>
      </w:r>
      <w:r w:rsidRPr="001A1AE0" w:rsidR="002E4B20">
        <w:rPr>
          <w:rFonts w:ascii="Arial" w:hAnsi="Arial" w:cs="Arial"/>
        </w:rPr>
        <w:t xml:space="preserve"> </w:t>
      </w:r>
      <w:r w:rsidRPr="001A1AE0">
        <w:rPr>
          <w:rFonts w:ascii="Arial" w:hAnsi="Arial" w:cs="Arial"/>
        </w:rPr>
        <w:t xml:space="preserve">elastic limit </w:t>
      </w:r>
      <w:r w:rsidR="002E4B20">
        <w:rPr>
          <w:rFonts w:ascii="Arial" w:hAnsi="Arial" w:cs="Arial"/>
        </w:rPr>
        <w:t>that reaches</w:t>
      </w:r>
      <w:r w:rsidRPr="001A1AE0" w:rsidR="002E4B20">
        <w:rPr>
          <w:rFonts w:ascii="Arial" w:hAnsi="Arial" w:cs="Arial"/>
        </w:rPr>
        <w:t xml:space="preserve"> </w:t>
      </w:r>
      <w:r w:rsidRPr="001A1AE0">
        <w:rPr>
          <w:rFonts w:ascii="Arial" w:hAnsi="Arial" w:cs="Arial"/>
        </w:rPr>
        <w:t>furthest across the x axis is the most elastic.</w:t>
      </w:r>
    </w:p>
    <w:p w:rsidRPr="001A1AE0" w:rsidR="002B7FDA" w:rsidP="00961E67" w:rsidRDefault="002B7FDA" w14:paraId="1B2E7D9B" w14:textId="77777777">
      <w:pPr>
        <w:rPr>
          <w:rFonts w:ascii="Arial" w:hAnsi="Arial" w:cs="Arial"/>
        </w:rPr>
      </w:pPr>
    </w:p>
    <w:p w:rsidR="00961E67" w:rsidP="00961E67" w:rsidRDefault="00961E67" w14:paraId="668D7807" w14:textId="5E97FA6C">
      <w:pPr>
        <w:rPr>
          <w:rFonts w:ascii="Arial" w:hAnsi="Arial" w:cs="Arial"/>
        </w:rPr>
      </w:pPr>
      <w:r w:rsidRPr="001A1AE0">
        <w:rPr>
          <w:rFonts w:ascii="Arial" w:hAnsi="Arial" w:cs="Arial"/>
        </w:rPr>
        <w:t xml:space="preserve">The material </w:t>
      </w:r>
      <w:r w:rsidR="00F345F5">
        <w:rPr>
          <w:rFonts w:ascii="Arial" w:hAnsi="Arial" w:cs="Arial"/>
        </w:rPr>
        <w:t>that</w:t>
      </w:r>
      <w:r w:rsidRPr="001A1AE0" w:rsidR="00F345F5">
        <w:rPr>
          <w:rFonts w:ascii="Arial" w:hAnsi="Arial" w:cs="Arial"/>
        </w:rPr>
        <w:t xml:space="preserve"> </w:t>
      </w:r>
      <w:r w:rsidRPr="001A1AE0">
        <w:rPr>
          <w:rFonts w:ascii="Arial" w:hAnsi="Arial" w:cs="Arial"/>
        </w:rPr>
        <w:t>stretches the furthest across the x axis completely to point of fracture is the most ductile.</w:t>
      </w:r>
    </w:p>
    <w:p w:rsidRPr="001A1AE0" w:rsidR="002B7FDA" w:rsidP="00961E67" w:rsidRDefault="002B7FDA" w14:paraId="739345D0" w14:textId="77777777">
      <w:pPr>
        <w:rPr>
          <w:rFonts w:ascii="Arial" w:hAnsi="Arial" w:cs="Arial"/>
        </w:rPr>
      </w:pPr>
    </w:p>
    <w:p w:rsidR="00961E67" w:rsidP="00961E67" w:rsidRDefault="00961E67" w14:paraId="5C42880C" w14:textId="77777777">
      <w:pPr>
        <w:rPr>
          <w:rFonts w:ascii="Arial" w:hAnsi="Arial" w:cs="Arial"/>
        </w:rPr>
      </w:pPr>
      <w:r w:rsidRPr="001A1AE0">
        <w:rPr>
          <w:rFonts w:ascii="Arial" w:hAnsi="Arial" w:cs="Arial"/>
        </w:rPr>
        <w:t>The material with the steepest elastic region is the stiffest.</w:t>
      </w:r>
    </w:p>
    <w:p w:rsidRPr="001A1AE0" w:rsidR="002B7FDA" w:rsidP="00961E67" w:rsidRDefault="002B7FDA" w14:paraId="2B7EFC7A" w14:textId="77777777">
      <w:pPr>
        <w:rPr>
          <w:rFonts w:ascii="Arial" w:hAnsi="Arial" w:cs="Arial"/>
        </w:rPr>
      </w:pPr>
    </w:p>
    <w:p w:rsidRPr="001A1AE0" w:rsidR="00961E67" w:rsidP="00961E67" w:rsidRDefault="00961E67" w14:paraId="7F6A1696" w14:textId="77777777">
      <w:pPr>
        <w:rPr>
          <w:rFonts w:ascii="Arial" w:hAnsi="Arial" w:cs="Arial"/>
        </w:rPr>
      </w:pPr>
      <w:r w:rsidRPr="001A1AE0">
        <w:rPr>
          <w:rFonts w:ascii="Arial" w:hAnsi="Arial" w:cs="Arial"/>
        </w:rPr>
        <w:t>The material with the largest amount of area under the graph is the toughest.</w:t>
      </w:r>
    </w:p>
    <w:p w:rsidRPr="001A1AE0" w:rsidR="00961E67" w:rsidP="00961E67" w:rsidRDefault="00961E67" w14:paraId="23F17DB7" w14:textId="77777777">
      <w:pPr>
        <w:rPr>
          <w:rFonts w:ascii="Arial" w:hAnsi="Arial" w:cs="Arial"/>
          <w:b/>
          <w:bCs/>
        </w:rPr>
      </w:pPr>
      <w:r w:rsidRPr="001A1AE0">
        <w:rPr>
          <w:rFonts w:ascii="Arial" w:hAnsi="Arial" w:cs="Arial"/>
          <w:b/>
          <w:bCs/>
        </w:rPr>
        <w:br w:type="page"/>
      </w:r>
    </w:p>
    <w:p w:rsidRPr="001A1AE0" w:rsidR="00961E67" w:rsidP="00961E67" w:rsidRDefault="00EF2BB0" w14:paraId="0270ADD3" w14:textId="076EE6C4">
      <w:pPr>
        <w:pStyle w:val="Heading2"/>
      </w:pPr>
      <w:r>
        <w:t>Lesson 5 support materials</w:t>
      </w:r>
    </w:p>
    <w:p w:rsidRPr="001A1AE0" w:rsidR="00961E67" w:rsidP="00961E67" w:rsidRDefault="00961E67" w14:paraId="37C9310C" w14:textId="77777777">
      <w:pPr>
        <w:rPr>
          <w:rFonts w:ascii="Arial" w:hAnsi="Arial" w:cs="Arial"/>
        </w:rPr>
      </w:pPr>
    </w:p>
    <w:p w:rsidRPr="001A1AE0" w:rsidR="00961E67" w:rsidP="00961E67" w:rsidRDefault="00961E67" w14:paraId="3C6B7872" w14:textId="77777777">
      <w:pPr>
        <w:pStyle w:val="Heading3"/>
        <w:spacing w:after="0"/>
      </w:pPr>
      <w:bookmarkStart w:name="_Equilibrium,_Balance,_and" w:id="2"/>
      <w:bookmarkEnd w:id="2"/>
      <w:r w:rsidRPr="001A1AE0">
        <w:t xml:space="preserve">Force and load basic </w:t>
      </w:r>
      <w:proofErr w:type="gramStart"/>
      <w:r w:rsidRPr="001A1AE0">
        <w:t>units</w:t>
      </w:r>
      <w:proofErr w:type="gramEnd"/>
      <w:r w:rsidRPr="001A1AE0">
        <w:t xml:space="preserve"> terminology quiz handout</w:t>
      </w:r>
    </w:p>
    <w:p w:rsidRPr="001A1AE0" w:rsidR="00961E67" w:rsidP="00961E67" w:rsidRDefault="00961E67" w14:paraId="01F88B27" w14:textId="77777777"/>
    <w:p w:rsidRPr="001A1AE0" w:rsidR="00961E67" w:rsidP="00961E67" w:rsidRDefault="00661C63" w14:paraId="36FF1390" w14:textId="2E3AF4AF">
      <w:r>
        <w:rPr>
          <w:noProof/>
        </w:rPr>
        <w:drawing>
          <wp:inline distT="0" distB="0" distL="0" distR="0" wp14:anchorId="26C9BA56" wp14:editId="6531BDE4">
            <wp:extent cx="6120130" cy="6690995"/>
            <wp:effectExtent l="0" t="0" r="0" b="0"/>
            <wp:docPr id="306883652" name="Picture 1" descr="A group of questions on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883652" name="Picture 1" descr="A group of questions on a paper&#10;&#10;Description automatically generated"/>
                    <pic:cNvPicPr/>
                  </pic:nvPicPr>
                  <pic:blipFill>
                    <a:blip r:embed="rId51"/>
                    <a:stretch>
                      <a:fillRect/>
                    </a:stretch>
                  </pic:blipFill>
                  <pic:spPr>
                    <a:xfrm>
                      <a:off x="0" y="0"/>
                      <a:ext cx="6120130" cy="6690995"/>
                    </a:xfrm>
                    <a:prstGeom prst="rect">
                      <a:avLst/>
                    </a:prstGeom>
                  </pic:spPr>
                </pic:pic>
              </a:graphicData>
            </a:graphic>
          </wp:inline>
        </w:drawing>
      </w:r>
    </w:p>
    <w:p w:rsidRPr="001A1AE0" w:rsidR="00961E67" w:rsidP="00961E67" w:rsidRDefault="00961E67" w14:paraId="729E3E39" w14:textId="77777777">
      <w:r w:rsidRPr="001A1AE0">
        <w:t xml:space="preserve"> </w:t>
      </w:r>
    </w:p>
    <w:p w:rsidRPr="001A1AE0" w:rsidR="00961E67" w:rsidP="00961E67" w:rsidRDefault="00961E67" w14:paraId="3BC6096B" w14:textId="77777777"/>
    <w:p w:rsidRPr="001A1AE0" w:rsidR="00961E67" w:rsidP="00961E67" w:rsidRDefault="00961E67" w14:paraId="37641953" w14:textId="77777777">
      <w:pPr>
        <w:rPr>
          <w:rFonts w:ascii="Arial" w:hAnsi="Arial" w:cs="Arial"/>
          <w:b/>
          <w:bCs/>
        </w:rPr>
      </w:pPr>
      <w:r w:rsidRPr="001A1AE0">
        <w:br w:type="page"/>
      </w:r>
    </w:p>
    <w:p w:rsidRPr="001A1AE0" w:rsidR="00961E67" w:rsidP="00961E67" w:rsidRDefault="00961E67" w14:paraId="162C5B9F" w14:textId="77777777">
      <w:pPr>
        <w:pStyle w:val="Heading3"/>
        <w:spacing w:after="0"/>
      </w:pPr>
      <w:r w:rsidRPr="001A1AE0">
        <w:t xml:space="preserve">Force and load basic </w:t>
      </w:r>
      <w:proofErr w:type="gramStart"/>
      <w:r w:rsidRPr="001A1AE0">
        <w:t>units</w:t>
      </w:r>
      <w:proofErr w:type="gramEnd"/>
      <w:r w:rsidRPr="001A1AE0">
        <w:t xml:space="preserve"> terminology quiz answers</w:t>
      </w:r>
    </w:p>
    <w:p w:rsidRPr="001A1AE0" w:rsidR="00961E67" w:rsidP="00961E67" w:rsidRDefault="00961E67" w14:paraId="3EC3ADC4" w14:textId="77777777"/>
    <w:p w:rsidR="00E6431D" w:rsidP="00961E67" w:rsidRDefault="003F0A1E" w14:paraId="622BF280" w14:textId="66D0B3D5">
      <w:r>
        <w:rPr>
          <w:noProof/>
        </w:rPr>
        <w:drawing>
          <wp:inline distT="0" distB="0" distL="0" distR="0" wp14:anchorId="18937778" wp14:editId="6F8FE9BD">
            <wp:extent cx="6120130" cy="6728460"/>
            <wp:effectExtent l="0" t="0" r="0" b="0"/>
            <wp:docPr id="282945677" name="Picture 1"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945677" name="Picture 1" descr="A paper with text on it&#10;&#10;Description automatically generated"/>
                    <pic:cNvPicPr/>
                  </pic:nvPicPr>
                  <pic:blipFill>
                    <a:blip r:embed="rId52"/>
                    <a:stretch>
                      <a:fillRect/>
                    </a:stretch>
                  </pic:blipFill>
                  <pic:spPr>
                    <a:xfrm>
                      <a:off x="0" y="0"/>
                      <a:ext cx="6120130" cy="6728460"/>
                    </a:xfrm>
                    <a:prstGeom prst="rect">
                      <a:avLst/>
                    </a:prstGeom>
                  </pic:spPr>
                </pic:pic>
              </a:graphicData>
            </a:graphic>
          </wp:inline>
        </w:drawing>
      </w:r>
    </w:p>
    <w:p w:rsidR="00E6431D" w:rsidP="00961E67" w:rsidRDefault="00E6431D" w14:paraId="6258EEB8" w14:textId="4B057E5E"/>
    <w:p w:rsidRPr="001A1AE0" w:rsidR="00961E67" w:rsidP="00961E67" w:rsidRDefault="00961E67" w14:paraId="73EE0B39" w14:textId="04F67F97">
      <w:pPr>
        <w:rPr>
          <w:rFonts w:ascii="Arial" w:hAnsi="Arial" w:cs="Arial"/>
          <w:b/>
          <w:bCs/>
        </w:rPr>
      </w:pPr>
      <w:r w:rsidRPr="001A1AE0">
        <w:br w:type="page"/>
      </w:r>
    </w:p>
    <w:p w:rsidRPr="001A1AE0" w:rsidR="00961E67" w:rsidP="00961E67" w:rsidRDefault="00961E67" w14:paraId="0E316D71" w14:textId="4497A566">
      <w:pPr>
        <w:pStyle w:val="Heading3"/>
        <w:spacing w:after="0"/>
      </w:pPr>
      <w:r w:rsidRPr="001A1AE0">
        <w:t>Bridge</w:t>
      </w:r>
      <w:r w:rsidR="00063345">
        <w:t>-</w:t>
      </w:r>
      <w:r w:rsidRPr="001A1AE0">
        <w:t>building activity instructions</w:t>
      </w:r>
    </w:p>
    <w:p w:rsidRPr="001A1AE0" w:rsidR="00961E67" w:rsidP="00961E67" w:rsidRDefault="00961E67" w14:paraId="1940328A" w14:textId="77777777">
      <w:pPr>
        <w:rPr>
          <w:rFonts w:ascii="Arial" w:hAnsi="Arial" w:cs="Arial"/>
        </w:rPr>
      </w:pPr>
    </w:p>
    <w:p w:rsidRPr="001A1AE0" w:rsidR="00961E67" w:rsidP="00961E67" w:rsidRDefault="00961E67" w14:paraId="4EDF8B3C" w14:textId="08B11CBD">
      <w:pPr>
        <w:rPr>
          <w:rFonts w:ascii="Arial" w:hAnsi="Arial" w:cs="Arial"/>
          <w:b/>
          <w:bCs/>
        </w:rPr>
      </w:pPr>
      <w:r w:rsidRPr="001A1AE0">
        <w:rPr>
          <w:rFonts w:ascii="Arial" w:hAnsi="Arial" w:cs="Arial"/>
          <w:b/>
          <w:bCs/>
        </w:rPr>
        <w:t>Objective</w:t>
      </w:r>
    </w:p>
    <w:p w:rsidRPr="001A1AE0" w:rsidR="00961E67" w:rsidP="00961E67" w:rsidRDefault="00961E67" w14:paraId="70ED51FD" w14:textId="0DA83A9B">
      <w:pPr>
        <w:rPr>
          <w:rFonts w:ascii="Arial" w:hAnsi="Arial" w:cs="Arial"/>
        </w:rPr>
      </w:pPr>
      <w:r w:rsidRPr="001A1AE0">
        <w:rPr>
          <w:rFonts w:ascii="Arial" w:hAnsi="Arial" w:cs="Arial"/>
        </w:rPr>
        <w:t>To design and construct a bridge that can support the weight of small objects</w:t>
      </w:r>
      <w:r w:rsidR="000810A1">
        <w:rPr>
          <w:rFonts w:ascii="Arial" w:hAnsi="Arial" w:cs="Arial"/>
        </w:rPr>
        <w:t>,</w:t>
      </w:r>
      <w:r w:rsidRPr="001A1AE0">
        <w:rPr>
          <w:rFonts w:ascii="Arial" w:hAnsi="Arial" w:cs="Arial"/>
        </w:rPr>
        <w:t xml:space="preserve"> using only paper, string and tape.</w:t>
      </w:r>
    </w:p>
    <w:p w:rsidRPr="001A1AE0" w:rsidR="00961E67" w:rsidP="00961E67" w:rsidRDefault="00961E67" w14:paraId="5B6F44E7" w14:textId="77777777">
      <w:pPr>
        <w:rPr>
          <w:rFonts w:ascii="Arial" w:hAnsi="Arial" w:cs="Arial"/>
        </w:rPr>
      </w:pPr>
    </w:p>
    <w:p w:rsidRPr="001A1AE0" w:rsidR="00961E67" w:rsidP="00961E67" w:rsidRDefault="00961E67" w14:paraId="56B344A2" w14:textId="77777777">
      <w:pPr>
        <w:rPr>
          <w:rFonts w:ascii="Arial" w:hAnsi="Arial" w:cs="Arial"/>
          <w:b/>
          <w:bCs/>
        </w:rPr>
      </w:pPr>
      <w:r w:rsidRPr="001A1AE0">
        <w:rPr>
          <w:rFonts w:ascii="Arial" w:hAnsi="Arial" w:cs="Arial"/>
          <w:b/>
          <w:bCs/>
        </w:rPr>
        <w:t>Materials needed:</w:t>
      </w:r>
    </w:p>
    <w:p w:rsidRPr="001A1AE0" w:rsidR="00961E67" w:rsidP="00961E67" w:rsidRDefault="00961E67" w14:paraId="365CD837" w14:textId="77777777">
      <w:pPr>
        <w:pStyle w:val="ListParagraph"/>
        <w:numPr>
          <w:ilvl w:val="0"/>
          <w:numId w:val="67"/>
        </w:numPr>
        <w:rPr>
          <w:rFonts w:ascii="Arial" w:hAnsi="Arial" w:cs="Arial"/>
        </w:rPr>
      </w:pPr>
      <w:r w:rsidRPr="001A1AE0">
        <w:rPr>
          <w:rFonts w:ascii="Arial" w:hAnsi="Arial" w:cs="Arial"/>
        </w:rPr>
        <w:t xml:space="preserve">sheets of A4 paper </w:t>
      </w:r>
    </w:p>
    <w:p w:rsidRPr="001A1AE0" w:rsidR="00961E67" w:rsidP="00961E67" w:rsidRDefault="00961E67" w14:paraId="22DF75E5" w14:textId="77777777">
      <w:pPr>
        <w:pStyle w:val="ListParagraph"/>
        <w:numPr>
          <w:ilvl w:val="0"/>
          <w:numId w:val="67"/>
        </w:numPr>
        <w:rPr>
          <w:rFonts w:ascii="Arial" w:hAnsi="Arial" w:cs="Arial"/>
        </w:rPr>
      </w:pPr>
      <w:r w:rsidRPr="001A1AE0">
        <w:rPr>
          <w:rFonts w:ascii="Arial" w:hAnsi="Arial" w:cs="Arial"/>
        </w:rPr>
        <w:t>string</w:t>
      </w:r>
    </w:p>
    <w:p w:rsidRPr="001A1AE0" w:rsidR="00961E67" w:rsidP="00961E67" w:rsidRDefault="00961E67" w14:paraId="71BAA9B4" w14:textId="77777777">
      <w:pPr>
        <w:pStyle w:val="ListParagraph"/>
        <w:numPr>
          <w:ilvl w:val="0"/>
          <w:numId w:val="67"/>
        </w:numPr>
        <w:rPr>
          <w:rFonts w:ascii="Arial" w:hAnsi="Arial" w:cs="Arial"/>
        </w:rPr>
      </w:pPr>
      <w:r w:rsidRPr="001A1AE0">
        <w:rPr>
          <w:rFonts w:ascii="Arial" w:hAnsi="Arial" w:cs="Arial"/>
        </w:rPr>
        <w:t>strong adhesive tape</w:t>
      </w:r>
    </w:p>
    <w:p w:rsidRPr="001A1AE0" w:rsidR="00961E67" w:rsidP="00961E67" w:rsidRDefault="00961E67" w14:paraId="210D6497" w14:textId="77777777">
      <w:pPr>
        <w:pStyle w:val="ListParagraph"/>
        <w:numPr>
          <w:ilvl w:val="0"/>
          <w:numId w:val="67"/>
        </w:numPr>
        <w:rPr>
          <w:rFonts w:ascii="Arial" w:hAnsi="Arial" w:cs="Arial"/>
        </w:rPr>
      </w:pPr>
      <w:r w:rsidRPr="001A1AE0">
        <w:rPr>
          <w:rFonts w:ascii="Arial" w:hAnsi="Arial" w:cs="Arial"/>
        </w:rPr>
        <w:t>scissors</w:t>
      </w:r>
    </w:p>
    <w:p w:rsidRPr="001A1AE0" w:rsidR="00961E67" w:rsidP="00961E67" w:rsidRDefault="00961E67" w14:paraId="19D8B49F" w14:textId="09DD0BC7">
      <w:pPr>
        <w:pStyle w:val="ListParagraph"/>
        <w:numPr>
          <w:ilvl w:val="0"/>
          <w:numId w:val="67"/>
        </w:numPr>
        <w:rPr>
          <w:rFonts w:ascii="Arial" w:hAnsi="Arial" w:cs="Arial"/>
        </w:rPr>
      </w:pPr>
      <w:r w:rsidRPr="001A1AE0">
        <w:rPr>
          <w:rFonts w:ascii="Arial" w:hAnsi="Arial" w:cs="Arial"/>
        </w:rPr>
        <w:t>small objects to test the bridge</w:t>
      </w:r>
      <w:r w:rsidR="00F15482">
        <w:rPr>
          <w:rFonts w:ascii="Arial" w:hAnsi="Arial" w:cs="Arial"/>
        </w:rPr>
        <w:t>’</w:t>
      </w:r>
      <w:r w:rsidRPr="001A1AE0">
        <w:rPr>
          <w:rFonts w:ascii="Arial" w:hAnsi="Arial" w:cs="Arial"/>
        </w:rPr>
        <w:t xml:space="preserve">s strength. </w:t>
      </w:r>
    </w:p>
    <w:p w:rsidRPr="001A1AE0" w:rsidR="00961E67" w:rsidP="00961E67" w:rsidRDefault="00961E67" w14:paraId="29960158" w14:textId="77777777">
      <w:pPr>
        <w:rPr>
          <w:rFonts w:ascii="Arial" w:hAnsi="Arial" w:cs="Arial"/>
        </w:rPr>
      </w:pPr>
    </w:p>
    <w:p w:rsidRPr="001A1AE0" w:rsidR="00961E67" w:rsidP="00961E67" w:rsidRDefault="00961E67" w14:paraId="7ABE4EAD" w14:textId="77777777">
      <w:pPr>
        <w:rPr>
          <w:rFonts w:ascii="Arial" w:hAnsi="Arial" w:cs="Arial"/>
          <w:b/>
          <w:bCs/>
        </w:rPr>
      </w:pPr>
      <w:r w:rsidRPr="001A1AE0">
        <w:rPr>
          <w:rFonts w:ascii="Arial" w:hAnsi="Arial" w:cs="Arial"/>
          <w:b/>
          <w:bCs/>
        </w:rPr>
        <w:t>Instructions</w:t>
      </w:r>
    </w:p>
    <w:p w:rsidRPr="001A1AE0" w:rsidR="00961E67" w:rsidP="00961E67" w:rsidRDefault="00961E67" w14:paraId="5219E79B" w14:textId="70651765">
      <w:pPr>
        <w:rPr>
          <w:rFonts w:ascii="Arial" w:hAnsi="Arial" w:cs="Arial"/>
        </w:rPr>
      </w:pPr>
      <w:r w:rsidRPr="001A1AE0">
        <w:rPr>
          <w:rFonts w:ascii="Arial" w:hAnsi="Arial" w:cs="Arial"/>
        </w:rPr>
        <w:t>Discuss bridge design (10 minutes)</w:t>
      </w:r>
      <w:r w:rsidR="000810A1">
        <w:rPr>
          <w:rFonts w:ascii="Arial" w:hAnsi="Arial" w:cs="Arial"/>
        </w:rPr>
        <w:t>: b</w:t>
      </w:r>
      <w:r w:rsidRPr="001A1AE0">
        <w:rPr>
          <w:rFonts w:ascii="Arial" w:hAnsi="Arial" w:cs="Arial"/>
        </w:rPr>
        <w:t>efore starting the activity, discuss different types of bridges (e.g. arch, beam, suspension) and their basic structures. Use drawings and sketches to design the form and structure of your bridge.</w:t>
      </w:r>
    </w:p>
    <w:p w:rsidRPr="001A1AE0" w:rsidR="00961E67" w:rsidP="00961E67" w:rsidRDefault="00961E67" w14:paraId="46D7146D" w14:textId="77777777">
      <w:pPr>
        <w:rPr>
          <w:rFonts w:ascii="Arial" w:hAnsi="Arial" w:cs="Arial"/>
        </w:rPr>
      </w:pPr>
    </w:p>
    <w:p w:rsidRPr="001A1AE0" w:rsidR="00961E67" w:rsidP="00961E67" w:rsidRDefault="00961E67" w14:paraId="207968A9" w14:textId="47FF4F8C">
      <w:pPr>
        <w:rPr>
          <w:rFonts w:ascii="Arial" w:hAnsi="Arial" w:cs="Arial"/>
        </w:rPr>
      </w:pPr>
      <w:r w:rsidRPr="001A1AE0">
        <w:rPr>
          <w:rFonts w:ascii="Arial" w:hAnsi="Arial" w:cs="Arial"/>
        </w:rPr>
        <w:t>Construction (15 minutes)</w:t>
      </w:r>
      <w:r w:rsidR="000810A1">
        <w:rPr>
          <w:rFonts w:ascii="Arial" w:hAnsi="Arial" w:cs="Arial"/>
        </w:rPr>
        <w:t>: u</w:t>
      </w:r>
      <w:r w:rsidRPr="001A1AE0">
        <w:rPr>
          <w:rFonts w:ascii="Arial" w:hAnsi="Arial" w:cs="Arial"/>
        </w:rPr>
        <w:t xml:space="preserve">sing the materials in the </w:t>
      </w:r>
      <w:r w:rsidR="000875B4">
        <w:rPr>
          <w:rFonts w:ascii="Arial" w:hAnsi="Arial" w:cs="Arial"/>
        </w:rPr>
        <w:t>“</w:t>
      </w:r>
      <w:r w:rsidRPr="001A1AE0">
        <w:rPr>
          <w:rFonts w:ascii="Arial" w:hAnsi="Arial" w:cs="Arial"/>
        </w:rPr>
        <w:t>construction kit</w:t>
      </w:r>
      <w:r w:rsidR="000875B4">
        <w:rPr>
          <w:rFonts w:ascii="Arial" w:hAnsi="Arial" w:cs="Arial"/>
        </w:rPr>
        <w:t>”</w:t>
      </w:r>
      <w:r w:rsidRPr="001A1AE0">
        <w:rPr>
          <w:rFonts w:ascii="Arial" w:hAnsi="Arial" w:cs="Arial"/>
        </w:rPr>
        <w:t xml:space="preserve"> (paper, string, tape and scissors)</w:t>
      </w:r>
      <w:r w:rsidR="009D2510">
        <w:rPr>
          <w:rFonts w:ascii="Arial" w:hAnsi="Arial" w:cs="Arial"/>
        </w:rPr>
        <w:t>,</w:t>
      </w:r>
      <w:r w:rsidRPr="001A1AE0">
        <w:rPr>
          <w:rFonts w:ascii="Arial" w:hAnsi="Arial" w:cs="Arial"/>
        </w:rPr>
        <w:t xml:space="preserve"> begin constructing your bridges. You can fold, roll or cut the paper as needed, but you cannot add further materials.</w:t>
      </w:r>
    </w:p>
    <w:p w:rsidRPr="001A1AE0" w:rsidR="00961E67" w:rsidP="00961E67" w:rsidRDefault="00961E67" w14:paraId="6CB0E0ED" w14:textId="77777777">
      <w:pPr>
        <w:rPr>
          <w:rFonts w:ascii="Arial" w:hAnsi="Arial" w:cs="Arial"/>
        </w:rPr>
      </w:pPr>
    </w:p>
    <w:p w:rsidRPr="001A1AE0" w:rsidR="00961E67" w:rsidP="00961E67" w:rsidRDefault="00961E67" w14:paraId="390C4CB0" w14:textId="41A52F72">
      <w:pPr>
        <w:rPr>
          <w:rFonts w:ascii="Arial" w:hAnsi="Arial" w:cs="Arial"/>
        </w:rPr>
      </w:pPr>
      <w:r w:rsidRPr="001A1AE0">
        <w:rPr>
          <w:rFonts w:ascii="Arial" w:hAnsi="Arial" w:cs="Arial"/>
        </w:rPr>
        <w:t>Testing (15 minutes)</w:t>
      </w:r>
      <w:r w:rsidR="000810A1">
        <w:rPr>
          <w:rFonts w:ascii="Arial" w:hAnsi="Arial" w:cs="Arial"/>
        </w:rPr>
        <w:t>: o</w:t>
      </w:r>
      <w:r w:rsidRPr="001A1AE0">
        <w:rPr>
          <w:rFonts w:ascii="Arial" w:hAnsi="Arial" w:cs="Arial"/>
        </w:rPr>
        <w:t>nce the bridges are completed, it</w:t>
      </w:r>
      <w:r w:rsidR="00F15482">
        <w:rPr>
          <w:rFonts w:ascii="Arial" w:hAnsi="Arial" w:cs="Arial"/>
        </w:rPr>
        <w:t>’</w:t>
      </w:r>
      <w:r w:rsidRPr="001A1AE0">
        <w:rPr>
          <w:rFonts w:ascii="Arial" w:hAnsi="Arial" w:cs="Arial"/>
        </w:rPr>
        <w:t>s time to test their strength</w:t>
      </w:r>
      <w:r w:rsidR="009D2510">
        <w:rPr>
          <w:rFonts w:ascii="Arial" w:hAnsi="Arial" w:cs="Arial"/>
        </w:rPr>
        <w:t>:</w:t>
      </w:r>
    </w:p>
    <w:p w:rsidRPr="001A1AE0" w:rsidR="00961E67" w:rsidP="00D411F7" w:rsidRDefault="00961E67" w14:paraId="27E6DEB2" w14:textId="7919FE21">
      <w:pPr>
        <w:pStyle w:val="ListParagraph"/>
        <w:numPr>
          <w:ilvl w:val="1"/>
          <w:numId w:val="12"/>
        </w:numPr>
        <w:ind w:left="426" w:hanging="426"/>
        <w:rPr>
          <w:rFonts w:ascii="Arial" w:hAnsi="Arial" w:cs="Arial"/>
        </w:rPr>
      </w:pPr>
      <w:r w:rsidRPr="001A1AE0">
        <w:rPr>
          <w:rFonts w:ascii="Arial" w:hAnsi="Arial" w:cs="Arial"/>
        </w:rPr>
        <w:t>Place your bridges across a gap or space where they can be supported at each end (e.g. between two tables).</w:t>
      </w:r>
    </w:p>
    <w:p w:rsidRPr="001A1AE0" w:rsidR="00961E67" w:rsidP="00D411F7" w:rsidRDefault="00961E67" w14:paraId="5EFA1593" w14:textId="77777777">
      <w:pPr>
        <w:pStyle w:val="ListParagraph"/>
        <w:numPr>
          <w:ilvl w:val="1"/>
          <w:numId w:val="12"/>
        </w:numPr>
        <w:ind w:left="426" w:hanging="426"/>
        <w:rPr>
          <w:rFonts w:ascii="Arial" w:hAnsi="Arial" w:cs="Arial"/>
        </w:rPr>
      </w:pPr>
      <w:r w:rsidRPr="001A1AE0">
        <w:rPr>
          <w:rFonts w:ascii="Arial" w:hAnsi="Arial" w:cs="Arial"/>
        </w:rPr>
        <w:t>Gradually add small objects (such as coins or small weights) onto the centre of the bridge to see how much weight it can support before collapsing.</w:t>
      </w:r>
    </w:p>
    <w:p w:rsidRPr="001A1AE0" w:rsidR="00961E67" w:rsidP="00961E67" w:rsidRDefault="00961E67" w14:paraId="3B1A8A1C" w14:textId="77777777">
      <w:pPr>
        <w:rPr>
          <w:rFonts w:ascii="Arial" w:hAnsi="Arial" w:cs="Arial"/>
        </w:rPr>
      </w:pPr>
    </w:p>
    <w:p w:rsidRPr="001A1AE0" w:rsidR="00961E67" w:rsidP="00961E67" w:rsidRDefault="00961E67" w14:paraId="6CF00412" w14:textId="00E0216C">
      <w:pPr>
        <w:rPr>
          <w:rFonts w:ascii="Arial" w:hAnsi="Arial" w:cs="Arial"/>
        </w:rPr>
      </w:pPr>
      <w:r w:rsidRPr="001A1AE0">
        <w:rPr>
          <w:rFonts w:ascii="Arial" w:hAnsi="Arial" w:cs="Arial"/>
        </w:rPr>
        <w:t>Reflection (10 minutes)</w:t>
      </w:r>
      <w:r w:rsidR="000810A1">
        <w:rPr>
          <w:rFonts w:ascii="Arial" w:hAnsi="Arial" w:cs="Arial"/>
        </w:rPr>
        <w:t>: a</w:t>
      </w:r>
      <w:r w:rsidRPr="001A1AE0">
        <w:rPr>
          <w:rFonts w:ascii="Arial" w:hAnsi="Arial" w:cs="Arial"/>
        </w:rPr>
        <w:t>fter testing, discuss with the class what worked well in the designs and what challenges were faced. Think about how the bridge</w:t>
      </w:r>
      <w:r w:rsidR="008B5643">
        <w:rPr>
          <w:rFonts w:ascii="Arial" w:hAnsi="Arial" w:cs="Arial"/>
        </w:rPr>
        <w:t>s</w:t>
      </w:r>
      <w:r w:rsidRPr="001A1AE0">
        <w:rPr>
          <w:rFonts w:ascii="Arial" w:hAnsi="Arial" w:cs="Arial"/>
        </w:rPr>
        <w:t xml:space="preserve"> could be improved if they were built again.</w:t>
      </w:r>
    </w:p>
    <w:p w:rsidRPr="001A1AE0" w:rsidR="00961E67" w:rsidP="00961E67" w:rsidRDefault="00961E67" w14:paraId="4ED91C1A" w14:textId="77777777">
      <w:pPr>
        <w:rPr>
          <w:rFonts w:ascii="Arial" w:hAnsi="Arial" w:cs="Arial"/>
        </w:rPr>
      </w:pPr>
      <w:r w:rsidRPr="001A1AE0">
        <w:rPr>
          <w:rFonts w:ascii="Arial" w:hAnsi="Arial" w:cs="Arial"/>
        </w:rPr>
        <w:t>Discuss the engineering principles involved in bridge construction, such as load transfer, compression and tension.</w:t>
      </w:r>
    </w:p>
    <w:p w:rsidRPr="001A1AE0" w:rsidR="00961E67" w:rsidP="00961E67" w:rsidRDefault="00961E67" w14:paraId="7A17EB22" w14:textId="77777777">
      <w:pPr>
        <w:rPr>
          <w:rFonts w:ascii="Arial" w:hAnsi="Arial" w:cs="Arial"/>
        </w:rPr>
      </w:pPr>
    </w:p>
    <w:p w:rsidRPr="001A1AE0" w:rsidR="00961E67" w:rsidP="00961E67" w:rsidRDefault="00961E67" w14:paraId="02A46174" w14:textId="77777777">
      <w:pPr>
        <w:rPr>
          <w:rFonts w:ascii="Arial" w:hAnsi="Arial" w:cs="Arial"/>
          <w:b/>
          <w:bCs/>
        </w:rPr>
      </w:pPr>
      <w:r w:rsidRPr="001A1AE0">
        <w:br w:type="page"/>
      </w:r>
    </w:p>
    <w:p w:rsidRPr="001A1AE0" w:rsidR="00961E67" w:rsidP="00961E67" w:rsidRDefault="00961E67" w14:paraId="773B5A68" w14:textId="77777777">
      <w:pPr>
        <w:pStyle w:val="Heading3"/>
        <w:spacing w:after="0"/>
      </w:pPr>
      <w:r w:rsidRPr="001A1AE0">
        <w:t>Response cards</w:t>
      </w:r>
    </w:p>
    <w:p w:rsidRPr="001A1AE0" w:rsidR="00961E67" w:rsidP="00961E67" w:rsidRDefault="00961E67" w14:paraId="3B083BA0" w14:textId="77777777">
      <w:pPr>
        <w:rPr>
          <w:rFonts w:ascii="Arial" w:hAnsi="Arial" w:cs="Arial"/>
        </w:rPr>
      </w:pPr>
      <w:r w:rsidRPr="001A1AE0">
        <w:rPr>
          <w:rFonts w:ascii="Arial" w:hAnsi="Arial" w:cs="Arial"/>
        </w:rPr>
        <w:t>Print and laminate enough sets for learners to have a set each.</w:t>
      </w:r>
    </w:p>
    <w:p w:rsidRPr="001A1AE0" w:rsidR="00961E67" w:rsidP="00961E67" w:rsidRDefault="00961E67" w14:paraId="45E42CA3" w14:textId="77777777">
      <w:pPr>
        <w:rPr>
          <w:rFonts w:ascii="Arial" w:hAnsi="Arial" w:cs="Arial"/>
        </w:rPr>
      </w:pPr>
    </w:p>
    <w:tbl>
      <w:tblPr>
        <w:tblStyle w:val="TableGrid"/>
        <w:tblW w:w="0" w:type="auto"/>
        <w:tblLook w:val="04A0" w:firstRow="1" w:lastRow="0" w:firstColumn="1" w:lastColumn="0" w:noHBand="0" w:noVBand="1"/>
      </w:tblPr>
      <w:tblGrid>
        <w:gridCol w:w="9628"/>
      </w:tblGrid>
      <w:tr w:rsidRPr="001A1AE0" w:rsidR="00961E67" w:rsidTr="00EF79D9" w14:paraId="26CF3864" w14:textId="77777777">
        <w:trPr>
          <w:cantSplit/>
          <w:trHeight w:val="6062"/>
        </w:trPr>
        <w:tc>
          <w:tcPr>
            <w:tcW w:w="9628" w:type="dxa"/>
            <w:textDirection w:val="btLr"/>
            <w:vAlign w:val="center"/>
          </w:tcPr>
          <w:p w:rsidRPr="001A1AE0" w:rsidR="00961E67" w:rsidP="00EF79D9" w:rsidRDefault="00961E67" w14:paraId="5D9135F1" w14:textId="77777777">
            <w:pPr>
              <w:ind w:left="113" w:right="113"/>
              <w:jc w:val="center"/>
              <w:rPr>
                <w:rFonts w:ascii="Arial" w:hAnsi="Arial" w:cs="Arial"/>
                <w:b/>
                <w:color w:val="339966"/>
                <w:sz w:val="700"/>
                <w:szCs w:val="700"/>
                <w14:textOutline w14:w="11112" w14:cap="flat" w14:cmpd="sng" w14:algn="ctr">
                  <w14:noFill/>
                  <w14:prstDash w14:val="solid"/>
                  <w14:round/>
                </w14:textOutline>
              </w:rPr>
            </w:pPr>
            <w:r w:rsidRPr="001A1AE0">
              <w:rPr>
                <w:rFonts w:ascii="Arial" w:hAnsi="Arial" w:cs="Arial"/>
                <w:b/>
                <w:color w:val="339966"/>
                <w:sz w:val="700"/>
                <w:szCs w:val="700"/>
                <w14:textOutline w14:w="11112" w14:cap="flat" w14:cmpd="sng" w14:algn="ctr">
                  <w14:noFill/>
                  <w14:prstDash w14:val="solid"/>
                  <w14:round/>
                </w14:textOutline>
              </w:rPr>
              <w:t>A</w:t>
            </w:r>
          </w:p>
        </w:tc>
      </w:tr>
      <w:tr w:rsidRPr="001A1AE0" w:rsidR="00961E67" w:rsidTr="00EF79D9" w14:paraId="51C5A764" w14:textId="77777777">
        <w:trPr>
          <w:cantSplit/>
          <w:trHeight w:val="6062"/>
        </w:trPr>
        <w:tc>
          <w:tcPr>
            <w:tcW w:w="9628" w:type="dxa"/>
            <w:textDirection w:val="btLr"/>
            <w:vAlign w:val="center"/>
          </w:tcPr>
          <w:p w:rsidRPr="001A1AE0" w:rsidR="00961E67" w:rsidP="00EF79D9" w:rsidRDefault="00961E67" w14:paraId="76B325FF" w14:textId="77777777">
            <w:pPr>
              <w:ind w:left="113" w:right="113"/>
              <w:jc w:val="center"/>
              <w:rPr>
                <w:rFonts w:ascii="Arial" w:hAnsi="Arial" w:cs="Arial"/>
                <w:b/>
                <w:color w:val="339966"/>
                <w:sz w:val="700"/>
                <w:szCs w:val="700"/>
                <w14:textOutline w14:w="11112" w14:cap="flat" w14:cmpd="sng" w14:algn="ctr">
                  <w14:noFill/>
                  <w14:prstDash w14:val="solid"/>
                  <w14:round/>
                </w14:textOutline>
              </w:rPr>
            </w:pPr>
            <w:r w:rsidRPr="001A1AE0">
              <w:rPr>
                <w:rFonts w:ascii="Arial" w:hAnsi="Arial" w:cs="Arial"/>
                <w:b/>
                <w:color w:val="339966"/>
                <w:sz w:val="700"/>
                <w:szCs w:val="700"/>
                <w14:textOutline w14:w="11112" w14:cap="flat" w14:cmpd="sng" w14:algn="ctr">
                  <w14:noFill/>
                  <w14:prstDash w14:val="solid"/>
                  <w14:round/>
                </w14:textOutline>
              </w:rPr>
              <w:t>B</w:t>
            </w:r>
          </w:p>
        </w:tc>
      </w:tr>
    </w:tbl>
    <w:p w:rsidRPr="001A1AE0" w:rsidR="00961E67" w:rsidP="00961E67" w:rsidRDefault="00961E67" w14:paraId="26B375A1" w14:textId="77777777">
      <w:pPr>
        <w:rPr>
          <w:rFonts w:ascii="Arial" w:hAnsi="Arial" w:cs="Arial"/>
          <w:b/>
          <w:bCs/>
        </w:rPr>
      </w:pPr>
      <w:r w:rsidRPr="001A1AE0">
        <w:br w:type="page"/>
      </w:r>
    </w:p>
    <w:p w:rsidRPr="001A1AE0" w:rsidR="00961E67" w:rsidP="00961E67" w:rsidRDefault="00961E67" w14:paraId="4DB47435" w14:textId="77777777">
      <w:pPr>
        <w:pStyle w:val="Heading3"/>
        <w:spacing w:after="0"/>
      </w:pPr>
      <w:r w:rsidRPr="001A1AE0">
        <w:t>Lesson summary questions and answers handout</w:t>
      </w:r>
    </w:p>
    <w:p w:rsidRPr="001A1AE0" w:rsidR="00961E67" w:rsidP="00961E67" w:rsidRDefault="00961E67" w14:paraId="1EDB037A" w14:textId="77777777">
      <w:pPr>
        <w:rPr>
          <w:rFonts w:ascii="Arial" w:hAnsi="Arial" w:cs="Arial"/>
        </w:rPr>
      </w:pPr>
    </w:p>
    <w:p w:rsidRPr="001A1AE0" w:rsidR="00961E67" w:rsidP="00961E67" w:rsidRDefault="00961E67" w14:paraId="53211A37" w14:textId="77777777">
      <w:pPr>
        <w:pStyle w:val="ListParagraph"/>
        <w:numPr>
          <w:ilvl w:val="0"/>
          <w:numId w:val="22"/>
        </w:numPr>
        <w:rPr>
          <w:rFonts w:ascii="Arial" w:hAnsi="Arial" w:cs="Arial"/>
        </w:rPr>
      </w:pPr>
      <w:r w:rsidRPr="001A1AE0">
        <w:rPr>
          <w:rFonts w:ascii="Arial" w:hAnsi="Arial" w:cs="Arial"/>
        </w:rPr>
        <w:t>What is the definition of force?</w:t>
      </w:r>
    </w:p>
    <w:p w:rsidRPr="001A1AE0" w:rsidR="00961E67" w:rsidP="00961E67" w:rsidRDefault="00961E67" w14:paraId="37F780FB" w14:textId="77777777">
      <w:pPr>
        <w:pStyle w:val="ListParagraph"/>
        <w:numPr>
          <w:ilvl w:val="1"/>
          <w:numId w:val="23"/>
        </w:numPr>
        <w:rPr>
          <w:rFonts w:ascii="Arial" w:hAnsi="Arial" w:cs="Arial"/>
        </w:rPr>
      </w:pPr>
      <w:r w:rsidRPr="001A1AE0">
        <w:rPr>
          <w:rFonts w:ascii="Arial" w:hAnsi="Arial" w:cs="Arial"/>
        </w:rPr>
        <w:t>A push or pull acting on an object, causing it to change its state of motion or shape.</w:t>
      </w:r>
    </w:p>
    <w:p w:rsidRPr="001A1AE0" w:rsidR="00961E67" w:rsidP="00961E67" w:rsidRDefault="00961E67" w14:paraId="2D1BDE39" w14:textId="77777777">
      <w:pPr>
        <w:pStyle w:val="ListParagraph"/>
        <w:numPr>
          <w:ilvl w:val="1"/>
          <w:numId w:val="23"/>
        </w:numPr>
        <w:rPr>
          <w:rFonts w:ascii="Arial" w:hAnsi="Arial" w:cs="Arial"/>
        </w:rPr>
      </w:pPr>
      <w:r w:rsidRPr="001A1AE0">
        <w:rPr>
          <w:rFonts w:ascii="Arial" w:hAnsi="Arial" w:cs="Arial"/>
        </w:rPr>
        <w:t>The amount of matter in an object.</w:t>
      </w:r>
    </w:p>
    <w:p w:rsidRPr="001A1AE0" w:rsidR="00961E67" w:rsidP="00961E67" w:rsidRDefault="00961E67" w14:paraId="2128FDA9" w14:textId="77777777">
      <w:pPr>
        <w:rPr>
          <w:rFonts w:ascii="Arial" w:hAnsi="Arial" w:cs="Arial"/>
        </w:rPr>
      </w:pPr>
    </w:p>
    <w:p w:rsidRPr="001A1AE0" w:rsidR="00961E67" w:rsidP="00961E67" w:rsidRDefault="00981C68" w14:paraId="3C9804C7" w14:textId="07F03F1E">
      <w:pPr>
        <w:pStyle w:val="ListParagraph"/>
        <w:numPr>
          <w:ilvl w:val="0"/>
          <w:numId w:val="22"/>
        </w:numPr>
        <w:rPr>
          <w:rFonts w:ascii="Arial" w:hAnsi="Arial" w:cs="Arial"/>
        </w:rPr>
      </w:pPr>
      <w:r>
        <w:rPr>
          <w:rFonts w:ascii="Arial" w:hAnsi="Arial" w:cs="Arial"/>
        </w:rPr>
        <w:t>What are</w:t>
      </w:r>
      <w:r w:rsidRPr="001A1AE0">
        <w:rPr>
          <w:rFonts w:ascii="Arial" w:hAnsi="Arial" w:cs="Arial"/>
        </w:rPr>
        <w:t xml:space="preserve"> </w:t>
      </w:r>
      <w:r w:rsidRPr="001A1AE0" w:rsidR="00961E67">
        <w:rPr>
          <w:rFonts w:ascii="Arial" w:hAnsi="Arial" w:cs="Arial"/>
        </w:rPr>
        <w:t>two examples of external loads that structures may experience</w:t>
      </w:r>
      <w:r>
        <w:rPr>
          <w:rFonts w:ascii="Arial" w:hAnsi="Arial" w:cs="Arial"/>
        </w:rPr>
        <w:t>?</w:t>
      </w:r>
    </w:p>
    <w:p w:rsidRPr="001A1AE0" w:rsidR="00961E67" w:rsidP="00961E67" w:rsidRDefault="00961E67" w14:paraId="2EFC0B9A" w14:textId="77777777">
      <w:pPr>
        <w:pStyle w:val="ListParagraph"/>
        <w:numPr>
          <w:ilvl w:val="1"/>
          <w:numId w:val="24"/>
        </w:numPr>
        <w:rPr>
          <w:rFonts w:ascii="Arial" w:hAnsi="Arial" w:cs="Arial"/>
        </w:rPr>
      </w:pPr>
      <w:r w:rsidRPr="001A1AE0">
        <w:rPr>
          <w:rFonts w:ascii="Arial" w:hAnsi="Arial" w:cs="Arial"/>
        </w:rPr>
        <w:t>Dead load and live load.</w:t>
      </w:r>
    </w:p>
    <w:p w:rsidRPr="001A1AE0" w:rsidR="00961E67" w:rsidP="00961E67" w:rsidRDefault="00961E67" w14:paraId="1655ED76" w14:textId="77777777">
      <w:pPr>
        <w:pStyle w:val="ListParagraph"/>
        <w:numPr>
          <w:ilvl w:val="1"/>
          <w:numId w:val="24"/>
        </w:numPr>
        <w:rPr>
          <w:rFonts w:ascii="Arial" w:hAnsi="Arial" w:cs="Arial"/>
        </w:rPr>
      </w:pPr>
      <w:r w:rsidRPr="001A1AE0">
        <w:rPr>
          <w:rFonts w:ascii="Arial" w:hAnsi="Arial" w:cs="Arial"/>
        </w:rPr>
        <w:t>Sunlight load and air pressure load.</w:t>
      </w:r>
    </w:p>
    <w:p w:rsidRPr="001A1AE0" w:rsidR="00961E67" w:rsidP="00961E67" w:rsidRDefault="00961E67" w14:paraId="79838B86" w14:textId="77777777">
      <w:pPr>
        <w:rPr>
          <w:rFonts w:ascii="Arial" w:hAnsi="Arial" w:cs="Arial"/>
        </w:rPr>
      </w:pPr>
    </w:p>
    <w:p w:rsidRPr="001A1AE0" w:rsidR="00961E67" w:rsidP="00961E67" w:rsidRDefault="00961E67" w14:paraId="468C94B5" w14:textId="77777777">
      <w:pPr>
        <w:pStyle w:val="ListParagraph"/>
        <w:numPr>
          <w:ilvl w:val="0"/>
          <w:numId w:val="22"/>
        </w:numPr>
        <w:rPr>
          <w:rFonts w:ascii="Arial" w:hAnsi="Arial" w:cs="Arial"/>
        </w:rPr>
      </w:pPr>
      <w:r w:rsidRPr="001A1AE0">
        <w:rPr>
          <w:rFonts w:ascii="Arial" w:hAnsi="Arial" w:cs="Arial"/>
        </w:rPr>
        <w:t>What is the difference between dead load and live load?</w:t>
      </w:r>
    </w:p>
    <w:p w:rsidRPr="001A1AE0" w:rsidR="00961E67" w:rsidP="00961E67" w:rsidRDefault="00961E67" w14:paraId="1A31B581" w14:textId="77777777">
      <w:pPr>
        <w:pStyle w:val="ListParagraph"/>
        <w:numPr>
          <w:ilvl w:val="1"/>
          <w:numId w:val="25"/>
        </w:numPr>
        <w:rPr>
          <w:rFonts w:ascii="Arial" w:hAnsi="Arial" w:cs="Arial"/>
        </w:rPr>
      </w:pPr>
      <w:r w:rsidRPr="001A1AE0">
        <w:rPr>
          <w:rFonts w:ascii="Arial" w:hAnsi="Arial" w:cs="Arial"/>
        </w:rPr>
        <w:t xml:space="preserve">Dead load refers to dynamic forces, while live load refers to static forces. </w:t>
      </w:r>
    </w:p>
    <w:p w:rsidRPr="001A1AE0" w:rsidR="00961E67" w:rsidP="00961E67" w:rsidRDefault="00961E67" w14:paraId="000CCFDD" w14:textId="77777777">
      <w:pPr>
        <w:pStyle w:val="ListParagraph"/>
        <w:numPr>
          <w:ilvl w:val="1"/>
          <w:numId w:val="25"/>
        </w:numPr>
        <w:rPr>
          <w:rFonts w:ascii="Arial" w:hAnsi="Arial" w:cs="Arial"/>
        </w:rPr>
      </w:pPr>
      <w:r w:rsidRPr="001A1AE0">
        <w:rPr>
          <w:rFonts w:ascii="Arial" w:hAnsi="Arial" w:cs="Arial"/>
        </w:rPr>
        <w:t>Dead load refers to the permanent weight of a structure, while live load refers to the temporary or variable loads.</w:t>
      </w:r>
    </w:p>
    <w:p w:rsidRPr="001A1AE0" w:rsidR="00961E67" w:rsidP="00961E67" w:rsidRDefault="00961E67" w14:paraId="068EF508" w14:textId="77777777">
      <w:pPr>
        <w:rPr>
          <w:rFonts w:ascii="Arial" w:hAnsi="Arial" w:cs="Arial"/>
        </w:rPr>
      </w:pPr>
    </w:p>
    <w:p w:rsidRPr="001A1AE0" w:rsidR="00961E67" w:rsidP="00961E67" w:rsidRDefault="00961E67" w14:paraId="355AD9AC" w14:textId="77777777">
      <w:pPr>
        <w:pStyle w:val="ListParagraph"/>
        <w:numPr>
          <w:ilvl w:val="0"/>
          <w:numId w:val="22"/>
        </w:numPr>
        <w:rPr>
          <w:rFonts w:ascii="Arial" w:hAnsi="Arial" w:cs="Arial"/>
        </w:rPr>
      </w:pPr>
      <w:r w:rsidRPr="001A1AE0">
        <w:rPr>
          <w:rFonts w:ascii="Arial" w:hAnsi="Arial" w:cs="Arial"/>
        </w:rPr>
        <w:t xml:space="preserve">How can tension and compression be </w:t>
      </w:r>
      <w:proofErr w:type="gramStart"/>
      <w:r w:rsidRPr="001A1AE0">
        <w:rPr>
          <w:rFonts w:ascii="Arial" w:hAnsi="Arial" w:cs="Arial"/>
        </w:rPr>
        <w:t>compared and contrasted</w:t>
      </w:r>
      <w:proofErr w:type="gramEnd"/>
      <w:r w:rsidRPr="001A1AE0">
        <w:rPr>
          <w:rFonts w:ascii="Arial" w:hAnsi="Arial" w:cs="Arial"/>
        </w:rPr>
        <w:t>?</w:t>
      </w:r>
    </w:p>
    <w:p w:rsidRPr="001A1AE0" w:rsidR="00961E67" w:rsidP="00961E67" w:rsidRDefault="00961E67" w14:paraId="795D7198" w14:textId="77777777">
      <w:pPr>
        <w:pStyle w:val="ListParagraph"/>
        <w:numPr>
          <w:ilvl w:val="1"/>
          <w:numId w:val="26"/>
        </w:numPr>
        <w:rPr>
          <w:rFonts w:ascii="Arial" w:hAnsi="Arial" w:cs="Arial"/>
        </w:rPr>
      </w:pPr>
      <w:r w:rsidRPr="001A1AE0">
        <w:rPr>
          <w:rFonts w:ascii="Arial" w:hAnsi="Arial" w:cs="Arial"/>
        </w:rPr>
        <w:t>Compression forces have a squeezing action, while tension forces stretch. They are types of internal forces, but they have opposite effects on the material.</w:t>
      </w:r>
    </w:p>
    <w:p w:rsidRPr="001A1AE0" w:rsidR="00961E67" w:rsidP="00961E67" w:rsidRDefault="00961E67" w14:paraId="10DBC13E" w14:textId="77777777">
      <w:pPr>
        <w:pStyle w:val="ListParagraph"/>
        <w:numPr>
          <w:ilvl w:val="1"/>
          <w:numId w:val="26"/>
        </w:numPr>
        <w:rPr>
          <w:rFonts w:ascii="Arial" w:hAnsi="Arial" w:cs="Arial"/>
        </w:rPr>
      </w:pPr>
      <w:r w:rsidRPr="001A1AE0">
        <w:rPr>
          <w:rFonts w:ascii="Arial" w:hAnsi="Arial" w:cs="Arial"/>
        </w:rPr>
        <w:t>Both compression and tension forces cause the material to expand. They are types of external force and have similar effects on the material.</w:t>
      </w:r>
    </w:p>
    <w:p w:rsidRPr="001A1AE0" w:rsidR="00961E67" w:rsidP="00961E67" w:rsidRDefault="00961E67" w14:paraId="59912616" w14:textId="77777777">
      <w:pPr>
        <w:rPr>
          <w:rFonts w:ascii="Arial" w:hAnsi="Arial" w:cs="Arial"/>
        </w:rPr>
      </w:pPr>
    </w:p>
    <w:p w:rsidRPr="001A1AE0" w:rsidR="00961E67" w:rsidP="00961E67" w:rsidRDefault="00961E67" w14:paraId="306F0D88" w14:textId="77777777">
      <w:pPr>
        <w:pStyle w:val="ListParagraph"/>
        <w:numPr>
          <w:ilvl w:val="0"/>
          <w:numId w:val="22"/>
        </w:numPr>
        <w:rPr>
          <w:rFonts w:ascii="Arial" w:hAnsi="Arial" w:cs="Arial"/>
        </w:rPr>
      </w:pPr>
      <w:r w:rsidRPr="001A1AE0">
        <w:rPr>
          <w:rFonts w:ascii="Arial" w:hAnsi="Arial" w:cs="Arial"/>
        </w:rPr>
        <w:t>How does load transfer occur in a simple beam bridge?</w:t>
      </w:r>
    </w:p>
    <w:p w:rsidRPr="001A1AE0" w:rsidR="00961E67" w:rsidP="00961E67" w:rsidRDefault="00961E67" w14:paraId="2F66F7B1" w14:textId="77777777">
      <w:pPr>
        <w:pStyle w:val="ListParagraph"/>
        <w:numPr>
          <w:ilvl w:val="1"/>
          <w:numId w:val="27"/>
        </w:numPr>
        <w:rPr>
          <w:rFonts w:ascii="Arial" w:hAnsi="Arial" w:cs="Arial"/>
        </w:rPr>
      </w:pPr>
      <w:r w:rsidRPr="001A1AE0">
        <w:rPr>
          <w:rFonts w:ascii="Arial" w:hAnsi="Arial" w:cs="Arial"/>
        </w:rPr>
        <w:t>Load transfer occurs through the support cables suspended from the bridge deck and through the columns to the ground.</w:t>
      </w:r>
    </w:p>
    <w:p w:rsidRPr="001A1AE0" w:rsidR="00961E67" w:rsidP="00961E67" w:rsidRDefault="00961E67" w14:paraId="1C39209D" w14:textId="77777777">
      <w:pPr>
        <w:pStyle w:val="ListParagraph"/>
        <w:numPr>
          <w:ilvl w:val="1"/>
          <w:numId w:val="27"/>
        </w:numPr>
        <w:rPr>
          <w:rFonts w:ascii="Arial" w:hAnsi="Arial" w:cs="Arial"/>
        </w:rPr>
      </w:pPr>
      <w:r w:rsidRPr="001A1AE0">
        <w:rPr>
          <w:rFonts w:ascii="Arial" w:hAnsi="Arial" w:cs="Arial"/>
        </w:rPr>
        <w:t>Load transfer occurs as the loads placed on it are transferred through the beams to the supporting abutments or piers, which then transfer the load to the ground or foundation.</w:t>
      </w:r>
    </w:p>
    <w:p w:rsidRPr="001A1AE0" w:rsidR="00961E67" w:rsidP="00961E67" w:rsidRDefault="00961E67" w14:paraId="56A4DC4F" w14:textId="77777777">
      <w:pPr>
        <w:rPr>
          <w:rFonts w:ascii="Arial" w:hAnsi="Arial" w:cs="Arial"/>
        </w:rPr>
      </w:pPr>
    </w:p>
    <w:p w:rsidRPr="001A1AE0" w:rsidR="00961E67" w:rsidP="00961E67" w:rsidRDefault="00961E67" w14:paraId="0DA4A229" w14:textId="77777777">
      <w:pPr>
        <w:pStyle w:val="ListParagraph"/>
        <w:numPr>
          <w:ilvl w:val="0"/>
          <w:numId w:val="22"/>
        </w:numPr>
        <w:rPr>
          <w:rFonts w:ascii="Arial" w:hAnsi="Arial" w:cs="Arial"/>
        </w:rPr>
      </w:pPr>
      <w:r w:rsidRPr="001A1AE0">
        <w:rPr>
          <w:rFonts w:ascii="Arial" w:hAnsi="Arial" w:cs="Arial"/>
        </w:rPr>
        <w:t>What is equilibrium?</w:t>
      </w:r>
    </w:p>
    <w:p w:rsidRPr="001A1AE0" w:rsidR="00961E67" w:rsidP="00961E67" w:rsidRDefault="00961E67" w14:paraId="7FEDC21A" w14:textId="77777777">
      <w:pPr>
        <w:pStyle w:val="ListParagraph"/>
        <w:numPr>
          <w:ilvl w:val="1"/>
          <w:numId w:val="28"/>
        </w:numPr>
        <w:rPr>
          <w:rFonts w:ascii="Arial" w:hAnsi="Arial" w:cs="Arial"/>
        </w:rPr>
      </w:pPr>
      <w:r w:rsidRPr="001A1AE0">
        <w:rPr>
          <w:rFonts w:ascii="Arial" w:hAnsi="Arial" w:cs="Arial"/>
        </w:rPr>
        <w:t>Equilibrium is a state of balance where all forces acting on an object or structure are equal and opposite, resulting in no net force.</w:t>
      </w:r>
    </w:p>
    <w:p w:rsidRPr="001A1AE0" w:rsidR="00961E67" w:rsidP="00961E67" w:rsidRDefault="00961E67" w14:paraId="5F3C5D06" w14:textId="77777777">
      <w:pPr>
        <w:pStyle w:val="ListParagraph"/>
        <w:numPr>
          <w:ilvl w:val="1"/>
          <w:numId w:val="28"/>
        </w:numPr>
        <w:rPr>
          <w:rFonts w:ascii="Arial" w:hAnsi="Arial" w:cs="Arial"/>
        </w:rPr>
      </w:pPr>
      <w:r w:rsidRPr="001A1AE0">
        <w:rPr>
          <w:rFonts w:ascii="Arial" w:hAnsi="Arial" w:cs="Arial"/>
        </w:rPr>
        <w:t>Equilibrium is the imbalance of forces acting on a structure, resulting in structural instability.</w:t>
      </w:r>
    </w:p>
    <w:p w:rsidRPr="001A1AE0" w:rsidR="00961E67" w:rsidP="00961E67" w:rsidRDefault="00961E67" w14:paraId="29C99981" w14:textId="77777777">
      <w:pPr>
        <w:rPr>
          <w:rFonts w:ascii="Arial" w:hAnsi="Arial" w:cs="Arial"/>
        </w:rPr>
      </w:pPr>
    </w:p>
    <w:p w:rsidRPr="001A1AE0" w:rsidR="00961E67" w:rsidP="00961E67" w:rsidRDefault="00627C7C" w14:paraId="3612BA0A" w14:textId="1AA411B3">
      <w:pPr>
        <w:pStyle w:val="ListParagraph"/>
        <w:numPr>
          <w:ilvl w:val="0"/>
          <w:numId w:val="22"/>
        </w:numPr>
        <w:rPr>
          <w:rFonts w:ascii="Arial" w:hAnsi="Arial" w:cs="Arial"/>
        </w:rPr>
      </w:pPr>
      <w:r>
        <w:rPr>
          <w:rFonts w:ascii="Arial" w:hAnsi="Arial" w:cs="Arial"/>
        </w:rPr>
        <w:t>What are</w:t>
      </w:r>
      <w:r w:rsidRPr="001A1AE0">
        <w:rPr>
          <w:rFonts w:ascii="Arial" w:hAnsi="Arial" w:cs="Arial"/>
        </w:rPr>
        <w:t xml:space="preserve"> </w:t>
      </w:r>
      <w:r w:rsidRPr="001A1AE0" w:rsidR="00961E67">
        <w:rPr>
          <w:rFonts w:ascii="Arial" w:hAnsi="Arial" w:cs="Arial"/>
        </w:rPr>
        <w:t>two types of loads that can affect a structure during an earthquake</w:t>
      </w:r>
      <w:r>
        <w:rPr>
          <w:rFonts w:ascii="Arial" w:hAnsi="Arial" w:cs="Arial"/>
        </w:rPr>
        <w:t>?</w:t>
      </w:r>
    </w:p>
    <w:p w:rsidRPr="001A1AE0" w:rsidR="00961E67" w:rsidP="00961E67" w:rsidRDefault="00961E67" w14:paraId="0777D2C0" w14:textId="77777777">
      <w:pPr>
        <w:pStyle w:val="ListParagraph"/>
        <w:numPr>
          <w:ilvl w:val="1"/>
          <w:numId w:val="30"/>
        </w:numPr>
        <w:rPr>
          <w:rFonts w:ascii="Arial" w:hAnsi="Arial" w:cs="Arial"/>
        </w:rPr>
      </w:pPr>
      <w:r w:rsidRPr="001A1AE0">
        <w:rPr>
          <w:rFonts w:ascii="Arial" w:hAnsi="Arial" w:cs="Arial"/>
        </w:rPr>
        <w:t>Types of loads during an earthquake include wind load and electrical load.</w:t>
      </w:r>
    </w:p>
    <w:p w:rsidRPr="001A1AE0" w:rsidR="00961E67" w:rsidP="00961E67" w:rsidRDefault="00961E67" w14:paraId="1ADCBD4F" w14:textId="77777777">
      <w:pPr>
        <w:pStyle w:val="ListParagraph"/>
        <w:numPr>
          <w:ilvl w:val="1"/>
          <w:numId w:val="30"/>
        </w:numPr>
        <w:rPr>
          <w:rFonts w:ascii="Arial" w:hAnsi="Arial" w:cs="Arial"/>
        </w:rPr>
      </w:pPr>
      <w:r w:rsidRPr="001A1AE0">
        <w:rPr>
          <w:rFonts w:ascii="Arial" w:hAnsi="Arial" w:cs="Arial"/>
        </w:rPr>
        <w:t>Types of loads during an earthquake include seismic load and inertial load.</w:t>
      </w:r>
    </w:p>
    <w:p w:rsidRPr="001A1AE0" w:rsidR="00961E67" w:rsidP="00961E67" w:rsidRDefault="00961E67" w14:paraId="215743F6" w14:textId="77777777">
      <w:pPr>
        <w:rPr>
          <w:rFonts w:ascii="Arial" w:hAnsi="Arial" w:cs="Arial"/>
        </w:rPr>
      </w:pPr>
    </w:p>
    <w:p w:rsidRPr="001A1AE0" w:rsidR="00961E67" w:rsidP="00961E67" w:rsidRDefault="00961E67" w14:paraId="2BD6FA0D" w14:textId="77777777">
      <w:pPr>
        <w:pStyle w:val="ListParagraph"/>
        <w:numPr>
          <w:ilvl w:val="0"/>
          <w:numId w:val="22"/>
        </w:numPr>
        <w:rPr>
          <w:rFonts w:ascii="Arial" w:hAnsi="Arial" w:cs="Arial"/>
        </w:rPr>
      </w:pPr>
      <w:r w:rsidRPr="001A1AE0">
        <w:rPr>
          <w:rFonts w:ascii="Arial" w:hAnsi="Arial" w:cs="Arial"/>
        </w:rPr>
        <w:t>What is uniform distributed load?</w:t>
      </w:r>
    </w:p>
    <w:p w:rsidRPr="001A1AE0" w:rsidR="00961E67" w:rsidP="00961E67" w:rsidRDefault="00961E67" w14:paraId="71439BB6" w14:textId="77777777">
      <w:pPr>
        <w:pStyle w:val="ListParagraph"/>
        <w:numPr>
          <w:ilvl w:val="1"/>
          <w:numId w:val="29"/>
        </w:numPr>
        <w:rPr>
          <w:rFonts w:ascii="Arial" w:hAnsi="Arial" w:cs="Arial"/>
        </w:rPr>
      </w:pPr>
      <w:r w:rsidRPr="001A1AE0">
        <w:rPr>
          <w:rFonts w:ascii="Arial" w:hAnsi="Arial" w:cs="Arial"/>
        </w:rPr>
        <w:t xml:space="preserve">A type of load that is evenly distributed over a given length or area of a structure. </w:t>
      </w:r>
    </w:p>
    <w:p w:rsidRPr="001A1AE0" w:rsidR="00961E67" w:rsidP="00961E67" w:rsidRDefault="00961E67" w14:paraId="49B990E6" w14:textId="77777777">
      <w:pPr>
        <w:pStyle w:val="ListParagraph"/>
        <w:numPr>
          <w:ilvl w:val="1"/>
          <w:numId w:val="29"/>
        </w:numPr>
        <w:rPr>
          <w:rFonts w:ascii="Arial" w:hAnsi="Arial" w:cs="Arial"/>
          <w:b/>
          <w:bCs/>
        </w:rPr>
      </w:pPr>
      <w:r w:rsidRPr="001A1AE0">
        <w:rPr>
          <w:rFonts w:ascii="Arial" w:hAnsi="Arial" w:cs="Arial"/>
        </w:rPr>
        <w:t>A type of load that is concentrated at specific points along a structure.</w:t>
      </w:r>
    </w:p>
    <w:p w:rsidRPr="001A1AE0" w:rsidR="00961E67" w:rsidP="00961E67" w:rsidRDefault="00961E67" w14:paraId="6EF8A417" w14:textId="77777777">
      <w:r w:rsidRPr="001A1AE0">
        <w:br w:type="page"/>
      </w:r>
    </w:p>
    <w:p w:rsidRPr="001A1AE0" w:rsidR="00961E67" w:rsidP="00961E67" w:rsidRDefault="00961E67" w14:paraId="53BBECB5" w14:textId="77777777">
      <w:pPr>
        <w:pStyle w:val="Heading3"/>
        <w:spacing w:after="0"/>
      </w:pPr>
      <w:r w:rsidRPr="001A1AE0">
        <w:t>Lesson summary questions and answers teacher information</w:t>
      </w:r>
    </w:p>
    <w:p w:rsidRPr="001A1AE0" w:rsidR="00961E67" w:rsidP="00961E67" w:rsidRDefault="00961E67" w14:paraId="6B74BA63" w14:textId="77777777"/>
    <w:p w:rsidRPr="001A1AE0" w:rsidR="00961E67" w:rsidP="00961E67" w:rsidRDefault="00961E67" w14:paraId="781F519C" w14:textId="77777777">
      <w:pPr>
        <w:pStyle w:val="ListParagraph"/>
        <w:numPr>
          <w:ilvl w:val="0"/>
          <w:numId w:val="31"/>
        </w:numPr>
        <w:rPr>
          <w:rFonts w:ascii="Arial" w:hAnsi="Arial" w:cs="Arial"/>
        </w:rPr>
      </w:pPr>
      <w:r w:rsidRPr="001A1AE0">
        <w:rPr>
          <w:rFonts w:ascii="Arial" w:hAnsi="Arial" w:cs="Arial"/>
        </w:rPr>
        <w:t>What is the definition of force?</w:t>
      </w:r>
    </w:p>
    <w:p w:rsidRPr="001A1AE0" w:rsidR="00961E67" w:rsidP="00961E67" w:rsidRDefault="00961E67" w14:paraId="648AD25E" w14:textId="77777777">
      <w:pPr>
        <w:pStyle w:val="ListParagraph"/>
        <w:numPr>
          <w:ilvl w:val="0"/>
          <w:numId w:val="39"/>
        </w:numPr>
        <w:rPr>
          <w:rFonts w:ascii="Arial" w:hAnsi="Arial" w:cs="Arial"/>
          <w:color w:val="7030A0"/>
        </w:rPr>
      </w:pPr>
      <w:r w:rsidRPr="001A1AE0">
        <w:rPr>
          <w:rFonts w:ascii="Arial" w:hAnsi="Arial" w:cs="Arial"/>
          <w:color w:val="7030A0"/>
        </w:rPr>
        <w:t>A push or pull acting on an object, causing it to change its state of motion or shape.</w:t>
      </w:r>
    </w:p>
    <w:p w:rsidRPr="001A1AE0" w:rsidR="00961E67" w:rsidP="00961E67" w:rsidRDefault="00961E67" w14:paraId="3CB5545D" w14:textId="77777777">
      <w:pPr>
        <w:pStyle w:val="ListParagraph"/>
        <w:numPr>
          <w:ilvl w:val="0"/>
          <w:numId w:val="39"/>
        </w:numPr>
        <w:rPr>
          <w:rFonts w:ascii="Arial" w:hAnsi="Arial" w:cs="Arial"/>
        </w:rPr>
      </w:pPr>
      <w:r w:rsidRPr="001A1AE0">
        <w:rPr>
          <w:rFonts w:ascii="Arial" w:hAnsi="Arial" w:cs="Arial"/>
        </w:rPr>
        <w:t>The amount of matter in an object.</w:t>
      </w:r>
    </w:p>
    <w:p w:rsidRPr="001A1AE0" w:rsidR="00961E67" w:rsidP="00961E67" w:rsidRDefault="00961E67" w14:paraId="13724310" w14:textId="77777777">
      <w:pPr>
        <w:pStyle w:val="ListParagraph"/>
        <w:ind w:left="1440"/>
        <w:rPr>
          <w:rFonts w:ascii="Arial" w:hAnsi="Arial" w:cs="Arial"/>
        </w:rPr>
      </w:pPr>
    </w:p>
    <w:p w:rsidRPr="001A1AE0" w:rsidR="00961E67" w:rsidP="00961E67" w:rsidRDefault="00961E67" w14:paraId="21837709" w14:textId="77777777">
      <w:pPr>
        <w:pStyle w:val="ListParagraph"/>
        <w:numPr>
          <w:ilvl w:val="0"/>
          <w:numId w:val="32"/>
        </w:numPr>
        <w:rPr>
          <w:rFonts w:ascii="Arial" w:hAnsi="Arial" w:cs="Arial"/>
        </w:rPr>
      </w:pPr>
      <w:r w:rsidRPr="001A1AE0">
        <w:rPr>
          <w:rFonts w:ascii="Arial" w:hAnsi="Arial" w:cs="Arial"/>
        </w:rPr>
        <w:t>Which gives two examples of external loads that structures may experience.</w:t>
      </w:r>
    </w:p>
    <w:p w:rsidRPr="001A1AE0" w:rsidR="00961E67" w:rsidP="00961E67" w:rsidRDefault="00961E67" w14:paraId="4B7A4CEA" w14:textId="77777777">
      <w:pPr>
        <w:pStyle w:val="ListParagraph"/>
        <w:numPr>
          <w:ilvl w:val="0"/>
          <w:numId w:val="40"/>
        </w:numPr>
        <w:ind w:left="1418"/>
        <w:rPr>
          <w:rFonts w:ascii="Arial" w:hAnsi="Arial" w:cs="Arial"/>
          <w:color w:val="7030A0"/>
        </w:rPr>
      </w:pPr>
      <w:r w:rsidRPr="001A1AE0">
        <w:rPr>
          <w:rFonts w:ascii="Arial" w:hAnsi="Arial" w:cs="Arial"/>
          <w:color w:val="7030A0"/>
        </w:rPr>
        <w:t>Dead load and live load.</w:t>
      </w:r>
    </w:p>
    <w:p w:rsidRPr="001A1AE0" w:rsidR="00961E67" w:rsidP="00961E67" w:rsidRDefault="00961E67" w14:paraId="2DE59323" w14:textId="77777777">
      <w:pPr>
        <w:pStyle w:val="ListParagraph"/>
        <w:numPr>
          <w:ilvl w:val="0"/>
          <w:numId w:val="40"/>
        </w:numPr>
        <w:ind w:left="1418"/>
        <w:rPr>
          <w:rFonts w:ascii="Arial" w:hAnsi="Arial" w:cs="Arial"/>
        </w:rPr>
      </w:pPr>
      <w:r w:rsidRPr="001A1AE0">
        <w:rPr>
          <w:rFonts w:ascii="Arial" w:hAnsi="Arial" w:cs="Arial"/>
        </w:rPr>
        <w:t>Sunlight load and air pressure load.</w:t>
      </w:r>
    </w:p>
    <w:p w:rsidRPr="001A1AE0" w:rsidR="00961E67" w:rsidP="00961E67" w:rsidRDefault="00961E67" w14:paraId="5B4A6F4B" w14:textId="77777777">
      <w:pPr>
        <w:rPr>
          <w:rFonts w:ascii="Arial" w:hAnsi="Arial" w:cs="Arial"/>
        </w:rPr>
      </w:pPr>
    </w:p>
    <w:p w:rsidRPr="001A1AE0" w:rsidR="00961E67" w:rsidP="00961E67" w:rsidRDefault="00961E67" w14:paraId="519C7852" w14:textId="77777777">
      <w:pPr>
        <w:pStyle w:val="ListParagraph"/>
        <w:numPr>
          <w:ilvl w:val="0"/>
          <w:numId w:val="33"/>
        </w:numPr>
        <w:rPr>
          <w:rFonts w:ascii="Arial" w:hAnsi="Arial" w:cs="Arial"/>
        </w:rPr>
      </w:pPr>
      <w:r w:rsidRPr="001A1AE0">
        <w:rPr>
          <w:rFonts w:ascii="Arial" w:hAnsi="Arial" w:cs="Arial"/>
        </w:rPr>
        <w:t>What is the difference between dead load and live load?</w:t>
      </w:r>
    </w:p>
    <w:p w:rsidRPr="001A1AE0" w:rsidR="00961E67" w:rsidP="00961E67" w:rsidRDefault="00961E67" w14:paraId="7AC0C717" w14:textId="77777777">
      <w:pPr>
        <w:pStyle w:val="ListParagraph"/>
        <w:numPr>
          <w:ilvl w:val="0"/>
          <w:numId w:val="41"/>
        </w:numPr>
        <w:ind w:left="1418"/>
        <w:rPr>
          <w:rFonts w:ascii="Arial" w:hAnsi="Arial" w:cs="Arial"/>
        </w:rPr>
      </w:pPr>
      <w:r w:rsidRPr="001A1AE0">
        <w:rPr>
          <w:rFonts w:ascii="Arial" w:hAnsi="Arial" w:cs="Arial"/>
        </w:rPr>
        <w:t xml:space="preserve">Dead load refers to dynamic forces, while live load refers to static forces. </w:t>
      </w:r>
    </w:p>
    <w:p w:rsidRPr="001A1AE0" w:rsidR="00961E67" w:rsidP="00961E67" w:rsidRDefault="00961E67" w14:paraId="50A2AD5F" w14:textId="77777777">
      <w:pPr>
        <w:pStyle w:val="ListParagraph"/>
        <w:numPr>
          <w:ilvl w:val="0"/>
          <w:numId w:val="41"/>
        </w:numPr>
        <w:ind w:left="1418"/>
        <w:rPr>
          <w:rFonts w:ascii="Arial" w:hAnsi="Arial" w:cs="Arial"/>
          <w:color w:val="7030A0"/>
        </w:rPr>
      </w:pPr>
      <w:r w:rsidRPr="001A1AE0">
        <w:rPr>
          <w:rFonts w:ascii="Arial" w:hAnsi="Arial" w:cs="Arial"/>
          <w:color w:val="7030A0"/>
        </w:rPr>
        <w:t>Dead load refers to the permanent weight of a structure, while live load refers to the temporary or variable loads.</w:t>
      </w:r>
    </w:p>
    <w:p w:rsidRPr="001A1AE0" w:rsidR="00961E67" w:rsidP="00961E67" w:rsidRDefault="00961E67" w14:paraId="0BE204A2" w14:textId="77777777">
      <w:pPr>
        <w:rPr>
          <w:rFonts w:ascii="Arial" w:hAnsi="Arial" w:cs="Arial"/>
        </w:rPr>
      </w:pPr>
    </w:p>
    <w:p w:rsidRPr="001A1AE0" w:rsidR="00961E67" w:rsidP="00961E67" w:rsidRDefault="00961E67" w14:paraId="78D87CA3" w14:textId="77777777">
      <w:pPr>
        <w:pStyle w:val="ListParagraph"/>
        <w:numPr>
          <w:ilvl w:val="0"/>
          <w:numId w:val="34"/>
        </w:numPr>
        <w:rPr>
          <w:rFonts w:ascii="Arial" w:hAnsi="Arial" w:cs="Arial"/>
        </w:rPr>
      </w:pPr>
      <w:r w:rsidRPr="001A1AE0">
        <w:rPr>
          <w:rFonts w:ascii="Arial" w:hAnsi="Arial" w:cs="Arial"/>
        </w:rPr>
        <w:t xml:space="preserve">How can tension and compression be </w:t>
      </w:r>
      <w:proofErr w:type="gramStart"/>
      <w:r w:rsidRPr="001A1AE0">
        <w:rPr>
          <w:rFonts w:ascii="Arial" w:hAnsi="Arial" w:cs="Arial"/>
        </w:rPr>
        <w:t>compared and contrasted</w:t>
      </w:r>
      <w:proofErr w:type="gramEnd"/>
      <w:r w:rsidRPr="001A1AE0">
        <w:rPr>
          <w:rFonts w:ascii="Arial" w:hAnsi="Arial" w:cs="Arial"/>
        </w:rPr>
        <w:t>?</w:t>
      </w:r>
    </w:p>
    <w:p w:rsidRPr="001A1AE0" w:rsidR="00961E67" w:rsidP="00961E67" w:rsidRDefault="00961E67" w14:paraId="2432657D" w14:textId="77777777">
      <w:pPr>
        <w:pStyle w:val="ListParagraph"/>
        <w:numPr>
          <w:ilvl w:val="0"/>
          <w:numId w:val="42"/>
        </w:numPr>
        <w:ind w:left="1418"/>
        <w:rPr>
          <w:rFonts w:ascii="Arial" w:hAnsi="Arial" w:cs="Arial"/>
          <w:color w:val="7030A0"/>
        </w:rPr>
      </w:pPr>
      <w:r w:rsidRPr="001A1AE0">
        <w:rPr>
          <w:rFonts w:ascii="Arial" w:hAnsi="Arial" w:cs="Arial"/>
          <w:color w:val="7030A0"/>
        </w:rPr>
        <w:t>Compression forces have a squeezing action, while tension forces stretch. They are types of internal forces, but they have opposite effects on the material.</w:t>
      </w:r>
    </w:p>
    <w:p w:rsidRPr="001A1AE0" w:rsidR="00961E67" w:rsidP="00961E67" w:rsidRDefault="00961E67" w14:paraId="3C6C3205" w14:textId="77777777">
      <w:pPr>
        <w:pStyle w:val="ListParagraph"/>
        <w:numPr>
          <w:ilvl w:val="0"/>
          <w:numId w:val="42"/>
        </w:numPr>
        <w:ind w:left="1418"/>
        <w:rPr>
          <w:rFonts w:ascii="Arial" w:hAnsi="Arial" w:cs="Arial"/>
        </w:rPr>
      </w:pPr>
      <w:r w:rsidRPr="001A1AE0">
        <w:rPr>
          <w:rFonts w:ascii="Arial" w:hAnsi="Arial" w:cs="Arial"/>
        </w:rPr>
        <w:t>Both compression and tension forces cause the material to expand. They are types of external force and have similar effects on the material.</w:t>
      </w:r>
    </w:p>
    <w:p w:rsidRPr="001A1AE0" w:rsidR="00961E67" w:rsidP="00961E67" w:rsidRDefault="00961E67" w14:paraId="1DC7B9D8" w14:textId="77777777">
      <w:pPr>
        <w:rPr>
          <w:rFonts w:ascii="Arial" w:hAnsi="Arial" w:cs="Arial"/>
        </w:rPr>
      </w:pPr>
    </w:p>
    <w:p w:rsidRPr="001A1AE0" w:rsidR="00961E67" w:rsidP="00961E67" w:rsidRDefault="00961E67" w14:paraId="123146A6" w14:textId="77777777">
      <w:pPr>
        <w:pStyle w:val="ListParagraph"/>
        <w:numPr>
          <w:ilvl w:val="0"/>
          <w:numId w:val="35"/>
        </w:numPr>
        <w:rPr>
          <w:rFonts w:ascii="Arial" w:hAnsi="Arial" w:cs="Arial"/>
        </w:rPr>
      </w:pPr>
      <w:r w:rsidRPr="001A1AE0">
        <w:rPr>
          <w:rFonts w:ascii="Arial" w:hAnsi="Arial" w:cs="Arial"/>
        </w:rPr>
        <w:t>How does load transfer occur in a simple beam bridge?</w:t>
      </w:r>
    </w:p>
    <w:p w:rsidRPr="001A1AE0" w:rsidR="00961E67" w:rsidP="00961E67" w:rsidRDefault="00961E67" w14:paraId="0770041B" w14:textId="77777777">
      <w:pPr>
        <w:pStyle w:val="ListParagraph"/>
        <w:numPr>
          <w:ilvl w:val="0"/>
          <w:numId w:val="43"/>
        </w:numPr>
        <w:ind w:left="1418"/>
        <w:rPr>
          <w:rFonts w:ascii="Arial" w:hAnsi="Arial" w:cs="Arial"/>
        </w:rPr>
      </w:pPr>
      <w:r w:rsidRPr="001A1AE0">
        <w:rPr>
          <w:rFonts w:ascii="Arial" w:hAnsi="Arial" w:cs="Arial"/>
        </w:rPr>
        <w:t>Load transfer occurs through the support cables suspended from the bridge deck and through the columns to the ground.</w:t>
      </w:r>
    </w:p>
    <w:p w:rsidRPr="001A1AE0" w:rsidR="00961E67" w:rsidP="00961E67" w:rsidRDefault="00961E67" w14:paraId="6F5A4351" w14:textId="77777777">
      <w:pPr>
        <w:pStyle w:val="ListParagraph"/>
        <w:numPr>
          <w:ilvl w:val="0"/>
          <w:numId w:val="43"/>
        </w:numPr>
        <w:ind w:left="1418"/>
        <w:rPr>
          <w:rFonts w:ascii="Arial" w:hAnsi="Arial" w:cs="Arial"/>
          <w:color w:val="7030A0"/>
        </w:rPr>
      </w:pPr>
      <w:r w:rsidRPr="001A1AE0">
        <w:rPr>
          <w:rFonts w:ascii="Arial" w:hAnsi="Arial" w:cs="Arial"/>
          <w:color w:val="7030A0"/>
        </w:rPr>
        <w:t>Load transfer occurs as the loads placed on it are transferred through the beams to the supporting abutments or piers, which then transfer the load to the ground or foundation.</w:t>
      </w:r>
    </w:p>
    <w:p w:rsidRPr="001A1AE0" w:rsidR="00961E67" w:rsidP="00961E67" w:rsidRDefault="00961E67" w14:paraId="74D56D83" w14:textId="77777777">
      <w:pPr>
        <w:ind w:left="1418"/>
        <w:rPr>
          <w:rFonts w:ascii="Arial" w:hAnsi="Arial" w:cs="Arial"/>
        </w:rPr>
      </w:pPr>
    </w:p>
    <w:p w:rsidRPr="001A1AE0" w:rsidR="00961E67" w:rsidP="00961E67" w:rsidRDefault="00961E67" w14:paraId="3AD73ACB" w14:textId="77777777">
      <w:pPr>
        <w:pStyle w:val="ListParagraph"/>
        <w:numPr>
          <w:ilvl w:val="0"/>
          <w:numId w:val="36"/>
        </w:numPr>
        <w:rPr>
          <w:rFonts w:ascii="Arial" w:hAnsi="Arial" w:cs="Arial"/>
        </w:rPr>
      </w:pPr>
      <w:r w:rsidRPr="001A1AE0">
        <w:rPr>
          <w:rFonts w:ascii="Arial" w:hAnsi="Arial" w:cs="Arial"/>
        </w:rPr>
        <w:t>What is equilibrium?</w:t>
      </w:r>
    </w:p>
    <w:p w:rsidRPr="001A1AE0" w:rsidR="00961E67" w:rsidP="00961E67" w:rsidRDefault="00961E67" w14:paraId="6DF74F7E" w14:textId="77777777">
      <w:pPr>
        <w:pStyle w:val="ListParagraph"/>
        <w:numPr>
          <w:ilvl w:val="0"/>
          <w:numId w:val="44"/>
        </w:numPr>
        <w:ind w:left="1418"/>
        <w:rPr>
          <w:rFonts w:ascii="Arial" w:hAnsi="Arial" w:cs="Arial"/>
          <w:color w:val="7030A0"/>
        </w:rPr>
      </w:pPr>
      <w:r w:rsidRPr="001A1AE0">
        <w:rPr>
          <w:rFonts w:ascii="Arial" w:hAnsi="Arial" w:cs="Arial"/>
          <w:color w:val="7030A0"/>
        </w:rPr>
        <w:t>Equilibrium is a state of balance where all forces acting on an object or structure are equal and opposite, resulting in no net force.</w:t>
      </w:r>
    </w:p>
    <w:p w:rsidRPr="001A1AE0" w:rsidR="00961E67" w:rsidP="00961E67" w:rsidRDefault="00961E67" w14:paraId="43B17522" w14:textId="77777777">
      <w:pPr>
        <w:pStyle w:val="ListParagraph"/>
        <w:numPr>
          <w:ilvl w:val="0"/>
          <w:numId w:val="44"/>
        </w:numPr>
        <w:ind w:left="1418"/>
        <w:rPr>
          <w:rFonts w:ascii="Arial" w:hAnsi="Arial" w:cs="Arial"/>
        </w:rPr>
      </w:pPr>
      <w:r w:rsidRPr="001A1AE0">
        <w:rPr>
          <w:rFonts w:ascii="Arial" w:hAnsi="Arial" w:cs="Arial"/>
        </w:rPr>
        <w:t>Equilibrium is the imbalance of forces acting on a structure, resulting in structural instability.</w:t>
      </w:r>
    </w:p>
    <w:p w:rsidRPr="001A1AE0" w:rsidR="00961E67" w:rsidP="00961E67" w:rsidRDefault="00961E67" w14:paraId="09E7639C" w14:textId="77777777">
      <w:pPr>
        <w:rPr>
          <w:rFonts w:ascii="Arial" w:hAnsi="Arial" w:cs="Arial"/>
        </w:rPr>
      </w:pPr>
    </w:p>
    <w:p w:rsidRPr="001A1AE0" w:rsidR="00961E67" w:rsidP="00961E67" w:rsidRDefault="00627C7C" w14:paraId="0CE50B60" w14:textId="10BCBD9A">
      <w:pPr>
        <w:pStyle w:val="ListParagraph"/>
        <w:numPr>
          <w:ilvl w:val="0"/>
          <w:numId w:val="37"/>
        </w:numPr>
        <w:rPr>
          <w:rFonts w:ascii="Arial" w:hAnsi="Arial" w:cs="Arial"/>
        </w:rPr>
      </w:pPr>
      <w:r>
        <w:rPr>
          <w:rFonts w:ascii="Arial" w:hAnsi="Arial" w:cs="Arial"/>
        </w:rPr>
        <w:t xml:space="preserve">What are </w:t>
      </w:r>
      <w:r w:rsidRPr="001A1AE0" w:rsidR="00961E67">
        <w:rPr>
          <w:rFonts w:ascii="Arial" w:hAnsi="Arial" w:cs="Arial"/>
        </w:rPr>
        <w:t>two types of loads that can affect a structure during an earthquake</w:t>
      </w:r>
      <w:r>
        <w:rPr>
          <w:rFonts w:ascii="Arial" w:hAnsi="Arial" w:cs="Arial"/>
        </w:rPr>
        <w:t>?</w:t>
      </w:r>
    </w:p>
    <w:p w:rsidRPr="001A1AE0" w:rsidR="00961E67" w:rsidP="00961E67" w:rsidRDefault="00961E67" w14:paraId="49F22217" w14:textId="77777777">
      <w:pPr>
        <w:pStyle w:val="ListParagraph"/>
        <w:numPr>
          <w:ilvl w:val="0"/>
          <w:numId w:val="46"/>
        </w:numPr>
        <w:ind w:left="1418"/>
        <w:rPr>
          <w:rFonts w:ascii="Arial" w:hAnsi="Arial" w:cs="Arial"/>
        </w:rPr>
      </w:pPr>
      <w:r w:rsidRPr="001A1AE0">
        <w:rPr>
          <w:rFonts w:ascii="Arial" w:hAnsi="Arial" w:cs="Arial"/>
        </w:rPr>
        <w:t>Types of loads during an earthquake include wind load and electrical load.</w:t>
      </w:r>
    </w:p>
    <w:p w:rsidRPr="001A1AE0" w:rsidR="00961E67" w:rsidP="00961E67" w:rsidRDefault="00961E67" w14:paraId="69129961" w14:textId="77777777">
      <w:pPr>
        <w:pStyle w:val="ListParagraph"/>
        <w:numPr>
          <w:ilvl w:val="0"/>
          <w:numId w:val="46"/>
        </w:numPr>
        <w:ind w:left="1418"/>
        <w:rPr>
          <w:rFonts w:ascii="Arial" w:hAnsi="Arial" w:cs="Arial"/>
          <w:color w:val="7030A0"/>
        </w:rPr>
      </w:pPr>
      <w:r w:rsidRPr="001A1AE0">
        <w:rPr>
          <w:rFonts w:ascii="Arial" w:hAnsi="Arial" w:cs="Arial"/>
          <w:color w:val="7030A0"/>
        </w:rPr>
        <w:t>Types of loads during an earthquake include seismic load and inertial load.</w:t>
      </w:r>
    </w:p>
    <w:p w:rsidRPr="001A1AE0" w:rsidR="00961E67" w:rsidP="00961E67" w:rsidRDefault="00961E67" w14:paraId="099313F4" w14:textId="77777777">
      <w:pPr>
        <w:rPr>
          <w:rFonts w:ascii="Arial" w:hAnsi="Arial" w:cs="Arial"/>
        </w:rPr>
      </w:pPr>
    </w:p>
    <w:p w:rsidRPr="001A1AE0" w:rsidR="00961E67" w:rsidP="00961E67" w:rsidRDefault="00961E67" w14:paraId="6A7138D3" w14:textId="77777777">
      <w:pPr>
        <w:pStyle w:val="ListParagraph"/>
        <w:numPr>
          <w:ilvl w:val="0"/>
          <w:numId w:val="38"/>
        </w:numPr>
        <w:rPr>
          <w:rFonts w:ascii="Arial" w:hAnsi="Arial" w:cs="Arial"/>
        </w:rPr>
      </w:pPr>
      <w:r w:rsidRPr="001A1AE0">
        <w:rPr>
          <w:rFonts w:ascii="Arial" w:hAnsi="Arial" w:cs="Arial"/>
        </w:rPr>
        <w:t>What is uniform distributed load?</w:t>
      </w:r>
    </w:p>
    <w:p w:rsidRPr="001A1AE0" w:rsidR="00961E67" w:rsidP="00961E67" w:rsidRDefault="00961E67" w14:paraId="149DF7E8" w14:textId="77777777">
      <w:pPr>
        <w:pStyle w:val="ListParagraph"/>
        <w:numPr>
          <w:ilvl w:val="0"/>
          <w:numId w:val="45"/>
        </w:numPr>
        <w:rPr>
          <w:rFonts w:ascii="Arial" w:hAnsi="Arial" w:cs="Arial"/>
          <w:color w:val="7030A0"/>
        </w:rPr>
      </w:pPr>
      <w:r w:rsidRPr="001A1AE0">
        <w:rPr>
          <w:rFonts w:ascii="Arial" w:hAnsi="Arial" w:cs="Arial"/>
          <w:color w:val="7030A0"/>
        </w:rPr>
        <w:t xml:space="preserve">A type of load that is evenly distributed over a given length or area of a structure. </w:t>
      </w:r>
    </w:p>
    <w:p w:rsidRPr="001A1AE0" w:rsidR="00961E67" w:rsidP="00961E67" w:rsidRDefault="00961E67" w14:paraId="0B3C3F6C" w14:textId="77777777">
      <w:pPr>
        <w:pStyle w:val="ListParagraph"/>
        <w:numPr>
          <w:ilvl w:val="0"/>
          <w:numId w:val="45"/>
        </w:numPr>
        <w:rPr>
          <w:rFonts w:ascii="Arial" w:hAnsi="Arial" w:cs="Arial"/>
          <w:b/>
          <w:bCs/>
        </w:rPr>
      </w:pPr>
      <w:r w:rsidRPr="001A1AE0">
        <w:rPr>
          <w:rFonts w:ascii="Arial" w:hAnsi="Arial" w:cs="Arial"/>
        </w:rPr>
        <w:t>A type of load that is concentrated at specific points along a structure.</w:t>
      </w:r>
    </w:p>
    <w:p w:rsidRPr="001A1AE0" w:rsidR="00961E67" w:rsidP="00961E67" w:rsidRDefault="00961E67" w14:paraId="2159D84B" w14:textId="77777777">
      <w:pPr>
        <w:rPr>
          <w:rFonts w:ascii="Arial" w:hAnsi="Arial" w:cs="Arial"/>
          <w:b/>
          <w:bCs/>
        </w:rPr>
      </w:pPr>
      <w:r w:rsidRPr="001A1AE0">
        <w:br w:type="page"/>
      </w:r>
    </w:p>
    <w:p w:rsidRPr="001A1AE0" w:rsidR="00961E67" w:rsidP="00961E67" w:rsidRDefault="001F6516" w14:paraId="0ECB88B8" w14:textId="33C28537">
      <w:pPr>
        <w:pStyle w:val="Heading2"/>
      </w:pPr>
      <w:r>
        <w:t>Lesson 6 support materials</w:t>
      </w:r>
    </w:p>
    <w:p w:rsidRPr="001A1AE0" w:rsidR="00961E67" w:rsidP="00961E67" w:rsidRDefault="00961E67" w14:paraId="3148BBA8" w14:textId="77777777">
      <w:pPr>
        <w:rPr>
          <w:rFonts w:ascii="Arial" w:hAnsi="Arial" w:cs="Arial"/>
        </w:rPr>
      </w:pPr>
    </w:p>
    <w:p w:rsidRPr="001A1AE0" w:rsidR="00961E67" w:rsidP="00961E67" w:rsidRDefault="00961E67" w14:paraId="4E53FA71" w14:textId="487D5D05">
      <w:pPr>
        <w:pStyle w:val="Heading3"/>
        <w:spacing w:after="0"/>
      </w:pPr>
      <w:bookmarkStart w:name="_Weather_Charades_Icebreaker" w:id="3"/>
      <w:bookmarkEnd w:id="3"/>
      <w:r w:rsidRPr="001A1AE0">
        <w:t xml:space="preserve">Weather charades icebreaker </w:t>
      </w:r>
    </w:p>
    <w:tbl>
      <w:tblPr>
        <w:tblStyle w:val="TableGrid"/>
        <w:tblW w:w="0" w:type="auto"/>
        <w:tblLook w:val="04A0" w:firstRow="1" w:lastRow="0" w:firstColumn="1" w:lastColumn="0" w:noHBand="0" w:noVBand="1"/>
      </w:tblPr>
      <w:tblGrid>
        <w:gridCol w:w="4508"/>
        <w:gridCol w:w="4508"/>
      </w:tblGrid>
      <w:tr w:rsidRPr="001A1AE0" w:rsidR="00961E67" w:rsidTr="00EF79D9" w14:paraId="21F59ECF" w14:textId="77777777">
        <w:trPr>
          <w:trHeight w:val="3189"/>
        </w:trPr>
        <w:tc>
          <w:tcPr>
            <w:tcW w:w="4508" w:type="dxa"/>
            <w:vAlign w:val="bottom"/>
          </w:tcPr>
          <w:p w:rsidRPr="001A1AE0" w:rsidR="00961E67" w:rsidP="00EF79D9" w:rsidRDefault="00961E67" w14:paraId="06BB95CC" w14:textId="77777777">
            <w:pPr>
              <w:jc w:val="center"/>
              <w:rPr>
                <w:rFonts w:ascii="Arial" w:hAnsi="Arial" w:cs="Arial"/>
                <w:b/>
                <w:bCs/>
                <w:color w:val="000000" w:themeColor="text1"/>
              </w:rPr>
            </w:pPr>
          </w:p>
          <w:p w:rsidRPr="001A1AE0" w:rsidR="00961E67" w:rsidP="00EF79D9" w:rsidRDefault="00961E67" w14:paraId="656E774B" w14:textId="77777777">
            <w:pPr>
              <w:jc w:val="center"/>
              <w:rPr>
                <w:rFonts w:ascii="Arial" w:hAnsi="Arial" w:cs="Arial"/>
                <w:b/>
                <w:bCs/>
                <w:color w:val="000000" w:themeColor="text1"/>
              </w:rPr>
            </w:pPr>
            <w:r w:rsidRPr="001A1AE0">
              <w:rPr>
                <w:rFonts w:ascii="Arial" w:hAnsi="Arial" w:cs="Arial"/>
                <w:b/>
                <w:bCs/>
                <w:noProof/>
                <w:color w:val="000000" w:themeColor="text1"/>
              </w:rPr>
              <w:drawing>
                <wp:inline distT="0" distB="0" distL="0" distR="0" wp14:anchorId="62925C30" wp14:editId="23E79493">
                  <wp:extent cx="2322129" cy="1548000"/>
                  <wp:effectExtent l="0" t="0" r="2540" b="0"/>
                  <wp:docPr id="797443528" name="Picture 8" descr="Black, wet umbrella in rain in city scape with brick buildings and c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443528" name="Picture 797443528" descr="Black, wet umbrella in rain in city scape with brick buildings and cars"/>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322129" cy="1548000"/>
                          </a:xfrm>
                          <a:prstGeom prst="rect">
                            <a:avLst/>
                          </a:prstGeom>
                        </pic:spPr>
                      </pic:pic>
                    </a:graphicData>
                  </a:graphic>
                </wp:inline>
              </w:drawing>
            </w:r>
          </w:p>
          <w:p w:rsidRPr="001A1AE0" w:rsidR="00961E67" w:rsidP="00EF79D9" w:rsidRDefault="00961E67" w14:paraId="59E35D53" w14:textId="77777777">
            <w:pPr>
              <w:jc w:val="center"/>
              <w:rPr>
                <w:rFonts w:ascii="Arial" w:hAnsi="Arial" w:cs="Arial"/>
                <w:b/>
                <w:bCs/>
                <w:color w:val="000000" w:themeColor="text1"/>
              </w:rPr>
            </w:pPr>
          </w:p>
          <w:p w:rsidRPr="001A1AE0" w:rsidR="00961E67" w:rsidP="00EF79D9" w:rsidRDefault="00961E67" w14:paraId="02801445" w14:textId="77777777">
            <w:pPr>
              <w:jc w:val="center"/>
              <w:rPr>
                <w:rFonts w:ascii="Arial" w:hAnsi="Arial" w:cs="Arial"/>
                <w:b/>
                <w:bCs/>
                <w:color w:val="000000" w:themeColor="text1"/>
              </w:rPr>
            </w:pPr>
            <w:r w:rsidRPr="001A1AE0">
              <w:rPr>
                <w:rFonts w:ascii="Arial" w:hAnsi="Arial" w:cs="Arial"/>
                <w:b/>
                <w:bCs/>
                <w:color w:val="000000" w:themeColor="text1"/>
              </w:rPr>
              <w:t>Rain</w:t>
            </w:r>
          </w:p>
        </w:tc>
        <w:tc>
          <w:tcPr>
            <w:tcW w:w="4508" w:type="dxa"/>
            <w:vAlign w:val="bottom"/>
          </w:tcPr>
          <w:p w:rsidRPr="001A1AE0" w:rsidR="00961E67" w:rsidP="00EF79D9" w:rsidRDefault="00961E67" w14:paraId="069649C0" w14:textId="77777777">
            <w:pPr>
              <w:jc w:val="center"/>
              <w:rPr>
                <w:rFonts w:ascii="Arial" w:hAnsi="Arial" w:cs="Arial"/>
                <w:b/>
                <w:bCs/>
                <w:color w:val="000000" w:themeColor="text1"/>
              </w:rPr>
            </w:pPr>
          </w:p>
          <w:p w:rsidRPr="001A1AE0" w:rsidR="00961E67" w:rsidP="00EF79D9" w:rsidRDefault="00961E67" w14:paraId="4E980472" w14:textId="77777777">
            <w:pPr>
              <w:jc w:val="center"/>
              <w:rPr>
                <w:rFonts w:ascii="Arial" w:hAnsi="Arial" w:cs="Arial"/>
                <w:b/>
                <w:bCs/>
                <w:color w:val="000000" w:themeColor="text1"/>
              </w:rPr>
            </w:pPr>
            <w:r w:rsidRPr="001A1AE0">
              <w:rPr>
                <w:rFonts w:ascii="Arial" w:hAnsi="Arial" w:cs="Arial"/>
                <w:b/>
                <w:bCs/>
                <w:noProof/>
                <w:color w:val="000000" w:themeColor="text1"/>
              </w:rPr>
              <w:drawing>
                <wp:inline distT="0" distB="0" distL="0" distR="0" wp14:anchorId="063B9DE7" wp14:editId="382559DF">
                  <wp:extent cx="2322129" cy="1548000"/>
                  <wp:effectExtent l="0" t="0" r="2540" b="0"/>
                  <wp:docPr id="1964462031" name="Picture 9" descr="Pine trees covered in s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62031" name="Picture 1964462031" descr="Pine trees covered in snow"/>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322129" cy="1548000"/>
                          </a:xfrm>
                          <a:prstGeom prst="rect">
                            <a:avLst/>
                          </a:prstGeom>
                        </pic:spPr>
                      </pic:pic>
                    </a:graphicData>
                  </a:graphic>
                </wp:inline>
              </w:drawing>
            </w:r>
          </w:p>
          <w:p w:rsidRPr="001A1AE0" w:rsidR="00961E67" w:rsidP="00EF79D9" w:rsidRDefault="00961E67" w14:paraId="38EF7501" w14:textId="77777777">
            <w:pPr>
              <w:jc w:val="center"/>
              <w:rPr>
                <w:rFonts w:ascii="Arial" w:hAnsi="Arial" w:cs="Arial"/>
                <w:b/>
                <w:bCs/>
                <w:color w:val="000000" w:themeColor="text1"/>
              </w:rPr>
            </w:pPr>
          </w:p>
          <w:p w:rsidRPr="001A1AE0" w:rsidR="00961E67" w:rsidP="00EF79D9" w:rsidRDefault="00961E67" w14:paraId="55686B9F" w14:textId="77777777">
            <w:pPr>
              <w:jc w:val="center"/>
              <w:rPr>
                <w:rFonts w:ascii="Arial" w:hAnsi="Arial" w:cs="Arial"/>
                <w:b/>
                <w:bCs/>
                <w:color w:val="000000" w:themeColor="text1"/>
              </w:rPr>
            </w:pPr>
            <w:r w:rsidRPr="001A1AE0">
              <w:rPr>
                <w:rFonts w:ascii="Arial" w:hAnsi="Arial" w:cs="Arial"/>
                <w:b/>
                <w:bCs/>
                <w:color w:val="000000" w:themeColor="text1"/>
              </w:rPr>
              <w:t>Snow</w:t>
            </w:r>
          </w:p>
        </w:tc>
      </w:tr>
      <w:tr w:rsidRPr="001A1AE0" w:rsidR="00961E67" w:rsidTr="00EF79D9" w14:paraId="2059605B" w14:textId="77777777">
        <w:trPr>
          <w:trHeight w:val="3189"/>
        </w:trPr>
        <w:tc>
          <w:tcPr>
            <w:tcW w:w="4508" w:type="dxa"/>
            <w:vAlign w:val="bottom"/>
          </w:tcPr>
          <w:p w:rsidRPr="001A1AE0" w:rsidR="00961E67" w:rsidP="00EF79D9" w:rsidRDefault="00961E67" w14:paraId="66DA4230" w14:textId="77777777">
            <w:pPr>
              <w:pStyle w:val="NormalWeb"/>
              <w:spacing w:before="0" w:beforeAutospacing="0" w:after="0" w:afterAutospacing="0"/>
              <w:jc w:val="center"/>
            </w:pPr>
            <w:r w:rsidRPr="001A1AE0">
              <w:rPr>
                <w:noProof/>
              </w:rPr>
              <w:drawing>
                <wp:inline distT="0" distB="0" distL="0" distR="0" wp14:anchorId="0BF58746" wp14:editId="655331F0">
                  <wp:extent cx="2327157" cy="1548000"/>
                  <wp:effectExtent l="0" t="0" r="0" b="0"/>
                  <wp:docPr id="1721240973" name="Picture 11" descr="A close-up of a pile of h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240973" name="Picture 11" descr="A close-up of a pile of hail&#10;&#10;Description automatically generate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327157" cy="1548000"/>
                          </a:xfrm>
                          <a:prstGeom prst="rect">
                            <a:avLst/>
                          </a:prstGeom>
                        </pic:spPr>
                      </pic:pic>
                    </a:graphicData>
                  </a:graphic>
                </wp:inline>
              </w:drawing>
            </w:r>
          </w:p>
          <w:p w:rsidRPr="001A1AE0" w:rsidR="00961E67" w:rsidP="00EF79D9" w:rsidRDefault="00961E67" w14:paraId="5E2A2738" w14:textId="77777777">
            <w:pPr>
              <w:jc w:val="center"/>
              <w:rPr>
                <w:rFonts w:ascii="Arial" w:hAnsi="Arial" w:cs="Arial"/>
                <w:b/>
                <w:bCs/>
                <w:color w:val="000000" w:themeColor="text1"/>
              </w:rPr>
            </w:pPr>
          </w:p>
          <w:p w:rsidRPr="001A1AE0" w:rsidR="00961E67" w:rsidP="00EF79D9" w:rsidRDefault="00961E67" w14:paraId="122F6BE2" w14:textId="77777777">
            <w:pPr>
              <w:jc w:val="center"/>
              <w:rPr>
                <w:rFonts w:ascii="Arial" w:hAnsi="Arial" w:cs="Arial"/>
                <w:b/>
                <w:bCs/>
                <w:color w:val="000000" w:themeColor="text1"/>
              </w:rPr>
            </w:pPr>
            <w:r w:rsidRPr="001A1AE0">
              <w:rPr>
                <w:rFonts w:ascii="Arial" w:hAnsi="Arial" w:cs="Arial"/>
                <w:b/>
                <w:bCs/>
                <w:color w:val="000000" w:themeColor="text1"/>
              </w:rPr>
              <w:t>Hail</w:t>
            </w:r>
          </w:p>
        </w:tc>
        <w:tc>
          <w:tcPr>
            <w:tcW w:w="4508" w:type="dxa"/>
            <w:vAlign w:val="bottom"/>
          </w:tcPr>
          <w:p w:rsidRPr="001A1AE0" w:rsidR="00961E67" w:rsidP="00EF79D9" w:rsidRDefault="00961E67" w14:paraId="404A7D17" w14:textId="77777777">
            <w:pPr>
              <w:jc w:val="center"/>
              <w:rPr>
                <w:rFonts w:ascii="Arial" w:hAnsi="Arial" w:cs="Arial"/>
                <w:b/>
                <w:bCs/>
                <w:color w:val="000000" w:themeColor="text1"/>
              </w:rPr>
            </w:pPr>
            <w:r w:rsidRPr="001A1AE0">
              <w:rPr>
                <w:rFonts w:ascii="Arial" w:hAnsi="Arial" w:cs="Arial"/>
                <w:b/>
                <w:bCs/>
                <w:noProof/>
                <w:color w:val="000000" w:themeColor="text1"/>
              </w:rPr>
              <w:drawing>
                <wp:inline distT="0" distB="0" distL="0" distR="0" wp14:anchorId="43AFB627" wp14:editId="46EBDA92">
                  <wp:extent cx="2322129" cy="1548000"/>
                  <wp:effectExtent l="0" t="0" r="2540" b="0"/>
                  <wp:docPr id="2048016655" name="Picture 10" descr="Clothes drying on clothes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016655" name="Picture 2048016655" descr="Clothes drying on clotheslin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322129" cy="1548000"/>
                          </a:xfrm>
                          <a:prstGeom prst="rect">
                            <a:avLst/>
                          </a:prstGeom>
                        </pic:spPr>
                      </pic:pic>
                    </a:graphicData>
                  </a:graphic>
                </wp:inline>
              </w:drawing>
            </w:r>
          </w:p>
          <w:p w:rsidRPr="001A1AE0" w:rsidR="00961E67" w:rsidP="00EF79D9" w:rsidRDefault="00961E67" w14:paraId="04ADB9D8" w14:textId="77777777">
            <w:pPr>
              <w:jc w:val="center"/>
              <w:rPr>
                <w:rFonts w:ascii="Arial" w:hAnsi="Arial" w:cs="Arial"/>
                <w:b/>
                <w:bCs/>
                <w:color w:val="000000" w:themeColor="text1"/>
              </w:rPr>
            </w:pPr>
          </w:p>
          <w:p w:rsidRPr="001A1AE0" w:rsidR="00961E67" w:rsidP="00EF79D9" w:rsidRDefault="00961E67" w14:paraId="17BF48D2" w14:textId="77777777">
            <w:pPr>
              <w:jc w:val="center"/>
              <w:rPr>
                <w:rFonts w:ascii="Arial" w:hAnsi="Arial" w:cs="Arial"/>
                <w:b/>
                <w:bCs/>
                <w:color w:val="000000" w:themeColor="text1"/>
              </w:rPr>
            </w:pPr>
            <w:r w:rsidRPr="001A1AE0">
              <w:rPr>
                <w:rFonts w:ascii="Arial" w:hAnsi="Arial" w:cs="Arial"/>
                <w:b/>
                <w:bCs/>
                <w:color w:val="000000" w:themeColor="text1"/>
              </w:rPr>
              <w:t>Wind</w:t>
            </w:r>
          </w:p>
        </w:tc>
      </w:tr>
      <w:tr w:rsidRPr="001A1AE0" w:rsidR="00961E67" w:rsidTr="00EF79D9" w14:paraId="1A670391" w14:textId="77777777">
        <w:trPr>
          <w:trHeight w:val="3189"/>
        </w:trPr>
        <w:tc>
          <w:tcPr>
            <w:tcW w:w="4508" w:type="dxa"/>
            <w:vAlign w:val="bottom"/>
          </w:tcPr>
          <w:p w:rsidRPr="001A1AE0" w:rsidR="00961E67" w:rsidP="00EF79D9" w:rsidRDefault="00961E67" w14:paraId="1FD24227" w14:textId="77777777">
            <w:pPr>
              <w:jc w:val="center"/>
              <w:rPr>
                <w:rFonts w:ascii="Arial" w:hAnsi="Arial" w:cs="Arial"/>
                <w:b/>
                <w:bCs/>
                <w:color w:val="000000" w:themeColor="text1"/>
              </w:rPr>
            </w:pPr>
            <w:r w:rsidRPr="001A1AE0">
              <w:rPr>
                <w:rFonts w:ascii="Arial" w:hAnsi="Arial" w:cs="Arial"/>
                <w:b/>
                <w:bCs/>
                <w:noProof/>
                <w:color w:val="000000" w:themeColor="text1"/>
              </w:rPr>
              <w:drawing>
                <wp:inline distT="0" distB="0" distL="0" distR="0" wp14:anchorId="612CFC29" wp14:editId="15D2AB08">
                  <wp:extent cx="2319815" cy="1548000"/>
                  <wp:effectExtent l="0" t="0" r="4445" b="0"/>
                  <wp:docPr id="1473700541" name="Picture 3" descr="Fog covering a tall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700541" name="Picture 1473700541" descr="Fog covering a tall tre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319815" cy="1548000"/>
                          </a:xfrm>
                          <a:prstGeom prst="rect">
                            <a:avLst/>
                          </a:prstGeom>
                        </pic:spPr>
                      </pic:pic>
                    </a:graphicData>
                  </a:graphic>
                </wp:inline>
              </w:drawing>
            </w:r>
          </w:p>
          <w:p w:rsidRPr="001A1AE0" w:rsidR="00961E67" w:rsidP="00EF79D9" w:rsidRDefault="00961E67" w14:paraId="60408365" w14:textId="77777777">
            <w:pPr>
              <w:jc w:val="center"/>
              <w:rPr>
                <w:rFonts w:ascii="Arial" w:hAnsi="Arial" w:cs="Arial"/>
                <w:b/>
                <w:bCs/>
                <w:color w:val="000000" w:themeColor="text1"/>
              </w:rPr>
            </w:pPr>
          </w:p>
          <w:p w:rsidRPr="001A1AE0" w:rsidR="00961E67" w:rsidP="00EF79D9" w:rsidRDefault="00961E67" w14:paraId="25FDA07F" w14:textId="77777777">
            <w:pPr>
              <w:jc w:val="center"/>
              <w:rPr>
                <w:rFonts w:ascii="Arial" w:hAnsi="Arial" w:cs="Arial"/>
                <w:b/>
                <w:bCs/>
                <w:color w:val="000000" w:themeColor="text1"/>
              </w:rPr>
            </w:pPr>
            <w:r w:rsidRPr="001A1AE0">
              <w:rPr>
                <w:rFonts w:ascii="Arial" w:hAnsi="Arial" w:cs="Arial"/>
                <w:b/>
                <w:bCs/>
                <w:color w:val="000000" w:themeColor="text1"/>
              </w:rPr>
              <w:t>Fog</w:t>
            </w:r>
          </w:p>
        </w:tc>
        <w:tc>
          <w:tcPr>
            <w:tcW w:w="4508" w:type="dxa"/>
            <w:vAlign w:val="bottom"/>
          </w:tcPr>
          <w:p w:rsidRPr="001A1AE0" w:rsidR="00961E67" w:rsidP="00EF79D9" w:rsidRDefault="00961E67" w14:paraId="0E02E3B5" w14:textId="77777777">
            <w:pPr>
              <w:jc w:val="center"/>
              <w:rPr>
                <w:rFonts w:ascii="Arial" w:hAnsi="Arial" w:cs="Arial"/>
                <w:b/>
                <w:bCs/>
                <w:color w:val="000000" w:themeColor="text1"/>
              </w:rPr>
            </w:pPr>
            <w:r w:rsidRPr="001A1AE0">
              <w:rPr>
                <w:rFonts w:ascii="Arial" w:hAnsi="Arial" w:cs="Arial"/>
                <w:b/>
                <w:bCs/>
                <w:noProof/>
                <w:color w:val="000000" w:themeColor="text1"/>
              </w:rPr>
              <w:drawing>
                <wp:inline distT="0" distB="0" distL="0" distR="0" wp14:anchorId="4DF8083B" wp14:editId="3F608D5C">
                  <wp:extent cx="2322128" cy="1548000"/>
                  <wp:effectExtent l="0" t="0" r="2540" b="0"/>
                  <wp:docPr id="1877497977" name="Picture 5" descr="A bolt of lightning hitting a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497977" name="Picture 1877497977" descr="A bolt of lightning hitting a fiel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322128" cy="1548000"/>
                          </a:xfrm>
                          <a:prstGeom prst="rect">
                            <a:avLst/>
                          </a:prstGeom>
                        </pic:spPr>
                      </pic:pic>
                    </a:graphicData>
                  </a:graphic>
                </wp:inline>
              </w:drawing>
            </w:r>
          </w:p>
          <w:p w:rsidRPr="001A1AE0" w:rsidR="00961E67" w:rsidP="00EF79D9" w:rsidRDefault="00961E67" w14:paraId="1FE659BE" w14:textId="77777777">
            <w:pPr>
              <w:jc w:val="center"/>
              <w:rPr>
                <w:rFonts w:ascii="Arial" w:hAnsi="Arial" w:cs="Arial"/>
                <w:b/>
                <w:bCs/>
                <w:color w:val="000000" w:themeColor="text1"/>
              </w:rPr>
            </w:pPr>
          </w:p>
          <w:p w:rsidRPr="001A1AE0" w:rsidR="00961E67" w:rsidP="00EF79D9" w:rsidRDefault="00961E67" w14:paraId="630D9055" w14:textId="77777777">
            <w:pPr>
              <w:jc w:val="center"/>
              <w:rPr>
                <w:rFonts w:ascii="Arial" w:hAnsi="Arial" w:cs="Arial"/>
                <w:b/>
                <w:bCs/>
                <w:color w:val="000000" w:themeColor="text1"/>
              </w:rPr>
            </w:pPr>
            <w:r w:rsidRPr="001A1AE0">
              <w:rPr>
                <w:rFonts w:ascii="Arial" w:hAnsi="Arial" w:cs="Arial"/>
                <w:b/>
                <w:bCs/>
                <w:color w:val="000000" w:themeColor="text1"/>
              </w:rPr>
              <w:t>Thunder and lightning</w:t>
            </w:r>
          </w:p>
        </w:tc>
      </w:tr>
      <w:tr w:rsidRPr="001A1AE0" w:rsidR="00961E67" w:rsidTr="00EF79D9" w14:paraId="65F5820C" w14:textId="77777777">
        <w:trPr>
          <w:trHeight w:val="3262"/>
        </w:trPr>
        <w:tc>
          <w:tcPr>
            <w:tcW w:w="4508" w:type="dxa"/>
            <w:vAlign w:val="bottom"/>
          </w:tcPr>
          <w:p w:rsidRPr="001A1AE0" w:rsidR="00961E67" w:rsidP="00EF79D9" w:rsidRDefault="00961E67" w14:paraId="7D00A0B9" w14:textId="77777777">
            <w:pPr>
              <w:jc w:val="center"/>
              <w:rPr>
                <w:rFonts w:ascii="Arial" w:hAnsi="Arial" w:cs="Arial"/>
                <w:b/>
                <w:bCs/>
                <w:color w:val="000000" w:themeColor="text1"/>
              </w:rPr>
            </w:pPr>
            <w:r w:rsidRPr="001A1AE0">
              <w:rPr>
                <w:rFonts w:ascii="Arial" w:hAnsi="Arial" w:cs="Arial"/>
                <w:b/>
                <w:bCs/>
                <w:noProof/>
                <w:color w:val="000000" w:themeColor="text1"/>
              </w:rPr>
              <w:drawing>
                <wp:inline distT="0" distB="0" distL="0" distR="0" wp14:anchorId="761BD8A9" wp14:editId="2553CE39">
                  <wp:extent cx="2255769" cy="1548000"/>
                  <wp:effectExtent l="0" t="0" r="0" b="0"/>
                  <wp:docPr id="705798143" name="Picture 6" descr="Triangle shaped c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798143" name="Picture 705798143" descr="Triangle shaped cav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255769" cy="1548000"/>
                          </a:xfrm>
                          <a:prstGeom prst="rect">
                            <a:avLst/>
                          </a:prstGeom>
                        </pic:spPr>
                      </pic:pic>
                    </a:graphicData>
                  </a:graphic>
                </wp:inline>
              </w:drawing>
            </w:r>
          </w:p>
          <w:p w:rsidRPr="001A1AE0" w:rsidR="00961E67" w:rsidP="00EF79D9" w:rsidRDefault="00961E67" w14:paraId="1C22CB40" w14:textId="77777777">
            <w:pPr>
              <w:jc w:val="center"/>
              <w:rPr>
                <w:rFonts w:ascii="Arial" w:hAnsi="Arial" w:cs="Arial"/>
                <w:b/>
                <w:bCs/>
                <w:color w:val="000000" w:themeColor="text1"/>
              </w:rPr>
            </w:pPr>
          </w:p>
          <w:p w:rsidRPr="001A1AE0" w:rsidR="00961E67" w:rsidP="00EF79D9" w:rsidRDefault="00961E67" w14:paraId="7DDC1B68" w14:textId="77777777">
            <w:pPr>
              <w:jc w:val="center"/>
              <w:rPr>
                <w:rFonts w:ascii="Arial" w:hAnsi="Arial" w:cs="Arial"/>
                <w:b/>
                <w:bCs/>
                <w:color w:val="000000" w:themeColor="text1"/>
              </w:rPr>
            </w:pPr>
            <w:r w:rsidRPr="001A1AE0">
              <w:rPr>
                <w:rFonts w:ascii="Arial" w:hAnsi="Arial" w:cs="Arial"/>
                <w:b/>
                <w:bCs/>
                <w:color w:val="000000" w:themeColor="text1"/>
              </w:rPr>
              <w:t>Sunshine</w:t>
            </w:r>
          </w:p>
        </w:tc>
        <w:tc>
          <w:tcPr>
            <w:tcW w:w="4508" w:type="dxa"/>
            <w:vAlign w:val="bottom"/>
          </w:tcPr>
          <w:p w:rsidRPr="001A1AE0" w:rsidR="00961E67" w:rsidP="00EF79D9" w:rsidRDefault="00961E67" w14:paraId="001457BA" w14:textId="77777777">
            <w:pPr>
              <w:jc w:val="center"/>
              <w:rPr>
                <w:rFonts w:ascii="Arial" w:hAnsi="Arial" w:cs="Arial"/>
                <w:b/>
                <w:bCs/>
                <w:color w:val="000000" w:themeColor="text1"/>
              </w:rPr>
            </w:pPr>
            <w:r w:rsidRPr="001A1AE0">
              <w:rPr>
                <w:rFonts w:ascii="Arial" w:hAnsi="Arial" w:cs="Arial"/>
                <w:b/>
                <w:bCs/>
                <w:noProof/>
                <w:color w:val="000000" w:themeColor="text1"/>
              </w:rPr>
              <w:drawing>
                <wp:inline distT="0" distB="0" distL="0" distR="0" wp14:anchorId="1B1B19E1" wp14:editId="79BC96EA">
                  <wp:extent cx="2322129" cy="1548000"/>
                  <wp:effectExtent l="0" t="0" r="2540" b="0"/>
                  <wp:docPr id="1888204908" name="Picture 7" descr="Dark and gloomy clou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204908" name="Picture 1888204908" descr="Dark and gloomy clouds"/>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322129" cy="1548000"/>
                          </a:xfrm>
                          <a:prstGeom prst="rect">
                            <a:avLst/>
                          </a:prstGeom>
                        </pic:spPr>
                      </pic:pic>
                    </a:graphicData>
                  </a:graphic>
                </wp:inline>
              </w:drawing>
            </w:r>
          </w:p>
          <w:p w:rsidRPr="001A1AE0" w:rsidR="00961E67" w:rsidP="00EF79D9" w:rsidRDefault="00961E67" w14:paraId="27762043" w14:textId="77777777">
            <w:pPr>
              <w:jc w:val="center"/>
              <w:rPr>
                <w:rFonts w:ascii="Arial" w:hAnsi="Arial" w:cs="Arial"/>
                <w:b/>
                <w:bCs/>
                <w:color w:val="000000" w:themeColor="text1"/>
              </w:rPr>
            </w:pPr>
          </w:p>
          <w:p w:rsidRPr="001A1AE0" w:rsidR="00961E67" w:rsidP="00EF79D9" w:rsidRDefault="00961E67" w14:paraId="79C06BD3" w14:textId="77777777">
            <w:pPr>
              <w:jc w:val="center"/>
              <w:rPr>
                <w:rFonts w:ascii="Arial" w:hAnsi="Arial" w:cs="Arial"/>
                <w:b/>
                <w:bCs/>
                <w:color w:val="000000" w:themeColor="text1"/>
              </w:rPr>
            </w:pPr>
            <w:r w:rsidRPr="001A1AE0">
              <w:rPr>
                <w:rFonts w:ascii="Arial" w:hAnsi="Arial" w:cs="Arial"/>
                <w:b/>
                <w:bCs/>
                <w:color w:val="000000" w:themeColor="text1"/>
              </w:rPr>
              <w:t>Cloud</w:t>
            </w:r>
          </w:p>
        </w:tc>
      </w:tr>
    </w:tbl>
    <w:p w:rsidRPr="001A1AE0" w:rsidR="00961E67" w:rsidP="00961E67" w:rsidRDefault="00961E67" w14:paraId="168B0511" w14:textId="77777777">
      <w:pPr>
        <w:rPr>
          <w:rFonts w:ascii="Arial" w:hAnsi="Arial" w:cs="Arial"/>
          <w:color w:val="000000" w:themeColor="text1"/>
        </w:rPr>
      </w:pPr>
    </w:p>
    <w:p w:rsidRPr="001A1AE0" w:rsidR="00961E67" w:rsidP="00961E67" w:rsidRDefault="00961E67" w14:paraId="6E4E1691" w14:textId="77777777">
      <w:pPr>
        <w:jc w:val="right"/>
        <w:rPr>
          <w:rFonts w:ascii="Arial" w:hAnsi="Arial" w:cs="Arial"/>
          <w:color w:val="000000" w:themeColor="text1"/>
        </w:rPr>
      </w:pPr>
      <w:r w:rsidRPr="001A1AE0">
        <w:rPr>
          <w:rFonts w:ascii="Arial" w:hAnsi="Arial" w:cs="Arial"/>
          <w:color w:val="000000" w:themeColor="text1"/>
        </w:rPr>
        <w:t xml:space="preserve">Photos from </w:t>
      </w:r>
      <w:proofErr w:type="spellStart"/>
      <w:r w:rsidRPr="001A1AE0">
        <w:rPr>
          <w:rFonts w:ascii="Arial" w:hAnsi="Arial" w:cs="Arial"/>
          <w:color w:val="000000" w:themeColor="text1"/>
        </w:rPr>
        <w:t>Unsplash</w:t>
      </w:r>
      <w:proofErr w:type="spellEnd"/>
      <w:r w:rsidRPr="001A1AE0">
        <w:rPr>
          <w:rFonts w:ascii="Arial" w:hAnsi="Arial" w:cs="Arial"/>
          <w:color w:val="000000" w:themeColor="text1"/>
        </w:rPr>
        <w:t>.</w:t>
      </w:r>
      <w:r w:rsidRPr="001A1AE0">
        <w:rPr>
          <w:rFonts w:ascii="Arial" w:hAnsi="Arial" w:cs="Arial"/>
          <w:b/>
          <w:bCs/>
          <w:color w:val="000000" w:themeColor="text1"/>
        </w:rPr>
        <w:br w:type="page"/>
      </w:r>
    </w:p>
    <w:p w:rsidRPr="001A1AE0" w:rsidR="00961E67" w:rsidP="00961E67" w:rsidRDefault="00961E67" w14:paraId="44C4BE20" w14:textId="0C665655">
      <w:pPr>
        <w:pStyle w:val="Heading3"/>
        <w:spacing w:after="0"/>
      </w:pPr>
      <w:r w:rsidRPr="001A1AE0">
        <w:t>Weather cycle true/false cards</w:t>
      </w:r>
    </w:p>
    <w:p w:rsidRPr="001A1AE0" w:rsidR="00961E67" w:rsidP="00961E67" w:rsidRDefault="00961E67" w14:paraId="4ABE986F" w14:textId="77777777">
      <w:pPr>
        <w:rPr>
          <w:rFonts w:ascii="Arial" w:hAnsi="Arial" w:cs="Arial"/>
        </w:rPr>
      </w:pPr>
      <w:r w:rsidRPr="001A1AE0">
        <w:rPr>
          <w:rFonts w:ascii="Arial" w:hAnsi="Arial" w:cs="Arial"/>
        </w:rPr>
        <w:t>Print the cards and laminate the words true and false back-to-back in each pouch. Create enough for each learner to have their own card.</w:t>
      </w:r>
    </w:p>
    <w:p w:rsidRPr="001A1AE0" w:rsidR="00961E67" w:rsidP="00961E67" w:rsidRDefault="00961E67" w14:paraId="0CEAA6C1" w14:textId="77777777">
      <w:pPr>
        <w:rPr>
          <w:rFonts w:ascii="Arial" w:hAnsi="Arial" w:cs="Arial"/>
        </w:rPr>
      </w:pPr>
    </w:p>
    <w:tbl>
      <w:tblPr>
        <w:tblStyle w:val="TableGrid"/>
        <w:tblW w:w="0" w:type="auto"/>
        <w:tblLook w:val="04A0" w:firstRow="1" w:lastRow="0" w:firstColumn="1" w:lastColumn="0" w:noHBand="0" w:noVBand="1"/>
      </w:tblPr>
      <w:tblGrid>
        <w:gridCol w:w="9628"/>
      </w:tblGrid>
      <w:tr w:rsidRPr="001A1AE0" w:rsidR="00961E67" w:rsidTr="00EF79D9" w14:paraId="6338F96B" w14:textId="77777777">
        <w:trPr>
          <w:trHeight w:val="6347"/>
        </w:trPr>
        <w:tc>
          <w:tcPr>
            <w:tcW w:w="9628" w:type="dxa"/>
            <w:shd w:val="clear" w:color="auto" w:fill="FF0000"/>
            <w:vAlign w:val="center"/>
          </w:tcPr>
          <w:p w:rsidRPr="001A1AE0" w:rsidR="00961E67" w:rsidP="00EF79D9" w:rsidRDefault="00961E67" w14:paraId="210BF815" w14:textId="77777777">
            <w:pPr>
              <w:jc w:val="center"/>
              <w:rPr>
                <w:rFonts w:ascii="Arial" w:hAnsi="Arial" w:cs="Arial"/>
                <w:sz w:val="144"/>
                <w:szCs w:val="144"/>
              </w:rPr>
            </w:pPr>
            <w:r w:rsidRPr="001A1AE0">
              <w:rPr>
                <w:rFonts w:ascii="Arial" w:hAnsi="Arial" w:cs="Arial"/>
                <w:sz w:val="144"/>
                <w:szCs w:val="144"/>
              </w:rPr>
              <w:t>FALSE</w:t>
            </w:r>
          </w:p>
        </w:tc>
      </w:tr>
      <w:tr w:rsidRPr="001A1AE0" w:rsidR="00961E67" w:rsidTr="00EF79D9" w14:paraId="0237B3F1" w14:textId="77777777">
        <w:trPr>
          <w:trHeight w:val="6347"/>
        </w:trPr>
        <w:tc>
          <w:tcPr>
            <w:tcW w:w="9628" w:type="dxa"/>
            <w:shd w:val="clear" w:color="auto" w:fill="70AD47" w:themeFill="accent6"/>
            <w:vAlign w:val="center"/>
          </w:tcPr>
          <w:p w:rsidRPr="001A1AE0" w:rsidR="00961E67" w:rsidP="00EF79D9" w:rsidRDefault="00961E67" w14:paraId="1BC57C21" w14:textId="77777777">
            <w:pPr>
              <w:jc w:val="center"/>
            </w:pPr>
            <w:r w:rsidRPr="001A1AE0">
              <w:rPr>
                <w:rFonts w:ascii="Arial" w:hAnsi="Arial" w:cs="Arial"/>
                <w:sz w:val="144"/>
                <w:szCs w:val="144"/>
              </w:rPr>
              <w:t>TRUE</w:t>
            </w:r>
          </w:p>
        </w:tc>
      </w:tr>
    </w:tbl>
    <w:p w:rsidRPr="001A1AE0" w:rsidR="00961E67" w:rsidP="00961E67" w:rsidRDefault="00961E67" w14:paraId="2DFECFA3" w14:textId="77777777">
      <w:pPr>
        <w:rPr>
          <w:rFonts w:ascii="Arial" w:hAnsi="Arial" w:cs="Arial"/>
          <w:b/>
          <w:bCs/>
        </w:rPr>
      </w:pPr>
      <w:r w:rsidRPr="001A1AE0">
        <w:br w:type="page"/>
      </w:r>
    </w:p>
    <w:p w:rsidRPr="001A1AE0" w:rsidR="00961E67" w:rsidP="00961E67" w:rsidRDefault="00961E67" w14:paraId="237064B4" w14:textId="77777777">
      <w:pPr>
        <w:pStyle w:val="Heading3"/>
        <w:spacing w:after="0"/>
      </w:pPr>
      <w:r w:rsidRPr="001A1AE0">
        <w:t>Weather cycle true/false questions and answers</w:t>
      </w:r>
    </w:p>
    <w:p w:rsidRPr="001A1AE0" w:rsidR="00961E67" w:rsidP="00961E67" w:rsidRDefault="00961E67" w14:paraId="29D4189F" w14:textId="77777777">
      <w:pPr>
        <w:rPr>
          <w:rFonts w:ascii="Arial" w:hAnsi="Arial" w:cs="Arial"/>
          <w:color w:val="000000" w:themeColor="text1"/>
        </w:rPr>
      </w:pPr>
    </w:p>
    <w:p w:rsidRPr="001A1AE0" w:rsidR="00961E67" w:rsidP="00961E67" w:rsidRDefault="00961E67" w14:paraId="48C14D53" w14:textId="77777777">
      <w:pPr>
        <w:rPr>
          <w:rFonts w:ascii="Arial" w:hAnsi="Arial" w:cs="Arial"/>
          <w:color w:val="000000" w:themeColor="text1"/>
        </w:rPr>
      </w:pPr>
      <w:r w:rsidRPr="001A1AE0">
        <w:rPr>
          <w:rFonts w:ascii="Arial" w:hAnsi="Arial" w:cs="Arial"/>
          <w:color w:val="000000" w:themeColor="text1"/>
        </w:rPr>
        <w:t>1. True or false?</w:t>
      </w:r>
    </w:p>
    <w:p w:rsidRPr="001A1AE0" w:rsidR="00961E67" w:rsidP="00961E67" w:rsidRDefault="00961E67" w14:paraId="3AC04085" w14:textId="59E835C1">
      <w:pPr>
        <w:rPr>
          <w:rFonts w:ascii="Arial" w:hAnsi="Arial" w:cs="Arial"/>
          <w:color w:val="000000" w:themeColor="text1"/>
        </w:rPr>
      </w:pPr>
      <w:r w:rsidRPr="001A1AE0">
        <w:rPr>
          <w:rFonts w:ascii="Arial" w:hAnsi="Arial" w:cs="Arial"/>
          <w:color w:val="000000" w:themeColor="text1"/>
        </w:rPr>
        <w:t>The weather cycle refers to the recurring pattern of atmospheric conditions in a specific area over a short period, typically days or weeks. In contrast, the climate cycle refers to long</w:t>
      </w:r>
      <w:r w:rsidR="001A5FB4">
        <w:rPr>
          <w:rFonts w:ascii="Arial" w:hAnsi="Arial" w:cs="Arial"/>
          <w:color w:val="000000" w:themeColor="text1"/>
        </w:rPr>
        <w:t>-</w:t>
      </w:r>
      <w:r w:rsidRPr="001A1AE0">
        <w:rPr>
          <w:rFonts w:ascii="Arial" w:hAnsi="Arial" w:cs="Arial"/>
          <w:color w:val="000000" w:themeColor="text1"/>
        </w:rPr>
        <w:t>term patterns of weather conditions in a region over decades or centuries.</w:t>
      </w:r>
    </w:p>
    <w:p w:rsidRPr="001A1AE0" w:rsidR="00961E67" w:rsidP="00961E67" w:rsidRDefault="00961E67" w14:paraId="7C780036" w14:textId="77777777">
      <w:pPr>
        <w:rPr>
          <w:rFonts w:ascii="Arial" w:hAnsi="Arial" w:cs="Arial"/>
          <w:color w:val="000000" w:themeColor="text1"/>
        </w:rPr>
      </w:pPr>
    </w:p>
    <w:p w:rsidRPr="001A1AE0" w:rsidR="00961E67" w:rsidP="00961E67" w:rsidRDefault="00961E67" w14:paraId="22AD05EA" w14:textId="77777777">
      <w:pPr>
        <w:rPr>
          <w:rFonts w:ascii="Arial" w:hAnsi="Arial" w:cs="Arial"/>
          <w:color w:val="000000" w:themeColor="text1"/>
        </w:rPr>
      </w:pPr>
      <w:r w:rsidRPr="001A1AE0">
        <w:rPr>
          <w:rFonts w:ascii="Arial" w:hAnsi="Arial" w:cs="Arial"/>
          <w:color w:val="000000" w:themeColor="text1"/>
        </w:rPr>
        <w:t>2. True or false?</w:t>
      </w:r>
    </w:p>
    <w:p w:rsidRPr="001A1AE0" w:rsidR="00961E67" w:rsidP="00961E67" w:rsidRDefault="00961E67" w14:paraId="62C8A3DE" w14:textId="6B59CF79">
      <w:pPr>
        <w:rPr>
          <w:rFonts w:ascii="Arial" w:hAnsi="Arial" w:cs="Arial"/>
          <w:color w:val="000000" w:themeColor="text1"/>
        </w:rPr>
      </w:pPr>
      <w:r w:rsidRPr="001A1AE0">
        <w:rPr>
          <w:rFonts w:ascii="Arial" w:hAnsi="Arial" w:cs="Arial"/>
          <w:color w:val="000000" w:themeColor="text1"/>
        </w:rPr>
        <w:t>Key components of the weather cycle include temperature, humidity, air pressure, wind and precipitation (rain). These interact through processes such as evaporation, condensation, atmospheric circulation and air mass movement.</w:t>
      </w:r>
    </w:p>
    <w:p w:rsidRPr="001A1AE0" w:rsidR="00961E67" w:rsidP="00961E67" w:rsidRDefault="00961E67" w14:paraId="46436EE3" w14:textId="77777777">
      <w:pPr>
        <w:rPr>
          <w:rFonts w:ascii="Arial" w:hAnsi="Arial" w:cs="Arial"/>
          <w:color w:val="000000" w:themeColor="text1"/>
        </w:rPr>
      </w:pPr>
    </w:p>
    <w:p w:rsidRPr="001A1AE0" w:rsidR="00961E67" w:rsidP="00961E67" w:rsidRDefault="00961E67" w14:paraId="2401E23E" w14:textId="77777777">
      <w:pPr>
        <w:rPr>
          <w:rFonts w:ascii="Arial" w:hAnsi="Arial" w:cs="Arial"/>
          <w:color w:val="000000" w:themeColor="text1"/>
        </w:rPr>
      </w:pPr>
      <w:r w:rsidRPr="001A1AE0">
        <w:rPr>
          <w:rFonts w:ascii="Arial" w:hAnsi="Arial" w:cs="Arial"/>
          <w:color w:val="000000" w:themeColor="text1"/>
        </w:rPr>
        <w:t>3. True or false?</w:t>
      </w:r>
    </w:p>
    <w:p w:rsidRPr="001A1AE0" w:rsidR="00961E67" w:rsidP="00961E67" w:rsidRDefault="00961E67" w14:paraId="77512DF3" w14:textId="0C11A0F6">
      <w:pPr>
        <w:rPr>
          <w:rFonts w:ascii="Arial" w:hAnsi="Arial" w:cs="Arial"/>
          <w:color w:val="000000" w:themeColor="text1"/>
        </w:rPr>
      </w:pPr>
      <w:r w:rsidRPr="001A1AE0">
        <w:rPr>
          <w:rFonts w:ascii="Arial" w:hAnsi="Arial" w:cs="Arial"/>
          <w:color w:val="000000" w:themeColor="text1"/>
        </w:rPr>
        <w:t xml:space="preserve">Solar energy heats the </w:t>
      </w:r>
      <w:r w:rsidR="00070FDF">
        <w:rPr>
          <w:rFonts w:ascii="Arial" w:hAnsi="Arial" w:cs="Arial"/>
          <w:color w:val="000000" w:themeColor="text1"/>
        </w:rPr>
        <w:t>e</w:t>
      </w:r>
      <w:r w:rsidRPr="001A1AE0">
        <w:rPr>
          <w:rFonts w:ascii="Arial" w:hAnsi="Arial" w:cs="Arial"/>
          <w:color w:val="000000" w:themeColor="text1"/>
        </w:rPr>
        <w:t>arth</w:t>
      </w:r>
      <w:r w:rsidR="00F15482">
        <w:rPr>
          <w:rFonts w:ascii="Arial" w:hAnsi="Arial" w:cs="Arial"/>
          <w:color w:val="000000" w:themeColor="text1"/>
        </w:rPr>
        <w:t>’</w:t>
      </w:r>
      <w:r w:rsidRPr="001A1AE0">
        <w:rPr>
          <w:rFonts w:ascii="Arial" w:hAnsi="Arial" w:cs="Arial"/>
          <w:color w:val="000000" w:themeColor="text1"/>
        </w:rPr>
        <w:t>s surface, causing air to warm, rise and form low-pressure areas. This leads to the movement of air masses, the formation of clouds, and the generation of winds and weather patterns.</w:t>
      </w:r>
    </w:p>
    <w:p w:rsidRPr="001A1AE0" w:rsidR="00961E67" w:rsidP="00961E67" w:rsidRDefault="00961E67" w14:paraId="005CC3C9" w14:textId="77777777">
      <w:pPr>
        <w:rPr>
          <w:rFonts w:ascii="Arial" w:hAnsi="Arial" w:cs="Arial"/>
          <w:color w:val="000000" w:themeColor="text1"/>
        </w:rPr>
      </w:pPr>
    </w:p>
    <w:p w:rsidRPr="001A1AE0" w:rsidR="00961E67" w:rsidP="00961E67" w:rsidRDefault="00961E67" w14:paraId="01CF96EB" w14:textId="77777777">
      <w:pPr>
        <w:rPr>
          <w:rFonts w:ascii="Arial" w:hAnsi="Arial" w:cs="Arial"/>
          <w:color w:val="000000" w:themeColor="text1"/>
        </w:rPr>
      </w:pPr>
      <w:r w:rsidRPr="001A1AE0">
        <w:rPr>
          <w:rFonts w:ascii="Arial" w:hAnsi="Arial" w:cs="Arial"/>
          <w:color w:val="000000" w:themeColor="text1"/>
        </w:rPr>
        <w:t>4. True or false?</w:t>
      </w:r>
    </w:p>
    <w:p w:rsidRPr="001A1AE0" w:rsidR="00961E67" w:rsidP="00961E67" w:rsidRDefault="00961E67" w14:paraId="13DD5EE3" w14:textId="6762C7A6">
      <w:pPr>
        <w:rPr>
          <w:rFonts w:ascii="Arial" w:hAnsi="Arial" w:cs="Arial"/>
          <w:color w:val="000000" w:themeColor="text1"/>
        </w:rPr>
      </w:pPr>
      <w:r w:rsidRPr="001A1AE0">
        <w:rPr>
          <w:rFonts w:ascii="Arial" w:hAnsi="Arial" w:cs="Arial"/>
          <w:color w:val="000000" w:themeColor="text1"/>
        </w:rPr>
        <w:t>The water cycle involves evaporation, condensation, precipitation and run</w:t>
      </w:r>
      <w:r w:rsidR="003D5D26">
        <w:rPr>
          <w:rFonts w:ascii="Arial" w:hAnsi="Arial" w:cs="Arial"/>
          <w:color w:val="000000" w:themeColor="text1"/>
        </w:rPr>
        <w:t>-</w:t>
      </w:r>
      <w:r w:rsidRPr="001A1AE0">
        <w:rPr>
          <w:rFonts w:ascii="Arial" w:hAnsi="Arial" w:cs="Arial"/>
          <w:color w:val="000000" w:themeColor="text1"/>
        </w:rPr>
        <w:t>off. These processes distribute moisture in the atmosphere, which plays a crucial role in forming clouds, rain and other weather phenomena.</w:t>
      </w:r>
    </w:p>
    <w:p w:rsidRPr="001A1AE0" w:rsidR="00961E67" w:rsidP="00961E67" w:rsidRDefault="00961E67" w14:paraId="2E8DDE15" w14:textId="77777777">
      <w:pPr>
        <w:rPr>
          <w:rFonts w:ascii="Arial" w:hAnsi="Arial" w:cs="Arial"/>
          <w:color w:val="000000" w:themeColor="text1"/>
        </w:rPr>
      </w:pPr>
    </w:p>
    <w:p w:rsidRPr="001A1AE0" w:rsidR="00961E67" w:rsidP="00961E67" w:rsidRDefault="00961E67" w14:paraId="138D84FD" w14:textId="77777777">
      <w:pPr>
        <w:rPr>
          <w:rFonts w:ascii="Arial" w:hAnsi="Arial" w:cs="Arial"/>
          <w:color w:val="000000" w:themeColor="text1"/>
        </w:rPr>
      </w:pPr>
      <w:r w:rsidRPr="001A1AE0">
        <w:rPr>
          <w:rFonts w:ascii="Arial" w:hAnsi="Arial" w:cs="Arial"/>
          <w:color w:val="000000" w:themeColor="text1"/>
        </w:rPr>
        <w:t>5. True or false?</w:t>
      </w:r>
    </w:p>
    <w:p w:rsidRPr="001A1AE0" w:rsidR="00961E67" w:rsidP="00961E67" w:rsidRDefault="00961E67" w14:paraId="3733A654" w14:textId="62F93A27">
      <w:pPr>
        <w:rPr>
          <w:rFonts w:ascii="Arial" w:hAnsi="Arial" w:cs="Arial"/>
          <w:color w:val="000000" w:themeColor="text1"/>
        </w:rPr>
      </w:pPr>
      <w:r w:rsidRPr="001A1AE0">
        <w:rPr>
          <w:rFonts w:ascii="Arial" w:hAnsi="Arial" w:cs="Arial"/>
          <w:color w:val="000000" w:themeColor="text1"/>
        </w:rPr>
        <w:t>Changes in temperature, humidity and air pressure influence atmospheric stability, the formation of clouds, and the intensity of weather events such as storms and fronts.</w:t>
      </w:r>
    </w:p>
    <w:p w:rsidRPr="001A1AE0" w:rsidR="00961E67" w:rsidP="00961E67" w:rsidRDefault="00961E67" w14:paraId="5380C07D" w14:textId="77777777">
      <w:pPr>
        <w:rPr>
          <w:rFonts w:ascii="Arial" w:hAnsi="Arial" w:cs="Arial"/>
          <w:color w:val="000000" w:themeColor="text1"/>
        </w:rPr>
      </w:pPr>
    </w:p>
    <w:p w:rsidRPr="001A1AE0" w:rsidR="00961E67" w:rsidP="00961E67" w:rsidRDefault="00961E67" w14:paraId="0D656703" w14:textId="77777777">
      <w:pPr>
        <w:rPr>
          <w:rFonts w:ascii="Arial" w:hAnsi="Arial" w:cs="Arial"/>
          <w:color w:val="000000" w:themeColor="text1"/>
        </w:rPr>
      </w:pPr>
      <w:r w:rsidRPr="001A1AE0">
        <w:rPr>
          <w:rFonts w:ascii="Arial" w:hAnsi="Arial" w:cs="Arial"/>
          <w:color w:val="000000" w:themeColor="text1"/>
        </w:rPr>
        <w:t>6. True or false?</w:t>
      </w:r>
    </w:p>
    <w:p w:rsidRPr="001A1AE0" w:rsidR="00961E67" w:rsidP="00961E67" w:rsidRDefault="00961E67" w14:paraId="062D8B47" w14:textId="3A5FA95F">
      <w:pPr>
        <w:rPr>
          <w:rFonts w:ascii="Arial" w:hAnsi="Arial" w:cs="Arial"/>
          <w:color w:val="000000" w:themeColor="text1"/>
        </w:rPr>
      </w:pPr>
      <w:r w:rsidRPr="001A1AE0">
        <w:rPr>
          <w:rFonts w:ascii="Arial" w:hAnsi="Arial" w:cs="Arial"/>
          <w:color w:val="000000" w:themeColor="text1"/>
        </w:rPr>
        <w:t xml:space="preserve">Atmospheric circulation redistributes heat and moisture around the </w:t>
      </w:r>
      <w:r w:rsidR="00070FDF">
        <w:rPr>
          <w:rFonts w:ascii="Arial" w:hAnsi="Arial" w:cs="Arial"/>
          <w:color w:val="000000" w:themeColor="text1"/>
        </w:rPr>
        <w:t>e</w:t>
      </w:r>
      <w:r w:rsidRPr="001A1AE0">
        <w:rPr>
          <w:rFonts w:ascii="Arial" w:hAnsi="Arial" w:cs="Arial"/>
          <w:color w:val="000000" w:themeColor="text1"/>
        </w:rPr>
        <w:t>arth, leading to the formation of global wind patterns, which drive weather systems.</w:t>
      </w:r>
    </w:p>
    <w:p w:rsidRPr="001A1AE0" w:rsidR="00961E67" w:rsidP="00961E67" w:rsidRDefault="00961E67" w14:paraId="1C44C437" w14:textId="77777777">
      <w:pPr>
        <w:rPr>
          <w:rFonts w:ascii="Arial" w:hAnsi="Arial" w:cs="Arial"/>
          <w:color w:val="000000" w:themeColor="text1"/>
        </w:rPr>
      </w:pPr>
    </w:p>
    <w:p w:rsidRPr="001A1AE0" w:rsidR="00961E67" w:rsidP="00961E67" w:rsidRDefault="00961E67" w14:paraId="152825E9" w14:textId="77777777">
      <w:pPr>
        <w:rPr>
          <w:rFonts w:ascii="Arial" w:hAnsi="Arial" w:cs="Arial"/>
          <w:color w:val="000000" w:themeColor="text1"/>
        </w:rPr>
      </w:pPr>
      <w:r w:rsidRPr="001A1AE0">
        <w:rPr>
          <w:rFonts w:ascii="Arial" w:hAnsi="Arial" w:cs="Arial"/>
          <w:color w:val="000000" w:themeColor="text1"/>
        </w:rPr>
        <w:t>7. True or false?</w:t>
      </w:r>
    </w:p>
    <w:p w:rsidRPr="001A1AE0" w:rsidR="00961E67" w:rsidP="00961E67" w:rsidRDefault="00961E67" w14:paraId="40430A66" w14:textId="3CAEEC4D">
      <w:pPr>
        <w:rPr>
          <w:rFonts w:ascii="Arial" w:hAnsi="Arial" w:cs="Arial"/>
          <w:color w:val="000000" w:themeColor="text1"/>
        </w:rPr>
      </w:pPr>
      <w:r w:rsidRPr="001A1AE0">
        <w:rPr>
          <w:rFonts w:ascii="Arial" w:hAnsi="Arial" w:cs="Arial"/>
          <w:color w:val="000000" w:themeColor="text1"/>
        </w:rPr>
        <w:t>Primary factors that influence weather patterns at the local, regional and global scales include latitude, proximity to large bodies of water, elevation, landforms, prevailing winds, ocean currents and atmospheric conditions.</w:t>
      </w:r>
    </w:p>
    <w:p w:rsidRPr="001A1AE0" w:rsidR="00961E67" w:rsidP="00961E67" w:rsidRDefault="00961E67" w14:paraId="66F2D214" w14:textId="77777777">
      <w:pPr>
        <w:rPr>
          <w:rFonts w:ascii="Arial" w:hAnsi="Arial" w:cs="Arial"/>
          <w:color w:val="000000" w:themeColor="text1"/>
        </w:rPr>
      </w:pPr>
    </w:p>
    <w:p w:rsidRPr="001A1AE0" w:rsidR="00961E67" w:rsidP="00961E67" w:rsidRDefault="00961E67" w14:paraId="0C72401B" w14:textId="77777777">
      <w:pPr>
        <w:rPr>
          <w:rFonts w:ascii="Arial" w:hAnsi="Arial" w:cs="Arial"/>
          <w:color w:val="000000" w:themeColor="text1"/>
        </w:rPr>
      </w:pPr>
      <w:r w:rsidRPr="001A1AE0">
        <w:rPr>
          <w:rFonts w:ascii="Arial" w:hAnsi="Arial" w:cs="Arial"/>
          <w:color w:val="000000" w:themeColor="text1"/>
        </w:rPr>
        <w:t>8. True or false?</w:t>
      </w:r>
    </w:p>
    <w:p w:rsidRPr="001A1AE0" w:rsidR="00961E67" w:rsidP="00961E67" w:rsidRDefault="00961E67" w14:paraId="1612026F" w14:textId="29BB6FCA">
      <w:pPr>
        <w:rPr>
          <w:rFonts w:ascii="Arial" w:hAnsi="Arial" w:cs="Arial"/>
          <w:color w:val="000000" w:themeColor="text1"/>
        </w:rPr>
      </w:pPr>
      <w:r w:rsidRPr="001A1AE0">
        <w:rPr>
          <w:rFonts w:ascii="Arial" w:hAnsi="Arial" w:cs="Arial"/>
          <w:color w:val="000000" w:themeColor="text1"/>
        </w:rPr>
        <w:t>The Coriolis effect, caused by the earth</w:t>
      </w:r>
      <w:r w:rsidR="00F15482">
        <w:rPr>
          <w:rFonts w:ascii="Arial" w:hAnsi="Arial" w:cs="Arial"/>
          <w:color w:val="000000" w:themeColor="text1"/>
        </w:rPr>
        <w:t>’</w:t>
      </w:r>
      <w:r w:rsidRPr="001A1AE0">
        <w:rPr>
          <w:rFonts w:ascii="Arial" w:hAnsi="Arial" w:cs="Arial"/>
          <w:color w:val="000000" w:themeColor="text1"/>
        </w:rPr>
        <w:t>s rotation, deflects winds and ocean currents, leading to the formation of distinct wind patterns and ocean currents in each hemisphere.</w:t>
      </w:r>
    </w:p>
    <w:p w:rsidRPr="001A1AE0" w:rsidR="00961E67" w:rsidP="00961E67" w:rsidRDefault="00961E67" w14:paraId="4BF41FC2" w14:textId="77777777">
      <w:pPr>
        <w:rPr>
          <w:rFonts w:ascii="Arial" w:hAnsi="Arial" w:cs="Arial"/>
          <w:color w:val="000000" w:themeColor="text1"/>
        </w:rPr>
      </w:pPr>
    </w:p>
    <w:p w:rsidRPr="001A1AE0" w:rsidR="00961E67" w:rsidP="00961E67" w:rsidRDefault="00961E67" w14:paraId="6F734198" w14:textId="77777777">
      <w:pPr>
        <w:rPr>
          <w:rFonts w:ascii="Arial" w:hAnsi="Arial" w:cs="Arial"/>
          <w:color w:val="000000" w:themeColor="text1"/>
        </w:rPr>
      </w:pPr>
      <w:r w:rsidRPr="001A1AE0">
        <w:rPr>
          <w:rFonts w:ascii="Arial" w:hAnsi="Arial" w:cs="Arial"/>
          <w:color w:val="000000" w:themeColor="text1"/>
        </w:rPr>
        <w:t>9. True or false?</w:t>
      </w:r>
    </w:p>
    <w:p w:rsidRPr="001A1AE0" w:rsidR="00961E67" w:rsidP="00961E67" w:rsidRDefault="00961E67" w14:paraId="33A8688B" w14:textId="36401010">
      <w:pPr>
        <w:rPr>
          <w:rFonts w:ascii="Arial" w:hAnsi="Arial" w:cs="Arial"/>
          <w:color w:val="000000" w:themeColor="text1"/>
        </w:rPr>
      </w:pPr>
      <w:r w:rsidRPr="001A1AE0">
        <w:rPr>
          <w:rFonts w:ascii="Arial" w:hAnsi="Arial" w:cs="Arial"/>
          <w:color w:val="000000" w:themeColor="text1"/>
        </w:rPr>
        <w:t>Weather fronts are boundaries between air masses with different temperature</w:t>
      </w:r>
      <w:r w:rsidR="003D5D26">
        <w:rPr>
          <w:rFonts w:ascii="Arial" w:hAnsi="Arial" w:cs="Arial"/>
          <w:color w:val="000000" w:themeColor="text1"/>
        </w:rPr>
        <w:t>s</w:t>
      </w:r>
      <w:r w:rsidRPr="001A1AE0">
        <w:rPr>
          <w:rFonts w:ascii="Arial" w:hAnsi="Arial" w:cs="Arial"/>
          <w:color w:val="000000" w:themeColor="text1"/>
        </w:rPr>
        <w:t>, humidit</w:t>
      </w:r>
      <w:r w:rsidR="003D5D26">
        <w:rPr>
          <w:rFonts w:ascii="Arial" w:hAnsi="Arial" w:cs="Arial"/>
          <w:color w:val="000000" w:themeColor="text1"/>
        </w:rPr>
        <w:t>ies</w:t>
      </w:r>
      <w:r w:rsidRPr="001A1AE0">
        <w:rPr>
          <w:rFonts w:ascii="Arial" w:hAnsi="Arial" w:cs="Arial"/>
          <w:color w:val="000000" w:themeColor="text1"/>
        </w:rPr>
        <w:t xml:space="preserve"> and air pressure</w:t>
      </w:r>
      <w:r w:rsidR="003D5D26">
        <w:rPr>
          <w:rFonts w:ascii="Arial" w:hAnsi="Arial" w:cs="Arial"/>
          <w:color w:val="000000" w:themeColor="text1"/>
        </w:rPr>
        <w:t>s</w:t>
      </w:r>
      <w:r w:rsidRPr="001A1AE0">
        <w:rPr>
          <w:rFonts w:ascii="Arial" w:hAnsi="Arial" w:cs="Arial"/>
          <w:color w:val="000000" w:themeColor="text1"/>
        </w:rPr>
        <w:t>. They often result in changes in weather conditions, including precipitation, temperature shifts and wind changes.</w:t>
      </w:r>
    </w:p>
    <w:p w:rsidRPr="001A1AE0" w:rsidR="00961E67" w:rsidP="00961E67" w:rsidRDefault="00961E67" w14:paraId="5EBF6DF1" w14:textId="77777777">
      <w:pPr>
        <w:rPr>
          <w:rFonts w:ascii="Arial" w:hAnsi="Arial" w:cs="Arial"/>
          <w:color w:val="000000" w:themeColor="text1"/>
        </w:rPr>
      </w:pPr>
    </w:p>
    <w:p w:rsidRPr="001A1AE0" w:rsidR="00961E67" w:rsidP="00961E67" w:rsidRDefault="00961E67" w14:paraId="70E9A165" w14:textId="77777777">
      <w:pPr>
        <w:rPr>
          <w:rFonts w:ascii="Arial" w:hAnsi="Arial" w:cs="Arial"/>
          <w:color w:val="000000" w:themeColor="text1"/>
        </w:rPr>
      </w:pPr>
      <w:r w:rsidRPr="001A1AE0">
        <w:rPr>
          <w:rFonts w:ascii="Arial" w:hAnsi="Arial" w:cs="Arial"/>
          <w:color w:val="000000" w:themeColor="text1"/>
        </w:rPr>
        <w:t>10. True or false?</w:t>
      </w:r>
    </w:p>
    <w:p w:rsidRPr="001A1AE0" w:rsidR="00961E67" w:rsidP="00961E67" w:rsidRDefault="00961E67" w14:paraId="4DE1A0A4" w14:textId="4DFB1B14">
      <w:pPr>
        <w:rPr>
          <w:rFonts w:ascii="Arial" w:hAnsi="Arial" w:cs="Arial"/>
          <w:color w:val="000000" w:themeColor="text1"/>
        </w:rPr>
      </w:pPr>
      <w:r w:rsidRPr="001A1AE0">
        <w:rPr>
          <w:rFonts w:ascii="Arial" w:hAnsi="Arial" w:cs="Arial"/>
          <w:color w:val="000000" w:themeColor="text1"/>
        </w:rPr>
        <w:t>Human activities can alter local and global weather patterns by changing land use, modifying atmospheric composition, and contributing to climate change through the release of greenhouse gases.</w:t>
      </w:r>
    </w:p>
    <w:p w:rsidR="00732AC3" w:rsidP="00961E67" w:rsidRDefault="00732AC3" w14:paraId="40B680EF" w14:textId="77777777">
      <w:pPr>
        <w:rPr>
          <w:rFonts w:ascii="Arial" w:hAnsi="Arial" w:cs="Arial"/>
          <w:color w:val="000000" w:themeColor="text1"/>
        </w:rPr>
      </w:pPr>
    </w:p>
    <w:p w:rsidR="00732AC3" w:rsidRDefault="00732AC3" w14:paraId="6AC1032C" w14:textId="77777777">
      <w:pPr>
        <w:rPr>
          <w:rFonts w:ascii="Arial" w:hAnsi="Arial" w:cs="Arial"/>
          <w:color w:val="000000" w:themeColor="text1"/>
        </w:rPr>
      </w:pPr>
      <w:r>
        <w:rPr>
          <w:rFonts w:ascii="Arial" w:hAnsi="Arial" w:cs="Arial"/>
          <w:color w:val="000000" w:themeColor="text1"/>
        </w:rPr>
        <w:br w:type="page"/>
      </w:r>
    </w:p>
    <w:p w:rsidR="00732AC3" w:rsidP="00732AC3" w:rsidRDefault="00732AC3" w14:paraId="30AE1C47" w14:textId="6FADBEFA">
      <w:pPr>
        <w:pStyle w:val="Heading3"/>
        <w:spacing w:after="0"/>
      </w:pPr>
      <w:r w:rsidRPr="001A1AE0">
        <w:t>Weather cycle true/false answers</w:t>
      </w:r>
    </w:p>
    <w:p w:rsidR="000B143F" w:rsidP="000B143F" w:rsidRDefault="000B143F" w14:paraId="7D9F721E" w14:textId="77777777"/>
    <w:p w:rsidRPr="001824F1" w:rsidR="000B143F" w:rsidP="000B143F" w:rsidRDefault="000B143F" w14:paraId="794A93BF" w14:textId="5C05AD65">
      <w:pPr>
        <w:rPr>
          <w:rFonts w:ascii="Arial" w:hAnsi="Arial" w:cs="Arial"/>
        </w:rPr>
      </w:pPr>
      <w:r w:rsidRPr="001824F1">
        <w:rPr>
          <w:rFonts w:ascii="Arial" w:hAnsi="Arial" w:cs="Arial"/>
        </w:rPr>
        <w:t>All answers ar</w:t>
      </w:r>
      <w:r w:rsidRPr="001824F1" w:rsidR="001824F1">
        <w:rPr>
          <w:rFonts w:ascii="Arial" w:hAnsi="Arial" w:cs="Arial"/>
        </w:rPr>
        <w:t>e</w:t>
      </w:r>
      <w:r w:rsidRPr="001824F1">
        <w:rPr>
          <w:rFonts w:ascii="Arial" w:hAnsi="Arial" w:cs="Arial"/>
        </w:rPr>
        <w:t xml:space="preserve"> true!</w:t>
      </w:r>
    </w:p>
    <w:p w:rsidRPr="001A1AE0" w:rsidR="00961E67" w:rsidP="00961E67" w:rsidRDefault="00961E67" w14:paraId="63DCA4A5" w14:textId="4D8E64E2">
      <w:pPr>
        <w:rPr>
          <w:rFonts w:ascii="Arial" w:hAnsi="Arial" w:cs="Arial"/>
          <w:color w:val="000000" w:themeColor="text1"/>
        </w:rPr>
      </w:pPr>
      <w:r w:rsidRPr="001A1AE0">
        <w:rPr>
          <w:rFonts w:ascii="Arial" w:hAnsi="Arial" w:cs="Arial"/>
          <w:color w:val="000000" w:themeColor="text1"/>
        </w:rPr>
        <w:br w:type="page"/>
      </w:r>
    </w:p>
    <w:p w:rsidRPr="001A1AE0" w:rsidR="00961E67" w:rsidP="00961E67" w:rsidRDefault="00961E67" w14:paraId="22A52B74" w14:textId="77777777">
      <w:pPr>
        <w:pStyle w:val="Heading3"/>
        <w:spacing w:after="0"/>
      </w:pPr>
      <w:r w:rsidRPr="001A1AE0">
        <w:t>Weather and deterioration research questions</w:t>
      </w:r>
    </w:p>
    <w:p w:rsidRPr="001A1AE0" w:rsidR="00961E67" w:rsidP="00961E67" w:rsidRDefault="00961E67" w14:paraId="3580CEFE" w14:textId="77777777"/>
    <w:p w:rsidRPr="001A1AE0" w:rsidR="00961E67" w:rsidP="00961E67" w:rsidRDefault="00961E67" w14:paraId="2991B58D" w14:textId="77777777">
      <w:pPr>
        <w:pBdr>
          <w:top w:val="single" w:color="auto" w:sz="4" w:space="1"/>
          <w:left w:val="single" w:color="auto" w:sz="4" w:space="4"/>
          <w:bottom w:val="single" w:color="auto" w:sz="4" w:space="1"/>
          <w:right w:val="single" w:color="auto" w:sz="4" w:space="4"/>
        </w:pBdr>
        <w:rPr>
          <w:rFonts w:ascii="Arial" w:hAnsi="Arial" w:cs="Arial"/>
          <w:b/>
          <w:bCs/>
          <w:color w:val="000000" w:themeColor="text1"/>
        </w:rPr>
      </w:pPr>
      <w:r w:rsidRPr="001A1AE0">
        <w:rPr>
          <w:rFonts w:ascii="Arial" w:hAnsi="Arial" w:cs="Arial"/>
          <w:b/>
          <w:bCs/>
          <w:color w:val="000000" w:themeColor="text1"/>
        </w:rPr>
        <w:t>Solar radiation</w:t>
      </w:r>
    </w:p>
    <w:p w:rsidRPr="001A1AE0" w:rsidR="00961E67" w:rsidP="00961E67" w:rsidRDefault="00961E67" w14:paraId="55EE9C71"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Ultraviolet (UV) radiation from the sun can initiate chemical reactions on metal surfaces, leading to oxidation and corrosion. UV radiation accelerates the breakdown of protective coatings on metals, making them more susceptible to corrosion.</w:t>
      </w:r>
    </w:p>
    <w:p w:rsidRPr="001A1AE0" w:rsidR="00961E67" w:rsidP="00961E67" w:rsidRDefault="00961E67" w14:paraId="3DF47A0F" w14:textId="354AABED">
      <w:pPr>
        <w:pBdr>
          <w:top w:val="single" w:color="auto" w:sz="4" w:space="1"/>
          <w:left w:val="single" w:color="auto" w:sz="4" w:space="4"/>
          <w:bottom w:val="single" w:color="auto" w:sz="4" w:space="1"/>
          <w:right w:val="single" w:color="auto" w:sz="4" w:space="4"/>
        </w:pBdr>
        <w:rPr>
          <w:rFonts w:ascii="Arial" w:hAnsi="Arial" w:cs="Arial"/>
          <w:b/>
          <w:bCs/>
          <w:color w:val="000000" w:themeColor="text1"/>
        </w:rPr>
      </w:pPr>
      <w:r w:rsidRPr="001A1AE0">
        <w:rPr>
          <w:rFonts w:ascii="Arial" w:hAnsi="Arial" w:cs="Arial"/>
          <w:b/>
          <w:bCs/>
          <w:color w:val="000000" w:themeColor="text1"/>
        </w:rPr>
        <w:t xml:space="preserve">Researcher </w:t>
      </w:r>
      <w:r w:rsidR="0055754B">
        <w:rPr>
          <w:rFonts w:ascii="Arial" w:hAnsi="Arial" w:cs="Arial"/>
          <w:b/>
          <w:bCs/>
          <w:color w:val="000000" w:themeColor="text1"/>
        </w:rPr>
        <w:t>o</w:t>
      </w:r>
      <w:r w:rsidR="002D58C5">
        <w:rPr>
          <w:rFonts w:ascii="Arial" w:hAnsi="Arial" w:cs="Arial"/>
          <w:b/>
          <w:bCs/>
          <w:color w:val="000000" w:themeColor="text1"/>
        </w:rPr>
        <w:t>ne</w:t>
      </w:r>
    </w:p>
    <w:p w:rsidRPr="001A1AE0" w:rsidR="00961E67" w:rsidP="00961E67" w:rsidRDefault="00961E67" w14:paraId="66FB7793"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Explain the chemical reaction that is taking place.</w:t>
      </w:r>
    </w:p>
    <w:p w:rsidRPr="001A1AE0" w:rsidR="00961E67" w:rsidP="00961E67" w:rsidRDefault="00961E67" w14:paraId="58273258"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Describe the likely visible effect that will be seen.</w:t>
      </w:r>
    </w:p>
    <w:p w:rsidRPr="001A1AE0" w:rsidR="00961E67" w:rsidP="00961E67" w:rsidRDefault="00961E67" w14:paraId="72C3420B" w14:textId="0CB27EE3">
      <w:pPr>
        <w:pBdr>
          <w:top w:val="single" w:color="auto" w:sz="4" w:space="1"/>
          <w:left w:val="single" w:color="auto" w:sz="4" w:space="4"/>
          <w:bottom w:val="single" w:color="auto" w:sz="4" w:space="1"/>
          <w:right w:val="single" w:color="auto" w:sz="4" w:space="4"/>
        </w:pBdr>
        <w:rPr>
          <w:rFonts w:ascii="Arial" w:hAnsi="Arial" w:cs="Arial"/>
          <w:b/>
          <w:bCs/>
          <w:color w:val="000000" w:themeColor="text1"/>
        </w:rPr>
      </w:pPr>
      <w:r w:rsidRPr="001A1AE0">
        <w:rPr>
          <w:rFonts w:ascii="Arial" w:hAnsi="Arial" w:cs="Arial"/>
          <w:b/>
          <w:bCs/>
          <w:color w:val="000000" w:themeColor="text1"/>
        </w:rPr>
        <w:t xml:space="preserve">Researcher </w:t>
      </w:r>
      <w:r w:rsidR="0055754B">
        <w:rPr>
          <w:rFonts w:ascii="Arial" w:hAnsi="Arial" w:cs="Arial"/>
          <w:b/>
          <w:bCs/>
          <w:color w:val="000000" w:themeColor="text1"/>
        </w:rPr>
        <w:t>t</w:t>
      </w:r>
      <w:r w:rsidR="002D58C5">
        <w:rPr>
          <w:rFonts w:ascii="Arial" w:hAnsi="Arial" w:cs="Arial"/>
          <w:b/>
          <w:bCs/>
          <w:color w:val="000000" w:themeColor="text1"/>
        </w:rPr>
        <w:t>wo</w:t>
      </w:r>
    </w:p>
    <w:p w:rsidRPr="001A1AE0" w:rsidR="00961E67" w:rsidP="00961E67" w:rsidRDefault="00961E67" w14:paraId="47C9854D" w14:textId="36BA917F">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What long</w:t>
      </w:r>
      <w:r w:rsidR="001A5FB4">
        <w:rPr>
          <w:rFonts w:ascii="Arial" w:hAnsi="Arial" w:cs="Arial"/>
          <w:color w:val="000000" w:themeColor="text1"/>
        </w:rPr>
        <w:t>-</w:t>
      </w:r>
      <w:r w:rsidRPr="001A1AE0">
        <w:rPr>
          <w:rFonts w:ascii="Arial" w:hAnsi="Arial" w:cs="Arial"/>
          <w:color w:val="000000" w:themeColor="text1"/>
        </w:rPr>
        <w:t>term damage is being done?</w:t>
      </w:r>
    </w:p>
    <w:p w:rsidRPr="001A1AE0" w:rsidR="00961E67" w:rsidP="00961E67" w:rsidRDefault="00961E67" w14:paraId="190BA4A1"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How can the damage be prevented or remediated?</w:t>
      </w:r>
    </w:p>
    <w:p w:rsidRPr="001A1AE0" w:rsidR="00961E67" w:rsidP="00961E67" w:rsidRDefault="00961E67" w14:paraId="6EB77D2B" w14:textId="77777777">
      <w:pPr>
        <w:rPr>
          <w:rFonts w:ascii="Arial" w:hAnsi="Arial" w:cs="Arial"/>
          <w:color w:val="000000" w:themeColor="text1"/>
          <w:sz w:val="16"/>
          <w:szCs w:val="16"/>
        </w:rPr>
      </w:pPr>
    </w:p>
    <w:p w:rsidRPr="001A1AE0" w:rsidR="00961E67" w:rsidP="00961E67" w:rsidRDefault="00961E67" w14:paraId="1049BBCE" w14:textId="77777777">
      <w:pPr>
        <w:pBdr>
          <w:top w:val="single" w:color="auto" w:sz="4" w:space="1"/>
          <w:left w:val="single" w:color="auto" w:sz="4" w:space="4"/>
          <w:bottom w:val="single" w:color="auto" w:sz="4" w:space="1"/>
          <w:right w:val="single" w:color="auto" w:sz="4" w:space="4"/>
        </w:pBdr>
        <w:rPr>
          <w:rFonts w:ascii="Arial" w:hAnsi="Arial" w:cs="Arial"/>
          <w:b/>
          <w:bCs/>
          <w:color w:val="000000" w:themeColor="text1"/>
        </w:rPr>
      </w:pPr>
      <w:r w:rsidRPr="001A1AE0">
        <w:rPr>
          <w:rFonts w:ascii="Arial" w:hAnsi="Arial" w:cs="Arial"/>
          <w:b/>
          <w:bCs/>
          <w:color w:val="000000" w:themeColor="text1"/>
        </w:rPr>
        <w:t>Temperature fluctuations</w:t>
      </w:r>
    </w:p>
    <w:p w:rsidRPr="001A1AE0" w:rsidR="00961E67" w:rsidP="00961E67" w:rsidRDefault="00961E67" w14:paraId="77B697F0"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Exposure to solar radiation causes metal surfaces to heat up, leading to thermal expansion and contraction. This cyclic heating and cooling can weaken metal structures over time, leading to fatigue and eventual failure.</w:t>
      </w:r>
    </w:p>
    <w:p w:rsidRPr="001A1AE0" w:rsidR="00961E67" w:rsidP="00961E67" w:rsidRDefault="00961E67" w14:paraId="32EFC4AE" w14:textId="2E6C9678">
      <w:pPr>
        <w:pBdr>
          <w:top w:val="single" w:color="auto" w:sz="4" w:space="1"/>
          <w:left w:val="single" w:color="auto" w:sz="4" w:space="4"/>
          <w:bottom w:val="single" w:color="auto" w:sz="4" w:space="1"/>
          <w:right w:val="single" w:color="auto" w:sz="4" w:space="4"/>
        </w:pBdr>
        <w:rPr>
          <w:rFonts w:ascii="Arial" w:hAnsi="Arial" w:cs="Arial"/>
          <w:b/>
          <w:bCs/>
          <w:color w:val="000000" w:themeColor="text1"/>
        </w:rPr>
      </w:pPr>
      <w:r w:rsidRPr="001A1AE0">
        <w:rPr>
          <w:rFonts w:ascii="Arial" w:hAnsi="Arial" w:cs="Arial"/>
          <w:b/>
          <w:bCs/>
          <w:color w:val="000000" w:themeColor="text1"/>
        </w:rPr>
        <w:t xml:space="preserve">Researcher </w:t>
      </w:r>
      <w:r w:rsidR="0055754B">
        <w:rPr>
          <w:rFonts w:ascii="Arial" w:hAnsi="Arial" w:cs="Arial"/>
          <w:b/>
          <w:bCs/>
          <w:color w:val="000000" w:themeColor="text1"/>
        </w:rPr>
        <w:t>one</w:t>
      </w:r>
    </w:p>
    <w:p w:rsidRPr="001A1AE0" w:rsidR="00961E67" w:rsidP="00961E67" w:rsidRDefault="00961E67" w14:paraId="33590FAB"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Explain the chemical reaction that is taking place.</w:t>
      </w:r>
    </w:p>
    <w:p w:rsidRPr="001A1AE0" w:rsidR="00961E67" w:rsidP="00961E67" w:rsidRDefault="00961E67" w14:paraId="7ABADF65"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Describe the likely visible effect that will be seen.</w:t>
      </w:r>
    </w:p>
    <w:p w:rsidRPr="001A1AE0" w:rsidR="00961E67" w:rsidP="00961E67" w:rsidRDefault="00961E67" w14:paraId="6E192272" w14:textId="16D55190">
      <w:pPr>
        <w:pBdr>
          <w:top w:val="single" w:color="auto" w:sz="4" w:space="1"/>
          <w:left w:val="single" w:color="auto" w:sz="4" w:space="4"/>
          <w:bottom w:val="single" w:color="auto" w:sz="4" w:space="1"/>
          <w:right w:val="single" w:color="auto" w:sz="4" w:space="4"/>
        </w:pBdr>
        <w:rPr>
          <w:rFonts w:ascii="Arial" w:hAnsi="Arial" w:cs="Arial"/>
          <w:b/>
          <w:bCs/>
          <w:color w:val="000000" w:themeColor="text1"/>
        </w:rPr>
      </w:pPr>
      <w:r w:rsidRPr="001A1AE0">
        <w:rPr>
          <w:rFonts w:ascii="Arial" w:hAnsi="Arial" w:cs="Arial"/>
          <w:b/>
          <w:bCs/>
          <w:color w:val="000000" w:themeColor="text1"/>
        </w:rPr>
        <w:t xml:space="preserve">Researcher </w:t>
      </w:r>
      <w:r w:rsidR="0055754B">
        <w:rPr>
          <w:rFonts w:ascii="Arial" w:hAnsi="Arial" w:cs="Arial"/>
          <w:b/>
          <w:bCs/>
          <w:color w:val="000000" w:themeColor="text1"/>
        </w:rPr>
        <w:t>two</w:t>
      </w:r>
    </w:p>
    <w:p w:rsidRPr="001A1AE0" w:rsidR="00961E67" w:rsidP="00961E67" w:rsidRDefault="00961E67" w14:paraId="554B59E3" w14:textId="10A6BE3B">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What long</w:t>
      </w:r>
      <w:r w:rsidR="001A5FB4">
        <w:rPr>
          <w:rFonts w:ascii="Arial" w:hAnsi="Arial" w:cs="Arial"/>
          <w:color w:val="000000" w:themeColor="text1"/>
        </w:rPr>
        <w:t>-</w:t>
      </w:r>
      <w:r w:rsidRPr="001A1AE0">
        <w:rPr>
          <w:rFonts w:ascii="Arial" w:hAnsi="Arial" w:cs="Arial"/>
          <w:color w:val="000000" w:themeColor="text1"/>
        </w:rPr>
        <w:t>term damage is being done?</w:t>
      </w:r>
    </w:p>
    <w:p w:rsidRPr="001A1AE0" w:rsidR="00961E67" w:rsidP="00961E67" w:rsidRDefault="00961E67" w14:paraId="46C437A6"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How can the damage be prevented or remediated?</w:t>
      </w:r>
    </w:p>
    <w:p w:rsidRPr="001A1AE0" w:rsidR="00961E67" w:rsidP="00961E67" w:rsidRDefault="00961E67" w14:paraId="7097C181" w14:textId="77777777">
      <w:pPr>
        <w:rPr>
          <w:rFonts w:ascii="Arial" w:hAnsi="Arial" w:cs="Arial"/>
          <w:color w:val="000000" w:themeColor="text1"/>
          <w:sz w:val="16"/>
          <w:szCs w:val="16"/>
        </w:rPr>
      </w:pPr>
    </w:p>
    <w:p w:rsidRPr="001A1AE0" w:rsidR="00961E67" w:rsidP="00961E67" w:rsidRDefault="00961E67" w14:paraId="08E768C7" w14:textId="77777777">
      <w:pPr>
        <w:pBdr>
          <w:top w:val="single" w:color="auto" w:sz="4" w:space="1"/>
          <w:left w:val="single" w:color="auto" w:sz="4" w:space="4"/>
          <w:bottom w:val="single" w:color="auto" w:sz="4" w:space="1"/>
          <w:right w:val="single" w:color="auto" w:sz="4" w:space="4"/>
        </w:pBdr>
        <w:rPr>
          <w:rFonts w:ascii="Arial" w:hAnsi="Arial" w:cs="Arial"/>
          <w:b/>
          <w:bCs/>
          <w:color w:val="000000" w:themeColor="text1"/>
        </w:rPr>
      </w:pPr>
      <w:r w:rsidRPr="001A1AE0">
        <w:rPr>
          <w:rFonts w:ascii="Arial" w:hAnsi="Arial" w:cs="Arial"/>
          <w:b/>
          <w:bCs/>
          <w:color w:val="000000" w:themeColor="text1"/>
        </w:rPr>
        <w:t>Moisture and humidity</w:t>
      </w:r>
    </w:p>
    <w:p w:rsidRPr="001A1AE0" w:rsidR="00961E67" w:rsidP="00961E67" w:rsidRDefault="00961E67" w14:paraId="30AB57F6"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Solar radiation can evaporate moisture from metal surfaces, leaving behind salts and other corrosive substances. These residues promote corrosion by providing an electrolyte for electrochemical reactions, accelerating metal deterioration.</w:t>
      </w:r>
    </w:p>
    <w:p w:rsidRPr="001A1AE0" w:rsidR="00961E67" w:rsidP="00961E67" w:rsidRDefault="00961E67" w14:paraId="385A3EA7" w14:textId="67DCAAC2">
      <w:pPr>
        <w:pBdr>
          <w:top w:val="single" w:color="auto" w:sz="4" w:space="1"/>
          <w:left w:val="single" w:color="auto" w:sz="4" w:space="4"/>
          <w:bottom w:val="single" w:color="auto" w:sz="4" w:space="1"/>
          <w:right w:val="single" w:color="auto" w:sz="4" w:space="4"/>
        </w:pBdr>
        <w:rPr>
          <w:rFonts w:ascii="Arial" w:hAnsi="Arial" w:cs="Arial"/>
          <w:b/>
          <w:bCs/>
          <w:color w:val="000000" w:themeColor="text1"/>
        </w:rPr>
      </w:pPr>
      <w:r w:rsidRPr="001A1AE0">
        <w:rPr>
          <w:rFonts w:ascii="Arial" w:hAnsi="Arial" w:cs="Arial"/>
          <w:b/>
          <w:bCs/>
          <w:color w:val="000000" w:themeColor="text1"/>
        </w:rPr>
        <w:t xml:space="preserve">Researcher </w:t>
      </w:r>
      <w:r w:rsidR="0055754B">
        <w:rPr>
          <w:rFonts w:ascii="Arial" w:hAnsi="Arial" w:cs="Arial"/>
          <w:b/>
          <w:bCs/>
          <w:color w:val="000000" w:themeColor="text1"/>
        </w:rPr>
        <w:t>one</w:t>
      </w:r>
    </w:p>
    <w:p w:rsidRPr="001A1AE0" w:rsidR="00961E67" w:rsidP="00961E67" w:rsidRDefault="00961E67" w14:paraId="79224EAD"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Explain the chemical reaction that is taking place.</w:t>
      </w:r>
    </w:p>
    <w:p w:rsidRPr="001A1AE0" w:rsidR="00961E67" w:rsidP="00961E67" w:rsidRDefault="00961E67" w14:paraId="34314406"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Describe the likely visible effect that will be seen.</w:t>
      </w:r>
    </w:p>
    <w:p w:rsidRPr="001A1AE0" w:rsidR="00961E67" w:rsidP="00961E67" w:rsidRDefault="00961E67" w14:paraId="610B79B6" w14:textId="178FBFB4">
      <w:pPr>
        <w:pBdr>
          <w:top w:val="single" w:color="auto" w:sz="4" w:space="1"/>
          <w:left w:val="single" w:color="auto" w:sz="4" w:space="4"/>
          <w:bottom w:val="single" w:color="auto" w:sz="4" w:space="1"/>
          <w:right w:val="single" w:color="auto" w:sz="4" w:space="4"/>
        </w:pBdr>
        <w:rPr>
          <w:rFonts w:ascii="Arial" w:hAnsi="Arial" w:cs="Arial"/>
          <w:b/>
          <w:bCs/>
          <w:color w:val="000000" w:themeColor="text1"/>
        </w:rPr>
      </w:pPr>
      <w:r w:rsidRPr="001A1AE0">
        <w:rPr>
          <w:rFonts w:ascii="Arial" w:hAnsi="Arial" w:cs="Arial"/>
          <w:b/>
          <w:bCs/>
          <w:color w:val="000000" w:themeColor="text1"/>
        </w:rPr>
        <w:t xml:space="preserve">Researcher </w:t>
      </w:r>
      <w:r w:rsidR="0055754B">
        <w:rPr>
          <w:rFonts w:ascii="Arial" w:hAnsi="Arial" w:cs="Arial"/>
          <w:b/>
          <w:bCs/>
          <w:color w:val="000000" w:themeColor="text1"/>
        </w:rPr>
        <w:t>two</w:t>
      </w:r>
    </w:p>
    <w:p w:rsidRPr="001A1AE0" w:rsidR="00961E67" w:rsidP="00961E67" w:rsidRDefault="00961E67" w14:paraId="10492BAA" w14:textId="00BA0D19">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What long</w:t>
      </w:r>
      <w:r w:rsidR="001A5FB4">
        <w:rPr>
          <w:rFonts w:ascii="Arial" w:hAnsi="Arial" w:cs="Arial"/>
          <w:color w:val="000000" w:themeColor="text1"/>
        </w:rPr>
        <w:t>-</w:t>
      </w:r>
      <w:r w:rsidRPr="001A1AE0">
        <w:rPr>
          <w:rFonts w:ascii="Arial" w:hAnsi="Arial" w:cs="Arial"/>
          <w:color w:val="000000" w:themeColor="text1"/>
        </w:rPr>
        <w:t>term damage is being done?</w:t>
      </w:r>
    </w:p>
    <w:p w:rsidRPr="001A1AE0" w:rsidR="00961E67" w:rsidP="00961E67" w:rsidRDefault="00961E67" w14:paraId="621CC57D"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How can the damage be prevented or remediated?</w:t>
      </w:r>
    </w:p>
    <w:p w:rsidRPr="001A1AE0" w:rsidR="00961E67" w:rsidP="00961E67" w:rsidRDefault="00961E67" w14:paraId="04D1371D" w14:textId="77777777">
      <w:pPr>
        <w:rPr>
          <w:rFonts w:ascii="Arial" w:hAnsi="Arial" w:cs="Arial"/>
          <w:color w:val="000000" w:themeColor="text1"/>
        </w:rPr>
      </w:pPr>
    </w:p>
    <w:p w:rsidRPr="001A1AE0" w:rsidR="00961E67" w:rsidP="00961E67" w:rsidRDefault="00961E67" w14:paraId="693BF9D2" w14:textId="77777777">
      <w:pPr>
        <w:pBdr>
          <w:top w:val="single" w:color="auto" w:sz="4" w:space="1"/>
          <w:left w:val="single" w:color="auto" w:sz="4" w:space="4"/>
          <w:bottom w:val="single" w:color="auto" w:sz="4" w:space="1"/>
          <w:right w:val="single" w:color="auto" w:sz="4" w:space="4"/>
        </w:pBdr>
        <w:rPr>
          <w:rFonts w:ascii="Arial" w:hAnsi="Arial" w:cs="Arial"/>
          <w:b/>
          <w:bCs/>
          <w:color w:val="000000" w:themeColor="text1"/>
        </w:rPr>
      </w:pPr>
      <w:r w:rsidRPr="001A1AE0">
        <w:rPr>
          <w:rFonts w:ascii="Arial" w:hAnsi="Arial" w:cs="Arial"/>
          <w:b/>
          <w:bCs/>
          <w:color w:val="000000" w:themeColor="text1"/>
        </w:rPr>
        <w:t>Chemical reactions</w:t>
      </w:r>
    </w:p>
    <w:p w:rsidRPr="001A1AE0" w:rsidR="00961E67" w:rsidP="00961E67" w:rsidRDefault="00961E67" w14:paraId="3CEBE686"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UV radiation can catalyse photochemical reactions on metal surfaces, leading to the formation of reactive oxygen species and other corrosive agents. These chemical reactions contribute to the breakdown of metal surfaces over time.</w:t>
      </w:r>
    </w:p>
    <w:p w:rsidRPr="001A1AE0" w:rsidR="00961E67" w:rsidP="00961E67" w:rsidRDefault="00961E67" w14:paraId="40F77879" w14:textId="7C952E1A">
      <w:pPr>
        <w:pBdr>
          <w:top w:val="single" w:color="auto" w:sz="4" w:space="1"/>
          <w:left w:val="single" w:color="auto" w:sz="4" w:space="4"/>
          <w:bottom w:val="single" w:color="auto" w:sz="4" w:space="1"/>
          <w:right w:val="single" w:color="auto" w:sz="4" w:space="4"/>
        </w:pBdr>
        <w:rPr>
          <w:rFonts w:ascii="Arial" w:hAnsi="Arial" w:cs="Arial"/>
          <w:b/>
          <w:bCs/>
          <w:color w:val="000000" w:themeColor="text1"/>
        </w:rPr>
      </w:pPr>
      <w:r w:rsidRPr="001A1AE0">
        <w:rPr>
          <w:rFonts w:ascii="Arial" w:hAnsi="Arial" w:cs="Arial"/>
          <w:b/>
          <w:bCs/>
          <w:color w:val="000000" w:themeColor="text1"/>
        </w:rPr>
        <w:t xml:space="preserve">Researcher </w:t>
      </w:r>
      <w:r w:rsidR="0055754B">
        <w:rPr>
          <w:rFonts w:ascii="Arial" w:hAnsi="Arial" w:cs="Arial"/>
          <w:b/>
          <w:bCs/>
          <w:color w:val="000000" w:themeColor="text1"/>
        </w:rPr>
        <w:t>one</w:t>
      </w:r>
    </w:p>
    <w:p w:rsidRPr="001A1AE0" w:rsidR="00961E67" w:rsidP="00961E67" w:rsidRDefault="00961E67" w14:paraId="70D592F8"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Explain the chemical reaction that is taking place.</w:t>
      </w:r>
    </w:p>
    <w:p w:rsidRPr="001A1AE0" w:rsidR="00961E67" w:rsidP="00961E67" w:rsidRDefault="00961E67" w14:paraId="4C742C34"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Describe the likely visible effect that will be seen.</w:t>
      </w:r>
    </w:p>
    <w:p w:rsidRPr="001A1AE0" w:rsidR="00961E67" w:rsidP="00961E67" w:rsidRDefault="00961E67" w14:paraId="1FD0A753" w14:textId="02169A3B">
      <w:pPr>
        <w:pBdr>
          <w:top w:val="single" w:color="auto" w:sz="4" w:space="1"/>
          <w:left w:val="single" w:color="auto" w:sz="4" w:space="4"/>
          <w:bottom w:val="single" w:color="auto" w:sz="4" w:space="1"/>
          <w:right w:val="single" w:color="auto" w:sz="4" w:space="4"/>
        </w:pBdr>
        <w:rPr>
          <w:rFonts w:ascii="Arial" w:hAnsi="Arial" w:cs="Arial"/>
          <w:b/>
          <w:bCs/>
          <w:color w:val="000000" w:themeColor="text1"/>
        </w:rPr>
      </w:pPr>
      <w:r w:rsidRPr="001A1AE0">
        <w:rPr>
          <w:rFonts w:ascii="Arial" w:hAnsi="Arial" w:cs="Arial"/>
          <w:b/>
          <w:bCs/>
          <w:color w:val="000000" w:themeColor="text1"/>
        </w:rPr>
        <w:t xml:space="preserve">Researcher </w:t>
      </w:r>
      <w:r w:rsidR="0055754B">
        <w:rPr>
          <w:rFonts w:ascii="Arial" w:hAnsi="Arial" w:cs="Arial"/>
          <w:b/>
          <w:bCs/>
          <w:color w:val="000000" w:themeColor="text1"/>
        </w:rPr>
        <w:t>two</w:t>
      </w:r>
    </w:p>
    <w:p w:rsidRPr="001A1AE0" w:rsidR="00961E67" w:rsidP="00961E67" w:rsidRDefault="00961E67" w14:paraId="22AFEC3A" w14:textId="38276EF9">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What long</w:t>
      </w:r>
      <w:r w:rsidR="001A5FB4">
        <w:rPr>
          <w:rFonts w:ascii="Arial" w:hAnsi="Arial" w:cs="Arial"/>
          <w:color w:val="000000" w:themeColor="text1"/>
        </w:rPr>
        <w:t>-</w:t>
      </w:r>
      <w:r w:rsidRPr="001A1AE0">
        <w:rPr>
          <w:rFonts w:ascii="Arial" w:hAnsi="Arial" w:cs="Arial"/>
          <w:color w:val="000000" w:themeColor="text1"/>
        </w:rPr>
        <w:t>term damage is being done?</w:t>
      </w:r>
    </w:p>
    <w:p w:rsidRPr="001A1AE0" w:rsidR="00961E67" w:rsidP="00961E67" w:rsidRDefault="00961E67" w14:paraId="52063513"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How can the damage be prevented or remediated?</w:t>
      </w:r>
    </w:p>
    <w:p w:rsidRPr="001A1AE0" w:rsidR="00961E67" w:rsidP="00961E67" w:rsidRDefault="00961E67" w14:paraId="532F0918" w14:textId="77777777">
      <w:pPr>
        <w:rPr>
          <w:rFonts w:ascii="Arial" w:hAnsi="Arial" w:cs="Arial"/>
          <w:color w:val="000000" w:themeColor="text1"/>
          <w:sz w:val="16"/>
          <w:szCs w:val="16"/>
        </w:rPr>
      </w:pPr>
      <w:r w:rsidRPr="001A1AE0">
        <w:rPr>
          <w:rFonts w:ascii="Arial" w:hAnsi="Arial" w:cs="Arial"/>
          <w:color w:val="000000" w:themeColor="text1"/>
          <w:sz w:val="16"/>
          <w:szCs w:val="16"/>
        </w:rPr>
        <w:br w:type="page"/>
      </w:r>
    </w:p>
    <w:p w:rsidRPr="001A1AE0" w:rsidR="00961E67" w:rsidP="00961E67" w:rsidRDefault="00961E67" w14:paraId="4E7CCCD6" w14:textId="77777777">
      <w:pPr>
        <w:rPr>
          <w:rFonts w:ascii="Arial" w:hAnsi="Arial" w:cs="Arial"/>
          <w:color w:val="000000" w:themeColor="text1"/>
          <w:sz w:val="16"/>
          <w:szCs w:val="16"/>
        </w:rPr>
      </w:pPr>
    </w:p>
    <w:p w:rsidRPr="001A1AE0" w:rsidR="00961E67" w:rsidP="00961E67" w:rsidRDefault="00961E67" w14:paraId="24CB15E5" w14:textId="77777777">
      <w:pPr>
        <w:pBdr>
          <w:top w:val="single" w:color="auto" w:sz="4" w:space="1"/>
          <w:left w:val="single" w:color="auto" w:sz="4" w:space="4"/>
          <w:bottom w:val="single" w:color="auto" w:sz="4" w:space="1"/>
          <w:right w:val="single" w:color="auto" w:sz="4" w:space="4"/>
        </w:pBdr>
        <w:rPr>
          <w:rFonts w:ascii="Arial" w:hAnsi="Arial" w:cs="Arial"/>
          <w:b/>
          <w:bCs/>
          <w:color w:val="000000" w:themeColor="text1"/>
        </w:rPr>
      </w:pPr>
      <w:r w:rsidRPr="001A1AE0">
        <w:rPr>
          <w:rFonts w:ascii="Arial" w:hAnsi="Arial" w:cs="Arial"/>
          <w:b/>
          <w:bCs/>
          <w:color w:val="000000" w:themeColor="text1"/>
        </w:rPr>
        <w:t>Galvanic corrosion</w:t>
      </w:r>
    </w:p>
    <w:p w:rsidRPr="001A1AE0" w:rsidR="00961E67" w:rsidP="00961E67" w:rsidRDefault="00961E67" w14:paraId="1E13B81A"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Solar radiation can exacerbate galvanic corrosion, a type of corrosion that occurs when two dissimilar metals are in contact in the presence of an electrolyte. UV radiation accelerates the corrosion of the less noble metal in the galvanic couple, leading to accelerated metal deterioration.</w:t>
      </w:r>
    </w:p>
    <w:p w:rsidRPr="001A1AE0" w:rsidR="00961E67" w:rsidP="00961E67" w:rsidRDefault="00961E67" w14:paraId="758A82FA" w14:textId="5BD9205F">
      <w:pPr>
        <w:pBdr>
          <w:top w:val="single" w:color="auto" w:sz="4" w:space="1"/>
          <w:left w:val="single" w:color="auto" w:sz="4" w:space="4"/>
          <w:bottom w:val="single" w:color="auto" w:sz="4" w:space="1"/>
          <w:right w:val="single" w:color="auto" w:sz="4" w:space="4"/>
        </w:pBdr>
        <w:rPr>
          <w:rFonts w:ascii="Arial" w:hAnsi="Arial" w:cs="Arial"/>
          <w:b/>
          <w:bCs/>
          <w:color w:val="000000" w:themeColor="text1"/>
        </w:rPr>
      </w:pPr>
      <w:r w:rsidRPr="001A1AE0">
        <w:rPr>
          <w:rFonts w:ascii="Arial" w:hAnsi="Arial" w:cs="Arial"/>
          <w:b/>
          <w:bCs/>
          <w:color w:val="000000" w:themeColor="text1"/>
        </w:rPr>
        <w:t xml:space="preserve">Researcher </w:t>
      </w:r>
      <w:r w:rsidR="0055754B">
        <w:rPr>
          <w:rFonts w:ascii="Arial" w:hAnsi="Arial" w:cs="Arial"/>
          <w:b/>
          <w:bCs/>
          <w:color w:val="000000" w:themeColor="text1"/>
        </w:rPr>
        <w:t>one</w:t>
      </w:r>
    </w:p>
    <w:p w:rsidRPr="001A1AE0" w:rsidR="00961E67" w:rsidP="00961E67" w:rsidRDefault="00961E67" w14:paraId="5DCFA03D"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Explain the chemical reaction that is taking place.</w:t>
      </w:r>
    </w:p>
    <w:p w:rsidRPr="001A1AE0" w:rsidR="00961E67" w:rsidP="00961E67" w:rsidRDefault="00961E67" w14:paraId="014321E6"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Describe the likely visible effect that will be seen.</w:t>
      </w:r>
    </w:p>
    <w:p w:rsidRPr="001A1AE0" w:rsidR="00961E67" w:rsidP="00961E67" w:rsidRDefault="00961E67" w14:paraId="077830F3" w14:textId="33BBCC28">
      <w:pPr>
        <w:pBdr>
          <w:top w:val="single" w:color="auto" w:sz="4" w:space="1"/>
          <w:left w:val="single" w:color="auto" w:sz="4" w:space="4"/>
          <w:bottom w:val="single" w:color="auto" w:sz="4" w:space="1"/>
          <w:right w:val="single" w:color="auto" w:sz="4" w:space="4"/>
        </w:pBdr>
        <w:rPr>
          <w:rFonts w:ascii="Arial" w:hAnsi="Arial" w:cs="Arial"/>
          <w:b/>
          <w:bCs/>
          <w:color w:val="000000" w:themeColor="text1"/>
        </w:rPr>
      </w:pPr>
      <w:r w:rsidRPr="001A1AE0">
        <w:rPr>
          <w:rFonts w:ascii="Arial" w:hAnsi="Arial" w:cs="Arial"/>
          <w:b/>
          <w:bCs/>
          <w:color w:val="000000" w:themeColor="text1"/>
        </w:rPr>
        <w:t>Researcher</w:t>
      </w:r>
      <w:r w:rsidR="0055754B">
        <w:rPr>
          <w:rFonts w:ascii="Arial" w:hAnsi="Arial" w:cs="Arial"/>
          <w:b/>
          <w:bCs/>
          <w:color w:val="000000" w:themeColor="text1"/>
        </w:rPr>
        <w:t xml:space="preserve"> two</w:t>
      </w:r>
    </w:p>
    <w:p w:rsidRPr="001A1AE0" w:rsidR="00961E67" w:rsidP="00961E67" w:rsidRDefault="00961E67" w14:paraId="28FA9D31" w14:textId="4693E6BC">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What long</w:t>
      </w:r>
      <w:r w:rsidR="001A5FB4">
        <w:rPr>
          <w:rFonts w:ascii="Arial" w:hAnsi="Arial" w:cs="Arial"/>
          <w:color w:val="000000" w:themeColor="text1"/>
        </w:rPr>
        <w:t>-</w:t>
      </w:r>
      <w:r w:rsidRPr="001A1AE0">
        <w:rPr>
          <w:rFonts w:ascii="Arial" w:hAnsi="Arial" w:cs="Arial"/>
          <w:color w:val="000000" w:themeColor="text1"/>
        </w:rPr>
        <w:t>term damage is being done?</w:t>
      </w:r>
    </w:p>
    <w:p w:rsidRPr="001A1AE0" w:rsidR="00961E67" w:rsidP="00961E67" w:rsidRDefault="00961E67" w14:paraId="316D27A6"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How can the damage be prevented or remediated?</w:t>
      </w:r>
    </w:p>
    <w:p w:rsidRPr="001A1AE0" w:rsidR="00961E67" w:rsidP="00961E67" w:rsidRDefault="00961E67" w14:paraId="4396C809" w14:textId="77777777">
      <w:pPr>
        <w:rPr>
          <w:rFonts w:ascii="Arial" w:hAnsi="Arial" w:cs="Arial"/>
          <w:color w:val="000000" w:themeColor="text1"/>
          <w:sz w:val="16"/>
          <w:szCs w:val="16"/>
        </w:rPr>
      </w:pPr>
    </w:p>
    <w:p w:rsidRPr="001A1AE0" w:rsidR="00961E67" w:rsidP="00961E67" w:rsidRDefault="00961E67" w14:paraId="0A84D05C" w14:textId="77777777">
      <w:pPr>
        <w:pBdr>
          <w:top w:val="single" w:color="auto" w:sz="4" w:space="1"/>
          <w:left w:val="single" w:color="auto" w:sz="4" w:space="4"/>
          <w:bottom w:val="single" w:color="auto" w:sz="4" w:space="1"/>
          <w:right w:val="single" w:color="auto" w:sz="4" w:space="4"/>
        </w:pBdr>
        <w:rPr>
          <w:rFonts w:ascii="Arial" w:hAnsi="Arial" w:cs="Arial"/>
          <w:b/>
          <w:bCs/>
        </w:rPr>
      </w:pPr>
      <w:r w:rsidRPr="001A1AE0">
        <w:rPr>
          <w:rFonts w:ascii="Arial" w:hAnsi="Arial" w:cs="Arial"/>
          <w:b/>
          <w:bCs/>
        </w:rPr>
        <w:t>Abrasion and erosion</w:t>
      </w:r>
    </w:p>
    <w:p w:rsidRPr="001A1AE0" w:rsidR="00961E67" w:rsidP="00961E67" w:rsidRDefault="00961E67" w14:paraId="243A155E" w14:textId="330789B9">
      <w:pPr>
        <w:pBdr>
          <w:top w:val="single" w:color="auto" w:sz="4" w:space="1"/>
          <w:left w:val="single" w:color="auto" w:sz="4" w:space="4"/>
          <w:bottom w:val="single" w:color="auto" w:sz="4" w:space="1"/>
          <w:right w:val="single" w:color="auto" w:sz="4" w:space="4"/>
        </w:pBdr>
        <w:rPr>
          <w:rFonts w:ascii="Arial" w:hAnsi="Arial" w:cs="Arial"/>
        </w:rPr>
      </w:pPr>
      <w:r w:rsidRPr="001A1AE0">
        <w:rPr>
          <w:rFonts w:ascii="Arial" w:hAnsi="Arial" w:cs="Arial"/>
        </w:rPr>
        <w:t>Wind-blown particles, such as sand, dust or debris, can abrade metal surfaces over time, leading to surface wear and erosion. This abrasive action can remove protective coatings and expose the underlying metal to corrosion.</w:t>
      </w:r>
    </w:p>
    <w:p w:rsidRPr="001A1AE0" w:rsidR="00961E67" w:rsidP="00961E67" w:rsidRDefault="00961E67" w14:paraId="6352769C" w14:textId="433B465D">
      <w:pPr>
        <w:pBdr>
          <w:top w:val="single" w:color="auto" w:sz="4" w:space="1"/>
          <w:left w:val="single" w:color="auto" w:sz="4" w:space="4"/>
          <w:bottom w:val="single" w:color="auto" w:sz="4" w:space="1"/>
          <w:right w:val="single" w:color="auto" w:sz="4" w:space="4"/>
        </w:pBdr>
        <w:rPr>
          <w:rFonts w:ascii="Arial" w:hAnsi="Arial" w:cs="Arial"/>
          <w:b/>
          <w:bCs/>
          <w:color w:val="000000" w:themeColor="text1"/>
        </w:rPr>
      </w:pPr>
      <w:r w:rsidRPr="001A1AE0">
        <w:rPr>
          <w:rFonts w:ascii="Arial" w:hAnsi="Arial" w:cs="Arial"/>
          <w:b/>
          <w:bCs/>
          <w:color w:val="000000" w:themeColor="text1"/>
        </w:rPr>
        <w:t xml:space="preserve">Researcher </w:t>
      </w:r>
      <w:r w:rsidR="0055754B">
        <w:rPr>
          <w:rFonts w:ascii="Arial" w:hAnsi="Arial" w:cs="Arial"/>
          <w:b/>
          <w:bCs/>
          <w:color w:val="000000" w:themeColor="text1"/>
        </w:rPr>
        <w:t>one</w:t>
      </w:r>
    </w:p>
    <w:p w:rsidRPr="001A1AE0" w:rsidR="00961E67" w:rsidP="00961E67" w:rsidRDefault="00961E67" w14:paraId="6D9D391A"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Explain the chemical reaction that is taking place.</w:t>
      </w:r>
    </w:p>
    <w:p w:rsidRPr="001A1AE0" w:rsidR="00961E67" w:rsidP="00961E67" w:rsidRDefault="00961E67" w14:paraId="43A49301"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Describe the likely visible effect that will be seen.</w:t>
      </w:r>
    </w:p>
    <w:p w:rsidRPr="001A1AE0" w:rsidR="00961E67" w:rsidP="00961E67" w:rsidRDefault="00961E67" w14:paraId="1BA8713F" w14:textId="5407348D">
      <w:pPr>
        <w:pBdr>
          <w:top w:val="single" w:color="auto" w:sz="4" w:space="1"/>
          <w:left w:val="single" w:color="auto" w:sz="4" w:space="4"/>
          <w:bottom w:val="single" w:color="auto" w:sz="4" w:space="1"/>
          <w:right w:val="single" w:color="auto" w:sz="4" w:space="4"/>
        </w:pBdr>
        <w:rPr>
          <w:rFonts w:ascii="Arial" w:hAnsi="Arial" w:cs="Arial"/>
          <w:b/>
          <w:bCs/>
          <w:color w:val="000000" w:themeColor="text1"/>
        </w:rPr>
      </w:pPr>
      <w:r w:rsidRPr="001A1AE0">
        <w:rPr>
          <w:rFonts w:ascii="Arial" w:hAnsi="Arial" w:cs="Arial"/>
          <w:b/>
          <w:bCs/>
          <w:color w:val="000000" w:themeColor="text1"/>
        </w:rPr>
        <w:t xml:space="preserve">Researcher </w:t>
      </w:r>
      <w:r w:rsidR="0055754B">
        <w:rPr>
          <w:rFonts w:ascii="Arial" w:hAnsi="Arial" w:cs="Arial"/>
          <w:b/>
          <w:bCs/>
          <w:color w:val="000000" w:themeColor="text1"/>
        </w:rPr>
        <w:t>two</w:t>
      </w:r>
    </w:p>
    <w:p w:rsidRPr="001A1AE0" w:rsidR="00961E67" w:rsidP="00961E67" w:rsidRDefault="00961E67" w14:paraId="280D363C" w14:textId="3377EC1A">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What long</w:t>
      </w:r>
      <w:r w:rsidR="001A5FB4">
        <w:rPr>
          <w:rFonts w:ascii="Arial" w:hAnsi="Arial" w:cs="Arial"/>
          <w:color w:val="000000" w:themeColor="text1"/>
        </w:rPr>
        <w:t>-</w:t>
      </w:r>
      <w:r w:rsidRPr="001A1AE0">
        <w:rPr>
          <w:rFonts w:ascii="Arial" w:hAnsi="Arial" w:cs="Arial"/>
          <w:color w:val="000000" w:themeColor="text1"/>
        </w:rPr>
        <w:t>term damage is being done?</w:t>
      </w:r>
    </w:p>
    <w:p w:rsidRPr="001A1AE0" w:rsidR="00961E67" w:rsidP="00961E67" w:rsidRDefault="00961E67" w14:paraId="1DE6660E"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How can the damage be prevented or remediated?</w:t>
      </w:r>
    </w:p>
    <w:p w:rsidRPr="001A1AE0" w:rsidR="00961E67" w:rsidP="00961E67" w:rsidRDefault="00961E67" w14:paraId="2AE5DACA" w14:textId="77777777">
      <w:pPr>
        <w:rPr>
          <w:rFonts w:ascii="Arial" w:hAnsi="Arial" w:cs="Arial"/>
        </w:rPr>
      </w:pPr>
    </w:p>
    <w:p w:rsidRPr="001A1AE0" w:rsidR="00961E67" w:rsidP="00961E67" w:rsidRDefault="00961E67" w14:paraId="4F073799" w14:textId="77777777">
      <w:pPr>
        <w:pBdr>
          <w:top w:val="single" w:color="auto" w:sz="4" w:space="1"/>
          <w:left w:val="single" w:color="auto" w:sz="4" w:space="4"/>
          <w:bottom w:val="single" w:color="auto" w:sz="4" w:space="1"/>
          <w:right w:val="single" w:color="auto" w:sz="4" w:space="4"/>
        </w:pBdr>
        <w:rPr>
          <w:rFonts w:ascii="Arial" w:hAnsi="Arial" w:cs="Arial"/>
          <w:b/>
          <w:bCs/>
        </w:rPr>
      </w:pPr>
      <w:r w:rsidRPr="001A1AE0">
        <w:rPr>
          <w:rFonts w:ascii="Arial" w:hAnsi="Arial" w:cs="Arial"/>
          <w:b/>
          <w:bCs/>
        </w:rPr>
        <w:t>Moisture exposure</w:t>
      </w:r>
    </w:p>
    <w:p w:rsidRPr="001A1AE0" w:rsidR="00961E67" w:rsidP="00961E67" w:rsidRDefault="00961E67" w14:paraId="62ECB59B" w14:textId="77777777">
      <w:pPr>
        <w:pBdr>
          <w:top w:val="single" w:color="auto" w:sz="4" w:space="1"/>
          <w:left w:val="single" w:color="auto" w:sz="4" w:space="4"/>
          <w:bottom w:val="single" w:color="auto" w:sz="4" w:space="1"/>
          <w:right w:val="single" w:color="auto" w:sz="4" w:space="4"/>
        </w:pBdr>
        <w:rPr>
          <w:rFonts w:ascii="Arial" w:hAnsi="Arial" w:cs="Arial"/>
        </w:rPr>
      </w:pPr>
      <w:r w:rsidRPr="001A1AE0">
        <w:rPr>
          <w:rFonts w:ascii="Arial" w:hAnsi="Arial" w:cs="Arial"/>
        </w:rPr>
        <w:t>Wind can carry moisture-laden air, including salt spray from oceans or moisture from rain, which can accelerate metal corrosion. Moisture promotes the formation of corrosion-inducing electrolytes on metal surfaces, increasing the rate of corrosion.</w:t>
      </w:r>
    </w:p>
    <w:p w:rsidRPr="001A1AE0" w:rsidR="00961E67" w:rsidP="00961E67" w:rsidRDefault="00961E67" w14:paraId="2DFFF106" w14:textId="1AA963FC">
      <w:pPr>
        <w:pBdr>
          <w:top w:val="single" w:color="auto" w:sz="4" w:space="1"/>
          <w:left w:val="single" w:color="auto" w:sz="4" w:space="4"/>
          <w:bottom w:val="single" w:color="auto" w:sz="4" w:space="1"/>
          <w:right w:val="single" w:color="auto" w:sz="4" w:space="4"/>
        </w:pBdr>
        <w:rPr>
          <w:rFonts w:ascii="Arial" w:hAnsi="Arial" w:cs="Arial"/>
          <w:b/>
          <w:bCs/>
          <w:color w:val="000000" w:themeColor="text1"/>
        </w:rPr>
      </w:pPr>
      <w:r w:rsidRPr="001A1AE0">
        <w:rPr>
          <w:rFonts w:ascii="Arial" w:hAnsi="Arial" w:cs="Arial"/>
          <w:b/>
          <w:bCs/>
          <w:color w:val="000000" w:themeColor="text1"/>
        </w:rPr>
        <w:t xml:space="preserve">Researcher </w:t>
      </w:r>
      <w:r w:rsidR="00EA283D">
        <w:rPr>
          <w:rFonts w:ascii="Arial" w:hAnsi="Arial" w:cs="Arial"/>
          <w:b/>
          <w:bCs/>
          <w:color w:val="000000" w:themeColor="text1"/>
        </w:rPr>
        <w:t>one</w:t>
      </w:r>
    </w:p>
    <w:p w:rsidRPr="001A1AE0" w:rsidR="00961E67" w:rsidP="00961E67" w:rsidRDefault="00961E67" w14:paraId="4ECE345E"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Explain the chemical reaction that is taking place.</w:t>
      </w:r>
    </w:p>
    <w:p w:rsidRPr="001A1AE0" w:rsidR="00961E67" w:rsidP="00961E67" w:rsidRDefault="00961E67" w14:paraId="57BBD509"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Describe the likely visible effect that will be seen.</w:t>
      </w:r>
    </w:p>
    <w:p w:rsidRPr="001A1AE0" w:rsidR="00961E67" w:rsidP="00961E67" w:rsidRDefault="00961E67" w14:paraId="5BE8A0C5" w14:textId="6F6D7969">
      <w:pPr>
        <w:pBdr>
          <w:top w:val="single" w:color="auto" w:sz="4" w:space="1"/>
          <w:left w:val="single" w:color="auto" w:sz="4" w:space="4"/>
          <w:bottom w:val="single" w:color="auto" w:sz="4" w:space="1"/>
          <w:right w:val="single" w:color="auto" w:sz="4" w:space="4"/>
        </w:pBdr>
        <w:rPr>
          <w:rFonts w:ascii="Arial" w:hAnsi="Arial" w:cs="Arial"/>
          <w:b/>
          <w:bCs/>
          <w:color w:val="000000" w:themeColor="text1"/>
        </w:rPr>
      </w:pPr>
      <w:r w:rsidRPr="001A1AE0">
        <w:rPr>
          <w:rFonts w:ascii="Arial" w:hAnsi="Arial" w:cs="Arial"/>
          <w:b/>
          <w:bCs/>
          <w:color w:val="000000" w:themeColor="text1"/>
        </w:rPr>
        <w:t xml:space="preserve">Researcher </w:t>
      </w:r>
      <w:r w:rsidR="00EA283D">
        <w:rPr>
          <w:rFonts w:ascii="Arial" w:hAnsi="Arial" w:cs="Arial"/>
          <w:b/>
          <w:bCs/>
          <w:color w:val="000000" w:themeColor="text1"/>
        </w:rPr>
        <w:t>two</w:t>
      </w:r>
    </w:p>
    <w:p w:rsidRPr="001A1AE0" w:rsidR="00961E67" w:rsidP="00961E67" w:rsidRDefault="00961E67" w14:paraId="066C91FE" w14:textId="55D79A31">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What long</w:t>
      </w:r>
      <w:r w:rsidR="001A5FB4">
        <w:rPr>
          <w:rFonts w:ascii="Arial" w:hAnsi="Arial" w:cs="Arial"/>
          <w:color w:val="000000" w:themeColor="text1"/>
        </w:rPr>
        <w:t>-</w:t>
      </w:r>
      <w:r w:rsidRPr="001A1AE0">
        <w:rPr>
          <w:rFonts w:ascii="Arial" w:hAnsi="Arial" w:cs="Arial"/>
          <w:color w:val="000000" w:themeColor="text1"/>
        </w:rPr>
        <w:t>term damage is being done?</w:t>
      </w:r>
    </w:p>
    <w:p w:rsidRPr="001A1AE0" w:rsidR="00961E67" w:rsidP="00961E67" w:rsidRDefault="00961E67" w14:paraId="0E296A62"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How can the damage be prevented or remediated?</w:t>
      </w:r>
    </w:p>
    <w:p w:rsidRPr="001A1AE0" w:rsidR="00961E67" w:rsidP="00961E67" w:rsidRDefault="00961E67" w14:paraId="65E2F26A" w14:textId="77777777">
      <w:pPr>
        <w:rPr>
          <w:rFonts w:ascii="Arial" w:hAnsi="Arial" w:cs="Arial"/>
          <w:color w:val="000000" w:themeColor="text1"/>
          <w:sz w:val="16"/>
          <w:szCs w:val="16"/>
        </w:rPr>
      </w:pPr>
    </w:p>
    <w:p w:rsidRPr="001A1AE0" w:rsidR="00961E67" w:rsidP="00961E67" w:rsidRDefault="00961E67" w14:paraId="4E7AAAEB" w14:textId="77777777">
      <w:pPr>
        <w:pBdr>
          <w:top w:val="single" w:color="auto" w:sz="4" w:space="1"/>
          <w:left w:val="single" w:color="auto" w:sz="4" w:space="4"/>
          <w:bottom w:val="single" w:color="auto" w:sz="4" w:space="1"/>
          <w:right w:val="single" w:color="auto" w:sz="4" w:space="4"/>
        </w:pBdr>
        <w:rPr>
          <w:rFonts w:ascii="Arial" w:hAnsi="Arial" w:cs="Arial"/>
          <w:b/>
          <w:bCs/>
        </w:rPr>
      </w:pPr>
      <w:r w:rsidRPr="001A1AE0">
        <w:rPr>
          <w:rFonts w:ascii="Arial" w:hAnsi="Arial" w:cs="Arial"/>
          <w:b/>
          <w:bCs/>
        </w:rPr>
        <w:t>Chemical exposure</w:t>
      </w:r>
    </w:p>
    <w:p w:rsidRPr="001A1AE0" w:rsidR="00961E67" w:rsidP="00961E67" w:rsidRDefault="00961E67" w14:paraId="52FBCE1D" w14:textId="6D8C7047">
      <w:pPr>
        <w:pBdr>
          <w:top w:val="single" w:color="auto" w:sz="4" w:space="1"/>
          <w:left w:val="single" w:color="auto" w:sz="4" w:space="4"/>
          <w:bottom w:val="single" w:color="auto" w:sz="4" w:space="1"/>
          <w:right w:val="single" w:color="auto" w:sz="4" w:space="4"/>
        </w:pBdr>
        <w:rPr>
          <w:rFonts w:ascii="Arial" w:hAnsi="Arial" w:cs="Arial"/>
        </w:rPr>
      </w:pPr>
      <w:r w:rsidRPr="001A1AE0">
        <w:rPr>
          <w:rFonts w:ascii="Arial" w:hAnsi="Arial" w:cs="Arial"/>
        </w:rPr>
        <w:t>Wind can transport pollutants, chemicals and industrial emissions that may react with metal surfaces, leading to corrosion or chemical degradation. Certain pollutants, such as sul</w:t>
      </w:r>
      <w:r w:rsidR="001A5FB4">
        <w:rPr>
          <w:rFonts w:ascii="Arial" w:hAnsi="Arial" w:cs="Arial"/>
        </w:rPr>
        <w:t>ph</w:t>
      </w:r>
      <w:r w:rsidRPr="001A1AE0">
        <w:rPr>
          <w:rFonts w:ascii="Arial" w:hAnsi="Arial" w:cs="Arial"/>
        </w:rPr>
        <w:t>ur dioxide or acid rain, can react with metals to form corrosive compounds that accelerate metal deterioration.</w:t>
      </w:r>
    </w:p>
    <w:p w:rsidRPr="001A1AE0" w:rsidR="00961E67" w:rsidP="00961E67" w:rsidRDefault="00961E67" w14:paraId="211F1916" w14:textId="3FBC3F77">
      <w:pPr>
        <w:pBdr>
          <w:top w:val="single" w:color="auto" w:sz="4" w:space="1"/>
          <w:left w:val="single" w:color="auto" w:sz="4" w:space="4"/>
          <w:bottom w:val="single" w:color="auto" w:sz="4" w:space="1"/>
          <w:right w:val="single" w:color="auto" w:sz="4" w:space="4"/>
        </w:pBdr>
        <w:rPr>
          <w:rFonts w:ascii="Arial" w:hAnsi="Arial" w:cs="Arial"/>
          <w:b/>
          <w:bCs/>
          <w:color w:val="000000" w:themeColor="text1"/>
        </w:rPr>
      </w:pPr>
      <w:r w:rsidRPr="001A1AE0">
        <w:rPr>
          <w:rFonts w:ascii="Arial" w:hAnsi="Arial" w:cs="Arial"/>
          <w:b/>
          <w:bCs/>
          <w:color w:val="000000" w:themeColor="text1"/>
        </w:rPr>
        <w:t xml:space="preserve">Researcher </w:t>
      </w:r>
      <w:r w:rsidR="00F62FD7">
        <w:rPr>
          <w:rFonts w:ascii="Arial" w:hAnsi="Arial" w:cs="Arial"/>
          <w:b/>
          <w:bCs/>
          <w:color w:val="000000" w:themeColor="text1"/>
        </w:rPr>
        <w:t>one</w:t>
      </w:r>
    </w:p>
    <w:p w:rsidRPr="001A1AE0" w:rsidR="00961E67" w:rsidP="00961E67" w:rsidRDefault="00961E67" w14:paraId="41121FB5"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Explain the chemical reaction that is taking place.</w:t>
      </w:r>
    </w:p>
    <w:p w:rsidRPr="001A1AE0" w:rsidR="00961E67" w:rsidP="00961E67" w:rsidRDefault="00961E67" w14:paraId="6F573DDD"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Describe the likely visible effect that will be seen.</w:t>
      </w:r>
    </w:p>
    <w:p w:rsidRPr="001A1AE0" w:rsidR="00961E67" w:rsidP="00961E67" w:rsidRDefault="00961E67" w14:paraId="00ED42B2" w14:textId="33DB92D2">
      <w:pPr>
        <w:pBdr>
          <w:top w:val="single" w:color="auto" w:sz="4" w:space="1"/>
          <w:left w:val="single" w:color="auto" w:sz="4" w:space="4"/>
          <w:bottom w:val="single" w:color="auto" w:sz="4" w:space="1"/>
          <w:right w:val="single" w:color="auto" w:sz="4" w:space="4"/>
        </w:pBdr>
        <w:rPr>
          <w:rFonts w:ascii="Arial" w:hAnsi="Arial" w:cs="Arial"/>
          <w:b/>
          <w:bCs/>
          <w:color w:val="000000" w:themeColor="text1"/>
        </w:rPr>
      </w:pPr>
      <w:r w:rsidRPr="001A1AE0">
        <w:rPr>
          <w:rFonts w:ascii="Arial" w:hAnsi="Arial" w:cs="Arial"/>
          <w:b/>
          <w:bCs/>
          <w:color w:val="000000" w:themeColor="text1"/>
        </w:rPr>
        <w:t xml:space="preserve">Researcher </w:t>
      </w:r>
      <w:r w:rsidR="00F62FD7">
        <w:rPr>
          <w:rFonts w:ascii="Arial" w:hAnsi="Arial" w:cs="Arial"/>
          <w:b/>
          <w:bCs/>
          <w:color w:val="000000" w:themeColor="text1"/>
        </w:rPr>
        <w:t>two</w:t>
      </w:r>
    </w:p>
    <w:p w:rsidRPr="001A1AE0" w:rsidR="00961E67" w:rsidP="00961E67" w:rsidRDefault="00961E67" w14:paraId="2924606F" w14:textId="099C4CEC">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What long</w:t>
      </w:r>
      <w:r w:rsidR="001A5FB4">
        <w:rPr>
          <w:rFonts w:ascii="Arial" w:hAnsi="Arial" w:cs="Arial"/>
          <w:color w:val="000000" w:themeColor="text1"/>
        </w:rPr>
        <w:t>-</w:t>
      </w:r>
      <w:r w:rsidRPr="001A1AE0">
        <w:rPr>
          <w:rFonts w:ascii="Arial" w:hAnsi="Arial" w:cs="Arial"/>
          <w:color w:val="000000" w:themeColor="text1"/>
        </w:rPr>
        <w:t>term damage is being done?</w:t>
      </w:r>
    </w:p>
    <w:p w:rsidRPr="001A1AE0" w:rsidR="00961E67" w:rsidP="00961E67" w:rsidRDefault="00961E67" w14:paraId="73945DE3"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How can the damage be prevented or remediated?</w:t>
      </w:r>
    </w:p>
    <w:p w:rsidRPr="001A1AE0" w:rsidR="00961E67" w:rsidP="00961E67" w:rsidRDefault="00961E67" w14:paraId="1DE2B176" w14:textId="77777777">
      <w:pPr>
        <w:rPr>
          <w:rFonts w:ascii="Arial" w:hAnsi="Arial" w:cs="Arial"/>
          <w:color w:val="000000" w:themeColor="text1"/>
          <w:sz w:val="16"/>
          <w:szCs w:val="16"/>
        </w:rPr>
      </w:pPr>
      <w:r w:rsidRPr="001A1AE0">
        <w:rPr>
          <w:rFonts w:ascii="Arial" w:hAnsi="Arial" w:cs="Arial"/>
          <w:color w:val="000000" w:themeColor="text1"/>
          <w:sz w:val="16"/>
          <w:szCs w:val="16"/>
        </w:rPr>
        <w:br w:type="page"/>
      </w:r>
    </w:p>
    <w:p w:rsidRPr="001A1AE0" w:rsidR="00961E67" w:rsidP="00961E67" w:rsidRDefault="00961E67" w14:paraId="1CBEAB99" w14:textId="77777777">
      <w:pPr>
        <w:rPr>
          <w:rFonts w:ascii="Arial" w:hAnsi="Arial" w:cs="Arial"/>
          <w:color w:val="000000" w:themeColor="text1"/>
          <w:sz w:val="16"/>
          <w:szCs w:val="16"/>
        </w:rPr>
      </w:pPr>
    </w:p>
    <w:p w:rsidRPr="001A1AE0" w:rsidR="00961E67" w:rsidP="00961E67" w:rsidRDefault="00961E67" w14:paraId="59C9DB1B" w14:textId="77777777">
      <w:pPr>
        <w:pBdr>
          <w:top w:val="single" w:color="auto" w:sz="4" w:space="1"/>
          <w:left w:val="single" w:color="auto" w:sz="4" w:space="4"/>
          <w:bottom w:val="single" w:color="auto" w:sz="4" w:space="1"/>
          <w:right w:val="single" w:color="auto" w:sz="4" w:space="4"/>
        </w:pBdr>
        <w:rPr>
          <w:rFonts w:ascii="Arial" w:hAnsi="Arial" w:cs="Arial"/>
          <w:b/>
          <w:bCs/>
        </w:rPr>
      </w:pPr>
      <w:r w:rsidRPr="001A1AE0">
        <w:rPr>
          <w:rFonts w:ascii="Arial" w:hAnsi="Arial" w:cs="Arial"/>
          <w:b/>
          <w:bCs/>
        </w:rPr>
        <w:t>Rain</w:t>
      </w:r>
    </w:p>
    <w:p w:rsidRPr="001A1AE0" w:rsidR="00961E67" w:rsidP="00961E67" w:rsidRDefault="00961E67" w14:paraId="2FE78270" w14:textId="77777777">
      <w:pPr>
        <w:pBdr>
          <w:top w:val="single" w:color="auto" w:sz="4" w:space="1"/>
          <w:left w:val="single" w:color="auto" w:sz="4" w:space="4"/>
          <w:bottom w:val="single" w:color="auto" w:sz="4" w:space="1"/>
          <w:right w:val="single" w:color="auto" w:sz="4" w:space="4"/>
        </w:pBdr>
        <w:rPr>
          <w:rFonts w:ascii="Arial" w:hAnsi="Arial" w:cs="Arial"/>
        </w:rPr>
      </w:pPr>
      <w:r w:rsidRPr="001A1AE0">
        <w:rPr>
          <w:rFonts w:ascii="Arial" w:hAnsi="Arial" w:cs="Arial"/>
        </w:rPr>
        <w:t>Moisture from rainwater accelerates metal corrosion by providing an electrolytic medium for electrochemical reactions to occur. Rainwater can contain dissolved salts and pollutants, which increase the conductivity of water and accelerate the corrosion process.</w:t>
      </w:r>
    </w:p>
    <w:p w:rsidRPr="001A1AE0" w:rsidR="00961E67" w:rsidP="00961E67" w:rsidRDefault="00961E67" w14:paraId="5F83BE2E" w14:textId="4C3FA9EA">
      <w:pPr>
        <w:pBdr>
          <w:top w:val="single" w:color="auto" w:sz="4" w:space="1"/>
          <w:left w:val="single" w:color="auto" w:sz="4" w:space="4"/>
          <w:bottom w:val="single" w:color="auto" w:sz="4" w:space="1"/>
          <w:right w:val="single" w:color="auto" w:sz="4" w:space="4"/>
        </w:pBdr>
        <w:rPr>
          <w:rFonts w:ascii="Arial" w:hAnsi="Arial" w:cs="Arial"/>
          <w:b/>
          <w:bCs/>
          <w:color w:val="000000" w:themeColor="text1"/>
        </w:rPr>
      </w:pPr>
      <w:r w:rsidRPr="001A1AE0">
        <w:rPr>
          <w:rFonts w:ascii="Arial" w:hAnsi="Arial" w:cs="Arial"/>
          <w:b/>
          <w:bCs/>
          <w:color w:val="000000" w:themeColor="text1"/>
        </w:rPr>
        <w:t xml:space="preserve">Researcher </w:t>
      </w:r>
      <w:r w:rsidR="008E2946">
        <w:rPr>
          <w:rFonts w:ascii="Arial" w:hAnsi="Arial" w:cs="Arial"/>
          <w:b/>
          <w:bCs/>
          <w:color w:val="000000" w:themeColor="text1"/>
        </w:rPr>
        <w:t>one</w:t>
      </w:r>
    </w:p>
    <w:p w:rsidRPr="001A1AE0" w:rsidR="00961E67" w:rsidP="00961E67" w:rsidRDefault="00961E67" w14:paraId="5C23CD17"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Explain the chemical reaction that is taking place.</w:t>
      </w:r>
    </w:p>
    <w:p w:rsidRPr="001A1AE0" w:rsidR="00961E67" w:rsidP="00961E67" w:rsidRDefault="00961E67" w14:paraId="647FD826"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Describe the likely visible effect that will be seen.</w:t>
      </w:r>
    </w:p>
    <w:p w:rsidRPr="001A1AE0" w:rsidR="00961E67" w:rsidP="00961E67" w:rsidRDefault="00961E67" w14:paraId="1794201F" w14:textId="416647FB">
      <w:pPr>
        <w:pBdr>
          <w:top w:val="single" w:color="auto" w:sz="4" w:space="1"/>
          <w:left w:val="single" w:color="auto" w:sz="4" w:space="4"/>
          <w:bottom w:val="single" w:color="auto" w:sz="4" w:space="1"/>
          <w:right w:val="single" w:color="auto" w:sz="4" w:space="4"/>
        </w:pBdr>
        <w:rPr>
          <w:rFonts w:ascii="Arial" w:hAnsi="Arial" w:cs="Arial"/>
          <w:b/>
          <w:bCs/>
          <w:color w:val="000000" w:themeColor="text1"/>
        </w:rPr>
      </w:pPr>
      <w:r w:rsidRPr="001A1AE0">
        <w:rPr>
          <w:rFonts w:ascii="Arial" w:hAnsi="Arial" w:cs="Arial"/>
          <w:b/>
          <w:bCs/>
          <w:color w:val="000000" w:themeColor="text1"/>
        </w:rPr>
        <w:t xml:space="preserve">Researcher </w:t>
      </w:r>
      <w:r w:rsidR="008E2946">
        <w:rPr>
          <w:rFonts w:ascii="Arial" w:hAnsi="Arial" w:cs="Arial"/>
          <w:b/>
          <w:bCs/>
          <w:color w:val="000000" w:themeColor="text1"/>
        </w:rPr>
        <w:t>two</w:t>
      </w:r>
    </w:p>
    <w:p w:rsidRPr="001A1AE0" w:rsidR="00961E67" w:rsidP="00961E67" w:rsidRDefault="00961E67" w14:paraId="28A0F179" w14:textId="0BE43716">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What long</w:t>
      </w:r>
      <w:r w:rsidR="001A5FB4">
        <w:rPr>
          <w:rFonts w:ascii="Arial" w:hAnsi="Arial" w:cs="Arial"/>
          <w:color w:val="000000" w:themeColor="text1"/>
        </w:rPr>
        <w:t>-</w:t>
      </w:r>
      <w:r w:rsidRPr="001A1AE0">
        <w:rPr>
          <w:rFonts w:ascii="Arial" w:hAnsi="Arial" w:cs="Arial"/>
          <w:color w:val="000000" w:themeColor="text1"/>
        </w:rPr>
        <w:t>term damage is being done?</w:t>
      </w:r>
    </w:p>
    <w:p w:rsidRPr="001A1AE0" w:rsidR="00961E67" w:rsidP="00961E67" w:rsidRDefault="00961E67" w14:paraId="415C68E0"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How can the damage be prevented or remediated?</w:t>
      </w:r>
    </w:p>
    <w:p w:rsidRPr="001A1AE0" w:rsidR="00961E67" w:rsidP="00961E67" w:rsidRDefault="00961E67" w14:paraId="113042E1" w14:textId="77777777">
      <w:pPr>
        <w:rPr>
          <w:rFonts w:ascii="Arial" w:hAnsi="Arial" w:cs="Arial"/>
        </w:rPr>
      </w:pPr>
    </w:p>
    <w:p w:rsidRPr="001A1AE0" w:rsidR="00961E67" w:rsidP="00961E67" w:rsidRDefault="00961E67" w14:paraId="03825BA1" w14:textId="77777777">
      <w:pPr>
        <w:pBdr>
          <w:top w:val="single" w:color="auto" w:sz="4" w:space="1"/>
          <w:left w:val="single" w:color="auto" w:sz="4" w:space="4"/>
          <w:bottom w:val="single" w:color="auto" w:sz="4" w:space="1"/>
          <w:right w:val="single" w:color="auto" w:sz="4" w:space="4"/>
        </w:pBdr>
        <w:rPr>
          <w:rFonts w:ascii="Arial" w:hAnsi="Arial" w:cs="Arial"/>
          <w:b/>
          <w:bCs/>
        </w:rPr>
      </w:pPr>
      <w:r w:rsidRPr="001A1AE0">
        <w:rPr>
          <w:rFonts w:ascii="Arial" w:hAnsi="Arial" w:cs="Arial"/>
          <w:b/>
          <w:bCs/>
        </w:rPr>
        <w:t>Frost</w:t>
      </w:r>
    </w:p>
    <w:p w:rsidRPr="001A1AE0" w:rsidR="00961E67" w:rsidP="00961E67" w:rsidRDefault="00961E67" w14:paraId="3B01D135" w14:textId="4D2204BC">
      <w:pPr>
        <w:pBdr>
          <w:top w:val="single" w:color="auto" w:sz="4" w:space="1"/>
          <w:left w:val="single" w:color="auto" w:sz="4" w:space="4"/>
          <w:bottom w:val="single" w:color="auto" w:sz="4" w:space="1"/>
          <w:right w:val="single" w:color="auto" w:sz="4" w:space="4"/>
        </w:pBdr>
        <w:rPr>
          <w:rFonts w:ascii="Arial" w:hAnsi="Arial" w:cs="Arial"/>
        </w:rPr>
      </w:pPr>
      <w:r w:rsidRPr="001A1AE0">
        <w:rPr>
          <w:rFonts w:ascii="Arial" w:hAnsi="Arial" w:cs="Arial"/>
        </w:rPr>
        <w:t>Frost forms when water vapo</w:t>
      </w:r>
      <w:r w:rsidR="001A5FB4">
        <w:rPr>
          <w:rFonts w:ascii="Arial" w:hAnsi="Arial" w:cs="Arial"/>
        </w:rPr>
        <w:t>u</w:t>
      </w:r>
      <w:r w:rsidRPr="001A1AE0">
        <w:rPr>
          <w:rFonts w:ascii="Arial" w:hAnsi="Arial" w:cs="Arial"/>
        </w:rPr>
        <w:t>r in the air condenses and freezes on metal surfaces, particularly during cold weather conditions. Ice formation can exert mechanical stress on metal structures, leading to surface cracking, pitting or flaking of protective coatings.</w:t>
      </w:r>
    </w:p>
    <w:p w:rsidRPr="001A1AE0" w:rsidR="00961E67" w:rsidP="00961E67" w:rsidRDefault="00961E67" w14:paraId="4FC3AE0D" w14:textId="2D1C6D8D">
      <w:pPr>
        <w:pBdr>
          <w:top w:val="single" w:color="auto" w:sz="4" w:space="1"/>
          <w:left w:val="single" w:color="auto" w:sz="4" w:space="4"/>
          <w:bottom w:val="single" w:color="auto" w:sz="4" w:space="1"/>
          <w:right w:val="single" w:color="auto" w:sz="4" w:space="4"/>
        </w:pBdr>
        <w:rPr>
          <w:rFonts w:ascii="Arial" w:hAnsi="Arial" w:cs="Arial"/>
          <w:b/>
          <w:bCs/>
          <w:color w:val="000000" w:themeColor="text1"/>
        </w:rPr>
      </w:pPr>
      <w:r w:rsidRPr="001A1AE0">
        <w:rPr>
          <w:rFonts w:ascii="Arial" w:hAnsi="Arial" w:cs="Arial"/>
          <w:b/>
          <w:bCs/>
          <w:color w:val="000000" w:themeColor="text1"/>
        </w:rPr>
        <w:t xml:space="preserve">Researcher </w:t>
      </w:r>
      <w:r w:rsidR="008E2946">
        <w:rPr>
          <w:rFonts w:ascii="Arial" w:hAnsi="Arial" w:cs="Arial"/>
          <w:b/>
          <w:bCs/>
          <w:color w:val="000000" w:themeColor="text1"/>
        </w:rPr>
        <w:t>one</w:t>
      </w:r>
    </w:p>
    <w:p w:rsidRPr="001A1AE0" w:rsidR="00961E67" w:rsidP="00961E67" w:rsidRDefault="00961E67" w14:paraId="20F913B9"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Explain the chemical reaction that is taking place.</w:t>
      </w:r>
    </w:p>
    <w:p w:rsidRPr="001A1AE0" w:rsidR="00961E67" w:rsidP="00961E67" w:rsidRDefault="00961E67" w14:paraId="0E76625F"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Describe the likely visible effect that will be seen.</w:t>
      </w:r>
    </w:p>
    <w:p w:rsidRPr="001A1AE0" w:rsidR="00961E67" w:rsidP="00961E67" w:rsidRDefault="00961E67" w14:paraId="6EA898E5" w14:textId="36A3781D">
      <w:pPr>
        <w:pBdr>
          <w:top w:val="single" w:color="auto" w:sz="4" w:space="1"/>
          <w:left w:val="single" w:color="auto" w:sz="4" w:space="4"/>
          <w:bottom w:val="single" w:color="auto" w:sz="4" w:space="1"/>
          <w:right w:val="single" w:color="auto" w:sz="4" w:space="4"/>
        </w:pBdr>
        <w:rPr>
          <w:rFonts w:ascii="Arial" w:hAnsi="Arial" w:cs="Arial"/>
          <w:b/>
          <w:bCs/>
          <w:color w:val="000000" w:themeColor="text1"/>
        </w:rPr>
      </w:pPr>
      <w:r w:rsidRPr="001A1AE0">
        <w:rPr>
          <w:rFonts w:ascii="Arial" w:hAnsi="Arial" w:cs="Arial"/>
          <w:b/>
          <w:bCs/>
          <w:color w:val="000000" w:themeColor="text1"/>
        </w:rPr>
        <w:t xml:space="preserve">Researcher </w:t>
      </w:r>
      <w:r w:rsidR="008E2946">
        <w:rPr>
          <w:rFonts w:ascii="Arial" w:hAnsi="Arial" w:cs="Arial"/>
          <w:b/>
          <w:bCs/>
          <w:color w:val="000000" w:themeColor="text1"/>
        </w:rPr>
        <w:t>two</w:t>
      </w:r>
    </w:p>
    <w:p w:rsidRPr="001A1AE0" w:rsidR="00961E67" w:rsidP="00961E67" w:rsidRDefault="00961E67" w14:paraId="54FE86D8" w14:textId="3843CBB9">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What long</w:t>
      </w:r>
      <w:r w:rsidR="001A5FB4">
        <w:rPr>
          <w:rFonts w:ascii="Arial" w:hAnsi="Arial" w:cs="Arial"/>
          <w:color w:val="000000" w:themeColor="text1"/>
        </w:rPr>
        <w:t>-</w:t>
      </w:r>
      <w:r w:rsidRPr="001A1AE0">
        <w:rPr>
          <w:rFonts w:ascii="Arial" w:hAnsi="Arial" w:cs="Arial"/>
          <w:color w:val="000000" w:themeColor="text1"/>
        </w:rPr>
        <w:t>term damage is being done?</w:t>
      </w:r>
    </w:p>
    <w:p w:rsidRPr="001A1AE0" w:rsidR="00961E67" w:rsidP="00961E67" w:rsidRDefault="00961E67" w14:paraId="4387FDD6" w14:textId="77777777">
      <w:pPr>
        <w:pBdr>
          <w:top w:val="single" w:color="auto" w:sz="4" w:space="1"/>
          <w:left w:val="single" w:color="auto" w:sz="4" w:space="4"/>
          <w:bottom w:val="single" w:color="auto" w:sz="4" w:space="1"/>
          <w:right w:val="single" w:color="auto" w:sz="4" w:space="4"/>
        </w:pBdr>
        <w:rPr>
          <w:rFonts w:ascii="Arial" w:hAnsi="Arial" w:cs="Arial"/>
          <w:color w:val="000000" w:themeColor="text1"/>
        </w:rPr>
      </w:pPr>
      <w:r w:rsidRPr="001A1AE0">
        <w:rPr>
          <w:rFonts w:ascii="Arial" w:hAnsi="Arial" w:cs="Arial"/>
          <w:color w:val="000000" w:themeColor="text1"/>
        </w:rPr>
        <w:t>How can the damage be prevented or remediated?</w:t>
      </w:r>
    </w:p>
    <w:p w:rsidRPr="001A1AE0" w:rsidR="00961E67" w:rsidP="00961E67" w:rsidRDefault="00961E67" w14:paraId="5321CDC3" w14:textId="77777777">
      <w:pPr>
        <w:rPr>
          <w:rFonts w:ascii="Arial" w:hAnsi="Arial" w:cs="Arial"/>
          <w:color w:val="000000" w:themeColor="text1"/>
        </w:rPr>
      </w:pPr>
      <w:r w:rsidRPr="001A1AE0">
        <w:br w:type="page"/>
      </w:r>
    </w:p>
    <w:p w:rsidRPr="001A1AE0" w:rsidR="00961E67" w:rsidP="00961E67" w:rsidRDefault="004D004C" w14:paraId="52DF9592" w14:textId="2E0AC448">
      <w:pPr>
        <w:pStyle w:val="Heading2"/>
      </w:pPr>
      <w:r>
        <w:t>Lesson 7 support materials</w:t>
      </w:r>
    </w:p>
    <w:p w:rsidRPr="001A1AE0" w:rsidR="00961E67" w:rsidP="00961E67" w:rsidRDefault="00961E67" w14:paraId="6679D2CF" w14:textId="77777777"/>
    <w:p w:rsidRPr="001A1AE0" w:rsidR="00961E67" w:rsidP="00961E67" w:rsidRDefault="00961E67" w14:paraId="6A99480E" w14:textId="77777777">
      <w:pPr>
        <w:pStyle w:val="Heading3"/>
      </w:pPr>
      <w:r w:rsidRPr="001A1AE0">
        <w:t>Predicting outcomes activity instructions for teacher</w:t>
      </w:r>
    </w:p>
    <w:p w:rsidRPr="001A1AE0" w:rsidR="00961E67" w:rsidP="00961E67" w:rsidRDefault="00961E67" w14:paraId="156E40C4" w14:textId="77777777">
      <w:pPr>
        <w:spacing w:after="120"/>
        <w:rPr>
          <w:rFonts w:ascii="Arial" w:hAnsi="Arial" w:cs="Arial"/>
          <w:b/>
          <w:bCs/>
        </w:rPr>
      </w:pPr>
      <w:r w:rsidRPr="001A1AE0">
        <w:rPr>
          <w:rFonts w:ascii="Arial" w:hAnsi="Arial" w:cs="Arial"/>
          <w:b/>
          <w:bCs/>
        </w:rPr>
        <w:t>Materials needed:</w:t>
      </w:r>
    </w:p>
    <w:p w:rsidRPr="001A1AE0" w:rsidR="00961E67" w:rsidP="00961E67" w:rsidRDefault="00961E67" w14:paraId="41B76676" w14:textId="77777777">
      <w:pPr>
        <w:pStyle w:val="ListParagraph"/>
        <w:numPr>
          <w:ilvl w:val="0"/>
          <w:numId w:val="68"/>
        </w:numPr>
        <w:spacing w:after="120"/>
        <w:rPr>
          <w:rFonts w:ascii="Arial" w:hAnsi="Arial" w:cs="Arial"/>
        </w:rPr>
      </w:pPr>
      <w:r w:rsidRPr="001A1AE0">
        <w:rPr>
          <w:rFonts w:ascii="Arial" w:hAnsi="Arial" w:cs="Arial"/>
        </w:rPr>
        <w:t>learner worksheets</w:t>
      </w:r>
    </w:p>
    <w:p w:rsidRPr="001A1AE0" w:rsidR="00961E67" w:rsidP="00961E67" w:rsidRDefault="00961E67" w14:paraId="33E28CBE" w14:textId="6E18D31F">
      <w:pPr>
        <w:pStyle w:val="ListParagraph"/>
        <w:numPr>
          <w:ilvl w:val="0"/>
          <w:numId w:val="68"/>
        </w:numPr>
        <w:spacing w:after="120"/>
        <w:rPr>
          <w:rFonts w:ascii="Arial" w:hAnsi="Arial" w:cs="Arial"/>
        </w:rPr>
      </w:pPr>
      <w:r w:rsidRPr="001A1AE0">
        <w:rPr>
          <w:rFonts w:ascii="Arial" w:hAnsi="Arial" w:cs="Arial"/>
        </w:rPr>
        <w:t>table</w:t>
      </w:r>
      <w:r w:rsidR="00D84AE1">
        <w:rPr>
          <w:rFonts w:ascii="Arial" w:hAnsi="Arial" w:cs="Arial"/>
        </w:rPr>
        <w:t>-</w:t>
      </w:r>
      <w:r w:rsidRPr="001A1AE0">
        <w:rPr>
          <w:rFonts w:ascii="Arial" w:hAnsi="Arial" w:cs="Arial"/>
        </w:rPr>
        <w:t>tennis ball</w:t>
      </w:r>
    </w:p>
    <w:p w:rsidRPr="001A1AE0" w:rsidR="00961E67" w:rsidP="00961E67" w:rsidRDefault="00961E67" w14:paraId="153E20A1" w14:textId="77777777">
      <w:pPr>
        <w:pStyle w:val="ListParagraph"/>
        <w:numPr>
          <w:ilvl w:val="0"/>
          <w:numId w:val="68"/>
        </w:numPr>
        <w:spacing w:after="120"/>
        <w:rPr>
          <w:rFonts w:ascii="Arial" w:hAnsi="Arial" w:cs="Arial"/>
        </w:rPr>
      </w:pPr>
      <w:r w:rsidRPr="001A1AE0">
        <w:rPr>
          <w:rFonts w:ascii="Arial" w:hAnsi="Arial" w:cs="Arial"/>
        </w:rPr>
        <w:t>tennis ball</w:t>
      </w:r>
    </w:p>
    <w:p w:rsidRPr="001A1AE0" w:rsidR="00961E67" w:rsidP="00961E67" w:rsidRDefault="00961E67" w14:paraId="0B767E88" w14:textId="77777777">
      <w:pPr>
        <w:pStyle w:val="ListParagraph"/>
        <w:numPr>
          <w:ilvl w:val="0"/>
          <w:numId w:val="68"/>
        </w:numPr>
        <w:spacing w:after="120"/>
        <w:rPr>
          <w:rFonts w:ascii="Arial" w:hAnsi="Arial" w:cs="Arial"/>
        </w:rPr>
      </w:pPr>
      <w:r w:rsidRPr="001A1AE0">
        <w:rPr>
          <w:rFonts w:ascii="Arial" w:hAnsi="Arial" w:cs="Arial"/>
        </w:rPr>
        <w:t>cricket ball</w:t>
      </w:r>
    </w:p>
    <w:p w:rsidRPr="001A1AE0" w:rsidR="00961E67" w:rsidP="00961E67" w:rsidRDefault="00961E67" w14:paraId="5BE0EA2A" w14:textId="77777777">
      <w:pPr>
        <w:pStyle w:val="ListParagraph"/>
        <w:numPr>
          <w:ilvl w:val="0"/>
          <w:numId w:val="68"/>
        </w:numPr>
        <w:spacing w:after="120"/>
        <w:rPr>
          <w:rFonts w:ascii="Arial" w:hAnsi="Arial" w:cs="Arial"/>
        </w:rPr>
      </w:pPr>
      <w:r w:rsidRPr="001A1AE0">
        <w:rPr>
          <w:rFonts w:ascii="Arial" w:hAnsi="Arial" w:cs="Arial"/>
        </w:rPr>
        <w:t>football</w:t>
      </w:r>
    </w:p>
    <w:p w:rsidRPr="001A1AE0" w:rsidR="00961E67" w:rsidP="00961E67" w:rsidRDefault="00961E67" w14:paraId="5E844764" w14:textId="77777777">
      <w:pPr>
        <w:pStyle w:val="ListParagraph"/>
        <w:numPr>
          <w:ilvl w:val="0"/>
          <w:numId w:val="68"/>
        </w:numPr>
        <w:spacing w:after="120"/>
        <w:rPr>
          <w:rFonts w:ascii="Arial" w:hAnsi="Arial" w:cs="Arial"/>
        </w:rPr>
      </w:pPr>
      <w:r w:rsidRPr="001A1AE0">
        <w:rPr>
          <w:rFonts w:ascii="Arial" w:hAnsi="Arial" w:cs="Arial"/>
        </w:rPr>
        <w:t>stopwatch (for timing purposes)</w:t>
      </w:r>
    </w:p>
    <w:p w:rsidRPr="001A1AE0" w:rsidR="00961E67" w:rsidP="00961E67" w:rsidRDefault="00961E67" w14:paraId="13B3A404" w14:textId="77777777">
      <w:pPr>
        <w:pStyle w:val="ListParagraph"/>
        <w:numPr>
          <w:ilvl w:val="0"/>
          <w:numId w:val="68"/>
        </w:numPr>
        <w:spacing w:after="120"/>
        <w:rPr>
          <w:rFonts w:ascii="Arial" w:hAnsi="Arial" w:cs="Arial"/>
        </w:rPr>
      </w:pPr>
      <w:r w:rsidRPr="001A1AE0">
        <w:rPr>
          <w:rFonts w:ascii="Arial" w:hAnsi="Arial" w:cs="Arial"/>
        </w:rPr>
        <w:t>measuring tape or ruler (for measuring the height).</w:t>
      </w:r>
    </w:p>
    <w:p w:rsidRPr="001A1AE0" w:rsidR="00961E67" w:rsidP="00961E67" w:rsidRDefault="00961E67" w14:paraId="6DA7FB60" w14:textId="77777777">
      <w:pPr>
        <w:spacing w:after="120"/>
        <w:rPr>
          <w:rFonts w:ascii="Arial" w:hAnsi="Arial" w:cs="Arial"/>
        </w:rPr>
      </w:pPr>
    </w:p>
    <w:p w:rsidRPr="001A1AE0" w:rsidR="00961E67" w:rsidP="00961E67" w:rsidRDefault="00961E67" w14:paraId="60638E7B" w14:textId="77777777">
      <w:pPr>
        <w:spacing w:after="120"/>
        <w:rPr>
          <w:rFonts w:ascii="Arial" w:hAnsi="Arial" w:cs="Arial"/>
          <w:b/>
          <w:bCs/>
        </w:rPr>
      </w:pPr>
      <w:r w:rsidRPr="001A1AE0">
        <w:rPr>
          <w:rFonts w:ascii="Arial" w:hAnsi="Arial" w:cs="Arial"/>
          <w:b/>
          <w:bCs/>
        </w:rPr>
        <w:t>Objective</w:t>
      </w:r>
    </w:p>
    <w:p w:rsidRPr="001A1AE0" w:rsidR="00961E67" w:rsidP="00961E67" w:rsidRDefault="00961E67" w14:paraId="665DE138" w14:textId="77777777">
      <w:pPr>
        <w:spacing w:after="120"/>
        <w:rPr>
          <w:rFonts w:ascii="Arial" w:hAnsi="Arial" w:cs="Arial"/>
        </w:rPr>
      </w:pPr>
      <w:r w:rsidRPr="001A1AE0">
        <w:rPr>
          <w:rFonts w:ascii="Arial" w:hAnsi="Arial" w:cs="Arial"/>
        </w:rPr>
        <w:t>To make informed predictions regarding which object hits the ground first when dropped from the same height.</w:t>
      </w:r>
    </w:p>
    <w:p w:rsidRPr="001A1AE0" w:rsidR="00961E67" w:rsidP="00961E67" w:rsidRDefault="00961E67" w14:paraId="3A9607B2" w14:textId="77777777">
      <w:pPr>
        <w:spacing w:after="120"/>
        <w:rPr>
          <w:rFonts w:ascii="Arial" w:hAnsi="Arial" w:cs="Arial"/>
        </w:rPr>
      </w:pPr>
    </w:p>
    <w:p w:rsidRPr="001A1AE0" w:rsidR="00961E67" w:rsidP="00961E67" w:rsidRDefault="00961E67" w14:paraId="28B21626" w14:textId="77777777">
      <w:pPr>
        <w:spacing w:after="120"/>
        <w:rPr>
          <w:rFonts w:ascii="Arial" w:hAnsi="Arial" w:cs="Arial"/>
          <w:b/>
          <w:bCs/>
        </w:rPr>
      </w:pPr>
      <w:r w:rsidRPr="001A1AE0">
        <w:rPr>
          <w:rFonts w:ascii="Arial" w:hAnsi="Arial" w:cs="Arial"/>
          <w:b/>
          <w:bCs/>
        </w:rPr>
        <w:t>Instructions</w:t>
      </w:r>
    </w:p>
    <w:p w:rsidRPr="001A1AE0" w:rsidR="00961E67" w:rsidP="00961E67" w:rsidRDefault="00961E67" w14:paraId="53088B84" w14:textId="77777777">
      <w:pPr>
        <w:pStyle w:val="ListParagraph"/>
        <w:numPr>
          <w:ilvl w:val="0"/>
          <w:numId w:val="49"/>
        </w:numPr>
        <w:spacing w:after="120"/>
        <w:ind w:left="426"/>
        <w:rPr>
          <w:rFonts w:ascii="Arial" w:hAnsi="Arial" w:cs="Arial"/>
        </w:rPr>
      </w:pPr>
      <w:r w:rsidRPr="001A1AE0">
        <w:rPr>
          <w:rFonts w:ascii="Arial" w:hAnsi="Arial" w:cs="Arial"/>
        </w:rPr>
        <w:t>Advise learners that each group will review one of the stages of predicting outcomes to help the class make the prediction of which ball will hit the ground fastest when dropped.</w:t>
      </w:r>
    </w:p>
    <w:p w:rsidRPr="001A1AE0" w:rsidR="00961E67" w:rsidP="00961E67" w:rsidRDefault="00961E67" w14:paraId="09DD2D62" w14:textId="3CD5C6A7">
      <w:pPr>
        <w:pStyle w:val="ListParagraph"/>
        <w:numPr>
          <w:ilvl w:val="0"/>
          <w:numId w:val="49"/>
        </w:numPr>
        <w:spacing w:after="120"/>
        <w:ind w:left="426"/>
        <w:rPr>
          <w:rFonts w:ascii="Arial" w:hAnsi="Arial" w:cs="Arial"/>
        </w:rPr>
      </w:pPr>
      <w:r w:rsidRPr="001A1AE0">
        <w:rPr>
          <w:rFonts w:ascii="Arial" w:hAnsi="Arial" w:cs="Arial"/>
        </w:rPr>
        <w:t>Allocate the learners into four groups and hand</w:t>
      </w:r>
      <w:r w:rsidR="00BA3656">
        <w:rPr>
          <w:rFonts w:ascii="Arial" w:hAnsi="Arial" w:cs="Arial"/>
        </w:rPr>
        <w:t xml:space="preserve"> </w:t>
      </w:r>
      <w:r w:rsidRPr="001A1AE0">
        <w:rPr>
          <w:rFonts w:ascii="Arial" w:hAnsi="Arial" w:cs="Arial"/>
        </w:rPr>
        <w:t xml:space="preserve">out a </w:t>
      </w:r>
      <w:r w:rsidRPr="00EB5263">
        <w:rPr>
          <w:rFonts w:ascii="Arial" w:hAnsi="Arial" w:cs="Arial"/>
        </w:rPr>
        <w:t>Predicting outcomes activity worksheet</w:t>
      </w:r>
      <w:r w:rsidRPr="001A1AE0">
        <w:rPr>
          <w:rFonts w:ascii="Arial" w:hAnsi="Arial" w:cs="Arial"/>
        </w:rPr>
        <w:t xml:space="preserve"> to each group. Allow </w:t>
      </w:r>
      <w:r w:rsidR="00401676">
        <w:rPr>
          <w:rFonts w:ascii="Arial" w:hAnsi="Arial" w:cs="Arial"/>
        </w:rPr>
        <w:t xml:space="preserve">learners </w:t>
      </w:r>
      <w:r w:rsidRPr="001A1AE0">
        <w:rPr>
          <w:rFonts w:ascii="Arial" w:hAnsi="Arial" w:cs="Arial"/>
        </w:rPr>
        <w:t>10 minutes to complete the task.</w:t>
      </w:r>
    </w:p>
    <w:p w:rsidRPr="001A1AE0" w:rsidR="00961E67" w:rsidP="00961E67" w:rsidRDefault="00961E67" w14:paraId="0522C7B2" w14:textId="5DCEF6CA">
      <w:pPr>
        <w:pStyle w:val="ListParagraph"/>
        <w:numPr>
          <w:ilvl w:val="0"/>
          <w:numId w:val="49"/>
        </w:numPr>
        <w:spacing w:after="120"/>
        <w:ind w:left="426"/>
        <w:rPr>
          <w:rFonts w:ascii="Arial" w:hAnsi="Arial" w:cs="Arial"/>
        </w:rPr>
      </w:pPr>
      <w:r w:rsidRPr="001A1AE0">
        <w:rPr>
          <w:rFonts w:ascii="Arial" w:hAnsi="Arial" w:cs="Arial"/>
        </w:rPr>
        <w:t>Ask learners to share their findings, using a whiteboard or flip</w:t>
      </w:r>
      <w:r w:rsidR="004E65DB">
        <w:rPr>
          <w:rFonts w:ascii="Arial" w:hAnsi="Arial" w:cs="Arial"/>
        </w:rPr>
        <w:t xml:space="preserve"> </w:t>
      </w:r>
      <w:r w:rsidRPr="001A1AE0">
        <w:rPr>
          <w:rFonts w:ascii="Arial" w:hAnsi="Arial" w:cs="Arial"/>
        </w:rPr>
        <w:t>chart if necessary.</w:t>
      </w:r>
    </w:p>
    <w:p w:rsidRPr="001A1AE0" w:rsidR="00961E67" w:rsidP="00961E67" w:rsidRDefault="00961E67" w14:paraId="2253A8E5" w14:textId="77777777">
      <w:pPr>
        <w:pStyle w:val="ListParagraph"/>
        <w:numPr>
          <w:ilvl w:val="0"/>
          <w:numId w:val="49"/>
        </w:numPr>
        <w:spacing w:after="120"/>
        <w:ind w:left="426"/>
        <w:rPr>
          <w:rFonts w:ascii="Arial" w:hAnsi="Arial" w:cs="Arial"/>
        </w:rPr>
      </w:pPr>
      <w:r w:rsidRPr="001A1AE0">
        <w:rPr>
          <w:rFonts w:ascii="Arial" w:hAnsi="Arial" w:cs="Arial"/>
        </w:rPr>
        <w:t>Lead the class discussion to formulate a hypothesis with the learners about which object they think will hit the ground first and discuss their reasoning using the collated information.</w:t>
      </w:r>
    </w:p>
    <w:p w:rsidRPr="001A1AE0" w:rsidR="00961E67" w:rsidP="00961E67" w:rsidRDefault="00961E67" w14:paraId="7E8319A0" w14:textId="77777777">
      <w:pPr>
        <w:pStyle w:val="ListParagraph"/>
        <w:numPr>
          <w:ilvl w:val="0"/>
          <w:numId w:val="49"/>
        </w:numPr>
        <w:spacing w:after="120"/>
        <w:ind w:left="426"/>
        <w:rPr>
          <w:rFonts w:ascii="Arial" w:hAnsi="Arial" w:cs="Arial"/>
        </w:rPr>
      </w:pPr>
      <w:r w:rsidRPr="001A1AE0">
        <w:rPr>
          <w:rFonts w:ascii="Arial" w:hAnsi="Arial" w:cs="Arial"/>
        </w:rPr>
        <w:t>Set up a safe and clear area for the experiment, preferably indoors or in a controlled outdoor environment.</w:t>
      </w:r>
    </w:p>
    <w:p w:rsidRPr="001A1AE0" w:rsidR="00961E67" w:rsidP="00961E67" w:rsidRDefault="00961E67" w14:paraId="067B176C" w14:textId="412D8445">
      <w:pPr>
        <w:pStyle w:val="ListParagraph"/>
        <w:numPr>
          <w:ilvl w:val="0"/>
          <w:numId w:val="49"/>
        </w:numPr>
        <w:spacing w:after="120"/>
        <w:ind w:left="426"/>
        <w:rPr>
          <w:rFonts w:ascii="Arial" w:hAnsi="Arial" w:cs="Arial"/>
        </w:rPr>
      </w:pPr>
      <w:r w:rsidRPr="001A1AE0">
        <w:rPr>
          <w:rFonts w:ascii="Arial" w:hAnsi="Arial" w:cs="Arial"/>
        </w:rPr>
        <w:t xml:space="preserve">Use a measuring tape or ruler to measure and mark a consistent height from which to drop the objects. For example, you could choose a height of </w:t>
      </w:r>
      <w:r w:rsidR="002C33C4">
        <w:rPr>
          <w:rFonts w:ascii="Arial" w:hAnsi="Arial" w:cs="Arial"/>
        </w:rPr>
        <w:t>one</w:t>
      </w:r>
      <w:r w:rsidRPr="001A1AE0">
        <w:rPr>
          <w:rFonts w:ascii="Arial" w:hAnsi="Arial" w:cs="Arial"/>
        </w:rPr>
        <w:t xml:space="preserve"> met</w:t>
      </w:r>
      <w:r w:rsidR="001A5FB4">
        <w:rPr>
          <w:rFonts w:ascii="Arial" w:hAnsi="Arial" w:cs="Arial"/>
        </w:rPr>
        <w:t>r</w:t>
      </w:r>
      <w:r w:rsidRPr="001A1AE0">
        <w:rPr>
          <w:rFonts w:ascii="Arial" w:hAnsi="Arial" w:cs="Arial"/>
        </w:rPr>
        <w:t>e.</w:t>
      </w:r>
    </w:p>
    <w:p w:rsidRPr="001A1AE0" w:rsidR="00961E67" w:rsidP="00961E67" w:rsidRDefault="00961E67" w14:paraId="3B3E4D4C" w14:textId="2853F9CA">
      <w:pPr>
        <w:pStyle w:val="ListParagraph"/>
        <w:numPr>
          <w:ilvl w:val="0"/>
          <w:numId w:val="49"/>
        </w:numPr>
        <w:spacing w:after="120"/>
        <w:ind w:left="426"/>
        <w:rPr>
          <w:rFonts w:ascii="Arial" w:hAnsi="Arial" w:cs="Arial"/>
        </w:rPr>
      </w:pPr>
      <w:r w:rsidRPr="001A1AE0">
        <w:rPr>
          <w:rFonts w:ascii="Arial" w:hAnsi="Arial" w:cs="Arial"/>
        </w:rPr>
        <w:t>Gather the table</w:t>
      </w:r>
      <w:r w:rsidR="00D84AE1">
        <w:rPr>
          <w:rFonts w:ascii="Arial" w:hAnsi="Arial" w:cs="Arial"/>
        </w:rPr>
        <w:t>-</w:t>
      </w:r>
      <w:r w:rsidRPr="001A1AE0">
        <w:rPr>
          <w:rFonts w:ascii="Arial" w:hAnsi="Arial" w:cs="Arial"/>
        </w:rPr>
        <w:t>tennis ball, tennis ball, cricket ball and football, along with the stopwatch.</w:t>
      </w:r>
    </w:p>
    <w:p w:rsidRPr="001A1AE0" w:rsidR="00961E67" w:rsidP="00961E67" w:rsidRDefault="00961E67" w14:paraId="602825E3" w14:textId="77777777">
      <w:pPr>
        <w:pStyle w:val="ListParagraph"/>
        <w:numPr>
          <w:ilvl w:val="0"/>
          <w:numId w:val="49"/>
        </w:numPr>
        <w:spacing w:after="120"/>
        <w:ind w:left="426"/>
        <w:rPr>
          <w:rFonts w:ascii="Arial" w:hAnsi="Arial" w:cs="Arial"/>
        </w:rPr>
      </w:pPr>
      <w:r w:rsidRPr="001A1AE0">
        <w:rPr>
          <w:rFonts w:ascii="Arial" w:hAnsi="Arial" w:cs="Arial"/>
        </w:rPr>
        <w:t>One by one, hold each object at the predetermined height and drop them simultaneously (or as close to simultaneously as possible). Make sure to release them from the same height and at the same time.</w:t>
      </w:r>
    </w:p>
    <w:p w:rsidRPr="001A1AE0" w:rsidR="00961E67" w:rsidP="00961E67" w:rsidRDefault="00961E67" w14:paraId="7F426807" w14:textId="77777777">
      <w:pPr>
        <w:pStyle w:val="ListParagraph"/>
        <w:numPr>
          <w:ilvl w:val="0"/>
          <w:numId w:val="49"/>
        </w:numPr>
        <w:spacing w:after="120"/>
        <w:ind w:left="426"/>
        <w:rPr>
          <w:rFonts w:ascii="Arial" w:hAnsi="Arial" w:cs="Arial"/>
        </w:rPr>
      </w:pPr>
      <w:r w:rsidRPr="001A1AE0">
        <w:rPr>
          <w:rFonts w:ascii="Arial" w:hAnsi="Arial" w:cs="Arial"/>
        </w:rPr>
        <w:t>Use the stopwatch to time how long it takes for each object to reach the ground. Ensure accuracy by having someone else operate the stopwatch while you release the objects.</w:t>
      </w:r>
    </w:p>
    <w:p w:rsidRPr="001A1AE0" w:rsidR="00961E67" w:rsidP="00961E67" w:rsidRDefault="00961E67" w14:paraId="319DCA55" w14:textId="77777777">
      <w:pPr>
        <w:pStyle w:val="ListParagraph"/>
        <w:numPr>
          <w:ilvl w:val="0"/>
          <w:numId w:val="49"/>
        </w:numPr>
        <w:spacing w:after="120"/>
        <w:ind w:left="426"/>
        <w:rPr>
          <w:rFonts w:ascii="Arial" w:hAnsi="Arial" w:cs="Arial"/>
        </w:rPr>
      </w:pPr>
      <w:r w:rsidRPr="001A1AE0">
        <w:rPr>
          <w:rFonts w:ascii="Arial" w:hAnsi="Arial" w:cs="Arial"/>
        </w:rPr>
        <w:t>Record the time taken for each object to hit the ground.</w:t>
      </w:r>
    </w:p>
    <w:p w:rsidRPr="001A1AE0" w:rsidR="00961E67" w:rsidP="00961E67" w:rsidRDefault="00961E67" w14:paraId="0D67E70A" w14:textId="4D965D7A">
      <w:pPr>
        <w:pStyle w:val="ListParagraph"/>
        <w:numPr>
          <w:ilvl w:val="0"/>
          <w:numId w:val="49"/>
        </w:numPr>
        <w:spacing w:after="120"/>
        <w:ind w:left="426"/>
        <w:rPr>
          <w:rFonts w:ascii="Arial" w:hAnsi="Arial" w:cs="Arial"/>
        </w:rPr>
      </w:pPr>
      <w:r w:rsidRPr="001A1AE0">
        <w:rPr>
          <w:rFonts w:ascii="Arial" w:hAnsi="Arial" w:cs="Arial"/>
        </w:rPr>
        <w:t xml:space="preserve">Analyse the results and compare them </w:t>
      </w:r>
      <w:r w:rsidR="004855EC">
        <w:rPr>
          <w:rFonts w:ascii="Arial" w:hAnsi="Arial" w:cs="Arial"/>
        </w:rPr>
        <w:t xml:space="preserve">with </w:t>
      </w:r>
      <w:r w:rsidRPr="001A1AE0">
        <w:rPr>
          <w:rFonts w:ascii="Arial" w:hAnsi="Arial" w:cs="Arial"/>
        </w:rPr>
        <w:t>the participants</w:t>
      </w:r>
      <w:r w:rsidR="00F15482">
        <w:rPr>
          <w:rFonts w:ascii="Arial" w:hAnsi="Arial" w:cs="Arial"/>
        </w:rPr>
        <w:t>’</w:t>
      </w:r>
      <w:r w:rsidRPr="001A1AE0">
        <w:rPr>
          <w:rFonts w:ascii="Arial" w:hAnsi="Arial" w:cs="Arial"/>
        </w:rPr>
        <w:t xml:space="preserve"> hypotheses.</w:t>
      </w:r>
    </w:p>
    <w:p w:rsidRPr="001A1AE0" w:rsidR="00961E67" w:rsidP="00961E67" w:rsidRDefault="00961E67" w14:paraId="66171B09" w14:textId="77777777">
      <w:pPr>
        <w:spacing w:after="120"/>
        <w:rPr>
          <w:rFonts w:ascii="Arial" w:hAnsi="Arial" w:cs="Arial"/>
          <w:b/>
          <w:bCs/>
        </w:rPr>
      </w:pPr>
      <w:r w:rsidRPr="001A1AE0">
        <w:rPr>
          <w:rFonts w:ascii="Arial" w:hAnsi="Arial" w:cs="Arial"/>
        </w:rPr>
        <w:br w:type="page"/>
      </w:r>
    </w:p>
    <w:p w:rsidRPr="001A1AE0" w:rsidR="00961E67" w:rsidP="00961E67" w:rsidRDefault="00961E67" w14:paraId="1F750F26" w14:textId="1C8CF13B">
      <w:pPr>
        <w:pStyle w:val="Heading3"/>
      </w:pPr>
      <w:r w:rsidRPr="001A1AE0">
        <w:t xml:space="preserve">Predicting outcomes activity worksheet </w:t>
      </w:r>
      <w:r w:rsidR="005815A8">
        <w:t>one</w:t>
      </w:r>
    </w:p>
    <w:p w:rsidRPr="001A1AE0" w:rsidR="00961E67" w:rsidP="00961E67" w:rsidRDefault="00961E67" w14:paraId="68D2E757" w14:textId="77777777">
      <w:pPr>
        <w:rPr>
          <w:rFonts w:ascii="Arial" w:hAnsi="Arial" w:cs="Arial"/>
        </w:rPr>
      </w:pPr>
    </w:p>
    <w:p w:rsidRPr="001A1AE0" w:rsidR="00961E67" w:rsidP="00961E67" w:rsidRDefault="00961E67" w14:paraId="7E01D9D5" w14:textId="6EF4F635">
      <w:pPr>
        <w:pBdr>
          <w:top w:val="single" w:color="auto" w:sz="4" w:space="1"/>
          <w:left w:val="single" w:color="auto" w:sz="4" w:space="4"/>
          <w:bottom w:val="single" w:color="auto" w:sz="4" w:space="1"/>
          <w:right w:val="single" w:color="auto" w:sz="4" w:space="4"/>
        </w:pBdr>
        <w:rPr>
          <w:rFonts w:ascii="Arial" w:hAnsi="Arial" w:cs="Arial"/>
          <w:b/>
          <w:bCs/>
        </w:rPr>
      </w:pPr>
      <w:r w:rsidRPr="001A1AE0">
        <w:rPr>
          <w:rFonts w:ascii="Arial" w:hAnsi="Arial" w:cs="Arial"/>
          <w:b/>
          <w:bCs/>
        </w:rPr>
        <w:t xml:space="preserve">Group </w:t>
      </w:r>
      <w:r w:rsidR="005815A8">
        <w:rPr>
          <w:rFonts w:ascii="Arial" w:hAnsi="Arial" w:cs="Arial"/>
          <w:b/>
          <w:bCs/>
        </w:rPr>
        <w:t>one</w:t>
      </w:r>
      <w:r w:rsidRPr="001A1AE0">
        <w:rPr>
          <w:rFonts w:ascii="Arial" w:hAnsi="Arial" w:cs="Arial"/>
          <w:b/>
          <w:bCs/>
        </w:rPr>
        <w:t xml:space="preserve">: </w:t>
      </w:r>
      <w:r w:rsidR="00387705">
        <w:rPr>
          <w:rFonts w:ascii="Arial" w:hAnsi="Arial" w:cs="Arial"/>
          <w:b/>
          <w:bCs/>
        </w:rPr>
        <w:t>r</w:t>
      </w:r>
      <w:r w:rsidRPr="001A1AE0">
        <w:rPr>
          <w:rFonts w:ascii="Arial" w:hAnsi="Arial" w:cs="Arial"/>
          <w:b/>
          <w:bCs/>
        </w:rPr>
        <w:t>eview background information and existing knowledge.</w:t>
      </w:r>
    </w:p>
    <w:p w:rsidRPr="001A1AE0" w:rsidR="00961E67" w:rsidP="00961E67" w:rsidRDefault="00961E67" w14:paraId="280EA96E" w14:textId="77777777">
      <w:pPr>
        <w:pBdr>
          <w:top w:val="single" w:color="auto" w:sz="4" w:space="1"/>
          <w:left w:val="single" w:color="auto" w:sz="4" w:space="4"/>
          <w:bottom w:val="single" w:color="auto" w:sz="4" w:space="1"/>
          <w:right w:val="single" w:color="auto" w:sz="4" w:space="4"/>
        </w:pBdr>
        <w:rPr>
          <w:rFonts w:ascii="Arial" w:hAnsi="Arial" w:cs="Arial"/>
        </w:rPr>
      </w:pPr>
    </w:p>
    <w:p w:rsidRPr="001A1AE0" w:rsidR="00961E67" w:rsidP="00961E67" w:rsidRDefault="00961E67" w14:paraId="3D2A6BA3" w14:textId="3AFCFB11">
      <w:pPr>
        <w:pBdr>
          <w:top w:val="single" w:color="auto" w:sz="4" w:space="1"/>
          <w:left w:val="single" w:color="auto" w:sz="4" w:space="4"/>
          <w:bottom w:val="single" w:color="auto" w:sz="4" w:space="1"/>
          <w:right w:val="single" w:color="auto" w:sz="4" w:space="4"/>
        </w:pBdr>
        <w:rPr>
          <w:rFonts w:ascii="Arial" w:hAnsi="Arial" w:cs="Arial"/>
        </w:rPr>
      </w:pPr>
      <w:r w:rsidRPr="001A1AE0">
        <w:rPr>
          <w:rFonts w:ascii="Arial" w:hAnsi="Arial" w:cs="Arial"/>
        </w:rPr>
        <w:t xml:space="preserve">You are to gather relevant background information and tap into existing knowledge related to this experiment. Normally, this involves studying previous research. However, </w:t>
      </w:r>
      <w:r w:rsidR="003404F8">
        <w:rPr>
          <w:rFonts w:ascii="Arial" w:hAnsi="Arial" w:cs="Arial"/>
        </w:rPr>
        <w:t xml:space="preserve">we will </w:t>
      </w:r>
      <w:r w:rsidRPr="001A1AE0">
        <w:rPr>
          <w:rFonts w:ascii="Arial" w:hAnsi="Arial" w:cs="Arial"/>
        </w:rPr>
        <w:t>assume there is no previous research</w:t>
      </w:r>
      <w:r w:rsidR="003404F8">
        <w:rPr>
          <w:rFonts w:ascii="Arial" w:hAnsi="Arial" w:cs="Arial"/>
        </w:rPr>
        <w:t xml:space="preserve"> and</w:t>
      </w:r>
      <w:r w:rsidRPr="001A1AE0" w:rsidR="003404F8">
        <w:rPr>
          <w:rFonts w:ascii="Arial" w:hAnsi="Arial" w:cs="Arial"/>
        </w:rPr>
        <w:t xml:space="preserve"> </w:t>
      </w:r>
      <w:r w:rsidR="003B633D">
        <w:rPr>
          <w:rFonts w:ascii="Arial" w:hAnsi="Arial" w:cs="Arial"/>
        </w:rPr>
        <w:t xml:space="preserve">instead </w:t>
      </w:r>
      <w:r w:rsidRPr="001A1AE0">
        <w:rPr>
          <w:rFonts w:ascii="Arial" w:hAnsi="Arial" w:cs="Arial"/>
        </w:rPr>
        <w:t>create</w:t>
      </w:r>
      <w:r w:rsidR="003404F8">
        <w:rPr>
          <w:rFonts w:ascii="Arial" w:hAnsi="Arial" w:cs="Arial"/>
        </w:rPr>
        <w:t xml:space="preserve"> it</w:t>
      </w:r>
      <w:r w:rsidRPr="001A1AE0">
        <w:rPr>
          <w:rFonts w:ascii="Arial" w:hAnsi="Arial" w:cs="Arial"/>
        </w:rPr>
        <w:t xml:space="preserve"> simply by dropping each ball in turn from the same height and noting the drop time. This </w:t>
      </w:r>
      <w:r w:rsidRPr="001A1AE0" w:rsidR="00EC51A0">
        <w:rPr>
          <w:rFonts w:ascii="Arial" w:hAnsi="Arial" w:cs="Arial"/>
        </w:rPr>
        <w:t xml:space="preserve">provides us with simple historical data </w:t>
      </w:r>
      <w:r w:rsidR="00EC51A0">
        <w:rPr>
          <w:rFonts w:ascii="Arial" w:hAnsi="Arial" w:cs="Arial"/>
        </w:rPr>
        <w:t>and we can</w:t>
      </w:r>
      <w:r w:rsidRPr="001A1AE0">
        <w:rPr>
          <w:rFonts w:ascii="Arial" w:hAnsi="Arial" w:cs="Arial"/>
        </w:rPr>
        <w:t xml:space="preserve"> create an average of these numbers.</w:t>
      </w:r>
    </w:p>
    <w:p w:rsidRPr="001A1AE0" w:rsidR="00961E67" w:rsidP="00961E67" w:rsidRDefault="00961E67" w14:paraId="1F7026BB" w14:textId="77777777">
      <w:pPr>
        <w:rPr>
          <w:rFonts w:ascii="Arial" w:hAnsi="Arial" w:cs="Arial"/>
        </w:rPr>
      </w:pPr>
    </w:p>
    <w:tbl>
      <w:tblPr>
        <w:tblStyle w:val="TableGrid"/>
        <w:tblW w:w="0" w:type="auto"/>
        <w:tblLook w:val="04A0" w:firstRow="1" w:lastRow="0" w:firstColumn="1" w:lastColumn="0" w:noHBand="0" w:noVBand="1"/>
      </w:tblPr>
      <w:tblGrid>
        <w:gridCol w:w="1271"/>
        <w:gridCol w:w="2089"/>
        <w:gridCol w:w="2089"/>
        <w:gridCol w:w="2089"/>
        <w:gridCol w:w="2090"/>
      </w:tblGrid>
      <w:tr w:rsidRPr="001A1AE0" w:rsidR="00961E67" w:rsidTr="00EF79D9" w14:paraId="28A8993B" w14:textId="77777777">
        <w:trPr>
          <w:trHeight w:val="1217"/>
        </w:trPr>
        <w:tc>
          <w:tcPr>
            <w:tcW w:w="1271" w:type="dxa"/>
            <w:vAlign w:val="center"/>
          </w:tcPr>
          <w:p w:rsidRPr="001A1AE0" w:rsidR="00961E67" w:rsidP="00EF79D9" w:rsidRDefault="00961E67" w14:paraId="2C8A9798" w14:textId="77777777">
            <w:pPr>
              <w:jc w:val="center"/>
              <w:rPr>
                <w:rFonts w:ascii="Arial" w:hAnsi="Arial" w:cs="Arial"/>
                <w:b/>
                <w:bCs/>
              </w:rPr>
            </w:pPr>
            <w:r w:rsidRPr="001A1AE0">
              <w:rPr>
                <w:rFonts w:ascii="Arial" w:hAnsi="Arial" w:cs="Arial"/>
                <w:b/>
                <w:bCs/>
              </w:rPr>
              <w:t>Drop number</w:t>
            </w:r>
          </w:p>
        </w:tc>
        <w:tc>
          <w:tcPr>
            <w:tcW w:w="2089" w:type="dxa"/>
          </w:tcPr>
          <w:p w:rsidRPr="001A1AE0" w:rsidR="00961E67" w:rsidP="00EF79D9" w:rsidRDefault="00961E67" w14:paraId="5BE67CE1" w14:textId="77777777">
            <w:pPr>
              <w:jc w:val="center"/>
              <w:rPr>
                <w:rFonts w:ascii="Arial" w:hAnsi="Arial" w:cs="Arial"/>
                <w:b/>
                <w:bCs/>
              </w:rPr>
            </w:pPr>
          </w:p>
          <w:p w:rsidRPr="001A1AE0" w:rsidR="00961E67" w:rsidP="00EF79D9" w:rsidRDefault="00961E67" w14:paraId="3451BBB3" w14:textId="77777777">
            <w:pPr>
              <w:jc w:val="center"/>
              <w:rPr>
                <w:rFonts w:ascii="Arial" w:hAnsi="Arial" w:cs="Arial"/>
                <w:b/>
                <w:bCs/>
              </w:rPr>
            </w:pPr>
            <w:r w:rsidRPr="001A1AE0">
              <w:rPr>
                <w:rFonts w:ascii="Arial" w:hAnsi="Arial" w:cs="Arial"/>
                <w:b/>
                <w:bCs/>
              </w:rPr>
              <w:t>Ball 1</w:t>
            </w:r>
          </w:p>
          <w:p w:rsidRPr="001A1AE0" w:rsidR="00961E67" w:rsidP="00EF79D9" w:rsidRDefault="00961E67" w14:paraId="3E9A9473" w14:textId="77777777">
            <w:pPr>
              <w:jc w:val="center"/>
              <w:rPr>
                <w:rFonts w:ascii="Arial" w:hAnsi="Arial" w:cs="Arial"/>
                <w:b/>
                <w:bCs/>
              </w:rPr>
            </w:pPr>
          </w:p>
        </w:tc>
        <w:tc>
          <w:tcPr>
            <w:tcW w:w="2089" w:type="dxa"/>
          </w:tcPr>
          <w:p w:rsidRPr="001A1AE0" w:rsidR="00961E67" w:rsidP="00EF79D9" w:rsidRDefault="00961E67" w14:paraId="4B3DD220" w14:textId="77777777">
            <w:pPr>
              <w:jc w:val="center"/>
              <w:rPr>
                <w:rFonts w:ascii="Arial" w:hAnsi="Arial" w:cs="Arial"/>
                <w:b/>
                <w:bCs/>
              </w:rPr>
            </w:pPr>
          </w:p>
          <w:p w:rsidRPr="001A1AE0" w:rsidR="00961E67" w:rsidP="00EF79D9" w:rsidRDefault="00961E67" w14:paraId="1DB2E101" w14:textId="77777777">
            <w:pPr>
              <w:jc w:val="center"/>
              <w:rPr>
                <w:rFonts w:ascii="Arial" w:hAnsi="Arial" w:cs="Arial"/>
                <w:b/>
                <w:bCs/>
              </w:rPr>
            </w:pPr>
            <w:r w:rsidRPr="001A1AE0">
              <w:rPr>
                <w:rFonts w:ascii="Arial" w:hAnsi="Arial" w:cs="Arial"/>
                <w:b/>
                <w:bCs/>
              </w:rPr>
              <w:t>Ball 2</w:t>
            </w:r>
          </w:p>
        </w:tc>
        <w:tc>
          <w:tcPr>
            <w:tcW w:w="2089" w:type="dxa"/>
          </w:tcPr>
          <w:p w:rsidRPr="001A1AE0" w:rsidR="00961E67" w:rsidP="00EF79D9" w:rsidRDefault="00961E67" w14:paraId="726EB2DC" w14:textId="77777777">
            <w:pPr>
              <w:jc w:val="center"/>
              <w:rPr>
                <w:rFonts w:ascii="Arial" w:hAnsi="Arial" w:cs="Arial"/>
                <w:b/>
                <w:bCs/>
              </w:rPr>
            </w:pPr>
          </w:p>
          <w:p w:rsidRPr="001A1AE0" w:rsidR="00961E67" w:rsidP="00EF79D9" w:rsidRDefault="00961E67" w14:paraId="1BD09769" w14:textId="77777777">
            <w:pPr>
              <w:jc w:val="center"/>
              <w:rPr>
                <w:rFonts w:ascii="Arial" w:hAnsi="Arial" w:cs="Arial"/>
                <w:b/>
                <w:bCs/>
              </w:rPr>
            </w:pPr>
            <w:r w:rsidRPr="001A1AE0">
              <w:rPr>
                <w:rFonts w:ascii="Arial" w:hAnsi="Arial" w:cs="Arial"/>
                <w:b/>
                <w:bCs/>
              </w:rPr>
              <w:t>Ball 3</w:t>
            </w:r>
          </w:p>
        </w:tc>
        <w:tc>
          <w:tcPr>
            <w:tcW w:w="2090" w:type="dxa"/>
          </w:tcPr>
          <w:p w:rsidRPr="001A1AE0" w:rsidR="00961E67" w:rsidP="00EF79D9" w:rsidRDefault="00961E67" w14:paraId="2C4D69CB" w14:textId="77777777">
            <w:pPr>
              <w:jc w:val="center"/>
              <w:rPr>
                <w:rFonts w:ascii="Arial" w:hAnsi="Arial" w:cs="Arial"/>
                <w:b/>
                <w:bCs/>
              </w:rPr>
            </w:pPr>
          </w:p>
          <w:p w:rsidRPr="001A1AE0" w:rsidR="00961E67" w:rsidP="00EF79D9" w:rsidRDefault="00961E67" w14:paraId="30E051A3" w14:textId="77777777">
            <w:pPr>
              <w:jc w:val="center"/>
              <w:rPr>
                <w:rFonts w:ascii="Arial" w:hAnsi="Arial" w:cs="Arial"/>
                <w:b/>
                <w:bCs/>
              </w:rPr>
            </w:pPr>
            <w:r w:rsidRPr="001A1AE0">
              <w:rPr>
                <w:rFonts w:ascii="Arial" w:hAnsi="Arial" w:cs="Arial"/>
                <w:b/>
                <w:bCs/>
              </w:rPr>
              <w:t>Ball 4</w:t>
            </w:r>
          </w:p>
        </w:tc>
      </w:tr>
      <w:tr w:rsidRPr="001A1AE0" w:rsidR="00961E67" w:rsidTr="00EF79D9" w14:paraId="4AD94651" w14:textId="77777777">
        <w:trPr>
          <w:trHeight w:val="815"/>
        </w:trPr>
        <w:tc>
          <w:tcPr>
            <w:tcW w:w="1271" w:type="dxa"/>
            <w:vAlign w:val="center"/>
          </w:tcPr>
          <w:p w:rsidRPr="001A1AE0" w:rsidR="00961E67" w:rsidP="00EF79D9" w:rsidRDefault="00961E67" w14:paraId="670B3D0E" w14:textId="77777777">
            <w:pPr>
              <w:jc w:val="center"/>
              <w:rPr>
                <w:rFonts w:ascii="Arial" w:hAnsi="Arial" w:cs="Arial"/>
                <w:b/>
                <w:bCs/>
              </w:rPr>
            </w:pPr>
            <w:r w:rsidRPr="001A1AE0">
              <w:rPr>
                <w:rFonts w:ascii="Arial" w:hAnsi="Arial" w:cs="Arial"/>
                <w:b/>
                <w:bCs/>
              </w:rPr>
              <w:t>1</w:t>
            </w:r>
          </w:p>
        </w:tc>
        <w:tc>
          <w:tcPr>
            <w:tcW w:w="2089" w:type="dxa"/>
          </w:tcPr>
          <w:p w:rsidRPr="001A1AE0" w:rsidR="00961E67" w:rsidP="00EF79D9" w:rsidRDefault="00961E67" w14:paraId="35322D02" w14:textId="77777777">
            <w:pPr>
              <w:rPr>
                <w:rFonts w:ascii="Arial" w:hAnsi="Arial" w:cs="Arial"/>
              </w:rPr>
            </w:pPr>
          </w:p>
        </w:tc>
        <w:tc>
          <w:tcPr>
            <w:tcW w:w="2089" w:type="dxa"/>
          </w:tcPr>
          <w:p w:rsidRPr="001A1AE0" w:rsidR="00961E67" w:rsidP="00EF79D9" w:rsidRDefault="00961E67" w14:paraId="60F58748" w14:textId="77777777">
            <w:pPr>
              <w:rPr>
                <w:rFonts w:ascii="Arial" w:hAnsi="Arial" w:cs="Arial"/>
              </w:rPr>
            </w:pPr>
          </w:p>
        </w:tc>
        <w:tc>
          <w:tcPr>
            <w:tcW w:w="2089" w:type="dxa"/>
          </w:tcPr>
          <w:p w:rsidRPr="001A1AE0" w:rsidR="00961E67" w:rsidP="00EF79D9" w:rsidRDefault="00961E67" w14:paraId="4653C207" w14:textId="77777777">
            <w:pPr>
              <w:rPr>
                <w:rFonts w:ascii="Arial" w:hAnsi="Arial" w:cs="Arial"/>
              </w:rPr>
            </w:pPr>
          </w:p>
        </w:tc>
        <w:tc>
          <w:tcPr>
            <w:tcW w:w="2090" w:type="dxa"/>
          </w:tcPr>
          <w:p w:rsidRPr="001A1AE0" w:rsidR="00961E67" w:rsidP="00EF79D9" w:rsidRDefault="00961E67" w14:paraId="16475D76" w14:textId="77777777">
            <w:pPr>
              <w:rPr>
                <w:rFonts w:ascii="Arial" w:hAnsi="Arial" w:cs="Arial"/>
              </w:rPr>
            </w:pPr>
          </w:p>
        </w:tc>
      </w:tr>
      <w:tr w:rsidRPr="001A1AE0" w:rsidR="00961E67" w:rsidTr="00EF79D9" w14:paraId="2828DB51" w14:textId="77777777">
        <w:trPr>
          <w:trHeight w:val="815"/>
        </w:trPr>
        <w:tc>
          <w:tcPr>
            <w:tcW w:w="1271" w:type="dxa"/>
            <w:vAlign w:val="center"/>
          </w:tcPr>
          <w:p w:rsidRPr="001A1AE0" w:rsidR="00961E67" w:rsidP="00EF79D9" w:rsidRDefault="00961E67" w14:paraId="0C6B7216" w14:textId="77777777">
            <w:pPr>
              <w:jc w:val="center"/>
              <w:rPr>
                <w:rFonts w:ascii="Arial" w:hAnsi="Arial" w:cs="Arial"/>
                <w:b/>
                <w:bCs/>
              </w:rPr>
            </w:pPr>
            <w:r w:rsidRPr="001A1AE0">
              <w:rPr>
                <w:rFonts w:ascii="Arial" w:hAnsi="Arial" w:cs="Arial"/>
                <w:b/>
                <w:bCs/>
              </w:rPr>
              <w:t>2</w:t>
            </w:r>
          </w:p>
        </w:tc>
        <w:tc>
          <w:tcPr>
            <w:tcW w:w="2089" w:type="dxa"/>
          </w:tcPr>
          <w:p w:rsidRPr="001A1AE0" w:rsidR="00961E67" w:rsidP="00EF79D9" w:rsidRDefault="00961E67" w14:paraId="1104759C" w14:textId="77777777">
            <w:pPr>
              <w:rPr>
                <w:rFonts w:ascii="Arial" w:hAnsi="Arial" w:cs="Arial"/>
              </w:rPr>
            </w:pPr>
          </w:p>
        </w:tc>
        <w:tc>
          <w:tcPr>
            <w:tcW w:w="2089" w:type="dxa"/>
          </w:tcPr>
          <w:p w:rsidRPr="001A1AE0" w:rsidR="00961E67" w:rsidP="00EF79D9" w:rsidRDefault="00961E67" w14:paraId="73209D50" w14:textId="77777777">
            <w:pPr>
              <w:rPr>
                <w:rFonts w:ascii="Arial" w:hAnsi="Arial" w:cs="Arial"/>
              </w:rPr>
            </w:pPr>
          </w:p>
        </w:tc>
        <w:tc>
          <w:tcPr>
            <w:tcW w:w="2089" w:type="dxa"/>
          </w:tcPr>
          <w:p w:rsidRPr="001A1AE0" w:rsidR="00961E67" w:rsidP="00EF79D9" w:rsidRDefault="00961E67" w14:paraId="453FF661" w14:textId="77777777">
            <w:pPr>
              <w:rPr>
                <w:rFonts w:ascii="Arial" w:hAnsi="Arial" w:cs="Arial"/>
              </w:rPr>
            </w:pPr>
          </w:p>
        </w:tc>
        <w:tc>
          <w:tcPr>
            <w:tcW w:w="2090" w:type="dxa"/>
          </w:tcPr>
          <w:p w:rsidRPr="001A1AE0" w:rsidR="00961E67" w:rsidP="00EF79D9" w:rsidRDefault="00961E67" w14:paraId="41DBCBDE" w14:textId="77777777">
            <w:pPr>
              <w:rPr>
                <w:rFonts w:ascii="Arial" w:hAnsi="Arial" w:cs="Arial"/>
              </w:rPr>
            </w:pPr>
          </w:p>
        </w:tc>
      </w:tr>
      <w:tr w:rsidRPr="001A1AE0" w:rsidR="00961E67" w:rsidTr="00EF79D9" w14:paraId="085D74FA" w14:textId="77777777">
        <w:trPr>
          <w:trHeight w:val="815"/>
        </w:trPr>
        <w:tc>
          <w:tcPr>
            <w:tcW w:w="1271" w:type="dxa"/>
            <w:vAlign w:val="center"/>
          </w:tcPr>
          <w:p w:rsidRPr="001A1AE0" w:rsidR="00961E67" w:rsidP="00EF79D9" w:rsidRDefault="00961E67" w14:paraId="427279D5" w14:textId="77777777">
            <w:pPr>
              <w:jc w:val="center"/>
              <w:rPr>
                <w:rFonts w:ascii="Arial" w:hAnsi="Arial" w:cs="Arial"/>
                <w:b/>
                <w:bCs/>
              </w:rPr>
            </w:pPr>
            <w:r w:rsidRPr="001A1AE0">
              <w:rPr>
                <w:rFonts w:ascii="Arial" w:hAnsi="Arial" w:cs="Arial"/>
                <w:b/>
                <w:bCs/>
              </w:rPr>
              <w:t>3</w:t>
            </w:r>
          </w:p>
        </w:tc>
        <w:tc>
          <w:tcPr>
            <w:tcW w:w="2089" w:type="dxa"/>
          </w:tcPr>
          <w:p w:rsidRPr="001A1AE0" w:rsidR="00961E67" w:rsidP="00EF79D9" w:rsidRDefault="00961E67" w14:paraId="3CB8BE31" w14:textId="77777777">
            <w:pPr>
              <w:rPr>
                <w:rFonts w:ascii="Arial" w:hAnsi="Arial" w:cs="Arial"/>
              </w:rPr>
            </w:pPr>
          </w:p>
        </w:tc>
        <w:tc>
          <w:tcPr>
            <w:tcW w:w="2089" w:type="dxa"/>
          </w:tcPr>
          <w:p w:rsidRPr="001A1AE0" w:rsidR="00961E67" w:rsidP="00EF79D9" w:rsidRDefault="00961E67" w14:paraId="1665212A" w14:textId="77777777">
            <w:pPr>
              <w:rPr>
                <w:rFonts w:ascii="Arial" w:hAnsi="Arial" w:cs="Arial"/>
              </w:rPr>
            </w:pPr>
          </w:p>
        </w:tc>
        <w:tc>
          <w:tcPr>
            <w:tcW w:w="2089" w:type="dxa"/>
          </w:tcPr>
          <w:p w:rsidRPr="001A1AE0" w:rsidR="00961E67" w:rsidP="00EF79D9" w:rsidRDefault="00961E67" w14:paraId="40B6070C" w14:textId="77777777">
            <w:pPr>
              <w:rPr>
                <w:rFonts w:ascii="Arial" w:hAnsi="Arial" w:cs="Arial"/>
              </w:rPr>
            </w:pPr>
          </w:p>
        </w:tc>
        <w:tc>
          <w:tcPr>
            <w:tcW w:w="2090" w:type="dxa"/>
          </w:tcPr>
          <w:p w:rsidRPr="001A1AE0" w:rsidR="00961E67" w:rsidP="00EF79D9" w:rsidRDefault="00961E67" w14:paraId="22393971" w14:textId="77777777">
            <w:pPr>
              <w:rPr>
                <w:rFonts w:ascii="Arial" w:hAnsi="Arial" w:cs="Arial"/>
              </w:rPr>
            </w:pPr>
          </w:p>
        </w:tc>
      </w:tr>
      <w:tr w:rsidRPr="001A1AE0" w:rsidR="00961E67" w:rsidTr="00EF79D9" w14:paraId="540C4121" w14:textId="77777777">
        <w:trPr>
          <w:trHeight w:val="815"/>
        </w:trPr>
        <w:tc>
          <w:tcPr>
            <w:tcW w:w="1271" w:type="dxa"/>
            <w:vAlign w:val="center"/>
          </w:tcPr>
          <w:p w:rsidRPr="001A1AE0" w:rsidR="00961E67" w:rsidP="00EF79D9" w:rsidRDefault="00961E67" w14:paraId="045D54E5" w14:textId="77777777">
            <w:pPr>
              <w:jc w:val="center"/>
              <w:rPr>
                <w:rFonts w:ascii="Arial" w:hAnsi="Arial" w:cs="Arial"/>
                <w:b/>
                <w:bCs/>
              </w:rPr>
            </w:pPr>
            <w:r w:rsidRPr="001A1AE0">
              <w:rPr>
                <w:rFonts w:ascii="Arial" w:hAnsi="Arial" w:cs="Arial"/>
                <w:b/>
                <w:bCs/>
              </w:rPr>
              <w:t>4</w:t>
            </w:r>
          </w:p>
        </w:tc>
        <w:tc>
          <w:tcPr>
            <w:tcW w:w="2089" w:type="dxa"/>
          </w:tcPr>
          <w:p w:rsidRPr="001A1AE0" w:rsidR="00961E67" w:rsidP="00EF79D9" w:rsidRDefault="00961E67" w14:paraId="0B8E7FE7" w14:textId="77777777">
            <w:pPr>
              <w:rPr>
                <w:rFonts w:ascii="Arial" w:hAnsi="Arial" w:cs="Arial"/>
              </w:rPr>
            </w:pPr>
          </w:p>
        </w:tc>
        <w:tc>
          <w:tcPr>
            <w:tcW w:w="2089" w:type="dxa"/>
          </w:tcPr>
          <w:p w:rsidRPr="001A1AE0" w:rsidR="00961E67" w:rsidP="00EF79D9" w:rsidRDefault="00961E67" w14:paraId="74CD88EC" w14:textId="77777777">
            <w:pPr>
              <w:rPr>
                <w:rFonts w:ascii="Arial" w:hAnsi="Arial" w:cs="Arial"/>
              </w:rPr>
            </w:pPr>
          </w:p>
        </w:tc>
        <w:tc>
          <w:tcPr>
            <w:tcW w:w="2089" w:type="dxa"/>
          </w:tcPr>
          <w:p w:rsidRPr="001A1AE0" w:rsidR="00961E67" w:rsidP="00EF79D9" w:rsidRDefault="00961E67" w14:paraId="0C0AB4EE" w14:textId="77777777">
            <w:pPr>
              <w:rPr>
                <w:rFonts w:ascii="Arial" w:hAnsi="Arial" w:cs="Arial"/>
              </w:rPr>
            </w:pPr>
          </w:p>
        </w:tc>
        <w:tc>
          <w:tcPr>
            <w:tcW w:w="2090" w:type="dxa"/>
          </w:tcPr>
          <w:p w:rsidRPr="001A1AE0" w:rsidR="00961E67" w:rsidP="00EF79D9" w:rsidRDefault="00961E67" w14:paraId="11CBD738" w14:textId="77777777">
            <w:pPr>
              <w:rPr>
                <w:rFonts w:ascii="Arial" w:hAnsi="Arial" w:cs="Arial"/>
              </w:rPr>
            </w:pPr>
          </w:p>
        </w:tc>
      </w:tr>
      <w:tr w:rsidRPr="001A1AE0" w:rsidR="00961E67" w:rsidTr="00EF79D9" w14:paraId="5DE3FC41" w14:textId="77777777">
        <w:trPr>
          <w:trHeight w:val="815"/>
        </w:trPr>
        <w:tc>
          <w:tcPr>
            <w:tcW w:w="1271" w:type="dxa"/>
            <w:vAlign w:val="center"/>
          </w:tcPr>
          <w:p w:rsidRPr="001A1AE0" w:rsidR="00961E67" w:rsidP="00EF79D9" w:rsidRDefault="00961E67" w14:paraId="752B7B42" w14:textId="77777777">
            <w:pPr>
              <w:jc w:val="center"/>
              <w:rPr>
                <w:rFonts w:ascii="Arial" w:hAnsi="Arial" w:cs="Arial"/>
                <w:b/>
                <w:bCs/>
              </w:rPr>
            </w:pPr>
            <w:r w:rsidRPr="001A1AE0">
              <w:rPr>
                <w:rFonts w:ascii="Arial" w:hAnsi="Arial" w:cs="Arial"/>
                <w:b/>
                <w:bCs/>
              </w:rPr>
              <w:t>5</w:t>
            </w:r>
          </w:p>
        </w:tc>
        <w:tc>
          <w:tcPr>
            <w:tcW w:w="2089" w:type="dxa"/>
          </w:tcPr>
          <w:p w:rsidRPr="001A1AE0" w:rsidR="00961E67" w:rsidP="00EF79D9" w:rsidRDefault="00961E67" w14:paraId="20247EE0" w14:textId="77777777">
            <w:pPr>
              <w:rPr>
                <w:rFonts w:ascii="Arial" w:hAnsi="Arial" w:cs="Arial"/>
              </w:rPr>
            </w:pPr>
          </w:p>
        </w:tc>
        <w:tc>
          <w:tcPr>
            <w:tcW w:w="2089" w:type="dxa"/>
          </w:tcPr>
          <w:p w:rsidRPr="001A1AE0" w:rsidR="00961E67" w:rsidP="00EF79D9" w:rsidRDefault="00961E67" w14:paraId="3324206E" w14:textId="77777777">
            <w:pPr>
              <w:rPr>
                <w:rFonts w:ascii="Arial" w:hAnsi="Arial" w:cs="Arial"/>
              </w:rPr>
            </w:pPr>
          </w:p>
        </w:tc>
        <w:tc>
          <w:tcPr>
            <w:tcW w:w="2089" w:type="dxa"/>
          </w:tcPr>
          <w:p w:rsidRPr="001A1AE0" w:rsidR="00961E67" w:rsidP="00EF79D9" w:rsidRDefault="00961E67" w14:paraId="0BFCF9A0" w14:textId="77777777">
            <w:pPr>
              <w:rPr>
                <w:rFonts w:ascii="Arial" w:hAnsi="Arial" w:cs="Arial"/>
              </w:rPr>
            </w:pPr>
          </w:p>
        </w:tc>
        <w:tc>
          <w:tcPr>
            <w:tcW w:w="2090" w:type="dxa"/>
          </w:tcPr>
          <w:p w:rsidRPr="001A1AE0" w:rsidR="00961E67" w:rsidP="00EF79D9" w:rsidRDefault="00961E67" w14:paraId="0301248E" w14:textId="77777777">
            <w:pPr>
              <w:rPr>
                <w:rFonts w:ascii="Arial" w:hAnsi="Arial" w:cs="Arial"/>
              </w:rPr>
            </w:pPr>
          </w:p>
        </w:tc>
      </w:tr>
      <w:tr w:rsidRPr="001A1AE0" w:rsidR="00961E67" w:rsidTr="00EF79D9" w14:paraId="7C2F6051" w14:textId="77777777">
        <w:trPr>
          <w:trHeight w:val="815"/>
        </w:trPr>
        <w:tc>
          <w:tcPr>
            <w:tcW w:w="1271" w:type="dxa"/>
            <w:vAlign w:val="center"/>
          </w:tcPr>
          <w:p w:rsidRPr="001A1AE0" w:rsidR="00961E67" w:rsidP="00EF79D9" w:rsidRDefault="00961E67" w14:paraId="0E512AF3" w14:textId="77777777">
            <w:pPr>
              <w:jc w:val="center"/>
              <w:rPr>
                <w:rFonts w:ascii="Arial" w:hAnsi="Arial" w:cs="Arial"/>
                <w:b/>
                <w:bCs/>
              </w:rPr>
            </w:pPr>
            <w:r w:rsidRPr="001A1AE0">
              <w:rPr>
                <w:rFonts w:ascii="Arial" w:hAnsi="Arial" w:cs="Arial"/>
                <w:b/>
                <w:bCs/>
              </w:rPr>
              <w:t>6</w:t>
            </w:r>
          </w:p>
        </w:tc>
        <w:tc>
          <w:tcPr>
            <w:tcW w:w="2089" w:type="dxa"/>
          </w:tcPr>
          <w:p w:rsidRPr="001A1AE0" w:rsidR="00961E67" w:rsidP="00EF79D9" w:rsidRDefault="00961E67" w14:paraId="5AE974E2" w14:textId="77777777">
            <w:pPr>
              <w:rPr>
                <w:rFonts w:ascii="Arial" w:hAnsi="Arial" w:cs="Arial"/>
              </w:rPr>
            </w:pPr>
          </w:p>
        </w:tc>
        <w:tc>
          <w:tcPr>
            <w:tcW w:w="2089" w:type="dxa"/>
          </w:tcPr>
          <w:p w:rsidRPr="001A1AE0" w:rsidR="00961E67" w:rsidP="00EF79D9" w:rsidRDefault="00961E67" w14:paraId="4935DC51" w14:textId="77777777">
            <w:pPr>
              <w:rPr>
                <w:rFonts w:ascii="Arial" w:hAnsi="Arial" w:cs="Arial"/>
              </w:rPr>
            </w:pPr>
          </w:p>
        </w:tc>
        <w:tc>
          <w:tcPr>
            <w:tcW w:w="2089" w:type="dxa"/>
          </w:tcPr>
          <w:p w:rsidRPr="001A1AE0" w:rsidR="00961E67" w:rsidP="00EF79D9" w:rsidRDefault="00961E67" w14:paraId="3251DD94" w14:textId="77777777">
            <w:pPr>
              <w:rPr>
                <w:rFonts w:ascii="Arial" w:hAnsi="Arial" w:cs="Arial"/>
              </w:rPr>
            </w:pPr>
          </w:p>
        </w:tc>
        <w:tc>
          <w:tcPr>
            <w:tcW w:w="2090" w:type="dxa"/>
          </w:tcPr>
          <w:p w:rsidRPr="001A1AE0" w:rsidR="00961E67" w:rsidP="00EF79D9" w:rsidRDefault="00961E67" w14:paraId="09AE3B8E" w14:textId="77777777">
            <w:pPr>
              <w:rPr>
                <w:rFonts w:ascii="Arial" w:hAnsi="Arial" w:cs="Arial"/>
              </w:rPr>
            </w:pPr>
          </w:p>
        </w:tc>
      </w:tr>
      <w:tr w:rsidRPr="001A1AE0" w:rsidR="00961E67" w:rsidTr="00EF79D9" w14:paraId="2C67CFBC" w14:textId="77777777">
        <w:trPr>
          <w:trHeight w:val="815"/>
        </w:trPr>
        <w:tc>
          <w:tcPr>
            <w:tcW w:w="1271" w:type="dxa"/>
            <w:vAlign w:val="center"/>
          </w:tcPr>
          <w:p w:rsidRPr="001A1AE0" w:rsidR="00961E67" w:rsidP="00EF79D9" w:rsidRDefault="00961E67" w14:paraId="408F0A4C" w14:textId="77777777">
            <w:pPr>
              <w:jc w:val="center"/>
              <w:rPr>
                <w:rFonts w:ascii="Arial" w:hAnsi="Arial" w:cs="Arial"/>
                <w:b/>
                <w:bCs/>
              </w:rPr>
            </w:pPr>
            <w:r w:rsidRPr="001A1AE0">
              <w:rPr>
                <w:rFonts w:ascii="Arial" w:hAnsi="Arial" w:cs="Arial"/>
                <w:b/>
                <w:bCs/>
              </w:rPr>
              <w:t>7</w:t>
            </w:r>
          </w:p>
        </w:tc>
        <w:tc>
          <w:tcPr>
            <w:tcW w:w="2089" w:type="dxa"/>
          </w:tcPr>
          <w:p w:rsidRPr="001A1AE0" w:rsidR="00961E67" w:rsidP="00EF79D9" w:rsidRDefault="00961E67" w14:paraId="4A8ADDA6" w14:textId="77777777">
            <w:pPr>
              <w:rPr>
                <w:rFonts w:ascii="Arial" w:hAnsi="Arial" w:cs="Arial"/>
              </w:rPr>
            </w:pPr>
          </w:p>
        </w:tc>
        <w:tc>
          <w:tcPr>
            <w:tcW w:w="2089" w:type="dxa"/>
          </w:tcPr>
          <w:p w:rsidRPr="001A1AE0" w:rsidR="00961E67" w:rsidP="00EF79D9" w:rsidRDefault="00961E67" w14:paraId="4C66138D" w14:textId="77777777">
            <w:pPr>
              <w:rPr>
                <w:rFonts w:ascii="Arial" w:hAnsi="Arial" w:cs="Arial"/>
              </w:rPr>
            </w:pPr>
          </w:p>
        </w:tc>
        <w:tc>
          <w:tcPr>
            <w:tcW w:w="2089" w:type="dxa"/>
          </w:tcPr>
          <w:p w:rsidRPr="001A1AE0" w:rsidR="00961E67" w:rsidP="00EF79D9" w:rsidRDefault="00961E67" w14:paraId="0308F7CC" w14:textId="77777777">
            <w:pPr>
              <w:rPr>
                <w:rFonts w:ascii="Arial" w:hAnsi="Arial" w:cs="Arial"/>
              </w:rPr>
            </w:pPr>
          </w:p>
        </w:tc>
        <w:tc>
          <w:tcPr>
            <w:tcW w:w="2090" w:type="dxa"/>
          </w:tcPr>
          <w:p w:rsidRPr="001A1AE0" w:rsidR="00961E67" w:rsidP="00EF79D9" w:rsidRDefault="00961E67" w14:paraId="0A16EBFC" w14:textId="77777777">
            <w:pPr>
              <w:rPr>
                <w:rFonts w:ascii="Arial" w:hAnsi="Arial" w:cs="Arial"/>
              </w:rPr>
            </w:pPr>
          </w:p>
        </w:tc>
      </w:tr>
      <w:tr w:rsidRPr="001A1AE0" w:rsidR="00961E67" w:rsidTr="00EF79D9" w14:paraId="37B785A4" w14:textId="77777777">
        <w:trPr>
          <w:trHeight w:val="815"/>
        </w:trPr>
        <w:tc>
          <w:tcPr>
            <w:tcW w:w="1271" w:type="dxa"/>
            <w:vAlign w:val="center"/>
          </w:tcPr>
          <w:p w:rsidRPr="001A1AE0" w:rsidR="00961E67" w:rsidP="00EF79D9" w:rsidRDefault="00961E67" w14:paraId="259917B6" w14:textId="77777777">
            <w:pPr>
              <w:jc w:val="center"/>
              <w:rPr>
                <w:rFonts w:ascii="Arial" w:hAnsi="Arial" w:cs="Arial"/>
                <w:b/>
                <w:bCs/>
              </w:rPr>
            </w:pPr>
            <w:r w:rsidRPr="001A1AE0">
              <w:rPr>
                <w:rFonts w:ascii="Arial" w:hAnsi="Arial" w:cs="Arial"/>
                <w:b/>
                <w:bCs/>
              </w:rPr>
              <w:t>8</w:t>
            </w:r>
          </w:p>
        </w:tc>
        <w:tc>
          <w:tcPr>
            <w:tcW w:w="2089" w:type="dxa"/>
          </w:tcPr>
          <w:p w:rsidRPr="001A1AE0" w:rsidR="00961E67" w:rsidP="00EF79D9" w:rsidRDefault="00961E67" w14:paraId="7D2F6317" w14:textId="77777777">
            <w:pPr>
              <w:rPr>
                <w:rFonts w:ascii="Arial" w:hAnsi="Arial" w:cs="Arial"/>
              </w:rPr>
            </w:pPr>
          </w:p>
        </w:tc>
        <w:tc>
          <w:tcPr>
            <w:tcW w:w="2089" w:type="dxa"/>
          </w:tcPr>
          <w:p w:rsidRPr="001A1AE0" w:rsidR="00961E67" w:rsidP="00EF79D9" w:rsidRDefault="00961E67" w14:paraId="1DF953DE" w14:textId="77777777">
            <w:pPr>
              <w:rPr>
                <w:rFonts w:ascii="Arial" w:hAnsi="Arial" w:cs="Arial"/>
              </w:rPr>
            </w:pPr>
          </w:p>
        </w:tc>
        <w:tc>
          <w:tcPr>
            <w:tcW w:w="2089" w:type="dxa"/>
          </w:tcPr>
          <w:p w:rsidRPr="001A1AE0" w:rsidR="00961E67" w:rsidP="00EF79D9" w:rsidRDefault="00961E67" w14:paraId="01133A1A" w14:textId="77777777">
            <w:pPr>
              <w:rPr>
                <w:rFonts w:ascii="Arial" w:hAnsi="Arial" w:cs="Arial"/>
              </w:rPr>
            </w:pPr>
          </w:p>
        </w:tc>
        <w:tc>
          <w:tcPr>
            <w:tcW w:w="2090" w:type="dxa"/>
          </w:tcPr>
          <w:p w:rsidRPr="001A1AE0" w:rsidR="00961E67" w:rsidP="00EF79D9" w:rsidRDefault="00961E67" w14:paraId="59A8B1BD" w14:textId="77777777">
            <w:pPr>
              <w:rPr>
                <w:rFonts w:ascii="Arial" w:hAnsi="Arial" w:cs="Arial"/>
              </w:rPr>
            </w:pPr>
          </w:p>
        </w:tc>
      </w:tr>
      <w:tr w:rsidRPr="001A1AE0" w:rsidR="00961E67" w:rsidTr="00EF79D9" w14:paraId="657BE557" w14:textId="77777777">
        <w:trPr>
          <w:trHeight w:val="815"/>
        </w:trPr>
        <w:tc>
          <w:tcPr>
            <w:tcW w:w="1271" w:type="dxa"/>
            <w:vAlign w:val="center"/>
          </w:tcPr>
          <w:p w:rsidRPr="001A1AE0" w:rsidR="00961E67" w:rsidP="00EF79D9" w:rsidRDefault="00961E67" w14:paraId="168EABB0" w14:textId="77777777">
            <w:pPr>
              <w:jc w:val="center"/>
              <w:rPr>
                <w:rFonts w:ascii="Arial" w:hAnsi="Arial" w:cs="Arial"/>
                <w:b/>
                <w:bCs/>
              </w:rPr>
            </w:pPr>
            <w:r w:rsidRPr="001A1AE0">
              <w:rPr>
                <w:rFonts w:ascii="Arial" w:hAnsi="Arial" w:cs="Arial"/>
                <w:b/>
                <w:bCs/>
              </w:rPr>
              <w:t>9</w:t>
            </w:r>
          </w:p>
        </w:tc>
        <w:tc>
          <w:tcPr>
            <w:tcW w:w="2089" w:type="dxa"/>
          </w:tcPr>
          <w:p w:rsidRPr="001A1AE0" w:rsidR="00961E67" w:rsidP="00EF79D9" w:rsidRDefault="00961E67" w14:paraId="7A5D40DF" w14:textId="77777777">
            <w:pPr>
              <w:rPr>
                <w:rFonts w:ascii="Arial" w:hAnsi="Arial" w:cs="Arial"/>
              </w:rPr>
            </w:pPr>
          </w:p>
        </w:tc>
        <w:tc>
          <w:tcPr>
            <w:tcW w:w="2089" w:type="dxa"/>
          </w:tcPr>
          <w:p w:rsidRPr="001A1AE0" w:rsidR="00961E67" w:rsidP="00EF79D9" w:rsidRDefault="00961E67" w14:paraId="668EA538" w14:textId="77777777">
            <w:pPr>
              <w:rPr>
                <w:rFonts w:ascii="Arial" w:hAnsi="Arial" w:cs="Arial"/>
              </w:rPr>
            </w:pPr>
          </w:p>
        </w:tc>
        <w:tc>
          <w:tcPr>
            <w:tcW w:w="2089" w:type="dxa"/>
          </w:tcPr>
          <w:p w:rsidRPr="001A1AE0" w:rsidR="00961E67" w:rsidP="00EF79D9" w:rsidRDefault="00961E67" w14:paraId="09653914" w14:textId="77777777">
            <w:pPr>
              <w:rPr>
                <w:rFonts w:ascii="Arial" w:hAnsi="Arial" w:cs="Arial"/>
              </w:rPr>
            </w:pPr>
          </w:p>
        </w:tc>
        <w:tc>
          <w:tcPr>
            <w:tcW w:w="2090" w:type="dxa"/>
          </w:tcPr>
          <w:p w:rsidRPr="001A1AE0" w:rsidR="00961E67" w:rsidP="00EF79D9" w:rsidRDefault="00961E67" w14:paraId="0B4B5EAE" w14:textId="77777777">
            <w:pPr>
              <w:rPr>
                <w:rFonts w:ascii="Arial" w:hAnsi="Arial" w:cs="Arial"/>
              </w:rPr>
            </w:pPr>
          </w:p>
        </w:tc>
      </w:tr>
      <w:tr w:rsidRPr="001A1AE0" w:rsidR="00961E67" w:rsidTr="00EF79D9" w14:paraId="5EBA964B" w14:textId="77777777">
        <w:trPr>
          <w:trHeight w:val="815"/>
        </w:trPr>
        <w:tc>
          <w:tcPr>
            <w:tcW w:w="1271" w:type="dxa"/>
            <w:vAlign w:val="center"/>
          </w:tcPr>
          <w:p w:rsidRPr="001A1AE0" w:rsidR="00961E67" w:rsidP="00EF79D9" w:rsidRDefault="00961E67" w14:paraId="5D1A3A48" w14:textId="77777777">
            <w:pPr>
              <w:jc w:val="center"/>
              <w:rPr>
                <w:rFonts w:ascii="Arial" w:hAnsi="Arial" w:cs="Arial"/>
                <w:b/>
                <w:bCs/>
              </w:rPr>
            </w:pPr>
            <w:r w:rsidRPr="001A1AE0">
              <w:rPr>
                <w:rFonts w:ascii="Arial" w:hAnsi="Arial" w:cs="Arial"/>
                <w:b/>
                <w:bCs/>
              </w:rPr>
              <w:t>10</w:t>
            </w:r>
          </w:p>
        </w:tc>
        <w:tc>
          <w:tcPr>
            <w:tcW w:w="2089" w:type="dxa"/>
          </w:tcPr>
          <w:p w:rsidRPr="001A1AE0" w:rsidR="00961E67" w:rsidP="00EF79D9" w:rsidRDefault="00961E67" w14:paraId="523AC9C7" w14:textId="77777777">
            <w:pPr>
              <w:rPr>
                <w:rFonts w:ascii="Arial" w:hAnsi="Arial" w:cs="Arial"/>
              </w:rPr>
            </w:pPr>
          </w:p>
        </w:tc>
        <w:tc>
          <w:tcPr>
            <w:tcW w:w="2089" w:type="dxa"/>
          </w:tcPr>
          <w:p w:rsidRPr="001A1AE0" w:rsidR="00961E67" w:rsidP="00EF79D9" w:rsidRDefault="00961E67" w14:paraId="345BA72B" w14:textId="77777777">
            <w:pPr>
              <w:rPr>
                <w:rFonts w:ascii="Arial" w:hAnsi="Arial" w:cs="Arial"/>
              </w:rPr>
            </w:pPr>
          </w:p>
        </w:tc>
        <w:tc>
          <w:tcPr>
            <w:tcW w:w="2089" w:type="dxa"/>
          </w:tcPr>
          <w:p w:rsidRPr="001A1AE0" w:rsidR="00961E67" w:rsidP="00EF79D9" w:rsidRDefault="00961E67" w14:paraId="3B28E839" w14:textId="77777777">
            <w:pPr>
              <w:rPr>
                <w:rFonts w:ascii="Arial" w:hAnsi="Arial" w:cs="Arial"/>
              </w:rPr>
            </w:pPr>
          </w:p>
        </w:tc>
        <w:tc>
          <w:tcPr>
            <w:tcW w:w="2090" w:type="dxa"/>
          </w:tcPr>
          <w:p w:rsidRPr="001A1AE0" w:rsidR="00961E67" w:rsidP="00EF79D9" w:rsidRDefault="00961E67" w14:paraId="2B61B71D" w14:textId="77777777">
            <w:pPr>
              <w:rPr>
                <w:rFonts w:ascii="Arial" w:hAnsi="Arial" w:cs="Arial"/>
              </w:rPr>
            </w:pPr>
          </w:p>
        </w:tc>
      </w:tr>
      <w:tr w:rsidRPr="001A1AE0" w:rsidR="00961E67" w:rsidTr="00EF79D9" w14:paraId="16D7A6FF" w14:textId="77777777">
        <w:trPr>
          <w:trHeight w:val="815"/>
        </w:trPr>
        <w:tc>
          <w:tcPr>
            <w:tcW w:w="1271" w:type="dxa"/>
            <w:vAlign w:val="center"/>
          </w:tcPr>
          <w:p w:rsidRPr="001A1AE0" w:rsidR="00961E67" w:rsidP="00EF79D9" w:rsidRDefault="00D84AE1" w14:paraId="3724B561" w14:textId="16388EB9">
            <w:pPr>
              <w:jc w:val="center"/>
              <w:rPr>
                <w:rFonts w:ascii="Arial" w:hAnsi="Arial" w:cs="Arial"/>
                <w:b/>
                <w:bCs/>
              </w:rPr>
            </w:pPr>
            <w:r>
              <w:rPr>
                <w:rFonts w:ascii="Arial" w:hAnsi="Arial" w:cs="Arial"/>
                <w:b/>
                <w:bCs/>
              </w:rPr>
              <w:t>A</w:t>
            </w:r>
            <w:r w:rsidRPr="001A1AE0" w:rsidR="00961E67">
              <w:rPr>
                <w:rFonts w:ascii="Arial" w:hAnsi="Arial" w:cs="Arial"/>
                <w:b/>
                <w:bCs/>
              </w:rPr>
              <w:t>verage</w:t>
            </w:r>
          </w:p>
        </w:tc>
        <w:tc>
          <w:tcPr>
            <w:tcW w:w="2089" w:type="dxa"/>
          </w:tcPr>
          <w:p w:rsidRPr="001A1AE0" w:rsidR="00961E67" w:rsidP="00EF79D9" w:rsidRDefault="00961E67" w14:paraId="164F26ED" w14:textId="77777777">
            <w:pPr>
              <w:rPr>
                <w:rFonts w:ascii="Arial" w:hAnsi="Arial" w:cs="Arial"/>
              </w:rPr>
            </w:pPr>
          </w:p>
        </w:tc>
        <w:tc>
          <w:tcPr>
            <w:tcW w:w="2089" w:type="dxa"/>
          </w:tcPr>
          <w:p w:rsidRPr="001A1AE0" w:rsidR="00961E67" w:rsidP="00EF79D9" w:rsidRDefault="00961E67" w14:paraId="75952005" w14:textId="77777777">
            <w:pPr>
              <w:rPr>
                <w:rFonts w:ascii="Arial" w:hAnsi="Arial" w:cs="Arial"/>
              </w:rPr>
            </w:pPr>
          </w:p>
        </w:tc>
        <w:tc>
          <w:tcPr>
            <w:tcW w:w="2089" w:type="dxa"/>
          </w:tcPr>
          <w:p w:rsidRPr="001A1AE0" w:rsidR="00961E67" w:rsidP="00EF79D9" w:rsidRDefault="00961E67" w14:paraId="74FA5C6B" w14:textId="77777777">
            <w:pPr>
              <w:rPr>
                <w:rFonts w:ascii="Arial" w:hAnsi="Arial" w:cs="Arial"/>
              </w:rPr>
            </w:pPr>
          </w:p>
        </w:tc>
        <w:tc>
          <w:tcPr>
            <w:tcW w:w="2090" w:type="dxa"/>
          </w:tcPr>
          <w:p w:rsidRPr="001A1AE0" w:rsidR="00961E67" w:rsidP="00EF79D9" w:rsidRDefault="00961E67" w14:paraId="43B877C5" w14:textId="77777777">
            <w:pPr>
              <w:rPr>
                <w:rFonts w:ascii="Arial" w:hAnsi="Arial" w:cs="Arial"/>
              </w:rPr>
            </w:pPr>
          </w:p>
        </w:tc>
      </w:tr>
    </w:tbl>
    <w:p w:rsidRPr="001A1AE0" w:rsidR="00961E67" w:rsidP="00961E67" w:rsidRDefault="00961E67" w14:paraId="6A2E43B9" w14:textId="77777777">
      <w:pPr>
        <w:rPr>
          <w:rFonts w:ascii="Arial" w:hAnsi="Arial" w:cs="Arial"/>
        </w:rPr>
      </w:pPr>
      <w:r w:rsidRPr="001A1AE0">
        <w:rPr>
          <w:rFonts w:ascii="Arial" w:hAnsi="Arial" w:cs="Arial"/>
        </w:rPr>
        <w:br w:type="page"/>
      </w:r>
    </w:p>
    <w:p w:rsidRPr="001A1AE0" w:rsidR="00961E67" w:rsidP="00961E67" w:rsidRDefault="00961E67" w14:paraId="0BE90E2A" w14:textId="12C816FE">
      <w:pPr>
        <w:pStyle w:val="Heading3"/>
      </w:pPr>
      <w:r w:rsidRPr="001A1AE0">
        <w:t xml:space="preserve">Predicting outcomes activity worksheet </w:t>
      </w:r>
      <w:r w:rsidR="00387705">
        <w:t>two</w:t>
      </w:r>
    </w:p>
    <w:p w:rsidRPr="001A1AE0" w:rsidR="00961E67" w:rsidP="00961E67" w:rsidRDefault="00961E67" w14:paraId="06D121B3" w14:textId="66F4F3A5">
      <w:pPr>
        <w:pBdr>
          <w:top w:val="single" w:color="auto" w:sz="4" w:space="1"/>
          <w:left w:val="single" w:color="auto" w:sz="4" w:space="4"/>
          <w:bottom w:val="single" w:color="auto" w:sz="4" w:space="1"/>
          <w:right w:val="single" w:color="auto" w:sz="4" w:space="7"/>
        </w:pBdr>
        <w:rPr>
          <w:rFonts w:ascii="Arial" w:hAnsi="Arial" w:cs="Arial"/>
          <w:b/>
          <w:bCs/>
        </w:rPr>
      </w:pPr>
      <w:r w:rsidRPr="001A1AE0">
        <w:rPr>
          <w:rFonts w:ascii="Arial" w:hAnsi="Arial" w:cs="Arial"/>
          <w:b/>
          <w:bCs/>
        </w:rPr>
        <w:t xml:space="preserve">Group </w:t>
      </w:r>
      <w:r w:rsidR="00387705">
        <w:rPr>
          <w:rFonts w:ascii="Arial" w:hAnsi="Arial" w:cs="Arial"/>
          <w:b/>
          <w:bCs/>
        </w:rPr>
        <w:t>two</w:t>
      </w:r>
      <w:r w:rsidRPr="001A1AE0">
        <w:rPr>
          <w:rFonts w:ascii="Arial" w:hAnsi="Arial" w:cs="Arial"/>
          <w:b/>
          <w:bCs/>
        </w:rPr>
        <w:t xml:space="preserve">: </w:t>
      </w:r>
      <w:r w:rsidR="007410A7">
        <w:rPr>
          <w:rFonts w:ascii="Arial" w:hAnsi="Arial" w:cs="Arial"/>
          <w:b/>
          <w:bCs/>
        </w:rPr>
        <w:t>c</w:t>
      </w:r>
      <w:r w:rsidRPr="001A1AE0">
        <w:rPr>
          <w:rFonts w:ascii="Arial" w:hAnsi="Arial" w:cs="Arial"/>
          <w:b/>
          <w:bCs/>
        </w:rPr>
        <w:t>onsider variables and potential outcomes</w:t>
      </w:r>
      <w:r w:rsidR="007410A7">
        <w:rPr>
          <w:rFonts w:ascii="Arial" w:hAnsi="Arial" w:cs="Arial"/>
          <w:b/>
          <w:bCs/>
        </w:rPr>
        <w:t>.</w:t>
      </w:r>
    </w:p>
    <w:p w:rsidRPr="001A1AE0" w:rsidR="00961E67" w:rsidP="00961E67" w:rsidRDefault="00961E67" w14:paraId="20068B99" w14:textId="77777777">
      <w:pPr>
        <w:pBdr>
          <w:top w:val="single" w:color="auto" w:sz="4" w:space="1"/>
          <w:left w:val="single" w:color="auto" w:sz="4" w:space="4"/>
          <w:bottom w:val="single" w:color="auto" w:sz="4" w:space="1"/>
          <w:right w:val="single" w:color="auto" w:sz="4" w:space="7"/>
        </w:pBdr>
        <w:rPr>
          <w:rFonts w:ascii="Arial" w:hAnsi="Arial" w:cs="Arial"/>
        </w:rPr>
      </w:pPr>
    </w:p>
    <w:p w:rsidRPr="001A1AE0" w:rsidR="00961E67" w:rsidP="00961E67" w:rsidRDefault="00961E67" w14:paraId="36262F92" w14:textId="0856E592">
      <w:pPr>
        <w:pBdr>
          <w:top w:val="single" w:color="auto" w:sz="4" w:space="1"/>
          <w:left w:val="single" w:color="auto" w:sz="4" w:space="4"/>
          <w:bottom w:val="single" w:color="auto" w:sz="4" w:space="1"/>
          <w:right w:val="single" w:color="auto" w:sz="4" w:space="7"/>
        </w:pBdr>
        <w:rPr>
          <w:rFonts w:ascii="Arial" w:hAnsi="Arial" w:cs="Arial"/>
        </w:rPr>
      </w:pPr>
      <w:r w:rsidRPr="001A1AE0">
        <w:rPr>
          <w:rFonts w:ascii="Arial" w:hAnsi="Arial" w:cs="Arial"/>
        </w:rPr>
        <w:t>What are the independent and depend</w:t>
      </w:r>
      <w:r w:rsidR="007410A7">
        <w:rPr>
          <w:rFonts w:ascii="Arial" w:hAnsi="Arial" w:cs="Arial"/>
        </w:rPr>
        <w:t>e</w:t>
      </w:r>
      <w:r w:rsidRPr="001A1AE0">
        <w:rPr>
          <w:rFonts w:ascii="Arial" w:hAnsi="Arial" w:cs="Arial"/>
        </w:rPr>
        <w:t>nt variables in this experiment? Research how they might affect the outcomes of the experiment and if they need greater or lesser control. Consider two independent and two depend</w:t>
      </w:r>
      <w:r w:rsidR="007410A7">
        <w:rPr>
          <w:rFonts w:ascii="Arial" w:hAnsi="Arial" w:cs="Arial"/>
        </w:rPr>
        <w:t>e</w:t>
      </w:r>
      <w:r w:rsidRPr="001A1AE0">
        <w:rPr>
          <w:rFonts w:ascii="Arial" w:hAnsi="Arial" w:cs="Arial"/>
        </w:rPr>
        <w:t>nt variables for this.</w:t>
      </w:r>
    </w:p>
    <w:p w:rsidRPr="001A1AE0" w:rsidR="00961E67" w:rsidP="00961E67" w:rsidRDefault="00961E67" w14:paraId="71FBB659" w14:textId="77777777">
      <w:pPr>
        <w:pBdr>
          <w:top w:val="single" w:color="auto" w:sz="4" w:space="1"/>
          <w:left w:val="single" w:color="auto" w:sz="4" w:space="4"/>
          <w:bottom w:val="single" w:color="auto" w:sz="4" w:space="1"/>
          <w:right w:val="single" w:color="auto" w:sz="4" w:space="7"/>
        </w:pBdr>
        <w:rPr>
          <w:rFonts w:ascii="Arial" w:hAnsi="Arial" w:cs="Arial"/>
        </w:rPr>
      </w:pPr>
    </w:p>
    <w:p w:rsidRPr="001A1AE0" w:rsidR="00961E67" w:rsidP="00961E67" w:rsidRDefault="00961E67" w14:paraId="608F6B04" w14:textId="77777777">
      <w:pPr>
        <w:rPr>
          <w:rFonts w:ascii="Arial" w:hAnsi="Arial" w:cs="Arial"/>
        </w:rPr>
      </w:pPr>
    </w:p>
    <w:tbl>
      <w:tblPr>
        <w:tblStyle w:val="TableGrid"/>
        <w:tblW w:w="9781" w:type="dxa"/>
        <w:tblInd w:w="-5" w:type="dxa"/>
        <w:tblLook w:val="04A0" w:firstRow="1" w:lastRow="0" w:firstColumn="1" w:lastColumn="0" w:noHBand="0" w:noVBand="1"/>
      </w:tblPr>
      <w:tblGrid>
        <w:gridCol w:w="3214"/>
        <w:gridCol w:w="3209"/>
        <w:gridCol w:w="3358"/>
      </w:tblGrid>
      <w:tr w:rsidRPr="001A1AE0" w:rsidR="00961E67" w:rsidTr="00EF79D9" w14:paraId="11307981" w14:textId="77777777">
        <w:trPr>
          <w:trHeight w:val="478"/>
        </w:trPr>
        <w:tc>
          <w:tcPr>
            <w:tcW w:w="3214" w:type="dxa"/>
            <w:vAlign w:val="center"/>
          </w:tcPr>
          <w:p w:rsidRPr="001A1AE0" w:rsidR="00961E67" w:rsidP="00EF79D9" w:rsidRDefault="00961E67" w14:paraId="79096DDD" w14:textId="77777777">
            <w:pPr>
              <w:jc w:val="center"/>
              <w:rPr>
                <w:rFonts w:ascii="Arial" w:hAnsi="Arial" w:cs="Arial"/>
                <w:b/>
                <w:bCs/>
              </w:rPr>
            </w:pPr>
          </w:p>
        </w:tc>
        <w:tc>
          <w:tcPr>
            <w:tcW w:w="3209" w:type="dxa"/>
            <w:vAlign w:val="center"/>
          </w:tcPr>
          <w:p w:rsidRPr="001A1AE0" w:rsidR="00961E67" w:rsidP="00EF79D9" w:rsidRDefault="00961E67" w14:paraId="79C8A953" w14:textId="77777777">
            <w:pPr>
              <w:jc w:val="center"/>
              <w:rPr>
                <w:rFonts w:ascii="Arial" w:hAnsi="Arial" w:cs="Arial"/>
                <w:b/>
                <w:bCs/>
              </w:rPr>
            </w:pPr>
            <w:r w:rsidRPr="001A1AE0">
              <w:rPr>
                <w:rFonts w:ascii="Arial" w:hAnsi="Arial" w:cs="Arial"/>
                <w:b/>
                <w:bCs/>
              </w:rPr>
              <w:t>Constraints</w:t>
            </w:r>
          </w:p>
        </w:tc>
        <w:tc>
          <w:tcPr>
            <w:tcW w:w="3358" w:type="dxa"/>
            <w:vAlign w:val="center"/>
          </w:tcPr>
          <w:p w:rsidRPr="001A1AE0" w:rsidR="00961E67" w:rsidP="00EF79D9" w:rsidRDefault="00961E67" w14:paraId="2214C0AD" w14:textId="77777777">
            <w:pPr>
              <w:jc w:val="center"/>
              <w:rPr>
                <w:rFonts w:ascii="Arial" w:hAnsi="Arial" w:cs="Arial"/>
                <w:b/>
                <w:bCs/>
              </w:rPr>
            </w:pPr>
            <w:r w:rsidRPr="001A1AE0">
              <w:rPr>
                <w:rFonts w:ascii="Arial" w:hAnsi="Arial" w:cs="Arial"/>
                <w:b/>
                <w:bCs/>
              </w:rPr>
              <w:t>Opportunities</w:t>
            </w:r>
          </w:p>
        </w:tc>
      </w:tr>
      <w:tr w:rsidRPr="001A1AE0" w:rsidR="00961E67" w:rsidTr="00EF79D9" w14:paraId="622B143F" w14:textId="77777777">
        <w:trPr>
          <w:trHeight w:val="2716"/>
        </w:trPr>
        <w:tc>
          <w:tcPr>
            <w:tcW w:w="3214" w:type="dxa"/>
            <w:vAlign w:val="center"/>
          </w:tcPr>
          <w:p w:rsidRPr="001A1AE0" w:rsidR="00961E67" w:rsidP="00EF79D9" w:rsidRDefault="00961E67" w14:paraId="0BB1F660" w14:textId="08B1C8AA">
            <w:pPr>
              <w:jc w:val="center"/>
              <w:rPr>
                <w:rFonts w:ascii="Arial" w:hAnsi="Arial" w:cs="Arial"/>
                <w:b/>
                <w:bCs/>
              </w:rPr>
            </w:pPr>
            <w:r w:rsidRPr="001A1AE0">
              <w:rPr>
                <w:rFonts w:ascii="Arial" w:hAnsi="Arial" w:cs="Arial"/>
                <w:b/>
                <w:bCs/>
              </w:rPr>
              <w:t>Independent variable 1</w:t>
            </w:r>
          </w:p>
          <w:p w:rsidRPr="001A1AE0" w:rsidR="00961E67" w:rsidP="00EF79D9" w:rsidRDefault="00961E67" w14:paraId="4545704E" w14:textId="77777777">
            <w:pPr>
              <w:jc w:val="center"/>
              <w:rPr>
                <w:rFonts w:ascii="Arial" w:hAnsi="Arial" w:cs="Arial"/>
                <w:b/>
                <w:bCs/>
              </w:rPr>
            </w:pPr>
          </w:p>
          <w:p w:rsidRPr="001A1AE0" w:rsidR="00961E67" w:rsidP="00EF79D9" w:rsidRDefault="00961E67" w14:paraId="13F2395B" w14:textId="77777777">
            <w:pPr>
              <w:jc w:val="center"/>
              <w:rPr>
                <w:rFonts w:ascii="Arial" w:hAnsi="Arial" w:cs="Arial"/>
                <w:b/>
                <w:bCs/>
              </w:rPr>
            </w:pPr>
          </w:p>
        </w:tc>
        <w:tc>
          <w:tcPr>
            <w:tcW w:w="3209" w:type="dxa"/>
          </w:tcPr>
          <w:p w:rsidRPr="001A1AE0" w:rsidR="00961E67" w:rsidP="00EF79D9" w:rsidRDefault="00961E67" w14:paraId="4E8F0371" w14:textId="77777777">
            <w:pPr>
              <w:rPr>
                <w:rFonts w:ascii="Arial" w:hAnsi="Arial" w:cs="Arial"/>
              </w:rPr>
            </w:pPr>
          </w:p>
        </w:tc>
        <w:tc>
          <w:tcPr>
            <w:tcW w:w="3358" w:type="dxa"/>
          </w:tcPr>
          <w:p w:rsidRPr="001A1AE0" w:rsidR="00961E67" w:rsidP="00EF79D9" w:rsidRDefault="00961E67" w14:paraId="5F83E668" w14:textId="77777777">
            <w:pPr>
              <w:rPr>
                <w:rFonts w:ascii="Arial" w:hAnsi="Arial" w:cs="Arial"/>
              </w:rPr>
            </w:pPr>
          </w:p>
        </w:tc>
      </w:tr>
      <w:tr w:rsidRPr="001A1AE0" w:rsidR="00961E67" w:rsidTr="00EF79D9" w14:paraId="5A2CAB6B" w14:textId="77777777">
        <w:trPr>
          <w:trHeight w:val="2716"/>
        </w:trPr>
        <w:tc>
          <w:tcPr>
            <w:tcW w:w="3214" w:type="dxa"/>
            <w:vAlign w:val="center"/>
          </w:tcPr>
          <w:p w:rsidRPr="001A1AE0" w:rsidR="00961E67" w:rsidP="00EF79D9" w:rsidRDefault="00961E67" w14:paraId="29B4A761" w14:textId="276BE532">
            <w:pPr>
              <w:jc w:val="center"/>
              <w:rPr>
                <w:rFonts w:ascii="Arial" w:hAnsi="Arial" w:cs="Arial"/>
                <w:b/>
                <w:bCs/>
              </w:rPr>
            </w:pPr>
            <w:r w:rsidRPr="001A1AE0">
              <w:rPr>
                <w:rFonts w:ascii="Arial" w:hAnsi="Arial" w:cs="Arial"/>
                <w:b/>
                <w:bCs/>
              </w:rPr>
              <w:t>Independent variable 2</w:t>
            </w:r>
          </w:p>
          <w:p w:rsidRPr="001A1AE0" w:rsidR="00961E67" w:rsidP="00EF79D9" w:rsidRDefault="00961E67" w14:paraId="1285FCB2" w14:textId="77777777">
            <w:pPr>
              <w:jc w:val="center"/>
              <w:rPr>
                <w:rFonts w:ascii="Arial" w:hAnsi="Arial" w:cs="Arial"/>
                <w:b/>
                <w:bCs/>
              </w:rPr>
            </w:pPr>
          </w:p>
          <w:p w:rsidRPr="001A1AE0" w:rsidR="00961E67" w:rsidP="00EF79D9" w:rsidRDefault="00961E67" w14:paraId="393C04F1" w14:textId="77777777">
            <w:pPr>
              <w:jc w:val="center"/>
              <w:rPr>
                <w:rFonts w:ascii="Arial" w:hAnsi="Arial" w:cs="Arial"/>
                <w:b/>
                <w:bCs/>
              </w:rPr>
            </w:pPr>
          </w:p>
        </w:tc>
        <w:tc>
          <w:tcPr>
            <w:tcW w:w="3209" w:type="dxa"/>
          </w:tcPr>
          <w:p w:rsidRPr="001A1AE0" w:rsidR="00961E67" w:rsidP="00EF79D9" w:rsidRDefault="00961E67" w14:paraId="4E9667F1" w14:textId="77777777">
            <w:pPr>
              <w:rPr>
                <w:rFonts w:ascii="Arial" w:hAnsi="Arial" w:cs="Arial"/>
              </w:rPr>
            </w:pPr>
          </w:p>
        </w:tc>
        <w:tc>
          <w:tcPr>
            <w:tcW w:w="3358" w:type="dxa"/>
          </w:tcPr>
          <w:p w:rsidRPr="001A1AE0" w:rsidR="00961E67" w:rsidP="00EF79D9" w:rsidRDefault="00961E67" w14:paraId="7B1E72F2" w14:textId="77777777">
            <w:pPr>
              <w:rPr>
                <w:rFonts w:ascii="Arial" w:hAnsi="Arial" w:cs="Arial"/>
              </w:rPr>
            </w:pPr>
          </w:p>
        </w:tc>
      </w:tr>
      <w:tr w:rsidRPr="001A1AE0" w:rsidR="00961E67" w:rsidTr="00EF79D9" w14:paraId="25524701" w14:textId="77777777">
        <w:trPr>
          <w:trHeight w:val="2716"/>
        </w:trPr>
        <w:tc>
          <w:tcPr>
            <w:tcW w:w="3214" w:type="dxa"/>
            <w:vAlign w:val="center"/>
          </w:tcPr>
          <w:p w:rsidRPr="001A1AE0" w:rsidR="00961E67" w:rsidP="00EF79D9" w:rsidRDefault="00961E67" w14:paraId="7EB90B4C" w14:textId="714474EB">
            <w:pPr>
              <w:jc w:val="center"/>
              <w:rPr>
                <w:rFonts w:ascii="Arial" w:hAnsi="Arial" w:cs="Arial"/>
                <w:b/>
                <w:bCs/>
              </w:rPr>
            </w:pPr>
            <w:r w:rsidRPr="001A1AE0">
              <w:rPr>
                <w:rFonts w:ascii="Arial" w:hAnsi="Arial" w:cs="Arial"/>
                <w:b/>
                <w:bCs/>
              </w:rPr>
              <w:t>Dependent variable 1</w:t>
            </w:r>
          </w:p>
          <w:p w:rsidRPr="001A1AE0" w:rsidR="00961E67" w:rsidP="00EF79D9" w:rsidRDefault="00961E67" w14:paraId="1BF3643D" w14:textId="77777777">
            <w:pPr>
              <w:jc w:val="center"/>
              <w:rPr>
                <w:rFonts w:ascii="Arial" w:hAnsi="Arial" w:cs="Arial"/>
                <w:b/>
                <w:bCs/>
              </w:rPr>
            </w:pPr>
          </w:p>
          <w:p w:rsidRPr="001A1AE0" w:rsidR="00961E67" w:rsidP="00EF79D9" w:rsidRDefault="00961E67" w14:paraId="635934ED" w14:textId="77777777">
            <w:pPr>
              <w:jc w:val="center"/>
              <w:rPr>
                <w:rFonts w:ascii="Arial" w:hAnsi="Arial" w:cs="Arial"/>
                <w:b/>
                <w:bCs/>
              </w:rPr>
            </w:pPr>
          </w:p>
        </w:tc>
        <w:tc>
          <w:tcPr>
            <w:tcW w:w="3209" w:type="dxa"/>
          </w:tcPr>
          <w:p w:rsidRPr="001A1AE0" w:rsidR="00961E67" w:rsidP="00EF79D9" w:rsidRDefault="00961E67" w14:paraId="70504DD9" w14:textId="77777777">
            <w:pPr>
              <w:rPr>
                <w:rFonts w:ascii="Arial" w:hAnsi="Arial" w:cs="Arial"/>
              </w:rPr>
            </w:pPr>
          </w:p>
        </w:tc>
        <w:tc>
          <w:tcPr>
            <w:tcW w:w="3358" w:type="dxa"/>
          </w:tcPr>
          <w:p w:rsidRPr="001A1AE0" w:rsidR="00961E67" w:rsidP="00EF79D9" w:rsidRDefault="00961E67" w14:paraId="53C7714C" w14:textId="77777777">
            <w:pPr>
              <w:rPr>
                <w:rFonts w:ascii="Arial" w:hAnsi="Arial" w:cs="Arial"/>
              </w:rPr>
            </w:pPr>
          </w:p>
        </w:tc>
      </w:tr>
      <w:tr w:rsidRPr="001A1AE0" w:rsidR="00961E67" w:rsidTr="00EF79D9" w14:paraId="615E365F" w14:textId="77777777">
        <w:trPr>
          <w:trHeight w:val="2716"/>
        </w:trPr>
        <w:tc>
          <w:tcPr>
            <w:tcW w:w="3214" w:type="dxa"/>
            <w:vAlign w:val="center"/>
          </w:tcPr>
          <w:p w:rsidRPr="001A1AE0" w:rsidR="00961E67" w:rsidP="00EF79D9" w:rsidRDefault="00961E67" w14:paraId="607AB566" w14:textId="28D2011D">
            <w:pPr>
              <w:jc w:val="center"/>
              <w:rPr>
                <w:rFonts w:ascii="Arial" w:hAnsi="Arial" w:cs="Arial"/>
                <w:b/>
                <w:bCs/>
              </w:rPr>
            </w:pPr>
            <w:r w:rsidRPr="001A1AE0">
              <w:rPr>
                <w:rFonts w:ascii="Arial" w:hAnsi="Arial" w:cs="Arial"/>
                <w:b/>
                <w:bCs/>
              </w:rPr>
              <w:t xml:space="preserve">Dependent variable </w:t>
            </w:r>
            <w:r w:rsidR="00B6691A">
              <w:rPr>
                <w:rFonts w:ascii="Arial" w:hAnsi="Arial" w:cs="Arial"/>
                <w:b/>
                <w:bCs/>
              </w:rPr>
              <w:t>2</w:t>
            </w:r>
          </w:p>
          <w:p w:rsidRPr="001A1AE0" w:rsidR="00961E67" w:rsidP="00EF79D9" w:rsidRDefault="00961E67" w14:paraId="5E8DE132" w14:textId="77777777">
            <w:pPr>
              <w:jc w:val="center"/>
              <w:rPr>
                <w:rFonts w:ascii="Arial" w:hAnsi="Arial" w:cs="Arial"/>
                <w:b/>
                <w:bCs/>
              </w:rPr>
            </w:pPr>
          </w:p>
          <w:p w:rsidRPr="001A1AE0" w:rsidR="00961E67" w:rsidP="00EF79D9" w:rsidRDefault="00961E67" w14:paraId="04051E86" w14:textId="77777777">
            <w:pPr>
              <w:jc w:val="center"/>
              <w:rPr>
                <w:rFonts w:ascii="Arial" w:hAnsi="Arial" w:cs="Arial"/>
                <w:b/>
                <w:bCs/>
              </w:rPr>
            </w:pPr>
          </w:p>
        </w:tc>
        <w:tc>
          <w:tcPr>
            <w:tcW w:w="3209" w:type="dxa"/>
          </w:tcPr>
          <w:p w:rsidRPr="001A1AE0" w:rsidR="00961E67" w:rsidP="00EF79D9" w:rsidRDefault="00961E67" w14:paraId="5370A89C" w14:textId="77777777">
            <w:pPr>
              <w:rPr>
                <w:rFonts w:ascii="Arial" w:hAnsi="Arial" w:cs="Arial"/>
              </w:rPr>
            </w:pPr>
          </w:p>
        </w:tc>
        <w:tc>
          <w:tcPr>
            <w:tcW w:w="3358" w:type="dxa"/>
          </w:tcPr>
          <w:p w:rsidRPr="001A1AE0" w:rsidR="00961E67" w:rsidP="00EF79D9" w:rsidRDefault="00961E67" w14:paraId="24014FC6" w14:textId="77777777">
            <w:pPr>
              <w:rPr>
                <w:rFonts w:ascii="Arial" w:hAnsi="Arial" w:cs="Arial"/>
              </w:rPr>
            </w:pPr>
          </w:p>
        </w:tc>
      </w:tr>
    </w:tbl>
    <w:p w:rsidRPr="001A1AE0" w:rsidR="00961E67" w:rsidP="00961E67" w:rsidRDefault="00961E67" w14:paraId="7658B360" w14:textId="77777777">
      <w:pPr>
        <w:rPr>
          <w:rFonts w:ascii="Arial" w:hAnsi="Arial" w:cs="Arial"/>
        </w:rPr>
      </w:pPr>
      <w:r w:rsidRPr="001A1AE0">
        <w:rPr>
          <w:rFonts w:ascii="Arial" w:hAnsi="Arial" w:cs="Arial"/>
        </w:rPr>
        <w:br w:type="page"/>
      </w:r>
    </w:p>
    <w:p w:rsidRPr="001A1AE0" w:rsidR="00961E67" w:rsidP="00961E67" w:rsidRDefault="00961E67" w14:paraId="43E6540C" w14:textId="1B817A06">
      <w:pPr>
        <w:pStyle w:val="Heading3"/>
      </w:pPr>
      <w:r w:rsidRPr="001A1AE0">
        <w:t xml:space="preserve">Predicting outcomes activity worksheet </w:t>
      </w:r>
      <w:r w:rsidR="004D765D">
        <w:t>three</w:t>
      </w:r>
    </w:p>
    <w:p w:rsidRPr="001A1AE0" w:rsidR="00961E67" w:rsidP="00961E67" w:rsidRDefault="00961E67" w14:paraId="76333908" w14:textId="29A41C69">
      <w:pPr>
        <w:pBdr>
          <w:top w:val="single" w:color="auto" w:sz="4" w:space="1"/>
          <w:left w:val="single" w:color="auto" w:sz="4" w:space="4"/>
          <w:bottom w:val="single" w:color="auto" w:sz="4" w:space="1"/>
          <w:right w:val="single" w:color="auto" w:sz="4" w:space="4"/>
        </w:pBdr>
        <w:spacing w:after="120"/>
        <w:rPr>
          <w:rFonts w:ascii="Arial" w:hAnsi="Arial" w:cs="Arial"/>
          <w:b/>
          <w:bCs/>
        </w:rPr>
      </w:pPr>
      <w:r w:rsidRPr="001A1AE0">
        <w:rPr>
          <w:rFonts w:ascii="Arial" w:hAnsi="Arial" w:cs="Arial"/>
          <w:b/>
          <w:bCs/>
        </w:rPr>
        <w:t xml:space="preserve">Group </w:t>
      </w:r>
      <w:r w:rsidR="00B6691A">
        <w:rPr>
          <w:rFonts w:ascii="Arial" w:hAnsi="Arial" w:cs="Arial"/>
          <w:b/>
          <w:bCs/>
        </w:rPr>
        <w:t>three</w:t>
      </w:r>
      <w:r w:rsidRPr="001A1AE0">
        <w:rPr>
          <w:rFonts w:ascii="Arial" w:hAnsi="Arial" w:cs="Arial"/>
          <w:b/>
          <w:bCs/>
        </w:rPr>
        <w:t xml:space="preserve">: </w:t>
      </w:r>
      <w:r w:rsidR="00F96793">
        <w:rPr>
          <w:rFonts w:ascii="Arial" w:hAnsi="Arial" w:cs="Arial"/>
          <w:b/>
          <w:bCs/>
        </w:rPr>
        <w:t>u</w:t>
      </w:r>
      <w:r w:rsidRPr="001A1AE0">
        <w:rPr>
          <w:rFonts w:ascii="Arial" w:hAnsi="Arial" w:cs="Arial"/>
          <w:b/>
          <w:bCs/>
        </w:rPr>
        <w:t>se evidence and logic to support predictions.</w:t>
      </w:r>
    </w:p>
    <w:p w:rsidRPr="001A1AE0" w:rsidR="00961E67" w:rsidP="00961E67" w:rsidRDefault="00961E67" w14:paraId="261FDE98" w14:textId="46A36FD9">
      <w:pPr>
        <w:pBdr>
          <w:top w:val="single" w:color="auto" w:sz="4" w:space="1"/>
          <w:left w:val="single" w:color="auto" w:sz="4" w:space="4"/>
          <w:bottom w:val="single" w:color="auto" w:sz="4" w:space="1"/>
          <w:right w:val="single" w:color="auto" w:sz="4" w:space="4"/>
        </w:pBdr>
        <w:spacing w:after="120"/>
        <w:rPr>
          <w:rFonts w:ascii="Arial" w:hAnsi="Arial" w:cs="Arial"/>
          <w:color w:val="111111"/>
        </w:rPr>
      </w:pPr>
      <w:r w:rsidRPr="001A1AE0">
        <w:rPr>
          <w:rFonts w:ascii="Arial" w:hAnsi="Arial" w:cs="Arial"/>
          <w:noProof/>
        </w:rPr>
        <w:drawing>
          <wp:anchor distT="0" distB="0" distL="114300" distR="114300" simplePos="0" relativeHeight="251658284" behindDoc="1" locked="0" layoutInCell="1" allowOverlap="1" wp14:anchorId="52F68877" wp14:editId="033E4BDF">
            <wp:simplePos x="0" y="0"/>
            <wp:positionH relativeFrom="column">
              <wp:posOffset>3604260</wp:posOffset>
            </wp:positionH>
            <wp:positionV relativeFrom="paragraph">
              <wp:posOffset>919480</wp:posOffset>
            </wp:positionV>
            <wp:extent cx="800100" cy="752475"/>
            <wp:effectExtent l="0" t="0" r="0" b="9525"/>
            <wp:wrapNone/>
            <wp:docPr id="1721632220" name="Picture 1" descr="A black and white math equ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632220" name="Picture 1" descr="A black and white math equation&#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800100" cy="752475"/>
                    </a:xfrm>
                    <a:prstGeom prst="rect">
                      <a:avLst/>
                    </a:prstGeom>
                  </pic:spPr>
                </pic:pic>
              </a:graphicData>
            </a:graphic>
          </wp:anchor>
        </w:drawing>
      </w:r>
      <w:r w:rsidRPr="001A1AE0">
        <w:rPr>
          <w:rFonts w:ascii="Arial" w:hAnsi="Arial" w:cs="Arial"/>
        </w:rPr>
        <w:t>Science can help</w:t>
      </w:r>
      <w:r w:rsidR="006F3E0F">
        <w:rPr>
          <w:rFonts w:ascii="Arial" w:hAnsi="Arial" w:cs="Arial"/>
        </w:rPr>
        <w:t xml:space="preserve"> us</w:t>
      </w:r>
      <w:r w:rsidRPr="001A1AE0">
        <w:rPr>
          <w:rFonts w:ascii="Arial" w:hAnsi="Arial" w:cs="Arial"/>
        </w:rPr>
        <w:t xml:space="preserve"> make this prediction. As the ball is dropped, the principles of gravitational acceleration can be applied</w:t>
      </w:r>
      <w:r w:rsidR="00C6393F">
        <w:rPr>
          <w:rFonts w:ascii="Arial" w:hAnsi="Arial" w:cs="Arial"/>
        </w:rPr>
        <w:t>, for example</w:t>
      </w:r>
      <w:r w:rsidRPr="001A1AE0">
        <w:rPr>
          <w:rFonts w:ascii="Arial" w:hAnsi="Arial" w:cs="Arial"/>
        </w:rPr>
        <w:t xml:space="preserve"> the acceleration experienced by an object </w:t>
      </w:r>
      <w:r w:rsidR="00192696">
        <w:rPr>
          <w:rFonts w:ascii="Arial" w:hAnsi="Arial" w:cs="Arial"/>
        </w:rPr>
        <w:t>caused by</w:t>
      </w:r>
      <w:r w:rsidRPr="001A1AE0">
        <w:rPr>
          <w:rFonts w:ascii="Arial" w:hAnsi="Arial" w:cs="Arial"/>
        </w:rPr>
        <w:t xml:space="preserve"> the gravitational force exerted by the earth is approximately 9.8 m/s</w:t>
      </w:r>
      <w:r w:rsidRPr="001A1AE0">
        <w:rPr>
          <w:rFonts w:ascii="Arial" w:hAnsi="Arial" w:cs="Arial"/>
          <w:vertAlign w:val="superscript"/>
        </w:rPr>
        <w:t>2</w:t>
      </w:r>
      <w:r w:rsidRPr="001A1AE0">
        <w:rPr>
          <w:rFonts w:ascii="Arial" w:hAnsi="Arial" w:cs="Arial"/>
        </w:rPr>
        <w:t xml:space="preserve">. (The square is because the object </w:t>
      </w:r>
      <w:r w:rsidR="00946FD0">
        <w:rPr>
          <w:rFonts w:ascii="Arial" w:hAnsi="Arial" w:cs="Arial"/>
        </w:rPr>
        <w:t xml:space="preserve">accelerates as </w:t>
      </w:r>
      <w:proofErr w:type="gramStart"/>
      <w:r w:rsidR="00946FD0">
        <w:rPr>
          <w:rFonts w:ascii="Arial" w:hAnsi="Arial" w:cs="Arial"/>
        </w:rPr>
        <w:t>it</w:t>
      </w:r>
      <w:proofErr w:type="gramEnd"/>
      <w:r w:rsidR="00946FD0">
        <w:rPr>
          <w:rFonts w:ascii="Arial" w:hAnsi="Arial" w:cs="Arial"/>
        </w:rPr>
        <w:t xml:space="preserve"> </w:t>
      </w:r>
      <w:r w:rsidRPr="001A1AE0">
        <w:rPr>
          <w:rFonts w:ascii="Arial" w:hAnsi="Arial" w:cs="Arial"/>
        </w:rPr>
        <w:t xml:space="preserve">freefalls.) To calculate the </w:t>
      </w:r>
      <w:proofErr w:type="gramStart"/>
      <w:r w:rsidRPr="001A1AE0">
        <w:rPr>
          <w:rFonts w:ascii="Arial" w:hAnsi="Arial" w:cs="Arial"/>
        </w:rPr>
        <w:t>time</w:t>
      </w:r>
      <w:proofErr w:type="gramEnd"/>
      <w:r w:rsidRPr="001A1AE0">
        <w:rPr>
          <w:rFonts w:ascii="Arial" w:hAnsi="Arial" w:cs="Arial"/>
        </w:rPr>
        <w:t xml:space="preserve"> it will take to hit the floor</w:t>
      </w:r>
      <w:r w:rsidR="006F3E0F">
        <w:rPr>
          <w:rFonts w:ascii="Arial" w:hAnsi="Arial" w:cs="Arial"/>
        </w:rPr>
        <w:t>,</w:t>
      </w:r>
      <w:r w:rsidRPr="001A1AE0">
        <w:rPr>
          <w:rFonts w:ascii="Arial" w:hAnsi="Arial" w:cs="Arial"/>
        </w:rPr>
        <w:t xml:space="preserve"> use th</w:t>
      </w:r>
      <w:r w:rsidR="006F3E0F">
        <w:rPr>
          <w:rFonts w:ascii="Arial" w:hAnsi="Arial" w:cs="Arial"/>
        </w:rPr>
        <w:t>is</w:t>
      </w:r>
      <w:r w:rsidRPr="001A1AE0">
        <w:rPr>
          <w:rFonts w:ascii="Arial" w:hAnsi="Arial" w:cs="Arial"/>
        </w:rPr>
        <w:t xml:space="preserve"> formula</w:t>
      </w:r>
      <w:r w:rsidR="00D609BA">
        <w:rPr>
          <w:rFonts w:ascii="Arial" w:hAnsi="Arial" w:cs="Arial"/>
        </w:rPr>
        <w:t>:</w:t>
      </w:r>
    </w:p>
    <w:p w:rsidRPr="001A1AE0" w:rsidR="00961E67" w:rsidP="00961E67" w:rsidRDefault="00961E67" w14:paraId="2FAB3C45" w14:textId="0706BC9D">
      <w:pPr>
        <w:pBdr>
          <w:top w:val="single" w:color="auto" w:sz="4" w:space="1"/>
          <w:left w:val="single" w:color="auto" w:sz="4" w:space="4"/>
          <w:bottom w:val="single" w:color="auto" w:sz="4" w:space="1"/>
          <w:right w:val="single" w:color="auto" w:sz="4" w:space="4"/>
        </w:pBdr>
        <w:spacing w:after="120"/>
        <w:rPr>
          <w:rFonts w:ascii="Arial" w:hAnsi="Arial" w:cs="Arial"/>
          <w:color w:val="111111"/>
        </w:rPr>
      </w:pPr>
      <w:r w:rsidRPr="001A1AE0">
        <w:rPr>
          <w:rFonts w:ascii="Arial" w:hAnsi="Arial" w:cs="Arial"/>
          <w:color w:val="111111"/>
        </w:rPr>
        <w:t>(t) represents the time taken (in seconds)</w:t>
      </w:r>
    </w:p>
    <w:p w:rsidRPr="001A1AE0" w:rsidR="00961E67" w:rsidP="00961E67" w:rsidRDefault="00961E67" w14:paraId="5733EEBE" w14:textId="1ABE6CF6">
      <w:pPr>
        <w:pBdr>
          <w:top w:val="single" w:color="auto" w:sz="4" w:space="1"/>
          <w:left w:val="single" w:color="auto" w:sz="4" w:space="4"/>
          <w:bottom w:val="single" w:color="auto" w:sz="4" w:space="1"/>
          <w:right w:val="single" w:color="auto" w:sz="4" w:space="4"/>
        </w:pBdr>
        <w:spacing w:after="120"/>
        <w:rPr>
          <w:rFonts w:ascii="Arial" w:hAnsi="Arial" w:cs="Arial"/>
          <w:color w:val="111111"/>
        </w:rPr>
      </w:pPr>
      <w:r w:rsidRPr="001A1AE0">
        <w:rPr>
          <w:rFonts w:ascii="Arial" w:hAnsi="Arial" w:cs="Arial"/>
          <w:color w:val="111111"/>
        </w:rPr>
        <w:t>(d) stands for the distance fallen (in met</w:t>
      </w:r>
      <w:r w:rsidR="001A5FB4">
        <w:rPr>
          <w:rFonts w:ascii="Arial" w:hAnsi="Arial" w:cs="Arial"/>
          <w:color w:val="111111"/>
        </w:rPr>
        <w:t>r</w:t>
      </w:r>
      <w:r w:rsidRPr="001A1AE0">
        <w:rPr>
          <w:rFonts w:ascii="Arial" w:hAnsi="Arial" w:cs="Arial"/>
          <w:color w:val="111111"/>
        </w:rPr>
        <w:t>es)</w:t>
      </w:r>
    </w:p>
    <w:p w:rsidRPr="001A1AE0" w:rsidR="00961E67" w:rsidP="00961E67" w:rsidRDefault="00961E67" w14:paraId="7E5ADA64" w14:textId="018263FF">
      <w:pPr>
        <w:pBdr>
          <w:top w:val="single" w:color="auto" w:sz="4" w:space="1"/>
          <w:left w:val="single" w:color="auto" w:sz="4" w:space="4"/>
          <w:bottom w:val="single" w:color="auto" w:sz="4" w:space="1"/>
          <w:right w:val="single" w:color="auto" w:sz="4" w:space="4"/>
        </w:pBdr>
        <w:spacing w:after="120"/>
        <w:rPr>
          <w:rFonts w:ascii="Arial" w:hAnsi="Arial" w:cs="Arial"/>
          <w:color w:val="111111"/>
        </w:rPr>
      </w:pPr>
      <w:r w:rsidRPr="001A1AE0">
        <w:rPr>
          <w:rFonts w:ascii="Arial" w:hAnsi="Arial" w:cs="Arial"/>
          <w:color w:val="111111"/>
        </w:rPr>
        <w:t xml:space="preserve">(g) indicates the acceleration </w:t>
      </w:r>
      <w:r w:rsidR="00192696">
        <w:rPr>
          <w:rFonts w:ascii="Arial" w:hAnsi="Arial" w:cs="Arial"/>
          <w:color w:val="111111"/>
        </w:rPr>
        <w:t>caused by</w:t>
      </w:r>
      <w:r w:rsidRPr="001A1AE0">
        <w:rPr>
          <w:rFonts w:ascii="Arial" w:hAnsi="Arial" w:cs="Arial"/>
          <w:color w:val="111111"/>
        </w:rPr>
        <w:t xml:space="preserve"> gravity</w:t>
      </w:r>
    </w:p>
    <w:p w:rsidRPr="001A1AE0" w:rsidR="00961E67" w:rsidP="00961E67" w:rsidRDefault="00961E67" w14:paraId="7E7939B1" w14:textId="77777777">
      <w:pPr>
        <w:pBdr>
          <w:top w:val="single" w:color="auto" w:sz="4" w:space="1"/>
          <w:left w:val="single" w:color="auto" w:sz="4" w:space="4"/>
          <w:bottom w:val="single" w:color="auto" w:sz="4" w:space="1"/>
          <w:right w:val="single" w:color="auto" w:sz="4" w:space="4"/>
        </w:pBdr>
        <w:spacing w:after="120"/>
        <w:rPr>
          <w:rFonts w:ascii="Arial" w:hAnsi="Arial" w:cs="Arial"/>
          <w:color w:val="111111"/>
        </w:rPr>
      </w:pPr>
    </w:p>
    <w:p w:rsidRPr="001A1AE0" w:rsidR="00961E67" w:rsidP="00961E67" w:rsidRDefault="00961E67" w14:paraId="0BA735D0" w14:textId="77777777">
      <w:pPr>
        <w:rPr>
          <w:rFonts w:ascii="Arial" w:hAnsi="Arial" w:cs="Arial"/>
        </w:rPr>
      </w:pPr>
    </w:p>
    <w:p w:rsidRPr="001A1AE0" w:rsidR="00961E67" w:rsidP="00961E67" w:rsidRDefault="00961E67" w14:paraId="28C81F71" w14:textId="77777777">
      <w:pPr>
        <w:pBdr>
          <w:top w:val="single" w:color="auto" w:sz="4" w:space="1"/>
          <w:left w:val="single" w:color="auto" w:sz="4" w:space="4"/>
          <w:bottom w:val="single" w:color="auto" w:sz="4" w:space="31"/>
          <w:right w:val="single" w:color="auto" w:sz="4" w:space="4"/>
        </w:pBdr>
        <w:spacing w:after="160" w:line="279" w:lineRule="auto"/>
        <w:rPr>
          <w:rFonts w:ascii="Arial" w:hAnsi="Arial" w:cs="Arial"/>
        </w:rPr>
      </w:pPr>
    </w:p>
    <w:p w:rsidRPr="001A1AE0" w:rsidR="00961E67" w:rsidP="00961E67" w:rsidRDefault="00961E67" w14:paraId="206AF257" w14:textId="77777777">
      <w:pPr>
        <w:pBdr>
          <w:top w:val="single" w:color="auto" w:sz="4" w:space="1"/>
          <w:left w:val="single" w:color="auto" w:sz="4" w:space="4"/>
          <w:bottom w:val="single" w:color="auto" w:sz="4" w:space="31"/>
          <w:right w:val="single" w:color="auto" w:sz="4" w:space="4"/>
        </w:pBdr>
        <w:spacing w:after="160" w:line="279" w:lineRule="auto"/>
        <w:rPr>
          <w:rFonts w:ascii="Arial" w:hAnsi="Arial" w:cs="Arial"/>
        </w:rPr>
      </w:pPr>
    </w:p>
    <w:p w:rsidRPr="001A1AE0" w:rsidR="00961E67" w:rsidP="00961E67" w:rsidRDefault="00961E67" w14:paraId="41DFC79A" w14:textId="77777777">
      <w:pPr>
        <w:pBdr>
          <w:top w:val="single" w:color="auto" w:sz="4" w:space="1"/>
          <w:left w:val="single" w:color="auto" w:sz="4" w:space="4"/>
          <w:bottom w:val="single" w:color="auto" w:sz="4" w:space="31"/>
          <w:right w:val="single" w:color="auto" w:sz="4" w:space="4"/>
        </w:pBdr>
        <w:spacing w:after="160" w:line="279" w:lineRule="auto"/>
        <w:rPr>
          <w:rFonts w:ascii="Arial" w:hAnsi="Arial" w:cs="Arial"/>
        </w:rPr>
      </w:pPr>
    </w:p>
    <w:p w:rsidRPr="001A1AE0" w:rsidR="00961E67" w:rsidP="00961E67" w:rsidRDefault="00961E67" w14:paraId="40F92A2C" w14:textId="77777777">
      <w:pPr>
        <w:pBdr>
          <w:top w:val="single" w:color="auto" w:sz="4" w:space="1"/>
          <w:left w:val="single" w:color="auto" w:sz="4" w:space="4"/>
          <w:bottom w:val="single" w:color="auto" w:sz="4" w:space="31"/>
          <w:right w:val="single" w:color="auto" w:sz="4" w:space="4"/>
        </w:pBdr>
        <w:rPr>
          <w:rFonts w:ascii="Arial" w:hAnsi="Arial" w:cs="Arial"/>
        </w:rPr>
      </w:pPr>
    </w:p>
    <w:p w:rsidRPr="001A1AE0" w:rsidR="00961E67" w:rsidP="00961E67" w:rsidRDefault="00961E67" w14:paraId="31D3C1E9" w14:textId="77777777">
      <w:pPr>
        <w:pBdr>
          <w:top w:val="single" w:color="auto" w:sz="4" w:space="1"/>
          <w:left w:val="single" w:color="auto" w:sz="4" w:space="4"/>
          <w:bottom w:val="single" w:color="auto" w:sz="4" w:space="31"/>
          <w:right w:val="single" w:color="auto" w:sz="4" w:space="4"/>
        </w:pBdr>
        <w:rPr>
          <w:rFonts w:ascii="Arial" w:hAnsi="Arial" w:cs="Arial"/>
        </w:rPr>
      </w:pPr>
    </w:p>
    <w:p w:rsidRPr="001A1AE0" w:rsidR="00961E67" w:rsidP="00961E67" w:rsidRDefault="00961E67" w14:paraId="23C2DF03" w14:textId="77777777">
      <w:pPr>
        <w:pBdr>
          <w:top w:val="single" w:color="auto" w:sz="4" w:space="1"/>
          <w:left w:val="single" w:color="auto" w:sz="4" w:space="4"/>
          <w:bottom w:val="single" w:color="auto" w:sz="4" w:space="31"/>
          <w:right w:val="single" w:color="auto" w:sz="4" w:space="4"/>
        </w:pBdr>
      </w:pPr>
    </w:p>
    <w:p w:rsidRPr="001A1AE0" w:rsidR="00961E67" w:rsidP="00961E67" w:rsidRDefault="00961E67" w14:paraId="05F247FE" w14:textId="77777777">
      <w:pPr>
        <w:pBdr>
          <w:top w:val="single" w:color="auto" w:sz="4" w:space="1"/>
          <w:left w:val="single" w:color="auto" w:sz="4" w:space="4"/>
          <w:bottom w:val="single" w:color="auto" w:sz="4" w:space="31"/>
          <w:right w:val="single" w:color="auto" w:sz="4" w:space="4"/>
        </w:pBdr>
      </w:pPr>
    </w:p>
    <w:p w:rsidRPr="001A1AE0" w:rsidR="00961E67" w:rsidP="00961E67" w:rsidRDefault="00961E67" w14:paraId="3AC07CD8" w14:textId="77777777">
      <w:pPr>
        <w:pBdr>
          <w:top w:val="single" w:color="auto" w:sz="4" w:space="1"/>
          <w:left w:val="single" w:color="auto" w:sz="4" w:space="4"/>
          <w:bottom w:val="single" w:color="auto" w:sz="4" w:space="31"/>
          <w:right w:val="single" w:color="auto" w:sz="4" w:space="4"/>
        </w:pBdr>
      </w:pPr>
    </w:p>
    <w:p w:rsidRPr="001A1AE0" w:rsidR="00961E67" w:rsidP="00961E67" w:rsidRDefault="00961E67" w14:paraId="05822C56" w14:textId="77777777">
      <w:pPr>
        <w:pBdr>
          <w:top w:val="single" w:color="auto" w:sz="4" w:space="1"/>
          <w:left w:val="single" w:color="auto" w:sz="4" w:space="4"/>
          <w:bottom w:val="single" w:color="auto" w:sz="4" w:space="31"/>
          <w:right w:val="single" w:color="auto" w:sz="4" w:space="4"/>
        </w:pBdr>
      </w:pPr>
    </w:p>
    <w:p w:rsidRPr="001A1AE0" w:rsidR="00961E67" w:rsidP="00961E67" w:rsidRDefault="00961E67" w14:paraId="6DEB85C1" w14:textId="77777777">
      <w:pPr>
        <w:pBdr>
          <w:top w:val="single" w:color="auto" w:sz="4" w:space="1"/>
          <w:left w:val="single" w:color="auto" w:sz="4" w:space="4"/>
          <w:bottom w:val="single" w:color="auto" w:sz="4" w:space="31"/>
          <w:right w:val="single" w:color="auto" w:sz="4" w:space="4"/>
        </w:pBdr>
      </w:pPr>
    </w:p>
    <w:p w:rsidRPr="001A1AE0" w:rsidR="00961E67" w:rsidP="00961E67" w:rsidRDefault="00961E67" w14:paraId="7F7724E3" w14:textId="77777777">
      <w:pPr>
        <w:pBdr>
          <w:top w:val="single" w:color="auto" w:sz="4" w:space="1"/>
          <w:left w:val="single" w:color="auto" w:sz="4" w:space="4"/>
          <w:bottom w:val="single" w:color="auto" w:sz="4" w:space="31"/>
          <w:right w:val="single" w:color="auto" w:sz="4" w:space="4"/>
        </w:pBdr>
      </w:pPr>
    </w:p>
    <w:p w:rsidRPr="001A1AE0" w:rsidR="00961E67" w:rsidP="00961E67" w:rsidRDefault="00961E67" w14:paraId="18CF0856" w14:textId="77777777">
      <w:pPr>
        <w:pBdr>
          <w:top w:val="single" w:color="auto" w:sz="4" w:space="1"/>
          <w:left w:val="single" w:color="auto" w:sz="4" w:space="4"/>
          <w:bottom w:val="single" w:color="auto" w:sz="4" w:space="31"/>
          <w:right w:val="single" w:color="auto" w:sz="4" w:space="4"/>
        </w:pBdr>
      </w:pPr>
    </w:p>
    <w:p w:rsidRPr="001A1AE0" w:rsidR="00961E67" w:rsidP="00961E67" w:rsidRDefault="00961E67" w14:paraId="597F860F" w14:textId="77777777">
      <w:pPr>
        <w:pBdr>
          <w:top w:val="single" w:color="auto" w:sz="4" w:space="1"/>
          <w:left w:val="single" w:color="auto" w:sz="4" w:space="4"/>
          <w:bottom w:val="single" w:color="auto" w:sz="4" w:space="31"/>
          <w:right w:val="single" w:color="auto" w:sz="4" w:space="4"/>
        </w:pBdr>
      </w:pPr>
    </w:p>
    <w:p w:rsidRPr="001A1AE0" w:rsidR="00961E67" w:rsidP="00961E67" w:rsidRDefault="00961E67" w14:paraId="0C46DDD8" w14:textId="77777777">
      <w:pPr>
        <w:pBdr>
          <w:top w:val="single" w:color="auto" w:sz="4" w:space="1"/>
          <w:left w:val="single" w:color="auto" w:sz="4" w:space="4"/>
          <w:bottom w:val="single" w:color="auto" w:sz="4" w:space="31"/>
          <w:right w:val="single" w:color="auto" w:sz="4" w:space="4"/>
        </w:pBdr>
      </w:pPr>
    </w:p>
    <w:p w:rsidRPr="001A1AE0" w:rsidR="00961E67" w:rsidP="00961E67" w:rsidRDefault="00961E67" w14:paraId="15B96CA1" w14:textId="77777777">
      <w:pPr>
        <w:pBdr>
          <w:top w:val="single" w:color="auto" w:sz="4" w:space="1"/>
          <w:left w:val="single" w:color="auto" w:sz="4" w:space="4"/>
          <w:bottom w:val="single" w:color="auto" w:sz="4" w:space="31"/>
          <w:right w:val="single" w:color="auto" w:sz="4" w:space="4"/>
        </w:pBdr>
      </w:pPr>
    </w:p>
    <w:p w:rsidRPr="001A1AE0" w:rsidR="00961E67" w:rsidP="00961E67" w:rsidRDefault="00961E67" w14:paraId="05892912" w14:textId="77777777">
      <w:pPr>
        <w:pBdr>
          <w:top w:val="single" w:color="auto" w:sz="4" w:space="1"/>
          <w:left w:val="single" w:color="auto" w:sz="4" w:space="4"/>
          <w:bottom w:val="single" w:color="auto" w:sz="4" w:space="31"/>
          <w:right w:val="single" w:color="auto" w:sz="4" w:space="4"/>
        </w:pBdr>
      </w:pPr>
    </w:p>
    <w:p w:rsidRPr="001A1AE0" w:rsidR="00961E67" w:rsidP="00961E67" w:rsidRDefault="00961E67" w14:paraId="79F93D13" w14:textId="77777777">
      <w:pPr>
        <w:pBdr>
          <w:top w:val="single" w:color="auto" w:sz="4" w:space="1"/>
          <w:left w:val="single" w:color="auto" w:sz="4" w:space="4"/>
          <w:bottom w:val="single" w:color="auto" w:sz="4" w:space="31"/>
          <w:right w:val="single" w:color="auto" w:sz="4" w:space="4"/>
        </w:pBdr>
      </w:pPr>
    </w:p>
    <w:p w:rsidRPr="001A1AE0" w:rsidR="00961E67" w:rsidP="00961E67" w:rsidRDefault="00961E67" w14:paraId="69A9022D" w14:textId="77777777">
      <w:pPr>
        <w:pBdr>
          <w:top w:val="single" w:color="auto" w:sz="4" w:space="1"/>
          <w:left w:val="single" w:color="auto" w:sz="4" w:space="4"/>
          <w:bottom w:val="single" w:color="auto" w:sz="4" w:space="31"/>
          <w:right w:val="single" w:color="auto" w:sz="4" w:space="4"/>
        </w:pBdr>
      </w:pPr>
    </w:p>
    <w:p w:rsidRPr="001A1AE0" w:rsidR="00961E67" w:rsidP="00961E67" w:rsidRDefault="00961E67" w14:paraId="13C5775B" w14:textId="77777777"/>
    <w:p w:rsidRPr="001A1AE0" w:rsidR="00961E67" w:rsidP="00961E67" w:rsidRDefault="00961E67" w14:paraId="19808CF7" w14:textId="0242E995">
      <w:pPr>
        <w:rPr>
          <w:rFonts w:ascii="Arial" w:hAnsi="Arial" w:cs="Arial"/>
        </w:rPr>
      </w:pPr>
      <w:r w:rsidRPr="00A958AD">
        <w:rPr>
          <w:rFonts w:ascii="Arial" w:hAnsi="Arial" w:cs="Arial"/>
        </w:rPr>
        <w:t>Logic s</w:t>
      </w:r>
      <w:r w:rsidRPr="001A1AE0">
        <w:rPr>
          <w:rFonts w:ascii="Arial" w:hAnsi="Arial" w:cs="Arial"/>
        </w:rPr>
        <w:t>uggests that they will not all fall at the same speed</w:t>
      </w:r>
      <w:r w:rsidR="00E76FB0">
        <w:rPr>
          <w:rFonts w:ascii="Arial" w:hAnsi="Arial" w:cs="Arial"/>
        </w:rPr>
        <w:t>,</w:t>
      </w:r>
      <w:r w:rsidRPr="001A1AE0">
        <w:rPr>
          <w:rFonts w:ascii="Arial" w:hAnsi="Arial" w:cs="Arial"/>
        </w:rPr>
        <w:t xml:space="preserve"> </w:t>
      </w:r>
      <w:r w:rsidR="00E76FB0">
        <w:rPr>
          <w:rFonts w:ascii="Arial" w:hAnsi="Arial" w:cs="Arial"/>
        </w:rPr>
        <w:t>however</w:t>
      </w:r>
      <w:r w:rsidRPr="001A1AE0">
        <w:rPr>
          <w:rFonts w:ascii="Arial" w:hAnsi="Arial" w:cs="Arial"/>
        </w:rPr>
        <w:t>. As a ball falls</w:t>
      </w:r>
      <w:r w:rsidR="00905BEF">
        <w:rPr>
          <w:rFonts w:ascii="Arial" w:hAnsi="Arial" w:cs="Arial"/>
        </w:rPr>
        <w:t>,</w:t>
      </w:r>
      <w:r w:rsidRPr="001A1AE0">
        <w:rPr>
          <w:rFonts w:ascii="Arial" w:hAnsi="Arial" w:cs="Arial"/>
        </w:rPr>
        <w:t xml:space="preserve"> it encounters air resistance (collision between the object and the air molecules). The two most common factors that influence this are the cross-sectional area of the object and the speed at which it is moving. Considering the factors below relating to this, how does this change your prediction?</w:t>
      </w:r>
    </w:p>
    <w:p w:rsidRPr="001A1AE0" w:rsidR="00961E67" w:rsidP="00961E67" w:rsidRDefault="00961E67" w14:paraId="73ACAE54" w14:textId="77777777">
      <w:pPr>
        <w:rPr>
          <w:rFonts w:ascii="Arial" w:hAnsi="Arial" w:cs="Arial"/>
        </w:rPr>
      </w:pPr>
    </w:p>
    <w:p w:rsidRPr="001A1AE0" w:rsidR="00961E67" w:rsidP="00961E67" w:rsidRDefault="00961E67" w14:paraId="42A8BB1C" w14:textId="453795F8">
      <w:pPr>
        <w:pStyle w:val="ListParagraph"/>
        <w:numPr>
          <w:ilvl w:val="0"/>
          <w:numId w:val="51"/>
        </w:numPr>
        <w:rPr>
          <w:rFonts w:ascii="Arial" w:hAnsi="Arial" w:cs="Arial"/>
        </w:rPr>
      </w:pPr>
      <w:r w:rsidRPr="001A1AE0">
        <w:rPr>
          <w:rFonts w:ascii="Arial" w:hAnsi="Arial" w:cs="Arial"/>
        </w:rPr>
        <w:t>Air resistance slows the object down as it falls. The greater the area of the falling object</w:t>
      </w:r>
      <w:r w:rsidR="00905BEF">
        <w:rPr>
          <w:rFonts w:ascii="Arial" w:hAnsi="Arial" w:cs="Arial"/>
        </w:rPr>
        <w:t>,</w:t>
      </w:r>
      <w:r w:rsidRPr="001A1AE0">
        <w:rPr>
          <w:rFonts w:ascii="Arial" w:hAnsi="Arial" w:cs="Arial"/>
        </w:rPr>
        <w:t xml:space="preserve"> the more resistance will be experienced.</w:t>
      </w:r>
    </w:p>
    <w:p w:rsidRPr="001A1AE0" w:rsidR="00961E67" w:rsidP="00961E67" w:rsidRDefault="00961E67" w14:paraId="5E1EFEE8" w14:textId="77777777">
      <w:pPr>
        <w:pStyle w:val="ListParagraph"/>
        <w:rPr>
          <w:rFonts w:ascii="Arial" w:hAnsi="Arial" w:cs="Arial"/>
        </w:rPr>
      </w:pPr>
    </w:p>
    <w:p w:rsidRPr="001A1AE0" w:rsidR="00961E67" w:rsidP="00961E67" w:rsidRDefault="00961E67" w14:paraId="6625ED09" w14:textId="77777777">
      <w:pPr>
        <w:pStyle w:val="ListParagraph"/>
        <w:numPr>
          <w:ilvl w:val="0"/>
          <w:numId w:val="51"/>
        </w:numPr>
        <w:rPr>
          <w:rFonts w:ascii="Arial" w:hAnsi="Arial" w:cs="Arial"/>
        </w:rPr>
      </w:pPr>
      <w:r w:rsidRPr="001A1AE0">
        <w:rPr>
          <w:rFonts w:ascii="Arial" w:hAnsi="Arial" w:cs="Arial"/>
        </w:rPr>
        <w:t>The faster it falls, the stronger the air resistance.</w:t>
      </w:r>
    </w:p>
    <w:p w:rsidRPr="001A1AE0" w:rsidR="00961E67" w:rsidP="00961E67" w:rsidRDefault="00961E67" w14:paraId="58035B8B" w14:textId="77777777">
      <w:pPr>
        <w:rPr>
          <w:rFonts w:ascii="Arial" w:hAnsi="Arial" w:cs="Arial"/>
          <w:b/>
          <w:bCs/>
        </w:rPr>
      </w:pPr>
      <w:r w:rsidRPr="001A1AE0">
        <w:rPr>
          <w:rFonts w:ascii="Arial" w:hAnsi="Arial" w:cs="Arial"/>
        </w:rPr>
        <w:br w:type="page"/>
      </w:r>
    </w:p>
    <w:p w:rsidRPr="001A1AE0" w:rsidR="00961E67" w:rsidP="00961E67" w:rsidRDefault="00961E67" w14:paraId="13DBC535" w14:textId="5C07B898">
      <w:pPr>
        <w:pStyle w:val="Heading3"/>
      </w:pPr>
      <w:r w:rsidRPr="001A1AE0">
        <w:t xml:space="preserve">Predicting outcomes activity worksheet </w:t>
      </w:r>
      <w:r w:rsidR="006A220E">
        <w:t>four</w:t>
      </w:r>
    </w:p>
    <w:p w:rsidRPr="00EB5263" w:rsidR="00961E67" w:rsidP="00961E67" w:rsidRDefault="00961E67" w14:paraId="71293055" w14:textId="7EA9D542">
      <w:pPr>
        <w:pBdr>
          <w:top w:val="single" w:color="auto" w:sz="4" w:space="1"/>
          <w:left w:val="single" w:color="auto" w:sz="4" w:space="4"/>
          <w:bottom w:val="single" w:color="auto" w:sz="4" w:space="1"/>
          <w:right w:val="single" w:color="auto" w:sz="4" w:space="4"/>
        </w:pBdr>
        <w:spacing w:after="120"/>
        <w:rPr>
          <w:rFonts w:ascii="Arial" w:hAnsi="Arial" w:cs="Arial"/>
          <w:b/>
          <w:bCs/>
        </w:rPr>
      </w:pPr>
      <w:r w:rsidRPr="00EB5263">
        <w:rPr>
          <w:rFonts w:ascii="Arial" w:hAnsi="Arial" w:cs="Arial"/>
          <w:b/>
          <w:bCs/>
        </w:rPr>
        <w:t xml:space="preserve">Group </w:t>
      </w:r>
      <w:r w:rsidRPr="00EB5263" w:rsidR="006A220E">
        <w:rPr>
          <w:rFonts w:ascii="Arial" w:hAnsi="Arial" w:cs="Arial"/>
          <w:b/>
          <w:bCs/>
        </w:rPr>
        <w:t>four</w:t>
      </w:r>
      <w:r w:rsidRPr="00EB5263">
        <w:rPr>
          <w:rFonts w:ascii="Arial" w:hAnsi="Arial" w:cs="Arial"/>
          <w:b/>
          <w:bCs/>
        </w:rPr>
        <w:t xml:space="preserve">: </w:t>
      </w:r>
      <w:r w:rsidRPr="00EB5263" w:rsidR="006A220E">
        <w:rPr>
          <w:rFonts w:ascii="Arial" w:hAnsi="Arial" w:cs="Arial"/>
          <w:b/>
          <w:bCs/>
        </w:rPr>
        <w:t>c</w:t>
      </w:r>
      <w:r w:rsidRPr="00EB5263">
        <w:rPr>
          <w:rFonts w:ascii="Arial" w:hAnsi="Arial" w:cs="Arial"/>
          <w:b/>
          <w:bCs/>
        </w:rPr>
        <w:t>onsider alternative outcomes and possible limitations of the predictions.</w:t>
      </w:r>
    </w:p>
    <w:p w:rsidRPr="001A1AE0" w:rsidR="00961E67" w:rsidP="00961E67" w:rsidRDefault="00961E67" w14:paraId="543021EA" w14:textId="70EFABE7">
      <w:pPr>
        <w:pBdr>
          <w:top w:val="single" w:color="auto" w:sz="4" w:space="1"/>
          <w:left w:val="single" w:color="auto" w:sz="4" w:space="4"/>
          <w:bottom w:val="single" w:color="auto" w:sz="4" w:space="1"/>
          <w:right w:val="single" w:color="auto" w:sz="4" w:space="4"/>
        </w:pBdr>
        <w:spacing w:after="120"/>
        <w:rPr>
          <w:rFonts w:ascii="Arial" w:hAnsi="Arial" w:cs="Arial"/>
        </w:rPr>
      </w:pPr>
      <w:r w:rsidRPr="001A1AE0">
        <w:rPr>
          <w:rFonts w:ascii="Arial" w:hAnsi="Arial" w:cs="Arial"/>
        </w:rPr>
        <w:t>When making predictions in a science experiment</w:t>
      </w:r>
      <w:r w:rsidR="00A958AD">
        <w:rPr>
          <w:rFonts w:ascii="Arial" w:hAnsi="Arial" w:cs="Arial"/>
        </w:rPr>
        <w:t>,</w:t>
      </w:r>
      <w:r w:rsidRPr="001A1AE0">
        <w:rPr>
          <w:rFonts w:ascii="Arial" w:hAnsi="Arial" w:cs="Arial"/>
        </w:rPr>
        <w:t xml:space="preserve"> there might be alternative outcomes and possible limitations. Consider unexpected results </w:t>
      </w:r>
      <w:r w:rsidR="00A958AD">
        <w:rPr>
          <w:rFonts w:ascii="Arial" w:hAnsi="Arial" w:cs="Arial"/>
        </w:rPr>
        <w:t>that</w:t>
      </w:r>
      <w:r w:rsidRPr="001A1AE0" w:rsidR="00A958AD">
        <w:rPr>
          <w:rFonts w:ascii="Arial" w:hAnsi="Arial" w:cs="Arial"/>
        </w:rPr>
        <w:t xml:space="preserve"> </w:t>
      </w:r>
      <w:r w:rsidRPr="001A1AE0">
        <w:rPr>
          <w:rFonts w:ascii="Arial" w:hAnsi="Arial" w:cs="Arial"/>
        </w:rPr>
        <w:t>might need more investigation</w:t>
      </w:r>
      <w:r w:rsidR="0012396B">
        <w:rPr>
          <w:rFonts w:ascii="Arial" w:hAnsi="Arial" w:cs="Arial"/>
        </w:rPr>
        <w:t>,</w:t>
      </w:r>
      <w:r w:rsidRPr="001A1AE0">
        <w:rPr>
          <w:rFonts w:ascii="Arial" w:hAnsi="Arial" w:cs="Arial"/>
        </w:rPr>
        <w:t xml:space="preserve"> or there </w:t>
      </w:r>
      <w:r w:rsidR="0012396B">
        <w:rPr>
          <w:rFonts w:ascii="Arial" w:hAnsi="Arial" w:cs="Arial"/>
        </w:rPr>
        <w:t>could be</w:t>
      </w:r>
      <w:r w:rsidRPr="001A1AE0" w:rsidR="0012396B">
        <w:rPr>
          <w:rFonts w:ascii="Arial" w:hAnsi="Arial" w:cs="Arial"/>
        </w:rPr>
        <w:t xml:space="preserve"> </w:t>
      </w:r>
      <w:r w:rsidRPr="001A1AE0">
        <w:rPr>
          <w:rFonts w:ascii="Arial" w:hAnsi="Arial" w:cs="Arial"/>
        </w:rPr>
        <w:t>multiple possible outcomes</w:t>
      </w:r>
      <w:r w:rsidR="0012396B">
        <w:rPr>
          <w:rFonts w:ascii="Arial" w:hAnsi="Arial" w:cs="Arial"/>
        </w:rPr>
        <w:t xml:space="preserve"> –</w:t>
      </w:r>
      <w:r w:rsidRPr="001A1AE0">
        <w:rPr>
          <w:rFonts w:ascii="Arial" w:hAnsi="Arial" w:cs="Arial"/>
        </w:rPr>
        <w:t xml:space="preserve"> </w:t>
      </w:r>
      <w:r w:rsidR="0012396B">
        <w:rPr>
          <w:rFonts w:ascii="Arial" w:hAnsi="Arial" w:cs="Arial"/>
        </w:rPr>
        <w:t>w</w:t>
      </w:r>
      <w:r w:rsidRPr="001A1AE0">
        <w:rPr>
          <w:rFonts w:ascii="Arial" w:hAnsi="Arial" w:cs="Arial"/>
        </w:rPr>
        <w:t>hat might they be and what might cause them?</w:t>
      </w:r>
    </w:p>
    <w:p w:rsidRPr="001A1AE0" w:rsidR="00961E67" w:rsidP="00961E67" w:rsidRDefault="00961E67" w14:paraId="559203B8" w14:textId="77777777">
      <w:pPr>
        <w:pBdr>
          <w:top w:val="single" w:color="auto" w:sz="4" w:space="1"/>
          <w:left w:val="single" w:color="auto" w:sz="4" w:space="4"/>
          <w:bottom w:val="single" w:color="auto" w:sz="4" w:space="1"/>
          <w:right w:val="single" w:color="auto" w:sz="4" w:space="4"/>
        </w:pBdr>
        <w:spacing w:after="120"/>
        <w:rPr>
          <w:rFonts w:ascii="Arial" w:hAnsi="Arial" w:cs="Arial"/>
        </w:rPr>
      </w:pPr>
      <w:r w:rsidRPr="001A1AE0">
        <w:rPr>
          <w:rFonts w:ascii="Arial" w:hAnsi="Arial" w:cs="Arial"/>
        </w:rPr>
        <w:t>What are the limitations in this experiment that might alter the predictions? Use the suggested headings in the table to consider how these limitations might affect the predictions and final outcomes.</w:t>
      </w:r>
    </w:p>
    <w:p w:rsidRPr="001A1AE0" w:rsidR="00961E67" w:rsidP="00961E67" w:rsidRDefault="00961E67" w14:paraId="5DA59165" w14:textId="77777777">
      <w:pPr>
        <w:pBdr>
          <w:top w:val="single" w:color="auto" w:sz="4" w:space="1"/>
          <w:left w:val="single" w:color="auto" w:sz="4" w:space="4"/>
          <w:bottom w:val="single" w:color="auto" w:sz="4" w:space="1"/>
          <w:right w:val="single" w:color="auto" w:sz="4" w:space="4"/>
        </w:pBdr>
        <w:spacing w:after="120"/>
        <w:rPr>
          <w:rFonts w:ascii="Arial" w:hAnsi="Arial" w:cs="Arial"/>
        </w:rPr>
      </w:pPr>
    </w:p>
    <w:p w:rsidRPr="001A1AE0" w:rsidR="00961E67" w:rsidP="00961E67" w:rsidRDefault="00961E67" w14:paraId="33C7AA95" w14:textId="77777777">
      <w:pPr>
        <w:rPr>
          <w:rFonts w:ascii="Arial" w:hAnsi="Arial" w:cs="Arial"/>
        </w:rPr>
      </w:pPr>
    </w:p>
    <w:tbl>
      <w:tblPr>
        <w:tblStyle w:val="TableGrid"/>
        <w:tblW w:w="0" w:type="auto"/>
        <w:tblLook w:val="04A0" w:firstRow="1" w:lastRow="0" w:firstColumn="1" w:lastColumn="0" w:noHBand="0" w:noVBand="1"/>
      </w:tblPr>
      <w:tblGrid>
        <w:gridCol w:w="3256"/>
        <w:gridCol w:w="6372"/>
      </w:tblGrid>
      <w:tr w:rsidRPr="001A1AE0" w:rsidR="00961E67" w:rsidTr="00EF79D9" w14:paraId="1213DB21" w14:textId="77777777">
        <w:trPr>
          <w:trHeight w:val="440"/>
        </w:trPr>
        <w:tc>
          <w:tcPr>
            <w:tcW w:w="9628" w:type="dxa"/>
            <w:gridSpan w:val="2"/>
            <w:vAlign w:val="center"/>
          </w:tcPr>
          <w:p w:rsidRPr="001A1AE0" w:rsidR="00961E67" w:rsidP="00EF79D9" w:rsidRDefault="00961E67" w14:paraId="0DE7D645" w14:textId="77777777">
            <w:pPr>
              <w:jc w:val="center"/>
              <w:rPr>
                <w:rFonts w:ascii="Arial" w:hAnsi="Arial" w:cs="Arial"/>
              </w:rPr>
            </w:pPr>
            <w:r w:rsidRPr="001A1AE0">
              <w:rPr>
                <w:rFonts w:ascii="Arial" w:hAnsi="Arial" w:cs="Arial"/>
                <w:b/>
                <w:bCs/>
              </w:rPr>
              <w:t>Alternate outcomes</w:t>
            </w:r>
          </w:p>
        </w:tc>
      </w:tr>
      <w:tr w:rsidRPr="001A1AE0" w:rsidR="00961E67" w:rsidTr="00EF79D9" w14:paraId="30220ABD" w14:textId="77777777">
        <w:tc>
          <w:tcPr>
            <w:tcW w:w="3256" w:type="dxa"/>
            <w:vAlign w:val="center"/>
          </w:tcPr>
          <w:p w:rsidRPr="001A1AE0" w:rsidR="00961E67" w:rsidP="00EF79D9" w:rsidRDefault="00961E67" w14:paraId="1ECA2E19" w14:textId="77777777">
            <w:pPr>
              <w:jc w:val="right"/>
              <w:rPr>
                <w:rFonts w:ascii="Arial" w:hAnsi="Arial" w:cs="Arial"/>
                <w:b/>
                <w:bCs/>
              </w:rPr>
            </w:pPr>
            <w:r w:rsidRPr="001A1AE0">
              <w:rPr>
                <w:rFonts w:ascii="Arial" w:hAnsi="Arial" w:cs="Arial"/>
                <w:b/>
                <w:bCs/>
              </w:rPr>
              <w:t>Unexpected results</w:t>
            </w:r>
          </w:p>
        </w:tc>
        <w:tc>
          <w:tcPr>
            <w:tcW w:w="6372" w:type="dxa"/>
          </w:tcPr>
          <w:p w:rsidRPr="001A1AE0" w:rsidR="00961E67" w:rsidP="00EF79D9" w:rsidRDefault="00961E67" w14:paraId="4D5735E5" w14:textId="77777777">
            <w:pPr>
              <w:rPr>
                <w:rFonts w:ascii="Arial" w:hAnsi="Arial" w:cs="Arial"/>
              </w:rPr>
            </w:pPr>
          </w:p>
          <w:p w:rsidRPr="001A1AE0" w:rsidR="00961E67" w:rsidP="00EF79D9" w:rsidRDefault="00961E67" w14:paraId="25BB709A" w14:textId="77777777">
            <w:pPr>
              <w:rPr>
                <w:rFonts w:ascii="Arial" w:hAnsi="Arial" w:cs="Arial"/>
              </w:rPr>
            </w:pPr>
          </w:p>
          <w:p w:rsidRPr="001A1AE0" w:rsidR="00961E67" w:rsidP="00EF79D9" w:rsidRDefault="00961E67" w14:paraId="22DB98B1" w14:textId="77777777">
            <w:pPr>
              <w:rPr>
                <w:rFonts w:ascii="Arial" w:hAnsi="Arial" w:cs="Arial"/>
              </w:rPr>
            </w:pPr>
          </w:p>
          <w:p w:rsidRPr="001A1AE0" w:rsidR="00961E67" w:rsidP="00EF79D9" w:rsidRDefault="00961E67" w14:paraId="5D7D827C" w14:textId="77777777">
            <w:pPr>
              <w:rPr>
                <w:rFonts w:ascii="Arial" w:hAnsi="Arial" w:cs="Arial"/>
              </w:rPr>
            </w:pPr>
          </w:p>
          <w:p w:rsidRPr="001A1AE0" w:rsidR="00961E67" w:rsidP="00EF79D9" w:rsidRDefault="00961E67" w14:paraId="3303B420" w14:textId="77777777">
            <w:pPr>
              <w:rPr>
                <w:rFonts w:ascii="Arial" w:hAnsi="Arial" w:cs="Arial"/>
              </w:rPr>
            </w:pPr>
          </w:p>
        </w:tc>
      </w:tr>
      <w:tr w:rsidRPr="001A1AE0" w:rsidR="00961E67" w:rsidTr="00EF79D9" w14:paraId="05C3E2F5" w14:textId="77777777">
        <w:tc>
          <w:tcPr>
            <w:tcW w:w="3256" w:type="dxa"/>
            <w:vAlign w:val="center"/>
          </w:tcPr>
          <w:p w:rsidRPr="001A1AE0" w:rsidR="00961E67" w:rsidP="00EF79D9" w:rsidRDefault="00961E67" w14:paraId="2502C9B5" w14:textId="77777777">
            <w:pPr>
              <w:jc w:val="right"/>
              <w:rPr>
                <w:rFonts w:ascii="Arial" w:hAnsi="Arial" w:cs="Arial"/>
                <w:b/>
                <w:bCs/>
              </w:rPr>
            </w:pPr>
            <w:r w:rsidRPr="001A1AE0">
              <w:rPr>
                <w:rFonts w:ascii="Arial" w:hAnsi="Arial" w:cs="Arial"/>
                <w:b/>
                <w:bCs/>
              </w:rPr>
              <w:t>Multiple possible outcomes</w:t>
            </w:r>
          </w:p>
        </w:tc>
        <w:tc>
          <w:tcPr>
            <w:tcW w:w="6372" w:type="dxa"/>
          </w:tcPr>
          <w:p w:rsidRPr="001A1AE0" w:rsidR="00961E67" w:rsidP="00EF79D9" w:rsidRDefault="00961E67" w14:paraId="7700DE72" w14:textId="77777777">
            <w:pPr>
              <w:rPr>
                <w:rFonts w:ascii="Arial" w:hAnsi="Arial" w:cs="Arial"/>
              </w:rPr>
            </w:pPr>
          </w:p>
          <w:p w:rsidRPr="001A1AE0" w:rsidR="00961E67" w:rsidP="00EF79D9" w:rsidRDefault="00961E67" w14:paraId="7762B65E" w14:textId="77777777">
            <w:pPr>
              <w:rPr>
                <w:rFonts w:ascii="Arial" w:hAnsi="Arial" w:cs="Arial"/>
              </w:rPr>
            </w:pPr>
          </w:p>
          <w:p w:rsidRPr="001A1AE0" w:rsidR="00961E67" w:rsidP="00EF79D9" w:rsidRDefault="00961E67" w14:paraId="20FB3733" w14:textId="77777777">
            <w:pPr>
              <w:rPr>
                <w:rFonts w:ascii="Arial" w:hAnsi="Arial" w:cs="Arial"/>
              </w:rPr>
            </w:pPr>
          </w:p>
          <w:p w:rsidRPr="001A1AE0" w:rsidR="00961E67" w:rsidP="00EF79D9" w:rsidRDefault="00961E67" w14:paraId="60816D87" w14:textId="77777777">
            <w:pPr>
              <w:rPr>
                <w:rFonts w:ascii="Arial" w:hAnsi="Arial" w:cs="Arial"/>
              </w:rPr>
            </w:pPr>
          </w:p>
          <w:p w:rsidRPr="001A1AE0" w:rsidR="00961E67" w:rsidP="00EF79D9" w:rsidRDefault="00961E67" w14:paraId="6053B141" w14:textId="77777777">
            <w:pPr>
              <w:rPr>
                <w:rFonts w:ascii="Arial" w:hAnsi="Arial" w:cs="Arial"/>
              </w:rPr>
            </w:pPr>
          </w:p>
        </w:tc>
      </w:tr>
      <w:tr w:rsidRPr="001A1AE0" w:rsidR="00961E67" w:rsidTr="00EF79D9" w14:paraId="15584A24" w14:textId="77777777">
        <w:trPr>
          <w:trHeight w:val="480"/>
        </w:trPr>
        <w:tc>
          <w:tcPr>
            <w:tcW w:w="9628" w:type="dxa"/>
            <w:gridSpan w:val="2"/>
            <w:vAlign w:val="center"/>
          </w:tcPr>
          <w:p w:rsidRPr="001A1AE0" w:rsidR="00961E67" w:rsidP="00EF79D9" w:rsidRDefault="00961E67" w14:paraId="46E68A66" w14:textId="77777777">
            <w:pPr>
              <w:jc w:val="center"/>
              <w:rPr>
                <w:rFonts w:ascii="Arial" w:hAnsi="Arial" w:cs="Arial"/>
                <w:b/>
                <w:bCs/>
              </w:rPr>
            </w:pPr>
            <w:r w:rsidRPr="001A1AE0">
              <w:rPr>
                <w:rFonts w:ascii="Arial" w:hAnsi="Arial" w:cs="Arial"/>
                <w:b/>
                <w:bCs/>
              </w:rPr>
              <w:t>Limitations</w:t>
            </w:r>
          </w:p>
        </w:tc>
      </w:tr>
      <w:tr w:rsidRPr="001A1AE0" w:rsidR="00961E67" w:rsidTr="00EF79D9" w14:paraId="03DA9F2E" w14:textId="77777777">
        <w:tc>
          <w:tcPr>
            <w:tcW w:w="3256" w:type="dxa"/>
            <w:vAlign w:val="center"/>
          </w:tcPr>
          <w:p w:rsidRPr="001A1AE0" w:rsidR="00961E67" w:rsidP="00EF79D9" w:rsidRDefault="00961E67" w14:paraId="77210DCF" w14:textId="77777777">
            <w:pPr>
              <w:jc w:val="right"/>
              <w:rPr>
                <w:rFonts w:ascii="Arial" w:hAnsi="Arial" w:cs="Arial"/>
                <w:b/>
                <w:bCs/>
              </w:rPr>
            </w:pPr>
            <w:r w:rsidRPr="001A1AE0">
              <w:rPr>
                <w:rFonts w:ascii="Arial" w:hAnsi="Arial" w:cs="Arial"/>
                <w:b/>
                <w:bCs/>
              </w:rPr>
              <w:t>Sample size</w:t>
            </w:r>
          </w:p>
        </w:tc>
        <w:tc>
          <w:tcPr>
            <w:tcW w:w="6372" w:type="dxa"/>
          </w:tcPr>
          <w:p w:rsidRPr="001A1AE0" w:rsidR="00961E67" w:rsidP="00EF79D9" w:rsidRDefault="00961E67" w14:paraId="4A1BAA05" w14:textId="77777777">
            <w:pPr>
              <w:rPr>
                <w:rFonts w:ascii="Arial" w:hAnsi="Arial" w:cs="Arial"/>
              </w:rPr>
            </w:pPr>
          </w:p>
          <w:p w:rsidRPr="001A1AE0" w:rsidR="00961E67" w:rsidP="00EF79D9" w:rsidRDefault="00961E67" w14:paraId="22566A58" w14:textId="77777777">
            <w:pPr>
              <w:rPr>
                <w:rFonts w:ascii="Arial" w:hAnsi="Arial" w:cs="Arial"/>
              </w:rPr>
            </w:pPr>
          </w:p>
          <w:p w:rsidRPr="001A1AE0" w:rsidR="00961E67" w:rsidP="00EF79D9" w:rsidRDefault="00961E67" w14:paraId="683A745A" w14:textId="77777777">
            <w:pPr>
              <w:rPr>
                <w:rFonts w:ascii="Arial" w:hAnsi="Arial" w:cs="Arial"/>
              </w:rPr>
            </w:pPr>
          </w:p>
          <w:p w:rsidRPr="001A1AE0" w:rsidR="00961E67" w:rsidP="00EF79D9" w:rsidRDefault="00961E67" w14:paraId="258E9E5A" w14:textId="77777777">
            <w:pPr>
              <w:rPr>
                <w:rFonts w:ascii="Arial" w:hAnsi="Arial" w:cs="Arial"/>
              </w:rPr>
            </w:pPr>
          </w:p>
          <w:p w:rsidRPr="001A1AE0" w:rsidR="00961E67" w:rsidP="00EF79D9" w:rsidRDefault="00961E67" w14:paraId="6B5DAD9F" w14:textId="77777777">
            <w:pPr>
              <w:rPr>
                <w:rFonts w:ascii="Arial" w:hAnsi="Arial" w:cs="Arial"/>
              </w:rPr>
            </w:pPr>
          </w:p>
        </w:tc>
      </w:tr>
      <w:tr w:rsidRPr="001A1AE0" w:rsidR="00961E67" w:rsidTr="00EF79D9" w14:paraId="376575CE" w14:textId="77777777">
        <w:tc>
          <w:tcPr>
            <w:tcW w:w="3256" w:type="dxa"/>
            <w:vAlign w:val="center"/>
          </w:tcPr>
          <w:p w:rsidRPr="001A1AE0" w:rsidR="00961E67" w:rsidP="00EF79D9" w:rsidRDefault="00961E67" w14:paraId="75196945" w14:textId="77777777">
            <w:pPr>
              <w:jc w:val="right"/>
              <w:rPr>
                <w:rFonts w:ascii="Arial" w:hAnsi="Arial" w:cs="Arial"/>
                <w:b/>
                <w:bCs/>
              </w:rPr>
            </w:pPr>
            <w:r w:rsidRPr="001A1AE0">
              <w:rPr>
                <w:rFonts w:ascii="Arial" w:hAnsi="Arial" w:cs="Arial"/>
                <w:b/>
                <w:bCs/>
              </w:rPr>
              <w:t>Uncontrolled variables</w:t>
            </w:r>
          </w:p>
        </w:tc>
        <w:tc>
          <w:tcPr>
            <w:tcW w:w="6372" w:type="dxa"/>
          </w:tcPr>
          <w:p w:rsidRPr="001A1AE0" w:rsidR="00961E67" w:rsidP="00EF79D9" w:rsidRDefault="00961E67" w14:paraId="6AE879CB" w14:textId="77777777">
            <w:pPr>
              <w:rPr>
                <w:rFonts w:ascii="Arial" w:hAnsi="Arial" w:cs="Arial"/>
              </w:rPr>
            </w:pPr>
          </w:p>
          <w:p w:rsidRPr="001A1AE0" w:rsidR="00961E67" w:rsidP="00EF79D9" w:rsidRDefault="00961E67" w14:paraId="73955927" w14:textId="77777777">
            <w:pPr>
              <w:rPr>
                <w:rFonts w:ascii="Arial" w:hAnsi="Arial" w:cs="Arial"/>
              </w:rPr>
            </w:pPr>
          </w:p>
          <w:p w:rsidRPr="001A1AE0" w:rsidR="00961E67" w:rsidP="00EF79D9" w:rsidRDefault="00961E67" w14:paraId="438A2979" w14:textId="77777777">
            <w:pPr>
              <w:rPr>
                <w:rFonts w:ascii="Arial" w:hAnsi="Arial" w:cs="Arial"/>
              </w:rPr>
            </w:pPr>
          </w:p>
          <w:p w:rsidRPr="001A1AE0" w:rsidR="00961E67" w:rsidP="00EF79D9" w:rsidRDefault="00961E67" w14:paraId="2665EDFC" w14:textId="77777777">
            <w:pPr>
              <w:rPr>
                <w:rFonts w:ascii="Arial" w:hAnsi="Arial" w:cs="Arial"/>
              </w:rPr>
            </w:pPr>
          </w:p>
          <w:p w:rsidRPr="001A1AE0" w:rsidR="00961E67" w:rsidP="00EF79D9" w:rsidRDefault="00961E67" w14:paraId="2F67AD05" w14:textId="77777777">
            <w:pPr>
              <w:rPr>
                <w:rFonts w:ascii="Arial" w:hAnsi="Arial" w:cs="Arial"/>
              </w:rPr>
            </w:pPr>
          </w:p>
        </w:tc>
      </w:tr>
      <w:tr w:rsidRPr="001A1AE0" w:rsidR="00961E67" w:rsidTr="00EF79D9" w14:paraId="4036CBF5" w14:textId="77777777">
        <w:tc>
          <w:tcPr>
            <w:tcW w:w="3256" w:type="dxa"/>
            <w:vAlign w:val="center"/>
          </w:tcPr>
          <w:p w:rsidRPr="001A1AE0" w:rsidR="00961E67" w:rsidP="00EF79D9" w:rsidRDefault="00961E67" w14:paraId="4A652345" w14:textId="77777777">
            <w:pPr>
              <w:jc w:val="right"/>
              <w:rPr>
                <w:rFonts w:ascii="Arial" w:hAnsi="Arial" w:cs="Arial"/>
                <w:b/>
                <w:bCs/>
              </w:rPr>
            </w:pPr>
            <w:r w:rsidRPr="001A1AE0">
              <w:rPr>
                <w:rFonts w:ascii="Arial" w:hAnsi="Arial" w:cs="Arial"/>
                <w:b/>
                <w:bCs/>
              </w:rPr>
              <w:t>Assumptions</w:t>
            </w:r>
          </w:p>
        </w:tc>
        <w:tc>
          <w:tcPr>
            <w:tcW w:w="6372" w:type="dxa"/>
          </w:tcPr>
          <w:p w:rsidRPr="001A1AE0" w:rsidR="00961E67" w:rsidP="00EF79D9" w:rsidRDefault="00961E67" w14:paraId="2506FA31" w14:textId="77777777">
            <w:pPr>
              <w:rPr>
                <w:rFonts w:ascii="Arial" w:hAnsi="Arial" w:cs="Arial"/>
              </w:rPr>
            </w:pPr>
          </w:p>
          <w:p w:rsidRPr="001A1AE0" w:rsidR="00961E67" w:rsidP="00EF79D9" w:rsidRDefault="00961E67" w14:paraId="17B8E166" w14:textId="77777777">
            <w:pPr>
              <w:rPr>
                <w:rFonts w:ascii="Arial" w:hAnsi="Arial" w:cs="Arial"/>
              </w:rPr>
            </w:pPr>
          </w:p>
          <w:p w:rsidRPr="001A1AE0" w:rsidR="00961E67" w:rsidP="00EF79D9" w:rsidRDefault="00961E67" w14:paraId="2AABD75A" w14:textId="77777777">
            <w:pPr>
              <w:rPr>
                <w:rFonts w:ascii="Arial" w:hAnsi="Arial" w:cs="Arial"/>
              </w:rPr>
            </w:pPr>
          </w:p>
          <w:p w:rsidRPr="001A1AE0" w:rsidR="00961E67" w:rsidP="00EF79D9" w:rsidRDefault="00961E67" w14:paraId="1D71749C" w14:textId="77777777">
            <w:pPr>
              <w:rPr>
                <w:rFonts w:ascii="Arial" w:hAnsi="Arial" w:cs="Arial"/>
              </w:rPr>
            </w:pPr>
          </w:p>
          <w:p w:rsidRPr="001A1AE0" w:rsidR="00961E67" w:rsidP="00EF79D9" w:rsidRDefault="00961E67" w14:paraId="24934124" w14:textId="77777777">
            <w:pPr>
              <w:rPr>
                <w:rFonts w:ascii="Arial" w:hAnsi="Arial" w:cs="Arial"/>
              </w:rPr>
            </w:pPr>
          </w:p>
        </w:tc>
      </w:tr>
      <w:tr w:rsidRPr="001A1AE0" w:rsidR="00961E67" w:rsidTr="00EF79D9" w14:paraId="0D4FAFD9" w14:textId="77777777">
        <w:trPr>
          <w:trHeight w:val="834"/>
        </w:trPr>
        <w:tc>
          <w:tcPr>
            <w:tcW w:w="3256" w:type="dxa"/>
            <w:vAlign w:val="center"/>
          </w:tcPr>
          <w:p w:rsidRPr="001A1AE0" w:rsidR="00961E67" w:rsidP="00EF79D9" w:rsidRDefault="00961E67" w14:paraId="113B5398" w14:textId="77777777">
            <w:pPr>
              <w:jc w:val="right"/>
              <w:rPr>
                <w:rFonts w:ascii="Arial" w:hAnsi="Arial" w:cs="Arial"/>
                <w:b/>
                <w:bCs/>
              </w:rPr>
            </w:pPr>
            <w:r w:rsidRPr="001A1AE0">
              <w:rPr>
                <w:rFonts w:ascii="Arial" w:hAnsi="Arial" w:cs="Arial"/>
                <w:b/>
                <w:bCs/>
              </w:rPr>
              <w:t>Human error</w:t>
            </w:r>
          </w:p>
        </w:tc>
        <w:tc>
          <w:tcPr>
            <w:tcW w:w="6372" w:type="dxa"/>
          </w:tcPr>
          <w:p w:rsidRPr="001A1AE0" w:rsidR="00961E67" w:rsidP="00EF79D9" w:rsidRDefault="00961E67" w14:paraId="2C029CAD" w14:textId="77777777">
            <w:pPr>
              <w:rPr>
                <w:rFonts w:ascii="Arial" w:hAnsi="Arial" w:cs="Arial"/>
              </w:rPr>
            </w:pPr>
          </w:p>
          <w:p w:rsidRPr="001A1AE0" w:rsidR="00961E67" w:rsidP="00EF79D9" w:rsidRDefault="00961E67" w14:paraId="7B4163FF" w14:textId="77777777">
            <w:pPr>
              <w:rPr>
                <w:rFonts w:ascii="Arial" w:hAnsi="Arial" w:cs="Arial"/>
              </w:rPr>
            </w:pPr>
          </w:p>
          <w:p w:rsidRPr="001A1AE0" w:rsidR="00961E67" w:rsidP="00EF79D9" w:rsidRDefault="00961E67" w14:paraId="16A634F6" w14:textId="77777777">
            <w:pPr>
              <w:rPr>
                <w:rFonts w:ascii="Arial" w:hAnsi="Arial" w:cs="Arial"/>
              </w:rPr>
            </w:pPr>
          </w:p>
          <w:p w:rsidRPr="001A1AE0" w:rsidR="00961E67" w:rsidP="00EF79D9" w:rsidRDefault="00961E67" w14:paraId="014A76A5" w14:textId="77777777">
            <w:pPr>
              <w:rPr>
                <w:rFonts w:ascii="Arial" w:hAnsi="Arial" w:cs="Arial"/>
              </w:rPr>
            </w:pPr>
          </w:p>
          <w:p w:rsidRPr="001A1AE0" w:rsidR="00961E67" w:rsidP="00EF79D9" w:rsidRDefault="00961E67" w14:paraId="20B6510A" w14:textId="77777777">
            <w:pPr>
              <w:rPr>
                <w:rFonts w:ascii="Arial" w:hAnsi="Arial" w:cs="Arial"/>
              </w:rPr>
            </w:pPr>
          </w:p>
        </w:tc>
      </w:tr>
    </w:tbl>
    <w:p w:rsidRPr="001A1AE0" w:rsidR="00961E67" w:rsidP="00961E67" w:rsidRDefault="00961E67" w14:paraId="4519D430" w14:textId="77777777">
      <w:pPr>
        <w:rPr>
          <w:rFonts w:ascii="Arial" w:hAnsi="Arial" w:cs="Arial"/>
        </w:rPr>
      </w:pPr>
    </w:p>
    <w:p w:rsidRPr="001A1AE0" w:rsidR="00961E67" w:rsidP="00961E67" w:rsidRDefault="00961E67" w14:paraId="0AEE080D" w14:textId="77777777">
      <w:pPr>
        <w:rPr>
          <w:rFonts w:ascii="Arial" w:hAnsi="Arial" w:cs="Arial"/>
        </w:rPr>
      </w:pPr>
    </w:p>
    <w:p w:rsidRPr="001A1AE0" w:rsidR="00961E67" w:rsidP="00961E67" w:rsidRDefault="00961E67" w14:paraId="68B784FB" w14:textId="77777777">
      <w:pPr>
        <w:rPr>
          <w:rFonts w:ascii="Arial" w:hAnsi="Arial" w:cs="Arial"/>
          <w:b/>
          <w:bCs/>
        </w:rPr>
      </w:pPr>
      <w:r w:rsidRPr="001A1AE0">
        <w:rPr>
          <w:rFonts w:ascii="Arial" w:hAnsi="Arial" w:cs="Arial"/>
        </w:rPr>
        <w:br w:type="page"/>
      </w:r>
    </w:p>
    <w:p w:rsidRPr="001A1AE0" w:rsidR="00961E67" w:rsidP="00961E67" w:rsidRDefault="00961E67" w14:paraId="63757C1B" w14:textId="77777777">
      <w:pPr>
        <w:pStyle w:val="Heading3"/>
        <w:spacing w:after="0"/>
      </w:pPr>
      <w:r w:rsidRPr="001A1AE0">
        <w:t>Predicting outcomes activity summary</w:t>
      </w:r>
    </w:p>
    <w:p w:rsidRPr="001A1AE0" w:rsidR="00961E67" w:rsidP="00961E67" w:rsidRDefault="00961E67" w14:paraId="2D26F95E" w14:textId="77777777"/>
    <w:p w:rsidRPr="001A1AE0" w:rsidR="00961E67" w:rsidP="00961E67" w:rsidRDefault="00961E67" w14:paraId="4B3951A8" w14:textId="77777777">
      <w:pPr>
        <w:spacing w:after="120"/>
        <w:rPr>
          <w:rFonts w:ascii="Arial" w:hAnsi="Arial" w:cs="Arial"/>
        </w:rPr>
      </w:pPr>
      <w:r w:rsidRPr="001A1AE0">
        <w:rPr>
          <w:rFonts w:ascii="Arial" w:hAnsi="Arial" w:cs="Arial"/>
        </w:rPr>
        <w:t>Record the predictions and final times of the ball drops in the table below. Review the predictions and final times and consider which aspect of the prediction stages was the most useful and why.</w:t>
      </w:r>
    </w:p>
    <w:p w:rsidRPr="001A1AE0" w:rsidR="00961E67" w:rsidP="00961E67" w:rsidRDefault="00961E67" w14:paraId="70FE70F2" w14:textId="77777777">
      <w:pPr>
        <w:spacing w:after="120"/>
        <w:rPr>
          <w:rFonts w:ascii="Arial" w:hAnsi="Arial" w:cs="Arial"/>
        </w:rPr>
      </w:pPr>
    </w:p>
    <w:tbl>
      <w:tblPr>
        <w:tblStyle w:val="TableGrid"/>
        <w:tblW w:w="0" w:type="auto"/>
        <w:tblLook w:val="04A0" w:firstRow="1" w:lastRow="0" w:firstColumn="1" w:lastColumn="0" w:noHBand="0" w:noVBand="1"/>
      </w:tblPr>
      <w:tblGrid>
        <w:gridCol w:w="3209"/>
        <w:gridCol w:w="3209"/>
        <w:gridCol w:w="3210"/>
      </w:tblGrid>
      <w:tr w:rsidRPr="001A1AE0" w:rsidR="00961E67" w:rsidTr="00EF79D9" w14:paraId="7FD81B33" w14:textId="77777777">
        <w:trPr>
          <w:trHeight w:val="547"/>
        </w:trPr>
        <w:tc>
          <w:tcPr>
            <w:tcW w:w="3209" w:type="dxa"/>
            <w:vAlign w:val="center"/>
          </w:tcPr>
          <w:p w:rsidRPr="001A1AE0" w:rsidR="00961E67" w:rsidP="00EF79D9" w:rsidRDefault="00961E67" w14:paraId="6C3FE8BA" w14:textId="77777777">
            <w:pPr>
              <w:jc w:val="center"/>
              <w:rPr>
                <w:rFonts w:ascii="Arial" w:hAnsi="Arial" w:cs="Arial"/>
                <w:b/>
                <w:bCs/>
              </w:rPr>
            </w:pPr>
          </w:p>
        </w:tc>
        <w:tc>
          <w:tcPr>
            <w:tcW w:w="3209" w:type="dxa"/>
            <w:vAlign w:val="center"/>
          </w:tcPr>
          <w:p w:rsidRPr="001A1AE0" w:rsidR="00961E67" w:rsidP="00EF79D9" w:rsidRDefault="00961E67" w14:paraId="6AD0084D" w14:textId="77777777">
            <w:pPr>
              <w:jc w:val="center"/>
              <w:rPr>
                <w:rFonts w:ascii="Arial" w:hAnsi="Arial" w:cs="Arial"/>
                <w:b/>
                <w:bCs/>
              </w:rPr>
            </w:pPr>
            <w:r w:rsidRPr="001A1AE0">
              <w:rPr>
                <w:rFonts w:ascii="Arial" w:hAnsi="Arial" w:cs="Arial"/>
                <w:b/>
                <w:bCs/>
              </w:rPr>
              <w:t>Predicted time</w:t>
            </w:r>
          </w:p>
        </w:tc>
        <w:tc>
          <w:tcPr>
            <w:tcW w:w="3210" w:type="dxa"/>
            <w:vAlign w:val="center"/>
          </w:tcPr>
          <w:p w:rsidRPr="001A1AE0" w:rsidR="00961E67" w:rsidP="00EF79D9" w:rsidRDefault="00961E67" w14:paraId="49DB5EFE" w14:textId="77777777">
            <w:pPr>
              <w:jc w:val="center"/>
              <w:rPr>
                <w:rFonts w:ascii="Arial" w:hAnsi="Arial" w:cs="Arial"/>
                <w:b/>
                <w:bCs/>
              </w:rPr>
            </w:pPr>
            <w:r w:rsidRPr="001A1AE0">
              <w:rPr>
                <w:rFonts w:ascii="Arial" w:hAnsi="Arial" w:cs="Arial"/>
                <w:b/>
                <w:bCs/>
              </w:rPr>
              <w:t>Actual time</w:t>
            </w:r>
          </w:p>
        </w:tc>
      </w:tr>
      <w:tr w:rsidRPr="001A1AE0" w:rsidR="00961E67" w:rsidTr="00EF79D9" w14:paraId="16A57A6A" w14:textId="77777777">
        <w:trPr>
          <w:trHeight w:val="1410"/>
        </w:trPr>
        <w:tc>
          <w:tcPr>
            <w:tcW w:w="3209" w:type="dxa"/>
            <w:vAlign w:val="center"/>
          </w:tcPr>
          <w:p w:rsidRPr="001A1AE0" w:rsidR="00961E67" w:rsidP="00EF79D9" w:rsidRDefault="00961E67" w14:paraId="20986712" w14:textId="77777777">
            <w:pPr>
              <w:spacing w:after="120"/>
              <w:jc w:val="center"/>
              <w:rPr>
                <w:rFonts w:ascii="Arial" w:hAnsi="Arial" w:cs="Arial"/>
              </w:rPr>
            </w:pPr>
            <w:r w:rsidRPr="001A1AE0">
              <w:rPr>
                <w:rFonts w:ascii="Arial" w:hAnsi="Arial" w:cs="Arial"/>
              </w:rPr>
              <w:t>Ball 1</w:t>
            </w:r>
          </w:p>
          <w:p w:rsidRPr="001A1AE0" w:rsidR="00961E67" w:rsidP="00EF79D9" w:rsidRDefault="00961E67" w14:paraId="11B6D49D" w14:textId="77777777">
            <w:pPr>
              <w:spacing w:after="120"/>
              <w:jc w:val="center"/>
              <w:rPr>
                <w:rFonts w:ascii="Arial" w:hAnsi="Arial" w:cs="Arial"/>
              </w:rPr>
            </w:pPr>
          </w:p>
        </w:tc>
        <w:tc>
          <w:tcPr>
            <w:tcW w:w="3209" w:type="dxa"/>
            <w:vAlign w:val="center"/>
          </w:tcPr>
          <w:p w:rsidRPr="001A1AE0" w:rsidR="00961E67" w:rsidP="00EF79D9" w:rsidRDefault="00961E67" w14:paraId="2E0751EB" w14:textId="77777777">
            <w:pPr>
              <w:spacing w:after="120"/>
              <w:jc w:val="center"/>
              <w:rPr>
                <w:rFonts w:ascii="Arial" w:hAnsi="Arial" w:cs="Arial"/>
              </w:rPr>
            </w:pPr>
          </w:p>
        </w:tc>
        <w:tc>
          <w:tcPr>
            <w:tcW w:w="3210" w:type="dxa"/>
            <w:vAlign w:val="center"/>
          </w:tcPr>
          <w:p w:rsidRPr="001A1AE0" w:rsidR="00961E67" w:rsidP="00EF79D9" w:rsidRDefault="00961E67" w14:paraId="69DE77C4" w14:textId="77777777">
            <w:pPr>
              <w:spacing w:after="120"/>
              <w:jc w:val="center"/>
              <w:rPr>
                <w:rFonts w:ascii="Arial" w:hAnsi="Arial" w:cs="Arial"/>
              </w:rPr>
            </w:pPr>
          </w:p>
        </w:tc>
      </w:tr>
      <w:tr w:rsidRPr="001A1AE0" w:rsidR="00961E67" w:rsidTr="00EF79D9" w14:paraId="0A2EAE3D" w14:textId="77777777">
        <w:trPr>
          <w:trHeight w:val="1410"/>
        </w:trPr>
        <w:tc>
          <w:tcPr>
            <w:tcW w:w="3209" w:type="dxa"/>
            <w:vAlign w:val="center"/>
          </w:tcPr>
          <w:p w:rsidRPr="001A1AE0" w:rsidR="00961E67" w:rsidP="00EF79D9" w:rsidRDefault="00961E67" w14:paraId="6555F0AC" w14:textId="77777777">
            <w:pPr>
              <w:spacing w:after="120"/>
              <w:jc w:val="center"/>
              <w:rPr>
                <w:rFonts w:ascii="Arial" w:hAnsi="Arial" w:cs="Arial"/>
              </w:rPr>
            </w:pPr>
            <w:r w:rsidRPr="001A1AE0">
              <w:rPr>
                <w:rFonts w:ascii="Arial" w:hAnsi="Arial" w:cs="Arial"/>
              </w:rPr>
              <w:t>Ball 2</w:t>
            </w:r>
          </w:p>
          <w:p w:rsidRPr="001A1AE0" w:rsidR="00961E67" w:rsidP="00EF79D9" w:rsidRDefault="00961E67" w14:paraId="2CFEF138" w14:textId="77777777">
            <w:pPr>
              <w:spacing w:after="120"/>
              <w:jc w:val="center"/>
              <w:rPr>
                <w:rFonts w:ascii="Arial" w:hAnsi="Arial" w:cs="Arial"/>
              </w:rPr>
            </w:pPr>
          </w:p>
        </w:tc>
        <w:tc>
          <w:tcPr>
            <w:tcW w:w="3209" w:type="dxa"/>
            <w:vAlign w:val="center"/>
          </w:tcPr>
          <w:p w:rsidRPr="001A1AE0" w:rsidR="00961E67" w:rsidP="00EF79D9" w:rsidRDefault="00961E67" w14:paraId="4B78B90D" w14:textId="77777777">
            <w:pPr>
              <w:spacing w:after="120"/>
              <w:jc w:val="center"/>
              <w:rPr>
                <w:rFonts w:ascii="Arial" w:hAnsi="Arial" w:cs="Arial"/>
              </w:rPr>
            </w:pPr>
          </w:p>
        </w:tc>
        <w:tc>
          <w:tcPr>
            <w:tcW w:w="3210" w:type="dxa"/>
            <w:vAlign w:val="center"/>
          </w:tcPr>
          <w:p w:rsidRPr="001A1AE0" w:rsidR="00961E67" w:rsidP="00EF79D9" w:rsidRDefault="00961E67" w14:paraId="715FFB0A" w14:textId="77777777">
            <w:pPr>
              <w:spacing w:after="120"/>
              <w:jc w:val="center"/>
              <w:rPr>
                <w:rFonts w:ascii="Arial" w:hAnsi="Arial" w:cs="Arial"/>
              </w:rPr>
            </w:pPr>
          </w:p>
        </w:tc>
      </w:tr>
      <w:tr w:rsidRPr="001A1AE0" w:rsidR="00961E67" w:rsidTr="00EF79D9" w14:paraId="01DE9930" w14:textId="77777777">
        <w:trPr>
          <w:trHeight w:val="1410"/>
        </w:trPr>
        <w:tc>
          <w:tcPr>
            <w:tcW w:w="3209" w:type="dxa"/>
            <w:vAlign w:val="center"/>
          </w:tcPr>
          <w:p w:rsidRPr="001A1AE0" w:rsidR="00961E67" w:rsidP="00EF79D9" w:rsidRDefault="00961E67" w14:paraId="3BDF1A86" w14:textId="77777777">
            <w:pPr>
              <w:spacing w:after="120"/>
              <w:jc w:val="center"/>
              <w:rPr>
                <w:rFonts w:ascii="Arial" w:hAnsi="Arial" w:cs="Arial"/>
              </w:rPr>
            </w:pPr>
            <w:r w:rsidRPr="001A1AE0">
              <w:rPr>
                <w:rFonts w:ascii="Arial" w:hAnsi="Arial" w:cs="Arial"/>
              </w:rPr>
              <w:t>Ball 3</w:t>
            </w:r>
          </w:p>
          <w:p w:rsidRPr="001A1AE0" w:rsidR="00961E67" w:rsidP="00EF79D9" w:rsidRDefault="00961E67" w14:paraId="790961A4" w14:textId="77777777">
            <w:pPr>
              <w:spacing w:after="120"/>
              <w:jc w:val="center"/>
              <w:rPr>
                <w:rFonts w:ascii="Arial" w:hAnsi="Arial" w:cs="Arial"/>
              </w:rPr>
            </w:pPr>
          </w:p>
        </w:tc>
        <w:tc>
          <w:tcPr>
            <w:tcW w:w="3209" w:type="dxa"/>
            <w:vAlign w:val="center"/>
          </w:tcPr>
          <w:p w:rsidRPr="001A1AE0" w:rsidR="00961E67" w:rsidP="00EF79D9" w:rsidRDefault="00961E67" w14:paraId="77F3BE0C" w14:textId="77777777">
            <w:pPr>
              <w:spacing w:after="120"/>
              <w:jc w:val="center"/>
              <w:rPr>
                <w:rFonts w:ascii="Arial" w:hAnsi="Arial" w:cs="Arial"/>
              </w:rPr>
            </w:pPr>
          </w:p>
        </w:tc>
        <w:tc>
          <w:tcPr>
            <w:tcW w:w="3210" w:type="dxa"/>
            <w:vAlign w:val="center"/>
          </w:tcPr>
          <w:p w:rsidRPr="001A1AE0" w:rsidR="00961E67" w:rsidP="00EF79D9" w:rsidRDefault="00961E67" w14:paraId="5CCEBABC" w14:textId="77777777">
            <w:pPr>
              <w:spacing w:after="120"/>
              <w:jc w:val="center"/>
              <w:rPr>
                <w:rFonts w:ascii="Arial" w:hAnsi="Arial" w:cs="Arial"/>
              </w:rPr>
            </w:pPr>
          </w:p>
        </w:tc>
      </w:tr>
      <w:tr w:rsidRPr="001A1AE0" w:rsidR="00961E67" w:rsidTr="00EF79D9" w14:paraId="0EFB2689" w14:textId="77777777">
        <w:trPr>
          <w:trHeight w:val="1410"/>
        </w:trPr>
        <w:tc>
          <w:tcPr>
            <w:tcW w:w="3209" w:type="dxa"/>
            <w:vAlign w:val="center"/>
          </w:tcPr>
          <w:p w:rsidRPr="001A1AE0" w:rsidR="00961E67" w:rsidP="00EF79D9" w:rsidRDefault="00961E67" w14:paraId="53A78693" w14:textId="77777777">
            <w:pPr>
              <w:spacing w:after="120"/>
              <w:jc w:val="center"/>
              <w:rPr>
                <w:rFonts w:ascii="Arial" w:hAnsi="Arial" w:cs="Arial"/>
              </w:rPr>
            </w:pPr>
            <w:r w:rsidRPr="001A1AE0">
              <w:rPr>
                <w:rFonts w:ascii="Arial" w:hAnsi="Arial" w:cs="Arial"/>
              </w:rPr>
              <w:t>Ball 4</w:t>
            </w:r>
          </w:p>
          <w:p w:rsidRPr="001A1AE0" w:rsidR="00961E67" w:rsidP="00EF79D9" w:rsidRDefault="00961E67" w14:paraId="5CE2A1D3" w14:textId="77777777">
            <w:pPr>
              <w:spacing w:after="120"/>
              <w:jc w:val="center"/>
              <w:rPr>
                <w:rFonts w:ascii="Arial" w:hAnsi="Arial" w:cs="Arial"/>
              </w:rPr>
            </w:pPr>
          </w:p>
        </w:tc>
        <w:tc>
          <w:tcPr>
            <w:tcW w:w="3209" w:type="dxa"/>
            <w:vAlign w:val="center"/>
          </w:tcPr>
          <w:p w:rsidRPr="001A1AE0" w:rsidR="00961E67" w:rsidP="00EF79D9" w:rsidRDefault="00961E67" w14:paraId="7D67061F" w14:textId="77777777">
            <w:pPr>
              <w:spacing w:after="120"/>
              <w:jc w:val="center"/>
              <w:rPr>
                <w:rFonts w:ascii="Arial" w:hAnsi="Arial" w:cs="Arial"/>
              </w:rPr>
            </w:pPr>
          </w:p>
        </w:tc>
        <w:tc>
          <w:tcPr>
            <w:tcW w:w="3210" w:type="dxa"/>
            <w:vAlign w:val="center"/>
          </w:tcPr>
          <w:p w:rsidRPr="001A1AE0" w:rsidR="00961E67" w:rsidP="00EF79D9" w:rsidRDefault="00961E67" w14:paraId="7462D7BB" w14:textId="77777777">
            <w:pPr>
              <w:spacing w:after="120"/>
              <w:jc w:val="center"/>
              <w:rPr>
                <w:rFonts w:ascii="Arial" w:hAnsi="Arial" w:cs="Arial"/>
              </w:rPr>
            </w:pPr>
          </w:p>
        </w:tc>
      </w:tr>
    </w:tbl>
    <w:p w:rsidRPr="001A1AE0" w:rsidR="00961E67" w:rsidP="00961E67" w:rsidRDefault="00961E67" w14:paraId="54020426" w14:textId="77777777">
      <w:pPr>
        <w:spacing w:after="120"/>
        <w:rPr>
          <w:rFonts w:ascii="Arial" w:hAnsi="Arial" w:cs="Arial"/>
        </w:rPr>
      </w:pPr>
    </w:p>
    <w:p w:rsidRPr="001A1AE0" w:rsidR="00961E67" w:rsidP="00961E67" w:rsidRDefault="00961E67" w14:paraId="6C66105A" w14:textId="77777777">
      <w:pPr>
        <w:pBdr>
          <w:top w:val="single" w:color="auto" w:sz="4" w:space="1"/>
          <w:left w:val="single" w:color="auto" w:sz="4" w:space="0"/>
          <w:bottom w:val="single" w:color="auto" w:sz="4" w:space="1"/>
          <w:right w:val="single" w:color="auto" w:sz="4" w:space="4"/>
        </w:pBdr>
        <w:spacing w:after="120"/>
        <w:rPr>
          <w:rFonts w:ascii="Arial" w:hAnsi="Arial" w:cs="Arial"/>
        </w:rPr>
      </w:pPr>
      <w:r w:rsidRPr="001A1AE0">
        <w:rPr>
          <w:rFonts w:ascii="Arial" w:hAnsi="Arial" w:cs="Arial"/>
        </w:rPr>
        <w:t>Notes:</w:t>
      </w:r>
    </w:p>
    <w:p w:rsidRPr="001A1AE0" w:rsidR="00961E67" w:rsidP="00961E67" w:rsidRDefault="00961E67" w14:paraId="228E31C7" w14:textId="77777777">
      <w:pPr>
        <w:pBdr>
          <w:top w:val="single" w:color="auto" w:sz="4" w:space="1"/>
          <w:left w:val="single" w:color="auto" w:sz="4" w:space="0"/>
          <w:bottom w:val="single" w:color="auto" w:sz="4" w:space="1"/>
          <w:right w:val="single" w:color="auto" w:sz="4" w:space="4"/>
        </w:pBdr>
        <w:spacing w:after="120"/>
        <w:rPr>
          <w:rFonts w:ascii="Arial" w:hAnsi="Arial" w:cs="Arial"/>
        </w:rPr>
      </w:pPr>
    </w:p>
    <w:p w:rsidRPr="001A1AE0" w:rsidR="00961E67" w:rsidP="00961E67" w:rsidRDefault="00961E67" w14:paraId="4418541E" w14:textId="77777777">
      <w:pPr>
        <w:pBdr>
          <w:top w:val="single" w:color="auto" w:sz="4" w:space="1"/>
          <w:left w:val="single" w:color="auto" w:sz="4" w:space="0"/>
          <w:bottom w:val="single" w:color="auto" w:sz="4" w:space="1"/>
          <w:right w:val="single" w:color="auto" w:sz="4" w:space="4"/>
        </w:pBdr>
        <w:spacing w:after="120"/>
        <w:rPr>
          <w:rFonts w:ascii="Arial" w:hAnsi="Arial" w:cs="Arial"/>
        </w:rPr>
      </w:pPr>
    </w:p>
    <w:p w:rsidRPr="001A1AE0" w:rsidR="00961E67" w:rsidP="00961E67" w:rsidRDefault="00961E67" w14:paraId="745FDEE8" w14:textId="77777777">
      <w:pPr>
        <w:pBdr>
          <w:top w:val="single" w:color="auto" w:sz="4" w:space="1"/>
          <w:left w:val="single" w:color="auto" w:sz="4" w:space="0"/>
          <w:bottom w:val="single" w:color="auto" w:sz="4" w:space="1"/>
          <w:right w:val="single" w:color="auto" w:sz="4" w:space="4"/>
        </w:pBdr>
        <w:spacing w:after="120"/>
        <w:rPr>
          <w:rFonts w:ascii="Arial" w:hAnsi="Arial" w:cs="Arial"/>
        </w:rPr>
      </w:pPr>
    </w:p>
    <w:p w:rsidRPr="001A1AE0" w:rsidR="00961E67" w:rsidP="00961E67" w:rsidRDefault="00961E67" w14:paraId="1CF76C96" w14:textId="77777777">
      <w:pPr>
        <w:pBdr>
          <w:top w:val="single" w:color="auto" w:sz="4" w:space="1"/>
          <w:left w:val="single" w:color="auto" w:sz="4" w:space="0"/>
          <w:bottom w:val="single" w:color="auto" w:sz="4" w:space="1"/>
          <w:right w:val="single" w:color="auto" w:sz="4" w:space="4"/>
        </w:pBdr>
        <w:spacing w:after="120"/>
        <w:rPr>
          <w:rFonts w:ascii="Arial" w:hAnsi="Arial" w:cs="Arial"/>
        </w:rPr>
      </w:pPr>
    </w:p>
    <w:p w:rsidRPr="001A1AE0" w:rsidR="00961E67" w:rsidP="00961E67" w:rsidRDefault="00961E67" w14:paraId="5B0D652C" w14:textId="77777777">
      <w:pPr>
        <w:pBdr>
          <w:top w:val="single" w:color="auto" w:sz="4" w:space="1"/>
          <w:left w:val="single" w:color="auto" w:sz="4" w:space="0"/>
          <w:bottom w:val="single" w:color="auto" w:sz="4" w:space="1"/>
          <w:right w:val="single" w:color="auto" w:sz="4" w:space="4"/>
        </w:pBdr>
        <w:spacing w:after="120"/>
        <w:rPr>
          <w:rFonts w:ascii="Arial" w:hAnsi="Arial" w:cs="Arial"/>
        </w:rPr>
      </w:pPr>
    </w:p>
    <w:p w:rsidRPr="001A1AE0" w:rsidR="00961E67" w:rsidP="00961E67" w:rsidRDefault="00961E67" w14:paraId="2BEF290B" w14:textId="77777777">
      <w:pPr>
        <w:pBdr>
          <w:top w:val="single" w:color="auto" w:sz="4" w:space="1"/>
          <w:left w:val="single" w:color="auto" w:sz="4" w:space="0"/>
          <w:bottom w:val="single" w:color="auto" w:sz="4" w:space="1"/>
          <w:right w:val="single" w:color="auto" w:sz="4" w:space="4"/>
        </w:pBdr>
        <w:spacing w:after="120"/>
        <w:rPr>
          <w:rFonts w:ascii="Arial" w:hAnsi="Arial" w:cs="Arial"/>
        </w:rPr>
      </w:pPr>
    </w:p>
    <w:p w:rsidRPr="001A1AE0" w:rsidR="00961E67" w:rsidP="00961E67" w:rsidRDefault="00961E67" w14:paraId="11065F98" w14:textId="77777777">
      <w:pPr>
        <w:pBdr>
          <w:top w:val="single" w:color="auto" w:sz="4" w:space="1"/>
          <w:left w:val="single" w:color="auto" w:sz="4" w:space="0"/>
          <w:bottom w:val="single" w:color="auto" w:sz="4" w:space="1"/>
          <w:right w:val="single" w:color="auto" w:sz="4" w:space="4"/>
        </w:pBdr>
        <w:spacing w:after="120"/>
        <w:rPr>
          <w:rFonts w:ascii="Arial" w:hAnsi="Arial" w:cs="Arial"/>
        </w:rPr>
      </w:pPr>
    </w:p>
    <w:p w:rsidRPr="001A1AE0" w:rsidR="00961E67" w:rsidP="00961E67" w:rsidRDefault="00961E67" w14:paraId="3C8E0078" w14:textId="77777777">
      <w:pPr>
        <w:pBdr>
          <w:top w:val="single" w:color="auto" w:sz="4" w:space="1"/>
          <w:left w:val="single" w:color="auto" w:sz="4" w:space="0"/>
          <w:bottom w:val="single" w:color="auto" w:sz="4" w:space="1"/>
          <w:right w:val="single" w:color="auto" w:sz="4" w:space="4"/>
        </w:pBdr>
        <w:spacing w:after="120"/>
        <w:rPr>
          <w:rFonts w:ascii="Arial" w:hAnsi="Arial" w:cs="Arial"/>
        </w:rPr>
      </w:pPr>
    </w:p>
    <w:p w:rsidRPr="001A1AE0" w:rsidR="00961E67" w:rsidP="00961E67" w:rsidRDefault="00961E67" w14:paraId="2EB4C28D" w14:textId="77777777">
      <w:pPr>
        <w:pBdr>
          <w:top w:val="single" w:color="auto" w:sz="4" w:space="1"/>
          <w:left w:val="single" w:color="auto" w:sz="4" w:space="0"/>
          <w:bottom w:val="single" w:color="auto" w:sz="4" w:space="1"/>
          <w:right w:val="single" w:color="auto" w:sz="4" w:space="4"/>
        </w:pBdr>
        <w:spacing w:after="120"/>
        <w:rPr>
          <w:rFonts w:ascii="Arial" w:hAnsi="Arial" w:cs="Arial"/>
        </w:rPr>
      </w:pPr>
    </w:p>
    <w:p w:rsidRPr="001A1AE0" w:rsidR="00961E67" w:rsidP="00961E67" w:rsidRDefault="00961E67" w14:paraId="67987596" w14:textId="77777777">
      <w:pPr>
        <w:pBdr>
          <w:top w:val="single" w:color="auto" w:sz="4" w:space="1"/>
          <w:left w:val="single" w:color="auto" w:sz="4" w:space="0"/>
          <w:bottom w:val="single" w:color="auto" w:sz="4" w:space="1"/>
          <w:right w:val="single" w:color="auto" w:sz="4" w:space="4"/>
        </w:pBdr>
        <w:spacing w:after="120"/>
        <w:rPr>
          <w:rFonts w:ascii="Arial" w:hAnsi="Arial" w:cs="Arial"/>
        </w:rPr>
      </w:pPr>
    </w:p>
    <w:p w:rsidRPr="001A1AE0" w:rsidR="00961E67" w:rsidP="00961E67" w:rsidRDefault="00961E67" w14:paraId="5EE3D794" w14:textId="77777777">
      <w:pPr>
        <w:pBdr>
          <w:top w:val="single" w:color="auto" w:sz="4" w:space="1"/>
          <w:left w:val="single" w:color="auto" w:sz="4" w:space="0"/>
          <w:bottom w:val="single" w:color="auto" w:sz="4" w:space="1"/>
          <w:right w:val="single" w:color="auto" w:sz="4" w:space="4"/>
        </w:pBdr>
        <w:spacing w:after="120"/>
        <w:rPr>
          <w:rFonts w:ascii="Arial" w:hAnsi="Arial" w:cs="Arial"/>
        </w:rPr>
      </w:pPr>
    </w:p>
    <w:p w:rsidRPr="001A1AE0" w:rsidR="00961E67" w:rsidP="00961E67" w:rsidRDefault="00961E67" w14:paraId="65D22BAB" w14:textId="77777777">
      <w:pPr>
        <w:pBdr>
          <w:top w:val="single" w:color="auto" w:sz="4" w:space="1"/>
          <w:left w:val="single" w:color="auto" w:sz="4" w:space="0"/>
          <w:bottom w:val="single" w:color="auto" w:sz="4" w:space="1"/>
          <w:right w:val="single" w:color="auto" w:sz="4" w:space="4"/>
        </w:pBdr>
        <w:spacing w:after="120"/>
        <w:rPr>
          <w:rFonts w:ascii="Arial" w:hAnsi="Arial" w:cs="Arial"/>
        </w:rPr>
      </w:pPr>
    </w:p>
    <w:p w:rsidRPr="001A1AE0" w:rsidR="00961E67" w:rsidP="00961E67" w:rsidRDefault="00961E67" w14:paraId="4AE23655" w14:textId="77777777">
      <w:pPr>
        <w:spacing w:after="120"/>
        <w:rPr>
          <w:rFonts w:ascii="Arial" w:hAnsi="Arial" w:cs="Arial"/>
          <w:b/>
          <w:bCs/>
        </w:rPr>
      </w:pPr>
      <w:r w:rsidRPr="001A1AE0">
        <w:rPr>
          <w:rFonts w:ascii="Arial" w:hAnsi="Arial" w:cs="Arial"/>
        </w:rPr>
        <w:br w:type="page"/>
      </w:r>
    </w:p>
    <w:p w:rsidRPr="001A1AE0" w:rsidR="00961E67" w:rsidP="00961E67" w:rsidRDefault="00961E67" w14:paraId="634B3457" w14:textId="77777777">
      <w:pPr>
        <w:pStyle w:val="Heading3"/>
        <w:spacing w:after="0"/>
      </w:pPr>
      <w:r w:rsidRPr="001A1AE0">
        <w:t>Metal deterioration experiment instructions</w:t>
      </w:r>
    </w:p>
    <w:p w:rsidRPr="001A1AE0" w:rsidR="00961E67" w:rsidP="00961E67" w:rsidRDefault="00961E67" w14:paraId="5723E929" w14:textId="77777777">
      <w:pPr>
        <w:rPr>
          <w:rFonts w:ascii="Arial" w:hAnsi="Arial" w:cs="Arial"/>
          <w:b/>
          <w:bCs/>
        </w:rPr>
      </w:pPr>
    </w:p>
    <w:p w:rsidRPr="001A1AE0" w:rsidR="00961E67" w:rsidP="00961E67" w:rsidRDefault="00961E67" w14:paraId="17B4B7E4" w14:textId="77777777">
      <w:pPr>
        <w:rPr>
          <w:rFonts w:ascii="Arial" w:hAnsi="Arial" w:cs="Arial"/>
          <w:b/>
          <w:bCs/>
        </w:rPr>
      </w:pPr>
      <w:r w:rsidRPr="001A1AE0">
        <w:rPr>
          <w:rFonts w:ascii="Arial" w:hAnsi="Arial" w:cs="Arial"/>
          <w:b/>
          <w:bCs/>
        </w:rPr>
        <w:t>Materials needed:</w:t>
      </w:r>
    </w:p>
    <w:p w:rsidRPr="001A1AE0" w:rsidR="00961E67" w:rsidP="00961E67" w:rsidRDefault="00961E67" w14:paraId="0AFF722F" w14:textId="3D77F471">
      <w:pPr>
        <w:rPr>
          <w:rFonts w:ascii="Arial" w:hAnsi="Arial" w:cs="Arial"/>
        </w:rPr>
      </w:pPr>
      <w:r w:rsidRPr="001A1AE0">
        <w:rPr>
          <w:rFonts w:ascii="Arial" w:hAnsi="Arial" w:cs="Arial"/>
        </w:rPr>
        <w:t xml:space="preserve">1. </w:t>
      </w:r>
      <w:r w:rsidR="0012396B">
        <w:rPr>
          <w:rFonts w:ascii="Arial" w:hAnsi="Arial" w:cs="Arial"/>
        </w:rPr>
        <w:t>f</w:t>
      </w:r>
      <w:r w:rsidRPr="001A1AE0">
        <w:rPr>
          <w:rFonts w:ascii="Arial" w:hAnsi="Arial" w:cs="Arial"/>
        </w:rPr>
        <w:t>our test tubes (one per liquid) per group</w:t>
      </w:r>
    </w:p>
    <w:p w:rsidRPr="001A1AE0" w:rsidR="00961E67" w:rsidP="00961E67" w:rsidRDefault="00961E67" w14:paraId="04CC2C13" w14:textId="6BAF91E8">
      <w:pPr>
        <w:rPr>
          <w:rFonts w:ascii="Arial" w:hAnsi="Arial" w:cs="Arial"/>
        </w:rPr>
      </w:pPr>
      <w:r w:rsidRPr="001A1AE0">
        <w:rPr>
          <w:rFonts w:ascii="Arial" w:hAnsi="Arial" w:cs="Arial"/>
        </w:rPr>
        <w:t xml:space="preserve">2. </w:t>
      </w:r>
      <w:r w:rsidR="0012396B">
        <w:rPr>
          <w:rFonts w:ascii="Arial" w:hAnsi="Arial" w:cs="Arial"/>
        </w:rPr>
        <w:t>n</w:t>
      </w:r>
      <w:r w:rsidRPr="001A1AE0">
        <w:rPr>
          <w:rFonts w:ascii="Arial" w:hAnsi="Arial" w:cs="Arial"/>
        </w:rPr>
        <w:t xml:space="preserve">ails (same type and size) (steel (mild, stainless, </w:t>
      </w:r>
      <w:proofErr w:type="gramStart"/>
      <w:r w:rsidRPr="001A1AE0">
        <w:rPr>
          <w:rFonts w:ascii="Arial" w:hAnsi="Arial" w:cs="Arial"/>
        </w:rPr>
        <w:t>high</w:t>
      </w:r>
      <w:r w:rsidR="002B7B88">
        <w:rPr>
          <w:rFonts w:ascii="Arial" w:hAnsi="Arial" w:cs="Arial"/>
        </w:rPr>
        <w:t>-</w:t>
      </w:r>
      <w:r w:rsidRPr="001A1AE0">
        <w:rPr>
          <w:rFonts w:ascii="Arial" w:hAnsi="Arial" w:cs="Arial"/>
        </w:rPr>
        <w:t>strength</w:t>
      </w:r>
      <w:proofErr w:type="gramEnd"/>
      <w:r w:rsidRPr="001A1AE0">
        <w:rPr>
          <w:rFonts w:ascii="Arial" w:hAnsi="Arial" w:cs="Arial"/>
        </w:rPr>
        <w:t>), aluminium alloy, copper, brass)</w:t>
      </w:r>
    </w:p>
    <w:p w:rsidRPr="001A1AE0" w:rsidR="00961E67" w:rsidP="00961E67" w:rsidRDefault="00961E67" w14:paraId="27C394D1" w14:textId="26912820">
      <w:pPr>
        <w:rPr>
          <w:rFonts w:ascii="Arial" w:hAnsi="Arial" w:cs="Arial"/>
        </w:rPr>
      </w:pPr>
      <w:r w:rsidRPr="001A1AE0">
        <w:rPr>
          <w:rFonts w:ascii="Arial" w:hAnsi="Arial" w:cs="Arial"/>
        </w:rPr>
        <w:t xml:space="preserve">3. </w:t>
      </w:r>
      <w:r w:rsidR="0012396B">
        <w:rPr>
          <w:rFonts w:ascii="Arial" w:hAnsi="Arial" w:cs="Arial"/>
        </w:rPr>
        <w:t>t</w:t>
      </w:r>
      <w:r w:rsidRPr="001A1AE0">
        <w:rPr>
          <w:rFonts w:ascii="Arial" w:hAnsi="Arial" w:cs="Arial"/>
        </w:rPr>
        <w:t>hree liquids to test (e.g. water, vinegar, oil, lemon juice, salt</w:t>
      </w:r>
      <w:r w:rsidR="0012396B">
        <w:rPr>
          <w:rFonts w:ascii="Arial" w:hAnsi="Arial" w:cs="Arial"/>
        </w:rPr>
        <w:t xml:space="preserve"> </w:t>
      </w:r>
      <w:r w:rsidRPr="001A1AE0">
        <w:rPr>
          <w:rFonts w:ascii="Arial" w:hAnsi="Arial" w:cs="Arial"/>
        </w:rPr>
        <w:t>water)</w:t>
      </w:r>
    </w:p>
    <w:p w:rsidRPr="001A1AE0" w:rsidR="00961E67" w:rsidP="00961E67" w:rsidRDefault="00961E67" w14:paraId="1530ED72" w14:textId="577517B2">
      <w:pPr>
        <w:rPr>
          <w:rFonts w:ascii="Arial" w:hAnsi="Arial" w:cs="Arial"/>
        </w:rPr>
      </w:pPr>
      <w:r w:rsidRPr="001A1AE0">
        <w:rPr>
          <w:rFonts w:ascii="Arial" w:hAnsi="Arial" w:cs="Arial"/>
        </w:rPr>
        <w:t xml:space="preserve">4. </w:t>
      </w:r>
      <w:r w:rsidR="0012396B">
        <w:rPr>
          <w:rFonts w:ascii="Arial" w:hAnsi="Arial" w:cs="Arial"/>
        </w:rPr>
        <w:t>s</w:t>
      </w:r>
      <w:r w:rsidRPr="001A1AE0">
        <w:rPr>
          <w:rFonts w:ascii="Arial" w:hAnsi="Arial" w:cs="Arial"/>
        </w:rPr>
        <w:t>mall labels or markers</w:t>
      </w:r>
    </w:p>
    <w:p w:rsidRPr="001A1AE0" w:rsidR="00961E67" w:rsidP="00961E67" w:rsidRDefault="00961E67" w14:paraId="1111E7E3" w14:textId="421AFE6D">
      <w:pPr>
        <w:rPr>
          <w:rFonts w:ascii="Arial" w:hAnsi="Arial" w:cs="Arial"/>
        </w:rPr>
      </w:pPr>
      <w:r w:rsidRPr="001A1AE0">
        <w:rPr>
          <w:rFonts w:ascii="Arial" w:hAnsi="Arial" w:cs="Arial"/>
        </w:rPr>
        <w:t xml:space="preserve">6. </w:t>
      </w:r>
      <w:r w:rsidR="0012396B">
        <w:rPr>
          <w:rFonts w:ascii="Arial" w:hAnsi="Arial" w:cs="Arial"/>
        </w:rPr>
        <w:t>s</w:t>
      </w:r>
      <w:r w:rsidRPr="001A1AE0">
        <w:rPr>
          <w:rFonts w:ascii="Arial" w:hAnsi="Arial" w:cs="Arial"/>
        </w:rPr>
        <w:t>afety goggles (recommended for eye protection).</w:t>
      </w:r>
    </w:p>
    <w:p w:rsidRPr="001A1AE0" w:rsidR="00961E67" w:rsidP="00961E67" w:rsidRDefault="00961E67" w14:paraId="76F9AF27" w14:textId="77777777">
      <w:pPr>
        <w:rPr>
          <w:rFonts w:ascii="Arial" w:hAnsi="Arial" w:cs="Arial"/>
        </w:rPr>
      </w:pPr>
    </w:p>
    <w:p w:rsidRPr="001A1AE0" w:rsidR="00961E67" w:rsidP="00961E67" w:rsidRDefault="00961E67" w14:paraId="63C15424" w14:textId="77777777">
      <w:pPr>
        <w:rPr>
          <w:rFonts w:ascii="Arial" w:hAnsi="Arial" w:cs="Arial"/>
          <w:b/>
          <w:bCs/>
        </w:rPr>
      </w:pPr>
      <w:r w:rsidRPr="001A1AE0">
        <w:rPr>
          <w:rFonts w:ascii="Arial" w:hAnsi="Arial" w:cs="Arial"/>
          <w:b/>
          <w:bCs/>
        </w:rPr>
        <w:t>Objective</w:t>
      </w:r>
    </w:p>
    <w:p w:rsidRPr="001A1AE0" w:rsidR="00961E67" w:rsidP="00961E67" w:rsidRDefault="00961E67" w14:paraId="0AC5D55A" w14:textId="209F719E">
      <w:pPr>
        <w:rPr>
          <w:rFonts w:ascii="Arial" w:hAnsi="Arial" w:cs="Arial"/>
          <w:color w:val="0D0D0D"/>
          <w:shd w:val="clear" w:color="auto" w:fill="FFFFFF"/>
        </w:rPr>
      </w:pPr>
      <w:r w:rsidRPr="001A1AE0">
        <w:rPr>
          <w:rFonts w:ascii="Arial" w:hAnsi="Arial" w:cs="Arial"/>
          <w:color w:val="0D0D0D"/>
          <w:shd w:val="clear" w:color="auto" w:fill="FFFFFF"/>
        </w:rPr>
        <w:t>To investigate the impact of varying environmental conditions, including exposure to different fluids and weathering, on the chemical degradation of metals over a period of four weeks.</w:t>
      </w:r>
    </w:p>
    <w:p w:rsidRPr="001A1AE0" w:rsidR="00961E67" w:rsidP="00961E67" w:rsidRDefault="00961E67" w14:paraId="6296A33A" w14:textId="77777777">
      <w:pPr>
        <w:rPr>
          <w:rFonts w:ascii="Arial" w:hAnsi="Arial" w:cs="Arial"/>
          <w:b/>
          <w:bCs/>
        </w:rPr>
      </w:pPr>
    </w:p>
    <w:p w:rsidRPr="001A1AE0" w:rsidR="00961E67" w:rsidP="00961E67" w:rsidRDefault="00961E67" w14:paraId="4800D77D" w14:textId="3FE6CE33">
      <w:pPr>
        <w:rPr>
          <w:rFonts w:ascii="Arial" w:hAnsi="Arial" w:cs="Arial"/>
          <w:b/>
          <w:bCs/>
        </w:rPr>
      </w:pPr>
      <w:r w:rsidRPr="001A1AE0">
        <w:rPr>
          <w:rFonts w:ascii="Arial" w:hAnsi="Arial" w:cs="Arial"/>
          <w:b/>
          <w:bCs/>
        </w:rPr>
        <w:t>Procedure</w:t>
      </w:r>
      <w:r w:rsidR="00F0700F">
        <w:rPr>
          <w:rFonts w:ascii="Arial" w:hAnsi="Arial" w:cs="Arial"/>
          <w:b/>
          <w:bCs/>
        </w:rPr>
        <w:t>:</w:t>
      </w:r>
    </w:p>
    <w:p w:rsidRPr="001A1AE0" w:rsidR="00961E67" w:rsidP="00961E67" w:rsidRDefault="00961E67" w14:paraId="6357B412" w14:textId="1FD681F5">
      <w:pPr>
        <w:spacing w:after="120"/>
        <w:rPr>
          <w:rFonts w:ascii="Arial" w:hAnsi="Arial" w:cs="Arial"/>
        </w:rPr>
      </w:pPr>
      <w:r w:rsidRPr="001A1AE0">
        <w:rPr>
          <w:rFonts w:ascii="Arial" w:hAnsi="Arial" w:cs="Arial"/>
        </w:rPr>
        <w:t xml:space="preserve">1. Label the test tubes: </w:t>
      </w:r>
      <w:r w:rsidR="00F0700F">
        <w:rPr>
          <w:rFonts w:ascii="Arial" w:hAnsi="Arial" w:cs="Arial"/>
        </w:rPr>
        <w:t>u</w:t>
      </w:r>
      <w:r w:rsidRPr="001A1AE0">
        <w:rPr>
          <w:rFonts w:ascii="Arial" w:hAnsi="Arial" w:cs="Arial"/>
        </w:rPr>
        <w:t>se small labels or markers to label each test tube with the name of the liquid it will contain. This helps in keeping track of the substances being tested. One tube should be empty of liquid to be the control.</w:t>
      </w:r>
    </w:p>
    <w:p w:rsidRPr="001A1AE0" w:rsidR="00961E67" w:rsidP="00961E67" w:rsidRDefault="00961E67" w14:paraId="36A3F254" w14:textId="03445964">
      <w:pPr>
        <w:spacing w:after="120"/>
        <w:rPr>
          <w:rFonts w:ascii="Arial" w:hAnsi="Arial" w:cs="Arial"/>
        </w:rPr>
      </w:pPr>
      <w:r w:rsidRPr="001A1AE0">
        <w:rPr>
          <w:rFonts w:ascii="Arial" w:hAnsi="Arial" w:cs="Arial"/>
        </w:rPr>
        <w:t xml:space="preserve">2. Preparing liquids: </w:t>
      </w:r>
      <w:r w:rsidR="005A6EBF">
        <w:rPr>
          <w:rFonts w:ascii="Arial" w:hAnsi="Arial" w:cs="Arial"/>
        </w:rPr>
        <w:t>p</w:t>
      </w:r>
      <w:r w:rsidRPr="001A1AE0">
        <w:rPr>
          <w:rFonts w:ascii="Arial" w:hAnsi="Arial" w:cs="Arial"/>
        </w:rPr>
        <w:t>our each liquid into the three labelled test tube</w:t>
      </w:r>
      <w:r w:rsidR="005A6EBF">
        <w:rPr>
          <w:rFonts w:ascii="Arial" w:hAnsi="Arial" w:cs="Arial"/>
        </w:rPr>
        <w:t>s</w:t>
      </w:r>
      <w:r w:rsidRPr="001A1AE0">
        <w:rPr>
          <w:rFonts w:ascii="Arial" w:hAnsi="Arial" w:cs="Arial"/>
        </w:rPr>
        <w:t>, filling them to about one-third or halfway full. There should be enough liquid to submerge the nail fully when upright. Ensure that each test tube contains a different liquid.</w:t>
      </w:r>
    </w:p>
    <w:p w:rsidRPr="001A1AE0" w:rsidR="00961E67" w:rsidP="00961E67" w:rsidRDefault="00961E67" w14:paraId="4A94478C" w14:textId="70260C72">
      <w:pPr>
        <w:spacing w:after="120"/>
        <w:rPr>
          <w:rFonts w:ascii="Arial" w:hAnsi="Arial" w:cs="Arial"/>
        </w:rPr>
      </w:pPr>
      <w:r w:rsidRPr="001A1AE0">
        <w:rPr>
          <w:rFonts w:ascii="Arial" w:hAnsi="Arial" w:cs="Arial"/>
        </w:rPr>
        <w:t xml:space="preserve">3. Adding nails: </w:t>
      </w:r>
      <w:r w:rsidR="00F0700F">
        <w:rPr>
          <w:rFonts w:ascii="Arial" w:hAnsi="Arial" w:cs="Arial"/>
        </w:rPr>
        <w:t>c</w:t>
      </w:r>
      <w:r w:rsidRPr="001A1AE0">
        <w:rPr>
          <w:rFonts w:ascii="Arial" w:hAnsi="Arial" w:cs="Arial"/>
        </w:rPr>
        <w:t xml:space="preserve">arefully place one nail </w:t>
      </w:r>
      <w:r w:rsidR="00BF7115">
        <w:rPr>
          <w:rFonts w:ascii="Arial" w:hAnsi="Arial" w:cs="Arial"/>
        </w:rPr>
        <w:t>into an empty test tube and one</w:t>
      </w:r>
      <w:r w:rsidRPr="001A1AE0" w:rsidR="00BF7115">
        <w:rPr>
          <w:rFonts w:ascii="Arial" w:hAnsi="Arial" w:cs="Arial"/>
        </w:rPr>
        <w:t xml:space="preserve"> </w:t>
      </w:r>
      <w:r w:rsidRPr="001A1AE0">
        <w:rPr>
          <w:rFonts w:ascii="Arial" w:hAnsi="Arial" w:cs="Arial"/>
        </w:rPr>
        <w:t>into each test tube filled with liquid</w:t>
      </w:r>
      <w:r w:rsidR="0036536C">
        <w:rPr>
          <w:rFonts w:ascii="Arial" w:hAnsi="Arial" w:cs="Arial"/>
        </w:rPr>
        <w:t>.</w:t>
      </w:r>
      <w:r w:rsidRPr="001A1AE0">
        <w:rPr>
          <w:rFonts w:ascii="Arial" w:hAnsi="Arial" w:cs="Arial"/>
        </w:rPr>
        <w:t xml:space="preserve"> Make sure the nails are fully submerged in the liquid.</w:t>
      </w:r>
    </w:p>
    <w:p w:rsidRPr="001A1AE0" w:rsidR="00961E67" w:rsidP="00961E67" w:rsidRDefault="00961E67" w14:paraId="3589A731" w14:textId="00FAB08C">
      <w:pPr>
        <w:spacing w:after="120"/>
        <w:rPr>
          <w:rFonts w:ascii="Arial" w:hAnsi="Arial" w:cs="Arial"/>
        </w:rPr>
      </w:pPr>
      <w:r w:rsidRPr="001A1AE0">
        <w:rPr>
          <w:rFonts w:ascii="Arial" w:hAnsi="Arial" w:cs="Arial"/>
        </w:rPr>
        <w:t xml:space="preserve">4. Observation: </w:t>
      </w:r>
      <w:r w:rsidR="00F0700F">
        <w:rPr>
          <w:rFonts w:ascii="Arial" w:hAnsi="Arial" w:cs="Arial"/>
        </w:rPr>
        <w:t>o</w:t>
      </w:r>
      <w:r w:rsidRPr="001A1AE0">
        <w:rPr>
          <w:rFonts w:ascii="Arial" w:hAnsi="Arial" w:cs="Arial"/>
        </w:rPr>
        <w:t xml:space="preserve">bserve the reactions between the nails and the liquids over time. Note any changes in appearance, such as bubbles, colour changes or the formation of precipitates. </w:t>
      </w:r>
    </w:p>
    <w:p w:rsidRPr="001A1AE0" w:rsidR="00961E67" w:rsidP="00961E67" w:rsidRDefault="00961E67" w14:paraId="7CDFDAC3" w14:textId="1CDD32B7">
      <w:pPr>
        <w:spacing w:after="120"/>
        <w:rPr>
          <w:rFonts w:ascii="Arial" w:hAnsi="Arial" w:cs="Arial"/>
        </w:rPr>
      </w:pPr>
      <w:r w:rsidRPr="001A1AE0">
        <w:rPr>
          <w:rFonts w:ascii="Arial" w:hAnsi="Arial" w:cs="Arial"/>
        </w:rPr>
        <w:t xml:space="preserve">5. Record observations: </w:t>
      </w:r>
      <w:r w:rsidR="00F0700F">
        <w:rPr>
          <w:rFonts w:ascii="Arial" w:hAnsi="Arial" w:cs="Arial"/>
        </w:rPr>
        <w:t>k</w:t>
      </w:r>
      <w:r w:rsidRPr="001A1AE0">
        <w:rPr>
          <w:rFonts w:ascii="Arial" w:hAnsi="Arial" w:cs="Arial"/>
        </w:rPr>
        <w:t xml:space="preserve">eep a record of your observations over time (weekly for </w:t>
      </w:r>
      <w:r w:rsidR="005A6EBF">
        <w:rPr>
          <w:rFonts w:ascii="Arial" w:hAnsi="Arial" w:cs="Arial"/>
        </w:rPr>
        <w:t>four</w:t>
      </w:r>
      <w:r w:rsidRPr="001A1AE0">
        <w:rPr>
          <w:rFonts w:ascii="Arial" w:hAnsi="Arial" w:cs="Arial"/>
        </w:rPr>
        <w:t xml:space="preserve"> weeks minimum), noting any changes or reactions that occur in each test tube. Use the metal deterioration observation recording sheet to keep notes.</w:t>
      </w:r>
    </w:p>
    <w:p w:rsidRPr="001A1AE0" w:rsidR="00961E67" w:rsidP="00961E67" w:rsidRDefault="00961E67" w14:paraId="32D8747C" w14:textId="77777777">
      <w:pPr>
        <w:rPr>
          <w:rFonts w:ascii="Arial" w:hAnsi="Arial" w:cs="Arial"/>
        </w:rPr>
      </w:pPr>
    </w:p>
    <w:p w:rsidRPr="001A1AE0" w:rsidR="00961E67" w:rsidP="00961E67" w:rsidRDefault="00961E67" w14:paraId="34F98673" w14:textId="77777777">
      <w:pPr>
        <w:rPr>
          <w:rFonts w:ascii="Arial" w:hAnsi="Arial" w:cs="Arial"/>
          <w:b/>
          <w:bCs/>
        </w:rPr>
      </w:pPr>
      <w:r w:rsidRPr="001A1AE0">
        <w:rPr>
          <w:rFonts w:ascii="Arial" w:hAnsi="Arial" w:cs="Arial"/>
          <w:b/>
          <w:bCs/>
        </w:rPr>
        <w:t>Notes</w:t>
      </w:r>
    </w:p>
    <w:p w:rsidR="00961E67" w:rsidP="00961E67" w:rsidRDefault="00961E67" w14:paraId="63A7B59A" w14:textId="74FB9A4F">
      <w:pPr>
        <w:rPr>
          <w:rFonts w:ascii="Arial" w:hAnsi="Arial" w:cs="Arial"/>
        </w:rPr>
      </w:pPr>
      <w:r w:rsidRPr="001A1AE0">
        <w:rPr>
          <w:rFonts w:ascii="Arial" w:hAnsi="Arial" w:cs="Arial"/>
        </w:rPr>
        <w:t xml:space="preserve">The experiment should be left to run for a </w:t>
      </w:r>
      <w:r w:rsidR="00D07C2E">
        <w:rPr>
          <w:rFonts w:ascii="Arial" w:hAnsi="Arial" w:cs="Arial"/>
        </w:rPr>
        <w:t xml:space="preserve">recommended observation time of four weeks </w:t>
      </w:r>
      <w:r w:rsidRPr="001A1AE0">
        <w:rPr>
          <w:rFonts w:ascii="Arial" w:hAnsi="Arial" w:cs="Arial"/>
        </w:rPr>
        <w:t>to observe any long</w:t>
      </w:r>
      <w:r w:rsidR="001A5FB4">
        <w:rPr>
          <w:rFonts w:ascii="Arial" w:hAnsi="Arial" w:cs="Arial"/>
        </w:rPr>
        <w:t>-</w:t>
      </w:r>
      <w:r w:rsidRPr="001A1AE0">
        <w:rPr>
          <w:rFonts w:ascii="Arial" w:hAnsi="Arial" w:cs="Arial"/>
        </w:rPr>
        <w:t>term reactions or changes.</w:t>
      </w:r>
    </w:p>
    <w:p w:rsidRPr="001A1AE0" w:rsidR="001E47AD" w:rsidP="00961E67" w:rsidRDefault="001E47AD" w14:paraId="0B20DAFD" w14:textId="77777777">
      <w:pPr>
        <w:rPr>
          <w:rFonts w:ascii="Arial" w:hAnsi="Arial" w:cs="Arial"/>
        </w:rPr>
      </w:pPr>
    </w:p>
    <w:p w:rsidR="00961E67" w:rsidP="00961E67" w:rsidRDefault="00961E67" w14:paraId="33EECE41" w14:textId="77777777">
      <w:pPr>
        <w:rPr>
          <w:rFonts w:ascii="Arial" w:hAnsi="Arial" w:cs="Arial"/>
        </w:rPr>
      </w:pPr>
      <w:r w:rsidRPr="001A1AE0">
        <w:rPr>
          <w:rFonts w:ascii="Arial" w:hAnsi="Arial" w:cs="Arial"/>
        </w:rPr>
        <w:t>Encourage learners to make predictions about the reactions based on their knowledge of the properties of the liquids and the nails.</w:t>
      </w:r>
    </w:p>
    <w:p w:rsidRPr="001A1AE0" w:rsidR="001E47AD" w:rsidP="00961E67" w:rsidRDefault="001E47AD" w14:paraId="0AA2C71E" w14:textId="77777777">
      <w:pPr>
        <w:rPr>
          <w:rFonts w:ascii="Arial" w:hAnsi="Arial" w:cs="Arial"/>
        </w:rPr>
      </w:pPr>
    </w:p>
    <w:p w:rsidRPr="001A1AE0" w:rsidR="00961E67" w:rsidP="00961E67" w:rsidRDefault="00961E67" w14:paraId="6B6B705F" w14:textId="77777777">
      <w:pPr>
        <w:rPr>
          <w:rFonts w:ascii="Arial" w:hAnsi="Arial" w:cs="Arial"/>
        </w:rPr>
      </w:pPr>
      <w:r w:rsidRPr="001A1AE0">
        <w:rPr>
          <w:rFonts w:ascii="Arial" w:hAnsi="Arial" w:cs="Arial"/>
        </w:rPr>
        <w:t>After the experiment, discuss the observations and draw conclusions about how different liquids interact with metal nails under various conditions.</w:t>
      </w:r>
    </w:p>
    <w:p w:rsidRPr="001A1AE0" w:rsidR="00961E67" w:rsidP="00961E67" w:rsidRDefault="00961E67" w14:paraId="13C2E7C6" w14:textId="77777777">
      <w:r w:rsidRPr="001A1AE0">
        <w:br w:type="page"/>
      </w:r>
    </w:p>
    <w:p w:rsidRPr="001A1AE0" w:rsidR="00961E67" w:rsidP="00961E67" w:rsidRDefault="00961E67" w14:paraId="374242C3" w14:textId="77777777">
      <w:pPr>
        <w:pStyle w:val="Heading3"/>
        <w:spacing w:after="0"/>
      </w:pPr>
      <w:r w:rsidRPr="001A1AE0">
        <w:t>Metal deterioration experiment observation recording sheet</w:t>
      </w:r>
    </w:p>
    <w:p w:rsidRPr="001A1AE0" w:rsidR="00961E67" w:rsidP="00961E67" w:rsidRDefault="00961E67" w14:paraId="040816A6" w14:textId="77777777"/>
    <w:p w:rsidRPr="001A1AE0" w:rsidR="00961E67" w:rsidP="00961E67" w:rsidRDefault="00961E67" w14:paraId="45598FAF" w14:textId="1F9F410D">
      <w:pPr>
        <w:rPr>
          <w:rFonts w:ascii="Arial" w:hAnsi="Arial" w:cs="Arial"/>
        </w:rPr>
      </w:pPr>
      <w:r w:rsidRPr="001A1AE0">
        <w:rPr>
          <w:rFonts w:ascii="Arial" w:hAnsi="Arial" w:cs="Arial"/>
        </w:rPr>
        <w:t>Use the table below to record observations over the four</w:t>
      </w:r>
      <w:r w:rsidR="00D07C2E">
        <w:rPr>
          <w:rFonts w:ascii="Arial" w:hAnsi="Arial" w:cs="Arial"/>
        </w:rPr>
        <w:t>-</w:t>
      </w:r>
      <w:r w:rsidRPr="001A1AE0">
        <w:rPr>
          <w:rFonts w:ascii="Arial" w:hAnsi="Arial" w:cs="Arial"/>
        </w:rPr>
        <w:t>week duration of this experiment. Use the suggested observation points to guide this but create any others as needed.</w:t>
      </w:r>
    </w:p>
    <w:p w:rsidRPr="001A1AE0" w:rsidR="00961E67" w:rsidP="00961E67" w:rsidRDefault="00961E67" w14:paraId="17E9FAF4" w14:textId="77777777">
      <w:pPr>
        <w:rPr>
          <w:rFonts w:ascii="Arial" w:hAnsi="Arial" w:cs="Arial"/>
        </w:rPr>
      </w:pPr>
    </w:p>
    <w:p w:rsidRPr="001A1AE0" w:rsidR="00961E67" w:rsidP="00961E67" w:rsidRDefault="00961E67" w14:paraId="064D15F8" w14:textId="77777777">
      <w:pPr>
        <w:rPr>
          <w:rFonts w:ascii="Arial" w:hAnsi="Arial" w:cs="Arial"/>
          <w:b/>
          <w:bCs/>
        </w:rPr>
      </w:pPr>
      <w:r w:rsidRPr="001A1AE0">
        <w:rPr>
          <w:rFonts w:ascii="Arial" w:hAnsi="Arial" w:cs="Arial"/>
          <w:b/>
          <w:bCs/>
        </w:rPr>
        <w:t>Suggested observations:</w:t>
      </w:r>
    </w:p>
    <w:p w:rsidRPr="001A1AE0" w:rsidR="00961E67" w:rsidP="00961E67" w:rsidRDefault="00961E67" w14:paraId="56508ED4" w14:textId="77777777">
      <w:pPr>
        <w:pStyle w:val="ListParagraph"/>
        <w:numPr>
          <w:ilvl w:val="0"/>
          <w:numId w:val="50"/>
        </w:numPr>
        <w:rPr>
          <w:rFonts w:ascii="Arial" w:hAnsi="Arial" w:cs="Arial"/>
        </w:rPr>
      </w:pPr>
      <w:r w:rsidRPr="001A1AE0">
        <w:rPr>
          <w:rFonts w:ascii="Arial" w:hAnsi="Arial" w:cs="Arial"/>
        </w:rPr>
        <w:t>no visible changes</w:t>
      </w:r>
    </w:p>
    <w:p w:rsidRPr="001A1AE0" w:rsidR="00961E67" w:rsidP="00961E67" w:rsidRDefault="00961E67" w14:paraId="6B843CA5" w14:textId="77777777">
      <w:pPr>
        <w:pStyle w:val="ListParagraph"/>
        <w:numPr>
          <w:ilvl w:val="0"/>
          <w:numId w:val="50"/>
        </w:numPr>
        <w:rPr>
          <w:rFonts w:ascii="Arial" w:hAnsi="Arial" w:cs="Arial"/>
        </w:rPr>
      </w:pPr>
      <w:r w:rsidRPr="001A1AE0">
        <w:rPr>
          <w:rFonts w:ascii="Arial" w:hAnsi="Arial" w:cs="Arial"/>
        </w:rPr>
        <w:t>some surface discoloration</w:t>
      </w:r>
    </w:p>
    <w:p w:rsidRPr="001A1AE0" w:rsidR="00961E67" w:rsidP="00961E67" w:rsidRDefault="00961E67" w14:paraId="4B1779C8" w14:textId="3B8F582E">
      <w:pPr>
        <w:pStyle w:val="ListParagraph"/>
        <w:numPr>
          <w:ilvl w:val="0"/>
          <w:numId w:val="50"/>
        </w:numPr>
        <w:rPr>
          <w:rFonts w:ascii="Arial" w:hAnsi="Arial" w:cs="Arial"/>
        </w:rPr>
      </w:pPr>
      <w:r w:rsidRPr="001A1AE0">
        <w:rPr>
          <w:rFonts w:ascii="Arial" w:hAnsi="Arial" w:cs="Arial"/>
        </w:rPr>
        <w:t>slight corrosion (</w:t>
      </w:r>
      <w:r w:rsidR="00D07C2E">
        <w:rPr>
          <w:rFonts w:ascii="Arial" w:hAnsi="Arial" w:cs="Arial"/>
        </w:rPr>
        <w:t xml:space="preserve">e.g. </w:t>
      </w:r>
      <w:r w:rsidRPr="001A1AE0">
        <w:rPr>
          <w:rFonts w:ascii="Arial" w:hAnsi="Arial" w:cs="Arial"/>
        </w:rPr>
        <w:t>appearance of rust)</w:t>
      </w:r>
    </w:p>
    <w:p w:rsidRPr="001A1AE0" w:rsidR="00961E67" w:rsidP="00961E67" w:rsidRDefault="00961E67" w14:paraId="5EA7C09A" w14:textId="77777777">
      <w:pPr>
        <w:pStyle w:val="ListParagraph"/>
        <w:numPr>
          <w:ilvl w:val="0"/>
          <w:numId w:val="50"/>
        </w:numPr>
        <w:rPr>
          <w:rFonts w:ascii="Arial" w:hAnsi="Arial" w:cs="Arial"/>
        </w:rPr>
      </w:pPr>
      <w:r w:rsidRPr="001A1AE0">
        <w:rPr>
          <w:rFonts w:ascii="Arial" w:hAnsi="Arial" w:cs="Arial"/>
        </w:rPr>
        <w:t>greenish patina formation</w:t>
      </w:r>
    </w:p>
    <w:p w:rsidRPr="001A1AE0" w:rsidR="00961E67" w:rsidP="00961E67" w:rsidRDefault="00961E67" w14:paraId="6494B0B4" w14:textId="0536A8FE">
      <w:pPr>
        <w:pStyle w:val="ListParagraph"/>
        <w:numPr>
          <w:ilvl w:val="0"/>
          <w:numId w:val="50"/>
        </w:numPr>
        <w:rPr>
          <w:rFonts w:ascii="Arial" w:hAnsi="Arial" w:cs="Arial"/>
        </w:rPr>
      </w:pPr>
      <w:r w:rsidRPr="001A1AE0">
        <w:rPr>
          <w:rFonts w:ascii="Arial" w:hAnsi="Arial" w:cs="Arial"/>
        </w:rPr>
        <w:t>minor tarnishing (loss of brightness</w:t>
      </w:r>
      <w:r w:rsidR="00D07C2E">
        <w:rPr>
          <w:rFonts w:ascii="Arial" w:hAnsi="Arial" w:cs="Arial"/>
        </w:rPr>
        <w:t xml:space="preserve"> or </w:t>
      </w:r>
      <w:r w:rsidRPr="001A1AE0">
        <w:rPr>
          <w:rFonts w:ascii="Arial" w:hAnsi="Arial" w:cs="Arial"/>
        </w:rPr>
        <w:t>dull appearance)</w:t>
      </w:r>
    </w:p>
    <w:p w:rsidRPr="001A1AE0" w:rsidR="00961E67" w:rsidP="00961E67" w:rsidRDefault="00961E67" w14:paraId="374BE4A6" w14:textId="77777777">
      <w:pPr>
        <w:pStyle w:val="ListParagraph"/>
        <w:numPr>
          <w:ilvl w:val="0"/>
          <w:numId w:val="50"/>
        </w:numPr>
        <w:rPr>
          <w:rFonts w:ascii="Arial" w:hAnsi="Arial" w:cs="Arial"/>
        </w:rPr>
      </w:pPr>
      <w:r w:rsidRPr="001A1AE0">
        <w:rPr>
          <w:rFonts w:ascii="Arial" w:hAnsi="Arial" w:cs="Arial"/>
        </w:rPr>
        <w:t>liquid colour.</w:t>
      </w:r>
    </w:p>
    <w:p w:rsidRPr="001A1AE0" w:rsidR="00961E67" w:rsidP="00961E67" w:rsidRDefault="00961E67" w14:paraId="758F866C" w14:textId="77777777">
      <w:pPr>
        <w:rPr>
          <w:rFonts w:ascii="Arial" w:hAnsi="Arial" w:cs="Arial"/>
        </w:rPr>
      </w:pPr>
    </w:p>
    <w:tbl>
      <w:tblPr>
        <w:tblStyle w:val="TableGrid"/>
        <w:tblW w:w="0" w:type="auto"/>
        <w:tblLook w:val="04A0" w:firstRow="1" w:lastRow="0" w:firstColumn="1" w:lastColumn="0" w:noHBand="0" w:noVBand="1"/>
      </w:tblPr>
      <w:tblGrid>
        <w:gridCol w:w="1696"/>
        <w:gridCol w:w="1983"/>
        <w:gridCol w:w="1983"/>
        <w:gridCol w:w="1983"/>
        <w:gridCol w:w="1983"/>
      </w:tblGrid>
      <w:tr w:rsidRPr="001A1AE0" w:rsidR="00961E67" w:rsidTr="00EF79D9" w14:paraId="60A9084E" w14:textId="77777777">
        <w:tc>
          <w:tcPr>
            <w:tcW w:w="1696" w:type="dxa"/>
            <w:vAlign w:val="center"/>
          </w:tcPr>
          <w:p w:rsidRPr="001A1AE0" w:rsidR="00961E67" w:rsidP="00EF79D9" w:rsidRDefault="00961E67" w14:paraId="1E24E070" w14:textId="77777777">
            <w:pPr>
              <w:jc w:val="center"/>
              <w:rPr>
                <w:rFonts w:ascii="Arial" w:hAnsi="Arial" w:cs="Arial"/>
              </w:rPr>
            </w:pPr>
          </w:p>
          <w:p w:rsidRPr="001A1AE0" w:rsidR="00961E67" w:rsidP="00EF79D9" w:rsidRDefault="00961E67" w14:paraId="07C2DE44" w14:textId="1CFDC84E">
            <w:pPr>
              <w:jc w:val="center"/>
              <w:rPr>
                <w:rFonts w:ascii="Arial" w:hAnsi="Arial" w:cs="Arial"/>
              </w:rPr>
            </w:pPr>
            <w:r w:rsidRPr="001A1AE0">
              <w:rPr>
                <w:rFonts w:ascii="Arial" w:hAnsi="Arial" w:cs="Arial"/>
              </w:rPr>
              <w:t>Metal being tested</w:t>
            </w:r>
          </w:p>
          <w:p w:rsidRPr="001A1AE0" w:rsidR="00961E67" w:rsidP="00EF79D9" w:rsidRDefault="00961E67" w14:paraId="59D5854F" w14:textId="77777777">
            <w:pPr>
              <w:jc w:val="center"/>
              <w:rPr>
                <w:rFonts w:ascii="Arial" w:hAnsi="Arial" w:cs="Arial"/>
              </w:rPr>
            </w:pPr>
          </w:p>
          <w:p w:rsidRPr="001A1AE0" w:rsidR="00961E67" w:rsidP="00EF79D9" w:rsidRDefault="00961E67" w14:paraId="6F6800C9" w14:textId="77777777">
            <w:pPr>
              <w:jc w:val="center"/>
              <w:rPr>
                <w:rFonts w:ascii="Arial" w:hAnsi="Arial" w:cs="Arial"/>
              </w:rPr>
            </w:pPr>
          </w:p>
        </w:tc>
        <w:tc>
          <w:tcPr>
            <w:tcW w:w="1983" w:type="dxa"/>
            <w:vAlign w:val="center"/>
          </w:tcPr>
          <w:p w:rsidRPr="001A1AE0" w:rsidR="00961E67" w:rsidP="00EF79D9" w:rsidRDefault="00961E67" w14:paraId="03F31E1A" w14:textId="77777777">
            <w:pPr>
              <w:jc w:val="center"/>
              <w:rPr>
                <w:rFonts w:ascii="Arial" w:hAnsi="Arial" w:cs="Arial"/>
              </w:rPr>
            </w:pPr>
            <w:r w:rsidRPr="001A1AE0">
              <w:rPr>
                <w:rFonts w:ascii="Arial" w:hAnsi="Arial" w:cs="Arial"/>
              </w:rPr>
              <w:t xml:space="preserve">Control </w:t>
            </w:r>
          </w:p>
          <w:p w:rsidRPr="001A1AE0" w:rsidR="00961E67" w:rsidP="00EF79D9" w:rsidRDefault="00961E67" w14:paraId="20D68152" w14:textId="77777777">
            <w:pPr>
              <w:jc w:val="center"/>
              <w:rPr>
                <w:rFonts w:ascii="Arial" w:hAnsi="Arial" w:cs="Arial"/>
              </w:rPr>
            </w:pPr>
            <w:r w:rsidRPr="001A1AE0">
              <w:rPr>
                <w:rFonts w:ascii="Arial" w:hAnsi="Arial" w:cs="Arial"/>
              </w:rPr>
              <w:t>(no liquid)</w:t>
            </w:r>
          </w:p>
        </w:tc>
        <w:tc>
          <w:tcPr>
            <w:tcW w:w="1983" w:type="dxa"/>
            <w:vAlign w:val="center"/>
          </w:tcPr>
          <w:p w:rsidRPr="001A1AE0" w:rsidR="00961E67" w:rsidP="00EF79D9" w:rsidRDefault="00961E67" w14:paraId="602BF144" w14:textId="77777777">
            <w:pPr>
              <w:jc w:val="center"/>
              <w:rPr>
                <w:rFonts w:ascii="Arial" w:hAnsi="Arial" w:cs="Arial"/>
              </w:rPr>
            </w:pPr>
            <w:r w:rsidRPr="001A1AE0">
              <w:rPr>
                <w:rFonts w:ascii="Arial" w:hAnsi="Arial" w:cs="Arial"/>
              </w:rPr>
              <w:t>Liquid 1</w:t>
            </w:r>
          </w:p>
          <w:p w:rsidRPr="001A1AE0" w:rsidR="00961E67" w:rsidP="00EF79D9" w:rsidRDefault="00961E67" w14:paraId="10D3ACAD" w14:textId="77777777">
            <w:pPr>
              <w:rPr>
                <w:rFonts w:ascii="Arial" w:hAnsi="Arial" w:cs="Arial"/>
              </w:rPr>
            </w:pPr>
          </w:p>
        </w:tc>
        <w:tc>
          <w:tcPr>
            <w:tcW w:w="1983" w:type="dxa"/>
            <w:vAlign w:val="center"/>
          </w:tcPr>
          <w:p w:rsidRPr="001A1AE0" w:rsidR="00961E67" w:rsidP="00EF79D9" w:rsidRDefault="00961E67" w14:paraId="23941CB3" w14:textId="77777777">
            <w:pPr>
              <w:jc w:val="center"/>
              <w:rPr>
                <w:rFonts w:ascii="Arial" w:hAnsi="Arial" w:cs="Arial"/>
              </w:rPr>
            </w:pPr>
            <w:r w:rsidRPr="001A1AE0">
              <w:rPr>
                <w:rFonts w:ascii="Arial" w:hAnsi="Arial" w:cs="Arial"/>
              </w:rPr>
              <w:t>Liquid 2</w:t>
            </w:r>
          </w:p>
          <w:p w:rsidRPr="001A1AE0" w:rsidR="00961E67" w:rsidP="00EF79D9" w:rsidRDefault="00961E67" w14:paraId="041DCD2E" w14:textId="77777777">
            <w:pPr>
              <w:jc w:val="center"/>
              <w:rPr>
                <w:rFonts w:ascii="Arial" w:hAnsi="Arial" w:cs="Arial"/>
              </w:rPr>
            </w:pPr>
          </w:p>
        </w:tc>
        <w:tc>
          <w:tcPr>
            <w:tcW w:w="1983" w:type="dxa"/>
            <w:vAlign w:val="center"/>
          </w:tcPr>
          <w:p w:rsidRPr="001A1AE0" w:rsidR="00961E67" w:rsidP="00EF79D9" w:rsidRDefault="00961E67" w14:paraId="06552280" w14:textId="77777777">
            <w:pPr>
              <w:jc w:val="center"/>
              <w:rPr>
                <w:rFonts w:ascii="Arial" w:hAnsi="Arial" w:cs="Arial"/>
              </w:rPr>
            </w:pPr>
            <w:r w:rsidRPr="001A1AE0">
              <w:rPr>
                <w:rFonts w:ascii="Arial" w:hAnsi="Arial" w:cs="Arial"/>
              </w:rPr>
              <w:t>Liquid 3</w:t>
            </w:r>
          </w:p>
          <w:p w:rsidRPr="001A1AE0" w:rsidR="00961E67" w:rsidP="00EF79D9" w:rsidRDefault="00961E67" w14:paraId="0B19323D" w14:textId="77777777">
            <w:pPr>
              <w:jc w:val="center"/>
              <w:rPr>
                <w:rFonts w:ascii="Arial" w:hAnsi="Arial" w:cs="Arial"/>
              </w:rPr>
            </w:pPr>
          </w:p>
        </w:tc>
      </w:tr>
      <w:tr w:rsidRPr="001A1AE0" w:rsidR="00961E67" w:rsidTr="00EF79D9" w14:paraId="7441BAEE" w14:textId="77777777">
        <w:trPr>
          <w:trHeight w:val="2128"/>
        </w:trPr>
        <w:tc>
          <w:tcPr>
            <w:tcW w:w="1696" w:type="dxa"/>
          </w:tcPr>
          <w:p w:rsidRPr="001A1AE0" w:rsidR="00961E67" w:rsidP="00EF79D9" w:rsidRDefault="00961E67" w14:paraId="4FB07060" w14:textId="77777777">
            <w:pPr>
              <w:rPr>
                <w:rFonts w:ascii="Arial" w:hAnsi="Arial" w:cs="Arial"/>
              </w:rPr>
            </w:pPr>
            <w:r w:rsidRPr="001A1AE0">
              <w:rPr>
                <w:rFonts w:ascii="Arial" w:hAnsi="Arial" w:cs="Arial"/>
              </w:rPr>
              <w:t>Week 1:</w:t>
            </w:r>
          </w:p>
          <w:p w:rsidRPr="001A1AE0" w:rsidR="00961E67" w:rsidP="00EF79D9" w:rsidRDefault="00961E67" w14:paraId="3ED3FD20" w14:textId="77777777">
            <w:pPr>
              <w:rPr>
                <w:rFonts w:ascii="Arial" w:hAnsi="Arial" w:cs="Arial"/>
              </w:rPr>
            </w:pPr>
            <w:r w:rsidRPr="001A1AE0">
              <w:rPr>
                <w:rFonts w:ascii="Arial" w:hAnsi="Arial" w:cs="Arial"/>
              </w:rPr>
              <w:t>date</w:t>
            </w:r>
          </w:p>
        </w:tc>
        <w:tc>
          <w:tcPr>
            <w:tcW w:w="1983" w:type="dxa"/>
          </w:tcPr>
          <w:p w:rsidRPr="001A1AE0" w:rsidR="00961E67" w:rsidP="00EF79D9" w:rsidRDefault="00961E67" w14:paraId="65A27DD4" w14:textId="77777777">
            <w:pPr>
              <w:rPr>
                <w:rFonts w:ascii="Arial" w:hAnsi="Arial" w:cs="Arial"/>
              </w:rPr>
            </w:pPr>
          </w:p>
        </w:tc>
        <w:tc>
          <w:tcPr>
            <w:tcW w:w="1983" w:type="dxa"/>
          </w:tcPr>
          <w:p w:rsidRPr="001A1AE0" w:rsidR="00961E67" w:rsidP="00EF79D9" w:rsidRDefault="00961E67" w14:paraId="25C2199D" w14:textId="77777777">
            <w:pPr>
              <w:rPr>
                <w:rFonts w:ascii="Arial" w:hAnsi="Arial" w:cs="Arial"/>
              </w:rPr>
            </w:pPr>
          </w:p>
        </w:tc>
        <w:tc>
          <w:tcPr>
            <w:tcW w:w="1983" w:type="dxa"/>
          </w:tcPr>
          <w:p w:rsidRPr="001A1AE0" w:rsidR="00961E67" w:rsidP="00EF79D9" w:rsidRDefault="00961E67" w14:paraId="225D6F95" w14:textId="77777777">
            <w:pPr>
              <w:rPr>
                <w:rFonts w:ascii="Arial" w:hAnsi="Arial" w:cs="Arial"/>
              </w:rPr>
            </w:pPr>
          </w:p>
        </w:tc>
        <w:tc>
          <w:tcPr>
            <w:tcW w:w="1983" w:type="dxa"/>
          </w:tcPr>
          <w:p w:rsidRPr="001A1AE0" w:rsidR="00961E67" w:rsidP="00EF79D9" w:rsidRDefault="00961E67" w14:paraId="758E6EE8" w14:textId="77777777">
            <w:pPr>
              <w:rPr>
                <w:rFonts w:ascii="Arial" w:hAnsi="Arial" w:cs="Arial"/>
              </w:rPr>
            </w:pPr>
          </w:p>
        </w:tc>
      </w:tr>
      <w:tr w:rsidRPr="001A1AE0" w:rsidR="00961E67" w:rsidTr="00EF79D9" w14:paraId="3A003812" w14:textId="77777777">
        <w:trPr>
          <w:trHeight w:val="2128"/>
        </w:trPr>
        <w:tc>
          <w:tcPr>
            <w:tcW w:w="1696" w:type="dxa"/>
          </w:tcPr>
          <w:p w:rsidRPr="001A1AE0" w:rsidR="00961E67" w:rsidP="00EF79D9" w:rsidRDefault="00961E67" w14:paraId="18AD3805" w14:textId="77777777">
            <w:pPr>
              <w:rPr>
                <w:rFonts w:ascii="Arial" w:hAnsi="Arial" w:cs="Arial"/>
              </w:rPr>
            </w:pPr>
            <w:r w:rsidRPr="001A1AE0">
              <w:rPr>
                <w:rFonts w:ascii="Arial" w:hAnsi="Arial" w:cs="Arial"/>
              </w:rPr>
              <w:t>Week 2:</w:t>
            </w:r>
          </w:p>
          <w:p w:rsidRPr="001A1AE0" w:rsidR="00961E67" w:rsidP="00EF79D9" w:rsidRDefault="00961E67" w14:paraId="484ADF86" w14:textId="77777777">
            <w:pPr>
              <w:rPr>
                <w:rFonts w:ascii="Arial" w:hAnsi="Arial" w:cs="Arial"/>
              </w:rPr>
            </w:pPr>
            <w:r w:rsidRPr="001A1AE0">
              <w:rPr>
                <w:rFonts w:ascii="Arial" w:hAnsi="Arial" w:cs="Arial"/>
              </w:rPr>
              <w:t>date</w:t>
            </w:r>
          </w:p>
        </w:tc>
        <w:tc>
          <w:tcPr>
            <w:tcW w:w="1983" w:type="dxa"/>
          </w:tcPr>
          <w:p w:rsidRPr="001A1AE0" w:rsidR="00961E67" w:rsidP="00EF79D9" w:rsidRDefault="00961E67" w14:paraId="7B6DEAFF" w14:textId="77777777">
            <w:pPr>
              <w:rPr>
                <w:rFonts w:ascii="Arial" w:hAnsi="Arial" w:cs="Arial"/>
              </w:rPr>
            </w:pPr>
          </w:p>
        </w:tc>
        <w:tc>
          <w:tcPr>
            <w:tcW w:w="1983" w:type="dxa"/>
          </w:tcPr>
          <w:p w:rsidRPr="001A1AE0" w:rsidR="00961E67" w:rsidP="00EF79D9" w:rsidRDefault="00961E67" w14:paraId="42DD383D" w14:textId="77777777">
            <w:pPr>
              <w:rPr>
                <w:rFonts w:ascii="Arial" w:hAnsi="Arial" w:cs="Arial"/>
              </w:rPr>
            </w:pPr>
          </w:p>
        </w:tc>
        <w:tc>
          <w:tcPr>
            <w:tcW w:w="1983" w:type="dxa"/>
          </w:tcPr>
          <w:p w:rsidRPr="001A1AE0" w:rsidR="00961E67" w:rsidP="00EF79D9" w:rsidRDefault="00961E67" w14:paraId="3BC362E3" w14:textId="77777777">
            <w:pPr>
              <w:rPr>
                <w:rFonts w:ascii="Arial" w:hAnsi="Arial" w:cs="Arial"/>
              </w:rPr>
            </w:pPr>
          </w:p>
        </w:tc>
        <w:tc>
          <w:tcPr>
            <w:tcW w:w="1983" w:type="dxa"/>
          </w:tcPr>
          <w:p w:rsidRPr="001A1AE0" w:rsidR="00961E67" w:rsidP="00EF79D9" w:rsidRDefault="00961E67" w14:paraId="51B5796D" w14:textId="77777777">
            <w:pPr>
              <w:rPr>
                <w:rFonts w:ascii="Arial" w:hAnsi="Arial" w:cs="Arial"/>
              </w:rPr>
            </w:pPr>
          </w:p>
        </w:tc>
      </w:tr>
      <w:tr w:rsidRPr="001A1AE0" w:rsidR="00961E67" w:rsidTr="00EF79D9" w14:paraId="213CB486" w14:textId="77777777">
        <w:trPr>
          <w:trHeight w:val="2128"/>
        </w:trPr>
        <w:tc>
          <w:tcPr>
            <w:tcW w:w="1696" w:type="dxa"/>
          </w:tcPr>
          <w:p w:rsidRPr="001A1AE0" w:rsidR="00961E67" w:rsidP="00EF79D9" w:rsidRDefault="00961E67" w14:paraId="3573CC7A" w14:textId="77777777">
            <w:pPr>
              <w:rPr>
                <w:rFonts w:ascii="Arial" w:hAnsi="Arial" w:cs="Arial"/>
              </w:rPr>
            </w:pPr>
            <w:r w:rsidRPr="001A1AE0">
              <w:rPr>
                <w:rFonts w:ascii="Arial" w:hAnsi="Arial" w:cs="Arial"/>
              </w:rPr>
              <w:t>Week 3:</w:t>
            </w:r>
          </w:p>
          <w:p w:rsidRPr="001A1AE0" w:rsidR="00961E67" w:rsidP="00EF79D9" w:rsidRDefault="00961E67" w14:paraId="3678382A" w14:textId="77777777">
            <w:pPr>
              <w:rPr>
                <w:rFonts w:ascii="Arial" w:hAnsi="Arial" w:cs="Arial"/>
              </w:rPr>
            </w:pPr>
            <w:r w:rsidRPr="001A1AE0">
              <w:rPr>
                <w:rFonts w:ascii="Arial" w:hAnsi="Arial" w:cs="Arial"/>
              </w:rPr>
              <w:t>date</w:t>
            </w:r>
          </w:p>
        </w:tc>
        <w:tc>
          <w:tcPr>
            <w:tcW w:w="1983" w:type="dxa"/>
          </w:tcPr>
          <w:p w:rsidRPr="001A1AE0" w:rsidR="00961E67" w:rsidP="00EF79D9" w:rsidRDefault="00961E67" w14:paraId="3D0F86EA" w14:textId="77777777">
            <w:pPr>
              <w:rPr>
                <w:rFonts w:ascii="Arial" w:hAnsi="Arial" w:cs="Arial"/>
              </w:rPr>
            </w:pPr>
          </w:p>
        </w:tc>
        <w:tc>
          <w:tcPr>
            <w:tcW w:w="1983" w:type="dxa"/>
          </w:tcPr>
          <w:p w:rsidRPr="001A1AE0" w:rsidR="00961E67" w:rsidP="00EF79D9" w:rsidRDefault="00961E67" w14:paraId="17B788D1" w14:textId="77777777">
            <w:pPr>
              <w:rPr>
                <w:rFonts w:ascii="Arial" w:hAnsi="Arial" w:cs="Arial"/>
              </w:rPr>
            </w:pPr>
          </w:p>
        </w:tc>
        <w:tc>
          <w:tcPr>
            <w:tcW w:w="1983" w:type="dxa"/>
          </w:tcPr>
          <w:p w:rsidRPr="001A1AE0" w:rsidR="00961E67" w:rsidP="00EF79D9" w:rsidRDefault="00961E67" w14:paraId="77086A2D" w14:textId="77777777">
            <w:pPr>
              <w:rPr>
                <w:rFonts w:ascii="Arial" w:hAnsi="Arial" w:cs="Arial"/>
              </w:rPr>
            </w:pPr>
          </w:p>
        </w:tc>
        <w:tc>
          <w:tcPr>
            <w:tcW w:w="1983" w:type="dxa"/>
          </w:tcPr>
          <w:p w:rsidRPr="001A1AE0" w:rsidR="00961E67" w:rsidP="00EF79D9" w:rsidRDefault="00961E67" w14:paraId="18DE3FA7" w14:textId="77777777">
            <w:pPr>
              <w:rPr>
                <w:rFonts w:ascii="Arial" w:hAnsi="Arial" w:cs="Arial"/>
              </w:rPr>
            </w:pPr>
          </w:p>
        </w:tc>
      </w:tr>
      <w:tr w:rsidRPr="001A1AE0" w:rsidR="00961E67" w:rsidTr="00EF79D9" w14:paraId="43023C73" w14:textId="77777777">
        <w:trPr>
          <w:trHeight w:val="2128"/>
        </w:trPr>
        <w:tc>
          <w:tcPr>
            <w:tcW w:w="1696" w:type="dxa"/>
          </w:tcPr>
          <w:p w:rsidRPr="001A1AE0" w:rsidR="00961E67" w:rsidP="00EF79D9" w:rsidRDefault="00961E67" w14:paraId="30E63DC4" w14:textId="77777777">
            <w:pPr>
              <w:rPr>
                <w:rFonts w:ascii="Arial" w:hAnsi="Arial" w:cs="Arial"/>
              </w:rPr>
            </w:pPr>
            <w:r w:rsidRPr="001A1AE0">
              <w:rPr>
                <w:rFonts w:ascii="Arial" w:hAnsi="Arial" w:cs="Arial"/>
              </w:rPr>
              <w:t>Week 4:</w:t>
            </w:r>
          </w:p>
          <w:p w:rsidRPr="001A1AE0" w:rsidR="00961E67" w:rsidP="00EF79D9" w:rsidRDefault="00961E67" w14:paraId="0BDC4DD1" w14:textId="77777777">
            <w:pPr>
              <w:rPr>
                <w:rFonts w:ascii="Arial" w:hAnsi="Arial" w:cs="Arial"/>
              </w:rPr>
            </w:pPr>
            <w:r w:rsidRPr="001A1AE0">
              <w:rPr>
                <w:rFonts w:ascii="Arial" w:hAnsi="Arial" w:cs="Arial"/>
              </w:rPr>
              <w:t>date</w:t>
            </w:r>
          </w:p>
        </w:tc>
        <w:tc>
          <w:tcPr>
            <w:tcW w:w="1983" w:type="dxa"/>
          </w:tcPr>
          <w:p w:rsidRPr="001A1AE0" w:rsidR="00961E67" w:rsidP="00EF79D9" w:rsidRDefault="00961E67" w14:paraId="1DA1F497" w14:textId="77777777">
            <w:pPr>
              <w:rPr>
                <w:rFonts w:ascii="Arial" w:hAnsi="Arial" w:cs="Arial"/>
              </w:rPr>
            </w:pPr>
          </w:p>
        </w:tc>
        <w:tc>
          <w:tcPr>
            <w:tcW w:w="1983" w:type="dxa"/>
          </w:tcPr>
          <w:p w:rsidRPr="001A1AE0" w:rsidR="00961E67" w:rsidP="00EF79D9" w:rsidRDefault="00961E67" w14:paraId="6930F808" w14:textId="77777777">
            <w:pPr>
              <w:rPr>
                <w:rFonts w:ascii="Arial" w:hAnsi="Arial" w:cs="Arial"/>
              </w:rPr>
            </w:pPr>
          </w:p>
        </w:tc>
        <w:tc>
          <w:tcPr>
            <w:tcW w:w="1983" w:type="dxa"/>
          </w:tcPr>
          <w:p w:rsidRPr="001A1AE0" w:rsidR="00961E67" w:rsidP="00EF79D9" w:rsidRDefault="00961E67" w14:paraId="16A82712" w14:textId="77777777">
            <w:pPr>
              <w:rPr>
                <w:rFonts w:ascii="Arial" w:hAnsi="Arial" w:cs="Arial"/>
              </w:rPr>
            </w:pPr>
          </w:p>
        </w:tc>
        <w:tc>
          <w:tcPr>
            <w:tcW w:w="1983" w:type="dxa"/>
          </w:tcPr>
          <w:p w:rsidRPr="001A1AE0" w:rsidR="00961E67" w:rsidP="00EF79D9" w:rsidRDefault="00961E67" w14:paraId="4BEFA10D" w14:textId="77777777">
            <w:pPr>
              <w:rPr>
                <w:rFonts w:ascii="Arial" w:hAnsi="Arial" w:cs="Arial"/>
              </w:rPr>
            </w:pPr>
          </w:p>
        </w:tc>
      </w:tr>
    </w:tbl>
    <w:p w:rsidRPr="001A1AE0" w:rsidR="00961E67" w:rsidP="00961E67" w:rsidRDefault="00961E67" w14:paraId="47D5E19E" w14:textId="77777777">
      <w:pPr>
        <w:rPr>
          <w:rFonts w:ascii="Arial" w:hAnsi="Arial" w:cs="Arial"/>
          <w:b/>
          <w:bCs/>
        </w:rPr>
      </w:pPr>
      <w:r w:rsidRPr="001A1AE0">
        <w:br w:type="page"/>
      </w:r>
    </w:p>
    <w:p w:rsidRPr="001A1AE0" w:rsidR="00961E67" w:rsidP="00961E67" w:rsidRDefault="00961E67" w14:paraId="733D3C11" w14:textId="77777777">
      <w:pPr>
        <w:pStyle w:val="Heading3"/>
      </w:pPr>
      <w:r w:rsidRPr="001A1AE0">
        <w:rPr>
          <w:rStyle w:val="Strong"/>
          <w:b/>
          <w:bCs/>
        </w:rPr>
        <w:t>Metal deterioration experiment report template</w:t>
      </w:r>
    </w:p>
    <w:p w:rsidRPr="001A1AE0" w:rsidR="00961E67" w:rsidP="00961E67" w:rsidRDefault="00961E67" w14:paraId="0F3657EF" w14:textId="36F628BC">
      <w:pPr>
        <w:pBdr>
          <w:top w:val="single" w:color="auto" w:sz="4" w:space="1"/>
          <w:left w:val="single" w:color="auto" w:sz="4" w:space="4"/>
          <w:bottom w:val="single" w:color="auto" w:sz="4" w:space="1"/>
          <w:right w:val="single" w:color="auto" w:sz="4" w:space="4"/>
        </w:pBdr>
        <w:rPr>
          <w:rFonts w:ascii="Arial" w:hAnsi="Arial" w:cs="Arial"/>
        </w:rPr>
      </w:pPr>
      <w:r w:rsidRPr="001A1AE0">
        <w:rPr>
          <w:rStyle w:val="Strong"/>
          <w:rFonts w:ascii="Arial" w:hAnsi="Arial" w:cs="Arial"/>
        </w:rPr>
        <w:t>1</w:t>
      </w:r>
      <w:r w:rsidR="00783669">
        <w:rPr>
          <w:rStyle w:val="Strong"/>
          <w:rFonts w:ascii="Arial" w:hAnsi="Arial" w:cs="Arial"/>
        </w:rPr>
        <w:t>.</w:t>
      </w:r>
      <w:r w:rsidRPr="001A1AE0">
        <w:rPr>
          <w:rStyle w:val="Strong"/>
          <w:rFonts w:ascii="Arial" w:hAnsi="Arial" w:cs="Arial"/>
        </w:rPr>
        <w:t xml:space="preserve"> Experiment objectives</w:t>
      </w:r>
    </w:p>
    <w:p w:rsidRPr="001A1AE0" w:rsidR="00961E67" w:rsidP="00961E67" w:rsidRDefault="00961E67" w14:paraId="32D813C3" w14:textId="77777777">
      <w:pPr>
        <w:pBdr>
          <w:top w:val="single" w:color="auto" w:sz="4" w:space="1"/>
          <w:left w:val="single" w:color="auto" w:sz="4" w:space="4"/>
          <w:bottom w:val="single" w:color="auto" w:sz="4" w:space="1"/>
          <w:right w:val="single" w:color="auto" w:sz="4" w:space="4"/>
        </w:pBdr>
        <w:rPr>
          <w:rFonts w:ascii="Arial" w:hAnsi="Arial" w:cs="Arial"/>
          <w:color w:val="ED0000"/>
        </w:rPr>
      </w:pPr>
      <w:r w:rsidRPr="001A1AE0">
        <w:rPr>
          <w:rFonts w:ascii="Arial" w:hAnsi="Arial" w:cs="Arial"/>
          <w:color w:val="ED0000"/>
        </w:rPr>
        <w:t xml:space="preserve">Clearly state the objectives of the experiment. What were you trying to investigate or observe? </w:t>
      </w:r>
    </w:p>
    <w:p w:rsidRPr="001A1AE0" w:rsidR="00961E67" w:rsidP="00961E67" w:rsidRDefault="00961E67" w14:paraId="267AF290"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55B8462B"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1968C0E1"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62BC48BC"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6C3F3BB2"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50E20EFA"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0B657BA5" w14:textId="77777777">
      <w:pPr>
        <w:rPr>
          <w:rFonts w:ascii="Arial" w:hAnsi="Arial" w:cs="Arial"/>
          <w:color w:val="ED0000"/>
        </w:rPr>
      </w:pPr>
    </w:p>
    <w:p w:rsidRPr="001A1AE0" w:rsidR="00961E67" w:rsidP="00961E67" w:rsidRDefault="00961E67" w14:paraId="4F450EDB" w14:textId="4EFA1C5F">
      <w:pPr>
        <w:pBdr>
          <w:top w:val="single" w:color="auto" w:sz="4" w:space="1"/>
          <w:left w:val="single" w:color="auto" w:sz="4" w:space="4"/>
          <w:bottom w:val="single" w:color="auto" w:sz="4" w:space="1"/>
          <w:right w:val="single" w:color="auto" w:sz="4" w:space="4"/>
        </w:pBdr>
        <w:rPr>
          <w:rFonts w:ascii="Arial" w:hAnsi="Arial" w:cs="Arial"/>
        </w:rPr>
      </w:pPr>
      <w:r w:rsidRPr="001A1AE0">
        <w:rPr>
          <w:rStyle w:val="Strong"/>
          <w:rFonts w:ascii="Arial" w:hAnsi="Arial" w:cs="Arial"/>
        </w:rPr>
        <w:t>2</w:t>
      </w:r>
      <w:r w:rsidR="00783669">
        <w:rPr>
          <w:rStyle w:val="Strong"/>
          <w:rFonts w:ascii="Arial" w:hAnsi="Arial" w:cs="Arial"/>
        </w:rPr>
        <w:t>.</w:t>
      </w:r>
      <w:r w:rsidRPr="001A1AE0">
        <w:rPr>
          <w:rStyle w:val="Strong"/>
          <w:rFonts w:ascii="Arial" w:hAnsi="Arial" w:cs="Arial"/>
        </w:rPr>
        <w:t xml:space="preserve"> Equipment</w:t>
      </w:r>
    </w:p>
    <w:p w:rsidRPr="001A1AE0" w:rsidR="00961E67" w:rsidP="00961E67" w:rsidRDefault="00961E67" w14:paraId="2757BDF4" w14:textId="77777777">
      <w:pPr>
        <w:pBdr>
          <w:top w:val="single" w:color="auto" w:sz="4" w:space="1"/>
          <w:left w:val="single" w:color="auto" w:sz="4" w:space="4"/>
          <w:bottom w:val="single" w:color="auto" w:sz="4" w:space="1"/>
          <w:right w:val="single" w:color="auto" w:sz="4" w:space="4"/>
        </w:pBdr>
        <w:rPr>
          <w:rFonts w:ascii="Arial" w:hAnsi="Arial" w:cs="Arial"/>
          <w:color w:val="ED0000"/>
        </w:rPr>
      </w:pPr>
      <w:r w:rsidRPr="001A1AE0">
        <w:rPr>
          <w:rFonts w:ascii="Arial" w:hAnsi="Arial" w:cs="Arial"/>
          <w:color w:val="ED0000"/>
        </w:rPr>
        <w:t xml:space="preserve">List all the equipment and materials used during the experiment. Be specific and include quantities. </w:t>
      </w:r>
    </w:p>
    <w:p w:rsidRPr="001A1AE0" w:rsidR="00961E67" w:rsidP="00961E67" w:rsidRDefault="00961E67" w14:paraId="6C1EFDAC"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7BF6ACFC"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41574957"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4CA569F1"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00DE2C81"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665DFE31"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3EED99E2"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3C35509D"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646264E2"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2DC527BE" w14:textId="77777777">
      <w:pPr>
        <w:rPr>
          <w:rFonts w:ascii="Arial" w:hAnsi="Arial" w:cs="Arial"/>
          <w:color w:val="ED0000"/>
        </w:rPr>
      </w:pPr>
    </w:p>
    <w:p w:rsidRPr="001A1AE0" w:rsidR="00961E67" w:rsidP="00961E67" w:rsidRDefault="00961E67" w14:paraId="7F925E3D" w14:textId="56572648">
      <w:pPr>
        <w:pBdr>
          <w:top w:val="single" w:color="auto" w:sz="4" w:space="1"/>
          <w:left w:val="single" w:color="auto" w:sz="4" w:space="4"/>
          <w:bottom w:val="single" w:color="auto" w:sz="4" w:space="1"/>
          <w:right w:val="single" w:color="auto" w:sz="4" w:space="4"/>
        </w:pBdr>
        <w:rPr>
          <w:rFonts w:ascii="Arial" w:hAnsi="Arial" w:cs="Arial"/>
        </w:rPr>
      </w:pPr>
      <w:r w:rsidRPr="001A1AE0">
        <w:rPr>
          <w:rStyle w:val="Strong"/>
          <w:rFonts w:ascii="Arial" w:hAnsi="Arial" w:cs="Arial"/>
        </w:rPr>
        <w:t>3</w:t>
      </w:r>
      <w:r w:rsidR="00783669">
        <w:rPr>
          <w:rStyle w:val="Strong"/>
          <w:rFonts w:ascii="Arial" w:hAnsi="Arial" w:cs="Arial"/>
        </w:rPr>
        <w:t>.</w:t>
      </w:r>
      <w:r w:rsidRPr="001A1AE0">
        <w:rPr>
          <w:rStyle w:val="Strong"/>
          <w:rFonts w:ascii="Arial" w:hAnsi="Arial" w:cs="Arial"/>
        </w:rPr>
        <w:t xml:space="preserve"> Methodology</w:t>
      </w:r>
    </w:p>
    <w:p w:rsidRPr="001A1AE0" w:rsidR="00961E67" w:rsidP="00961E67" w:rsidRDefault="00961E67" w14:paraId="2D364F89" w14:textId="77777777">
      <w:pPr>
        <w:pBdr>
          <w:top w:val="single" w:color="auto" w:sz="4" w:space="1"/>
          <w:left w:val="single" w:color="auto" w:sz="4" w:space="4"/>
          <w:bottom w:val="single" w:color="auto" w:sz="4" w:space="1"/>
          <w:right w:val="single" w:color="auto" w:sz="4" w:space="4"/>
        </w:pBdr>
        <w:rPr>
          <w:rFonts w:ascii="Arial" w:hAnsi="Arial" w:cs="Arial"/>
          <w:color w:val="ED0000"/>
        </w:rPr>
      </w:pPr>
      <w:r w:rsidRPr="001A1AE0">
        <w:rPr>
          <w:rFonts w:ascii="Arial" w:hAnsi="Arial" w:cs="Arial"/>
          <w:color w:val="ED0000"/>
        </w:rPr>
        <w:t>Describe the step-by-step procedure followed during the experiment. Look at the instruction sheet for ideas.</w:t>
      </w:r>
    </w:p>
    <w:p w:rsidRPr="001A1AE0" w:rsidR="00961E67" w:rsidP="00961E67" w:rsidRDefault="00961E67" w14:paraId="1795FA89"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6FB92359"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2C8DF569"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5D0C7C28"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43040184"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0BBB0FE1"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225CE5EF"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60EDC854"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1D2B3BCC"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1EA1CF90" w14:textId="77777777">
      <w:pPr>
        <w:rPr>
          <w:rFonts w:ascii="Arial" w:hAnsi="Arial" w:cs="Arial"/>
          <w:color w:val="ED0000"/>
        </w:rPr>
      </w:pPr>
    </w:p>
    <w:p w:rsidRPr="001A1AE0" w:rsidR="00961E67" w:rsidP="00961E67" w:rsidRDefault="00961E67" w14:paraId="40A4819B" w14:textId="73033DD9">
      <w:pPr>
        <w:pBdr>
          <w:top w:val="single" w:color="auto" w:sz="4" w:space="1"/>
          <w:left w:val="single" w:color="auto" w:sz="4" w:space="4"/>
          <w:bottom w:val="single" w:color="auto" w:sz="4" w:space="1"/>
          <w:right w:val="single" w:color="auto" w:sz="4" w:space="4"/>
        </w:pBdr>
        <w:rPr>
          <w:rFonts w:ascii="Arial" w:hAnsi="Arial" w:cs="Arial"/>
        </w:rPr>
      </w:pPr>
      <w:r w:rsidRPr="001A1AE0">
        <w:rPr>
          <w:rStyle w:val="Strong"/>
          <w:rFonts w:ascii="Arial" w:hAnsi="Arial" w:cs="Arial"/>
        </w:rPr>
        <w:t>4</w:t>
      </w:r>
      <w:r w:rsidR="00783669">
        <w:rPr>
          <w:rStyle w:val="Strong"/>
          <w:rFonts w:ascii="Arial" w:hAnsi="Arial" w:cs="Arial"/>
        </w:rPr>
        <w:t>.</w:t>
      </w:r>
      <w:r w:rsidRPr="001A1AE0">
        <w:rPr>
          <w:rStyle w:val="Strong"/>
          <w:rFonts w:ascii="Arial" w:hAnsi="Arial" w:cs="Arial"/>
        </w:rPr>
        <w:t xml:space="preserve"> Observations</w:t>
      </w:r>
    </w:p>
    <w:p w:rsidRPr="001A1AE0" w:rsidR="00961E67" w:rsidP="00961E67" w:rsidRDefault="00961E67" w14:paraId="020CFD4A" w14:textId="77777777">
      <w:pPr>
        <w:pBdr>
          <w:top w:val="single" w:color="auto" w:sz="4" w:space="1"/>
          <w:left w:val="single" w:color="auto" w:sz="4" w:space="4"/>
          <w:bottom w:val="single" w:color="auto" w:sz="4" w:space="1"/>
          <w:right w:val="single" w:color="auto" w:sz="4" w:space="4"/>
        </w:pBdr>
        <w:rPr>
          <w:rFonts w:ascii="Arial" w:hAnsi="Arial" w:cs="Arial"/>
          <w:color w:val="ED0000"/>
        </w:rPr>
      </w:pPr>
      <w:r w:rsidRPr="001A1AE0">
        <w:rPr>
          <w:rFonts w:ascii="Arial" w:hAnsi="Arial" w:cs="Arial"/>
          <w:color w:val="ED0000"/>
        </w:rPr>
        <w:t>Record your observations during and after the experiment. Include photographs to accompany your comments.</w:t>
      </w:r>
    </w:p>
    <w:p w:rsidRPr="001A1AE0" w:rsidR="00961E67" w:rsidP="00961E67" w:rsidRDefault="00961E67" w14:paraId="475DBB87"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71EFF3FF"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1D707932"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7EE63ADE"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616D5055"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39AFA61F"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2284B38D"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57E8FC37"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2020BB93"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22C8B7F7" w14:textId="77777777">
      <w:pPr>
        <w:rPr>
          <w:rFonts w:ascii="Arial" w:hAnsi="Arial" w:cs="Arial"/>
          <w:color w:val="ED0000"/>
        </w:rPr>
      </w:pPr>
    </w:p>
    <w:p w:rsidRPr="001A1AE0" w:rsidR="00961E67" w:rsidP="00961E67" w:rsidRDefault="00961E67" w14:paraId="0946561A" w14:textId="7C64C6D4">
      <w:pPr>
        <w:pBdr>
          <w:top w:val="single" w:color="auto" w:sz="4" w:space="1"/>
          <w:left w:val="single" w:color="auto" w:sz="4" w:space="4"/>
          <w:bottom w:val="single" w:color="auto" w:sz="4" w:space="1"/>
          <w:right w:val="single" w:color="auto" w:sz="4" w:space="4"/>
        </w:pBdr>
        <w:rPr>
          <w:rFonts w:ascii="Arial" w:hAnsi="Arial" w:cs="Arial"/>
        </w:rPr>
      </w:pPr>
      <w:r w:rsidRPr="001A1AE0">
        <w:rPr>
          <w:rStyle w:val="Strong"/>
          <w:rFonts w:ascii="Arial" w:hAnsi="Arial" w:cs="Arial"/>
        </w:rPr>
        <w:t>5</w:t>
      </w:r>
      <w:r w:rsidR="00783669">
        <w:rPr>
          <w:rStyle w:val="Strong"/>
          <w:rFonts w:ascii="Arial" w:hAnsi="Arial" w:cs="Arial"/>
        </w:rPr>
        <w:t>.</w:t>
      </w:r>
      <w:r w:rsidRPr="001A1AE0">
        <w:rPr>
          <w:rStyle w:val="Strong"/>
          <w:rFonts w:ascii="Arial" w:hAnsi="Arial" w:cs="Arial"/>
        </w:rPr>
        <w:t xml:space="preserve"> Conclusions</w:t>
      </w:r>
    </w:p>
    <w:p w:rsidRPr="001A1AE0" w:rsidR="00961E67" w:rsidP="00961E67" w:rsidRDefault="00961E67" w14:paraId="6A61CEFA" w14:textId="77777777">
      <w:pPr>
        <w:pBdr>
          <w:top w:val="single" w:color="auto" w:sz="4" w:space="1"/>
          <w:left w:val="single" w:color="auto" w:sz="4" w:space="4"/>
          <w:bottom w:val="single" w:color="auto" w:sz="4" w:space="1"/>
          <w:right w:val="single" w:color="auto" w:sz="4" w:space="4"/>
        </w:pBdr>
        <w:rPr>
          <w:rFonts w:ascii="Arial" w:hAnsi="Arial" w:cs="Arial"/>
          <w:color w:val="ED0000"/>
        </w:rPr>
      </w:pPr>
      <w:r w:rsidRPr="001A1AE0">
        <w:rPr>
          <w:rFonts w:ascii="Arial" w:hAnsi="Arial" w:cs="Arial"/>
          <w:color w:val="ED0000"/>
        </w:rPr>
        <w:t>Summarise the findings based on your observations. What did you learn from the experiment? Use prior learning to inform this section.</w:t>
      </w:r>
    </w:p>
    <w:p w:rsidRPr="001A1AE0" w:rsidR="00961E67" w:rsidP="00961E67" w:rsidRDefault="00961E67" w14:paraId="454E3B1D"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653EAFC2"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30E998B8"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0C948C42"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39D58968"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500534EB"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72CC08EA"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187EE847"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57A1BB97"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72A67ADA"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77C3E5B8"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3150ACAB"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7EFCFA74"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4A212847"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75131A9C"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78F0C54F"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47CE649B"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53F6605B"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2DDB58EE"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52EF5C14"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43AC5F41"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46CF2158"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133F19EB"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76D203E4"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71EC3284"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0D5AF95A"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761CADDC"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4546CBA8"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47FFB3E3"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37A4ECB9"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4D1A4634"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0404204C"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2D57AA33"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17292EE9"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21F965F5"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77C91C27"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7949EE30"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2443A88A"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52A58EC6"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34631733"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587DCE20"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6D599037"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1FFE9215"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0436EC1A"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4A0C44F6" w14:textId="77777777">
      <w:pPr>
        <w:pBdr>
          <w:top w:val="single" w:color="auto" w:sz="4" w:space="1"/>
          <w:left w:val="single" w:color="auto" w:sz="4" w:space="4"/>
          <w:bottom w:val="single" w:color="auto" w:sz="4" w:space="1"/>
          <w:right w:val="single" w:color="auto" w:sz="4" w:space="4"/>
        </w:pBdr>
        <w:rPr>
          <w:rFonts w:ascii="Arial" w:hAnsi="Arial" w:cs="Arial"/>
          <w:color w:val="ED0000"/>
        </w:rPr>
      </w:pPr>
    </w:p>
    <w:p w:rsidRPr="001A1AE0" w:rsidR="00961E67" w:rsidP="00961E67" w:rsidRDefault="00961E67" w14:paraId="53BE6EF4" w14:textId="77777777">
      <w:pPr>
        <w:rPr>
          <w:rFonts w:ascii="Arial" w:hAnsi="Arial" w:cs="Arial"/>
          <w:b/>
          <w:bCs/>
        </w:rPr>
      </w:pPr>
      <w:r w:rsidRPr="001A1AE0">
        <w:rPr>
          <w:rFonts w:ascii="Arial" w:hAnsi="Arial" w:cs="Arial"/>
        </w:rPr>
        <w:br w:type="page"/>
      </w:r>
    </w:p>
    <w:p w:rsidRPr="001A1AE0" w:rsidR="00961E67" w:rsidP="00961E67" w:rsidRDefault="00961E67" w14:paraId="4BB35B76" w14:textId="6C1F3FA7">
      <w:pPr>
        <w:pStyle w:val="Heading3"/>
        <w:spacing w:after="0"/>
      </w:pPr>
      <w:r w:rsidRPr="001A1AE0">
        <w:t>Solar heat experiment instructions</w:t>
      </w:r>
    </w:p>
    <w:p w:rsidRPr="001A1AE0" w:rsidR="00961E67" w:rsidP="00961E67" w:rsidRDefault="00961E67" w14:paraId="3AC88905" w14:textId="77777777">
      <w:pPr>
        <w:rPr>
          <w:rFonts w:ascii="Arial" w:hAnsi="Arial" w:cs="Arial"/>
          <w:b/>
          <w:bCs/>
        </w:rPr>
      </w:pPr>
    </w:p>
    <w:p w:rsidRPr="001A1AE0" w:rsidR="00961E67" w:rsidP="00961E67" w:rsidRDefault="00961E67" w14:paraId="3A3D65C6" w14:textId="77777777">
      <w:pPr>
        <w:rPr>
          <w:rFonts w:ascii="Arial" w:hAnsi="Arial" w:cs="Arial"/>
          <w:b/>
          <w:bCs/>
        </w:rPr>
      </w:pPr>
      <w:r w:rsidRPr="001A1AE0">
        <w:rPr>
          <w:rFonts w:ascii="Arial" w:hAnsi="Arial" w:cs="Arial"/>
          <w:b/>
          <w:bCs/>
        </w:rPr>
        <w:t>Additional notes:</w:t>
      </w:r>
    </w:p>
    <w:p w:rsidRPr="001A1AE0" w:rsidR="00961E67" w:rsidP="00961E67" w:rsidRDefault="00961E67" w14:paraId="6076386A" w14:textId="77777777">
      <w:pPr>
        <w:rPr>
          <w:rFonts w:ascii="Arial" w:hAnsi="Arial" w:cs="Arial"/>
        </w:rPr>
      </w:pPr>
    </w:p>
    <w:p w:rsidRPr="001A1AE0" w:rsidR="00961E67" w:rsidP="00961E67" w:rsidRDefault="00961E67" w14:paraId="325F3265" w14:textId="77777777">
      <w:pPr>
        <w:rPr>
          <w:rFonts w:ascii="Arial" w:hAnsi="Arial" w:cs="Arial"/>
        </w:rPr>
      </w:pPr>
      <w:r w:rsidRPr="001A1AE0">
        <w:rPr>
          <w:rFonts w:ascii="Arial" w:hAnsi="Arial" w:cs="Arial"/>
        </w:rPr>
        <w:t>If conducting the experiment indoors using a heat lamp, ensure that the lamp provides consistent heat to all containers.</w:t>
      </w:r>
    </w:p>
    <w:p w:rsidRPr="001A1AE0" w:rsidR="00961E67" w:rsidP="00961E67" w:rsidRDefault="00961E67" w14:paraId="091D1826" w14:textId="77777777">
      <w:pPr>
        <w:rPr>
          <w:rFonts w:ascii="Arial" w:hAnsi="Arial" w:cs="Arial"/>
        </w:rPr>
      </w:pPr>
    </w:p>
    <w:p w:rsidRPr="001A1AE0" w:rsidR="00961E67" w:rsidP="00961E67" w:rsidRDefault="00961E67" w14:paraId="3C3419E9" w14:textId="77777777">
      <w:pPr>
        <w:rPr>
          <w:rFonts w:ascii="Arial" w:hAnsi="Arial" w:cs="Arial"/>
          <w:b/>
          <w:bCs/>
        </w:rPr>
      </w:pPr>
      <w:r w:rsidRPr="001A1AE0">
        <w:rPr>
          <w:rFonts w:ascii="Arial" w:hAnsi="Arial" w:cs="Arial"/>
          <w:b/>
          <w:bCs/>
        </w:rPr>
        <w:t>Materials needed:</w:t>
      </w:r>
    </w:p>
    <w:p w:rsidRPr="001A1AE0" w:rsidR="00961E67" w:rsidP="00961E67" w:rsidRDefault="00961E67" w14:paraId="35D2CAA6" w14:textId="05D9CD07">
      <w:pPr>
        <w:pStyle w:val="ListParagraph"/>
        <w:numPr>
          <w:ilvl w:val="0"/>
          <w:numId w:val="69"/>
        </w:numPr>
        <w:rPr>
          <w:rFonts w:ascii="Arial" w:hAnsi="Arial" w:cs="Arial"/>
        </w:rPr>
      </w:pPr>
      <w:r w:rsidRPr="001A1AE0">
        <w:rPr>
          <w:rFonts w:ascii="Arial" w:hAnsi="Arial" w:cs="Arial"/>
        </w:rPr>
        <w:t>three identical small containers (e.g. plastic cups)</w:t>
      </w:r>
    </w:p>
    <w:p w:rsidRPr="001A1AE0" w:rsidR="00961E67" w:rsidP="00961E67" w:rsidRDefault="00961E67" w14:paraId="72B51553" w14:textId="77777777">
      <w:pPr>
        <w:pStyle w:val="ListParagraph"/>
        <w:numPr>
          <w:ilvl w:val="0"/>
          <w:numId w:val="69"/>
        </w:numPr>
        <w:rPr>
          <w:rFonts w:ascii="Arial" w:hAnsi="Arial" w:cs="Arial"/>
        </w:rPr>
      </w:pPr>
      <w:r w:rsidRPr="001A1AE0">
        <w:rPr>
          <w:rFonts w:ascii="Arial" w:hAnsi="Arial" w:cs="Arial"/>
        </w:rPr>
        <w:t>black paper</w:t>
      </w:r>
    </w:p>
    <w:p w:rsidRPr="001A1AE0" w:rsidR="00961E67" w:rsidP="00961E67" w:rsidRDefault="00961E67" w14:paraId="27FFF4E2" w14:textId="77777777">
      <w:pPr>
        <w:pStyle w:val="ListParagraph"/>
        <w:numPr>
          <w:ilvl w:val="0"/>
          <w:numId w:val="69"/>
        </w:numPr>
        <w:rPr>
          <w:rFonts w:ascii="Arial" w:hAnsi="Arial" w:cs="Arial"/>
        </w:rPr>
      </w:pPr>
      <w:r w:rsidRPr="001A1AE0">
        <w:rPr>
          <w:rFonts w:ascii="Arial" w:hAnsi="Arial" w:cs="Arial"/>
        </w:rPr>
        <w:t>aluminium foil</w:t>
      </w:r>
    </w:p>
    <w:p w:rsidRPr="001A1AE0" w:rsidR="00961E67" w:rsidP="00961E67" w:rsidRDefault="00961E67" w14:paraId="216252F4" w14:textId="77777777">
      <w:pPr>
        <w:pStyle w:val="ListParagraph"/>
        <w:numPr>
          <w:ilvl w:val="0"/>
          <w:numId w:val="69"/>
        </w:numPr>
        <w:rPr>
          <w:rFonts w:ascii="Arial" w:hAnsi="Arial" w:cs="Arial"/>
        </w:rPr>
      </w:pPr>
      <w:r w:rsidRPr="001A1AE0">
        <w:rPr>
          <w:rFonts w:ascii="Arial" w:hAnsi="Arial" w:cs="Arial"/>
        </w:rPr>
        <w:t>white paper</w:t>
      </w:r>
    </w:p>
    <w:p w:rsidRPr="001A1AE0" w:rsidR="00961E67" w:rsidP="00961E67" w:rsidRDefault="00961E67" w14:paraId="54150DBE" w14:textId="77777777">
      <w:pPr>
        <w:pStyle w:val="ListParagraph"/>
        <w:numPr>
          <w:ilvl w:val="0"/>
          <w:numId w:val="69"/>
        </w:numPr>
        <w:rPr>
          <w:rFonts w:ascii="Arial" w:hAnsi="Arial" w:cs="Arial"/>
        </w:rPr>
      </w:pPr>
      <w:r w:rsidRPr="001A1AE0">
        <w:rPr>
          <w:rFonts w:ascii="Arial" w:hAnsi="Arial" w:cs="Arial"/>
        </w:rPr>
        <w:t>thermometer or thermometer guns</w:t>
      </w:r>
    </w:p>
    <w:p w:rsidRPr="001A1AE0" w:rsidR="00961E67" w:rsidP="00961E67" w:rsidRDefault="00961E67" w14:paraId="46BD0738" w14:textId="77777777">
      <w:pPr>
        <w:pStyle w:val="ListParagraph"/>
        <w:numPr>
          <w:ilvl w:val="0"/>
          <w:numId w:val="69"/>
        </w:numPr>
        <w:rPr>
          <w:rFonts w:ascii="Arial" w:hAnsi="Arial" w:cs="Arial"/>
        </w:rPr>
      </w:pPr>
      <w:r w:rsidRPr="001A1AE0">
        <w:rPr>
          <w:rFonts w:ascii="Arial" w:hAnsi="Arial" w:cs="Arial"/>
        </w:rPr>
        <w:t>stopwatch or timer</w:t>
      </w:r>
    </w:p>
    <w:p w:rsidRPr="001A1AE0" w:rsidR="00961E67" w:rsidP="00961E67" w:rsidRDefault="00961E67" w14:paraId="5CCAB6F9" w14:textId="77777777">
      <w:pPr>
        <w:pStyle w:val="ListParagraph"/>
        <w:numPr>
          <w:ilvl w:val="0"/>
          <w:numId w:val="69"/>
        </w:numPr>
        <w:rPr>
          <w:rFonts w:ascii="Arial" w:hAnsi="Arial" w:cs="Arial"/>
        </w:rPr>
      </w:pPr>
      <w:r w:rsidRPr="001A1AE0">
        <w:rPr>
          <w:rFonts w:ascii="Arial" w:hAnsi="Arial" w:cs="Arial"/>
        </w:rPr>
        <w:t>sunlight or heat lamp (if conducting indoors).</w:t>
      </w:r>
    </w:p>
    <w:p w:rsidRPr="001A1AE0" w:rsidR="00961E67" w:rsidP="00961E67" w:rsidRDefault="00961E67" w14:paraId="67DA612C" w14:textId="77777777">
      <w:pPr>
        <w:rPr>
          <w:rFonts w:ascii="Arial" w:hAnsi="Arial" w:cs="Arial"/>
        </w:rPr>
      </w:pPr>
    </w:p>
    <w:p w:rsidRPr="001A1AE0" w:rsidR="00961E67" w:rsidP="00961E67" w:rsidRDefault="00961E67" w14:paraId="3FCEB258" w14:textId="77777777">
      <w:pPr>
        <w:rPr>
          <w:rFonts w:ascii="Arial" w:hAnsi="Arial" w:cs="Arial"/>
          <w:b/>
          <w:bCs/>
          <w:color w:val="000000" w:themeColor="text1"/>
        </w:rPr>
      </w:pPr>
      <w:r w:rsidRPr="001A1AE0">
        <w:rPr>
          <w:rFonts w:ascii="Arial" w:hAnsi="Arial" w:cs="Arial"/>
          <w:b/>
          <w:bCs/>
          <w:color w:val="000000" w:themeColor="text1"/>
        </w:rPr>
        <w:t>Procedure</w:t>
      </w:r>
    </w:p>
    <w:p w:rsidRPr="001A1AE0" w:rsidR="00961E67" w:rsidP="00961E67" w:rsidRDefault="00961E67" w14:paraId="779CC03E" w14:textId="5E663C3C">
      <w:pPr>
        <w:rPr>
          <w:rFonts w:ascii="Arial" w:hAnsi="Arial" w:cs="Arial"/>
        </w:rPr>
      </w:pPr>
      <w:r w:rsidRPr="001A1AE0">
        <w:rPr>
          <w:rFonts w:ascii="Arial" w:hAnsi="Arial" w:cs="Arial"/>
        </w:rPr>
        <w:t>1. Preparation</w:t>
      </w:r>
      <w:r w:rsidR="002218B4">
        <w:rPr>
          <w:rFonts w:ascii="Arial" w:hAnsi="Arial" w:cs="Arial"/>
        </w:rPr>
        <w:t>:</w:t>
      </w:r>
    </w:p>
    <w:p w:rsidRPr="00EB5263" w:rsidR="00961E67" w:rsidP="00EB5263" w:rsidRDefault="00961E67" w14:paraId="53880867" w14:textId="3669B219">
      <w:pPr>
        <w:pStyle w:val="ListParagraph"/>
        <w:numPr>
          <w:ilvl w:val="0"/>
          <w:numId w:val="85"/>
        </w:numPr>
        <w:rPr>
          <w:rFonts w:ascii="Arial" w:hAnsi="Arial" w:cs="Arial"/>
        </w:rPr>
      </w:pPr>
      <w:r w:rsidRPr="00EB5263">
        <w:rPr>
          <w:rFonts w:ascii="Arial" w:hAnsi="Arial" w:cs="Arial"/>
        </w:rPr>
        <w:t>Label each container as A, B and C.</w:t>
      </w:r>
    </w:p>
    <w:p w:rsidRPr="00EB5263" w:rsidR="00961E67" w:rsidP="00EB5263" w:rsidRDefault="00961E67" w14:paraId="24B73741" w14:textId="3B5BC36E">
      <w:pPr>
        <w:pStyle w:val="ListParagraph"/>
        <w:numPr>
          <w:ilvl w:val="0"/>
          <w:numId w:val="85"/>
        </w:numPr>
        <w:rPr>
          <w:rFonts w:ascii="Arial" w:hAnsi="Arial" w:cs="Arial"/>
        </w:rPr>
      </w:pPr>
      <w:r w:rsidRPr="00EB5263">
        <w:rPr>
          <w:rFonts w:ascii="Arial" w:hAnsi="Arial" w:cs="Arial"/>
        </w:rPr>
        <w:t>Cut pieces of black construction paper, aluminium foil and white paper to fit the bottom of each container. Ensure they are of equal size.</w:t>
      </w:r>
    </w:p>
    <w:p w:rsidRPr="001A1AE0" w:rsidR="00961E67" w:rsidP="00961E67" w:rsidRDefault="00961E67" w14:paraId="23CF784E" w14:textId="77777777">
      <w:pPr>
        <w:rPr>
          <w:rFonts w:ascii="Arial" w:hAnsi="Arial" w:cs="Arial"/>
        </w:rPr>
      </w:pPr>
    </w:p>
    <w:p w:rsidRPr="001A1AE0" w:rsidR="00961E67" w:rsidP="00961E67" w:rsidRDefault="00961E67" w14:paraId="69470AF2" w14:textId="51CBF207">
      <w:pPr>
        <w:rPr>
          <w:rFonts w:ascii="Arial" w:hAnsi="Arial" w:cs="Arial"/>
        </w:rPr>
      </w:pPr>
      <w:r w:rsidRPr="001A1AE0">
        <w:rPr>
          <w:rFonts w:ascii="Arial" w:hAnsi="Arial" w:cs="Arial"/>
        </w:rPr>
        <w:t>2. Setup</w:t>
      </w:r>
      <w:r w:rsidR="002218B4">
        <w:rPr>
          <w:rFonts w:ascii="Arial" w:hAnsi="Arial" w:cs="Arial"/>
        </w:rPr>
        <w:t>:</w:t>
      </w:r>
    </w:p>
    <w:p w:rsidRPr="00EB5263" w:rsidR="00961E67" w:rsidP="00EB5263" w:rsidRDefault="00961E67" w14:paraId="657BD21C" w14:textId="1E5F189A">
      <w:pPr>
        <w:pStyle w:val="ListParagraph"/>
        <w:numPr>
          <w:ilvl w:val="0"/>
          <w:numId w:val="86"/>
        </w:numPr>
        <w:rPr>
          <w:rFonts w:ascii="Arial" w:hAnsi="Arial" w:cs="Arial"/>
        </w:rPr>
      </w:pPr>
      <w:r w:rsidRPr="00EB5263">
        <w:rPr>
          <w:rFonts w:ascii="Arial" w:hAnsi="Arial" w:cs="Arial"/>
        </w:rPr>
        <w:t>Place the black construction paper in Container A, the aluminium foil in Container B and the white paper in Container C.</w:t>
      </w:r>
    </w:p>
    <w:p w:rsidRPr="001A1AE0" w:rsidR="00961E67" w:rsidP="00961E67" w:rsidRDefault="00961E67" w14:paraId="5A386119" w14:textId="77777777">
      <w:pPr>
        <w:rPr>
          <w:rFonts w:ascii="Arial" w:hAnsi="Arial" w:cs="Arial"/>
        </w:rPr>
      </w:pPr>
    </w:p>
    <w:p w:rsidRPr="001A1AE0" w:rsidR="00961E67" w:rsidP="00961E67" w:rsidRDefault="00961E67" w14:paraId="3FF1EF9F" w14:textId="4A59F748">
      <w:pPr>
        <w:rPr>
          <w:rFonts w:ascii="Arial" w:hAnsi="Arial" w:cs="Arial"/>
        </w:rPr>
      </w:pPr>
      <w:r w:rsidRPr="001A1AE0">
        <w:rPr>
          <w:rFonts w:ascii="Arial" w:hAnsi="Arial" w:cs="Arial"/>
        </w:rPr>
        <w:t>3. Initial temperature measurement</w:t>
      </w:r>
      <w:r w:rsidR="002218B4">
        <w:rPr>
          <w:rFonts w:ascii="Arial" w:hAnsi="Arial" w:cs="Arial"/>
        </w:rPr>
        <w:t>:</w:t>
      </w:r>
    </w:p>
    <w:p w:rsidRPr="00EB5263" w:rsidR="00961E67" w:rsidP="00EB5263" w:rsidRDefault="00961E67" w14:paraId="3F82840C" w14:textId="5E058B51">
      <w:pPr>
        <w:pStyle w:val="ListParagraph"/>
        <w:numPr>
          <w:ilvl w:val="0"/>
          <w:numId w:val="86"/>
        </w:numPr>
        <w:rPr>
          <w:rFonts w:ascii="Arial" w:hAnsi="Arial" w:cs="Arial"/>
        </w:rPr>
      </w:pPr>
      <w:r w:rsidRPr="00EB5263">
        <w:rPr>
          <w:rFonts w:ascii="Arial" w:hAnsi="Arial" w:cs="Arial"/>
        </w:rPr>
        <w:t>Use the thermometer to measure and record the initial temperature inside each container. This will serve as the baseline temperature.</w:t>
      </w:r>
    </w:p>
    <w:p w:rsidRPr="001A1AE0" w:rsidR="00961E67" w:rsidP="00961E67" w:rsidRDefault="00961E67" w14:paraId="0D109FAC" w14:textId="77777777">
      <w:pPr>
        <w:rPr>
          <w:rFonts w:ascii="Arial" w:hAnsi="Arial" w:cs="Arial"/>
        </w:rPr>
      </w:pPr>
    </w:p>
    <w:p w:rsidRPr="001A1AE0" w:rsidR="00961E67" w:rsidP="00961E67" w:rsidRDefault="00961E67" w14:paraId="51CA3EC2" w14:textId="033F422E">
      <w:pPr>
        <w:rPr>
          <w:rFonts w:ascii="Arial" w:hAnsi="Arial" w:cs="Arial"/>
        </w:rPr>
      </w:pPr>
      <w:r w:rsidRPr="001A1AE0">
        <w:rPr>
          <w:rFonts w:ascii="Arial" w:hAnsi="Arial" w:cs="Arial"/>
        </w:rPr>
        <w:t>4. Exposure to sunlight</w:t>
      </w:r>
      <w:r w:rsidR="002218B4">
        <w:rPr>
          <w:rFonts w:ascii="Arial" w:hAnsi="Arial" w:cs="Arial"/>
        </w:rPr>
        <w:t>:</w:t>
      </w:r>
    </w:p>
    <w:p w:rsidRPr="00EB5263" w:rsidR="00961E67" w:rsidP="00EB5263" w:rsidRDefault="00961E67" w14:paraId="56D677EF" w14:textId="7CD47E6D">
      <w:pPr>
        <w:pStyle w:val="ListParagraph"/>
        <w:numPr>
          <w:ilvl w:val="0"/>
          <w:numId w:val="86"/>
        </w:numPr>
        <w:rPr>
          <w:rFonts w:ascii="Arial" w:hAnsi="Arial" w:cs="Arial"/>
        </w:rPr>
      </w:pPr>
      <w:r w:rsidRPr="00EB5263">
        <w:rPr>
          <w:rFonts w:ascii="Arial" w:hAnsi="Arial" w:cs="Arial"/>
        </w:rPr>
        <w:t>Place all three containers in direct sunlight or under a heat lamp. Ensure they receive equal exposure to sunlight or heat.</w:t>
      </w:r>
    </w:p>
    <w:p w:rsidRPr="001A1AE0" w:rsidR="00961E67" w:rsidP="00961E67" w:rsidRDefault="00961E67" w14:paraId="7CC3F565" w14:textId="77777777">
      <w:pPr>
        <w:rPr>
          <w:rFonts w:ascii="Arial" w:hAnsi="Arial" w:cs="Arial"/>
        </w:rPr>
      </w:pPr>
    </w:p>
    <w:p w:rsidRPr="001A1AE0" w:rsidR="00961E67" w:rsidP="00961E67" w:rsidRDefault="00961E67" w14:paraId="04AA2146" w14:textId="20C876A8">
      <w:pPr>
        <w:rPr>
          <w:rFonts w:ascii="Arial" w:hAnsi="Arial" w:cs="Arial"/>
        </w:rPr>
      </w:pPr>
      <w:r w:rsidRPr="001A1AE0">
        <w:rPr>
          <w:rFonts w:ascii="Arial" w:hAnsi="Arial" w:cs="Arial"/>
        </w:rPr>
        <w:t>5. Temperature monitoring</w:t>
      </w:r>
      <w:r w:rsidR="002218B4">
        <w:rPr>
          <w:rFonts w:ascii="Arial" w:hAnsi="Arial" w:cs="Arial"/>
        </w:rPr>
        <w:t>:</w:t>
      </w:r>
    </w:p>
    <w:p w:rsidRPr="00EB5263" w:rsidR="00961E67" w:rsidP="00EB5263" w:rsidRDefault="00961E67" w14:paraId="0DCB3E65" w14:textId="5121A684">
      <w:pPr>
        <w:pStyle w:val="ListParagraph"/>
        <w:numPr>
          <w:ilvl w:val="0"/>
          <w:numId w:val="86"/>
        </w:numPr>
        <w:rPr>
          <w:rFonts w:ascii="Arial" w:hAnsi="Arial" w:cs="Arial"/>
        </w:rPr>
      </w:pPr>
      <w:r w:rsidRPr="00EB5263">
        <w:rPr>
          <w:rFonts w:ascii="Arial" w:hAnsi="Arial" w:cs="Arial"/>
        </w:rPr>
        <w:t xml:space="preserve">Use the thermometer to periodically measure and record the temperature inside each container at regular intervals (e.g. every </w:t>
      </w:r>
      <w:r w:rsidR="00783669">
        <w:rPr>
          <w:rFonts w:ascii="Arial" w:hAnsi="Arial" w:cs="Arial"/>
        </w:rPr>
        <w:t>five</w:t>
      </w:r>
      <w:r w:rsidRPr="00EB5263">
        <w:rPr>
          <w:rFonts w:ascii="Arial" w:hAnsi="Arial" w:cs="Arial"/>
        </w:rPr>
        <w:t xml:space="preserve"> minutes).</w:t>
      </w:r>
    </w:p>
    <w:p w:rsidRPr="001A1AE0" w:rsidR="00961E67" w:rsidP="00961E67" w:rsidRDefault="00961E67" w14:paraId="49255280" w14:textId="77777777">
      <w:pPr>
        <w:rPr>
          <w:rFonts w:ascii="Arial" w:hAnsi="Arial" w:cs="Arial"/>
        </w:rPr>
      </w:pPr>
    </w:p>
    <w:p w:rsidRPr="001A1AE0" w:rsidR="00961E67" w:rsidP="00961E67" w:rsidRDefault="00961E67" w14:paraId="37DADFFA" w14:textId="7A120CB2">
      <w:pPr>
        <w:rPr>
          <w:rFonts w:ascii="Arial" w:hAnsi="Arial" w:cs="Arial"/>
        </w:rPr>
      </w:pPr>
      <w:r w:rsidRPr="001A1AE0">
        <w:rPr>
          <w:rFonts w:ascii="Arial" w:hAnsi="Arial" w:cs="Arial"/>
        </w:rPr>
        <w:t>6. Observation and data collection</w:t>
      </w:r>
      <w:r w:rsidR="002218B4">
        <w:rPr>
          <w:rFonts w:ascii="Arial" w:hAnsi="Arial" w:cs="Arial"/>
        </w:rPr>
        <w:t>:</w:t>
      </w:r>
    </w:p>
    <w:p w:rsidRPr="00EB5263" w:rsidR="00961E67" w:rsidP="00EB5263" w:rsidRDefault="00961E67" w14:paraId="62CF4DBD" w14:textId="07EDBE8D">
      <w:pPr>
        <w:pStyle w:val="ListParagraph"/>
        <w:numPr>
          <w:ilvl w:val="0"/>
          <w:numId w:val="86"/>
        </w:numPr>
        <w:rPr>
          <w:rFonts w:ascii="Arial" w:hAnsi="Arial" w:cs="Arial"/>
        </w:rPr>
      </w:pPr>
      <w:r w:rsidRPr="00EB5263">
        <w:rPr>
          <w:rFonts w:ascii="Arial" w:hAnsi="Arial" w:cs="Arial"/>
        </w:rPr>
        <w:t xml:space="preserve">Observe and record how the temperature inside each container changes over time. Suggest readings be made every </w:t>
      </w:r>
      <w:r w:rsidR="002218B4">
        <w:rPr>
          <w:rFonts w:ascii="Arial" w:hAnsi="Arial" w:cs="Arial"/>
        </w:rPr>
        <w:t>five</w:t>
      </w:r>
      <w:r w:rsidRPr="00EB5263">
        <w:rPr>
          <w:rFonts w:ascii="Arial" w:hAnsi="Arial" w:cs="Arial"/>
        </w:rPr>
        <w:t xml:space="preserve"> minutes.</w:t>
      </w:r>
    </w:p>
    <w:p w:rsidRPr="00EB5263" w:rsidR="00961E67" w:rsidP="00EB5263" w:rsidRDefault="00961E67" w14:paraId="45E63648" w14:textId="0B1AF863">
      <w:pPr>
        <w:pStyle w:val="ListParagraph"/>
        <w:numPr>
          <w:ilvl w:val="0"/>
          <w:numId w:val="86"/>
        </w:numPr>
        <w:rPr>
          <w:rFonts w:ascii="Arial" w:hAnsi="Arial" w:cs="Arial"/>
        </w:rPr>
      </w:pPr>
      <w:r w:rsidRPr="00EB5263">
        <w:rPr>
          <w:rFonts w:ascii="Arial" w:hAnsi="Arial" w:cs="Arial"/>
        </w:rPr>
        <w:t>Note any differences in temperature between the containers with different surfaces (black, aluminium foil, white).</w:t>
      </w:r>
    </w:p>
    <w:p w:rsidRPr="001A1AE0" w:rsidR="00961E67" w:rsidP="00961E67" w:rsidRDefault="00961E67" w14:paraId="2BBD5434" w14:textId="77777777">
      <w:pPr>
        <w:rPr>
          <w:rFonts w:ascii="Arial" w:hAnsi="Arial" w:cs="Arial"/>
        </w:rPr>
      </w:pPr>
    </w:p>
    <w:p w:rsidRPr="001A1AE0" w:rsidR="00961E67" w:rsidP="00961E67" w:rsidRDefault="00961E67" w14:paraId="195425E3" w14:textId="54BAE1A6">
      <w:pPr>
        <w:rPr>
          <w:rFonts w:ascii="Arial" w:hAnsi="Arial" w:cs="Arial"/>
        </w:rPr>
      </w:pPr>
      <w:r w:rsidRPr="001A1AE0">
        <w:rPr>
          <w:rFonts w:ascii="Arial" w:hAnsi="Arial" w:cs="Arial"/>
        </w:rPr>
        <w:t>7. Analysis</w:t>
      </w:r>
      <w:r w:rsidR="002218B4">
        <w:rPr>
          <w:rFonts w:ascii="Arial" w:hAnsi="Arial" w:cs="Arial"/>
        </w:rPr>
        <w:t>:</w:t>
      </w:r>
    </w:p>
    <w:p w:rsidRPr="00EB5263" w:rsidR="00961E67" w:rsidP="00EB5263" w:rsidRDefault="00961E67" w14:paraId="4C3E2485" w14:textId="5638964B">
      <w:pPr>
        <w:pStyle w:val="ListParagraph"/>
        <w:numPr>
          <w:ilvl w:val="0"/>
          <w:numId w:val="87"/>
        </w:numPr>
        <w:rPr>
          <w:rFonts w:ascii="Arial" w:hAnsi="Arial" w:cs="Arial"/>
        </w:rPr>
      </w:pPr>
      <w:r w:rsidRPr="00EB5263">
        <w:rPr>
          <w:rFonts w:ascii="Arial" w:hAnsi="Arial" w:cs="Arial"/>
        </w:rPr>
        <w:t>Analyse the data collected to determine which surface absorbed and retained solar heat most effectively.</w:t>
      </w:r>
    </w:p>
    <w:p w:rsidRPr="00EB5263" w:rsidR="00961E67" w:rsidP="00EB5263" w:rsidRDefault="00961E67" w14:paraId="070BDEDB" w14:textId="6CC7718B">
      <w:pPr>
        <w:pStyle w:val="ListParagraph"/>
        <w:numPr>
          <w:ilvl w:val="0"/>
          <w:numId w:val="87"/>
        </w:numPr>
        <w:rPr>
          <w:rFonts w:ascii="Arial" w:hAnsi="Arial" w:cs="Arial"/>
        </w:rPr>
      </w:pPr>
      <w:r w:rsidRPr="00EB5263">
        <w:rPr>
          <w:rFonts w:ascii="Arial" w:hAnsi="Arial" w:cs="Arial"/>
        </w:rPr>
        <w:t>Compare the temperature trends and final temperatures reached in each container.</w:t>
      </w:r>
    </w:p>
    <w:p w:rsidRPr="001A1AE0" w:rsidR="00961E67" w:rsidP="00961E67" w:rsidRDefault="00961E67" w14:paraId="6D71378B" w14:textId="77777777">
      <w:pPr>
        <w:rPr>
          <w:rFonts w:ascii="Arial" w:hAnsi="Arial" w:cs="Arial"/>
          <w:b/>
          <w:bCs/>
        </w:rPr>
      </w:pPr>
      <w:r w:rsidRPr="001A1AE0">
        <w:rPr>
          <w:rFonts w:ascii="Arial" w:hAnsi="Arial" w:cs="Arial"/>
          <w:b/>
          <w:bCs/>
        </w:rPr>
        <w:br w:type="page"/>
      </w:r>
    </w:p>
    <w:p w:rsidRPr="001A1AE0" w:rsidR="00961E67" w:rsidP="00961E67" w:rsidRDefault="00961E67" w14:paraId="2B6CD458" w14:textId="77777777">
      <w:pPr>
        <w:pStyle w:val="Heading3"/>
        <w:spacing w:after="0"/>
      </w:pPr>
      <w:r w:rsidRPr="001A1AE0">
        <w:t>Solar heat experiment table for collection of data</w:t>
      </w:r>
    </w:p>
    <w:p w:rsidRPr="001A1AE0" w:rsidR="00961E67" w:rsidP="00961E67" w:rsidRDefault="00961E67" w14:paraId="091B0FC2" w14:textId="77777777"/>
    <w:tbl>
      <w:tblPr>
        <w:tblStyle w:val="TableGrid"/>
        <w:tblW w:w="0" w:type="auto"/>
        <w:tblLook w:val="04A0" w:firstRow="1" w:lastRow="0" w:firstColumn="1" w:lastColumn="0" w:noHBand="0" w:noVBand="1"/>
      </w:tblPr>
      <w:tblGrid>
        <w:gridCol w:w="2254"/>
        <w:gridCol w:w="2254"/>
        <w:gridCol w:w="2254"/>
        <w:gridCol w:w="2254"/>
      </w:tblGrid>
      <w:tr w:rsidRPr="001A1AE0" w:rsidR="00961E67" w:rsidTr="00EF79D9" w14:paraId="55C25C72" w14:textId="77777777">
        <w:trPr>
          <w:trHeight w:val="852"/>
        </w:trPr>
        <w:tc>
          <w:tcPr>
            <w:tcW w:w="2254" w:type="dxa"/>
            <w:vAlign w:val="center"/>
          </w:tcPr>
          <w:p w:rsidRPr="001A1AE0" w:rsidR="00961E67" w:rsidP="00EF79D9" w:rsidRDefault="00961E67" w14:paraId="6E384C82" w14:textId="77777777">
            <w:pPr>
              <w:jc w:val="center"/>
              <w:rPr>
                <w:rFonts w:ascii="Arial" w:hAnsi="Arial" w:cs="Arial"/>
              </w:rPr>
            </w:pPr>
          </w:p>
        </w:tc>
        <w:tc>
          <w:tcPr>
            <w:tcW w:w="2254" w:type="dxa"/>
            <w:vAlign w:val="center"/>
          </w:tcPr>
          <w:p w:rsidRPr="001A1AE0" w:rsidR="00961E67" w:rsidP="00EF79D9" w:rsidRDefault="00961E67" w14:paraId="00DBF890" w14:textId="77777777">
            <w:pPr>
              <w:jc w:val="center"/>
              <w:rPr>
                <w:rFonts w:ascii="Arial" w:hAnsi="Arial" w:cs="Arial"/>
              </w:rPr>
            </w:pPr>
            <w:r w:rsidRPr="001A1AE0">
              <w:rPr>
                <w:rFonts w:ascii="Arial" w:hAnsi="Arial" w:cs="Arial"/>
              </w:rPr>
              <w:t>Black surface</w:t>
            </w:r>
          </w:p>
          <w:p w:rsidRPr="001A1AE0" w:rsidR="00961E67" w:rsidP="00EF79D9" w:rsidRDefault="00961E67" w14:paraId="11DB5DFE" w14:textId="77777777">
            <w:pPr>
              <w:jc w:val="center"/>
              <w:rPr>
                <w:rFonts w:ascii="Arial" w:hAnsi="Arial" w:cs="Arial"/>
              </w:rPr>
            </w:pPr>
            <w:r w:rsidRPr="001A1AE0">
              <w:rPr>
                <w:rFonts w:ascii="Arial" w:hAnsi="Arial" w:cs="Arial"/>
              </w:rPr>
              <w:t>temp (°C)</w:t>
            </w:r>
          </w:p>
        </w:tc>
        <w:tc>
          <w:tcPr>
            <w:tcW w:w="2254" w:type="dxa"/>
            <w:vAlign w:val="center"/>
          </w:tcPr>
          <w:p w:rsidRPr="001A1AE0" w:rsidR="00961E67" w:rsidP="00EF79D9" w:rsidRDefault="00961E67" w14:paraId="27B19D29" w14:textId="77777777">
            <w:pPr>
              <w:jc w:val="center"/>
              <w:rPr>
                <w:rFonts w:ascii="Arial" w:hAnsi="Arial" w:cs="Arial"/>
              </w:rPr>
            </w:pPr>
            <w:r w:rsidRPr="001A1AE0">
              <w:rPr>
                <w:rFonts w:ascii="Arial" w:hAnsi="Arial" w:cs="Arial"/>
              </w:rPr>
              <w:t>Aluminium</w:t>
            </w:r>
          </w:p>
          <w:p w:rsidRPr="001A1AE0" w:rsidR="00961E67" w:rsidP="00EF79D9" w:rsidRDefault="00961E67" w14:paraId="63E70299" w14:textId="77777777">
            <w:pPr>
              <w:jc w:val="center"/>
              <w:rPr>
                <w:rFonts w:ascii="Arial" w:hAnsi="Arial" w:cs="Arial"/>
              </w:rPr>
            </w:pPr>
            <w:r w:rsidRPr="001A1AE0">
              <w:rPr>
                <w:rFonts w:ascii="Arial" w:hAnsi="Arial" w:cs="Arial"/>
              </w:rPr>
              <w:t>temp (°C)</w:t>
            </w:r>
          </w:p>
        </w:tc>
        <w:tc>
          <w:tcPr>
            <w:tcW w:w="2254" w:type="dxa"/>
            <w:vAlign w:val="center"/>
          </w:tcPr>
          <w:p w:rsidRPr="001A1AE0" w:rsidR="00961E67" w:rsidP="00EF79D9" w:rsidRDefault="00961E67" w14:paraId="305BA1D4" w14:textId="77777777">
            <w:pPr>
              <w:jc w:val="center"/>
              <w:rPr>
                <w:rFonts w:ascii="Arial" w:hAnsi="Arial" w:cs="Arial"/>
              </w:rPr>
            </w:pPr>
            <w:r w:rsidRPr="001A1AE0">
              <w:rPr>
                <w:rFonts w:ascii="Arial" w:hAnsi="Arial" w:cs="Arial"/>
              </w:rPr>
              <w:t>White surface</w:t>
            </w:r>
          </w:p>
          <w:p w:rsidRPr="001A1AE0" w:rsidR="00961E67" w:rsidP="00EF79D9" w:rsidRDefault="00961E67" w14:paraId="465C15EF" w14:textId="77777777">
            <w:pPr>
              <w:jc w:val="center"/>
              <w:rPr>
                <w:rFonts w:ascii="Arial" w:hAnsi="Arial" w:cs="Arial"/>
              </w:rPr>
            </w:pPr>
            <w:r w:rsidRPr="001A1AE0">
              <w:rPr>
                <w:rFonts w:ascii="Arial" w:hAnsi="Arial" w:cs="Arial"/>
              </w:rPr>
              <w:t>temp (°C)</w:t>
            </w:r>
          </w:p>
        </w:tc>
      </w:tr>
      <w:tr w:rsidRPr="001A1AE0" w:rsidR="00961E67" w:rsidTr="00EF79D9" w14:paraId="62D3646E" w14:textId="77777777">
        <w:trPr>
          <w:trHeight w:val="1561"/>
        </w:trPr>
        <w:tc>
          <w:tcPr>
            <w:tcW w:w="2254" w:type="dxa"/>
            <w:vAlign w:val="center"/>
          </w:tcPr>
          <w:p w:rsidRPr="001A1AE0" w:rsidR="00961E67" w:rsidP="00EF79D9" w:rsidRDefault="00783669" w14:paraId="1C616D77" w14:textId="3A5BC5D3">
            <w:pPr>
              <w:jc w:val="right"/>
              <w:rPr>
                <w:rFonts w:ascii="Arial" w:hAnsi="Arial" w:cs="Arial"/>
              </w:rPr>
            </w:pPr>
            <w:r>
              <w:rPr>
                <w:rFonts w:ascii="Arial" w:hAnsi="Arial" w:cs="Arial"/>
              </w:rPr>
              <w:t>S</w:t>
            </w:r>
            <w:r w:rsidRPr="001A1AE0" w:rsidR="00961E67">
              <w:rPr>
                <w:rFonts w:ascii="Arial" w:hAnsi="Arial" w:cs="Arial"/>
              </w:rPr>
              <w:t>tart</w:t>
            </w:r>
          </w:p>
        </w:tc>
        <w:tc>
          <w:tcPr>
            <w:tcW w:w="2254" w:type="dxa"/>
          </w:tcPr>
          <w:p w:rsidRPr="001A1AE0" w:rsidR="00961E67" w:rsidP="00EF79D9" w:rsidRDefault="00961E67" w14:paraId="60B11EDB" w14:textId="77777777">
            <w:pPr>
              <w:rPr>
                <w:rFonts w:ascii="Arial" w:hAnsi="Arial" w:cs="Arial"/>
              </w:rPr>
            </w:pPr>
          </w:p>
        </w:tc>
        <w:tc>
          <w:tcPr>
            <w:tcW w:w="2254" w:type="dxa"/>
          </w:tcPr>
          <w:p w:rsidRPr="001A1AE0" w:rsidR="00961E67" w:rsidP="00EF79D9" w:rsidRDefault="00961E67" w14:paraId="05F9B358" w14:textId="77777777">
            <w:pPr>
              <w:rPr>
                <w:rFonts w:ascii="Arial" w:hAnsi="Arial" w:cs="Arial"/>
              </w:rPr>
            </w:pPr>
          </w:p>
        </w:tc>
        <w:tc>
          <w:tcPr>
            <w:tcW w:w="2254" w:type="dxa"/>
          </w:tcPr>
          <w:p w:rsidRPr="001A1AE0" w:rsidR="00961E67" w:rsidP="00EF79D9" w:rsidRDefault="00961E67" w14:paraId="5761ED24" w14:textId="77777777">
            <w:pPr>
              <w:rPr>
                <w:rFonts w:ascii="Arial" w:hAnsi="Arial" w:cs="Arial"/>
              </w:rPr>
            </w:pPr>
          </w:p>
        </w:tc>
      </w:tr>
      <w:tr w:rsidRPr="001A1AE0" w:rsidR="00961E67" w:rsidTr="00EF79D9" w14:paraId="370492F1" w14:textId="77777777">
        <w:trPr>
          <w:trHeight w:val="1561"/>
        </w:trPr>
        <w:tc>
          <w:tcPr>
            <w:tcW w:w="2254" w:type="dxa"/>
            <w:vAlign w:val="center"/>
          </w:tcPr>
          <w:p w:rsidRPr="001A1AE0" w:rsidR="00961E67" w:rsidP="00EF79D9" w:rsidRDefault="00961E67" w14:paraId="62C0AE72" w14:textId="77777777">
            <w:pPr>
              <w:jc w:val="right"/>
              <w:rPr>
                <w:rFonts w:ascii="Arial" w:hAnsi="Arial" w:cs="Arial"/>
              </w:rPr>
            </w:pPr>
            <w:r w:rsidRPr="001A1AE0">
              <w:rPr>
                <w:rFonts w:ascii="Arial" w:hAnsi="Arial" w:cs="Arial"/>
              </w:rPr>
              <w:t>+ 5 minutes</w:t>
            </w:r>
          </w:p>
        </w:tc>
        <w:tc>
          <w:tcPr>
            <w:tcW w:w="2254" w:type="dxa"/>
          </w:tcPr>
          <w:p w:rsidRPr="001A1AE0" w:rsidR="00961E67" w:rsidP="00EF79D9" w:rsidRDefault="00961E67" w14:paraId="14F12721" w14:textId="77777777">
            <w:pPr>
              <w:rPr>
                <w:rFonts w:ascii="Arial" w:hAnsi="Arial" w:cs="Arial"/>
              </w:rPr>
            </w:pPr>
          </w:p>
        </w:tc>
        <w:tc>
          <w:tcPr>
            <w:tcW w:w="2254" w:type="dxa"/>
          </w:tcPr>
          <w:p w:rsidRPr="001A1AE0" w:rsidR="00961E67" w:rsidP="00EF79D9" w:rsidRDefault="00961E67" w14:paraId="0276DD0E" w14:textId="77777777">
            <w:pPr>
              <w:rPr>
                <w:rFonts w:ascii="Arial" w:hAnsi="Arial" w:cs="Arial"/>
              </w:rPr>
            </w:pPr>
          </w:p>
        </w:tc>
        <w:tc>
          <w:tcPr>
            <w:tcW w:w="2254" w:type="dxa"/>
          </w:tcPr>
          <w:p w:rsidRPr="001A1AE0" w:rsidR="00961E67" w:rsidP="00EF79D9" w:rsidRDefault="00961E67" w14:paraId="250B212D" w14:textId="77777777">
            <w:pPr>
              <w:rPr>
                <w:rFonts w:ascii="Arial" w:hAnsi="Arial" w:cs="Arial"/>
              </w:rPr>
            </w:pPr>
          </w:p>
        </w:tc>
      </w:tr>
      <w:tr w:rsidRPr="001A1AE0" w:rsidR="00961E67" w:rsidTr="00EF79D9" w14:paraId="37AFC188" w14:textId="77777777">
        <w:trPr>
          <w:trHeight w:val="1561"/>
        </w:trPr>
        <w:tc>
          <w:tcPr>
            <w:tcW w:w="2254" w:type="dxa"/>
            <w:vAlign w:val="center"/>
          </w:tcPr>
          <w:p w:rsidRPr="001A1AE0" w:rsidR="00961E67" w:rsidP="00EF79D9" w:rsidRDefault="00961E67" w14:paraId="4585FEFE" w14:textId="77777777">
            <w:pPr>
              <w:jc w:val="right"/>
              <w:rPr>
                <w:rFonts w:ascii="Arial" w:hAnsi="Arial" w:cs="Arial"/>
              </w:rPr>
            </w:pPr>
            <w:r w:rsidRPr="001A1AE0">
              <w:rPr>
                <w:rFonts w:ascii="Arial" w:hAnsi="Arial" w:cs="Arial"/>
              </w:rPr>
              <w:t>+ 10 minutes</w:t>
            </w:r>
          </w:p>
        </w:tc>
        <w:tc>
          <w:tcPr>
            <w:tcW w:w="2254" w:type="dxa"/>
          </w:tcPr>
          <w:p w:rsidRPr="001A1AE0" w:rsidR="00961E67" w:rsidP="00EF79D9" w:rsidRDefault="00961E67" w14:paraId="40942F24" w14:textId="77777777">
            <w:pPr>
              <w:rPr>
                <w:rFonts w:ascii="Arial" w:hAnsi="Arial" w:cs="Arial"/>
              </w:rPr>
            </w:pPr>
          </w:p>
        </w:tc>
        <w:tc>
          <w:tcPr>
            <w:tcW w:w="2254" w:type="dxa"/>
          </w:tcPr>
          <w:p w:rsidRPr="001A1AE0" w:rsidR="00961E67" w:rsidP="00EF79D9" w:rsidRDefault="00961E67" w14:paraId="0FE13BE4" w14:textId="77777777">
            <w:pPr>
              <w:rPr>
                <w:rFonts w:ascii="Arial" w:hAnsi="Arial" w:cs="Arial"/>
              </w:rPr>
            </w:pPr>
          </w:p>
        </w:tc>
        <w:tc>
          <w:tcPr>
            <w:tcW w:w="2254" w:type="dxa"/>
          </w:tcPr>
          <w:p w:rsidRPr="001A1AE0" w:rsidR="00961E67" w:rsidP="00EF79D9" w:rsidRDefault="00961E67" w14:paraId="4EC35C10" w14:textId="77777777">
            <w:pPr>
              <w:rPr>
                <w:rFonts w:ascii="Arial" w:hAnsi="Arial" w:cs="Arial"/>
              </w:rPr>
            </w:pPr>
          </w:p>
        </w:tc>
      </w:tr>
      <w:tr w:rsidRPr="001A1AE0" w:rsidR="00961E67" w:rsidTr="00EF79D9" w14:paraId="02793D2F" w14:textId="77777777">
        <w:trPr>
          <w:trHeight w:val="1561"/>
        </w:trPr>
        <w:tc>
          <w:tcPr>
            <w:tcW w:w="2254" w:type="dxa"/>
            <w:vAlign w:val="center"/>
          </w:tcPr>
          <w:p w:rsidRPr="001A1AE0" w:rsidR="00961E67" w:rsidP="00EF79D9" w:rsidRDefault="00961E67" w14:paraId="6CA05193" w14:textId="77777777">
            <w:pPr>
              <w:jc w:val="right"/>
              <w:rPr>
                <w:rFonts w:ascii="Arial" w:hAnsi="Arial" w:cs="Arial"/>
              </w:rPr>
            </w:pPr>
            <w:r w:rsidRPr="001A1AE0">
              <w:rPr>
                <w:rFonts w:ascii="Arial" w:hAnsi="Arial" w:cs="Arial"/>
              </w:rPr>
              <w:t>+15 minutes</w:t>
            </w:r>
          </w:p>
        </w:tc>
        <w:tc>
          <w:tcPr>
            <w:tcW w:w="2254" w:type="dxa"/>
          </w:tcPr>
          <w:p w:rsidRPr="001A1AE0" w:rsidR="00961E67" w:rsidP="00EF79D9" w:rsidRDefault="00961E67" w14:paraId="5D666611" w14:textId="77777777">
            <w:pPr>
              <w:rPr>
                <w:rFonts w:ascii="Arial" w:hAnsi="Arial" w:cs="Arial"/>
              </w:rPr>
            </w:pPr>
          </w:p>
        </w:tc>
        <w:tc>
          <w:tcPr>
            <w:tcW w:w="2254" w:type="dxa"/>
          </w:tcPr>
          <w:p w:rsidRPr="001A1AE0" w:rsidR="00961E67" w:rsidP="00EF79D9" w:rsidRDefault="00961E67" w14:paraId="3C668925" w14:textId="77777777">
            <w:pPr>
              <w:rPr>
                <w:rFonts w:ascii="Arial" w:hAnsi="Arial" w:cs="Arial"/>
              </w:rPr>
            </w:pPr>
          </w:p>
        </w:tc>
        <w:tc>
          <w:tcPr>
            <w:tcW w:w="2254" w:type="dxa"/>
          </w:tcPr>
          <w:p w:rsidRPr="001A1AE0" w:rsidR="00961E67" w:rsidP="00EF79D9" w:rsidRDefault="00961E67" w14:paraId="44A82AA8" w14:textId="77777777">
            <w:pPr>
              <w:rPr>
                <w:rFonts w:ascii="Arial" w:hAnsi="Arial" w:cs="Arial"/>
              </w:rPr>
            </w:pPr>
          </w:p>
        </w:tc>
      </w:tr>
      <w:tr w:rsidRPr="001A1AE0" w:rsidR="00961E67" w:rsidTr="00EF79D9" w14:paraId="77AAE4C2" w14:textId="77777777">
        <w:trPr>
          <w:trHeight w:val="1561"/>
        </w:trPr>
        <w:tc>
          <w:tcPr>
            <w:tcW w:w="2254" w:type="dxa"/>
            <w:vAlign w:val="center"/>
          </w:tcPr>
          <w:p w:rsidRPr="001A1AE0" w:rsidR="00961E67" w:rsidP="00EF79D9" w:rsidRDefault="00961E67" w14:paraId="002CF8DD" w14:textId="77777777">
            <w:pPr>
              <w:jc w:val="right"/>
              <w:rPr>
                <w:rFonts w:ascii="Arial" w:hAnsi="Arial" w:cs="Arial"/>
              </w:rPr>
            </w:pPr>
            <w:r w:rsidRPr="001A1AE0">
              <w:rPr>
                <w:rFonts w:ascii="Arial" w:hAnsi="Arial" w:cs="Arial"/>
              </w:rPr>
              <w:t>+20 minutes</w:t>
            </w:r>
          </w:p>
        </w:tc>
        <w:tc>
          <w:tcPr>
            <w:tcW w:w="2254" w:type="dxa"/>
          </w:tcPr>
          <w:p w:rsidRPr="001A1AE0" w:rsidR="00961E67" w:rsidP="00EF79D9" w:rsidRDefault="00961E67" w14:paraId="5853E005" w14:textId="77777777">
            <w:pPr>
              <w:rPr>
                <w:rFonts w:ascii="Arial" w:hAnsi="Arial" w:cs="Arial"/>
              </w:rPr>
            </w:pPr>
          </w:p>
        </w:tc>
        <w:tc>
          <w:tcPr>
            <w:tcW w:w="2254" w:type="dxa"/>
          </w:tcPr>
          <w:p w:rsidRPr="001A1AE0" w:rsidR="00961E67" w:rsidP="00EF79D9" w:rsidRDefault="00961E67" w14:paraId="24C61753" w14:textId="77777777">
            <w:pPr>
              <w:rPr>
                <w:rFonts w:ascii="Arial" w:hAnsi="Arial" w:cs="Arial"/>
              </w:rPr>
            </w:pPr>
          </w:p>
        </w:tc>
        <w:tc>
          <w:tcPr>
            <w:tcW w:w="2254" w:type="dxa"/>
          </w:tcPr>
          <w:p w:rsidRPr="001A1AE0" w:rsidR="00961E67" w:rsidP="00EF79D9" w:rsidRDefault="00961E67" w14:paraId="5E7989DE" w14:textId="77777777">
            <w:pPr>
              <w:rPr>
                <w:rFonts w:ascii="Arial" w:hAnsi="Arial" w:cs="Arial"/>
              </w:rPr>
            </w:pPr>
          </w:p>
        </w:tc>
      </w:tr>
      <w:tr w:rsidRPr="001A1AE0" w:rsidR="00961E67" w:rsidTr="00EF79D9" w14:paraId="41F6671A" w14:textId="77777777">
        <w:trPr>
          <w:trHeight w:val="1561"/>
        </w:trPr>
        <w:tc>
          <w:tcPr>
            <w:tcW w:w="2254" w:type="dxa"/>
            <w:vAlign w:val="center"/>
          </w:tcPr>
          <w:p w:rsidRPr="001A1AE0" w:rsidR="00961E67" w:rsidP="00EF79D9" w:rsidRDefault="00961E67" w14:paraId="7216E1E1" w14:textId="77777777">
            <w:pPr>
              <w:jc w:val="right"/>
              <w:rPr>
                <w:rFonts w:ascii="Arial" w:hAnsi="Arial" w:cs="Arial"/>
              </w:rPr>
            </w:pPr>
            <w:r w:rsidRPr="001A1AE0">
              <w:rPr>
                <w:rFonts w:ascii="Arial" w:hAnsi="Arial" w:cs="Arial"/>
              </w:rPr>
              <w:t>+ 25 minutes</w:t>
            </w:r>
          </w:p>
        </w:tc>
        <w:tc>
          <w:tcPr>
            <w:tcW w:w="2254" w:type="dxa"/>
          </w:tcPr>
          <w:p w:rsidRPr="001A1AE0" w:rsidR="00961E67" w:rsidP="00EF79D9" w:rsidRDefault="00961E67" w14:paraId="72E47B3B" w14:textId="77777777">
            <w:pPr>
              <w:rPr>
                <w:rFonts w:ascii="Arial" w:hAnsi="Arial" w:cs="Arial"/>
              </w:rPr>
            </w:pPr>
          </w:p>
        </w:tc>
        <w:tc>
          <w:tcPr>
            <w:tcW w:w="2254" w:type="dxa"/>
          </w:tcPr>
          <w:p w:rsidRPr="001A1AE0" w:rsidR="00961E67" w:rsidP="00EF79D9" w:rsidRDefault="00961E67" w14:paraId="4258886F" w14:textId="77777777">
            <w:pPr>
              <w:rPr>
                <w:rFonts w:ascii="Arial" w:hAnsi="Arial" w:cs="Arial"/>
              </w:rPr>
            </w:pPr>
          </w:p>
        </w:tc>
        <w:tc>
          <w:tcPr>
            <w:tcW w:w="2254" w:type="dxa"/>
          </w:tcPr>
          <w:p w:rsidRPr="001A1AE0" w:rsidR="00961E67" w:rsidP="00EF79D9" w:rsidRDefault="00961E67" w14:paraId="5976E9DB" w14:textId="77777777">
            <w:pPr>
              <w:rPr>
                <w:rFonts w:ascii="Arial" w:hAnsi="Arial" w:cs="Arial"/>
              </w:rPr>
            </w:pPr>
          </w:p>
        </w:tc>
      </w:tr>
      <w:tr w:rsidRPr="001A1AE0" w:rsidR="00961E67" w:rsidTr="00EF79D9" w14:paraId="0DCF5BF6" w14:textId="77777777">
        <w:trPr>
          <w:trHeight w:val="1561"/>
        </w:trPr>
        <w:tc>
          <w:tcPr>
            <w:tcW w:w="2254" w:type="dxa"/>
            <w:vAlign w:val="center"/>
          </w:tcPr>
          <w:p w:rsidRPr="001A1AE0" w:rsidR="00961E67" w:rsidP="00EF79D9" w:rsidRDefault="00961E67" w14:paraId="24DE238B" w14:textId="77777777">
            <w:pPr>
              <w:jc w:val="right"/>
              <w:rPr>
                <w:rFonts w:ascii="Arial" w:hAnsi="Arial" w:cs="Arial"/>
              </w:rPr>
            </w:pPr>
            <w:r w:rsidRPr="001A1AE0">
              <w:rPr>
                <w:rFonts w:ascii="Arial" w:hAnsi="Arial" w:cs="Arial"/>
              </w:rPr>
              <w:t>+ 30 minutes</w:t>
            </w:r>
          </w:p>
        </w:tc>
        <w:tc>
          <w:tcPr>
            <w:tcW w:w="2254" w:type="dxa"/>
          </w:tcPr>
          <w:p w:rsidRPr="001A1AE0" w:rsidR="00961E67" w:rsidP="00EF79D9" w:rsidRDefault="00961E67" w14:paraId="79064FD4" w14:textId="77777777">
            <w:pPr>
              <w:rPr>
                <w:rFonts w:ascii="Arial" w:hAnsi="Arial" w:cs="Arial"/>
              </w:rPr>
            </w:pPr>
          </w:p>
        </w:tc>
        <w:tc>
          <w:tcPr>
            <w:tcW w:w="2254" w:type="dxa"/>
          </w:tcPr>
          <w:p w:rsidRPr="001A1AE0" w:rsidR="00961E67" w:rsidP="00EF79D9" w:rsidRDefault="00961E67" w14:paraId="02316B09" w14:textId="77777777">
            <w:pPr>
              <w:rPr>
                <w:rFonts w:ascii="Arial" w:hAnsi="Arial" w:cs="Arial"/>
              </w:rPr>
            </w:pPr>
          </w:p>
        </w:tc>
        <w:tc>
          <w:tcPr>
            <w:tcW w:w="2254" w:type="dxa"/>
          </w:tcPr>
          <w:p w:rsidRPr="001A1AE0" w:rsidR="00961E67" w:rsidP="00EF79D9" w:rsidRDefault="00961E67" w14:paraId="3CE3E4DA" w14:textId="77777777">
            <w:pPr>
              <w:rPr>
                <w:rFonts w:ascii="Arial" w:hAnsi="Arial" w:cs="Arial"/>
              </w:rPr>
            </w:pPr>
          </w:p>
        </w:tc>
      </w:tr>
    </w:tbl>
    <w:p w:rsidRPr="001A1AE0" w:rsidR="00961E67" w:rsidP="00961E67" w:rsidRDefault="00961E67" w14:paraId="6707B1E6" w14:textId="77777777">
      <w:pPr>
        <w:rPr>
          <w:rFonts w:ascii="Arial" w:hAnsi="Arial" w:cs="Arial"/>
          <w:b/>
          <w:bCs/>
        </w:rPr>
      </w:pPr>
      <w:r w:rsidRPr="001A1AE0">
        <w:rPr>
          <w:rFonts w:ascii="Arial" w:hAnsi="Arial" w:cs="Arial"/>
          <w:b/>
          <w:bCs/>
        </w:rPr>
        <w:br w:type="page"/>
      </w:r>
    </w:p>
    <w:p w:rsidRPr="001A1AE0" w:rsidR="00961E67" w:rsidP="00961E67" w:rsidRDefault="00961E67" w14:paraId="2D40B3F9" w14:textId="77777777">
      <w:pPr>
        <w:pStyle w:val="Heading3"/>
        <w:spacing w:after="0"/>
      </w:pPr>
      <w:r w:rsidRPr="001A1AE0">
        <w:t>Solar heat experiment research topics</w:t>
      </w:r>
    </w:p>
    <w:p w:rsidRPr="001A1AE0" w:rsidR="00961E67" w:rsidP="00961E67" w:rsidRDefault="00961E67" w14:paraId="2645351F" w14:textId="77777777"/>
    <w:p w:rsidRPr="001A1AE0" w:rsidR="00961E67" w:rsidP="00961E67" w:rsidRDefault="00961E67" w14:paraId="48139BAF" w14:textId="77777777">
      <w:pPr>
        <w:rPr>
          <w:rFonts w:ascii="Arial" w:hAnsi="Arial" w:cs="Arial"/>
          <w:b/>
          <w:bCs/>
        </w:rPr>
      </w:pPr>
      <w:r w:rsidRPr="001A1AE0">
        <w:rPr>
          <w:rFonts w:ascii="Arial" w:hAnsi="Arial" w:cs="Arial"/>
          <w:b/>
          <w:bCs/>
        </w:rPr>
        <w:t>Objective</w:t>
      </w:r>
    </w:p>
    <w:p w:rsidRPr="001A1AE0" w:rsidR="00961E67" w:rsidP="00961E67" w:rsidRDefault="00961E67" w14:paraId="334875F8" w14:textId="6DC111E2">
      <w:pPr>
        <w:rPr>
          <w:rFonts w:ascii="Arial" w:hAnsi="Arial" w:cs="Arial"/>
        </w:rPr>
      </w:pPr>
      <w:r w:rsidRPr="001A1AE0">
        <w:rPr>
          <w:rFonts w:ascii="Arial" w:hAnsi="Arial" w:cs="Arial"/>
        </w:rPr>
        <w:t>Emphasise the importance of understanding material surface properties in harnessing solar energy efficiently and sustainably to enable effective specification of materials in design, surveying and planning.</w:t>
      </w:r>
    </w:p>
    <w:p w:rsidRPr="001A1AE0" w:rsidR="00961E67" w:rsidP="00961E67" w:rsidRDefault="00961E67" w14:paraId="7DE28C6C" w14:textId="77777777">
      <w:pPr>
        <w:rPr>
          <w:rFonts w:ascii="Arial" w:hAnsi="Arial" w:cs="Arial"/>
        </w:rPr>
      </w:pPr>
    </w:p>
    <w:p w:rsidRPr="001A1AE0" w:rsidR="00961E67" w:rsidP="00961E67" w:rsidRDefault="00961E67" w14:paraId="7732098F" w14:textId="77777777">
      <w:pPr>
        <w:rPr>
          <w:rFonts w:ascii="Arial" w:hAnsi="Arial" w:cs="Arial"/>
          <w:b/>
          <w:bCs/>
        </w:rPr>
      </w:pPr>
      <w:r w:rsidRPr="001A1AE0">
        <w:rPr>
          <w:rFonts w:ascii="Arial" w:hAnsi="Arial" w:cs="Arial"/>
          <w:b/>
          <w:bCs/>
        </w:rPr>
        <w:t>Research topics</w:t>
      </w:r>
    </w:p>
    <w:p w:rsidRPr="001A1AE0" w:rsidR="00961E67" w:rsidP="00961E67" w:rsidRDefault="00961E67" w14:paraId="55A5BCBE" w14:textId="77777777">
      <w:pPr>
        <w:rPr>
          <w:rFonts w:ascii="Arial" w:hAnsi="Arial" w:cs="Arial"/>
          <w:b/>
          <w:bCs/>
        </w:rPr>
      </w:pPr>
    </w:p>
    <w:p w:rsidRPr="001A1AE0" w:rsidR="00961E67" w:rsidP="00961E67" w:rsidRDefault="00961E67" w14:paraId="5246A05C" w14:textId="77777777">
      <w:pPr>
        <w:pBdr>
          <w:top w:val="single" w:color="auto" w:sz="4" w:space="1"/>
          <w:left w:val="single" w:color="auto" w:sz="4" w:space="4"/>
          <w:bottom w:val="single" w:color="auto" w:sz="4" w:space="1"/>
          <w:right w:val="single" w:color="auto" w:sz="4" w:space="4"/>
        </w:pBdr>
        <w:ind w:left="360"/>
        <w:rPr>
          <w:rFonts w:ascii="Arial" w:hAnsi="Arial" w:cs="Arial"/>
        </w:rPr>
      </w:pPr>
      <w:r w:rsidRPr="001A1AE0">
        <w:rPr>
          <w:rFonts w:ascii="Arial" w:hAnsi="Arial" w:cs="Arial"/>
        </w:rPr>
        <w:t>Applications in building design:</w:t>
      </w:r>
    </w:p>
    <w:p w:rsidRPr="001A1AE0" w:rsidR="00961E67" w:rsidP="00961E67" w:rsidRDefault="00961E67" w14:paraId="7A82D35E" w14:textId="77777777">
      <w:pPr>
        <w:pBdr>
          <w:top w:val="single" w:color="auto" w:sz="4" w:space="1"/>
          <w:left w:val="single" w:color="auto" w:sz="4" w:space="4"/>
          <w:bottom w:val="single" w:color="auto" w:sz="4" w:space="1"/>
          <w:right w:val="single" w:color="auto" w:sz="4" w:space="4"/>
        </w:pBdr>
        <w:ind w:left="360"/>
        <w:rPr>
          <w:rFonts w:ascii="Arial" w:hAnsi="Arial" w:cs="Arial"/>
        </w:rPr>
      </w:pPr>
    </w:p>
    <w:p w:rsidRPr="001A1AE0" w:rsidR="00961E67" w:rsidP="00961E67" w:rsidRDefault="00961E67" w14:paraId="07F3B736" w14:textId="77777777">
      <w:pPr>
        <w:pBdr>
          <w:top w:val="single" w:color="auto" w:sz="4" w:space="1"/>
          <w:left w:val="single" w:color="auto" w:sz="4" w:space="4"/>
          <w:bottom w:val="single" w:color="auto" w:sz="4" w:space="1"/>
          <w:right w:val="single" w:color="auto" w:sz="4" w:space="4"/>
        </w:pBdr>
        <w:ind w:left="360"/>
        <w:rPr>
          <w:rFonts w:ascii="Arial" w:hAnsi="Arial" w:cs="Arial"/>
        </w:rPr>
      </w:pPr>
      <w:r w:rsidRPr="001A1AE0">
        <w:rPr>
          <w:rFonts w:ascii="Arial" w:hAnsi="Arial" w:cs="Arial"/>
        </w:rPr>
        <w:t>How does surface colour and material choice impact the energy efficiency of buildings?</w:t>
      </w:r>
    </w:p>
    <w:p w:rsidRPr="001A1AE0" w:rsidR="00961E67" w:rsidP="00961E67" w:rsidRDefault="00961E67" w14:paraId="2BC8420C" w14:textId="77777777">
      <w:pPr>
        <w:pBdr>
          <w:top w:val="single" w:color="auto" w:sz="4" w:space="1"/>
          <w:left w:val="single" w:color="auto" w:sz="4" w:space="4"/>
          <w:bottom w:val="single" w:color="auto" w:sz="4" w:space="1"/>
          <w:right w:val="single" w:color="auto" w:sz="4" w:space="4"/>
        </w:pBdr>
        <w:ind w:left="360"/>
        <w:rPr>
          <w:rFonts w:ascii="Arial" w:hAnsi="Arial" w:cs="Arial"/>
        </w:rPr>
      </w:pPr>
      <w:r w:rsidRPr="001A1AE0">
        <w:rPr>
          <w:rFonts w:ascii="Arial" w:hAnsi="Arial" w:cs="Arial"/>
        </w:rPr>
        <w:t>Explore examples of building designs that utilise dark-coloured or light-coloured surfaces to optimise solar heating or cooling.</w:t>
      </w:r>
    </w:p>
    <w:p w:rsidRPr="001A1AE0" w:rsidR="00961E67" w:rsidP="00961E67" w:rsidRDefault="00961E67" w14:paraId="3C9A9F60" w14:textId="77777777">
      <w:pPr>
        <w:pStyle w:val="ListParagraph"/>
        <w:rPr>
          <w:rFonts w:ascii="Arial" w:hAnsi="Arial" w:cs="Arial"/>
        </w:rPr>
      </w:pPr>
    </w:p>
    <w:p w:rsidRPr="001A1AE0" w:rsidR="00961E67" w:rsidP="00961E67" w:rsidRDefault="00961E67" w14:paraId="12E0F7A0" w14:textId="77777777">
      <w:pPr>
        <w:pBdr>
          <w:top w:val="single" w:color="auto" w:sz="4" w:space="1"/>
          <w:left w:val="single" w:color="auto" w:sz="4" w:space="4"/>
          <w:bottom w:val="single" w:color="auto" w:sz="4" w:space="1"/>
          <w:right w:val="single" w:color="auto" w:sz="4" w:space="4"/>
        </w:pBdr>
        <w:ind w:left="360"/>
        <w:rPr>
          <w:rFonts w:ascii="Arial" w:hAnsi="Arial" w:cs="Arial"/>
        </w:rPr>
      </w:pPr>
      <w:r w:rsidRPr="001A1AE0">
        <w:rPr>
          <w:rFonts w:ascii="Arial" w:hAnsi="Arial" w:cs="Arial"/>
        </w:rPr>
        <w:t>Solar energy systems:</w:t>
      </w:r>
    </w:p>
    <w:p w:rsidRPr="001A1AE0" w:rsidR="00961E67" w:rsidP="00961E67" w:rsidRDefault="00961E67" w14:paraId="5B886F1E" w14:textId="77777777">
      <w:pPr>
        <w:pBdr>
          <w:top w:val="single" w:color="auto" w:sz="4" w:space="1"/>
          <w:left w:val="single" w:color="auto" w:sz="4" w:space="4"/>
          <w:bottom w:val="single" w:color="auto" w:sz="4" w:space="1"/>
          <w:right w:val="single" w:color="auto" w:sz="4" w:space="4"/>
        </w:pBdr>
        <w:ind w:left="360"/>
        <w:rPr>
          <w:rFonts w:ascii="Arial" w:hAnsi="Arial" w:cs="Arial"/>
        </w:rPr>
      </w:pPr>
    </w:p>
    <w:p w:rsidRPr="001A1AE0" w:rsidR="00961E67" w:rsidP="00961E67" w:rsidRDefault="00961E67" w14:paraId="1C1BC25E" w14:textId="22D7E9F7">
      <w:pPr>
        <w:pBdr>
          <w:top w:val="single" w:color="auto" w:sz="4" w:space="1"/>
          <w:left w:val="single" w:color="auto" w:sz="4" w:space="4"/>
          <w:bottom w:val="single" w:color="auto" w:sz="4" w:space="1"/>
          <w:right w:val="single" w:color="auto" w:sz="4" w:space="4"/>
        </w:pBdr>
        <w:ind w:left="360"/>
        <w:rPr>
          <w:rFonts w:ascii="Arial" w:hAnsi="Arial" w:cs="Arial"/>
        </w:rPr>
      </w:pPr>
      <w:r w:rsidRPr="001A1AE0">
        <w:rPr>
          <w:rFonts w:ascii="Arial" w:hAnsi="Arial" w:cs="Arial"/>
        </w:rPr>
        <w:t>What is the role of surface propert</w:t>
      </w:r>
      <w:r w:rsidR="001B7A52">
        <w:rPr>
          <w:rFonts w:ascii="Arial" w:hAnsi="Arial" w:cs="Arial"/>
        </w:rPr>
        <w:t>y</w:t>
      </w:r>
      <w:r w:rsidRPr="001A1AE0">
        <w:rPr>
          <w:rFonts w:ascii="Arial" w:hAnsi="Arial" w:cs="Arial"/>
        </w:rPr>
        <w:t xml:space="preserve"> and colour in the design and efficiency of solar energy systems, such as solar panels and solar water heaters?</w:t>
      </w:r>
    </w:p>
    <w:p w:rsidRPr="001A1AE0" w:rsidR="00961E67" w:rsidP="00961E67" w:rsidRDefault="00961E67" w14:paraId="6FFC5C46" w14:textId="77777777">
      <w:pPr>
        <w:pBdr>
          <w:top w:val="single" w:color="auto" w:sz="4" w:space="1"/>
          <w:left w:val="single" w:color="auto" w:sz="4" w:space="4"/>
          <w:bottom w:val="single" w:color="auto" w:sz="4" w:space="1"/>
          <w:right w:val="single" w:color="auto" w:sz="4" w:space="4"/>
        </w:pBdr>
        <w:ind w:left="360"/>
        <w:rPr>
          <w:rFonts w:ascii="Arial" w:hAnsi="Arial" w:cs="Arial"/>
        </w:rPr>
      </w:pPr>
      <w:r w:rsidRPr="001A1AE0">
        <w:rPr>
          <w:rFonts w:ascii="Arial" w:hAnsi="Arial" w:cs="Arial"/>
        </w:rPr>
        <w:t>Discuss how surface colour and material affect the absorption and conversion of solar energy into usable electricity or heat.</w:t>
      </w:r>
    </w:p>
    <w:p w:rsidRPr="001A1AE0" w:rsidR="00961E67" w:rsidP="00961E67" w:rsidRDefault="00961E67" w14:paraId="3F6CD840" w14:textId="77777777">
      <w:pPr>
        <w:pStyle w:val="ListParagraph"/>
        <w:rPr>
          <w:rFonts w:ascii="Arial" w:hAnsi="Arial" w:cs="Arial"/>
        </w:rPr>
      </w:pPr>
    </w:p>
    <w:p w:rsidRPr="001A1AE0" w:rsidR="00961E67" w:rsidP="00961E67" w:rsidRDefault="00961E67" w14:paraId="4DB0DB9A" w14:textId="77777777">
      <w:pPr>
        <w:pBdr>
          <w:top w:val="single" w:color="auto" w:sz="4" w:space="1"/>
          <w:left w:val="single" w:color="auto" w:sz="4" w:space="4"/>
          <w:bottom w:val="single" w:color="auto" w:sz="4" w:space="1"/>
          <w:right w:val="single" w:color="auto" w:sz="4" w:space="4"/>
        </w:pBdr>
        <w:ind w:left="360"/>
        <w:rPr>
          <w:rFonts w:ascii="Arial" w:hAnsi="Arial" w:cs="Arial"/>
        </w:rPr>
      </w:pPr>
      <w:r w:rsidRPr="001A1AE0">
        <w:rPr>
          <w:rFonts w:ascii="Arial" w:hAnsi="Arial" w:cs="Arial"/>
        </w:rPr>
        <w:t>Urban heat island effect:</w:t>
      </w:r>
    </w:p>
    <w:p w:rsidRPr="001A1AE0" w:rsidR="00961E67" w:rsidP="00961E67" w:rsidRDefault="00961E67" w14:paraId="14E5804F" w14:textId="77777777">
      <w:pPr>
        <w:pBdr>
          <w:top w:val="single" w:color="auto" w:sz="4" w:space="1"/>
          <w:left w:val="single" w:color="auto" w:sz="4" w:space="4"/>
          <w:bottom w:val="single" w:color="auto" w:sz="4" w:space="1"/>
          <w:right w:val="single" w:color="auto" w:sz="4" w:space="4"/>
        </w:pBdr>
        <w:ind w:left="360"/>
        <w:rPr>
          <w:rFonts w:ascii="Arial" w:hAnsi="Arial" w:cs="Arial"/>
        </w:rPr>
      </w:pPr>
    </w:p>
    <w:p w:rsidRPr="001A1AE0" w:rsidR="00961E67" w:rsidP="00961E67" w:rsidRDefault="00961E67" w14:paraId="4378169D" w14:textId="77777777">
      <w:pPr>
        <w:pBdr>
          <w:top w:val="single" w:color="auto" w:sz="4" w:space="1"/>
          <w:left w:val="single" w:color="auto" w:sz="4" w:space="4"/>
          <w:bottom w:val="single" w:color="auto" w:sz="4" w:space="1"/>
          <w:right w:val="single" w:color="auto" w:sz="4" w:space="4"/>
        </w:pBdr>
        <w:ind w:left="360"/>
        <w:rPr>
          <w:rFonts w:ascii="Arial" w:hAnsi="Arial" w:cs="Arial"/>
        </w:rPr>
      </w:pPr>
      <w:r w:rsidRPr="001A1AE0">
        <w:rPr>
          <w:rFonts w:ascii="Arial" w:hAnsi="Arial" w:cs="Arial"/>
        </w:rPr>
        <w:t>What are urban heat islands and how do surface properties of metals contribute to heat retention or reflection in urban areas?</w:t>
      </w:r>
    </w:p>
    <w:p w:rsidRPr="001A1AE0" w:rsidR="00961E67" w:rsidP="00961E67" w:rsidRDefault="00961E67" w14:paraId="71085C8C" w14:textId="77777777">
      <w:pPr>
        <w:pBdr>
          <w:top w:val="single" w:color="auto" w:sz="4" w:space="1"/>
          <w:left w:val="single" w:color="auto" w:sz="4" w:space="4"/>
          <w:bottom w:val="single" w:color="auto" w:sz="4" w:space="1"/>
          <w:right w:val="single" w:color="auto" w:sz="4" w:space="4"/>
        </w:pBdr>
        <w:ind w:left="360"/>
        <w:rPr>
          <w:rFonts w:ascii="Arial" w:hAnsi="Arial" w:cs="Arial"/>
        </w:rPr>
      </w:pPr>
      <w:r w:rsidRPr="001A1AE0">
        <w:rPr>
          <w:rFonts w:ascii="Arial" w:hAnsi="Arial" w:cs="Arial"/>
        </w:rPr>
        <w:t>Discuss strategies for mitigating the urban heat island effect through surface material choices.</w:t>
      </w:r>
    </w:p>
    <w:p w:rsidRPr="001A1AE0" w:rsidR="00961E67" w:rsidP="00961E67" w:rsidRDefault="00961E67" w14:paraId="68D36D0E" w14:textId="77777777">
      <w:pPr>
        <w:rPr>
          <w:rFonts w:ascii="Arial" w:hAnsi="Arial" w:cs="Arial"/>
          <w:b/>
          <w:bCs/>
        </w:rPr>
      </w:pPr>
    </w:p>
    <w:p w:rsidRPr="001A1AE0" w:rsidR="00961E67" w:rsidP="00961E67" w:rsidRDefault="00961E67" w14:paraId="120B9837" w14:textId="6E3086A5">
      <w:pPr>
        <w:rPr>
          <w:rFonts w:ascii="Arial" w:hAnsi="Arial" w:cs="Arial"/>
          <w:b/>
          <w:bCs/>
        </w:rPr>
      </w:pPr>
      <w:r w:rsidRPr="001A1AE0">
        <w:rPr>
          <w:rFonts w:ascii="Arial" w:hAnsi="Arial" w:cs="Arial"/>
          <w:b/>
          <w:bCs/>
        </w:rPr>
        <w:t>Research conclusion</w:t>
      </w:r>
      <w:r w:rsidR="001B7A52">
        <w:rPr>
          <w:rFonts w:ascii="Arial" w:hAnsi="Arial" w:cs="Arial"/>
          <w:b/>
          <w:bCs/>
        </w:rPr>
        <w:t>:</w:t>
      </w:r>
    </w:p>
    <w:p w:rsidRPr="001A1AE0" w:rsidR="00961E67" w:rsidP="00961E67" w:rsidRDefault="00961E67" w14:paraId="61DB3F8F" w14:textId="77777777">
      <w:pPr>
        <w:rPr>
          <w:rFonts w:ascii="Arial" w:hAnsi="Arial" w:cs="Arial"/>
          <w:b/>
          <w:bCs/>
        </w:rPr>
      </w:pPr>
    </w:p>
    <w:p w:rsidRPr="001A1AE0" w:rsidR="00961E67" w:rsidP="00961E67" w:rsidRDefault="00961E67" w14:paraId="33223907" w14:textId="77777777">
      <w:pPr>
        <w:pStyle w:val="ListParagraph"/>
        <w:numPr>
          <w:ilvl w:val="0"/>
          <w:numId w:val="21"/>
        </w:numPr>
        <w:rPr>
          <w:rFonts w:ascii="Arial" w:hAnsi="Arial" w:cs="Arial"/>
        </w:rPr>
      </w:pPr>
      <w:r w:rsidRPr="001A1AE0">
        <w:rPr>
          <w:rFonts w:ascii="Arial" w:hAnsi="Arial" w:cs="Arial"/>
        </w:rPr>
        <w:t>Summarise the key points regarding the real-world applications of surface properties in solar heating efficiency in a poster.</w:t>
      </w:r>
    </w:p>
    <w:p w:rsidRPr="001A1AE0" w:rsidR="00961E67" w:rsidP="00961E67" w:rsidRDefault="00961E67" w14:paraId="42F2807C" w14:textId="50375AB5">
      <w:pPr>
        <w:pStyle w:val="ListParagraph"/>
        <w:numPr>
          <w:ilvl w:val="0"/>
          <w:numId w:val="21"/>
        </w:numPr>
        <w:rPr>
          <w:rFonts w:ascii="Arial" w:hAnsi="Arial" w:cs="Arial"/>
        </w:rPr>
      </w:pPr>
      <w:r w:rsidRPr="001A1AE0">
        <w:rPr>
          <w:rFonts w:ascii="Arial" w:hAnsi="Arial" w:cs="Arial"/>
        </w:rPr>
        <w:t>Include the broader implications of surface properties in material choice to limit degradation whil</w:t>
      </w:r>
      <w:r w:rsidR="001A5FB4">
        <w:rPr>
          <w:rFonts w:ascii="Arial" w:hAnsi="Arial" w:cs="Arial"/>
        </w:rPr>
        <w:t>e</w:t>
      </w:r>
      <w:r w:rsidRPr="001A1AE0">
        <w:rPr>
          <w:rFonts w:ascii="Arial" w:hAnsi="Arial" w:cs="Arial"/>
        </w:rPr>
        <w:t xml:space="preserve"> providing efficient design.</w:t>
      </w:r>
    </w:p>
    <w:p w:rsidRPr="001A1AE0" w:rsidR="00961E67" w:rsidP="00961E67" w:rsidRDefault="00961E67" w14:paraId="6C37DEB3" w14:textId="77777777">
      <w:pPr>
        <w:rPr>
          <w:rFonts w:ascii="Arial" w:hAnsi="Arial" w:cs="Arial"/>
          <w:b/>
          <w:bCs/>
        </w:rPr>
      </w:pPr>
    </w:p>
    <w:p w:rsidRPr="001A1AE0" w:rsidR="00961E67" w:rsidP="00961E67" w:rsidRDefault="00961E67" w14:paraId="36676812" w14:textId="77777777">
      <w:pPr>
        <w:rPr>
          <w:rFonts w:ascii="Arial" w:hAnsi="Arial" w:cs="Arial"/>
          <w:color w:val="000000" w:themeColor="text1"/>
        </w:rPr>
      </w:pPr>
    </w:p>
    <w:p w:rsidRPr="001A1AE0" w:rsidR="00961E67" w:rsidP="00961E67" w:rsidRDefault="00961E67" w14:paraId="38105BDF" w14:textId="77777777">
      <w:pPr>
        <w:rPr>
          <w:rFonts w:ascii="Arial" w:hAnsi="Arial" w:cs="Arial"/>
          <w:b/>
          <w:bCs/>
        </w:rPr>
      </w:pPr>
      <w:r w:rsidRPr="001A1AE0">
        <w:rPr>
          <w:rFonts w:ascii="Arial" w:hAnsi="Arial" w:cs="Arial"/>
          <w:b/>
          <w:bCs/>
        </w:rPr>
        <w:br w:type="page"/>
      </w:r>
    </w:p>
    <w:p w:rsidRPr="001A1AE0" w:rsidR="00961E67" w:rsidP="00961E67" w:rsidRDefault="00961E67" w14:paraId="66A151FA" w14:textId="77777777">
      <w:pPr>
        <w:pStyle w:val="Heading3"/>
        <w:spacing w:after="0"/>
      </w:pPr>
      <w:r w:rsidRPr="001A1AE0">
        <w:t>Solar heat experiment conclusion notes</w:t>
      </w:r>
    </w:p>
    <w:p w:rsidRPr="001A1AE0" w:rsidR="00961E67" w:rsidP="00961E67" w:rsidRDefault="00961E67" w14:paraId="55D2C719" w14:textId="77777777">
      <w:pPr>
        <w:rPr>
          <w:rFonts w:ascii="Arial" w:hAnsi="Arial" w:cs="Arial"/>
        </w:rPr>
      </w:pPr>
    </w:p>
    <w:p w:rsidRPr="001A1AE0" w:rsidR="00961E67" w:rsidP="00961E67" w:rsidRDefault="00961E67" w14:paraId="122CFDC6" w14:textId="77777777">
      <w:pPr>
        <w:rPr>
          <w:rFonts w:ascii="Arial" w:hAnsi="Arial" w:cs="Arial"/>
        </w:rPr>
      </w:pPr>
      <w:r w:rsidRPr="001A1AE0">
        <w:rPr>
          <w:rFonts w:ascii="Arial" w:hAnsi="Arial" w:cs="Arial"/>
        </w:rPr>
        <w:t>Conclude the experiment by discussing the results and the role of surface colour and material in absorbing and retaining solar heat.</w:t>
      </w:r>
    </w:p>
    <w:p w:rsidRPr="001A1AE0" w:rsidR="00961E67" w:rsidP="00961E67" w:rsidRDefault="00961E67" w14:paraId="631059C9" w14:textId="77777777">
      <w:pPr>
        <w:rPr>
          <w:rFonts w:ascii="Arial" w:hAnsi="Arial" w:cs="Arial"/>
        </w:rPr>
      </w:pPr>
    </w:p>
    <w:p w:rsidRPr="001A1AE0" w:rsidR="00961E67" w:rsidP="00961E67" w:rsidRDefault="00961E67" w14:paraId="05517174" w14:textId="769FB182">
      <w:pPr>
        <w:rPr>
          <w:rFonts w:ascii="Arial" w:hAnsi="Arial" w:cs="Arial"/>
        </w:rPr>
      </w:pPr>
      <w:r w:rsidRPr="001A1AE0">
        <w:rPr>
          <w:rFonts w:ascii="Arial" w:hAnsi="Arial" w:cs="Arial"/>
        </w:rPr>
        <w:t>Surface colour and material are key factors in determining how a surface interacts with solar radiation and heat energy. Dark-coloured surfaces absorb more solar energy and retain heat, while light-coloured surfaces reflect more solar radiation and absorb less heat. Additionally, the material composition of a surface influences its thermal conductivity and heat capacity, affecting its ability to conduct and retain heat. Understanding these principles is essential in various fields, including architecture, urban planning and renewable energy, where efficient use of solar energy plays a critical role.</w:t>
      </w:r>
    </w:p>
    <w:p w:rsidRPr="001A1AE0" w:rsidR="00961E67" w:rsidP="00961E67" w:rsidRDefault="00961E67" w14:paraId="207A252B" w14:textId="77777777">
      <w:pPr>
        <w:rPr>
          <w:rFonts w:ascii="Arial" w:hAnsi="Arial" w:cs="Arial"/>
        </w:rPr>
      </w:pPr>
    </w:p>
    <w:p w:rsidRPr="001A1AE0" w:rsidR="00961E67" w:rsidP="00961E67" w:rsidRDefault="003D253F" w14:paraId="08F094AD" w14:textId="61042CA7">
      <w:pPr>
        <w:rPr>
          <w:rFonts w:ascii="Arial" w:hAnsi="Arial" w:cs="Arial"/>
        </w:rPr>
      </w:pPr>
      <w:r>
        <w:rPr>
          <w:rFonts w:ascii="Arial" w:hAnsi="Arial" w:cs="Arial"/>
        </w:rPr>
        <w:t>Examining</w:t>
      </w:r>
      <w:r w:rsidR="005B53B0">
        <w:rPr>
          <w:rFonts w:ascii="Arial" w:hAnsi="Arial" w:cs="Arial"/>
        </w:rPr>
        <w:t xml:space="preserve"> t</w:t>
      </w:r>
      <w:r w:rsidRPr="001A1AE0" w:rsidR="00961E67">
        <w:rPr>
          <w:rFonts w:ascii="Arial" w:hAnsi="Arial" w:cs="Arial"/>
        </w:rPr>
        <w:t xml:space="preserve">he role of surface colour and material in absorbing and retaining solar heat is crucial </w:t>
      </w:r>
      <w:r w:rsidR="00F41508">
        <w:rPr>
          <w:rFonts w:ascii="Arial" w:hAnsi="Arial" w:cs="Arial"/>
        </w:rPr>
        <w:t>to</w:t>
      </w:r>
      <w:r w:rsidRPr="001A1AE0" w:rsidR="00F41508">
        <w:rPr>
          <w:rFonts w:ascii="Arial" w:hAnsi="Arial" w:cs="Arial"/>
        </w:rPr>
        <w:t xml:space="preserve"> </w:t>
      </w:r>
      <w:r w:rsidRPr="001A1AE0" w:rsidR="00961E67">
        <w:rPr>
          <w:rFonts w:ascii="Arial" w:hAnsi="Arial" w:cs="Arial"/>
        </w:rPr>
        <w:t xml:space="preserve">understanding how different surfaces interact with sunlight and heat energy. </w:t>
      </w:r>
    </w:p>
    <w:p w:rsidRPr="001A1AE0" w:rsidR="00961E67" w:rsidP="00961E67" w:rsidRDefault="00961E67" w14:paraId="10847137" w14:textId="77777777">
      <w:pPr>
        <w:rPr>
          <w:rFonts w:ascii="Arial" w:hAnsi="Arial" w:cs="Arial"/>
        </w:rPr>
      </w:pPr>
    </w:p>
    <w:p w:rsidRPr="001A1AE0" w:rsidR="00961E67" w:rsidP="00961E67" w:rsidRDefault="00961E67" w14:paraId="43F7FF95" w14:textId="77777777">
      <w:pPr>
        <w:rPr>
          <w:rFonts w:ascii="Arial" w:hAnsi="Arial" w:cs="Arial"/>
          <w:b/>
          <w:bCs/>
        </w:rPr>
      </w:pPr>
      <w:r w:rsidRPr="001A1AE0">
        <w:rPr>
          <w:rFonts w:ascii="Arial" w:hAnsi="Arial" w:cs="Arial"/>
          <w:b/>
          <w:bCs/>
        </w:rPr>
        <w:t>Surface colour</w:t>
      </w:r>
    </w:p>
    <w:p w:rsidRPr="001A1AE0" w:rsidR="00961E67" w:rsidP="00961E67" w:rsidRDefault="00961E67" w14:paraId="1C14BE3D" w14:textId="70A43470">
      <w:pPr>
        <w:rPr>
          <w:rFonts w:ascii="Arial" w:hAnsi="Arial" w:cs="Arial"/>
        </w:rPr>
      </w:pPr>
      <w:r w:rsidRPr="001A1AE0">
        <w:rPr>
          <w:rFonts w:ascii="Arial" w:hAnsi="Arial" w:cs="Arial"/>
        </w:rPr>
        <w:t>1. Absorption of solar energy</w:t>
      </w:r>
      <w:r w:rsidR="001B7A52">
        <w:rPr>
          <w:rFonts w:ascii="Arial" w:hAnsi="Arial" w:cs="Arial"/>
        </w:rPr>
        <w:t>:</w:t>
      </w:r>
    </w:p>
    <w:p w:rsidRPr="001A1AE0" w:rsidR="00961E67" w:rsidP="00961E67" w:rsidRDefault="00961E67" w14:paraId="62D2EC18" w14:textId="7831F574">
      <w:pPr>
        <w:pStyle w:val="ListParagraph"/>
        <w:numPr>
          <w:ilvl w:val="0"/>
          <w:numId w:val="16"/>
        </w:numPr>
        <w:rPr>
          <w:rFonts w:ascii="Arial" w:hAnsi="Arial" w:cs="Arial"/>
        </w:rPr>
      </w:pPr>
      <w:r w:rsidRPr="001A1AE0">
        <w:rPr>
          <w:rFonts w:ascii="Arial" w:hAnsi="Arial" w:cs="Arial"/>
        </w:rPr>
        <w:t xml:space="preserve">Surface colour plays a significant role in determining how much solar energy is absorbed. Darker colours, such as black, absorb more solar radiation compared </w:t>
      </w:r>
      <w:r w:rsidR="00F41508">
        <w:rPr>
          <w:rFonts w:ascii="Arial" w:hAnsi="Arial" w:cs="Arial"/>
        </w:rPr>
        <w:t>with</w:t>
      </w:r>
      <w:r w:rsidRPr="001A1AE0">
        <w:rPr>
          <w:rFonts w:ascii="Arial" w:hAnsi="Arial" w:cs="Arial"/>
        </w:rPr>
        <w:t xml:space="preserve"> lighter colours</w:t>
      </w:r>
      <w:r w:rsidR="00AC5488">
        <w:rPr>
          <w:rFonts w:ascii="Arial" w:hAnsi="Arial" w:cs="Arial"/>
        </w:rPr>
        <w:t>,</w:t>
      </w:r>
      <w:r w:rsidRPr="001A1AE0">
        <w:rPr>
          <w:rFonts w:ascii="Arial" w:hAnsi="Arial" w:cs="Arial"/>
        </w:rPr>
        <w:t xml:space="preserve"> like white.</w:t>
      </w:r>
    </w:p>
    <w:p w:rsidRPr="001A1AE0" w:rsidR="00961E67" w:rsidP="00961E67" w:rsidRDefault="00961E67" w14:paraId="50B84EED" w14:textId="77777777">
      <w:pPr>
        <w:pStyle w:val="ListParagraph"/>
        <w:numPr>
          <w:ilvl w:val="0"/>
          <w:numId w:val="16"/>
        </w:numPr>
        <w:rPr>
          <w:rFonts w:ascii="Arial" w:hAnsi="Arial" w:cs="Arial"/>
        </w:rPr>
      </w:pPr>
      <w:r w:rsidRPr="001A1AE0">
        <w:rPr>
          <w:rFonts w:ascii="Arial" w:hAnsi="Arial" w:cs="Arial"/>
        </w:rPr>
        <w:t>Dark-coloured surfaces have a higher absorption coefficient, meaning they absorb a greater percentage of incoming solar radiation across a broader range of wavelengths.</w:t>
      </w:r>
    </w:p>
    <w:p w:rsidRPr="001A1AE0" w:rsidR="00961E67" w:rsidP="00961E67" w:rsidRDefault="00961E67" w14:paraId="49B8BDC1" w14:textId="77777777">
      <w:pPr>
        <w:rPr>
          <w:rFonts w:ascii="Arial" w:hAnsi="Arial" w:cs="Arial"/>
        </w:rPr>
      </w:pPr>
    </w:p>
    <w:p w:rsidRPr="001A1AE0" w:rsidR="00961E67" w:rsidP="00961E67" w:rsidRDefault="00961E67" w14:paraId="4F545EEB" w14:textId="583119AF">
      <w:pPr>
        <w:rPr>
          <w:rFonts w:ascii="Arial" w:hAnsi="Arial" w:cs="Arial"/>
        </w:rPr>
      </w:pPr>
      <w:r w:rsidRPr="001A1AE0">
        <w:rPr>
          <w:rFonts w:ascii="Arial" w:hAnsi="Arial" w:cs="Arial"/>
        </w:rPr>
        <w:t>2. Reflection of solar energy</w:t>
      </w:r>
      <w:r w:rsidR="001B7A52">
        <w:rPr>
          <w:rFonts w:ascii="Arial" w:hAnsi="Arial" w:cs="Arial"/>
        </w:rPr>
        <w:t>:</w:t>
      </w:r>
    </w:p>
    <w:p w:rsidRPr="001A1AE0" w:rsidR="00961E67" w:rsidP="00961E67" w:rsidRDefault="00961E67" w14:paraId="72CA33FC" w14:textId="2FA26DD6">
      <w:pPr>
        <w:pStyle w:val="ListParagraph"/>
        <w:numPr>
          <w:ilvl w:val="0"/>
          <w:numId w:val="17"/>
        </w:numPr>
        <w:rPr>
          <w:rFonts w:ascii="Arial" w:hAnsi="Arial" w:cs="Arial"/>
        </w:rPr>
      </w:pPr>
      <w:r w:rsidRPr="001A1AE0">
        <w:rPr>
          <w:rFonts w:ascii="Arial" w:hAnsi="Arial" w:cs="Arial"/>
        </w:rPr>
        <w:t xml:space="preserve">Light-coloured surfaces, such as white or light-coloured materials, reflect more solar radiation compared </w:t>
      </w:r>
      <w:r w:rsidR="00AC5488">
        <w:rPr>
          <w:rFonts w:ascii="Arial" w:hAnsi="Arial" w:cs="Arial"/>
        </w:rPr>
        <w:t>with</w:t>
      </w:r>
      <w:r w:rsidRPr="001A1AE0">
        <w:rPr>
          <w:rFonts w:ascii="Arial" w:hAnsi="Arial" w:cs="Arial"/>
        </w:rPr>
        <w:t xml:space="preserve"> darker surfaces.</w:t>
      </w:r>
    </w:p>
    <w:p w:rsidRPr="001A1AE0" w:rsidR="00961E67" w:rsidP="00961E67" w:rsidRDefault="00961E67" w14:paraId="523949D9" w14:textId="77777777">
      <w:pPr>
        <w:pStyle w:val="ListParagraph"/>
        <w:numPr>
          <w:ilvl w:val="0"/>
          <w:numId w:val="17"/>
        </w:numPr>
        <w:rPr>
          <w:rFonts w:ascii="Arial" w:hAnsi="Arial" w:cs="Arial"/>
        </w:rPr>
      </w:pPr>
      <w:r w:rsidRPr="001A1AE0">
        <w:rPr>
          <w:rFonts w:ascii="Arial" w:hAnsi="Arial" w:cs="Arial"/>
        </w:rPr>
        <w:t>Light-coloured surfaces have a higher albedo, which is the measure of reflectivity of a surface. Higher albedo surfaces reflect more sunlight and absorb less heat.</w:t>
      </w:r>
    </w:p>
    <w:p w:rsidRPr="001A1AE0" w:rsidR="00961E67" w:rsidP="00961E67" w:rsidRDefault="00961E67" w14:paraId="7AD2FB0C" w14:textId="77777777">
      <w:pPr>
        <w:rPr>
          <w:rFonts w:ascii="Arial" w:hAnsi="Arial" w:cs="Arial"/>
        </w:rPr>
      </w:pPr>
    </w:p>
    <w:p w:rsidRPr="001A1AE0" w:rsidR="00961E67" w:rsidP="00961E67" w:rsidRDefault="00961E67" w14:paraId="0AF5E6CF" w14:textId="27B7B3F6">
      <w:pPr>
        <w:rPr>
          <w:rFonts w:ascii="Arial" w:hAnsi="Arial" w:cs="Arial"/>
        </w:rPr>
      </w:pPr>
      <w:r w:rsidRPr="001A1AE0">
        <w:rPr>
          <w:rFonts w:ascii="Arial" w:hAnsi="Arial" w:cs="Arial"/>
        </w:rPr>
        <w:t>3. Retention of heat</w:t>
      </w:r>
      <w:r w:rsidR="001B7A52">
        <w:rPr>
          <w:rFonts w:ascii="Arial" w:hAnsi="Arial" w:cs="Arial"/>
        </w:rPr>
        <w:t>:</w:t>
      </w:r>
    </w:p>
    <w:p w:rsidRPr="001A1AE0" w:rsidR="00961E67" w:rsidP="00961E67" w:rsidRDefault="00961E67" w14:paraId="16A458F6" w14:textId="055C669D">
      <w:pPr>
        <w:pStyle w:val="ListParagraph"/>
        <w:numPr>
          <w:ilvl w:val="0"/>
          <w:numId w:val="18"/>
        </w:numPr>
        <w:rPr>
          <w:rFonts w:ascii="Arial" w:hAnsi="Arial" w:cs="Arial"/>
        </w:rPr>
      </w:pPr>
      <w:r w:rsidRPr="001A1AE0">
        <w:rPr>
          <w:rFonts w:ascii="Arial" w:hAnsi="Arial" w:cs="Arial"/>
        </w:rPr>
        <w:t xml:space="preserve">Dark-coloured surfaces, </w:t>
      </w:r>
      <w:r w:rsidR="00192696">
        <w:rPr>
          <w:rFonts w:ascii="Arial" w:hAnsi="Arial" w:cs="Arial"/>
        </w:rPr>
        <w:t>because of</w:t>
      </w:r>
      <w:r w:rsidRPr="001A1AE0">
        <w:rPr>
          <w:rFonts w:ascii="Arial" w:hAnsi="Arial" w:cs="Arial"/>
        </w:rPr>
        <w:t xml:space="preserve"> their higher absorption of solar radiation, tend to retain more heat. This is because the absorbed solar energy is converted into heat energy, raising the surface temperature.</w:t>
      </w:r>
    </w:p>
    <w:p w:rsidRPr="001A1AE0" w:rsidR="00961E67" w:rsidP="00961E67" w:rsidRDefault="00961E67" w14:paraId="39F58CF7" w14:textId="77777777">
      <w:pPr>
        <w:pStyle w:val="ListParagraph"/>
        <w:numPr>
          <w:ilvl w:val="0"/>
          <w:numId w:val="18"/>
        </w:numPr>
        <w:rPr>
          <w:rFonts w:ascii="Arial" w:hAnsi="Arial" w:cs="Arial"/>
        </w:rPr>
      </w:pPr>
      <w:r w:rsidRPr="001A1AE0">
        <w:rPr>
          <w:rFonts w:ascii="Arial" w:hAnsi="Arial" w:cs="Arial"/>
        </w:rPr>
        <w:t>Light-coloured surfaces, on the other hand, reflect more solar radiation and absorb less heat, resulting in lower surface temperatures and less heat retention.</w:t>
      </w:r>
    </w:p>
    <w:p w:rsidRPr="001A1AE0" w:rsidR="00961E67" w:rsidP="00961E67" w:rsidRDefault="00961E67" w14:paraId="1C2DB108" w14:textId="77777777">
      <w:pPr>
        <w:rPr>
          <w:rFonts w:ascii="Arial" w:hAnsi="Arial" w:cs="Arial"/>
        </w:rPr>
      </w:pPr>
    </w:p>
    <w:p w:rsidRPr="001A1AE0" w:rsidR="00961E67" w:rsidP="00961E67" w:rsidRDefault="00961E67" w14:paraId="1FED3675" w14:textId="44D94D88">
      <w:pPr>
        <w:rPr>
          <w:rFonts w:ascii="Arial" w:hAnsi="Arial" w:cs="Arial"/>
          <w:b/>
          <w:bCs/>
        </w:rPr>
      </w:pPr>
      <w:r w:rsidRPr="001A1AE0">
        <w:rPr>
          <w:rFonts w:ascii="Arial" w:hAnsi="Arial" w:cs="Arial"/>
          <w:b/>
          <w:bCs/>
        </w:rPr>
        <w:t xml:space="preserve">Surface </w:t>
      </w:r>
      <w:r w:rsidR="00070FDF">
        <w:rPr>
          <w:rFonts w:ascii="Arial" w:hAnsi="Arial" w:cs="Arial"/>
          <w:b/>
          <w:bCs/>
        </w:rPr>
        <w:t>m</w:t>
      </w:r>
      <w:r w:rsidRPr="001A1AE0">
        <w:rPr>
          <w:rFonts w:ascii="Arial" w:hAnsi="Arial" w:cs="Arial"/>
          <w:b/>
          <w:bCs/>
        </w:rPr>
        <w:t>aterial</w:t>
      </w:r>
    </w:p>
    <w:p w:rsidRPr="001A1AE0" w:rsidR="00961E67" w:rsidP="00961E67" w:rsidRDefault="00961E67" w14:paraId="6A4EE2F8" w14:textId="6A11EB2D">
      <w:pPr>
        <w:rPr>
          <w:rFonts w:ascii="Arial" w:hAnsi="Arial" w:cs="Arial"/>
        </w:rPr>
      </w:pPr>
      <w:r w:rsidRPr="001A1AE0">
        <w:rPr>
          <w:rFonts w:ascii="Arial" w:hAnsi="Arial" w:cs="Arial"/>
        </w:rPr>
        <w:t>1. Conductivity of heat</w:t>
      </w:r>
      <w:r w:rsidR="001B7A52">
        <w:rPr>
          <w:rFonts w:ascii="Arial" w:hAnsi="Arial" w:cs="Arial"/>
        </w:rPr>
        <w:t>:</w:t>
      </w:r>
    </w:p>
    <w:p w:rsidRPr="001A1AE0" w:rsidR="00961E67" w:rsidP="00961E67" w:rsidRDefault="00961E67" w14:paraId="6F663455" w14:textId="77777777">
      <w:pPr>
        <w:pStyle w:val="ListParagraph"/>
        <w:numPr>
          <w:ilvl w:val="0"/>
          <w:numId w:val="19"/>
        </w:numPr>
        <w:rPr>
          <w:rFonts w:ascii="Arial" w:hAnsi="Arial" w:cs="Arial"/>
        </w:rPr>
      </w:pPr>
      <w:r w:rsidRPr="001A1AE0">
        <w:rPr>
          <w:rFonts w:ascii="Arial" w:hAnsi="Arial" w:cs="Arial"/>
        </w:rPr>
        <w:t>The material composition of a surface also influences its ability to conduct and retain heat. Different materials have varying levels of thermal conductivity, which affects how heat is transferred through the surface.</w:t>
      </w:r>
    </w:p>
    <w:p w:rsidRPr="001A1AE0" w:rsidR="00961E67" w:rsidP="00961E67" w:rsidRDefault="00961E67" w14:paraId="3EF2A4D4" w14:textId="77777777">
      <w:pPr>
        <w:pStyle w:val="ListParagraph"/>
        <w:numPr>
          <w:ilvl w:val="0"/>
          <w:numId w:val="19"/>
        </w:numPr>
        <w:rPr>
          <w:rFonts w:ascii="Arial" w:hAnsi="Arial" w:cs="Arial"/>
        </w:rPr>
      </w:pPr>
      <w:r w:rsidRPr="001A1AE0">
        <w:rPr>
          <w:rFonts w:ascii="Arial" w:hAnsi="Arial" w:cs="Arial"/>
        </w:rPr>
        <w:t>Materials with high thermal conductivity, such as metals like aluminium, conduct heat more efficiently and may transfer heat away from the surface faster.</w:t>
      </w:r>
    </w:p>
    <w:p w:rsidRPr="001A1AE0" w:rsidR="00961E67" w:rsidP="00961E67" w:rsidRDefault="00961E67" w14:paraId="7DAA2DE8" w14:textId="77777777">
      <w:pPr>
        <w:pStyle w:val="ListParagraph"/>
        <w:numPr>
          <w:ilvl w:val="0"/>
          <w:numId w:val="19"/>
        </w:numPr>
        <w:rPr>
          <w:rFonts w:ascii="Arial" w:hAnsi="Arial" w:cs="Arial"/>
        </w:rPr>
      </w:pPr>
      <w:r w:rsidRPr="001A1AE0">
        <w:rPr>
          <w:rFonts w:ascii="Arial" w:hAnsi="Arial" w:cs="Arial"/>
        </w:rPr>
        <w:t>Materials with low thermal conductivity, such as wood or insulation materials, are less efficient at conducting heat and may retain heat more effectively.</w:t>
      </w:r>
    </w:p>
    <w:p w:rsidR="001E47AD" w:rsidRDefault="001E47AD" w14:paraId="04B015C5" w14:textId="32060837">
      <w:pPr>
        <w:rPr>
          <w:rFonts w:ascii="Arial" w:hAnsi="Arial" w:cs="Arial"/>
        </w:rPr>
      </w:pPr>
      <w:r>
        <w:rPr>
          <w:rFonts w:ascii="Arial" w:hAnsi="Arial" w:cs="Arial"/>
        </w:rPr>
        <w:br w:type="page"/>
      </w:r>
    </w:p>
    <w:p w:rsidRPr="001A1AE0" w:rsidR="00961E67" w:rsidP="00961E67" w:rsidRDefault="00961E67" w14:paraId="32C85DAB" w14:textId="5CAC08A4">
      <w:pPr>
        <w:rPr>
          <w:rFonts w:ascii="Arial" w:hAnsi="Arial" w:cs="Arial"/>
        </w:rPr>
      </w:pPr>
      <w:r w:rsidRPr="001A1AE0">
        <w:rPr>
          <w:rFonts w:ascii="Arial" w:hAnsi="Arial" w:cs="Arial"/>
        </w:rPr>
        <w:t xml:space="preserve">2. Heat </w:t>
      </w:r>
      <w:r w:rsidR="00070FDF">
        <w:rPr>
          <w:rFonts w:ascii="Arial" w:hAnsi="Arial" w:cs="Arial"/>
        </w:rPr>
        <w:t>c</w:t>
      </w:r>
      <w:r w:rsidRPr="001A1AE0">
        <w:rPr>
          <w:rFonts w:ascii="Arial" w:hAnsi="Arial" w:cs="Arial"/>
        </w:rPr>
        <w:t>apacity</w:t>
      </w:r>
      <w:r w:rsidR="001B7A52">
        <w:rPr>
          <w:rFonts w:ascii="Arial" w:hAnsi="Arial" w:cs="Arial"/>
        </w:rPr>
        <w:t>:</w:t>
      </w:r>
    </w:p>
    <w:p w:rsidRPr="001A1AE0" w:rsidR="00961E67" w:rsidP="00961E67" w:rsidRDefault="00961E67" w14:paraId="4BBE3938" w14:textId="77777777">
      <w:pPr>
        <w:pStyle w:val="ListParagraph"/>
        <w:numPr>
          <w:ilvl w:val="0"/>
          <w:numId w:val="20"/>
        </w:numPr>
        <w:rPr>
          <w:rFonts w:ascii="Arial" w:hAnsi="Arial" w:cs="Arial"/>
        </w:rPr>
      </w:pPr>
      <w:r w:rsidRPr="001A1AE0">
        <w:rPr>
          <w:rFonts w:ascii="Arial" w:hAnsi="Arial" w:cs="Arial"/>
        </w:rPr>
        <w:t>Heat capacity refers to the amount of heat energy required to raise the temperature of a substance by a certain amount. Materials with higher heat capacities can store more heat energy per unit mass.</w:t>
      </w:r>
    </w:p>
    <w:p w:rsidRPr="001A1AE0" w:rsidR="00961E67" w:rsidP="00961E67" w:rsidRDefault="00961E67" w14:paraId="5BA5F9DA" w14:textId="4ED46CB9">
      <w:pPr>
        <w:pStyle w:val="ListParagraph"/>
        <w:numPr>
          <w:ilvl w:val="0"/>
          <w:numId w:val="20"/>
        </w:numPr>
        <w:rPr>
          <w:rFonts w:ascii="Arial" w:hAnsi="Arial" w:cs="Arial"/>
        </w:rPr>
      </w:pPr>
      <w:r w:rsidRPr="001A1AE0">
        <w:rPr>
          <w:rFonts w:ascii="Arial" w:hAnsi="Arial" w:cs="Arial"/>
        </w:rPr>
        <w:t xml:space="preserve">Some materials, like water or concrete, have higher heat capacities compared </w:t>
      </w:r>
      <w:r w:rsidR="00AC5488">
        <w:rPr>
          <w:rFonts w:ascii="Arial" w:hAnsi="Arial" w:cs="Arial"/>
        </w:rPr>
        <w:t>with</w:t>
      </w:r>
      <w:r w:rsidRPr="001A1AE0">
        <w:rPr>
          <w:rFonts w:ascii="Arial" w:hAnsi="Arial" w:cs="Arial"/>
        </w:rPr>
        <w:t xml:space="preserve"> others</w:t>
      </w:r>
      <w:r w:rsidR="003F6043">
        <w:rPr>
          <w:rFonts w:ascii="Arial" w:hAnsi="Arial" w:cs="Arial"/>
        </w:rPr>
        <w:t>,</w:t>
      </w:r>
      <w:r w:rsidRPr="001A1AE0">
        <w:rPr>
          <w:rFonts w:ascii="Arial" w:hAnsi="Arial" w:cs="Arial"/>
        </w:rPr>
        <w:t xml:space="preserve"> like metals. This means they can absorb and retain more heat energy before experiencing a significant temperature change.</w:t>
      </w:r>
    </w:p>
    <w:p w:rsidRPr="001A1AE0" w:rsidR="00961E67" w:rsidP="00961E67" w:rsidRDefault="00961E67" w14:paraId="096EF83D" w14:textId="77777777">
      <w:pPr>
        <w:rPr>
          <w:rFonts w:ascii="Arial" w:hAnsi="Arial" w:cs="Arial"/>
          <w:b/>
          <w:bCs/>
          <w:u w:val="single"/>
        </w:rPr>
      </w:pPr>
    </w:p>
    <w:p w:rsidRPr="001A1AE0" w:rsidR="00961E67" w:rsidP="00961E67" w:rsidRDefault="00961E67" w14:paraId="0136000D" w14:textId="77777777">
      <w:pPr>
        <w:rPr>
          <w:rFonts w:ascii="Arial" w:hAnsi="Arial" w:cs="Arial"/>
          <w:color w:val="000000" w:themeColor="text1"/>
        </w:rPr>
      </w:pPr>
    </w:p>
    <w:p w:rsidRPr="001A1AE0" w:rsidR="00961E67" w:rsidP="00961E67" w:rsidRDefault="00961E67" w14:paraId="0FAC9591" w14:textId="77777777">
      <w:pPr>
        <w:rPr>
          <w:rFonts w:ascii="Arial" w:hAnsi="Arial" w:cs="Arial"/>
          <w:color w:val="000000" w:themeColor="text1"/>
        </w:rPr>
      </w:pPr>
      <w:r w:rsidRPr="001A1AE0">
        <w:rPr>
          <w:rFonts w:ascii="Arial" w:hAnsi="Arial" w:cs="Arial"/>
          <w:color w:val="000000" w:themeColor="text1"/>
        </w:rPr>
        <w:br w:type="page"/>
      </w:r>
    </w:p>
    <w:p w:rsidRPr="001A1AE0" w:rsidR="00961E67" w:rsidP="00961E67" w:rsidRDefault="00961E67" w14:paraId="6AF2A0E9" w14:textId="77777777">
      <w:pPr>
        <w:pStyle w:val="Heading3"/>
        <w:spacing w:after="0"/>
      </w:pPr>
      <w:r w:rsidRPr="001A1AE0">
        <w:t>Windy day simulation and frost formation experiment instructions</w:t>
      </w:r>
    </w:p>
    <w:p w:rsidRPr="001A1AE0" w:rsidR="00961E67" w:rsidP="00961E67" w:rsidRDefault="00961E67" w14:paraId="7913E9B0" w14:textId="77777777">
      <w:pPr>
        <w:rPr>
          <w:rFonts w:ascii="Arial" w:hAnsi="Arial" w:cs="Arial"/>
          <w:b/>
          <w:bCs/>
        </w:rPr>
      </w:pPr>
    </w:p>
    <w:p w:rsidRPr="001A1AE0" w:rsidR="00961E67" w:rsidP="00961E67" w:rsidRDefault="00961E67" w14:paraId="0BF901D9" w14:textId="2CE857AC">
      <w:pPr>
        <w:rPr>
          <w:rFonts w:ascii="Arial" w:hAnsi="Arial" w:cs="Arial"/>
          <w:b/>
          <w:bCs/>
        </w:rPr>
      </w:pPr>
      <w:r w:rsidRPr="001A1AE0">
        <w:rPr>
          <w:rFonts w:ascii="Arial" w:hAnsi="Arial" w:cs="Arial"/>
          <w:b/>
          <w:bCs/>
        </w:rPr>
        <w:t>Safety precautions</w:t>
      </w:r>
      <w:r w:rsidR="003F6043">
        <w:rPr>
          <w:rFonts w:ascii="Arial" w:hAnsi="Arial" w:cs="Arial"/>
          <w:b/>
          <w:bCs/>
        </w:rPr>
        <w:t>:</w:t>
      </w:r>
    </w:p>
    <w:p w:rsidRPr="00EB5263" w:rsidR="00961E67" w:rsidP="00EB5263" w:rsidRDefault="00961E67" w14:paraId="6AC88D83" w14:textId="465BCA53">
      <w:pPr>
        <w:pStyle w:val="ListParagraph"/>
        <w:numPr>
          <w:ilvl w:val="0"/>
          <w:numId w:val="88"/>
        </w:numPr>
        <w:rPr>
          <w:rFonts w:ascii="Arial" w:hAnsi="Arial" w:cs="Arial"/>
        </w:rPr>
      </w:pPr>
      <w:r w:rsidRPr="00EB5263">
        <w:rPr>
          <w:rFonts w:ascii="Arial" w:hAnsi="Arial" w:cs="Arial"/>
        </w:rPr>
        <w:t>Handle the hairdryer or fan with care to avoid injury.</w:t>
      </w:r>
    </w:p>
    <w:p w:rsidRPr="00EB5263" w:rsidR="00961E67" w:rsidP="00EB5263" w:rsidRDefault="00961E67" w14:paraId="2AE9D6D3" w14:textId="6E65EA2E">
      <w:pPr>
        <w:pStyle w:val="ListParagraph"/>
        <w:numPr>
          <w:ilvl w:val="0"/>
          <w:numId w:val="88"/>
        </w:numPr>
        <w:rPr>
          <w:rFonts w:ascii="Arial" w:hAnsi="Arial" w:cs="Arial"/>
        </w:rPr>
      </w:pPr>
      <w:r w:rsidRPr="00EB5263">
        <w:rPr>
          <w:rFonts w:ascii="Arial" w:hAnsi="Arial" w:cs="Arial"/>
        </w:rPr>
        <w:t>Supervise the experiment to prevent accidents.</w:t>
      </w:r>
    </w:p>
    <w:p w:rsidRPr="001A1AE0" w:rsidR="00961E67" w:rsidP="00961E67" w:rsidRDefault="00961E67" w14:paraId="67E3166C" w14:textId="77777777">
      <w:pPr>
        <w:rPr>
          <w:rFonts w:ascii="Arial" w:hAnsi="Arial" w:cs="Arial"/>
        </w:rPr>
      </w:pPr>
    </w:p>
    <w:p w:rsidRPr="001A1AE0" w:rsidR="00961E67" w:rsidP="00961E67" w:rsidRDefault="00961E67" w14:paraId="0DE008CD" w14:textId="77777777">
      <w:pPr>
        <w:rPr>
          <w:rFonts w:ascii="Arial" w:hAnsi="Arial" w:cs="Arial"/>
          <w:b/>
          <w:bCs/>
        </w:rPr>
      </w:pPr>
      <w:r w:rsidRPr="001A1AE0">
        <w:rPr>
          <w:rFonts w:ascii="Arial" w:hAnsi="Arial" w:cs="Arial"/>
          <w:b/>
          <w:bCs/>
        </w:rPr>
        <w:t>Materials needed:</w:t>
      </w:r>
    </w:p>
    <w:p w:rsidRPr="001A1AE0" w:rsidR="00961E67" w:rsidP="00961E67" w:rsidRDefault="00961E67" w14:paraId="66BE5299" w14:textId="77777777">
      <w:pPr>
        <w:pStyle w:val="ListParagraph"/>
        <w:numPr>
          <w:ilvl w:val="0"/>
          <w:numId w:val="70"/>
        </w:numPr>
        <w:rPr>
          <w:rFonts w:ascii="Arial" w:hAnsi="Arial" w:cs="Arial"/>
        </w:rPr>
      </w:pPr>
      <w:r w:rsidRPr="001A1AE0">
        <w:rPr>
          <w:rFonts w:ascii="Arial" w:hAnsi="Arial" w:cs="Arial"/>
        </w:rPr>
        <w:t>small shallow tray or dish</w:t>
      </w:r>
    </w:p>
    <w:p w:rsidRPr="001A1AE0" w:rsidR="00961E67" w:rsidP="00961E67" w:rsidRDefault="00961E67" w14:paraId="2E73A547" w14:textId="77777777">
      <w:pPr>
        <w:pStyle w:val="ListParagraph"/>
        <w:numPr>
          <w:ilvl w:val="0"/>
          <w:numId w:val="70"/>
        </w:numPr>
        <w:rPr>
          <w:rFonts w:ascii="Arial" w:hAnsi="Arial" w:cs="Arial"/>
        </w:rPr>
      </w:pPr>
      <w:r w:rsidRPr="001A1AE0">
        <w:rPr>
          <w:rFonts w:ascii="Arial" w:hAnsi="Arial" w:cs="Arial"/>
        </w:rPr>
        <w:t>ice cubes</w:t>
      </w:r>
    </w:p>
    <w:p w:rsidRPr="001A1AE0" w:rsidR="00961E67" w:rsidP="00961E67" w:rsidRDefault="00961E67" w14:paraId="25986BA3" w14:textId="77777777">
      <w:pPr>
        <w:pStyle w:val="ListParagraph"/>
        <w:numPr>
          <w:ilvl w:val="0"/>
          <w:numId w:val="70"/>
        </w:numPr>
        <w:rPr>
          <w:rFonts w:ascii="Arial" w:hAnsi="Arial" w:cs="Arial"/>
        </w:rPr>
      </w:pPr>
      <w:r w:rsidRPr="001A1AE0">
        <w:rPr>
          <w:rFonts w:ascii="Arial" w:hAnsi="Arial" w:cs="Arial"/>
        </w:rPr>
        <w:t>thermometer or thermometer gun</w:t>
      </w:r>
    </w:p>
    <w:p w:rsidRPr="001A1AE0" w:rsidR="00961E67" w:rsidP="00961E67" w:rsidRDefault="00961E67" w14:paraId="636613B2" w14:textId="77777777">
      <w:pPr>
        <w:pStyle w:val="ListParagraph"/>
        <w:numPr>
          <w:ilvl w:val="0"/>
          <w:numId w:val="70"/>
        </w:numPr>
        <w:rPr>
          <w:rFonts w:ascii="Arial" w:hAnsi="Arial" w:cs="Arial"/>
        </w:rPr>
      </w:pPr>
      <w:r w:rsidRPr="001A1AE0">
        <w:rPr>
          <w:rFonts w:ascii="Arial" w:hAnsi="Arial" w:cs="Arial"/>
        </w:rPr>
        <w:t>salt (optional)</w:t>
      </w:r>
    </w:p>
    <w:p w:rsidRPr="001A1AE0" w:rsidR="00961E67" w:rsidP="00961E67" w:rsidRDefault="00961E67" w14:paraId="5E0E7871" w14:textId="77777777">
      <w:pPr>
        <w:pStyle w:val="ListParagraph"/>
        <w:numPr>
          <w:ilvl w:val="0"/>
          <w:numId w:val="70"/>
        </w:numPr>
        <w:rPr>
          <w:rFonts w:ascii="Arial" w:hAnsi="Arial" w:cs="Arial"/>
        </w:rPr>
      </w:pPr>
      <w:r w:rsidRPr="001A1AE0">
        <w:rPr>
          <w:rFonts w:ascii="Arial" w:hAnsi="Arial" w:cs="Arial"/>
        </w:rPr>
        <w:t>hairdryer or fan.</w:t>
      </w:r>
    </w:p>
    <w:p w:rsidRPr="001A1AE0" w:rsidR="00961E67" w:rsidP="00961E67" w:rsidRDefault="00961E67" w14:paraId="6C2F6CA7" w14:textId="77777777">
      <w:pPr>
        <w:rPr>
          <w:rFonts w:ascii="Arial" w:hAnsi="Arial" w:cs="Arial"/>
        </w:rPr>
      </w:pPr>
    </w:p>
    <w:p w:rsidRPr="001A1AE0" w:rsidR="00961E67" w:rsidP="00961E67" w:rsidRDefault="00961E67" w14:paraId="72682831" w14:textId="77777777">
      <w:pPr>
        <w:rPr>
          <w:rFonts w:ascii="Arial" w:hAnsi="Arial" w:cs="Arial"/>
          <w:b/>
          <w:bCs/>
        </w:rPr>
      </w:pPr>
      <w:r w:rsidRPr="001A1AE0">
        <w:rPr>
          <w:rFonts w:ascii="Arial" w:hAnsi="Arial" w:cs="Arial"/>
          <w:b/>
          <w:bCs/>
        </w:rPr>
        <w:t>Procedure</w:t>
      </w:r>
    </w:p>
    <w:p w:rsidRPr="001A1AE0" w:rsidR="00961E67" w:rsidP="00961E67" w:rsidRDefault="00961E67" w14:paraId="20DAE4CD" w14:textId="458C06F1">
      <w:pPr>
        <w:rPr>
          <w:rFonts w:ascii="Arial" w:hAnsi="Arial" w:cs="Arial"/>
        </w:rPr>
      </w:pPr>
      <w:r w:rsidRPr="001A1AE0">
        <w:rPr>
          <w:rFonts w:ascii="Arial" w:hAnsi="Arial" w:cs="Arial"/>
        </w:rPr>
        <w:t>1. Preparation</w:t>
      </w:r>
      <w:r w:rsidR="00F14247">
        <w:rPr>
          <w:rFonts w:ascii="Arial" w:hAnsi="Arial" w:cs="Arial"/>
        </w:rPr>
        <w:t>:</w:t>
      </w:r>
    </w:p>
    <w:p w:rsidRPr="00EB5263" w:rsidR="00961E67" w:rsidP="00EB5263" w:rsidRDefault="00961E67" w14:paraId="08884FD6" w14:textId="686B2093">
      <w:pPr>
        <w:pStyle w:val="ListParagraph"/>
        <w:numPr>
          <w:ilvl w:val="0"/>
          <w:numId w:val="95"/>
        </w:numPr>
        <w:rPr>
          <w:rFonts w:ascii="Arial" w:hAnsi="Arial" w:cs="Arial"/>
        </w:rPr>
      </w:pPr>
      <w:r w:rsidRPr="00EB5263">
        <w:rPr>
          <w:rFonts w:ascii="Arial" w:hAnsi="Arial" w:cs="Arial"/>
        </w:rPr>
        <w:t>Place the small</w:t>
      </w:r>
      <w:r w:rsidR="009D45CF">
        <w:rPr>
          <w:rFonts w:ascii="Arial" w:hAnsi="Arial" w:cs="Arial"/>
        </w:rPr>
        <w:t>,</w:t>
      </w:r>
      <w:r w:rsidRPr="00EB5263">
        <w:rPr>
          <w:rFonts w:ascii="Arial" w:hAnsi="Arial" w:cs="Arial"/>
        </w:rPr>
        <w:t xml:space="preserve"> shallow tray or dish in a stable location where it won</w:t>
      </w:r>
      <w:r w:rsidRPr="00EB5263" w:rsidR="00F15482">
        <w:rPr>
          <w:rFonts w:ascii="Arial" w:hAnsi="Arial" w:cs="Arial"/>
        </w:rPr>
        <w:t>’</w:t>
      </w:r>
      <w:r w:rsidRPr="00EB5263">
        <w:rPr>
          <w:rFonts w:ascii="Arial" w:hAnsi="Arial" w:cs="Arial"/>
        </w:rPr>
        <w:t>t be disturbed.</w:t>
      </w:r>
    </w:p>
    <w:p w:rsidRPr="00EB5263" w:rsidR="00961E67" w:rsidP="00EB5263" w:rsidRDefault="00961E67" w14:paraId="706B8388" w14:textId="5BB47E90">
      <w:pPr>
        <w:pStyle w:val="ListParagraph"/>
        <w:numPr>
          <w:ilvl w:val="0"/>
          <w:numId w:val="95"/>
        </w:numPr>
        <w:rPr>
          <w:rFonts w:ascii="Arial" w:hAnsi="Arial" w:cs="Arial"/>
        </w:rPr>
      </w:pPr>
      <w:r w:rsidRPr="00EB5263">
        <w:rPr>
          <w:rFonts w:ascii="Arial" w:hAnsi="Arial" w:cs="Arial"/>
        </w:rPr>
        <w:t>Fill the tray with a layer of ice cubes to create a cold surface.</w:t>
      </w:r>
    </w:p>
    <w:p w:rsidRPr="001A1AE0" w:rsidR="00961E67" w:rsidP="00961E67" w:rsidRDefault="00961E67" w14:paraId="67A1DA7C" w14:textId="77777777">
      <w:pPr>
        <w:rPr>
          <w:rFonts w:ascii="Arial" w:hAnsi="Arial" w:cs="Arial"/>
        </w:rPr>
      </w:pPr>
    </w:p>
    <w:p w:rsidRPr="001A1AE0" w:rsidR="00961E67" w:rsidP="00961E67" w:rsidRDefault="00961E67" w14:paraId="4747BE68" w14:textId="05CDF95F">
      <w:pPr>
        <w:rPr>
          <w:rFonts w:ascii="Arial" w:hAnsi="Arial" w:cs="Arial"/>
        </w:rPr>
      </w:pPr>
      <w:r w:rsidRPr="001A1AE0">
        <w:rPr>
          <w:rFonts w:ascii="Arial" w:hAnsi="Arial" w:cs="Arial"/>
        </w:rPr>
        <w:t>2. Initial temperature measurement</w:t>
      </w:r>
      <w:r w:rsidR="00F14247">
        <w:rPr>
          <w:rFonts w:ascii="Arial" w:hAnsi="Arial" w:cs="Arial"/>
        </w:rPr>
        <w:t>:</w:t>
      </w:r>
    </w:p>
    <w:p w:rsidRPr="00EB5263" w:rsidR="00961E67" w:rsidP="00EB5263" w:rsidRDefault="00961E67" w14:paraId="2660832F" w14:textId="48F1C6E7">
      <w:pPr>
        <w:pStyle w:val="ListParagraph"/>
        <w:numPr>
          <w:ilvl w:val="0"/>
          <w:numId w:val="94"/>
        </w:numPr>
        <w:rPr>
          <w:rFonts w:ascii="Arial" w:hAnsi="Arial" w:cs="Arial"/>
        </w:rPr>
      </w:pPr>
      <w:r w:rsidRPr="00EB5263">
        <w:rPr>
          <w:rFonts w:ascii="Arial" w:hAnsi="Arial" w:cs="Arial"/>
        </w:rPr>
        <w:t>Use the thermometer to measure and record the initial temperature of the ice surface. This will serve as the baseline temperature.</w:t>
      </w:r>
    </w:p>
    <w:p w:rsidRPr="001A1AE0" w:rsidR="00961E67" w:rsidP="00961E67" w:rsidRDefault="00961E67" w14:paraId="5F956F06" w14:textId="77777777">
      <w:pPr>
        <w:rPr>
          <w:rFonts w:ascii="Arial" w:hAnsi="Arial" w:cs="Arial"/>
        </w:rPr>
      </w:pPr>
    </w:p>
    <w:p w:rsidRPr="001A1AE0" w:rsidR="00961E67" w:rsidP="00961E67" w:rsidRDefault="00961E67" w14:paraId="02D127EE" w14:textId="70A70FE8">
      <w:pPr>
        <w:rPr>
          <w:rFonts w:ascii="Arial" w:hAnsi="Arial" w:cs="Arial"/>
        </w:rPr>
      </w:pPr>
      <w:r w:rsidRPr="001A1AE0">
        <w:rPr>
          <w:rFonts w:ascii="Arial" w:hAnsi="Arial" w:cs="Arial"/>
        </w:rPr>
        <w:t>3. Windy day simulation</w:t>
      </w:r>
      <w:r w:rsidR="00F14247">
        <w:rPr>
          <w:rFonts w:ascii="Arial" w:hAnsi="Arial" w:cs="Arial"/>
        </w:rPr>
        <w:t>:</w:t>
      </w:r>
    </w:p>
    <w:p w:rsidRPr="00EB5263" w:rsidR="00961E67" w:rsidP="00EB5263" w:rsidRDefault="00961E67" w14:paraId="2CF57468" w14:textId="0A35DD19">
      <w:pPr>
        <w:pStyle w:val="ListParagraph"/>
        <w:numPr>
          <w:ilvl w:val="0"/>
          <w:numId w:val="93"/>
        </w:numPr>
        <w:rPr>
          <w:rFonts w:ascii="Arial" w:hAnsi="Arial" w:cs="Arial"/>
        </w:rPr>
      </w:pPr>
      <w:r w:rsidRPr="00EB5263">
        <w:rPr>
          <w:rFonts w:ascii="Arial" w:hAnsi="Arial" w:cs="Arial"/>
        </w:rPr>
        <w:t>Set the hairdryer or fan to a medium or high speed, depending on the strength of wind you want to simulate.</w:t>
      </w:r>
    </w:p>
    <w:p w:rsidRPr="00EB5263" w:rsidR="00961E67" w:rsidP="00EB5263" w:rsidRDefault="00961E67" w14:paraId="5F7F944C" w14:textId="1B75CAA6">
      <w:pPr>
        <w:pStyle w:val="ListParagraph"/>
        <w:numPr>
          <w:ilvl w:val="0"/>
          <w:numId w:val="93"/>
        </w:numPr>
        <w:rPr>
          <w:rFonts w:ascii="Arial" w:hAnsi="Arial" w:cs="Arial"/>
        </w:rPr>
      </w:pPr>
      <w:r w:rsidRPr="00EB5263">
        <w:rPr>
          <w:rFonts w:ascii="Arial" w:hAnsi="Arial" w:cs="Arial"/>
        </w:rPr>
        <w:t>Hold the hairdryer or fan approximately 1-2 feet away from the ice surface.</w:t>
      </w:r>
    </w:p>
    <w:p w:rsidRPr="00EB5263" w:rsidR="00961E67" w:rsidP="00EB5263" w:rsidRDefault="00961E67" w14:paraId="3C690246" w14:textId="272E874A">
      <w:pPr>
        <w:pStyle w:val="ListParagraph"/>
        <w:numPr>
          <w:ilvl w:val="0"/>
          <w:numId w:val="93"/>
        </w:numPr>
        <w:rPr>
          <w:rFonts w:ascii="Arial" w:hAnsi="Arial" w:cs="Arial"/>
        </w:rPr>
      </w:pPr>
      <w:r w:rsidRPr="00EB5263">
        <w:rPr>
          <w:rFonts w:ascii="Arial" w:hAnsi="Arial" w:cs="Arial"/>
        </w:rPr>
        <w:t>Turn on the hairdryer or fan and direct the airflow over the ice surface, simulating windy conditions.</w:t>
      </w:r>
    </w:p>
    <w:p w:rsidRPr="001A1AE0" w:rsidR="00961E67" w:rsidP="00961E67" w:rsidRDefault="00961E67" w14:paraId="23890907" w14:textId="77777777">
      <w:pPr>
        <w:rPr>
          <w:rFonts w:ascii="Arial" w:hAnsi="Arial" w:cs="Arial"/>
        </w:rPr>
      </w:pPr>
    </w:p>
    <w:p w:rsidRPr="001A1AE0" w:rsidR="00961E67" w:rsidP="00961E67" w:rsidRDefault="00961E67" w14:paraId="5B2C23F6" w14:textId="095793D4">
      <w:pPr>
        <w:rPr>
          <w:rFonts w:ascii="Arial" w:hAnsi="Arial" w:cs="Arial"/>
        </w:rPr>
      </w:pPr>
      <w:r w:rsidRPr="001A1AE0">
        <w:rPr>
          <w:rFonts w:ascii="Arial" w:hAnsi="Arial" w:cs="Arial"/>
        </w:rPr>
        <w:t>4. Observation of frost formation</w:t>
      </w:r>
      <w:r w:rsidR="00F14247">
        <w:rPr>
          <w:rFonts w:ascii="Arial" w:hAnsi="Arial" w:cs="Arial"/>
        </w:rPr>
        <w:t>:</w:t>
      </w:r>
    </w:p>
    <w:p w:rsidRPr="00EB5263" w:rsidR="00961E67" w:rsidP="00EB5263" w:rsidRDefault="00961E67" w14:paraId="476C8D14" w14:textId="3C85D2F4">
      <w:pPr>
        <w:pStyle w:val="ListParagraph"/>
        <w:numPr>
          <w:ilvl w:val="0"/>
          <w:numId w:val="92"/>
        </w:numPr>
        <w:rPr>
          <w:rFonts w:ascii="Arial" w:hAnsi="Arial" w:cs="Arial"/>
        </w:rPr>
      </w:pPr>
      <w:r w:rsidRPr="00EB5263">
        <w:rPr>
          <w:rFonts w:ascii="Arial" w:hAnsi="Arial" w:cs="Arial"/>
        </w:rPr>
        <w:t>Observe the surface of the ice cubes for the formation of frost.</w:t>
      </w:r>
    </w:p>
    <w:p w:rsidRPr="00EB5263" w:rsidR="00961E67" w:rsidP="00EB5263" w:rsidRDefault="00961E67" w14:paraId="2A6D03A5" w14:textId="62BAFB89">
      <w:pPr>
        <w:pStyle w:val="ListParagraph"/>
        <w:numPr>
          <w:ilvl w:val="0"/>
          <w:numId w:val="92"/>
        </w:numPr>
        <w:rPr>
          <w:rFonts w:ascii="Arial" w:hAnsi="Arial" w:cs="Arial"/>
        </w:rPr>
      </w:pPr>
      <w:r w:rsidRPr="00EB5263">
        <w:rPr>
          <w:rFonts w:ascii="Arial" w:hAnsi="Arial" w:cs="Arial"/>
        </w:rPr>
        <w:t>Frost forms when water vapo</w:t>
      </w:r>
      <w:r w:rsidRPr="00EB5263" w:rsidR="001A5FB4">
        <w:rPr>
          <w:rFonts w:ascii="Arial" w:hAnsi="Arial" w:cs="Arial"/>
        </w:rPr>
        <w:t>u</w:t>
      </w:r>
      <w:r w:rsidRPr="00EB5263">
        <w:rPr>
          <w:rFonts w:ascii="Arial" w:hAnsi="Arial" w:cs="Arial"/>
        </w:rPr>
        <w:t xml:space="preserve">r in the air </w:t>
      </w:r>
      <w:proofErr w:type="gramStart"/>
      <w:r w:rsidRPr="00EB5263">
        <w:rPr>
          <w:rFonts w:ascii="Arial" w:hAnsi="Arial" w:cs="Arial"/>
        </w:rPr>
        <w:t>comes into contact with</w:t>
      </w:r>
      <w:proofErr w:type="gramEnd"/>
      <w:r w:rsidRPr="00EB5263">
        <w:rPr>
          <w:rFonts w:ascii="Arial" w:hAnsi="Arial" w:cs="Arial"/>
        </w:rPr>
        <w:t xml:space="preserve"> a cold surface and undergoes deposition, transitioning directly from vapo</w:t>
      </w:r>
      <w:r w:rsidRPr="00EB5263" w:rsidR="001A5FB4">
        <w:rPr>
          <w:rFonts w:ascii="Arial" w:hAnsi="Arial" w:cs="Arial"/>
        </w:rPr>
        <w:t>u</w:t>
      </w:r>
      <w:r w:rsidRPr="00EB5263">
        <w:rPr>
          <w:rFonts w:ascii="Arial" w:hAnsi="Arial" w:cs="Arial"/>
        </w:rPr>
        <w:t>r to solid frost.</w:t>
      </w:r>
    </w:p>
    <w:p w:rsidRPr="001A1AE0" w:rsidR="00961E67" w:rsidP="00961E67" w:rsidRDefault="00961E67" w14:paraId="3331A071" w14:textId="77777777">
      <w:pPr>
        <w:rPr>
          <w:rFonts w:ascii="Arial" w:hAnsi="Arial" w:cs="Arial"/>
        </w:rPr>
      </w:pPr>
    </w:p>
    <w:p w:rsidRPr="001A1AE0" w:rsidR="00961E67" w:rsidP="00961E67" w:rsidRDefault="00961E67" w14:paraId="11E4DE2E" w14:textId="75AF9215">
      <w:pPr>
        <w:rPr>
          <w:rFonts w:ascii="Arial" w:hAnsi="Arial" w:cs="Arial"/>
        </w:rPr>
      </w:pPr>
      <w:r w:rsidRPr="001A1AE0">
        <w:rPr>
          <w:rFonts w:ascii="Arial" w:hAnsi="Arial" w:cs="Arial"/>
        </w:rPr>
        <w:t>5. Temperature monitoring</w:t>
      </w:r>
      <w:r w:rsidR="00F14247">
        <w:rPr>
          <w:rFonts w:ascii="Arial" w:hAnsi="Arial" w:cs="Arial"/>
        </w:rPr>
        <w:t>:</w:t>
      </w:r>
    </w:p>
    <w:p w:rsidRPr="00EB5263" w:rsidR="00961E67" w:rsidP="00EB5263" w:rsidRDefault="00961E67" w14:paraId="142C36FF" w14:textId="25794DCA">
      <w:pPr>
        <w:pStyle w:val="ListParagraph"/>
        <w:numPr>
          <w:ilvl w:val="0"/>
          <w:numId w:val="91"/>
        </w:numPr>
        <w:rPr>
          <w:rFonts w:ascii="Arial" w:hAnsi="Arial" w:cs="Arial"/>
        </w:rPr>
      </w:pPr>
      <w:r w:rsidRPr="00EB5263">
        <w:rPr>
          <w:rFonts w:ascii="Arial" w:hAnsi="Arial" w:cs="Arial"/>
        </w:rPr>
        <w:t>Continue to monitor the temperature of the ice surface periodically during the windy day simulation.</w:t>
      </w:r>
    </w:p>
    <w:p w:rsidRPr="00EB5263" w:rsidR="00961E67" w:rsidP="00EB5263" w:rsidRDefault="00961E67" w14:paraId="7F469585" w14:textId="09AD2DAF">
      <w:pPr>
        <w:pStyle w:val="ListParagraph"/>
        <w:numPr>
          <w:ilvl w:val="0"/>
          <w:numId w:val="91"/>
        </w:numPr>
        <w:rPr>
          <w:rFonts w:ascii="Arial" w:hAnsi="Arial" w:cs="Arial"/>
        </w:rPr>
      </w:pPr>
      <w:r w:rsidRPr="00EB5263">
        <w:rPr>
          <w:rFonts w:ascii="Arial" w:hAnsi="Arial" w:cs="Arial"/>
        </w:rPr>
        <w:t>Note any changes in temperature as frost forms.</w:t>
      </w:r>
    </w:p>
    <w:p w:rsidRPr="001A1AE0" w:rsidR="00961E67" w:rsidP="00961E67" w:rsidRDefault="00961E67" w14:paraId="51E31B0F" w14:textId="77777777">
      <w:pPr>
        <w:rPr>
          <w:rFonts w:ascii="Arial" w:hAnsi="Arial" w:cs="Arial"/>
        </w:rPr>
      </w:pPr>
    </w:p>
    <w:p w:rsidRPr="001A1AE0" w:rsidR="00961E67" w:rsidP="00961E67" w:rsidRDefault="00961E67" w14:paraId="1091DF26" w14:textId="53BE4320">
      <w:pPr>
        <w:rPr>
          <w:rFonts w:ascii="Arial" w:hAnsi="Arial" w:cs="Arial"/>
        </w:rPr>
      </w:pPr>
      <w:r w:rsidRPr="001A1AE0">
        <w:rPr>
          <w:rFonts w:ascii="Arial" w:hAnsi="Arial" w:cs="Arial"/>
        </w:rPr>
        <w:t xml:space="preserve">6. Optional: </w:t>
      </w:r>
      <w:r w:rsidR="00F14247">
        <w:rPr>
          <w:rFonts w:ascii="Arial" w:hAnsi="Arial" w:cs="Arial"/>
        </w:rPr>
        <w:t>s</w:t>
      </w:r>
      <w:r w:rsidRPr="001A1AE0">
        <w:rPr>
          <w:rFonts w:ascii="Arial" w:hAnsi="Arial" w:cs="Arial"/>
        </w:rPr>
        <w:t>alt experiment (alternative frost formation)</w:t>
      </w:r>
      <w:r w:rsidR="00F14247">
        <w:rPr>
          <w:rFonts w:ascii="Arial" w:hAnsi="Arial" w:cs="Arial"/>
        </w:rPr>
        <w:t>:</w:t>
      </w:r>
    </w:p>
    <w:p w:rsidRPr="00EB5263" w:rsidR="00961E67" w:rsidP="00EB5263" w:rsidRDefault="00961E67" w14:paraId="472A8055" w14:textId="77B589F1">
      <w:pPr>
        <w:pStyle w:val="ListParagraph"/>
        <w:numPr>
          <w:ilvl w:val="0"/>
          <w:numId w:val="90"/>
        </w:numPr>
        <w:rPr>
          <w:rFonts w:ascii="Arial" w:hAnsi="Arial" w:cs="Arial"/>
        </w:rPr>
      </w:pPr>
      <w:r w:rsidRPr="00EB5263">
        <w:rPr>
          <w:rFonts w:ascii="Arial" w:hAnsi="Arial" w:cs="Arial"/>
        </w:rPr>
        <w:t>Sprinkle a small amount of salt onto a section of the ice surface.</w:t>
      </w:r>
    </w:p>
    <w:p w:rsidRPr="00EB5263" w:rsidR="00961E67" w:rsidP="00EB5263" w:rsidRDefault="00961E67" w14:paraId="448A1A51" w14:textId="1C46977A">
      <w:pPr>
        <w:pStyle w:val="ListParagraph"/>
        <w:numPr>
          <w:ilvl w:val="0"/>
          <w:numId w:val="90"/>
        </w:numPr>
        <w:rPr>
          <w:rFonts w:ascii="Arial" w:hAnsi="Arial" w:cs="Arial"/>
        </w:rPr>
      </w:pPr>
      <w:r w:rsidRPr="00EB5263">
        <w:rPr>
          <w:rFonts w:ascii="Arial" w:hAnsi="Arial" w:cs="Arial"/>
        </w:rPr>
        <w:t xml:space="preserve">Observe how the presence of salt affects the formation of frost compared </w:t>
      </w:r>
      <w:r w:rsidR="009D45CF">
        <w:rPr>
          <w:rFonts w:ascii="Arial" w:hAnsi="Arial" w:cs="Arial"/>
        </w:rPr>
        <w:t>with</w:t>
      </w:r>
      <w:r w:rsidRPr="00EB5263">
        <w:rPr>
          <w:rFonts w:ascii="Arial" w:hAnsi="Arial" w:cs="Arial"/>
        </w:rPr>
        <w:t xml:space="preserve"> the unsalted areas.</w:t>
      </w:r>
    </w:p>
    <w:p w:rsidRPr="001A1AE0" w:rsidR="00961E67" w:rsidP="00961E67" w:rsidRDefault="00961E67" w14:paraId="01205C50" w14:textId="77777777">
      <w:pPr>
        <w:rPr>
          <w:rFonts w:ascii="Arial" w:hAnsi="Arial" w:cs="Arial"/>
        </w:rPr>
      </w:pPr>
    </w:p>
    <w:p w:rsidRPr="001A1AE0" w:rsidR="00961E67" w:rsidP="00961E67" w:rsidRDefault="00961E67" w14:paraId="51821618" w14:textId="4986D926">
      <w:pPr>
        <w:rPr>
          <w:rFonts w:ascii="Arial" w:hAnsi="Arial" w:cs="Arial"/>
          <w:b/>
          <w:bCs/>
        </w:rPr>
      </w:pPr>
      <w:r w:rsidRPr="001A1AE0">
        <w:rPr>
          <w:rFonts w:ascii="Arial" w:hAnsi="Arial" w:cs="Arial"/>
          <w:b/>
          <w:bCs/>
        </w:rPr>
        <w:t>Conclusion</w:t>
      </w:r>
      <w:r w:rsidR="009D45CF">
        <w:rPr>
          <w:rFonts w:ascii="Arial" w:hAnsi="Arial" w:cs="Arial"/>
          <w:b/>
          <w:bCs/>
        </w:rPr>
        <w:t>:</w:t>
      </w:r>
    </w:p>
    <w:p w:rsidRPr="00EB5263" w:rsidR="00961E67" w:rsidP="00EB5263" w:rsidRDefault="00961E67" w14:paraId="069676EF" w14:textId="7A82CA5C">
      <w:pPr>
        <w:pStyle w:val="ListParagraph"/>
        <w:numPr>
          <w:ilvl w:val="0"/>
          <w:numId w:val="89"/>
        </w:numPr>
        <w:rPr>
          <w:rFonts w:ascii="Arial" w:hAnsi="Arial" w:cs="Arial"/>
        </w:rPr>
      </w:pPr>
      <w:r w:rsidRPr="00EB5263">
        <w:rPr>
          <w:rFonts w:ascii="Arial" w:hAnsi="Arial" w:cs="Arial"/>
        </w:rPr>
        <w:t>After observing frost formation and monitoring temperature changes, conclude the experiment. Consider the wider implications of this effect that weather conditions can have on metals in design, surveying and planning.</w:t>
      </w:r>
    </w:p>
    <w:p w:rsidRPr="001A1AE0" w:rsidR="00961E67" w:rsidP="00961E67" w:rsidRDefault="00961E67" w14:paraId="795610E6" w14:textId="77777777">
      <w:pPr>
        <w:rPr>
          <w:rFonts w:ascii="Arial" w:hAnsi="Arial" w:cs="Arial"/>
          <w:b/>
          <w:bCs/>
        </w:rPr>
      </w:pPr>
      <w:r w:rsidRPr="001A1AE0">
        <w:rPr>
          <w:rFonts w:ascii="Arial" w:hAnsi="Arial" w:cs="Arial"/>
          <w:b/>
          <w:bCs/>
        </w:rPr>
        <w:br w:type="page"/>
      </w:r>
    </w:p>
    <w:p w:rsidRPr="001A1AE0" w:rsidR="00961E67" w:rsidP="00961E67" w:rsidRDefault="00961E67" w14:paraId="75D32DFB" w14:textId="77777777">
      <w:pPr>
        <w:pStyle w:val="Heading3"/>
        <w:spacing w:after="0"/>
      </w:pPr>
      <w:r w:rsidRPr="001A1AE0">
        <w:t>Windy day simulation and frost formation scientific principles explanation</w:t>
      </w:r>
    </w:p>
    <w:p w:rsidRPr="001A1AE0" w:rsidR="00961E67" w:rsidP="00961E67" w:rsidRDefault="00961E67" w14:paraId="4197DBB6" w14:textId="77777777"/>
    <w:p w:rsidRPr="001A1AE0" w:rsidR="00961E67" w:rsidP="00961E67" w:rsidRDefault="00961E67" w14:paraId="79D4B3C0" w14:textId="12323F09">
      <w:pPr>
        <w:rPr>
          <w:rFonts w:ascii="Arial" w:hAnsi="Arial" w:cs="Arial"/>
        </w:rPr>
      </w:pPr>
      <w:r w:rsidRPr="001A1AE0">
        <w:rPr>
          <w:rFonts w:ascii="Arial" w:hAnsi="Arial" w:cs="Arial"/>
        </w:rPr>
        <w:t>Frost, the solid form of water vapo</w:t>
      </w:r>
      <w:r w:rsidR="001A5FB4">
        <w:rPr>
          <w:rFonts w:ascii="Arial" w:hAnsi="Arial" w:cs="Arial"/>
        </w:rPr>
        <w:t>u</w:t>
      </w:r>
      <w:r w:rsidRPr="001A1AE0">
        <w:rPr>
          <w:rFonts w:ascii="Arial" w:hAnsi="Arial" w:cs="Arial"/>
        </w:rPr>
        <w:t>r or gas, typically coats surfaces when the surrounding air is saturated with moisture. It emerges when the temperature of an exterior surface drops below the dew point, the threshold at which atmospheric water vapo</w:t>
      </w:r>
      <w:r w:rsidR="001A5FB4">
        <w:rPr>
          <w:rFonts w:ascii="Arial" w:hAnsi="Arial" w:cs="Arial"/>
        </w:rPr>
        <w:t>u</w:t>
      </w:r>
      <w:r w:rsidRPr="001A1AE0">
        <w:rPr>
          <w:rFonts w:ascii="Arial" w:hAnsi="Arial" w:cs="Arial"/>
        </w:rPr>
        <w:t>r condenses into liquid, subsequently freezing into tiny ice crystals known as frost.</w:t>
      </w:r>
    </w:p>
    <w:p w:rsidRPr="001A1AE0" w:rsidR="00961E67" w:rsidP="00961E67" w:rsidRDefault="00961E67" w14:paraId="7000B665" w14:textId="77777777">
      <w:pPr>
        <w:rPr>
          <w:rFonts w:ascii="Arial" w:hAnsi="Arial" w:cs="Arial"/>
        </w:rPr>
      </w:pPr>
    </w:p>
    <w:p w:rsidRPr="001A1AE0" w:rsidR="00961E67" w:rsidP="00961E67" w:rsidRDefault="00961E67" w14:paraId="66624563" w14:textId="0F161B39">
      <w:pPr>
        <w:rPr>
          <w:rFonts w:ascii="Arial" w:hAnsi="Arial" w:cs="Arial"/>
        </w:rPr>
      </w:pPr>
      <w:r w:rsidRPr="001A1AE0">
        <w:rPr>
          <w:rFonts w:ascii="Arial" w:hAnsi="Arial" w:cs="Arial"/>
        </w:rPr>
        <w:t xml:space="preserve">This phenomenon is most prevalent in low-lying regions where cooler air, being denser than warm air, accumulates </w:t>
      </w:r>
      <w:r w:rsidR="00192696">
        <w:rPr>
          <w:rFonts w:ascii="Arial" w:hAnsi="Arial" w:cs="Arial"/>
        </w:rPr>
        <w:t>because of</w:t>
      </w:r>
      <w:r w:rsidRPr="001A1AE0">
        <w:rPr>
          <w:rFonts w:ascii="Arial" w:hAnsi="Arial" w:cs="Arial"/>
        </w:rPr>
        <w:t xml:space="preserve"> its tendency to sink. Consequently, valleys often experience heavier frosts as cool air settles in these areas, laden with more water molecules than warmer air.</w:t>
      </w:r>
    </w:p>
    <w:p w:rsidRPr="001A1AE0" w:rsidR="00961E67" w:rsidP="00961E67" w:rsidRDefault="00961E67" w14:paraId="630CDB2D" w14:textId="77777777">
      <w:pPr>
        <w:rPr>
          <w:rFonts w:ascii="Arial" w:hAnsi="Arial" w:cs="Arial"/>
        </w:rPr>
      </w:pPr>
    </w:p>
    <w:p w:rsidRPr="001A1AE0" w:rsidR="00961E67" w:rsidP="00961E67" w:rsidRDefault="00961E67" w14:paraId="7F4142FB" w14:textId="39121906">
      <w:pPr>
        <w:rPr>
          <w:rFonts w:ascii="Arial" w:hAnsi="Arial" w:cs="Arial"/>
        </w:rPr>
      </w:pPr>
      <w:r w:rsidRPr="001A1AE0">
        <w:rPr>
          <w:rFonts w:ascii="Arial" w:hAnsi="Arial" w:cs="Arial"/>
        </w:rPr>
        <w:t>This principle of frost formation can be detrimental to metals used in building design for several reasons. First, when water vapo</w:t>
      </w:r>
      <w:r w:rsidR="001A5FB4">
        <w:rPr>
          <w:rFonts w:ascii="Arial" w:hAnsi="Arial" w:cs="Arial"/>
        </w:rPr>
        <w:t>u</w:t>
      </w:r>
      <w:r w:rsidRPr="001A1AE0">
        <w:rPr>
          <w:rFonts w:ascii="Arial" w:hAnsi="Arial" w:cs="Arial"/>
        </w:rPr>
        <w:t>r in the air condenses and freezes on metal surfaces, it can create ice that expands as it solidifies. This expansion can exert pressure on the metal, leading to stress and potentially causing cracks or fractures.</w:t>
      </w:r>
    </w:p>
    <w:p w:rsidRPr="001A1AE0" w:rsidR="00961E67" w:rsidP="00961E67" w:rsidRDefault="00961E67" w14:paraId="05B39E22" w14:textId="77777777">
      <w:pPr>
        <w:rPr>
          <w:rFonts w:ascii="Arial" w:hAnsi="Arial" w:cs="Arial"/>
        </w:rPr>
      </w:pPr>
    </w:p>
    <w:p w:rsidRPr="001A1AE0" w:rsidR="00961E67" w:rsidP="00961E67" w:rsidRDefault="00961E67" w14:paraId="56C63712" w14:textId="5E1F1B45">
      <w:pPr>
        <w:rPr>
          <w:rFonts w:ascii="Arial" w:hAnsi="Arial" w:cs="Arial"/>
        </w:rPr>
      </w:pPr>
      <w:r w:rsidRPr="001A1AE0">
        <w:rPr>
          <w:rFonts w:ascii="Arial" w:hAnsi="Arial" w:cs="Arial"/>
        </w:rPr>
        <w:t>Moreover, the repeated formation and melting of frost on metal surfaces can contribute to corrosion. As the frost melts, the water can penetrate tiny cracks or imperfections in the metal</w:t>
      </w:r>
      <w:r w:rsidR="00F15482">
        <w:rPr>
          <w:rFonts w:ascii="Arial" w:hAnsi="Arial" w:cs="Arial"/>
        </w:rPr>
        <w:t>’</w:t>
      </w:r>
      <w:r w:rsidRPr="001A1AE0">
        <w:rPr>
          <w:rFonts w:ascii="Arial" w:hAnsi="Arial" w:cs="Arial"/>
        </w:rPr>
        <w:t>s surface, promoting oxidation and rust formation over time.</w:t>
      </w:r>
    </w:p>
    <w:p w:rsidRPr="001A1AE0" w:rsidR="00961E67" w:rsidP="00961E67" w:rsidRDefault="00961E67" w14:paraId="0D3B9AA3" w14:textId="77777777">
      <w:pPr>
        <w:rPr>
          <w:rFonts w:ascii="Arial" w:hAnsi="Arial" w:cs="Arial"/>
        </w:rPr>
      </w:pPr>
    </w:p>
    <w:p w:rsidRPr="001A1AE0" w:rsidR="00961E67" w:rsidP="00961E67" w:rsidRDefault="00961E67" w14:paraId="42A824AC" w14:textId="65B85D38">
      <w:pPr>
        <w:rPr>
          <w:rFonts w:ascii="Arial" w:hAnsi="Arial" w:cs="Arial"/>
        </w:rPr>
      </w:pPr>
      <w:r w:rsidRPr="001A1AE0">
        <w:rPr>
          <w:rFonts w:ascii="Arial" w:hAnsi="Arial" w:cs="Arial"/>
        </w:rPr>
        <w:t>Whil</w:t>
      </w:r>
      <w:r w:rsidR="001A5FB4">
        <w:rPr>
          <w:rFonts w:ascii="Arial" w:hAnsi="Arial" w:cs="Arial"/>
        </w:rPr>
        <w:t>e</w:t>
      </w:r>
      <w:r w:rsidRPr="001A1AE0">
        <w:rPr>
          <w:rFonts w:ascii="Arial" w:hAnsi="Arial" w:cs="Arial"/>
        </w:rPr>
        <w:t xml:space="preserve"> frost formation may seem innocuous, its effects on metal building materials can be significant, leading to structural damage, corrosion and safety concerns if not properly addressed or mitigated in building design and maintenance.</w:t>
      </w:r>
    </w:p>
    <w:p w:rsidRPr="001A1AE0" w:rsidR="00961E67" w:rsidP="00961E67" w:rsidRDefault="00961E67" w14:paraId="4793C2EF" w14:textId="77777777"/>
    <w:p w:rsidRPr="001A1AE0" w:rsidR="00961E67" w:rsidP="00961E67" w:rsidRDefault="00961E67" w14:paraId="0AAA2C9C" w14:textId="77777777">
      <w:pPr>
        <w:rPr>
          <w:rFonts w:ascii="Arial" w:hAnsi="Arial" w:cs="Arial"/>
        </w:rPr>
      </w:pPr>
    </w:p>
    <w:p w:rsidRPr="001A1AE0" w:rsidR="00961E67" w:rsidP="00961E67" w:rsidRDefault="00961E67" w14:paraId="3D7E11B9" w14:textId="77777777">
      <w:r w:rsidRPr="001A1AE0">
        <w:br w:type="page"/>
      </w:r>
    </w:p>
    <w:p w:rsidRPr="001A1AE0" w:rsidR="00961E67" w:rsidP="00961E67" w:rsidRDefault="009D45CF" w14:paraId="287AB0C3" w14:textId="6CDD1BA3">
      <w:pPr>
        <w:pStyle w:val="Heading2"/>
      </w:pPr>
      <w:r>
        <w:t>Lesson 8 support materials</w:t>
      </w:r>
    </w:p>
    <w:p w:rsidRPr="001A1AE0" w:rsidR="00961E67" w:rsidP="00961E67" w:rsidRDefault="00961E67" w14:paraId="05DBF86B" w14:textId="77777777">
      <w:pPr>
        <w:rPr>
          <w:rFonts w:ascii="Arial" w:hAnsi="Arial" w:cs="Arial"/>
        </w:rPr>
      </w:pPr>
    </w:p>
    <w:p w:rsidRPr="001A1AE0" w:rsidR="00961E67" w:rsidP="00961E67" w:rsidRDefault="00961E67" w14:paraId="62D5D099" w14:textId="77777777">
      <w:pPr>
        <w:pStyle w:val="Heading3"/>
        <w:rPr>
          <w:rFonts w:eastAsia="Arial"/>
        </w:rPr>
      </w:pPr>
      <w:r w:rsidRPr="001A1AE0">
        <w:rPr>
          <w:rFonts w:eastAsia="Arial"/>
        </w:rPr>
        <w:t>Shear force calculations worksheet</w:t>
      </w:r>
    </w:p>
    <w:p w:rsidRPr="001A1AE0" w:rsidR="00961E67" w:rsidP="00961E67" w:rsidRDefault="00961E67" w14:paraId="3FB07278" w14:textId="77777777">
      <w:r w:rsidRPr="001A1AE0">
        <w:rPr>
          <w:rFonts w:ascii="Arial" w:hAnsi="Arial" w:cs="Arial"/>
          <w:noProof/>
        </w:rPr>
        <mc:AlternateContent>
          <mc:Choice Requires="wpg">
            <w:drawing>
              <wp:anchor distT="0" distB="0" distL="114300" distR="114300" simplePos="0" relativeHeight="251658300" behindDoc="0" locked="0" layoutInCell="1" allowOverlap="1" wp14:anchorId="23B181FC" wp14:editId="518CF8CD">
                <wp:simplePos x="0" y="0"/>
                <wp:positionH relativeFrom="column">
                  <wp:posOffset>2681376</wp:posOffset>
                </wp:positionH>
                <wp:positionV relativeFrom="paragraph">
                  <wp:posOffset>99783</wp:posOffset>
                </wp:positionV>
                <wp:extent cx="3902060" cy="2061860"/>
                <wp:effectExtent l="0" t="0" r="0" b="14605"/>
                <wp:wrapNone/>
                <wp:docPr id="2124544961" name="Group 5"/>
                <wp:cNvGraphicFramePr/>
                <a:graphic xmlns:a="http://schemas.openxmlformats.org/drawingml/2006/main">
                  <a:graphicData uri="http://schemas.microsoft.com/office/word/2010/wordprocessingGroup">
                    <wpg:wgp>
                      <wpg:cNvGrpSpPr/>
                      <wpg:grpSpPr>
                        <a:xfrm>
                          <a:off x="0" y="0"/>
                          <a:ext cx="3902060" cy="2061860"/>
                          <a:chOff x="0" y="0"/>
                          <a:chExt cx="3902060" cy="2061860"/>
                        </a:xfrm>
                      </wpg:grpSpPr>
                      <wpg:grpSp>
                        <wpg:cNvPr id="1500614567" name="Group 4"/>
                        <wpg:cNvGrpSpPr/>
                        <wpg:grpSpPr>
                          <a:xfrm>
                            <a:off x="0" y="233917"/>
                            <a:ext cx="3327400" cy="1267117"/>
                            <a:chOff x="0" y="0"/>
                            <a:chExt cx="3327991" cy="1267117"/>
                          </a:xfrm>
                        </wpg:grpSpPr>
                        <wps:wsp>
                          <wps:cNvPr id="2008199031" name="Rectangle 1"/>
                          <wps:cNvSpPr/>
                          <wps:spPr>
                            <a:xfrm>
                              <a:off x="0" y="499731"/>
                              <a:ext cx="3327991" cy="180753"/>
                            </a:xfrm>
                            <a:prstGeom prst="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627531" name="Rectangle 2"/>
                          <wps:cNvSpPr/>
                          <wps:spPr>
                            <a:xfrm>
                              <a:off x="0" y="691117"/>
                              <a:ext cx="202019" cy="576000"/>
                            </a:xfrm>
                            <a:prstGeom prst="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5379374" name="Rectangle 2"/>
                          <wps:cNvSpPr/>
                          <wps:spPr>
                            <a:xfrm>
                              <a:off x="3125972" y="691117"/>
                              <a:ext cx="202019" cy="576000"/>
                            </a:xfrm>
                            <a:prstGeom prst="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0143008" name="Arrow: Down 3"/>
                          <wps:cNvSpPr/>
                          <wps:spPr>
                            <a:xfrm>
                              <a:off x="1571134" y="0"/>
                              <a:ext cx="204503" cy="499731"/>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83543321" name="Text Box 2"/>
                        <wps:cNvSpPr txBox="1">
                          <a:spLocks noChangeArrowheads="1"/>
                        </wps:cNvSpPr>
                        <wps:spPr bwMode="auto">
                          <a:xfrm>
                            <a:off x="1360967" y="0"/>
                            <a:ext cx="659130" cy="275590"/>
                          </a:xfrm>
                          <a:prstGeom prst="rect">
                            <a:avLst/>
                          </a:prstGeom>
                          <a:noFill/>
                          <a:ln w="9525">
                            <a:noFill/>
                            <a:miter lim="800000"/>
                            <a:headEnd/>
                            <a:tailEnd/>
                          </a:ln>
                        </wps:spPr>
                        <wps:txbx>
                          <w:txbxContent>
                            <w:p w:rsidRPr="006D1BD2" w:rsidR="00961E67" w:rsidP="00961E67" w:rsidRDefault="00961E67" w14:paraId="4CAF05C6" w14:textId="77777777">
                              <w:pPr>
                                <w:rPr>
                                  <w:rFonts w:ascii="Arial" w:hAnsi="Arial" w:cs="Arial"/>
                                </w:rPr>
                              </w:pPr>
                              <w:r w:rsidRPr="006D1BD2">
                                <w:rPr>
                                  <w:rFonts w:ascii="Arial" w:hAnsi="Arial" w:cs="Arial"/>
                                </w:rPr>
                                <w:t>1000N</w:t>
                              </w:r>
                            </w:p>
                          </w:txbxContent>
                        </wps:txbx>
                        <wps:bodyPr rot="0" vert="horz" wrap="square" lIns="91440" tIns="45720" rIns="91440" bIns="45720" anchor="t" anchorCtr="0">
                          <a:spAutoFit/>
                        </wps:bodyPr>
                      </wps:wsp>
                      <wps:wsp>
                        <wps:cNvPr id="1563329916" name="Arrow: Down 3"/>
                        <wps:cNvSpPr/>
                        <wps:spPr>
                          <a:xfrm rot="10800000">
                            <a:off x="19050" y="1560771"/>
                            <a:ext cx="204467" cy="499657"/>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3085422" name="Arrow: Down 3"/>
                        <wps:cNvSpPr/>
                        <wps:spPr>
                          <a:xfrm rot="10800000">
                            <a:off x="3123757" y="1560771"/>
                            <a:ext cx="203835" cy="49911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6736178" name="Text Box 2"/>
                        <wps:cNvSpPr txBox="1">
                          <a:spLocks noChangeArrowheads="1"/>
                        </wps:cNvSpPr>
                        <wps:spPr bwMode="auto">
                          <a:xfrm>
                            <a:off x="138223" y="1743740"/>
                            <a:ext cx="659130" cy="275590"/>
                          </a:xfrm>
                          <a:prstGeom prst="rect">
                            <a:avLst/>
                          </a:prstGeom>
                          <a:noFill/>
                          <a:ln w="9525">
                            <a:noFill/>
                            <a:miter lim="800000"/>
                            <a:headEnd/>
                            <a:tailEnd/>
                          </a:ln>
                        </wps:spPr>
                        <wps:txbx>
                          <w:txbxContent>
                            <w:p w:rsidRPr="006D1BD2" w:rsidR="00961E67" w:rsidP="00961E67" w:rsidRDefault="00961E67" w14:paraId="717D606F" w14:textId="77777777">
                              <w:pPr>
                                <w:rPr>
                                  <w:rFonts w:ascii="Arial" w:hAnsi="Arial" w:cs="Arial"/>
                                </w:rPr>
                              </w:pPr>
                              <w:r>
                                <w:rPr>
                                  <w:rFonts w:ascii="Arial" w:hAnsi="Arial" w:cs="Arial"/>
                                </w:rPr>
                                <w:t>450N</w:t>
                              </w:r>
                            </w:p>
                          </w:txbxContent>
                        </wps:txbx>
                        <wps:bodyPr rot="0" vert="horz" wrap="square" lIns="91440" tIns="45720" rIns="91440" bIns="45720" anchor="t" anchorCtr="0">
                          <a:spAutoFit/>
                        </wps:bodyPr>
                      </wps:wsp>
                      <wps:wsp>
                        <wps:cNvPr id="495469505" name="Text Box 2"/>
                        <wps:cNvSpPr txBox="1">
                          <a:spLocks noChangeArrowheads="1"/>
                        </wps:cNvSpPr>
                        <wps:spPr bwMode="auto">
                          <a:xfrm>
                            <a:off x="3242930" y="1786270"/>
                            <a:ext cx="659130" cy="275590"/>
                          </a:xfrm>
                          <a:prstGeom prst="rect">
                            <a:avLst/>
                          </a:prstGeom>
                          <a:noFill/>
                          <a:ln w="9525">
                            <a:noFill/>
                            <a:miter lim="800000"/>
                            <a:headEnd/>
                            <a:tailEnd/>
                          </a:ln>
                        </wps:spPr>
                        <wps:txbx>
                          <w:txbxContent>
                            <w:p w:rsidRPr="006D1BD2" w:rsidR="00961E67" w:rsidP="00961E67" w:rsidRDefault="00961E67" w14:paraId="71E9648D" w14:textId="77777777">
                              <w:pPr>
                                <w:rPr>
                                  <w:rFonts w:ascii="Arial" w:hAnsi="Arial" w:cs="Arial"/>
                                </w:rPr>
                              </w:pPr>
                              <w:r>
                                <w:rPr>
                                  <w:rFonts w:ascii="Arial" w:hAnsi="Arial" w:cs="Arial"/>
                                </w:rPr>
                                <w:t>R</w:t>
                              </w:r>
                              <w:r>
                                <w:rPr>
                                  <w:rFonts w:ascii="Arial" w:hAnsi="Arial" w:cs="Arial"/>
                                  <w:vertAlign w:val="subscript"/>
                                </w:rPr>
                                <w:t>2</w:t>
                              </w:r>
                            </w:p>
                          </w:txbxContent>
                        </wps:txbx>
                        <wps:bodyPr rot="0" vert="horz" wrap="square" lIns="91440" tIns="45720" rIns="91440" bIns="45720" anchor="t" anchorCtr="0">
                          <a:spAutoFit/>
                        </wps:bodyPr>
                      </wps:wsp>
                    </wpg:wgp>
                  </a:graphicData>
                </a:graphic>
              </wp:anchor>
            </w:drawing>
          </mc:Choice>
          <mc:Fallback>
            <w:pict w14:anchorId="3FA7BC12">
              <v:group id="Group 5" style="position:absolute;margin-left:211.15pt;margin-top:7.85pt;width:307.25pt;height:162.35pt;z-index:251658300" coordsize="39020,20618" o:spid="_x0000_s1118" w14:anchorId="23B181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">
                <v:group id="_x0000_s1119" style="position:absolute;top:2339;width:33274;height:12671" coordsize="33279,12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">
                  <v:rect id="Rectangle 1" style="position:absolute;top:4997;width:33279;height:1807;visibility:visible;mso-wrap-style:square;v-text-anchor:middle" o:spid="_x0000_s1120" fillcolor="#f4b083 [194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"/>
                  <v:rect id="Rectangle 2" style="position:absolute;top:6911;width:2020;height:5760;visibility:visible;mso-wrap-style:square;v-text-anchor:middle" o:spid="_x0000_s1121" fillcolor="#f4b083 [194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"/>
                  <v:rect id="Rectangle 2" style="position:absolute;left:31259;top:6911;width:2020;height:5760;visibility:visible;mso-wrap-style:square;v-text-anchor:middle" o:spid="_x0000_s1122" fillcolor="#f4b083 [194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"/>
                  <v:shape id="Arrow: Down 3" style="position:absolute;left:15711;width:2045;height:4997;visibility:visible;mso-wrap-style:square;v-text-anchor:middle" o:spid="_x0000_s1123" fillcolor="#4472c4 [3204]" strokecolor="#09101d [484]" strokeweight="1pt" type="#_x0000_t67" adj="1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"/>
                </v:group>
                <v:shape id="_x0000_s1124" style="position:absolute;left:13609;width:6591;height:2755;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">
                  <v:textbox style="mso-fit-shape-to-text:t">
                    <w:txbxContent>
                      <w:p w:rsidRPr="006D1BD2" w:rsidR="00961E67" w:rsidP="00961E67" w:rsidRDefault="00961E67" w14:paraId="0977302C" w14:textId="77777777">
                        <w:pPr>
                          <w:rPr>
                            <w:rFonts w:ascii="Arial" w:hAnsi="Arial" w:cs="Arial"/>
                          </w:rPr>
                        </w:pPr>
                        <w:r w:rsidRPr="006D1BD2">
                          <w:rPr>
                            <w:rFonts w:ascii="Arial" w:hAnsi="Arial" w:cs="Arial"/>
                          </w:rPr>
                          <w:t>1000N</w:t>
                        </w:r>
                      </w:p>
                    </w:txbxContent>
                  </v:textbox>
                </v:shape>
                <v:shape id="Arrow: Down 3" style="position:absolute;left:190;top:15607;width:2045;height:4997;rotation:180;visibility:visible;mso-wrap-style:square;v-text-anchor:middle" o:spid="_x0000_s1125" fillcolor="#4472c4 [3204]" strokecolor="#09101d [484]" strokeweight="1pt" type="#_x0000_t67" adj="1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"/>
                <v:shape id="Arrow: Down 3" style="position:absolute;left:31237;top:15607;width:2038;height:4991;rotation:180;visibility:visible;mso-wrap-style:square;v-text-anchor:middle" o:spid="_x0000_s1126" fillcolor="#4472c4 [3204]" strokecolor="#09101d [484]" strokeweight="1pt" type="#_x0000_t67" adj="1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"/>
                <v:shape id="_x0000_s1127" style="position:absolute;left:1382;top:17437;width:6591;height:275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">
                  <v:textbox style="mso-fit-shape-to-text:t">
                    <w:txbxContent>
                      <w:p w:rsidRPr="006D1BD2" w:rsidR="00961E67" w:rsidP="00961E67" w:rsidRDefault="00961E67" w14:paraId="704ABF66" w14:textId="77777777">
                        <w:pPr>
                          <w:rPr>
                            <w:rFonts w:ascii="Arial" w:hAnsi="Arial" w:cs="Arial"/>
                          </w:rPr>
                        </w:pPr>
                        <w:r>
                          <w:rPr>
                            <w:rFonts w:ascii="Arial" w:hAnsi="Arial" w:cs="Arial"/>
                          </w:rPr>
                          <w:t>450N</w:t>
                        </w:r>
                      </w:p>
                    </w:txbxContent>
                  </v:textbox>
                </v:shape>
                <v:shape id="_x0000_s1128" style="position:absolute;left:32429;top:17862;width:6591;height:275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">
                  <v:textbox style="mso-fit-shape-to-text:t">
                    <w:txbxContent>
                      <w:p w:rsidRPr="006D1BD2" w:rsidR="00961E67" w:rsidP="00961E67" w:rsidRDefault="00961E67" w14:paraId="50EE4D93" w14:textId="77777777">
                        <w:pPr>
                          <w:rPr>
                            <w:rFonts w:ascii="Arial" w:hAnsi="Arial" w:cs="Arial"/>
                          </w:rPr>
                        </w:pPr>
                        <w:r>
                          <w:rPr>
                            <w:rFonts w:ascii="Arial" w:hAnsi="Arial" w:cs="Arial"/>
                          </w:rPr>
                          <w:t>R</w:t>
                        </w:r>
                        <w:r>
                          <w:rPr>
                            <w:rFonts w:ascii="Arial" w:hAnsi="Arial" w:cs="Arial"/>
                            <w:vertAlign w:val="subscript"/>
                          </w:rPr>
                          <w:t>2</w:t>
                        </w:r>
                      </w:p>
                    </w:txbxContent>
                  </v:textbox>
                </v:shape>
              </v:group>
            </w:pict>
          </mc:Fallback>
        </mc:AlternateContent>
      </w:r>
    </w:p>
    <w:p w:rsidRPr="001A1AE0" w:rsidR="00961E67" w:rsidP="00961E67" w:rsidRDefault="00961E67" w14:paraId="6F244D38" w14:textId="77777777"/>
    <w:p w:rsidRPr="001A1AE0" w:rsidR="00961E67" w:rsidP="00961E67" w:rsidRDefault="00961E67" w14:paraId="5EB33F33" w14:textId="77777777">
      <w:pPr>
        <w:pStyle w:val="ListParagraph"/>
        <w:numPr>
          <w:ilvl w:val="1"/>
          <w:numId w:val="56"/>
        </w:numPr>
        <w:ind w:left="426"/>
        <w:rPr>
          <w:rFonts w:ascii="Arial" w:hAnsi="Arial" w:cs="Arial"/>
          <w:b/>
          <w:bCs/>
        </w:rPr>
      </w:pPr>
      <w:r w:rsidRPr="001A1AE0">
        <w:rPr>
          <w:rFonts w:ascii="Arial" w:hAnsi="Arial" w:cs="Arial"/>
        </w:rPr>
        <w:t>What is the value of R</w:t>
      </w:r>
      <w:r w:rsidRPr="001A1AE0">
        <w:rPr>
          <w:rFonts w:ascii="Arial" w:hAnsi="Arial" w:cs="Arial"/>
          <w:vertAlign w:val="subscript"/>
        </w:rPr>
        <w:t>2</w:t>
      </w:r>
      <w:r w:rsidRPr="001A1AE0">
        <w:rPr>
          <w:rFonts w:ascii="Arial" w:hAnsi="Arial" w:cs="Arial"/>
        </w:rPr>
        <w:t>?</w:t>
      </w:r>
    </w:p>
    <w:p w:rsidRPr="001A1AE0" w:rsidR="00961E67" w:rsidP="00961E67" w:rsidRDefault="00961E67" w14:paraId="1D8C6A0F" w14:textId="77777777">
      <w:pPr>
        <w:ind w:left="66"/>
        <w:rPr>
          <w:rFonts w:ascii="Arial" w:hAnsi="Arial" w:cs="Arial"/>
        </w:rPr>
      </w:pPr>
    </w:p>
    <w:p w:rsidRPr="001A1AE0" w:rsidR="00961E67" w:rsidP="00961E67" w:rsidRDefault="00961E67" w14:paraId="2ECD95D2" w14:textId="77777777">
      <w:pPr>
        <w:ind w:left="66"/>
        <w:rPr>
          <w:rFonts w:ascii="Arial" w:hAnsi="Arial" w:cs="Arial"/>
        </w:rPr>
      </w:pPr>
      <w:r w:rsidRPr="001A1AE0">
        <w:rPr>
          <w:rFonts w:ascii="Arial" w:hAnsi="Arial" w:cs="Arial"/>
        </w:rPr>
        <w:t>∑V = 0</w:t>
      </w:r>
    </w:p>
    <w:p w:rsidRPr="001A1AE0" w:rsidR="00961E67" w:rsidP="00961E67" w:rsidRDefault="00961E67" w14:paraId="1FF960FF" w14:textId="77777777">
      <w:pPr>
        <w:ind w:left="66"/>
        <w:rPr>
          <w:rFonts w:ascii="Arial" w:hAnsi="Arial" w:cs="Arial"/>
        </w:rPr>
      </w:pPr>
    </w:p>
    <w:p w:rsidRPr="001A1AE0" w:rsidR="00961E67" w:rsidP="00961E67" w:rsidRDefault="00961E67" w14:paraId="3D0AE9F5" w14:textId="77777777">
      <w:pPr>
        <w:rPr>
          <w:rFonts w:ascii="Arial" w:hAnsi="Arial" w:cs="Arial"/>
        </w:rPr>
      </w:pPr>
      <w:r w:rsidRPr="001A1AE0">
        <w:rPr>
          <w:rFonts w:ascii="Arial" w:hAnsi="Arial" w:cs="Arial"/>
        </w:rPr>
        <w:t>1000N = 450N + R</w:t>
      </w:r>
      <w:r w:rsidRPr="001A1AE0">
        <w:rPr>
          <w:rFonts w:ascii="Arial" w:hAnsi="Arial" w:cs="Arial"/>
          <w:vertAlign w:val="subscript"/>
        </w:rPr>
        <w:t>2</w:t>
      </w:r>
    </w:p>
    <w:p w:rsidRPr="001A1AE0" w:rsidR="00961E67" w:rsidP="00961E67" w:rsidRDefault="00961E67" w14:paraId="66BE353E" w14:textId="77777777">
      <w:pPr>
        <w:ind w:left="66"/>
        <w:rPr>
          <w:rFonts w:ascii="Arial" w:hAnsi="Arial" w:cs="Arial"/>
        </w:rPr>
      </w:pPr>
    </w:p>
    <w:p w:rsidRPr="001A1AE0" w:rsidR="00961E67" w:rsidP="00961E67" w:rsidRDefault="00961E67" w14:paraId="2A0D722D" w14:textId="77777777">
      <w:pPr>
        <w:ind w:left="66"/>
        <w:rPr>
          <w:rFonts w:ascii="Arial" w:hAnsi="Arial" w:cs="Arial"/>
        </w:rPr>
      </w:pPr>
      <w:r w:rsidRPr="001A1AE0">
        <w:rPr>
          <w:rFonts w:ascii="Arial" w:hAnsi="Arial" w:cs="Arial"/>
        </w:rPr>
        <w:tab/>
      </w:r>
      <w:r w:rsidRPr="001A1AE0">
        <w:rPr>
          <w:rFonts w:ascii="Arial" w:hAnsi="Arial" w:cs="Arial"/>
        </w:rPr>
        <w:tab/>
      </w:r>
      <w:r w:rsidRPr="001A1AE0">
        <w:rPr>
          <w:rFonts w:ascii="Arial" w:hAnsi="Arial" w:cs="Arial"/>
        </w:rPr>
        <w:tab/>
      </w:r>
      <w:r w:rsidRPr="001A1AE0">
        <w:rPr>
          <w:rFonts w:ascii="Arial" w:hAnsi="Arial" w:cs="Arial"/>
        </w:rPr>
        <w:t>= R</w:t>
      </w:r>
      <w:r w:rsidRPr="001A1AE0">
        <w:rPr>
          <w:rFonts w:ascii="Arial" w:hAnsi="Arial" w:cs="Arial"/>
          <w:vertAlign w:val="subscript"/>
        </w:rPr>
        <w:t>2</w:t>
      </w:r>
    </w:p>
    <w:p w:rsidRPr="001A1AE0" w:rsidR="00961E67" w:rsidP="00961E67" w:rsidRDefault="00961E67" w14:paraId="60E1FC57" w14:textId="77777777">
      <w:pPr>
        <w:ind w:left="66"/>
        <w:rPr>
          <w:rFonts w:ascii="Arial" w:hAnsi="Arial" w:cs="Arial"/>
        </w:rPr>
      </w:pPr>
    </w:p>
    <w:p w:rsidRPr="001A1AE0" w:rsidR="00961E67" w:rsidP="00961E67" w:rsidRDefault="00961E67" w14:paraId="589A8732" w14:textId="77777777">
      <w:pPr>
        <w:ind w:left="66"/>
        <w:rPr>
          <w:rFonts w:ascii="Arial" w:hAnsi="Arial" w:cs="Arial"/>
        </w:rPr>
      </w:pPr>
      <w:r w:rsidRPr="001A1AE0">
        <w:rPr>
          <w:rFonts w:ascii="Arial" w:hAnsi="Arial" w:cs="Arial"/>
        </w:rPr>
        <w:tab/>
      </w:r>
      <w:r w:rsidRPr="001A1AE0">
        <w:rPr>
          <w:rFonts w:ascii="Arial" w:hAnsi="Arial" w:cs="Arial"/>
        </w:rPr>
        <w:tab/>
      </w:r>
      <w:r w:rsidRPr="001A1AE0">
        <w:rPr>
          <w:rFonts w:ascii="Arial" w:hAnsi="Arial" w:cs="Arial"/>
        </w:rPr>
        <w:tab/>
      </w:r>
      <w:r w:rsidRPr="001A1AE0">
        <w:rPr>
          <w:rFonts w:ascii="Arial" w:hAnsi="Arial" w:cs="Arial"/>
        </w:rPr>
        <w:t>= R</w:t>
      </w:r>
      <w:r w:rsidRPr="001A1AE0">
        <w:rPr>
          <w:rFonts w:ascii="Arial" w:hAnsi="Arial" w:cs="Arial"/>
          <w:vertAlign w:val="subscript"/>
        </w:rPr>
        <w:t>2</w:t>
      </w:r>
    </w:p>
    <w:p w:rsidRPr="001A1AE0" w:rsidR="00961E67" w:rsidP="00961E67" w:rsidRDefault="00961E67" w14:paraId="3B417117" w14:textId="77777777">
      <w:pPr>
        <w:ind w:left="66"/>
        <w:rPr>
          <w:rFonts w:ascii="Arial" w:hAnsi="Arial" w:cs="Arial"/>
        </w:rPr>
      </w:pPr>
    </w:p>
    <w:p w:rsidRPr="001A1AE0" w:rsidR="00961E67" w:rsidP="00961E67" w:rsidRDefault="00961E67" w14:paraId="589C56B8" w14:textId="77777777">
      <w:pPr>
        <w:ind w:left="66"/>
        <w:rPr>
          <w:rFonts w:ascii="Arial" w:hAnsi="Arial" w:cs="Arial"/>
        </w:rPr>
      </w:pPr>
    </w:p>
    <w:p w:rsidRPr="001A1AE0" w:rsidR="00961E67" w:rsidP="00961E67" w:rsidRDefault="00961E67" w14:paraId="00B7C91C" w14:textId="77777777">
      <w:pPr>
        <w:ind w:left="66"/>
        <w:rPr>
          <w:rFonts w:ascii="Arial" w:hAnsi="Arial" w:cs="Arial"/>
        </w:rPr>
      </w:pPr>
    </w:p>
    <w:p w:rsidRPr="001A1AE0" w:rsidR="00961E67" w:rsidP="00961E67" w:rsidRDefault="00961E67" w14:paraId="25AAD8BE" w14:textId="77777777">
      <w:pPr>
        <w:ind w:left="66"/>
        <w:rPr>
          <w:rFonts w:ascii="Arial" w:hAnsi="Arial" w:cs="Arial"/>
        </w:rPr>
      </w:pPr>
    </w:p>
    <w:p w:rsidRPr="001A1AE0" w:rsidR="00961E67" w:rsidP="00961E67" w:rsidRDefault="00961E67" w14:paraId="2649B2E3" w14:textId="77777777">
      <w:pPr>
        <w:ind w:left="66"/>
        <w:rPr>
          <w:rFonts w:ascii="Arial" w:hAnsi="Arial" w:cs="Arial"/>
        </w:rPr>
      </w:pPr>
    </w:p>
    <w:p w:rsidRPr="001A1AE0" w:rsidR="00961E67" w:rsidP="00961E67" w:rsidRDefault="00961E67" w14:paraId="746086D7" w14:textId="77777777">
      <w:pPr>
        <w:ind w:left="66"/>
        <w:rPr>
          <w:rFonts w:ascii="Arial" w:hAnsi="Arial" w:cs="Arial"/>
        </w:rPr>
      </w:pPr>
    </w:p>
    <w:p w:rsidRPr="001A1AE0" w:rsidR="00961E67" w:rsidP="00961E67" w:rsidRDefault="00961E67" w14:paraId="3621DC88" w14:textId="77777777">
      <w:pPr>
        <w:ind w:left="66"/>
        <w:rPr>
          <w:rFonts w:ascii="Arial" w:hAnsi="Arial" w:cs="Arial"/>
        </w:rPr>
      </w:pPr>
    </w:p>
    <w:p w:rsidRPr="001A1AE0" w:rsidR="00961E67" w:rsidP="00961E67" w:rsidRDefault="00961E67" w14:paraId="4C16175C" w14:textId="77777777">
      <w:pPr>
        <w:ind w:left="66"/>
        <w:rPr>
          <w:rFonts w:ascii="Arial" w:hAnsi="Arial" w:cs="Arial"/>
        </w:rPr>
      </w:pPr>
    </w:p>
    <w:p w:rsidRPr="001A1AE0" w:rsidR="00961E67" w:rsidP="00961E67" w:rsidRDefault="00961E67" w14:paraId="068B08FB" w14:textId="77777777">
      <w:pPr>
        <w:ind w:left="66"/>
        <w:rPr>
          <w:rFonts w:ascii="Arial" w:hAnsi="Arial" w:cs="Arial"/>
        </w:rPr>
      </w:pPr>
    </w:p>
    <w:p w:rsidRPr="001A1AE0" w:rsidR="00961E67" w:rsidP="00961E67" w:rsidRDefault="00961E67" w14:paraId="1EE42F85" w14:textId="77777777">
      <w:pPr>
        <w:pStyle w:val="ListParagraph"/>
        <w:numPr>
          <w:ilvl w:val="1"/>
          <w:numId w:val="56"/>
        </w:numPr>
        <w:ind w:left="426"/>
        <w:rPr>
          <w:rFonts w:ascii="Arial" w:hAnsi="Arial" w:cs="Arial"/>
        </w:rPr>
      </w:pPr>
      <w:r w:rsidRPr="001A1AE0">
        <w:rPr>
          <w:rFonts w:ascii="Arial" w:hAnsi="Arial" w:cs="Arial"/>
        </w:rPr>
        <w:t>Calculate the shear forces acting at fixed point A.</w:t>
      </w:r>
    </w:p>
    <w:p w:rsidRPr="001A1AE0" w:rsidR="00961E67" w:rsidP="00961E67" w:rsidRDefault="00961E67" w14:paraId="32FFCCD8" w14:textId="77777777">
      <w:pPr>
        <w:ind w:left="66"/>
        <w:rPr>
          <w:rFonts w:ascii="Arial" w:hAnsi="Arial" w:cs="Arial"/>
        </w:rPr>
      </w:pPr>
    </w:p>
    <w:p w:rsidRPr="001A1AE0" w:rsidR="00961E67" w:rsidP="00961E67" w:rsidRDefault="00961E67" w14:paraId="1A6257E8" w14:textId="77777777">
      <w:pPr>
        <w:ind w:left="66"/>
        <w:rPr>
          <w:rFonts w:ascii="Arial" w:hAnsi="Arial" w:cs="Arial"/>
        </w:rPr>
      </w:pPr>
      <w:r w:rsidRPr="001A1AE0">
        <w:rPr>
          <w:rFonts w:ascii="Arial" w:hAnsi="Arial" w:cs="Arial"/>
          <w:noProof/>
        </w:rPr>
        <mc:AlternateContent>
          <mc:Choice Requires="wpg">
            <w:drawing>
              <wp:anchor distT="0" distB="0" distL="114300" distR="114300" simplePos="0" relativeHeight="251658307" behindDoc="0" locked="0" layoutInCell="1" allowOverlap="1" wp14:anchorId="4FBE8CC7" wp14:editId="20B80AA7">
                <wp:simplePos x="0" y="0"/>
                <wp:positionH relativeFrom="column">
                  <wp:posOffset>2873715</wp:posOffset>
                </wp:positionH>
                <wp:positionV relativeFrom="paragraph">
                  <wp:posOffset>51391</wp:posOffset>
                </wp:positionV>
                <wp:extent cx="3763837" cy="2072492"/>
                <wp:effectExtent l="0" t="0" r="0" b="4445"/>
                <wp:wrapNone/>
                <wp:docPr id="2058222180" name="Group 10"/>
                <wp:cNvGraphicFramePr/>
                <a:graphic xmlns:a="http://schemas.openxmlformats.org/drawingml/2006/main">
                  <a:graphicData uri="http://schemas.microsoft.com/office/word/2010/wordprocessingGroup">
                    <wpg:wgp>
                      <wpg:cNvGrpSpPr/>
                      <wpg:grpSpPr>
                        <a:xfrm>
                          <a:off x="0" y="0"/>
                          <a:ext cx="3763837" cy="2072492"/>
                          <a:chOff x="0" y="0"/>
                          <a:chExt cx="3763837" cy="2072492"/>
                        </a:xfrm>
                      </wpg:grpSpPr>
                      <wps:wsp>
                        <wps:cNvPr id="119106843" name="Text Box 2"/>
                        <wps:cNvSpPr txBox="1">
                          <a:spLocks noChangeArrowheads="1"/>
                        </wps:cNvSpPr>
                        <wps:spPr bwMode="auto">
                          <a:xfrm>
                            <a:off x="967562" y="0"/>
                            <a:ext cx="659130" cy="275590"/>
                          </a:xfrm>
                          <a:prstGeom prst="rect">
                            <a:avLst/>
                          </a:prstGeom>
                          <a:noFill/>
                          <a:ln w="9525">
                            <a:noFill/>
                            <a:miter lim="800000"/>
                            <a:headEnd/>
                            <a:tailEnd/>
                          </a:ln>
                        </wps:spPr>
                        <wps:txbx>
                          <w:txbxContent>
                            <w:p w:rsidRPr="006D1BD2" w:rsidR="00961E67" w:rsidP="00961E67" w:rsidRDefault="00961E67" w14:paraId="21C37A86" w14:textId="77777777">
                              <w:pPr>
                                <w:rPr>
                                  <w:rFonts w:ascii="Arial" w:hAnsi="Arial" w:cs="Arial"/>
                                </w:rPr>
                              </w:pPr>
                              <w:r w:rsidRPr="006D1BD2">
                                <w:rPr>
                                  <w:rFonts w:ascii="Arial" w:hAnsi="Arial" w:cs="Arial"/>
                                </w:rPr>
                                <w:t>1000N</w:t>
                              </w:r>
                            </w:p>
                          </w:txbxContent>
                        </wps:txbx>
                        <wps:bodyPr rot="0" vert="horz" wrap="square" lIns="91440" tIns="45720" rIns="91440" bIns="45720" anchor="t" anchorCtr="0">
                          <a:spAutoFit/>
                        </wps:bodyPr>
                      </wps:wsp>
                      <wps:wsp>
                        <wps:cNvPr id="1886025468" name="Text Box 2"/>
                        <wps:cNvSpPr txBox="1">
                          <a:spLocks noChangeArrowheads="1"/>
                        </wps:cNvSpPr>
                        <wps:spPr bwMode="auto">
                          <a:xfrm>
                            <a:off x="0" y="1754372"/>
                            <a:ext cx="659130" cy="275590"/>
                          </a:xfrm>
                          <a:prstGeom prst="rect">
                            <a:avLst/>
                          </a:prstGeom>
                          <a:noFill/>
                          <a:ln w="9525">
                            <a:noFill/>
                            <a:miter lim="800000"/>
                            <a:headEnd/>
                            <a:tailEnd/>
                          </a:ln>
                        </wps:spPr>
                        <wps:txbx>
                          <w:txbxContent>
                            <w:p w:rsidRPr="006D1BD2" w:rsidR="00961E67" w:rsidP="00961E67" w:rsidRDefault="00961E67" w14:paraId="63401F8C" w14:textId="77777777">
                              <w:pPr>
                                <w:rPr>
                                  <w:rFonts w:ascii="Arial" w:hAnsi="Arial" w:cs="Arial"/>
                                </w:rPr>
                              </w:pPr>
                              <w:r>
                                <w:rPr>
                                  <w:rFonts w:ascii="Arial" w:hAnsi="Arial" w:cs="Arial"/>
                                </w:rPr>
                                <w:t>450N</w:t>
                              </w:r>
                            </w:p>
                          </w:txbxContent>
                        </wps:txbx>
                        <wps:bodyPr rot="0" vert="horz" wrap="square" lIns="91440" tIns="45720" rIns="91440" bIns="45720" anchor="t" anchorCtr="0">
                          <a:spAutoFit/>
                        </wps:bodyPr>
                      </wps:wsp>
                      <wps:wsp>
                        <wps:cNvPr id="1798371362" name="Text Box 2"/>
                        <wps:cNvSpPr txBox="1">
                          <a:spLocks noChangeArrowheads="1"/>
                        </wps:cNvSpPr>
                        <wps:spPr bwMode="auto">
                          <a:xfrm>
                            <a:off x="3104707" y="1796902"/>
                            <a:ext cx="659130" cy="275590"/>
                          </a:xfrm>
                          <a:prstGeom prst="rect">
                            <a:avLst/>
                          </a:prstGeom>
                          <a:noFill/>
                          <a:ln w="9525">
                            <a:noFill/>
                            <a:miter lim="800000"/>
                            <a:headEnd/>
                            <a:tailEnd/>
                          </a:ln>
                        </wps:spPr>
                        <wps:txbx>
                          <w:txbxContent>
                            <w:p w:rsidRPr="006D1BD2" w:rsidR="00961E67" w:rsidP="00961E67" w:rsidRDefault="00961E67" w14:paraId="2E0738E5" w14:textId="77777777">
                              <w:pPr>
                                <w:rPr>
                                  <w:rFonts w:ascii="Arial" w:hAnsi="Arial" w:cs="Arial"/>
                                </w:rPr>
                              </w:pPr>
                              <w:r>
                                <w:rPr>
                                  <w:rFonts w:ascii="Arial" w:hAnsi="Arial" w:cs="Arial"/>
                                </w:rPr>
                                <w:t>R</w:t>
                              </w:r>
                              <w:r>
                                <w:rPr>
                                  <w:rFonts w:ascii="Arial" w:hAnsi="Arial" w:cs="Arial"/>
                                  <w:vertAlign w:val="subscript"/>
                                </w:rPr>
                                <w:t>2</w:t>
                              </w:r>
                            </w:p>
                          </w:txbxContent>
                        </wps:txbx>
                        <wps:bodyPr rot="0" vert="horz" wrap="square" lIns="91440" tIns="45720" rIns="91440" bIns="45720" anchor="t" anchorCtr="0">
                          <a:spAutoFit/>
                        </wps:bodyPr>
                      </wps:wsp>
                      <wps:wsp>
                        <wps:cNvPr id="882576463" name="Text Box 2"/>
                        <wps:cNvSpPr txBox="1">
                          <a:spLocks noChangeArrowheads="1"/>
                        </wps:cNvSpPr>
                        <wps:spPr bwMode="auto">
                          <a:xfrm>
                            <a:off x="127590" y="0"/>
                            <a:ext cx="659130" cy="275590"/>
                          </a:xfrm>
                          <a:prstGeom prst="rect">
                            <a:avLst/>
                          </a:prstGeom>
                          <a:noFill/>
                          <a:ln w="9525">
                            <a:noFill/>
                            <a:miter lim="800000"/>
                            <a:headEnd/>
                            <a:tailEnd/>
                          </a:ln>
                        </wps:spPr>
                        <wps:txbx>
                          <w:txbxContent>
                            <w:p w:rsidRPr="006D1BD2" w:rsidR="00961E67" w:rsidP="00961E67" w:rsidRDefault="00961E67" w14:paraId="661E6668" w14:textId="77777777">
                              <w:pPr>
                                <w:rPr>
                                  <w:rFonts w:ascii="Arial" w:hAnsi="Arial" w:cs="Arial"/>
                                </w:rPr>
                              </w:pPr>
                              <w:r>
                                <w:rPr>
                                  <w:rFonts w:ascii="Arial" w:hAnsi="Arial" w:cs="Arial"/>
                                </w:rPr>
                                <w:t>600</w:t>
                              </w:r>
                              <w:r w:rsidRPr="006D1BD2">
                                <w:rPr>
                                  <w:rFonts w:ascii="Arial" w:hAnsi="Arial" w:cs="Arial"/>
                                </w:rPr>
                                <w:t>N</w:t>
                              </w:r>
                            </w:p>
                          </w:txbxContent>
                        </wps:txbx>
                        <wps:bodyPr rot="0" vert="horz" wrap="square" lIns="91440" tIns="45720" rIns="91440" bIns="45720" anchor="t" anchorCtr="0">
                          <a:spAutoFit/>
                        </wps:bodyPr>
                      </wps:wsp>
                      <wps:wsp>
                        <wps:cNvPr id="1579131619" name="Text Box 2"/>
                        <wps:cNvSpPr txBox="1">
                          <a:spLocks noChangeArrowheads="1"/>
                        </wps:cNvSpPr>
                        <wps:spPr bwMode="auto">
                          <a:xfrm>
                            <a:off x="42530" y="1212111"/>
                            <a:ext cx="659130" cy="275590"/>
                          </a:xfrm>
                          <a:prstGeom prst="rect">
                            <a:avLst/>
                          </a:prstGeom>
                          <a:noFill/>
                          <a:ln w="9525">
                            <a:noFill/>
                            <a:miter lim="800000"/>
                            <a:headEnd/>
                            <a:tailEnd/>
                          </a:ln>
                        </wps:spPr>
                        <wps:txbx>
                          <w:txbxContent>
                            <w:p w:rsidRPr="006D1BD2" w:rsidR="00961E67" w:rsidP="00961E67" w:rsidRDefault="00961E67" w14:paraId="374B8CFB" w14:textId="77777777">
                              <w:pPr>
                                <w:rPr>
                                  <w:rFonts w:ascii="Arial" w:hAnsi="Arial" w:cs="Arial"/>
                                </w:rPr>
                              </w:pPr>
                              <w:r>
                                <w:rPr>
                                  <w:rFonts w:ascii="Arial" w:hAnsi="Arial" w:cs="Arial"/>
                                </w:rPr>
                                <w:t>1m</w:t>
                              </w:r>
                            </w:p>
                          </w:txbxContent>
                        </wps:txbx>
                        <wps:bodyPr rot="0" vert="horz" wrap="square" lIns="91440" tIns="45720" rIns="91440" bIns="45720" anchor="t" anchorCtr="0">
                          <a:spAutoFit/>
                        </wps:bodyPr>
                      </wps:wsp>
                      <wps:wsp>
                        <wps:cNvPr id="1732453796" name="Text Box 2"/>
                        <wps:cNvSpPr txBox="1">
                          <a:spLocks noChangeArrowheads="1"/>
                        </wps:cNvSpPr>
                        <wps:spPr bwMode="auto">
                          <a:xfrm>
                            <a:off x="680483" y="1222744"/>
                            <a:ext cx="659130" cy="275590"/>
                          </a:xfrm>
                          <a:prstGeom prst="rect">
                            <a:avLst/>
                          </a:prstGeom>
                          <a:noFill/>
                          <a:ln w="9525">
                            <a:noFill/>
                            <a:miter lim="800000"/>
                            <a:headEnd/>
                            <a:tailEnd/>
                          </a:ln>
                        </wps:spPr>
                        <wps:txbx>
                          <w:txbxContent>
                            <w:p w:rsidRPr="006D1BD2" w:rsidR="00961E67" w:rsidP="00961E67" w:rsidRDefault="00961E67" w14:paraId="686C53EB" w14:textId="77777777">
                              <w:pPr>
                                <w:rPr>
                                  <w:rFonts w:ascii="Arial" w:hAnsi="Arial" w:cs="Arial"/>
                                </w:rPr>
                              </w:pPr>
                              <w:r>
                                <w:rPr>
                                  <w:rFonts w:ascii="Arial" w:hAnsi="Arial" w:cs="Arial"/>
                                </w:rPr>
                                <w:t>2m</w:t>
                              </w:r>
                            </w:p>
                          </w:txbxContent>
                        </wps:txbx>
                        <wps:bodyPr rot="0" vert="horz" wrap="square" lIns="91440" tIns="45720" rIns="91440" bIns="45720" anchor="t" anchorCtr="0">
                          <a:spAutoFit/>
                        </wps:bodyPr>
                      </wps:wsp>
                      <wps:wsp>
                        <wps:cNvPr id="1465573832" name="Text Box 2"/>
                        <wps:cNvSpPr txBox="1">
                          <a:spLocks noChangeArrowheads="1"/>
                        </wps:cNvSpPr>
                        <wps:spPr bwMode="auto">
                          <a:xfrm>
                            <a:off x="1520455" y="1201479"/>
                            <a:ext cx="659130" cy="275590"/>
                          </a:xfrm>
                          <a:prstGeom prst="rect">
                            <a:avLst/>
                          </a:prstGeom>
                          <a:noFill/>
                          <a:ln w="9525">
                            <a:noFill/>
                            <a:miter lim="800000"/>
                            <a:headEnd/>
                            <a:tailEnd/>
                          </a:ln>
                        </wps:spPr>
                        <wps:txbx>
                          <w:txbxContent>
                            <w:p w:rsidRPr="006D1BD2" w:rsidR="00961E67" w:rsidP="00961E67" w:rsidRDefault="00961E67" w14:paraId="1EDC5D4D" w14:textId="77777777">
                              <w:pPr>
                                <w:rPr>
                                  <w:rFonts w:ascii="Arial" w:hAnsi="Arial" w:cs="Arial"/>
                                </w:rPr>
                              </w:pPr>
                              <w:r>
                                <w:rPr>
                                  <w:rFonts w:ascii="Arial" w:hAnsi="Arial" w:cs="Arial"/>
                                </w:rPr>
                                <w:t>2m</w:t>
                              </w:r>
                            </w:p>
                          </w:txbxContent>
                        </wps:txbx>
                        <wps:bodyPr rot="0" vert="horz" wrap="square" lIns="91440" tIns="45720" rIns="91440" bIns="45720" anchor="t" anchorCtr="0">
                          <a:spAutoFit/>
                        </wps:bodyPr>
                      </wps:wsp>
                      <wps:wsp>
                        <wps:cNvPr id="1454378719" name="Text Box 2"/>
                        <wps:cNvSpPr txBox="1">
                          <a:spLocks noChangeArrowheads="1"/>
                        </wps:cNvSpPr>
                        <wps:spPr bwMode="auto">
                          <a:xfrm>
                            <a:off x="1945758" y="372139"/>
                            <a:ext cx="659130" cy="275590"/>
                          </a:xfrm>
                          <a:prstGeom prst="rect">
                            <a:avLst/>
                          </a:prstGeom>
                          <a:noFill/>
                          <a:ln w="9525">
                            <a:noFill/>
                            <a:miter lim="800000"/>
                            <a:headEnd/>
                            <a:tailEnd/>
                          </a:ln>
                        </wps:spPr>
                        <wps:txbx>
                          <w:txbxContent>
                            <w:p w:rsidRPr="006D1BD2" w:rsidR="00961E67" w:rsidP="00961E67" w:rsidRDefault="00961E67" w14:paraId="06F42147" w14:textId="77777777">
                              <w:pPr>
                                <w:rPr>
                                  <w:rFonts w:ascii="Arial" w:hAnsi="Arial" w:cs="Arial"/>
                                </w:rPr>
                              </w:pPr>
                              <w:r>
                                <w:rPr>
                                  <w:rFonts w:ascii="Arial" w:hAnsi="Arial" w:cs="Arial"/>
                                </w:rPr>
                                <w:t>A</w:t>
                              </w:r>
                            </w:p>
                          </w:txbxContent>
                        </wps:txbx>
                        <wps:bodyPr rot="0" vert="horz" wrap="square" lIns="91440" tIns="45720" rIns="91440" bIns="45720" anchor="t" anchorCtr="0">
                          <a:spAutoFit/>
                        </wps:bodyPr>
                      </wps:wsp>
                    </wpg:wgp>
                  </a:graphicData>
                </a:graphic>
              </wp:anchor>
            </w:drawing>
          </mc:Choice>
          <mc:Fallback>
            <w:pict w14:anchorId="62964F10">
              <v:group id="Group 10" style="position:absolute;left:0;text-align:left;margin-left:226.3pt;margin-top:4.05pt;width:296.35pt;height:163.2pt;z-index:251658307" coordsize="37638,20724" o:spid="_x0000_s1129" w14:anchorId="4FBE8C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">
                <v:shape id="_x0000_s1130" style="position:absolute;left:9675;width:6591;height:2755;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">
                  <v:textbox style="mso-fit-shape-to-text:t">
                    <w:txbxContent>
                      <w:p w:rsidRPr="006D1BD2" w:rsidR="00961E67" w:rsidP="00961E67" w:rsidRDefault="00961E67" w14:paraId="0C09AD93" w14:textId="77777777">
                        <w:pPr>
                          <w:rPr>
                            <w:rFonts w:ascii="Arial" w:hAnsi="Arial" w:cs="Arial"/>
                          </w:rPr>
                        </w:pPr>
                        <w:r w:rsidRPr="006D1BD2">
                          <w:rPr>
                            <w:rFonts w:ascii="Arial" w:hAnsi="Arial" w:cs="Arial"/>
                          </w:rPr>
                          <w:t>1000N</w:t>
                        </w:r>
                      </w:p>
                    </w:txbxContent>
                  </v:textbox>
                </v:shape>
                <v:shape id="_x0000_s1131" style="position:absolute;top:17543;width:6591;height:275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">
                  <v:textbox style="mso-fit-shape-to-text:t">
                    <w:txbxContent>
                      <w:p w:rsidRPr="006D1BD2" w:rsidR="00961E67" w:rsidP="00961E67" w:rsidRDefault="00961E67" w14:paraId="610141FD" w14:textId="77777777">
                        <w:pPr>
                          <w:rPr>
                            <w:rFonts w:ascii="Arial" w:hAnsi="Arial" w:cs="Arial"/>
                          </w:rPr>
                        </w:pPr>
                        <w:r>
                          <w:rPr>
                            <w:rFonts w:ascii="Arial" w:hAnsi="Arial" w:cs="Arial"/>
                          </w:rPr>
                          <w:t>450N</w:t>
                        </w:r>
                      </w:p>
                    </w:txbxContent>
                  </v:textbox>
                </v:shape>
                <v:shape id="_x0000_s1132" style="position:absolute;left:31047;top:17969;width:6591;height:2755;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">
                  <v:textbox style="mso-fit-shape-to-text:t">
                    <w:txbxContent>
                      <w:p w:rsidRPr="006D1BD2" w:rsidR="00961E67" w:rsidP="00961E67" w:rsidRDefault="00961E67" w14:paraId="6AC8F11B" w14:textId="77777777">
                        <w:pPr>
                          <w:rPr>
                            <w:rFonts w:ascii="Arial" w:hAnsi="Arial" w:cs="Arial"/>
                          </w:rPr>
                        </w:pPr>
                        <w:r>
                          <w:rPr>
                            <w:rFonts w:ascii="Arial" w:hAnsi="Arial" w:cs="Arial"/>
                          </w:rPr>
                          <w:t>R</w:t>
                        </w:r>
                        <w:r>
                          <w:rPr>
                            <w:rFonts w:ascii="Arial" w:hAnsi="Arial" w:cs="Arial"/>
                            <w:vertAlign w:val="subscript"/>
                          </w:rPr>
                          <w:t>2</w:t>
                        </w:r>
                      </w:p>
                    </w:txbxContent>
                  </v:textbox>
                </v:shape>
                <v:shape id="_x0000_s1133" style="position:absolute;left:1275;width:6592;height:2755;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">
                  <v:textbox style="mso-fit-shape-to-text:t">
                    <w:txbxContent>
                      <w:p w:rsidRPr="006D1BD2" w:rsidR="00961E67" w:rsidP="00961E67" w:rsidRDefault="00961E67" w14:paraId="558BDD25" w14:textId="77777777">
                        <w:pPr>
                          <w:rPr>
                            <w:rFonts w:ascii="Arial" w:hAnsi="Arial" w:cs="Arial"/>
                          </w:rPr>
                        </w:pPr>
                        <w:r>
                          <w:rPr>
                            <w:rFonts w:ascii="Arial" w:hAnsi="Arial" w:cs="Arial"/>
                          </w:rPr>
                          <w:t>600</w:t>
                        </w:r>
                        <w:r w:rsidRPr="006D1BD2">
                          <w:rPr>
                            <w:rFonts w:ascii="Arial" w:hAnsi="Arial" w:cs="Arial"/>
                          </w:rPr>
                          <w:t>N</w:t>
                        </w:r>
                      </w:p>
                    </w:txbxContent>
                  </v:textbox>
                </v:shape>
                <v:shape id="_x0000_s1134" style="position:absolute;left:425;top:12121;width:6591;height:275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">
                  <v:textbox style="mso-fit-shape-to-text:t">
                    <w:txbxContent>
                      <w:p w:rsidRPr="006D1BD2" w:rsidR="00961E67" w:rsidP="00961E67" w:rsidRDefault="00961E67" w14:paraId="7108042C" w14:textId="77777777">
                        <w:pPr>
                          <w:rPr>
                            <w:rFonts w:ascii="Arial" w:hAnsi="Arial" w:cs="Arial"/>
                          </w:rPr>
                        </w:pPr>
                        <w:r>
                          <w:rPr>
                            <w:rFonts w:ascii="Arial" w:hAnsi="Arial" w:cs="Arial"/>
                          </w:rPr>
                          <w:t>1m</w:t>
                        </w:r>
                      </w:p>
                    </w:txbxContent>
                  </v:textbox>
                </v:shape>
                <v:shape id="_x0000_s1135" style="position:absolute;left:6804;top:12227;width:6592;height:275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">
                  <v:textbox style="mso-fit-shape-to-text:t">
                    <w:txbxContent>
                      <w:p w:rsidRPr="006D1BD2" w:rsidR="00961E67" w:rsidP="00961E67" w:rsidRDefault="00961E67" w14:paraId="46EE2ED1" w14:textId="77777777">
                        <w:pPr>
                          <w:rPr>
                            <w:rFonts w:ascii="Arial" w:hAnsi="Arial" w:cs="Arial"/>
                          </w:rPr>
                        </w:pPr>
                        <w:r>
                          <w:rPr>
                            <w:rFonts w:ascii="Arial" w:hAnsi="Arial" w:cs="Arial"/>
                          </w:rPr>
                          <w:t>2m</w:t>
                        </w:r>
                      </w:p>
                    </w:txbxContent>
                  </v:textbox>
                </v:shape>
                <v:shape id="_x0000_s1136" style="position:absolute;left:15204;top:12014;width:6591;height:275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">
                  <v:textbox style="mso-fit-shape-to-text:t">
                    <w:txbxContent>
                      <w:p w:rsidRPr="006D1BD2" w:rsidR="00961E67" w:rsidP="00961E67" w:rsidRDefault="00961E67" w14:paraId="66C7BB27" w14:textId="77777777">
                        <w:pPr>
                          <w:rPr>
                            <w:rFonts w:ascii="Arial" w:hAnsi="Arial" w:cs="Arial"/>
                          </w:rPr>
                        </w:pPr>
                        <w:r>
                          <w:rPr>
                            <w:rFonts w:ascii="Arial" w:hAnsi="Arial" w:cs="Arial"/>
                          </w:rPr>
                          <w:t>2m</w:t>
                        </w:r>
                      </w:p>
                    </w:txbxContent>
                  </v:textbox>
                </v:shape>
                <v:shape id="_x0000_s1137" style="position:absolute;left:19457;top:3721;width:6591;height:275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">
                  <v:textbox style="mso-fit-shape-to-text:t">
                    <w:txbxContent>
                      <w:p w:rsidRPr="006D1BD2" w:rsidR="00961E67" w:rsidP="00961E67" w:rsidRDefault="00961E67" w14:paraId="0C2DCDA8" w14:textId="77777777">
                        <w:pPr>
                          <w:rPr>
                            <w:rFonts w:ascii="Arial" w:hAnsi="Arial" w:cs="Arial"/>
                          </w:rPr>
                        </w:pPr>
                        <w:r>
                          <w:rPr>
                            <w:rFonts w:ascii="Arial" w:hAnsi="Arial" w:cs="Arial"/>
                          </w:rPr>
                          <w:t>A</w:t>
                        </w:r>
                      </w:p>
                    </w:txbxContent>
                  </v:textbox>
                </v:shape>
              </v:group>
            </w:pict>
          </mc:Fallback>
        </mc:AlternateContent>
      </w:r>
    </w:p>
    <w:p w:rsidRPr="001A1AE0" w:rsidR="00961E67" w:rsidP="00961E67" w:rsidRDefault="00961E67" w14:paraId="49D3262A" w14:textId="77777777">
      <w:pPr>
        <w:ind w:left="66"/>
        <w:rPr>
          <w:rFonts w:ascii="Arial" w:hAnsi="Arial" w:cs="Arial"/>
        </w:rPr>
      </w:pPr>
      <w:r w:rsidRPr="001A1AE0">
        <w:rPr>
          <w:rFonts w:ascii="Arial" w:hAnsi="Arial" w:cs="Arial"/>
          <w:noProof/>
        </w:rPr>
        <mc:AlternateContent>
          <mc:Choice Requires="wpg">
            <w:drawing>
              <wp:anchor distT="0" distB="0" distL="114300" distR="114300" simplePos="0" relativeHeight="251658247" behindDoc="0" locked="0" layoutInCell="1" allowOverlap="1" wp14:anchorId="0C715945" wp14:editId="4CA4B5A6">
                <wp:simplePos x="0" y="0"/>
                <wp:positionH relativeFrom="column">
                  <wp:posOffset>2735491</wp:posOffset>
                </wp:positionH>
                <wp:positionV relativeFrom="paragraph">
                  <wp:posOffset>110047</wp:posOffset>
                </wp:positionV>
                <wp:extent cx="3327955" cy="1837144"/>
                <wp:effectExtent l="0" t="0" r="44450" b="10795"/>
                <wp:wrapNone/>
                <wp:docPr id="1163969279" name="Group 9"/>
                <wp:cNvGraphicFramePr/>
                <a:graphic xmlns:a="http://schemas.openxmlformats.org/drawingml/2006/main">
                  <a:graphicData uri="http://schemas.microsoft.com/office/word/2010/wordprocessingGroup">
                    <wpg:wgp>
                      <wpg:cNvGrpSpPr/>
                      <wpg:grpSpPr>
                        <a:xfrm>
                          <a:off x="0" y="0"/>
                          <a:ext cx="3327955" cy="1837144"/>
                          <a:chOff x="0" y="0"/>
                          <a:chExt cx="3327955" cy="1837144"/>
                        </a:xfrm>
                      </wpg:grpSpPr>
                      <wps:wsp>
                        <wps:cNvPr id="1555498688" name="Rectangle 1"/>
                        <wps:cNvSpPr/>
                        <wps:spPr>
                          <a:xfrm>
                            <a:off x="0" y="510363"/>
                            <a:ext cx="3327400" cy="180753"/>
                          </a:xfrm>
                          <a:prstGeom prst="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4225751" name="Rectangle 2"/>
                        <wps:cNvSpPr/>
                        <wps:spPr>
                          <a:xfrm>
                            <a:off x="0" y="701749"/>
                            <a:ext cx="201983" cy="576000"/>
                          </a:xfrm>
                          <a:prstGeom prst="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0375583" name="Rectangle 2"/>
                        <wps:cNvSpPr/>
                        <wps:spPr>
                          <a:xfrm>
                            <a:off x="3125972" y="701749"/>
                            <a:ext cx="201983" cy="576000"/>
                          </a:xfrm>
                          <a:prstGeom prst="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4732702" name="Arrow: Down 3"/>
                        <wps:cNvSpPr/>
                        <wps:spPr>
                          <a:xfrm>
                            <a:off x="1305590" y="0"/>
                            <a:ext cx="203835" cy="49911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3303817" name="Arrow: Down 3"/>
                        <wps:cNvSpPr/>
                        <wps:spPr>
                          <a:xfrm rot="10800000">
                            <a:off x="19050" y="1337487"/>
                            <a:ext cx="204467" cy="499657"/>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744369" name="Arrow: Down 3"/>
                        <wps:cNvSpPr/>
                        <wps:spPr>
                          <a:xfrm rot="10800000">
                            <a:off x="3123757" y="1337487"/>
                            <a:ext cx="203835" cy="49911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8993031" name="Multiplication Sign 6"/>
                        <wps:cNvSpPr/>
                        <wps:spPr>
                          <a:xfrm>
                            <a:off x="1988289" y="318977"/>
                            <a:ext cx="510363" cy="489098"/>
                          </a:xfrm>
                          <a:prstGeom prst="mathMultiply">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2652143" name="Arrow: Down 3"/>
                        <wps:cNvSpPr/>
                        <wps:spPr>
                          <a:xfrm>
                            <a:off x="476250" y="0"/>
                            <a:ext cx="204467" cy="499731"/>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rto="http://schemas.microsoft.com/office/word/2006/arto">
            <w:pict w14:anchorId="02F789EE">
              <v:group id="Group 9" style="position:absolute;margin-left:215.4pt;margin-top:8.65pt;width:262.05pt;height:144.65pt;z-index:251577344" coordsize="33279,18371" o:spid="_x0000_s1026" w14:anchorId="600E1C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">
                <v:rect id="Rectangle 1" style="position:absolute;top:5103;width:33274;height:1808;visibility:visible;mso-wrap-style:square;v-text-anchor:middle" o:spid="_x0000_s1027" fillcolor="#f4b083 [194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"/>
                <v:rect id="Rectangle 2" style="position:absolute;top:7017;width:2019;height:5760;visibility:visible;mso-wrap-style:square;v-text-anchor:middle" o:spid="_x0000_s1028" fillcolor="#f4b083 [194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"/>
                <v:rect id="Rectangle 2" style="position:absolute;left:31259;top:7017;width:2020;height:5760;visibility:visible;mso-wrap-style:square;v-text-anchor:middle" o:spid="_x0000_s1029" fillcolor="#f4b083 [194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"/>
                <v:shape id="Arrow: Down 3" style="position:absolute;left:13055;width:2039;height:4991;visibility:visible;mso-wrap-style:square;v-text-anchor:middle" o:spid="_x0000_s1030" fillcolor="#4472c4 [3204]" strokecolor="#09101d [484]" strokeweight="1pt" type="#_x0000_t67" adj="1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"/>
                <v:shape id="Arrow: Down 3" style="position:absolute;left:190;top:13374;width:2045;height:4997;rotation:180;visibility:visible;mso-wrap-style:square;v-text-anchor:middle" o:spid="_x0000_s1031" fillcolor="#4472c4 [3204]" strokecolor="#09101d [484]" strokeweight="1pt" type="#_x0000_t67" adj="1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"/>
                <v:shape id="Arrow: Down 3" style="position:absolute;left:31237;top:13374;width:2038;height:4991;rotation:180;visibility:visible;mso-wrap-style:square;v-text-anchor:middle" o:spid="_x0000_s1032" fillcolor="#4472c4 [3204]" strokecolor="#09101d [484]" strokeweight="1pt" type="#_x0000_t67" adj="1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"/>
                <v:shape id="Multiplication Sign 6" style="position:absolute;left:19882;top:3189;width:5104;height:4891;visibility:visible;mso-wrap-style:square;v-text-anchor:middle" coordsize="510363,489098" o:spid="_x0000_s1033" fillcolor="#4472c4 [3204]" strokecolor="#09101d [484]" strokeweight="1pt" path="m82779,158996l162373,75942r92809,88941l347990,75942r79594,83054l338311,244549r89273,85553l347990,413156,255182,324215r-92809,88941l82779,330102r89273,-85553l82779,1589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">
                  <v:stroke joinstyle="miter"/>
                  <v:path arrowok="t" o:connecttype="custom" o:connectlocs="82779,158996;162373,75942;255182,164883;347990,75942;427584,158996;338311,244549;427584,330102;347990,413156;255182,324215;162373,413156;82779,330102;172052,244549;82779,158996" o:connectangles="0,0,0,0,0,0,0,0,0,0,0,0,0"/>
                </v:shape>
                <v:shape id="Arrow: Down 3" style="position:absolute;left:4762;width:2045;height:4997;visibility:visible;mso-wrap-style:square;v-text-anchor:middle" o:spid="_x0000_s1034" fillcolor="#4472c4 [3204]" strokecolor="#09101d [484]" strokeweight="1pt" type="#_x0000_t67" adj="17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"/>
              </v:group>
            </w:pict>
          </mc:Fallback>
        </mc:AlternateContent>
      </w:r>
      <w:r w:rsidRPr="001A1AE0">
        <w:rPr>
          <w:rFonts w:ascii="Arial" w:hAnsi="Arial" w:cs="Arial"/>
        </w:rPr>
        <w:t>∑V = 0</w:t>
      </w:r>
    </w:p>
    <w:p w:rsidRPr="001A1AE0" w:rsidR="00961E67" w:rsidP="00961E67" w:rsidRDefault="00961E67" w14:paraId="446BECA7" w14:textId="77777777">
      <w:pPr>
        <w:ind w:left="66"/>
        <w:rPr>
          <w:rFonts w:ascii="Arial" w:hAnsi="Arial" w:cs="Arial"/>
        </w:rPr>
      </w:pPr>
    </w:p>
    <w:p w:rsidRPr="001A1AE0" w:rsidR="00961E67" w:rsidP="00961E67" w:rsidRDefault="00961E67" w14:paraId="7B62A2DF" w14:textId="77777777">
      <w:pPr>
        <w:ind w:left="66"/>
        <w:rPr>
          <w:rFonts w:ascii="Arial" w:hAnsi="Arial" w:cs="Arial"/>
        </w:rPr>
      </w:pPr>
    </w:p>
    <w:p w:rsidRPr="001A1AE0" w:rsidR="00961E67" w:rsidP="00961E67" w:rsidRDefault="00961E67" w14:paraId="120F4DE9" w14:textId="77777777">
      <w:pPr>
        <w:ind w:left="66"/>
        <w:rPr>
          <w:rFonts w:ascii="Arial" w:hAnsi="Arial" w:cs="Arial"/>
        </w:rPr>
      </w:pPr>
      <w:r w:rsidRPr="001A1AE0">
        <w:rPr>
          <w:noProof/>
        </w:rPr>
        <w:drawing>
          <wp:anchor distT="0" distB="0" distL="114300" distR="114300" simplePos="0" relativeHeight="251658308" behindDoc="0" locked="0" layoutInCell="1" allowOverlap="1" wp14:anchorId="38B5E8E9" wp14:editId="4F7D5CBE">
            <wp:simplePos x="0" y="0"/>
            <wp:positionH relativeFrom="column">
              <wp:posOffset>117505</wp:posOffset>
            </wp:positionH>
            <wp:positionV relativeFrom="paragraph">
              <wp:posOffset>17544</wp:posOffset>
            </wp:positionV>
            <wp:extent cx="2232025" cy="1426845"/>
            <wp:effectExtent l="19050" t="19050" r="15875" b="20955"/>
            <wp:wrapSquare wrapText="bothSides"/>
            <wp:docPr id="420510611" name="Picture 1" descr="A diagram of a b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510611" name="Picture 1" descr="A diagram of a beam&#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2232025" cy="142684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1A1AE0">
        <w:rPr>
          <w:rFonts w:ascii="Arial" w:hAnsi="Arial" w:cs="Arial"/>
          <w:noProof/>
        </w:rPr>
        <mc:AlternateContent>
          <mc:Choice Requires="wps">
            <w:drawing>
              <wp:anchor distT="0" distB="0" distL="114300" distR="114300" simplePos="0" relativeHeight="251658302" behindDoc="0" locked="0" layoutInCell="1" allowOverlap="1" wp14:anchorId="7C5F51B8" wp14:editId="16BE1573">
                <wp:simplePos x="0" y="0"/>
                <wp:positionH relativeFrom="column">
                  <wp:posOffset>4144645</wp:posOffset>
                </wp:positionH>
                <wp:positionV relativeFrom="paragraph">
                  <wp:posOffset>150495</wp:posOffset>
                </wp:positionV>
                <wp:extent cx="10160" cy="1551940"/>
                <wp:effectExtent l="0" t="0" r="27940" b="29210"/>
                <wp:wrapNone/>
                <wp:docPr id="785446428" name="Straight Connector 7"/>
                <wp:cNvGraphicFramePr/>
                <a:graphic xmlns:a="http://schemas.openxmlformats.org/drawingml/2006/main">
                  <a:graphicData uri="http://schemas.microsoft.com/office/word/2010/wordprocessingShape">
                    <wps:wsp>
                      <wps:cNvCnPr/>
                      <wps:spPr>
                        <a:xfrm>
                          <a:off x="0" y="0"/>
                          <a:ext cx="10160" cy="155194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4CB99092">
              <v:line id="Straight Connector 7" style="position:absolute;z-index:251633664;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326.35pt,11.85pt" to="327.15pt,134.05pt" w14:anchorId="1F969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">
                <v:stroke joinstyle="miter" dashstyle="longDash"/>
              </v:line>
            </w:pict>
          </mc:Fallback>
        </mc:AlternateContent>
      </w:r>
      <w:r w:rsidRPr="001A1AE0">
        <w:rPr>
          <w:rFonts w:ascii="Arial" w:hAnsi="Arial" w:cs="Arial"/>
          <w:noProof/>
        </w:rPr>
        <mc:AlternateContent>
          <mc:Choice Requires="wps">
            <w:drawing>
              <wp:anchor distT="0" distB="0" distL="114300" distR="114300" simplePos="0" relativeHeight="251658305" behindDoc="0" locked="0" layoutInCell="1" allowOverlap="1" wp14:anchorId="70170293" wp14:editId="54F80CDE">
                <wp:simplePos x="0" y="0"/>
                <wp:positionH relativeFrom="column">
                  <wp:posOffset>3321685</wp:posOffset>
                </wp:positionH>
                <wp:positionV relativeFrom="paragraph">
                  <wp:posOffset>619760</wp:posOffset>
                </wp:positionV>
                <wp:extent cx="827405" cy="0"/>
                <wp:effectExtent l="38100" t="76200" r="10795" b="95250"/>
                <wp:wrapNone/>
                <wp:docPr id="162420742" name="Straight Arrow Connector 8"/>
                <wp:cNvGraphicFramePr/>
                <a:graphic xmlns:a="http://schemas.openxmlformats.org/drawingml/2006/main">
                  <a:graphicData uri="http://schemas.microsoft.com/office/word/2010/wordprocessingShape">
                    <wps:wsp>
                      <wps:cNvCnPr/>
                      <wps:spPr>
                        <a:xfrm>
                          <a:off x="0" y="0"/>
                          <a:ext cx="82740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w14:anchorId="1164C7CC">
              <v:shapetype id="_x0000_t32" coordsize="21600,21600" o:oned="t" filled="f" o:spt="32" path="m,l21600,21600e" w14:anchorId="4F6C2D93">
                <v:path fillok="f" arrowok="t" o:connecttype="none"/>
                <o:lock v:ext="edit" shapetype="t"/>
              </v:shapetype>
              <v:shape id="Straight Arrow Connector 8" style="position:absolute;margin-left:261.55pt;margin-top:48.8pt;width:65.15pt;height:0;z-index:251636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">
                <v:stroke joinstyle="miter" startarrow="block" endarrow="block"/>
              </v:shape>
            </w:pict>
          </mc:Fallback>
        </mc:AlternateContent>
      </w:r>
      <w:r w:rsidRPr="001A1AE0">
        <w:rPr>
          <w:rFonts w:ascii="Arial" w:hAnsi="Arial" w:cs="Arial"/>
          <w:noProof/>
        </w:rPr>
        <mc:AlternateContent>
          <mc:Choice Requires="wps">
            <w:drawing>
              <wp:anchor distT="0" distB="0" distL="114300" distR="114300" simplePos="0" relativeHeight="251658301" behindDoc="0" locked="0" layoutInCell="1" allowOverlap="1" wp14:anchorId="235E8C7E" wp14:editId="2831BA20">
                <wp:simplePos x="0" y="0"/>
                <wp:positionH relativeFrom="column">
                  <wp:posOffset>3312160</wp:posOffset>
                </wp:positionH>
                <wp:positionV relativeFrom="paragraph">
                  <wp:posOffset>147320</wp:posOffset>
                </wp:positionV>
                <wp:extent cx="10160" cy="1551940"/>
                <wp:effectExtent l="0" t="0" r="27940" b="29210"/>
                <wp:wrapNone/>
                <wp:docPr id="957749950" name="Straight Connector 7"/>
                <wp:cNvGraphicFramePr/>
                <a:graphic xmlns:a="http://schemas.openxmlformats.org/drawingml/2006/main">
                  <a:graphicData uri="http://schemas.microsoft.com/office/word/2010/wordprocessingShape">
                    <wps:wsp>
                      <wps:cNvCnPr/>
                      <wps:spPr>
                        <a:xfrm>
                          <a:off x="0" y="0"/>
                          <a:ext cx="10160" cy="155194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7C735A3D">
              <v:line id="Straight Connector 7" style="position:absolute;z-index:251632640;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260.8pt,11.6pt" to="261.6pt,133.8pt" w14:anchorId="702BF9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">
                <v:stroke joinstyle="miter" dashstyle="longDash"/>
              </v:line>
            </w:pict>
          </mc:Fallback>
        </mc:AlternateContent>
      </w:r>
      <w:r w:rsidRPr="001A1AE0">
        <w:rPr>
          <w:rFonts w:ascii="Arial" w:hAnsi="Arial" w:cs="Arial"/>
          <w:noProof/>
        </w:rPr>
        <mc:AlternateContent>
          <mc:Choice Requires="wps">
            <w:drawing>
              <wp:anchor distT="0" distB="0" distL="114300" distR="114300" simplePos="0" relativeHeight="251658303" behindDoc="0" locked="0" layoutInCell="1" allowOverlap="1" wp14:anchorId="2FBDADF6" wp14:editId="15499C9F">
                <wp:simplePos x="0" y="0"/>
                <wp:positionH relativeFrom="column">
                  <wp:posOffset>4976495</wp:posOffset>
                </wp:positionH>
                <wp:positionV relativeFrom="paragraph">
                  <wp:posOffset>163195</wp:posOffset>
                </wp:positionV>
                <wp:extent cx="10633" cy="1552353"/>
                <wp:effectExtent l="0" t="0" r="27940" b="29210"/>
                <wp:wrapNone/>
                <wp:docPr id="1059908781" name="Straight Connector 7"/>
                <wp:cNvGraphicFramePr/>
                <a:graphic xmlns:a="http://schemas.openxmlformats.org/drawingml/2006/main">
                  <a:graphicData uri="http://schemas.microsoft.com/office/word/2010/wordprocessingShape">
                    <wps:wsp>
                      <wps:cNvCnPr/>
                      <wps:spPr>
                        <a:xfrm>
                          <a:off x="0" y="0"/>
                          <a:ext cx="10633" cy="1552353"/>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7354AA38">
              <v:line id="Straight Connector 7" style="position:absolute;z-index:251634688;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391.85pt,12.85pt" to="392.7pt,135.1pt" w14:anchorId="0F30A4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">
                <v:stroke joinstyle="miter" dashstyle="longDash"/>
              </v:line>
            </w:pict>
          </mc:Fallback>
        </mc:AlternateContent>
      </w:r>
    </w:p>
    <w:p w:rsidRPr="001A1AE0" w:rsidR="00961E67" w:rsidP="00961E67" w:rsidRDefault="00961E67" w14:paraId="702C91B9" w14:textId="77777777">
      <w:pPr>
        <w:ind w:left="66"/>
        <w:rPr>
          <w:rFonts w:ascii="Arial" w:hAnsi="Arial" w:cs="Arial"/>
        </w:rPr>
      </w:pPr>
    </w:p>
    <w:p w:rsidRPr="001A1AE0" w:rsidR="00961E67" w:rsidP="00961E67" w:rsidRDefault="00961E67" w14:paraId="78DF5B3E" w14:textId="77777777">
      <w:pPr>
        <w:ind w:left="66"/>
        <w:rPr>
          <w:rFonts w:ascii="Arial" w:hAnsi="Arial" w:cs="Arial"/>
        </w:rPr>
      </w:pPr>
    </w:p>
    <w:p w:rsidRPr="001A1AE0" w:rsidR="00961E67" w:rsidP="00961E67" w:rsidRDefault="00961E67" w14:paraId="2BBC4F3D" w14:textId="77777777">
      <w:pPr>
        <w:ind w:left="66"/>
        <w:rPr>
          <w:rFonts w:ascii="Arial" w:hAnsi="Arial" w:cs="Arial"/>
        </w:rPr>
      </w:pPr>
      <w:r w:rsidRPr="001A1AE0">
        <w:rPr>
          <w:rFonts w:ascii="Arial" w:hAnsi="Arial" w:cs="Arial"/>
          <w:noProof/>
        </w:rPr>
        <mc:AlternateContent>
          <mc:Choice Requires="wps">
            <w:drawing>
              <wp:anchor distT="0" distB="0" distL="114300" distR="114300" simplePos="0" relativeHeight="251658306" behindDoc="0" locked="0" layoutInCell="1" allowOverlap="1" wp14:anchorId="73C9205F" wp14:editId="4B128653">
                <wp:simplePos x="0" y="0"/>
                <wp:positionH relativeFrom="column">
                  <wp:posOffset>4145280</wp:posOffset>
                </wp:positionH>
                <wp:positionV relativeFrom="paragraph">
                  <wp:posOffset>96520</wp:posOffset>
                </wp:positionV>
                <wp:extent cx="827405" cy="0"/>
                <wp:effectExtent l="38100" t="76200" r="10795" b="95250"/>
                <wp:wrapNone/>
                <wp:docPr id="1956872236" name="Straight Arrow Connector 8"/>
                <wp:cNvGraphicFramePr/>
                <a:graphic xmlns:a="http://schemas.openxmlformats.org/drawingml/2006/main">
                  <a:graphicData uri="http://schemas.microsoft.com/office/word/2010/wordprocessingShape">
                    <wps:wsp>
                      <wps:cNvCnPr/>
                      <wps:spPr>
                        <a:xfrm>
                          <a:off x="0" y="0"/>
                          <a:ext cx="82740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w14:anchorId="0EC27A6F">
              <v:shape id="Straight Arrow Connector 8" style="position:absolute;margin-left:326.4pt;margin-top:7.6pt;width:65.15pt;height:0;z-index:251637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" w14:anchorId="08839A49">
                <v:stroke joinstyle="miter" startarrow="block" endarrow="block"/>
              </v:shape>
            </w:pict>
          </mc:Fallback>
        </mc:AlternateContent>
      </w:r>
      <w:r w:rsidRPr="001A1AE0">
        <w:rPr>
          <w:rFonts w:ascii="Arial" w:hAnsi="Arial" w:cs="Arial"/>
          <w:noProof/>
        </w:rPr>
        <mc:AlternateContent>
          <mc:Choice Requires="wps">
            <w:drawing>
              <wp:anchor distT="0" distB="0" distL="114300" distR="114300" simplePos="0" relativeHeight="251658304" behindDoc="0" locked="0" layoutInCell="1" allowOverlap="1" wp14:anchorId="456ADF9F" wp14:editId="440A29F2">
                <wp:simplePos x="0" y="0"/>
                <wp:positionH relativeFrom="column">
                  <wp:posOffset>2912258</wp:posOffset>
                </wp:positionH>
                <wp:positionV relativeFrom="paragraph">
                  <wp:posOffset>94453</wp:posOffset>
                </wp:positionV>
                <wp:extent cx="396000" cy="0"/>
                <wp:effectExtent l="38100" t="76200" r="23495" b="95250"/>
                <wp:wrapNone/>
                <wp:docPr id="2031489403" name="Straight Arrow Connector 8"/>
                <wp:cNvGraphicFramePr/>
                <a:graphic xmlns:a="http://schemas.openxmlformats.org/drawingml/2006/main">
                  <a:graphicData uri="http://schemas.microsoft.com/office/word/2010/wordprocessingShape">
                    <wps:wsp>
                      <wps:cNvCnPr/>
                      <wps:spPr>
                        <a:xfrm>
                          <a:off x="0" y="0"/>
                          <a:ext cx="3960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w14:anchorId="7AE2A513">
              <v:shape id="Straight Arrow Connector 8" style="position:absolute;margin-left:229.3pt;margin-top:7.45pt;width:31.2pt;height:0;z-index:251635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" w14:anchorId="65F3532B">
                <v:stroke joinstyle="miter" startarrow="block" endarrow="block"/>
              </v:shape>
            </w:pict>
          </mc:Fallback>
        </mc:AlternateContent>
      </w:r>
    </w:p>
    <w:p w:rsidRPr="001A1AE0" w:rsidR="00961E67" w:rsidP="00961E67" w:rsidRDefault="00961E67" w14:paraId="7238986C" w14:textId="77777777">
      <w:pPr>
        <w:ind w:left="66"/>
        <w:rPr>
          <w:rFonts w:ascii="Arial" w:hAnsi="Arial" w:cs="Arial"/>
        </w:rPr>
      </w:pPr>
    </w:p>
    <w:p w:rsidRPr="001A1AE0" w:rsidR="00961E67" w:rsidP="00961E67" w:rsidRDefault="00961E67" w14:paraId="003C4918" w14:textId="77777777">
      <w:pPr>
        <w:ind w:left="66"/>
        <w:rPr>
          <w:rFonts w:ascii="Arial" w:hAnsi="Arial" w:cs="Arial"/>
        </w:rPr>
      </w:pPr>
    </w:p>
    <w:p w:rsidRPr="001A1AE0" w:rsidR="00961E67" w:rsidP="00961E67" w:rsidRDefault="00961E67" w14:paraId="23CCD9E3" w14:textId="77777777">
      <w:pPr>
        <w:ind w:left="66"/>
        <w:rPr>
          <w:rFonts w:ascii="Arial" w:hAnsi="Arial" w:cs="Arial"/>
        </w:rPr>
      </w:pPr>
    </w:p>
    <w:p w:rsidRPr="001A1AE0" w:rsidR="00961E67" w:rsidP="00961E67" w:rsidRDefault="00961E67" w14:paraId="04CFADD7" w14:textId="77777777">
      <w:pPr>
        <w:ind w:left="66"/>
        <w:rPr>
          <w:rFonts w:ascii="Arial" w:hAnsi="Arial" w:cs="Arial"/>
        </w:rPr>
      </w:pPr>
    </w:p>
    <w:p w:rsidRPr="001A1AE0" w:rsidR="00961E67" w:rsidP="00961E67" w:rsidRDefault="00961E67" w14:paraId="2E4CC0D6" w14:textId="77777777">
      <w:pPr>
        <w:ind w:left="66"/>
        <w:rPr>
          <w:rFonts w:ascii="Arial" w:hAnsi="Arial" w:cs="Arial"/>
        </w:rPr>
      </w:pPr>
    </w:p>
    <w:p w:rsidRPr="001A1AE0" w:rsidR="00961E67" w:rsidP="00961E67" w:rsidRDefault="00961E67" w14:paraId="518EA044" w14:textId="77777777">
      <w:pPr>
        <w:ind w:left="66"/>
        <w:rPr>
          <w:rFonts w:ascii="Arial" w:hAnsi="Arial" w:cs="Arial"/>
        </w:rPr>
      </w:pPr>
    </w:p>
    <w:p w:rsidRPr="001A1AE0" w:rsidR="00961E67" w:rsidP="00961E67" w:rsidRDefault="00961E67" w14:paraId="67A73854" w14:textId="77777777">
      <w:pPr>
        <w:ind w:left="66"/>
        <w:rPr>
          <w:rFonts w:ascii="Arial" w:hAnsi="Arial" w:cs="Arial"/>
        </w:rPr>
      </w:pPr>
    </w:p>
    <w:p w:rsidRPr="001A1AE0" w:rsidR="00961E67" w:rsidP="00961E67" w:rsidRDefault="00961E67" w14:paraId="1528D060" w14:textId="77777777">
      <w:pPr>
        <w:ind w:left="66"/>
        <w:rPr>
          <w:rFonts w:ascii="Arial" w:hAnsi="Arial" w:cs="Arial"/>
        </w:rPr>
      </w:pPr>
      <w:r w:rsidRPr="001A1AE0">
        <w:rPr>
          <w:rFonts w:ascii="Arial" w:hAnsi="Arial" w:cs="Arial"/>
        </w:rPr>
        <w:t xml:space="preserve">Shear force at A = </w:t>
      </w:r>
    </w:p>
    <w:p w:rsidRPr="001A1AE0" w:rsidR="00961E67" w:rsidP="00961E67" w:rsidRDefault="00961E67" w14:paraId="59CEAEE4" w14:textId="77777777">
      <w:pPr>
        <w:ind w:left="66"/>
        <w:rPr>
          <w:rFonts w:ascii="Arial" w:hAnsi="Arial" w:cs="Arial"/>
        </w:rPr>
      </w:pPr>
    </w:p>
    <w:p w:rsidRPr="001A1AE0" w:rsidR="00961E67" w:rsidP="00961E67" w:rsidRDefault="00961E67" w14:paraId="69184D9F" w14:textId="77777777">
      <w:pPr>
        <w:ind w:left="66"/>
        <w:rPr>
          <w:rFonts w:ascii="Arial" w:hAnsi="Arial" w:cs="Arial"/>
        </w:rPr>
      </w:pPr>
    </w:p>
    <w:p w:rsidRPr="001A1AE0" w:rsidR="00961E67" w:rsidP="00961E67" w:rsidRDefault="00961E67" w14:paraId="6466C312" w14:textId="77777777">
      <w:pPr>
        <w:rPr>
          <w:rFonts w:ascii="Arial" w:hAnsi="Arial" w:cs="Arial"/>
        </w:rPr>
      </w:pPr>
      <w:r w:rsidRPr="001A1AE0">
        <w:rPr>
          <w:rFonts w:ascii="Arial" w:hAnsi="Arial" w:cs="Arial"/>
        </w:rPr>
        <w:br w:type="page"/>
      </w:r>
    </w:p>
    <w:p w:rsidRPr="001A1AE0" w:rsidR="00961E67" w:rsidP="00961E67" w:rsidRDefault="00961E67" w14:paraId="55568279" w14:textId="77777777">
      <w:pPr>
        <w:pStyle w:val="ListParagraph"/>
        <w:numPr>
          <w:ilvl w:val="1"/>
          <w:numId w:val="56"/>
        </w:numPr>
        <w:ind w:left="426"/>
        <w:rPr>
          <w:rFonts w:ascii="Arial" w:hAnsi="Arial" w:cs="Arial"/>
        </w:rPr>
      </w:pPr>
      <w:r w:rsidRPr="001A1AE0">
        <w:rPr>
          <w:rFonts w:ascii="Arial" w:hAnsi="Arial" w:cs="Arial"/>
        </w:rPr>
        <w:t xml:space="preserve">Calculate the shear forces acting at fixed point A. </w:t>
      </w:r>
    </w:p>
    <w:p w:rsidRPr="001A1AE0" w:rsidR="00961E67" w:rsidP="00961E67" w:rsidRDefault="00961E67" w14:paraId="72D83C3D" w14:textId="77777777">
      <w:pPr>
        <w:ind w:left="66"/>
        <w:rPr>
          <w:rFonts w:ascii="Arial" w:hAnsi="Arial" w:cs="Arial"/>
        </w:rPr>
      </w:pPr>
    </w:p>
    <w:p w:rsidRPr="001A1AE0" w:rsidR="00961E67" w:rsidP="00961E67" w:rsidRDefault="00961E67" w14:paraId="6C8BD9A8" w14:textId="77777777">
      <w:pPr>
        <w:ind w:left="66"/>
        <w:rPr>
          <w:rFonts w:ascii="Arial" w:hAnsi="Arial" w:cs="Arial"/>
        </w:rPr>
      </w:pPr>
      <w:r w:rsidRPr="001A1AE0">
        <w:rPr>
          <w:rFonts w:ascii="Arial" w:hAnsi="Arial" w:cs="Arial"/>
          <w:noProof/>
        </w:rPr>
        <mc:AlternateContent>
          <mc:Choice Requires="wpg">
            <w:drawing>
              <wp:anchor distT="0" distB="0" distL="114300" distR="114300" simplePos="0" relativeHeight="251658316" behindDoc="0" locked="0" layoutInCell="1" allowOverlap="1" wp14:anchorId="33C49DB1" wp14:editId="78651E13">
                <wp:simplePos x="0" y="0"/>
                <wp:positionH relativeFrom="column">
                  <wp:posOffset>2873715</wp:posOffset>
                </wp:positionH>
                <wp:positionV relativeFrom="paragraph">
                  <wp:posOffset>51391</wp:posOffset>
                </wp:positionV>
                <wp:extent cx="3763837" cy="2072492"/>
                <wp:effectExtent l="0" t="0" r="0" b="4445"/>
                <wp:wrapNone/>
                <wp:docPr id="2031799657" name="Group 10"/>
                <wp:cNvGraphicFramePr/>
                <a:graphic xmlns:a="http://schemas.openxmlformats.org/drawingml/2006/main">
                  <a:graphicData uri="http://schemas.microsoft.com/office/word/2010/wordprocessingGroup">
                    <wpg:wgp>
                      <wpg:cNvGrpSpPr/>
                      <wpg:grpSpPr>
                        <a:xfrm>
                          <a:off x="0" y="0"/>
                          <a:ext cx="3763837" cy="2072492"/>
                          <a:chOff x="0" y="0"/>
                          <a:chExt cx="3763837" cy="2072492"/>
                        </a:xfrm>
                      </wpg:grpSpPr>
                      <wps:wsp>
                        <wps:cNvPr id="897445666" name="Text Box 2"/>
                        <wps:cNvSpPr txBox="1">
                          <a:spLocks noChangeArrowheads="1"/>
                        </wps:cNvSpPr>
                        <wps:spPr bwMode="auto">
                          <a:xfrm>
                            <a:off x="967562" y="0"/>
                            <a:ext cx="659130" cy="275590"/>
                          </a:xfrm>
                          <a:prstGeom prst="rect">
                            <a:avLst/>
                          </a:prstGeom>
                          <a:noFill/>
                          <a:ln w="9525">
                            <a:noFill/>
                            <a:miter lim="800000"/>
                            <a:headEnd/>
                            <a:tailEnd/>
                          </a:ln>
                        </wps:spPr>
                        <wps:txbx>
                          <w:txbxContent>
                            <w:p w:rsidRPr="006D1BD2" w:rsidR="00961E67" w:rsidP="00961E67" w:rsidRDefault="00961E67" w14:paraId="5EAD4D26" w14:textId="77777777">
                              <w:pPr>
                                <w:rPr>
                                  <w:rFonts w:ascii="Arial" w:hAnsi="Arial" w:cs="Arial"/>
                                </w:rPr>
                              </w:pPr>
                              <w:r>
                                <w:rPr>
                                  <w:rFonts w:ascii="Arial" w:hAnsi="Arial" w:cs="Arial"/>
                                </w:rPr>
                                <w:t>300</w:t>
                              </w:r>
                              <w:r w:rsidRPr="006D1BD2">
                                <w:rPr>
                                  <w:rFonts w:ascii="Arial" w:hAnsi="Arial" w:cs="Arial"/>
                                </w:rPr>
                                <w:t>N</w:t>
                              </w:r>
                            </w:p>
                          </w:txbxContent>
                        </wps:txbx>
                        <wps:bodyPr rot="0" vert="horz" wrap="square" lIns="91440" tIns="45720" rIns="91440" bIns="45720" anchor="t" anchorCtr="0">
                          <a:spAutoFit/>
                        </wps:bodyPr>
                      </wps:wsp>
                      <wps:wsp>
                        <wps:cNvPr id="852747123" name="Text Box 2"/>
                        <wps:cNvSpPr txBox="1">
                          <a:spLocks noChangeArrowheads="1"/>
                        </wps:cNvSpPr>
                        <wps:spPr bwMode="auto">
                          <a:xfrm>
                            <a:off x="0" y="1754372"/>
                            <a:ext cx="659130" cy="275590"/>
                          </a:xfrm>
                          <a:prstGeom prst="rect">
                            <a:avLst/>
                          </a:prstGeom>
                          <a:noFill/>
                          <a:ln w="9525">
                            <a:noFill/>
                            <a:miter lim="800000"/>
                            <a:headEnd/>
                            <a:tailEnd/>
                          </a:ln>
                        </wps:spPr>
                        <wps:txbx>
                          <w:txbxContent>
                            <w:p w:rsidRPr="006D1BD2" w:rsidR="00961E67" w:rsidP="00961E67" w:rsidRDefault="00961E67" w14:paraId="39759906" w14:textId="77777777">
                              <w:pPr>
                                <w:rPr>
                                  <w:rFonts w:ascii="Arial" w:hAnsi="Arial" w:cs="Arial"/>
                                </w:rPr>
                              </w:pPr>
                              <w:r>
                                <w:rPr>
                                  <w:rFonts w:ascii="Arial" w:hAnsi="Arial" w:cs="Arial"/>
                                </w:rPr>
                                <w:t>250N</w:t>
                              </w:r>
                            </w:p>
                          </w:txbxContent>
                        </wps:txbx>
                        <wps:bodyPr rot="0" vert="horz" wrap="square" lIns="91440" tIns="45720" rIns="91440" bIns="45720" anchor="t" anchorCtr="0">
                          <a:spAutoFit/>
                        </wps:bodyPr>
                      </wps:wsp>
                      <wps:wsp>
                        <wps:cNvPr id="223078072" name="Text Box 2"/>
                        <wps:cNvSpPr txBox="1">
                          <a:spLocks noChangeArrowheads="1"/>
                        </wps:cNvSpPr>
                        <wps:spPr bwMode="auto">
                          <a:xfrm>
                            <a:off x="3104707" y="1796902"/>
                            <a:ext cx="659130" cy="275590"/>
                          </a:xfrm>
                          <a:prstGeom prst="rect">
                            <a:avLst/>
                          </a:prstGeom>
                          <a:noFill/>
                          <a:ln w="9525">
                            <a:noFill/>
                            <a:miter lim="800000"/>
                            <a:headEnd/>
                            <a:tailEnd/>
                          </a:ln>
                        </wps:spPr>
                        <wps:txbx>
                          <w:txbxContent>
                            <w:p w:rsidRPr="006D1BD2" w:rsidR="00961E67" w:rsidP="00961E67" w:rsidRDefault="00961E67" w14:paraId="6F7C5C6F" w14:textId="77777777">
                              <w:pPr>
                                <w:rPr>
                                  <w:rFonts w:ascii="Arial" w:hAnsi="Arial" w:cs="Arial"/>
                                </w:rPr>
                              </w:pPr>
                              <w:r>
                                <w:rPr>
                                  <w:rFonts w:ascii="Arial" w:hAnsi="Arial" w:cs="Arial"/>
                                </w:rPr>
                                <w:t>R</w:t>
                              </w:r>
                              <w:r>
                                <w:rPr>
                                  <w:rFonts w:ascii="Arial" w:hAnsi="Arial" w:cs="Arial"/>
                                  <w:vertAlign w:val="subscript"/>
                                </w:rPr>
                                <w:t>2</w:t>
                              </w:r>
                            </w:p>
                          </w:txbxContent>
                        </wps:txbx>
                        <wps:bodyPr rot="0" vert="horz" wrap="square" lIns="91440" tIns="45720" rIns="91440" bIns="45720" anchor="t" anchorCtr="0">
                          <a:spAutoFit/>
                        </wps:bodyPr>
                      </wps:wsp>
                      <wps:wsp>
                        <wps:cNvPr id="374328982" name="Text Box 2"/>
                        <wps:cNvSpPr txBox="1">
                          <a:spLocks noChangeArrowheads="1"/>
                        </wps:cNvSpPr>
                        <wps:spPr bwMode="auto">
                          <a:xfrm>
                            <a:off x="127590" y="0"/>
                            <a:ext cx="659130" cy="275590"/>
                          </a:xfrm>
                          <a:prstGeom prst="rect">
                            <a:avLst/>
                          </a:prstGeom>
                          <a:noFill/>
                          <a:ln w="9525">
                            <a:noFill/>
                            <a:miter lim="800000"/>
                            <a:headEnd/>
                            <a:tailEnd/>
                          </a:ln>
                        </wps:spPr>
                        <wps:txbx>
                          <w:txbxContent>
                            <w:p w:rsidRPr="006D1BD2" w:rsidR="00961E67" w:rsidP="00961E67" w:rsidRDefault="00961E67" w14:paraId="10F305B0" w14:textId="77777777">
                              <w:pPr>
                                <w:rPr>
                                  <w:rFonts w:ascii="Arial" w:hAnsi="Arial" w:cs="Arial"/>
                                </w:rPr>
                              </w:pPr>
                              <w:r>
                                <w:rPr>
                                  <w:rFonts w:ascii="Arial" w:hAnsi="Arial" w:cs="Arial"/>
                                </w:rPr>
                                <w:t>750</w:t>
                              </w:r>
                              <w:r w:rsidRPr="006D1BD2">
                                <w:rPr>
                                  <w:rFonts w:ascii="Arial" w:hAnsi="Arial" w:cs="Arial"/>
                                </w:rPr>
                                <w:t>N</w:t>
                              </w:r>
                            </w:p>
                          </w:txbxContent>
                        </wps:txbx>
                        <wps:bodyPr rot="0" vert="horz" wrap="square" lIns="91440" tIns="45720" rIns="91440" bIns="45720" anchor="t" anchorCtr="0">
                          <a:spAutoFit/>
                        </wps:bodyPr>
                      </wps:wsp>
                      <wps:wsp>
                        <wps:cNvPr id="1185088145" name="Text Box 2"/>
                        <wps:cNvSpPr txBox="1">
                          <a:spLocks noChangeArrowheads="1"/>
                        </wps:cNvSpPr>
                        <wps:spPr bwMode="auto">
                          <a:xfrm>
                            <a:off x="42530" y="1212111"/>
                            <a:ext cx="659130" cy="275590"/>
                          </a:xfrm>
                          <a:prstGeom prst="rect">
                            <a:avLst/>
                          </a:prstGeom>
                          <a:noFill/>
                          <a:ln w="9525">
                            <a:noFill/>
                            <a:miter lim="800000"/>
                            <a:headEnd/>
                            <a:tailEnd/>
                          </a:ln>
                        </wps:spPr>
                        <wps:txbx>
                          <w:txbxContent>
                            <w:p w:rsidRPr="006D1BD2" w:rsidR="00961E67" w:rsidP="00961E67" w:rsidRDefault="00961E67" w14:paraId="562DF20D" w14:textId="77777777">
                              <w:pPr>
                                <w:rPr>
                                  <w:rFonts w:ascii="Arial" w:hAnsi="Arial" w:cs="Arial"/>
                                </w:rPr>
                              </w:pPr>
                              <w:r>
                                <w:rPr>
                                  <w:rFonts w:ascii="Arial" w:hAnsi="Arial" w:cs="Arial"/>
                                </w:rPr>
                                <w:t>2m</w:t>
                              </w:r>
                            </w:p>
                          </w:txbxContent>
                        </wps:txbx>
                        <wps:bodyPr rot="0" vert="horz" wrap="square" lIns="91440" tIns="45720" rIns="91440" bIns="45720" anchor="t" anchorCtr="0">
                          <a:spAutoFit/>
                        </wps:bodyPr>
                      </wps:wsp>
                      <wps:wsp>
                        <wps:cNvPr id="1252761850" name="Text Box 2"/>
                        <wps:cNvSpPr txBox="1">
                          <a:spLocks noChangeArrowheads="1"/>
                        </wps:cNvSpPr>
                        <wps:spPr bwMode="auto">
                          <a:xfrm>
                            <a:off x="680483" y="1222744"/>
                            <a:ext cx="659130" cy="275590"/>
                          </a:xfrm>
                          <a:prstGeom prst="rect">
                            <a:avLst/>
                          </a:prstGeom>
                          <a:noFill/>
                          <a:ln w="9525">
                            <a:noFill/>
                            <a:miter lim="800000"/>
                            <a:headEnd/>
                            <a:tailEnd/>
                          </a:ln>
                        </wps:spPr>
                        <wps:txbx>
                          <w:txbxContent>
                            <w:p w:rsidRPr="006D1BD2" w:rsidR="00961E67" w:rsidP="00961E67" w:rsidRDefault="00961E67" w14:paraId="3BABB0A5" w14:textId="77777777">
                              <w:pPr>
                                <w:rPr>
                                  <w:rFonts w:ascii="Arial" w:hAnsi="Arial" w:cs="Arial"/>
                                </w:rPr>
                              </w:pPr>
                              <w:r>
                                <w:rPr>
                                  <w:rFonts w:ascii="Arial" w:hAnsi="Arial" w:cs="Arial"/>
                                </w:rPr>
                                <w:t>4m</w:t>
                              </w:r>
                            </w:p>
                          </w:txbxContent>
                        </wps:txbx>
                        <wps:bodyPr rot="0" vert="horz" wrap="square" lIns="91440" tIns="45720" rIns="91440" bIns="45720" anchor="t" anchorCtr="0">
                          <a:spAutoFit/>
                        </wps:bodyPr>
                      </wps:wsp>
                      <wps:wsp>
                        <wps:cNvPr id="2040377683" name="Text Box 2"/>
                        <wps:cNvSpPr txBox="1">
                          <a:spLocks noChangeArrowheads="1"/>
                        </wps:cNvSpPr>
                        <wps:spPr bwMode="auto">
                          <a:xfrm>
                            <a:off x="1520455" y="1201479"/>
                            <a:ext cx="659130" cy="275590"/>
                          </a:xfrm>
                          <a:prstGeom prst="rect">
                            <a:avLst/>
                          </a:prstGeom>
                          <a:noFill/>
                          <a:ln w="9525">
                            <a:noFill/>
                            <a:miter lim="800000"/>
                            <a:headEnd/>
                            <a:tailEnd/>
                          </a:ln>
                        </wps:spPr>
                        <wps:txbx>
                          <w:txbxContent>
                            <w:p w:rsidRPr="006D1BD2" w:rsidR="00961E67" w:rsidP="00961E67" w:rsidRDefault="00961E67" w14:paraId="44A46E33" w14:textId="77777777">
                              <w:pPr>
                                <w:rPr>
                                  <w:rFonts w:ascii="Arial" w:hAnsi="Arial" w:cs="Arial"/>
                                </w:rPr>
                              </w:pPr>
                              <w:r>
                                <w:rPr>
                                  <w:rFonts w:ascii="Arial" w:hAnsi="Arial" w:cs="Arial"/>
                                </w:rPr>
                                <w:t>4m</w:t>
                              </w:r>
                            </w:p>
                          </w:txbxContent>
                        </wps:txbx>
                        <wps:bodyPr rot="0" vert="horz" wrap="square" lIns="91440" tIns="45720" rIns="91440" bIns="45720" anchor="t" anchorCtr="0">
                          <a:spAutoFit/>
                        </wps:bodyPr>
                      </wps:wsp>
                      <wps:wsp>
                        <wps:cNvPr id="729069156" name="Text Box 2"/>
                        <wps:cNvSpPr txBox="1">
                          <a:spLocks noChangeArrowheads="1"/>
                        </wps:cNvSpPr>
                        <wps:spPr bwMode="auto">
                          <a:xfrm>
                            <a:off x="1945758" y="372139"/>
                            <a:ext cx="659130" cy="275590"/>
                          </a:xfrm>
                          <a:prstGeom prst="rect">
                            <a:avLst/>
                          </a:prstGeom>
                          <a:noFill/>
                          <a:ln w="9525">
                            <a:noFill/>
                            <a:miter lim="800000"/>
                            <a:headEnd/>
                            <a:tailEnd/>
                          </a:ln>
                        </wps:spPr>
                        <wps:txbx>
                          <w:txbxContent>
                            <w:p w:rsidRPr="006D1BD2" w:rsidR="00961E67" w:rsidP="00961E67" w:rsidRDefault="00961E67" w14:paraId="73248692" w14:textId="77777777">
                              <w:pPr>
                                <w:rPr>
                                  <w:rFonts w:ascii="Arial" w:hAnsi="Arial" w:cs="Arial"/>
                                </w:rPr>
                              </w:pPr>
                              <w:r>
                                <w:rPr>
                                  <w:rFonts w:ascii="Arial" w:hAnsi="Arial" w:cs="Arial"/>
                                </w:rPr>
                                <w:t>A</w:t>
                              </w:r>
                            </w:p>
                          </w:txbxContent>
                        </wps:txbx>
                        <wps:bodyPr rot="0" vert="horz" wrap="square" lIns="91440" tIns="45720" rIns="91440" bIns="45720" anchor="t" anchorCtr="0">
                          <a:spAutoFit/>
                        </wps:bodyPr>
                      </wps:wsp>
                    </wpg:wgp>
                  </a:graphicData>
                </a:graphic>
              </wp:anchor>
            </w:drawing>
          </mc:Choice>
          <mc:Fallback>
            <w:pict w14:anchorId="3AB10B32">
              <v:group id="_x0000_s1138" style="position:absolute;left:0;text-align:left;margin-left:226.3pt;margin-top:4.05pt;width:296.35pt;height:163.2pt;z-index:251658316" coordsize="37638,20724" w14:anchorId="33C49D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">
                <v:shape id="_x0000_s1139" style="position:absolute;left:9675;width:6591;height:2755;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">
                  <v:textbox style="mso-fit-shape-to-text:t">
                    <w:txbxContent>
                      <w:p w:rsidRPr="006D1BD2" w:rsidR="00961E67" w:rsidP="00961E67" w:rsidRDefault="00961E67" w14:paraId="255E5555" w14:textId="77777777">
                        <w:pPr>
                          <w:rPr>
                            <w:rFonts w:ascii="Arial" w:hAnsi="Arial" w:cs="Arial"/>
                          </w:rPr>
                        </w:pPr>
                        <w:r>
                          <w:rPr>
                            <w:rFonts w:ascii="Arial" w:hAnsi="Arial" w:cs="Arial"/>
                          </w:rPr>
                          <w:t>300</w:t>
                        </w:r>
                        <w:r w:rsidRPr="006D1BD2">
                          <w:rPr>
                            <w:rFonts w:ascii="Arial" w:hAnsi="Arial" w:cs="Arial"/>
                          </w:rPr>
                          <w:t>N</w:t>
                        </w:r>
                      </w:p>
                    </w:txbxContent>
                  </v:textbox>
                </v:shape>
                <v:shape id="_x0000_s1140" style="position:absolute;top:17543;width:6591;height:275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">
                  <v:textbox style="mso-fit-shape-to-text:t">
                    <w:txbxContent>
                      <w:p w:rsidRPr="006D1BD2" w:rsidR="00961E67" w:rsidP="00961E67" w:rsidRDefault="00961E67" w14:paraId="64B049F4" w14:textId="77777777">
                        <w:pPr>
                          <w:rPr>
                            <w:rFonts w:ascii="Arial" w:hAnsi="Arial" w:cs="Arial"/>
                          </w:rPr>
                        </w:pPr>
                        <w:r>
                          <w:rPr>
                            <w:rFonts w:ascii="Arial" w:hAnsi="Arial" w:cs="Arial"/>
                          </w:rPr>
                          <w:t>250N</w:t>
                        </w:r>
                      </w:p>
                    </w:txbxContent>
                  </v:textbox>
                </v:shape>
                <v:shape id="_x0000_s1141" style="position:absolute;left:31047;top:17969;width:6591;height:2755;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">
                  <v:textbox style="mso-fit-shape-to-text:t">
                    <w:txbxContent>
                      <w:p w:rsidRPr="006D1BD2" w:rsidR="00961E67" w:rsidP="00961E67" w:rsidRDefault="00961E67" w14:paraId="60512250" w14:textId="77777777">
                        <w:pPr>
                          <w:rPr>
                            <w:rFonts w:ascii="Arial" w:hAnsi="Arial" w:cs="Arial"/>
                          </w:rPr>
                        </w:pPr>
                        <w:r>
                          <w:rPr>
                            <w:rFonts w:ascii="Arial" w:hAnsi="Arial" w:cs="Arial"/>
                          </w:rPr>
                          <w:t>R</w:t>
                        </w:r>
                        <w:r>
                          <w:rPr>
                            <w:rFonts w:ascii="Arial" w:hAnsi="Arial" w:cs="Arial"/>
                            <w:vertAlign w:val="subscript"/>
                          </w:rPr>
                          <w:t>2</w:t>
                        </w:r>
                      </w:p>
                    </w:txbxContent>
                  </v:textbox>
                </v:shape>
                <v:shape id="_x0000_s1142" style="position:absolute;left:1275;width:6592;height:2755;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">
                  <v:textbox style="mso-fit-shape-to-text:t">
                    <w:txbxContent>
                      <w:p w:rsidRPr="006D1BD2" w:rsidR="00961E67" w:rsidP="00961E67" w:rsidRDefault="00961E67" w14:paraId="127F73EE" w14:textId="77777777">
                        <w:pPr>
                          <w:rPr>
                            <w:rFonts w:ascii="Arial" w:hAnsi="Arial" w:cs="Arial"/>
                          </w:rPr>
                        </w:pPr>
                        <w:r>
                          <w:rPr>
                            <w:rFonts w:ascii="Arial" w:hAnsi="Arial" w:cs="Arial"/>
                          </w:rPr>
                          <w:t>750</w:t>
                        </w:r>
                        <w:r w:rsidRPr="006D1BD2">
                          <w:rPr>
                            <w:rFonts w:ascii="Arial" w:hAnsi="Arial" w:cs="Arial"/>
                          </w:rPr>
                          <w:t>N</w:t>
                        </w:r>
                      </w:p>
                    </w:txbxContent>
                  </v:textbox>
                </v:shape>
                <v:shape id="_x0000_s1143" style="position:absolute;left:425;top:12121;width:6591;height:275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">
                  <v:textbox style="mso-fit-shape-to-text:t">
                    <w:txbxContent>
                      <w:p w:rsidRPr="006D1BD2" w:rsidR="00961E67" w:rsidP="00961E67" w:rsidRDefault="00961E67" w14:paraId="1FA0BB7E" w14:textId="77777777">
                        <w:pPr>
                          <w:rPr>
                            <w:rFonts w:ascii="Arial" w:hAnsi="Arial" w:cs="Arial"/>
                          </w:rPr>
                        </w:pPr>
                        <w:r>
                          <w:rPr>
                            <w:rFonts w:ascii="Arial" w:hAnsi="Arial" w:cs="Arial"/>
                          </w:rPr>
                          <w:t>2m</w:t>
                        </w:r>
                      </w:p>
                    </w:txbxContent>
                  </v:textbox>
                </v:shape>
                <v:shape id="_x0000_s1144" style="position:absolute;left:6804;top:12227;width:6592;height:275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">
                  <v:textbox style="mso-fit-shape-to-text:t">
                    <w:txbxContent>
                      <w:p w:rsidRPr="006D1BD2" w:rsidR="00961E67" w:rsidP="00961E67" w:rsidRDefault="00961E67" w14:paraId="6589430E" w14:textId="77777777">
                        <w:pPr>
                          <w:rPr>
                            <w:rFonts w:ascii="Arial" w:hAnsi="Arial" w:cs="Arial"/>
                          </w:rPr>
                        </w:pPr>
                        <w:r>
                          <w:rPr>
                            <w:rFonts w:ascii="Arial" w:hAnsi="Arial" w:cs="Arial"/>
                          </w:rPr>
                          <w:t>4m</w:t>
                        </w:r>
                      </w:p>
                    </w:txbxContent>
                  </v:textbox>
                </v:shape>
                <v:shape id="_x0000_s1145" style="position:absolute;left:15204;top:12014;width:6591;height:275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">
                  <v:textbox style="mso-fit-shape-to-text:t">
                    <w:txbxContent>
                      <w:p w:rsidRPr="006D1BD2" w:rsidR="00961E67" w:rsidP="00961E67" w:rsidRDefault="00961E67" w14:paraId="4578BCBA" w14:textId="77777777">
                        <w:pPr>
                          <w:rPr>
                            <w:rFonts w:ascii="Arial" w:hAnsi="Arial" w:cs="Arial"/>
                          </w:rPr>
                        </w:pPr>
                        <w:r>
                          <w:rPr>
                            <w:rFonts w:ascii="Arial" w:hAnsi="Arial" w:cs="Arial"/>
                          </w:rPr>
                          <w:t>4m</w:t>
                        </w:r>
                      </w:p>
                    </w:txbxContent>
                  </v:textbox>
                </v:shape>
                <v:shape id="_x0000_s1146" style="position:absolute;left:19457;top:3721;width:6591;height:275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">
                  <v:textbox style="mso-fit-shape-to-text:t">
                    <w:txbxContent>
                      <w:p w:rsidRPr="006D1BD2" w:rsidR="00961E67" w:rsidP="00961E67" w:rsidRDefault="00961E67" w14:paraId="02D9AB17" w14:textId="77777777">
                        <w:pPr>
                          <w:rPr>
                            <w:rFonts w:ascii="Arial" w:hAnsi="Arial" w:cs="Arial"/>
                          </w:rPr>
                        </w:pPr>
                        <w:r>
                          <w:rPr>
                            <w:rFonts w:ascii="Arial" w:hAnsi="Arial" w:cs="Arial"/>
                          </w:rPr>
                          <w:t>A</w:t>
                        </w:r>
                      </w:p>
                    </w:txbxContent>
                  </v:textbox>
                </v:shape>
              </v:group>
            </w:pict>
          </mc:Fallback>
        </mc:AlternateContent>
      </w:r>
    </w:p>
    <w:p w:rsidRPr="001A1AE0" w:rsidR="00961E67" w:rsidP="00961E67" w:rsidRDefault="00961E67" w14:paraId="4C29F8A4" w14:textId="77777777">
      <w:pPr>
        <w:ind w:left="66"/>
        <w:rPr>
          <w:rFonts w:ascii="Arial" w:hAnsi="Arial" w:cs="Arial"/>
        </w:rPr>
      </w:pPr>
      <w:r w:rsidRPr="001A1AE0">
        <w:rPr>
          <w:rFonts w:ascii="Arial" w:hAnsi="Arial" w:cs="Arial"/>
          <w:noProof/>
        </w:rPr>
        <mc:AlternateContent>
          <mc:Choice Requires="wpg">
            <w:drawing>
              <wp:anchor distT="0" distB="0" distL="114300" distR="114300" simplePos="0" relativeHeight="251658309" behindDoc="0" locked="0" layoutInCell="1" allowOverlap="1" wp14:anchorId="4191F41F" wp14:editId="175BC815">
                <wp:simplePos x="0" y="0"/>
                <wp:positionH relativeFrom="column">
                  <wp:posOffset>2735491</wp:posOffset>
                </wp:positionH>
                <wp:positionV relativeFrom="paragraph">
                  <wp:posOffset>110047</wp:posOffset>
                </wp:positionV>
                <wp:extent cx="3327955" cy="1837144"/>
                <wp:effectExtent l="0" t="0" r="44450" b="10795"/>
                <wp:wrapNone/>
                <wp:docPr id="822269675" name="Group 9"/>
                <wp:cNvGraphicFramePr/>
                <a:graphic xmlns:a="http://schemas.openxmlformats.org/drawingml/2006/main">
                  <a:graphicData uri="http://schemas.microsoft.com/office/word/2010/wordprocessingGroup">
                    <wpg:wgp>
                      <wpg:cNvGrpSpPr/>
                      <wpg:grpSpPr>
                        <a:xfrm>
                          <a:off x="0" y="0"/>
                          <a:ext cx="3327955" cy="1837144"/>
                          <a:chOff x="0" y="0"/>
                          <a:chExt cx="3327955" cy="1837144"/>
                        </a:xfrm>
                      </wpg:grpSpPr>
                      <wps:wsp>
                        <wps:cNvPr id="1471025908" name="Rectangle 1"/>
                        <wps:cNvSpPr/>
                        <wps:spPr>
                          <a:xfrm>
                            <a:off x="0" y="510363"/>
                            <a:ext cx="3327400" cy="180753"/>
                          </a:xfrm>
                          <a:prstGeom prst="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2913928" name="Rectangle 2"/>
                        <wps:cNvSpPr/>
                        <wps:spPr>
                          <a:xfrm>
                            <a:off x="0" y="701749"/>
                            <a:ext cx="201983" cy="576000"/>
                          </a:xfrm>
                          <a:prstGeom prst="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7674222" name="Rectangle 2"/>
                        <wps:cNvSpPr/>
                        <wps:spPr>
                          <a:xfrm>
                            <a:off x="3125972" y="701749"/>
                            <a:ext cx="201983" cy="576000"/>
                          </a:xfrm>
                          <a:prstGeom prst="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294274" name="Arrow: Down 3"/>
                        <wps:cNvSpPr/>
                        <wps:spPr>
                          <a:xfrm>
                            <a:off x="1305590" y="0"/>
                            <a:ext cx="203835" cy="49911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3901921" name="Arrow: Down 3"/>
                        <wps:cNvSpPr/>
                        <wps:spPr>
                          <a:xfrm rot="10800000">
                            <a:off x="19050" y="1337487"/>
                            <a:ext cx="204467" cy="499657"/>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8555784" name="Arrow: Down 3"/>
                        <wps:cNvSpPr/>
                        <wps:spPr>
                          <a:xfrm rot="10800000">
                            <a:off x="3123757" y="1337487"/>
                            <a:ext cx="203835" cy="49911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5455876" name="Multiplication Sign 6"/>
                        <wps:cNvSpPr/>
                        <wps:spPr>
                          <a:xfrm>
                            <a:off x="1988289" y="318977"/>
                            <a:ext cx="510363" cy="489098"/>
                          </a:xfrm>
                          <a:prstGeom prst="mathMultiply">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696943" name="Arrow: Down 3"/>
                        <wps:cNvSpPr/>
                        <wps:spPr>
                          <a:xfrm>
                            <a:off x="476250" y="0"/>
                            <a:ext cx="204467" cy="499731"/>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rto="http://schemas.microsoft.com/office/word/2006/arto">
            <w:pict w14:anchorId="5BA994CD">
              <v:group id="Group 9" style="position:absolute;margin-left:215.4pt;margin-top:8.65pt;width:262.05pt;height:144.65pt;z-index:251640832" coordsize="33279,18371" o:spid="_x0000_s1026" w14:anchorId="6EBFD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">
                <v:rect id="Rectangle 1" style="position:absolute;top:5103;width:33274;height:1808;visibility:visible;mso-wrap-style:square;v-text-anchor:middle" o:spid="_x0000_s1027" fillcolor="#f4b083 [194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"/>
                <v:rect id="Rectangle 2" style="position:absolute;top:7017;width:2019;height:5760;visibility:visible;mso-wrap-style:square;v-text-anchor:middle" o:spid="_x0000_s1028" fillcolor="#f4b083 [194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"/>
                <v:rect id="Rectangle 2" style="position:absolute;left:31259;top:7017;width:2020;height:5760;visibility:visible;mso-wrap-style:square;v-text-anchor:middle" o:spid="_x0000_s1029" fillcolor="#f4b083 [194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"/>
                <v:shape id="Arrow: Down 3" style="position:absolute;left:13055;width:2039;height:4991;visibility:visible;mso-wrap-style:square;v-text-anchor:middle" o:spid="_x0000_s1030" fillcolor="#4472c4 [3204]" strokecolor="#09101d [484]" strokeweight="1pt" type="#_x0000_t67" adj="1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"/>
                <v:shape id="Arrow: Down 3" style="position:absolute;left:190;top:13374;width:2045;height:4997;rotation:180;visibility:visible;mso-wrap-style:square;v-text-anchor:middle" o:spid="_x0000_s1031" fillcolor="#4472c4 [3204]" strokecolor="#09101d [484]" strokeweight="1pt" type="#_x0000_t67" adj="1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"/>
                <v:shape id="Arrow: Down 3" style="position:absolute;left:31237;top:13374;width:2038;height:4991;rotation:180;visibility:visible;mso-wrap-style:square;v-text-anchor:middle" o:spid="_x0000_s1032" fillcolor="#4472c4 [3204]" strokecolor="#09101d [484]" strokeweight="1pt" type="#_x0000_t67" adj="1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"/>
                <v:shape id="Multiplication Sign 6" style="position:absolute;left:19882;top:3189;width:5104;height:4891;visibility:visible;mso-wrap-style:square;v-text-anchor:middle" coordsize="510363,489098" o:spid="_x0000_s1033" fillcolor="#4472c4 [3204]" strokecolor="#09101d [484]" strokeweight="1pt" path="m82779,158996l162373,75942r92809,88941l347990,75942r79594,83054l338311,244549r89273,85553l347990,413156,255182,324215r-92809,88941l82779,330102r89273,-85553l82779,1589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">
                  <v:stroke joinstyle="miter"/>
                  <v:path arrowok="t" o:connecttype="custom" o:connectlocs="82779,158996;162373,75942;255182,164883;347990,75942;427584,158996;338311,244549;427584,330102;347990,413156;255182,324215;162373,413156;82779,330102;172052,244549;82779,158996" o:connectangles="0,0,0,0,0,0,0,0,0,0,0,0,0"/>
                </v:shape>
                <v:shape id="Arrow: Down 3" style="position:absolute;left:4762;width:2045;height:4997;visibility:visible;mso-wrap-style:square;v-text-anchor:middle" o:spid="_x0000_s1034" fillcolor="#4472c4 [3204]" strokecolor="#09101d [484]" strokeweight="1pt" type="#_x0000_t67" adj="17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"/>
              </v:group>
            </w:pict>
          </mc:Fallback>
        </mc:AlternateContent>
      </w:r>
      <w:r w:rsidRPr="001A1AE0">
        <w:rPr>
          <w:rFonts w:ascii="Arial" w:hAnsi="Arial" w:cs="Arial"/>
        </w:rPr>
        <w:t>∑V = 0</w:t>
      </w:r>
    </w:p>
    <w:p w:rsidRPr="001A1AE0" w:rsidR="00961E67" w:rsidP="00961E67" w:rsidRDefault="00961E67" w14:paraId="01349A1A" w14:textId="77777777">
      <w:pPr>
        <w:ind w:left="66"/>
        <w:rPr>
          <w:rFonts w:ascii="Arial" w:hAnsi="Arial" w:cs="Arial"/>
        </w:rPr>
      </w:pPr>
    </w:p>
    <w:p w:rsidRPr="001A1AE0" w:rsidR="00961E67" w:rsidP="00961E67" w:rsidRDefault="00961E67" w14:paraId="5A0887D9" w14:textId="77777777">
      <w:pPr>
        <w:ind w:left="66"/>
        <w:rPr>
          <w:rFonts w:ascii="Arial" w:hAnsi="Arial" w:cs="Arial"/>
        </w:rPr>
      </w:pPr>
    </w:p>
    <w:p w:rsidRPr="001A1AE0" w:rsidR="00961E67" w:rsidP="00961E67" w:rsidRDefault="00961E67" w14:paraId="145076B6" w14:textId="77777777">
      <w:pPr>
        <w:ind w:left="66"/>
        <w:rPr>
          <w:rFonts w:ascii="Arial" w:hAnsi="Arial" w:cs="Arial"/>
        </w:rPr>
      </w:pPr>
      <w:r w:rsidRPr="001A1AE0">
        <w:rPr>
          <w:rFonts w:ascii="Arial" w:hAnsi="Arial" w:cs="Arial"/>
          <w:noProof/>
        </w:rPr>
        <mc:AlternateContent>
          <mc:Choice Requires="wps">
            <w:drawing>
              <wp:anchor distT="0" distB="0" distL="114300" distR="114300" simplePos="0" relativeHeight="251658311" behindDoc="0" locked="0" layoutInCell="1" allowOverlap="1" wp14:anchorId="4FFFE544" wp14:editId="1C7E71F3">
                <wp:simplePos x="0" y="0"/>
                <wp:positionH relativeFrom="column">
                  <wp:posOffset>4144645</wp:posOffset>
                </wp:positionH>
                <wp:positionV relativeFrom="paragraph">
                  <wp:posOffset>150495</wp:posOffset>
                </wp:positionV>
                <wp:extent cx="10160" cy="1551940"/>
                <wp:effectExtent l="0" t="0" r="27940" b="29210"/>
                <wp:wrapNone/>
                <wp:docPr id="2039360374" name="Straight Connector 7"/>
                <wp:cNvGraphicFramePr/>
                <a:graphic xmlns:a="http://schemas.openxmlformats.org/drawingml/2006/main">
                  <a:graphicData uri="http://schemas.microsoft.com/office/word/2010/wordprocessingShape">
                    <wps:wsp>
                      <wps:cNvCnPr/>
                      <wps:spPr>
                        <a:xfrm>
                          <a:off x="0" y="0"/>
                          <a:ext cx="10160" cy="155194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5BDB94F3">
              <v:line id="Straight Connector 7" style="position:absolute;z-index:251642880;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326.35pt,11.85pt" to="327.15pt,134.05pt" w14:anchorId="74E5C0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">
                <v:stroke joinstyle="miter" dashstyle="longDash"/>
              </v:line>
            </w:pict>
          </mc:Fallback>
        </mc:AlternateContent>
      </w:r>
      <w:r w:rsidRPr="001A1AE0">
        <w:rPr>
          <w:rFonts w:ascii="Arial" w:hAnsi="Arial" w:cs="Arial"/>
          <w:noProof/>
        </w:rPr>
        <mc:AlternateContent>
          <mc:Choice Requires="wps">
            <w:drawing>
              <wp:anchor distT="0" distB="0" distL="114300" distR="114300" simplePos="0" relativeHeight="251658314" behindDoc="0" locked="0" layoutInCell="1" allowOverlap="1" wp14:anchorId="763726CF" wp14:editId="7DCE1917">
                <wp:simplePos x="0" y="0"/>
                <wp:positionH relativeFrom="column">
                  <wp:posOffset>3321685</wp:posOffset>
                </wp:positionH>
                <wp:positionV relativeFrom="paragraph">
                  <wp:posOffset>619760</wp:posOffset>
                </wp:positionV>
                <wp:extent cx="827405" cy="0"/>
                <wp:effectExtent l="38100" t="76200" r="10795" b="95250"/>
                <wp:wrapNone/>
                <wp:docPr id="906732794" name="Straight Arrow Connector 8"/>
                <wp:cNvGraphicFramePr/>
                <a:graphic xmlns:a="http://schemas.openxmlformats.org/drawingml/2006/main">
                  <a:graphicData uri="http://schemas.microsoft.com/office/word/2010/wordprocessingShape">
                    <wps:wsp>
                      <wps:cNvCnPr/>
                      <wps:spPr>
                        <a:xfrm>
                          <a:off x="0" y="0"/>
                          <a:ext cx="82740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w14:anchorId="40087D28">
              <v:shape id="Straight Arrow Connector 8" style="position:absolute;margin-left:261.55pt;margin-top:48.8pt;width:65.15pt;height:0;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" w14:anchorId="76E9E17C">
                <v:stroke joinstyle="miter" startarrow="block" endarrow="block"/>
              </v:shape>
            </w:pict>
          </mc:Fallback>
        </mc:AlternateContent>
      </w:r>
      <w:r w:rsidRPr="001A1AE0">
        <w:rPr>
          <w:rFonts w:ascii="Arial" w:hAnsi="Arial" w:cs="Arial"/>
          <w:noProof/>
        </w:rPr>
        <mc:AlternateContent>
          <mc:Choice Requires="wps">
            <w:drawing>
              <wp:anchor distT="0" distB="0" distL="114300" distR="114300" simplePos="0" relativeHeight="251658310" behindDoc="0" locked="0" layoutInCell="1" allowOverlap="1" wp14:anchorId="6591C3D2" wp14:editId="3717860D">
                <wp:simplePos x="0" y="0"/>
                <wp:positionH relativeFrom="column">
                  <wp:posOffset>3312160</wp:posOffset>
                </wp:positionH>
                <wp:positionV relativeFrom="paragraph">
                  <wp:posOffset>147320</wp:posOffset>
                </wp:positionV>
                <wp:extent cx="10160" cy="1551940"/>
                <wp:effectExtent l="0" t="0" r="27940" b="29210"/>
                <wp:wrapNone/>
                <wp:docPr id="453856160" name="Straight Connector 7"/>
                <wp:cNvGraphicFramePr/>
                <a:graphic xmlns:a="http://schemas.openxmlformats.org/drawingml/2006/main">
                  <a:graphicData uri="http://schemas.microsoft.com/office/word/2010/wordprocessingShape">
                    <wps:wsp>
                      <wps:cNvCnPr/>
                      <wps:spPr>
                        <a:xfrm>
                          <a:off x="0" y="0"/>
                          <a:ext cx="10160" cy="155194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029D607A">
              <v:line id="Straight Connector 7" style="position:absolute;z-index:251641856;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260.8pt,11.6pt" to="261.6pt,133.8pt" w14:anchorId="15E8F1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">
                <v:stroke joinstyle="miter" dashstyle="longDash"/>
              </v:line>
            </w:pict>
          </mc:Fallback>
        </mc:AlternateContent>
      </w:r>
      <w:r w:rsidRPr="001A1AE0">
        <w:rPr>
          <w:rFonts w:ascii="Arial" w:hAnsi="Arial" w:cs="Arial"/>
          <w:noProof/>
        </w:rPr>
        <mc:AlternateContent>
          <mc:Choice Requires="wps">
            <w:drawing>
              <wp:anchor distT="0" distB="0" distL="114300" distR="114300" simplePos="0" relativeHeight="251658312" behindDoc="0" locked="0" layoutInCell="1" allowOverlap="1" wp14:anchorId="6A4D2B4D" wp14:editId="39E626DC">
                <wp:simplePos x="0" y="0"/>
                <wp:positionH relativeFrom="column">
                  <wp:posOffset>4976495</wp:posOffset>
                </wp:positionH>
                <wp:positionV relativeFrom="paragraph">
                  <wp:posOffset>163195</wp:posOffset>
                </wp:positionV>
                <wp:extent cx="10633" cy="1552353"/>
                <wp:effectExtent l="0" t="0" r="27940" b="29210"/>
                <wp:wrapNone/>
                <wp:docPr id="1500938919" name="Straight Connector 7"/>
                <wp:cNvGraphicFramePr/>
                <a:graphic xmlns:a="http://schemas.openxmlformats.org/drawingml/2006/main">
                  <a:graphicData uri="http://schemas.microsoft.com/office/word/2010/wordprocessingShape">
                    <wps:wsp>
                      <wps:cNvCnPr/>
                      <wps:spPr>
                        <a:xfrm>
                          <a:off x="0" y="0"/>
                          <a:ext cx="10633" cy="1552353"/>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68B1BEE9">
              <v:line id="Straight Connector 7" style="position:absolute;z-index:251643904;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391.85pt,12.85pt" to="392.7pt,135.1pt" w14:anchorId="3510EF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">
                <v:stroke joinstyle="miter" dashstyle="longDash"/>
              </v:line>
            </w:pict>
          </mc:Fallback>
        </mc:AlternateContent>
      </w:r>
    </w:p>
    <w:p w:rsidRPr="001A1AE0" w:rsidR="00961E67" w:rsidP="00961E67" w:rsidRDefault="00961E67" w14:paraId="6DE6F21D" w14:textId="77777777">
      <w:pPr>
        <w:ind w:left="66"/>
        <w:rPr>
          <w:rFonts w:ascii="Arial" w:hAnsi="Arial" w:cs="Arial"/>
        </w:rPr>
      </w:pPr>
    </w:p>
    <w:p w:rsidRPr="001A1AE0" w:rsidR="00961E67" w:rsidP="00961E67" w:rsidRDefault="00961E67" w14:paraId="4FE3461C" w14:textId="77777777">
      <w:pPr>
        <w:ind w:left="66"/>
        <w:rPr>
          <w:rFonts w:ascii="Arial" w:hAnsi="Arial" w:cs="Arial"/>
        </w:rPr>
      </w:pPr>
    </w:p>
    <w:p w:rsidRPr="001A1AE0" w:rsidR="00961E67" w:rsidP="00961E67" w:rsidRDefault="00961E67" w14:paraId="5D057883" w14:textId="77777777">
      <w:pPr>
        <w:rPr>
          <w:rFonts w:ascii="Arial" w:hAnsi="Arial" w:cs="Arial"/>
        </w:rPr>
      </w:pPr>
      <w:r w:rsidRPr="001A1AE0">
        <w:rPr>
          <w:rFonts w:ascii="Arial" w:hAnsi="Arial" w:cs="Arial"/>
          <w:noProof/>
        </w:rPr>
        <mc:AlternateContent>
          <mc:Choice Requires="wps">
            <w:drawing>
              <wp:anchor distT="0" distB="0" distL="114300" distR="114300" simplePos="0" relativeHeight="251658315" behindDoc="0" locked="0" layoutInCell="1" allowOverlap="1" wp14:anchorId="1987EF46" wp14:editId="66A58ED3">
                <wp:simplePos x="0" y="0"/>
                <wp:positionH relativeFrom="column">
                  <wp:posOffset>4145280</wp:posOffset>
                </wp:positionH>
                <wp:positionV relativeFrom="paragraph">
                  <wp:posOffset>96520</wp:posOffset>
                </wp:positionV>
                <wp:extent cx="827405" cy="0"/>
                <wp:effectExtent l="38100" t="76200" r="10795" b="95250"/>
                <wp:wrapNone/>
                <wp:docPr id="888171869" name="Straight Arrow Connector 8"/>
                <wp:cNvGraphicFramePr/>
                <a:graphic xmlns:a="http://schemas.openxmlformats.org/drawingml/2006/main">
                  <a:graphicData uri="http://schemas.microsoft.com/office/word/2010/wordprocessingShape">
                    <wps:wsp>
                      <wps:cNvCnPr/>
                      <wps:spPr>
                        <a:xfrm>
                          <a:off x="0" y="0"/>
                          <a:ext cx="82740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w14:anchorId="56C45C0F">
              <v:shape id="Straight Arrow Connector 8" style="position:absolute;margin-left:326.4pt;margin-top:7.6pt;width:65.15pt;height:0;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" w14:anchorId="08571DB4">
                <v:stroke joinstyle="miter" startarrow="block" endarrow="block"/>
              </v:shape>
            </w:pict>
          </mc:Fallback>
        </mc:AlternateContent>
      </w:r>
      <w:r w:rsidRPr="001A1AE0">
        <w:rPr>
          <w:rFonts w:ascii="Arial" w:hAnsi="Arial" w:cs="Arial"/>
          <w:noProof/>
        </w:rPr>
        <mc:AlternateContent>
          <mc:Choice Requires="wps">
            <w:drawing>
              <wp:anchor distT="0" distB="0" distL="114300" distR="114300" simplePos="0" relativeHeight="251658313" behindDoc="0" locked="0" layoutInCell="1" allowOverlap="1" wp14:anchorId="207B9852" wp14:editId="4D6D8682">
                <wp:simplePos x="0" y="0"/>
                <wp:positionH relativeFrom="column">
                  <wp:posOffset>2912258</wp:posOffset>
                </wp:positionH>
                <wp:positionV relativeFrom="paragraph">
                  <wp:posOffset>94453</wp:posOffset>
                </wp:positionV>
                <wp:extent cx="396000" cy="0"/>
                <wp:effectExtent l="38100" t="76200" r="23495" b="95250"/>
                <wp:wrapNone/>
                <wp:docPr id="1445301059" name="Straight Arrow Connector 8"/>
                <wp:cNvGraphicFramePr/>
                <a:graphic xmlns:a="http://schemas.openxmlformats.org/drawingml/2006/main">
                  <a:graphicData uri="http://schemas.microsoft.com/office/word/2010/wordprocessingShape">
                    <wps:wsp>
                      <wps:cNvCnPr/>
                      <wps:spPr>
                        <a:xfrm>
                          <a:off x="0" y="0"/>
                          <a:ext cx="3960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w14:anchorId="75CF3AE2">
              <v:shape id="Straight Arrow Connector 8" style="position:absolute;margin-left:229.3pt;margin-top:7.45pt;width:31.2pt;height:0;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" w14:anchorId="389D8DB5">
                <v:stroke joinstyle="miter" startarrow="block" endarrow="block"/>
              </v:shape>
            </w:pict>
          </mc:Fallback>
        </mc:AlternateContent>
      </w:r>
    </w:p>
    <w:p w:rsidRPr="001A1AE0" w:rsidR="00961E67" w:rsidP="00961E67" w:rsidRDefault="00961E67" w14:paraId="35ED1959" w14:textId="77777777">
      <w:pPr>
        <w:rPr>
          <w:rFonts w:ascii="Arial" w:hAnsi="Arial" w:cs="Arial"/>
        </w:rPr>
      </w:pPr>
    </w:p>
    <w:p w:rsidRPr="001A1AE0" w:rsidR="00961E67" w:rsidP="00961E67" w:rsidRDefault="00961E67" w14:paraId="63F24A6A" w14:textId="77777777">
      <w:pPr>
        <w:rPr>
          <w:rFonts w:ascii="Arial" w:hAnsi="Arial" w:cs="Arial"/>
        </w:rPr>
      </w:pPr>
    </w:p>
    <w:p w:rsidRPr="001A1AE0" w:rsidR="00961E67" w:rsidP="00961E67" w:rsidRDefault="00961E67" w14:paraId="611DB19A" w14:textId="77777777">
      <w:pPr>
        <w:rPr>
          <w:rFonts w:ascii="Arial" w:hAnsi="Arial" w:cs="Arial"/>
        </w:rPr>
      </w:pPr>
    </w:p>
    <w:p w:rsidRPr="001A1AE0" w:rsidR="00961E67" w:rsidP="00961E67" w:rsidRDefault="00961E67" w14:paraId="4B334CC4" w14:textId="77777777">
      <w:pPr>
        <w:rPr>
          <w:rFonts w:ascii="Arial" w:hAnsi="Arial" w:cs="Arial"/>
        </w:rPr>
      </w:pPr>
    </w:p>
    <w:p w:rsidRPr="001A1AE0" w:rsidR="00961E67" w:rsidP="00961E67" w:rsidRDefault="00961E67" w14:paraId="0A14E3A8" w14:textId="77777777">
      <w:pPr>
        <w:rPr>
          <w:rFonts w:ascii="Arial" w:hAnsi="Arial" w:cs="Arial"/>
        </w:rPr>
      </w:pPr>
    </w:p>
    <w:p w:rsidRPr="001A1AE0" w:rsidR="00961E67" w:rsidP="00961E67" w:rsidRDefault="00961E67" w14:paraId="5E6E5F73" w14:textId="77777777">
      <w:pPr>
        <w:rPr>
          <w:rFonts w:ascii="Arial" w:hAnsi="Arial" w:cs="Arial"/>
        </w:rPr>
      </w:pPr>
    </w:p>
    <w:p w:rsidRPr="001A1AE0" w:rsidR="00961E67" w:rsidP="00961E67" w:rsidRDefault="00961E67" w14:paraId="4B509A31" w14:textId="77777777">
      <w:pPr>
        <w:rPr>
          <w:rFonts w:ascii="Arial" w:hAnsi="Arial" w:cs="Arial"/>
        </w:rPr>
      </w:pPr>
    </w:p>
    <w:p w:rsidRPr="001A1AE0" w:rsidR="00961E67" w:rsidP="00961E67" w:rsidRDefault="00961E67" w14:paraId="6E38145A" w14:textId="77777777">
      <w:pPr>
        <w:ind w:left="66"/>
        <w:rPr>
          <w:rFonts w:ascii="Arial" w:hAnsi="Arial" w:cs="Arial"/>
        </w:rPr>
      </w:pPr>
      <w:r w:rsidRPr="001A1AE0">
        <w:rPr>
          <w:rFonts w:ascii="Arial" w:hAnsi="Arial" w:cs="Arial"/>
        </w:rPr>
        <w:t xml:space="preserve">Shear force at A = </w:t>
      </w:r>
    </w:p>
    <w:p w:rsidRPr="001A1AE0" w:rsidR="00961E67" w:rsidP="00961E67" w:rsidRDefault="00961E67" w14:paraId="7871B6A1" w14:textId="77777777">
      <w:pPr>
        <w:ind w:left="66"/>
        <w:rPr>
          <w:rFonts w:ascii="Arial" w:hAnsi="Arial" w:cs="Arial"/>
        </w:rPr>
      </w:pPr>
    </w:p>
    <w:p w:rsidRPr="001A1AE0" w:rsidR="00961E67" w:rsidP="00961E67" w:rsidRDefault="00961E67" w14:paraId="3D783B18" w14:textId="77777777">
      <w:pPr>
        <w:ind w:left="66"/>
        <w:rPr>
          <w:rFonts w:ascii="Arial" w:hAnsi="Arial" w:cs="Arial"/>
        </w:rPr>
      </w:pPr>
    </w:p>
    <w:p w:rsidRPr="001A1AE0" w:rsidR="00961E67" w:rsidP="00961E67" w:rsidRDefault="00961E67" w14:paraId="487FE441" w14:textId="77777777">
      <w:pPr>
        <w:ind w:left="66"/>
        <w:rPr>
          <w:rFonts w:ascii="Arial" w:hAnsi="Arial" w:cs="Arial"/>
        </w:rPr>
      </w:pPr>
    </w:p>
    <w:p w:rsidRPr="001A1AE0" w:rsidR="00961E67" w:rsidP="00961E67" w:rsidRDefault="00961E67" w14:paraId="6D6477F6" w14:textId="77777777">
      <w:pPr>
        <w:ind w:left="66"/>
        <w:rPr>
          <w:rFonts w:ascii="Arial" w:hAnsi="Arial" w:cs="Arial"/>
        </w:rPr>
      </w:pPr>
    </w:p>
    <w:p w:rsidRPr="001A1AE0" w:rsidR="00961E67" w:rsidP="00961E67" w:rsidRDefault="00961E67" w14:paraId="425B1D37" w14:textId="77777777">
      <w:pPr>
        <w:ind w:left="66"/>
        <w:rPr>
          <w:rFonts w:ascii="Arial" w:hAnsi="Arial" w:cs="Arial"/>
        </w:rPr>
      </w:pPr>
    </w:p>
    <w:p w:rsidRPr="001A1AE0" w:rsidR="00961E67" w:rsidP="00961E67" w:rsidRDefault="00961E67" w14:paraId="3C7CA2C5" w14:textId="77777777">
      <w:pPr>
        <w:ind w:left="66"/>
        <w:rPr>
          <w:rFonts w:ascii="Arial" w:hAnsi="Arial" w:cs="Arial"/>
        </w:rPr>
      </w:pPr>
    </w:p>
    <w:p w:rsidRPr="001A1AE0" w:rsidR="00961E67" w:rsidP="00961E67" w:rsidRDefault="00961E67" w14:paraId="147D269A" w14:textId="77777777">
      <w:pPr>
        <w:pStyle w:val="ListParagraph"/>
        <w:numPr>
          <w:ilvl w:val="1"/>
          <w:numId w:val="56"/>
        </w:numPr>
        <w:ind w:left="426"/>
        <w:rPr>
          <w:rFonts w:ascii="Arial" w:hAnsi="Arial" w:cs="Arial"/>
        </w:rPr>
      </w:pPr>
      <w:r w:rsidRPr="001A1AE0">
        <w:rPr>
          <w:rFonts w:ascii="Arial" w:hAnsi="Arial" w:cs="Arial"/>
        </w:rPr>
        <w:t xml:space="preserve">Calculate the shear forces acting at fixed point A. </w:t>
      </w:r>
    </w:p>
    <w:p w:rsidRPr="001A1AE0" w:rsidR="00961E67" w:rsidP="00961E67" w:rsidRDefault="00961E67" w14:paraId="203E9CEB" w14:textId="77777777">
      <w:pPr>
        <w:ind w:left="66"/>
        <w:rPr>
          <w:rFonts w:ascii="Arial" w:hAnsi="Arial" w:cs="Arial"/>
        </w:rPr>
      </w:pPr>
    </w:p>
    <w:p w:rsidRPr="001A1AE0" w:rsidR="00961E67" w:rsidP="00961E67" w:rsidRDefault="00961E67" w14:paraId="1D1694FA" w14:textId="77777777">
      <w:pPr>
        <w:ind w:left="66"/>
        <w:rPr>
          <w:rFonts w:ascii="Arial" w:hAnsi="Arial" w:cs="Arial"/>
        </w:rPr>
      </w:pPr>
      <w:r w:rsidRPr="001A1AE0">
        <w:rPr>
          <w:rFonts w:ascii="Arial" w:hAnsi="Arial" w:cs="Arial"/>
          <w:noProof/>
        </w:rPr>
        <mc:AlternateContent>
          <mc:Choice Requires="wps">
            <w:drawing>
              <wp:anchor distT="0" distB="0" distL="114300" distR="114300" simplePos="0" relativeHeight="251658334" behindDoc="0" locked="0" layoutInCell="1" allowOverlap="1" wp14:anchorId="528511A8" wp14:editId="2B1D1621">
                <wp:simplePos x="0" y="0"/>
                <wp:positionH relativeFrom="column">
                  <wp:posOffset>3001010</wp:posOffset>
                </wp:positionH>
                <wp:positionV relativeFrom="paragraph">
                  <wp:posOffset>7634</wp:posOffset>
                </wp:positionV>
                <wp:extent cx="659130" cy="275590"/>
                <wp:effectExtent l="0" t="0" r="0" b="0"/>
                <wp:wrapNone/>
                <wp:docPr id="1151133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275590"/>
                        </a:xfrm>
                        <a:prstGeom prst="rect">
                          <a:avLst/>
                        </a:prstGeom>
                        <a:noFill/>
                        <a:ln w="9525">
                          <a:noFill/>
                          <a:miter lim="800000"/>
                          <a:headEnd/>
                          <a:tailEnd/>
                        </a:ln>
                      </wps:spPr>
                      <wps:txbx>
                        <w:txbxContent>
                          <w:p w:rsidRPr="006D1BD2" w:rsidR="00961E67" w:rsidP="00961E67" w:rsidRDefault="00961E67" w14:paraId="5B4B8C65" w14:textId="77777777">
                            <w:pPr>
                              <w:rPr>
                                <w:rFonts w:ascii="Arial" w:hAnsi="Arial" w:cs="Arial"/>
                              </w:rPr>
                            </w:pPr>
                            <w:r>
                              <w:rPr>
                                <w:rFonts w:ascii="Arial" w:hAnsi="Arial" w:cs="Arial"/>
                              </w:rPr>
                              <w:t>400</w:t>
                            </w:r>
                            <w:r w:rsidRPr="006D1BD2">
                              <w:rPr>
                                <w:rFonts w:ascii="Arial" w:hAnsi="Arial" w:cs="Arial"/>
                              </w:rPr>
                              <w:t>N</w:t>
                            </w:r>
                          </w:p>
                        </w:txbxContent>
                      </wps:txbx>
                      <wps:bodyPr rot="0" vert="horz" wrap="square" lIns="91440" tIns="45720" rIns="91440" bIns="45720" anchor="t" anchorCtr="0">
                        <a:spAutoFit/>
                      </wps:bodyPr>
                    </wps:wsp>
                  </a:graphicData>
                </a:graphic>
              </wp:anchor>
            </w:drawing>
          </mc:Choice>
          <mc:Fallback>
            <w:pict w14:anchorId="6EEF9340">
              <v:shape id="_x0000_s1147" style="position:absolute;left:0;text-align:left;margin-left:236.3pt;margin-top:.6pt;width:51.9pt;height:21.7pt;z-index:251658334;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" w14:anchorId="528511A8">
                <v:textbox style="mso-fit-shape-to-text:t">
                  <w:txbxContent>
                    <w:p w:rsidRPr="006D1BD2" w:rsidR="00961E67" w:rsidP="00961E67" w:rsidRDefault="00961E67" w14:paraId="7E17E930" w14:textId="77777777">
                      <w:pPr>
                        <w:rPr>
                          <w:rFonts w:ascii="Arial" w:hAnsi="Arial" w:cs="Arial"/>
                        </w:rPr>
                      </w:pPr>
                      <w:r>
                        <w:rPr>
                          <w:rFonts w:ascii="Arial" w:hAnsi="Arial" w:cs="Arial"/>
                        </w:rPr>
                        <w:t>400</w:t>
                      </w:r>
                      <w:r w:rsidRPr="006D1BD2">
                        <w:rPr>
                          <w:rFonts w:ascii="Arial" w:hAnsi="Arial" w:cs="Arial"/>
                        </w:rPr>
                        <w:t>N</w:t>
                      </w:r>
                    </w:p>
                  </w:txbxContent>
                </v:textbox>
              </v:shape>
            </w:pict>
          </mc:Fallback>
        </mc:AlternateContent>
      </w:r>
      <w:r w:rsidRPr="001A1AE0">
        <w:rPr>
          <w:rFonts w:ascii="Arial" w:hAnsi="Arial" w:cs="Arial"/>
          <w:noProof/>
        </w:rPr>
        <mc:AlternateContent>
          <mc:Choice Requires="wps">
            <w:drawing>
              <wp:anchor distT="0" distB="0" distL="114300" distR="114300" simplePos="0" relativeHeight="251658331" behindDoc="0" locked="0" layoutInCell="1" allowOverlap="1" wp14:anchorId="557951B5" wp14:editId="02653E86">
                <wp:simplePos x="0" y="0"/>
                <wp:positionH relativeFrom="column">
                  <wp:posOffset>4160082</wp:posOffset>
                </wp:positionH>
                <wp:positionV relativeFrom="paragraph">
                  <wp:posOffset>8491</wp:posOffset>
                </wp:positionV>
                <wp:extent cx="659130" cy="275590"/>
                <wp:effectExtent l="0" t="0" r="0" b="0"/>
                <wp:wrapNone/>
                <wp:docPr id="11189100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275590"/>
                        </a:xfrm>
                        <a:prstGeom prst="rect">
                          <a:avLst/>
                        </a:prstGeom>
                        <a:noFill/>
                        <a:ln w="9525">
                          <a:noFill/>
                          <a:miter lim="800000"/>
                          <a:headEnd/>
                          <a:tailEnd/>
                        </a:ln>
                      </wps:spPr>
                      <wps:txbx>
                        <w:txbxContent>
                          <w:p w:rsidRPr="006D1BD2" w:rsidR="00961E67" w:rsidP="00961E67" w:rsidRDefault="00961E67" w14:paraId="7C55D42E" w14:textId="77777777">
                            <w:pPr>
                              <w:rPr>
                                <w:rFonts w:ascii="Arial" w:hAnsi="Arial" w:cs="Arial"/>
                              </w:rPr>
                            </w:pPr>
                            <w:r>
                              <w:rPr>
                                <w:rFonts w:ascii="Arial" w:hAnsi="Arial" w:cs="Arial"/>
                              </w:rPr>
                              <w:t>750</w:t>
                            </w:r>
                            <w:r w:rsidRPr="006D1BD2">
                              <w:rPr>
                                <w:rFonts w:ascii="Arial" w:hAnsi="Arial" w:cs="Arial"/>
                              </w:rPr>
                              <w:t>N</w:t>
                            </w:r>
                          </w:p>
                        </w:txbxContent>
                      </wps:txbx>
                      <wps:bodyPr rot="0" vert="horz" wrap="square" lIns="91440" tIns="45720" rIns="91440" bIns="45720" anchor="t" anchorCtr="0">
                        <a:spAutoFit/>
                      </wps:bodyPr>
                    </wps:wsp>
                  </a:graphicData>
                </a:graphic>
              </wp:anchor>
            </w:drawing>
          </mc:Choice>
          <mc:Fallback>
            <w:pict w14:anchorId="1E4F5D0B">
              <v:shape id="_x0000_s1148" style="position:absolute;left:0;text-align:left;margin-left:327.55pt;margin-top:.65pt;width:51.9pt;height:21.7pt;z-index:251658331;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" w14:anchorId="557951B5">
                <v:textbox style="mso-fit-shape-to-text:t">
                  <w:txbxContent>
                    <w:p w:rsidRPr="006D1BD2" w:rsidR="00961E67" w:rsidP="00961E67" w:rsidRDefault="00961E67" w14:paraId="6002888B" w14:textId="77777777">
                      <w:pPr>
                        <w:rPr>
                          <w:rFonts w:ascii="Arial" w:hAnsi="Arial" w:cs="Arial"/>
                        </w:rPr>
                      </w:pPr>
                      <w:r>
                        <w:rPr>
                          <w:rFonts w:ascii="Arial" w:hAnsi="Arial" w:cs="Arial"/>
                        </w:rPr>
                        <w:t>750</w:t>
                      </w:r>
                      <w:r w:rsidRPr="006D1BD2">
                        <w:rPr>
                          <w:rFonts w:ascii="Arial" w:hAnsi="Arial" w:cs="Arial"/>
                        </w:rPr>
                        <w:t>N</w:t>
                      </w:r>
                    </w:p>
                  </w:txbxContent>
                </v:textbox>
              </v:shape>
            </w:pict>
          </mc:Fallback>
        </mc:AlternateContent>
      </w:r>
    </w:p>
    <w:p w:rsidRPr="001A1AE0" w:rsidR="00961E67" w:rsidP="00961E67" w:rsidRDefault="00961E67" w14:paraId="065DF7BE" w14:textId="77777777">
      <w:pPr>
        <w:ind w:left="66"/>
        <w:rPr>
          <w:rFonts w:ascii="Arial" w:hAnsi="Arial" w:cs="Arial"/>
        </w:rPr>
      </w:pPr>
      <w:r w:rsidRPr="001A1AE0">
        <w:rPr>
          <w:rFonts w:ascii="Arial" w:hAnsi="Arial" w:cs="Arial"/>
          <w:noProof/>
        </w:rPr>
        <mc:AlternateContent>
          <mc:Choice Requires="wps">
            <w:drawing>
              <wp:anchor distT="0" distB="0" distL="114300" distR="114300" simplePos="0" relativeHeight="251658320" behindDoc="0" locked="0" layoutInCell="1" allowOverlap="1" wp14:anchorId="04000325" wp14:editId="31A5A619">
                <wp:simplePos x="0" y="0"/>
                <wp:positionH relativeFrom="column">
                  <wp:posOffset>4338217</wp:posOffset>
                </wp:positionH>
                <wp:positionV relativeFrom="paragraph">
                  <wp:posOffset>108585</wp:posOffset>
                </wp:positionV>
                <wp:extent cx="203835" cy="499110"/>
                <wp:effectExtent l="19050" t="0" r="24765" b="34290"/>
                <wp:wrapNone/>
                <wp:docPr id="614495875" name="Arrow: Down 3"/>
                <wp:cNvGraphicFramePr/>
                <a:graphic xmlns:a="http://schemas.openxmlformats.org/drawingml/2006/main">
                  <a:graphicData uri="http://schemas.microsoft.com/office/word/2010/wordprocessingShape">
                    <wps:wsp>
                      <wps:cNvSpPr/>
                      <wps:spPr>
                        <a:xfrm>
                          <a:off x="0" y="0"/>
                          <a:ext cx="203835" cy="49911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w14:anchorId="25DDE6A3">
              <v:shape id="Arrow: Down 3" style="position:absolute;margin-left:341.6pt;margin-top:8.55pt;width:16.05pt;height:39.3pt;z-index:2516520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09101d [484]" strokeweight="1pt" type="#_x0000_t67" adj="17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" w14:anchorId="1062E584"/>
            </w:pict>
          </mc:Fallback>
        </mc:AlternateContent>
      </w:r>
      <w:r w:rsidRPr="001A1AE0">
        <w:rPr>
          <w:rFonts w:ascii="Arial" w:hAnsi="Arial" w:cs="Arial"/>
          <w:noProof/>
        </w:rPr>
        <mc:AlternateContent>
          <mc:Choice Requires="wps">
            <w:drawing>
              <wp:anchor distT="0" distB="0" distL="114300" distR="114300" simplePos="0" relativeHeight="251658324" behindDoc="0" locked="0" layoutInCell="1" allowOverlap="1" wp14:anchorId="08831274" wp14:editId="774567EC">
                <wp:simplePos x="0" y="0"/>
                <wp:positionH relativeFrom="column">
                  <wp:posOffset>3211741</wp:posOffset>
                </wp:positionH>
                <wp:positionV relativeFrom="paragraph">
                  <wp:posOffset>109161</wp:posOffset>
                </wp:positionV>
                <wp:extent cx="204467" cy="499731"/>
                <wp:effectExtent l="19050" t="0" r="24765" b="34290"/>
                <wp:wrapNone/>
                <wp:docPr id="100590842" name="Arrow: Down 3"/>
                <wp:cNvGraphicFramePr/>
                <a:graphic xmlns:a="http://schemas.openxmlformats.org/drawingml/2006/main">
                  <a:graphicData uri="http://schemas.microsoft.com/office/word/2010/wordprocessingShape">
                    <wps:wsp>
                      <wps:cNvSpPr/>
                      <wps:spPr>
                        <a:xfrm>
                          <a:off x="0" y="0"/>
                          <a:ext cx="204467" cy="499731"/>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w14:anchorId="6BBB4306">
              <v:shape id="Arrow: Down 3" style="position:absolute;margin-left:252.9pt;margin-top:8.6pt;width:16.1pt;height:39.35pt;z-index:2516561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09101d [484]" strokeweight="1pt" type="#_x0000_t67" adj="1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" w14:anchorId="14EE8C8F"/>
            </w:pict>
          </mc:Fallback>
        </mc:AlternateContent>
      </w:r>
      <w:r w:rsidRPr="001A1AE0">
        <w:rPr>
          <w:rFonts w:ascii="Arial" w:hAnsi="Arial" w:cs="Arial"/>
        </w:rPr>
        <w:t>∑V = 0</w:t>
      </w:r>
    </w:p>
    <w:p w:rsidRPr="001A1AE0" w:rsidR="00961E67" w:rsidP="00961E67" w:rsidRDefault="00961E67" w14:paraId="5DF5DAFC" w14:textId="77777777">
      <w:pPr>
        <w:ind w:left="66"/>
        <w:rPr>
          <w:rFonts w:ascii="Arial" w:hAnsi="Arial" w:cs="Arial"/>
        </w:rPr>
      </w:pPr>
      <w:r w:rsidRPr="001A1AE0">
        <w:rPr>
          <w:rFonts w:ascii="Arial" w:hAnsi="Arial" w:cs="Arial"/>
          <w:noProof/>
        </w:rPr>
        <mc:AlternateContent>
          <mc:Choice Requires="wps">
            <w:drawing>
              <wp:anchor distT="0" distB="0" distL="114300" distR="114300" simplePos="0" relativeHeight="251658338" behindDoc="0" locked="0" layoutInCell="1" allowOverlap="1" wp14:anchorId="4D382402" wp14:editId="15861C92">
                <wp:simplePos x="0" y="0"/>
                <wp:positionH relativeFrom="column">
                  <wp:posOffset>4819473</wp:posOffset>
                </wp:positionH>
                <wp:positionV relativeFrom="paragraph">
                  <wp:posOffset>72124</wp:posOffset>
                </wp:positionV>
                <wp:extent cx="659130" cy="275590"/>
                <wp:effectExtent l="0" t="0" r="0" b="0"/>
                <wp:wrapNone/>
                <wp:docPr id="21215317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275590"/>
                        </a:xfrm>
                        <a:prstGeom prst="rect">
                          <a:avLst/>
                        </a:prstGeom>
                        <a:noFill/>
                        <a:ln w="9525">
                          <a:noFill/>
                          <a:miter lim="800000"/>
                          <a:headEnd/>
                          <a:tailEnd/>
                        </a:ln>
                      </wps:spPr>
                      <wps:txbx>
                        <w:txbxContent>
                          <w:p w:rsidRPr="006D1BD2" w:rsidR="00961E67" w:rsidP="00961E67" w:rsidRDefault="00961E67" w14:paraId="03B9F295" w14:textId="77777777">
                            <w:pPr>
                              <w:rPr>
                                <w:rFonts w:ascii="Arial" w:hAnsi="Arial" w:cs="Arial"/>
                              </w:rPr>
                            </w:pPr>
                            <w:r>
                              <w:rPr>
                                <w:rFonts w:ascii="Arial" w:hAnsi="Arial" w:cs="Arial"/>
                              </w:rPr>
                              <w:t>A</w:t>
                            </w:r>
                          </w:p>
                        </w:txbxContent>
                      </wps:txbx>
                      <wps:bodyPr rot="0" vert="horz" wrap="square" lIns="91440" tIns="45720" rIns="91440" bIns="45720" anchor="t" anchorCtr="0">
                        <a:spAutoFit/>
                      </wps:bodyPr>
                    </wps:wsp>
                  </a:graphicData>
                </a:graphic>
              </wp:anchor>
            </w:drawing>
          </mc:Choice>
          <mc:Fallback>
            <w:pict w14:anchorId="7E99B808">
              <v:shape id="_x0000_s1149" style="position:absolute;left:0;text-align:left;margin-left:379.5pt;margin-top:5.7pt;width:51.9pt;height:21.7pt;z-index:251658338;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" w14:anchorId="4D382402">
                <v:textbox style="mso-fit-shape-to-text:t">
                  <w:txbxContent>
                    <w:p w:rsidRPr="006D1BD2" w:rsidR="00961E67" w:rsidP="00961E67" w:rsidRDefault="00961E67" w14:paraId="3B26D869" w14:textId="77777777">
                      <w:pPr>
                        <w:rPr>
                          <w:rFonts w:ascii="Arial" w:hAnsi="Arial" w:cs="Arial"/>
                        </w:rPr>
                      </w:pPr>
                      <w:r>
                        <w:rPr>
                          <w:rFonts w:ascii="Arial" w:hAnsi="Arial" w:cs="Arial"/>
                        </w:rPr>
                        <w:t>A</w:t>
                      </w:r>
                    </w:p>
                  </w:txbxContent>
                </v:textbox>
              </v:shape>
            </w:pict>
          </mc:Fallback>
        </mc:AlternateContent>
      </w:r>
    </w:p>
    <w:p w:rsidRPr="001A1AE0" w:rsidR="00961E67" w:rsidP="00961E67" w:rsidRDefault="00961E67" w14:paraId="3BDEE0C5" w14:textId="77777777">
      <w:pPr>
        <w:ind w:left="66"/>
        <w:rPr>
          <w:rFonts w:ascii="Arial" w:hAnsi="Arial" w:cs="Arial"/>
        </w:rPr>
      </w:pPr>
      <w:r w:rsidRPr="001A1AE0">
        <w:rPr>
          <w:rFonts w:ascii="Arial" w:hAnsi="Arial" w:cs="Arial"/>
          <w:noProof/>
        </w:rPr>
        <mc:AlternateContent>
          <mc:Choice Requires="wps">
            <w:drawing>
              <wp:anchor distT="0" distB="0" distL="114300" distR="114300" simplePos="0" relativeHeight="251658323" behindDoc="0" locked="0" layoutInCell="1" allowOverlap="1" wp14:anchorId="55A816A5" wp14:editId="643C458F">
                <wp:simplePos x="0" y="0"/>
                <wp:positionH relativeFrom="column">
                  <wp:posOffset>5276658</wp:posOffset>
                </wp:positionH>
                <wp:positionV relativeFrom="paragraph">
                  <wp:posOffset>98735</wp:posOffset>
                </wp:positionV>
                <wp:extent cx="510363" cy="489098"/>
                <wp:effectExtent l="0" t="0" r="0" b="0"/>
                <wp:wrapNone/>
                <wp:docPr id="1502680517" name="Multiplication Sign 6"/>
                <wp:cNvGraphicFramePr/>
                <a:graphic xmlns:a="http://schemas.openxmlformats.org/drawingml/2006/main">
                  <a:graphicData uri="http://schemas.microsoft.com/office/word/2010/wordprocessingShape">
                    <wps:wsp>
                      <wps:cNvSpPr/>
                      <wps:spPr>
                        <a:xfrm>
                          <a:off x="0" y="0"/>
                          <a:ext cx="510363" cy="489098"/>
                        </a:xfrm>
                        <a:prstGeom prst="mathMultiply">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w14:anchorId="61B62A7B">
              <v:shape id="Multiplication Sign 6" style="position:absolute;margin-left:415.5pt;margin-top:7.75pt;width:40.2pt;height:38.5pt;z-index:251655168;visibility:visible;mso-wrap-style:square;mso-wrap-distance-left:9pt;mso-wrap-distance-top:0;mso-wrap-distance-right:9pt;mso-wrap-distance-bottom:0;mso-position-horizontal:absolute;mso-position-horizontal-relative:text;mso-position-vertical:absolute;mso-position-vertical-relative:text;v-text-anchor:middle" coordsize="510363,489098" o:spid="_x0000_s1026" fillcolor="#4472c4 [3204]" strokecolor="#09101d [484]" strokeweight="1pt" path="m82779,158996l162373,75942r92809,88941l347990,75942r79594,83054l338311,244549r89273,85553l347990,413156,255182,324215r-92809,88941l82779,330102r89273,-85553l82779,1589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" w14:anchorId="7FA1ABFD">
                <v:stroke joinstyle="miter"/>
                <v:path arrowok="t" o:connecttype="custom" o:connectlocs="82779,158996;162373,75942;255182,164883;347990,75942;427584,158996;338311,244549;427584,330102;347990,413156;255182,324215;162373,413156;82779,330102;172052,244549;82779,158996" o:connectangles="0,0,0,0,0,0,0,0,0,0,0,0,0"/>
              </v:shape>
            </w:pict>
          </mc:Fallback>
        </mc:AlternateContent>
      </w:r>
    </w:p>
    <w:p w:rsidRPr="001A1AE0" w:rsidR="00961E67" w:rsidP="00961E67" w:rsidRDefault="00961E67" w14:paraId="7061BCA1" w14:textId="77777777">
      <w:pPr>
        <w:ind w:left="66"/>
        <w:rPr>
          <w:rFonts w:ascii="Arial" w:hAnsi="Arial" w:cs="Arial"/>
        </w:rPr>
      </w:pPr>
      <w:r w:rsidRPr="001A1AE0">
        <w:rPr>
          <w:rFonts w:ascii="Arial" w:hAnsi="Arial" w:cs="Arial"/>
          <w:noProof/>
        </w:rPr>
        <mc:AlternateContent>
          <mc:Choice Requires="wps">
            <w:drawing>
              <wp:anchor distT="0" distB="0" distL="114300" distR="114300" simplePos="0" relativeHeight="251658326" behindDoc="0" locked="0" layoutInCell="1" allowOverlap="1" wp14:anchorId="4EEBB68D" wp14:editId="6219F363">
                <wp:simplePos x="0" y="0"/>
                <wp:positionH relativeFrom="column">
                  <wp:posOffset>4452989</wp:posOffset>
                </wp:positionH>
                <wp:positionV relativeFrom="paragraph">
                  <wp:posOffset>150495</wp:posOffset>
                </wp:positionV>
                <wp:extent cx="10160" cy="1551940"/>
                <wp:effectExtent l="0" t="0" r="27940" b="29210"/>
                <wp:wrapNone/>
                <wp:docPr id="495500530" name="Straight Connector 7"/>
                <wp:cNvGraphicFramePr/>
                <a:graphic xmlns:a="http://schemas.openxmlformats.org/drawingml/2006/main">
                  <a:graphicData uri="http://schemas.microsoft.com/office/word/2010/wordprocessingShape">
                    <wps:wsp>
                      <wps:cNvCnPr/>
                      <wps:spPr>
                        <a:xfrm>
                          <a:off x="0" y="0"/>
                          <a:ext cx="10160" cy="155194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7FABB501">
              <v:line id="Straight Connector 7"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350.65pt,11.85pt" to="351.45pt,134.05pt" w14:anchorId="3A768D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">
                <v:stroke joinstyle="miter" dashstyle="longDash"/>
              </v:line>
            </w:pict>
          </mc:Fallback>
        </mc:AlternateContent>
      </w:r>
      <w:r w:rsidRPr="001A1AE0">
        <w:rPr>
          <w:rFonts w:ascii="Arial" w:hAnsi="Arial" w:cs="Arial"/>
          <w:noProof/>
        </w:rPr>
        <mc:AlternateContent>
          <mc:Choice Requires="wps">
            <w:drawing>
              <wp:anchor distT="0" distB="0" distL="114300" distR="114300" simplePos="0" relativeHeight="251658327" behindDoc="0" locked="0" layoutInCell="1" allowOverlap="1" wp14:anchorId="4A1335B9" wp14:editId="189B1082">
                <wp:simplePos x="0" y="0"/>
                <wp:positionH relativeFrom="column">
                  <wp:posOffset>5529388</wp:posOffset>
                </wp:positionH>
                <wp:positionV relativeFrom="paragraph">
                  <wp:posOffset>141930</wp:posOffset>
                </wp:positionV>
                <wp:extent cx="10633" cy="1552353"/>
                <wp:effectExtent l="0" t="0" r="27940" b="29210"/>
                <wp:wrapNone/>
                <wp:docPr id="1465893490" name="Straight Connector 7"/>
                <wp:cNvGraphicFramePr/>
                <a:graphic xmlns:a="http://schemas.openxmlformats.org/drawingml/2006/main">
                  <a:graphicData uri="http://schemas.microsoft.com/office/word/2010/wordprocessingShape">
                    <wps:wsp>
                      <wps:cNvCnPr/>
                      <wps:spPr>
                        <a:xfrm>
                          <a:off x="0" y="0"/>
                          <a:ext cx="10633" cy="1552353"/>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5C6CA3A2">
              <v:line id="Straight Connector 7"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435.4pt,11.2pt" to="436.25pt,133.45pt" w14:anchorId="312F73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">
                <v:stroke joinstyle="miter" dashstyle="longDash"/>
              </v:line>
            </w:pict>
          </mc:Fallback>
        </mc:AlternateContent>
      </w:r>
      <w:r w:rsidRPr="001A1AE0">
        <w:rPr>
          <w:rFonts w:ascii="Arial" w:hAnsi="Arial" w:cs="Arial"/>
          <w:noProof/>
        </w:rPr>
        <mc:AlternateContent>
          <mc:Choice Requires="wps">
            <w:drawing>
              <wp:anchor distT="0" distB="0" distL="114300" distR="114300" simplePos="0" relativeHeight="251658317" behindDoc="0" locked="0" layoutInCell="1" allowOverlap="1" wp14:anchorId="614C5C99" wp14:editId="5A3FAE8B">
                <wp:simplePos x="0" y="0"/>
                <wp:positionH relativeFrom="column">
                  <wp:posOffset>2735491</wp:posOffset>
                </wp:positionH>
                <wp:positionV relativeFrom="paragraph">
                  <wp:posOffset>93744</wp:posOffset>
                </wp:positionV>
                <wp:extent cx="3327400" cy="180753"/>
                <wp:effectExtent l="0" t="0" r="6350" b="0"/>
                <wp:wrapNone/>
                <wp:docPr id="1989388118" name="Rectangle 1"/>
                <wp:cNvGraphicFramePr/>
                <a:graphic xmlns:a="http://schemas.openxmlformats.org/drawingml/2006/main">
                  <a:graphicData uri="http://schemas.microsoft.com/office/word/2010/wordprocessingShape">
                    <wps:wsp>
                      <wps:cNvSpPr/>
                      <wps:spPr>
                        <a:xfrm>
                          <a:off x="0" y="0"/>
                          <a:ext cx="3327400" cy="180753"/>
                        </a:xfrm>
                        <a:prstGeom prst="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w14:anchorId="5FEC40BD">
              <v:rect id="Rectangle 1" style="position:absolute;margin-left:215.4pt;margin-top:7.4pt;width:262pt;height:14.25pt;z-index:2516490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f4b083 [1941]" stroked="f" strokeweight="1pt" w14:anchorId="15D19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"/>
            </w:pict>
          </mc:Fallback>
        </mc:AlternateContent>
      </w:r>
      <w:r w:rsidRPr="001A1AE0">
        <w:rPr>
          <w:rFonts w:ascii="Arial" w:hAnsi="Arial" w:cs="Arial"/>
          <w:noProof/>
        </w:rPr>
        <mc:AlternateContent>
          <mc:Choice Requires="wps">
            <w:drawing>
              <wp:anchor distT="0" distB="0" distL="114300" distR="114300" simplePos="0" relativeHeight="251658329" behindDoc="0" locked="0" layoutInCell="1" allowOverlap="1" wp14:anchorId="3243E85A" wp14:editId="79C04B1C">
                <wp:simplePos x="0" y="0"/>
                <wp:positionH relativeFrom="column">
                  <wp:posOffset>3321685</wp:posOffset>
                </wp:positionH>
                <wp:positionV relativeFrom="paragraph">
                  <wp:posOffset>619760</wp:posOffset>
                </wp:positionV>
                <wp:extent cx="1116000" cy="0"/>
                <wp:effectExtent l="38100" t="76200" r="27305" b="95250"/>
                <wp:wrapNone/>
                <wp:docPr id="1393124306" name="Straight Arrow Connector 8"/>
                <wp:cNvGraphicFramePr/>
                <a:graphic xmlns:a="http://schemas.openxmlformats.org/drawingml/2006/main">
                  <a:graphicData uri="http://schemas.microsoft.com/office/word/2010/wordprocessingShape">
                    <wps:wsp>
                      <wps:cNvCnPr/>
                      <wps:spPr>
                        <a:xfrm>
                          <a:off x="0" y="0"/>
                          <a:ext cx="11160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w14:anchorId="40FD5F0D">
              <v:shape id="Straight Arrow Connector 8" style="position:absolute;margin-left:261.55pt;margin-top:48.8pt;width:87.85pt;height:0;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" w14:anchorId="0C285894">
                <v:stroke joinstyle="miter" startarrow="block" endarrow="block"/>
              </v:shape>
            </w:pict>
          </mc:Fallback>
        </mc:AlternateContent>
      </w:r>
      <w:r w:rsidRPr="001A1AE0">
        <w:rPr>
          <w:rFonts w:ascii="Arial" w:hAnsi="Arial" w:cs="Arial"/>
          <w:noProof/>
        </w:rPr>
        <mc:AlternateContent>
          <mc:Choice Requires="wps">
            <w:drawing>
              <wp:anchor distT="0" distB="0" distL="114300" distR="114300" simplePos="0" relativeHeight="251658325" behindDoc="0" locked="0" layoutInCell="1" allowOverlap="1" wp14:anchorId="0CC80E30" wp14:editId="3CB0B4EE">
                <wp:simplePos x="0" y="0"/>
                <wp:positionH relativeFrom="column">
                  <wp:posOffset>3312160</wp:posOffset>
                </wp:positionH>
                <wp:positionV relativeFrom="paragraph">
                  <wp:posOffset>147320</wp:posOffset>
                </wp:positionV>
                <wp:extent cx="10160" cy="1551940"/>
                <wp:effectExtent l="0" t="0" r="27940" b="29210"/>
                <wp:wrapNone/>
                <wp:docPr id="1103488625" name="Straight Connector 7"/>
                <wp:cNvGraphicFramePr/>
                <a:graphic xmlns:a="http://schemas.openxmlformats.org/drawingml/2006/main">
                  <a:graphicData uri="http://schemas.microsoft.com/office/word/2010/wordprocessingShape">
                    <wps:wsp>
                      <wps:cNvCnPr/>
                      <wps:spPr>
                        <a:xfrm>
                          <a:off x="0" y="0"/>
                          <a:ext cx="10160" cy="155194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17EEE950">
              <v:line id="Straight Connector 7" style="position:absolute;z-index:251657216;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260.8pt,11.6pt" to="261.6pt,133.8pt" w14:anchorId="1975E5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">
                <v:stroke joinstyle="miter" dashstyle="longDash"/>
              </v:line>
            </w:pict>
          </mc:Fallback>
        </mc:AlternateContent>
      </w:r>
    </w:p>
    <w:p w:rsidRPr="001A1AE0" w:rsidR="00961E67" w:rsidP="00961E67" w:rsidRDefault="00961E67" w14:paraId="708E6F3C" w14:textId="77777777">
      <w:pPr>
        <w:ind w:left="66"/>
        <w:rPr>
          <w:rFonts w:ascii="Arial" w:hAnsi="Arial" w:cs="Arial"/>
        </w:rPr>
      </w:pPr>
      <w:r w:rsidRPr="001A1AE0">
        <w:rPr>
          <w:rFonts w:ascii="Arial" w:hAnsi="Arial" w:cs="Arial"/>
          <w:noProof/>
        </w:rPr>
        <mc:AlternateContent>
          <mc:Choice Requires="wps">
            <w:drawing>
              <wp:anchor distT="0" distB="0" distL="114300" distR="114300" simplePos="0" relativeHeight="251658318" behindDoc="0" locked="0" layoutInCell="1" allowOverlap="1" wp14:anchorId="1403A52A" wp14:editId="5817FD36">
                <wp:simplePos x="0" y="0"/>
                <wp:positionH relativeFrom="column">
                  <wp:posOffset>2735491</wp:posOffset>
                </wp:positionH>
                <wp:positionV relativeFrom="paragraph">
                  <wp:posOffset>109870</wp:posOffset>
                </wp:positionV>
                <wp:extent cx="201983" cy="576000"/>
                <wp:effectExtent l="0" t="0" r="7620" b="0"/>
                <wp:wrapNone/>
                <wp:docPr id="1131365423" name="Rectangle 2"/>
                <wp:cNvGraphicFramePr/>
                <a:graphic xmlns:a="http://schemas.openxmlformats.org/drawingml/2006/main">
                  <a:graphicData uri="http://schemas.microsoft.com/office/word/2010/wordprocessingShape">
                    <wps:wsp>
                      <wps:cNvSpPr/>
                      <wps:spPr>
                        <a:xfrm>
                          <a:off x="0" y="0"/>
                          <a:ext cx="201983" cy="576000"/>
                        </a:xfrm>
                        <a:prstGeom prst="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w14:anchorId="52372A5F">
              <v:rect id="Rectangle 2" style="position:absolute;margin-left:215.4pt;margin-top:8.65pt;width:15.9pt;height:45.35pt;z-index:2516500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f4b083 [1941]" stroked="f" strokeweight="1pt" w14:anchorId="387F02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"/>
            </w:pict>
          </mc:Fallback>
        </mc:AlternateContent>
      </w:r>
      <w:r w:rsidRPr="001A1AE0">
        <w:rPr>
          <w:rFonts w:ascii="Arial" w:hAnsi="Arial" w:cs="Arial"/>
          <w:noProof/>
        </w:rPr>
        <mc:AlternateContent>
          <mc:Choice Requires="wps">
            <w:drawing>
              <wp:anchor distT="0" distB="0" distL="114300" distR="114300" simplePos="0" relativeHeight="251658319" behindDoc="0" locked="0" layoutInCell="1" allowOverlap="1" wp14:anchorId="46064A3E" wp14:editId="2B59DDFB">
                <wp:simplePos x="0" y="0"/>
                <wp:positionH relativeFrom="column">
                  <wp:posOffset>5861463</wp:posOffset>
                </wp:positionH>
                <wp:positionV relativeFrom="paragraph">
                  <wp:posOffset>109870</wp:posOffset>
                </wp:positionV>
                <wp:extent cx="201983" cy="576000"/>
                <wp:effectExtent l="0" t="0" r="7620" b="0"/>
                <wp:wrapNone/>
                <wp:docPr id="933200134" name="Rectangle 2"/>
                <wp:cNvGraphicFramePr/>
                <a:graphic xmlns:a="http://schemas.openxmlformats.org/drawingml/2006/main">
                  <a:graphicData uri="http://schemas.microsoft.com/office/word/2010/wordprocessingShape">
                    <wps:wsp>
                      <wps:cNvSpPr/>
                      <wps:spPr>
                        <a:xfrm>
                          <a:off x="0" y="0"/>
                          <a:ext cx="201983" cy="576000"/>
                        </a:xfrm>
                        <a:prstGeom prst="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w14:anchorId="59E30AE6">
              <v:rect id="Rectangle 2" style="position:absolute;margin-left:461.55pt;margin-top:8.65pt;width:15.9pt;height:45.35pt;z-index:2516510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f4b083 [1941]" stroked="f" strokeweight="1pt" w14:anchorId="5C3970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"/>
            </w:pict>
          </mc:Fallback>
        </mc:AlternateContent>
      </w:r>
    </w:p>
    <w:p w:rsidRPr="001A1AE0" w:rsidR="00961E67" w:rsidP="00961E67" w:rsidRDefault="00961E67" w14:paraId="234E4FA7" w14:textId="77777777">
      <w:pPr>
        <w:ind w:left="66"/>
        <w:rPr>
          <w:rFonts w:ascii="Arial" w:hAnsi="Arial" w:cs="Arial"/>
        </w:rPr>
      </w:pPr>
    </w:p>
    <w:p w:rsidRPr="001A1AE0" w:rsidR="00961E67" w:rsidP="00961E67" w:rsidRDefault="00961E67" w14:paraId="0E528114" w14:textId="77777777">
      <w:pPr>
        <w:rPr>
          <w:rFonts w:ascii="Arial" w:hAnsi="Arial" w:cs="Arial"/>
        </w:rPr>
      </w:pPr>
      <w:r w:rsidRPr="001A1AE0">
        <w:rPr>
          <w:rFonts w:ascii="Arial" w:hAnsi="Arial" w:cs="Arial"/>
          <w:noProof/>
        </w:rPr>
        <mc:AlternateContent>
          <mc:Choice Requires="wps">
            <w:drawing>
              <wp:anchor distT="0" distB="0" distL="114300" distR="114300" simplePos="0" relativeHeight="251658337" behindDoc="0" locked="0" layoutInCell="1" allowOverlap="1" wp14:anchorId="1365D48F" wp14:editId="3212C7C2">
                <wp:simplePos x="0" y="0"/>
                <wp:positionH relativeFrom="column">
                  <wp:posOffset>4872606</wp:posOffset>
                </wp:positionH>
                <wp:positionV relativeFrom="paragraph">
                  <wp:posOffset>56559</wp:posOffset>
                </wp:positionV>
                <wp:extent cx="659130" cy="275590"/>
                <wp:effectExtent l="0" t="0" r="0" b="0"/>
                <wp:wrapNone/>
                <wp:docPr id="301706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275590"/>
                        </a:xfrm>
                        <a:prstGeom prst="rect">
                          <a:avLst/>
                        </a:prstGeom>
                        <a:noFill/>
                        <a:ln w="9525">
                          <a:noFill/>
                          <a:miter lim="800000"/>
                          <a:headEnd/>
                          <a:tailEnd/>
                        </a:ln>
                      </wps:spPr>
                      <wps:txbx>
                        <w:txbxContent>
                          <w:p w:rsidRPr="006D1BD2" w:rsidR="00961E67" w:rsidP="00961E67" w:rsidRDefault="00961E67" w14:paraId="0F9BFA00" w14:textId="77777777">
                            <w:pPr>
                              <w:rPr>
                                <w:rFonts w:ascii="Arial" w:hAnsi="Arial" w:cs="Arial"/>
                              </w:rPr>
                            </w:pPr>
                            <w:r>
                              <w:rPr>
                                <w:rFonts w:ascii="Arial" w:hAnsi="Arial" w:cs="Arial"/>
                              </w:rPr>
                              <w:t>3m</w:t>
                            </w:r>
                          </w:p>
                        </w:txbxContent>
                      </wps:txbx>
                      <wps:bodyPr rot="0" vert="horz" wrap="square" lIns="91440" tIns="45720" rIns="91440" bIns="45720" anchor="t" anchorCtr="0">
                        <a:spAutoFit/>
                      </wps:bodyPr>
                    </wps:wsp>
                  </a:graphicData>
                </a:graphic>
              </wp:anchor>
            </w:drawing>
          </mc:Choice>
          <mc:Fallback>
            <w:pict w14:anchorId="6FF8CA9A">
              <v:shape id="_x0000_s1150" style="position:absolute;margin-left:383.65pt;margin-top:4.45pt;width:51.9pt;height:21.7pt;z-index:251658337;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" w14:anchorId="1365D48F">
                <v:textbox style="mso-fit-shape-to-text:t">
                  <w:txbxContent>
                    <w:p w:rsidRPr="006D1BD2" w:rsidR="00961E67" w:rsidP="00961E67" w:rsidRDefault="00961E67" w14:paraId="13CF09CB" w14:textId="77777777">
                      <w:pPr>
                        <w:rPr>
                          <w:rFonts w:ascii="Arial" w:hAnsi="Arial" w:cs="Arial"/>
                        </w:rPr>
                      </w:pPr>
                      <w:r>
                        <w:rPr>
                          <w:rFonts w:ascii="Arial" w:hAnsi="Arial" w:cs="Arial"/>
                        </w:rPr>
                        <w:t>3m</w:t>
                      </w:r>
                    </w:p>
                  </w:txbxContent>
                </v:textbox>
              </v:shape>
            </w:pict>
          </mc:Fallback>
        </mc:AlternateContent>
      </w:r>
      <w:r w:rsidRPr="001A1AE0">
        <w:rPr>
          <w:rFonts w:ascii="Arial" w:hAnsi="Arial" w:cs="Arial"/>
          <w:noProof/>
        </w:rPr>
        <mc:AlternateContent>
          <mc:Choice Requires="wps">
            <w:drawing>
              <wp:anchor distT="0" distB="0" distL="114300" distR="114300" simplePos="0" relativeHeight="251658336" behindDoc="0" locked="0" layoutInCell="1" allowOverlap="1" wp14:anchorId="1F9AED56" wp14:editId="516530ED">
                <wp:simplePos x="0" y="0"/>
                <wp:positionH relativeFrom="column">
                  <wp:posOffset>3734120</wp:posOffset>
                </wp:positionH>
                <wp:positionV relativeFrom="paragraph">
                  <wp:posOffset>59011</wp:posOffset>
                </wp:positionV>
                <wp:extent cx="659130" cy="275590"/>
                <wp:effectExtent l="0" t="0" r="0" b="0"/>
                <wp:wrapNone/>
                <wp:docPr id="5118609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275590"/>
                        </a:xfrm>
                        <a:prstGeom prst="rect">
                          <a:avLst/>
                        </a:prstGeom>
                        <a:noFill/>
                        <a:ln w="9525">
                          <a:noFill/>
                          <a:miter lim="800000"/>
                          <a:headEnd/>
                          <a:tailEnd/>
                        </a:ln>
                      </wps:spPr>
                      <wps:txbx>
                        <w:txbxContent>
                          <w:p w:rsidRPr="006D1BD2" w:rsidR="00961E67" w:rsidP="00961E67" w:rsidRDefault="00961E67" w14:paraId="6DD28A7E" w14:textId="77777777">
                            <w:pPr>
                              <w:rPr>
                                <w:rFonts w:ascii="Arial" w:hAnsi="Arial" w:cs="Arial"/>
                              </w:rPr>
                            </w:pPr>
                            <w:r>
                              <w:rPr>
                                <w:rFonts w:ascii="Arial" w:hAnsi="Arial" w:cs="Arial"/>
                              </w:rPr>
                              <w:t>3m</w:t>
                            </w:r>
                          </w:p>
                        </w:txbxContent>
                      </wps:txbx>
                      <wps:bodyPr rot="0" vert="horz" wrap="square" lIns="91440" tIns="45720" rIns="91440" bIns="45720" anchor="t" anchorCtr="0">
                        <a:spAutoFit/>
                      </wps:bodyPr>
                    </wps:wsp>
                  </a:graphicData>
                </a:graphic>
              </wp:anchor>
            </w:drawing>
          </mc:Choice>
          <mc:Fallback>
            <w:pict w14:anchorId="57DCB537">
              <v:shape id="_x0000_s1151" style="position:absolute;margin-left:294.05pt;margin-top:4.65pt;width:51.9pt;height:21.7pt;z-index:251658336;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" w14:anchorId="1F9AED56">
                <v:textbox style="mso-fit-shape-to-text:t">
                  <w:txbxContent>
                    <w:p w:rsidRPr="006D1BD2" w:rsidR="00961E67" w:rsidP="00961E67" w:rsidRDefault="00961E67" w14:paraId="6DCEE294" w14:textId="77777777">
                      <w:pPr>
                        <w:rPr>
                          <w:rFonts w:ascii="Arial" w:hAnsi="Arial" w:cs="Arial"/>
                        </w:rPr>
                      </w:pPr>
                      <w:r>
                        <w:rPr>
                          <w:rFonts w:ascii="Arial" w:hAnsi="Arial" w:cs="Arial"/>
                        </w:rPr>
                        <w:t>3m</w:t>
                      </w:r>
                    </w:p>
                  </w:txbxContent>
                </v:textbox>
              </v:shape>
            </w:pict>
          </mc:Fallback>
        </mc:AlternateContent>
      </w:r>
      <w:r w:rsidRPr="001A1AE0">
        <w:rPr>
          <w:rFonts w:ascii="Arial" w:hAnsi="Arial" w:cs="Arial"/>
          <w:noProof/>
        </w:rPr>
        <mc:AlternateContent>
          <mc:Choice Requires="wps">
            <w:drawing>
              <wp:anchor distT="0" distB="0" distL="114300" distR="114300" simplePos="0" relativeHeight="251658330" behindDoc="0" locked="0" layoutInCell="1" allowOverlap="1" wp14:anchorId="4632220C" wp14:editId="610E732C">
                <wp:simplePos x="0" y="0"/>
                <wp:positionH relativeFrom="column">
                  <wp:posOffset>4457065</wp:posOffset>
                </wp:positionH>
                <wp:positionV relativeFrom="paragraph">
                  <wp:posOffset>85725</wp:posOffset>
                </wp:positionV>
                <wp:extent cx="1080000" cy="0"/>
                <wp:effectExtent l="38100" t="76200" r="25400" b="95250"/>
                <wp:wrapNone/>
                <wp:docPr id="1357170165" name="Straight Arrow Connector 8"/>
                <wp:cNvGraphicFramePr/>
                <a:graphic xmlns:a="http://schemas.openxmlformats.org/drawingml/2006/main">
                  <a:graphicData uri="http://schemas.microsoft.com/office/word/2010/wordprocessingShape">
                    <wps:wsp>
                      <wps:cNvCnPr/>
                      <wps:spPr>
                        <a:xfrm>
                          <a:off x="0" y="0"/>
                          <a:ext cx="10800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w14:anchorId="0C5D1DF7">
              <v:shape id="Straight Arrow Connector 8" style="position:absolute;margin-left:350.95pt;margin-top:6.75pt;width:85.05pt;height:0;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" w14:anchorId="338C0F21">
                <v:stroke joinstyle="miter" startarrow="block" endarrow="block"/>
              </v:shape>
            </w:pict>
          </mc:Fallback>
        </mc:AlternateContent>
      </w:r>
      <w:r w:rsidRPr="001A1AE0">
        <w:rPr>
          <w:rFonts w:ascii="Arial" w:hAnsi="Arial" w:cs="Arial"/>
          <w:noProof/>
        </w:rPr>
        <mc:AlternateContent>
          <mc:Choice Requires="wps">
            <w:drawing>
              <wp:anchor distT="0" distB="0" distL="114300" distR="114300" simplePos="0" relativeHeight="251658335" behindDoc="0" locked="0" layoutInCell="1" allowOverlap="1" wp14:anchorId="1B676BDB" wp14:editId="15E6C6CC">
                <wp:simplePos x="0" y="0"/>
                <wp:positionH relativeFrom="column">
                  <wp:posOffset>2916245</wp:posOffset>
                </wp:positionH>
                <wp:positionV relativeFrom="paragraph">
                  <wp:posOffset>35796</wp:posOffset>
                </wp:positionV>
                <wp:extent cx="659130" cy="275590"/>
                <wp:effectExtent l="0" t="0" r="0" b="0"/>
                <wp:wrapNone/>
                <wp:docPr id="19564480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275590"/>
                        </a:xfrm>
                        <a:prstGeom prst="rect">
                          <a:avLst/>
                        </a:prstGeom>
                        <a:noFill/>
                        <a:ln w="9525">
                          <a:noFill/>
                          <a:miter lim="800000"/>
                          <a:headEnd/>
                          <a:tailEnd/>
                        </a:ln>
                      </wps:spPr>
                      <wps:txbx>
                        <w:txbxContent>
                          <w:p w:rsidRPr="006D1BD2" w:rsidR="00961E67" w:rsidP="00961E67" w:rsidRDefault="00961E67" w14:paraId="41180254" w14:textId="77777777">
                            <w:pPr>
                              <w:rPr>
                                <w:rFonts w:ascii="Arial" w:hAnsi="Arial" w:cs="Arial"/>
                              </w:rPr>
                            </w:pPr>
                            <w:r>
                              <w:rPr>
                                <w:rFonts w:ascii="Arial" w:hAnsi="Arial" w:cs="Arial"/>
                              </w:rPr>
                              <w:t>1m</w:t>
                            </w:r>
                          </w:p>
                        </w:txbxContent>
                      </wps:txbx>
                      <wps:bodyPr rot="0" vert="horz" wrap="square" lIns="91440" tIns="45720" rIns="91440" bIns="45720" anchor="t" anchorCtr="0">
                        <a:spAutoFit/>
                      </wps:bodyPr>
                    </wps:wsp>
                  </a:graphicData>
                </a:graphic>
              </wp:anchor>
            </w:drawing>
          </mc:Choice>
          <mc:Fallback>
            <w:pict w14:anchorId="7451D010">
              <v:shape id="_x0000_s1152" style="position:absolute;margin-left:229.65pt;margin-top:2.8pt;width:51.9pt;height:21.7pt;z-index:251658335;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" w14:anchorId="1B676BDB">
                <v:textbox style="mso-fit-shape-to-text:t">
                  <w:txbxContent>
                    <w:p w:rsidRPr="006D1BD2" w:rsidR="00961E67" w:rsidP="00961E67" w:rsidRDefault="00961E67" w14:paraId="3FB3CBEC" w14:textId="77777777">
                      <w:pPr>
                        <w:rPr>
                          <w:rFonts w:ascii="Arial" w:hAnsi="Arial" w:cs="Arial"/>
                        </w:rPr>
                      </w:pPr>
                      <w:r>
                        <w:rPr>
                          <w:rFonts w:ascii="Arial" w:hAnsi="Arial" w:cs="Arial"/>
                        </w:rPr>
                        <w:t>1m</w:t>
                      </w:r>
                    </w:p>
                  </w:txbxContent>
                </v:textbox>
              </v:shape>
            </w:pict>
          </mc:Fallback>
        </mc:AlternateContent>
      </w:r>
      <w:r w:rsidRPr="001A1AE0">
        <w:rPr>
          <w:rFonts w:ascii="Arial" w:hAnsi="Arial" w:cs="Arial"/>
          <w:noProof/>
        </w:rPr>
        <mc:AlternateContent>
          <mc:Choice Requires="wps">
            <w:drawing>
              <wp:anchor distT="0" distB="0" distL="114300" distR="114300" simplePos="0" relativeHeight="251658328" behindDoc="0" locked="0" layoutInCell="1" allowOverlap="1" wp14:anchorId="71CC24D1" wp14:editId="0FD50227">
                <wp:simplePos x="0" y="0"/>
                <wp:positionH relativeFrom="column">
                  <wp:posOffset>2912258</wp:posOffset>
                </wp:positionH>
                <wp:positionV relativeFrom="paragraph">
                  <wp:posOffset>94453</wp:posOffset>
                </wp:positionV>
                <wp:extent cx="396000" cy="0"/>
                <wp:effectExtent l="38100" t="76200" r="23495" b="95250"/>
                <wp:wrapNone/>
                <wp:docPr id="551427646" name="Straight Arrow Connector 8"/>
                <wp:cNvGraphicFramePr/>
                <a:graphic xmlns:a="http://schemas.openxmlformats.org/drawingml/2006/main">
                  <a:graphicData uri="http://schemas.microsoft.com/office/word/2010/wordprocessingShape">
                    <wps:wsp>
                      <wps:cNvCnPr/>
                      <wps:spPr>
                        <a:xfrm>
                          <a:off x="0" y="0"/>
                          <a:ext cx="3960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w14:anchorId="4B49877C">
              <v:shape id="Straight Arrow Connector 8" style="position:absolute;margin-left:229.3pt;margin-top:7.45pt;width:31.2pt;height:0;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" w14:anchorId="707BD5CE">
                <v:stroke joinstyle="miter" startarrow="block" endarrow="block"/>
              </v:shape>
            </w:pict>
          </mc:Fallback>
        </mc:AlternateContent>
      </w:r>
    </w:p>
    <w:p w:rsidRPr="001A1AE0" w:rsidR="00961E67" w:rsidP="00961E67" w:rsidRDefault="00961E67" w14:paraId="0E2E93B7" w14:textId="77777777">
      <w:pPr>
        <w:rPr>
          <w:rFonts w:ascii="Arial" w:hAnsi="Arial" w:cs="Arial"/>
        </w:rPr>
      </w:pPr>
    </w:p>
    <w:p w:rsidRPr="001A1AE0" w:rsidR="00961E67" w:rsidP="00961E67" w:rsidRDefault="00961E67" w14:paraId="2BE596D8" w14:textId="77777777">
      <w:pPr>
        <w:rPr>
          <w:rFonts w:ascii="Arial" w:hAnsi="Arial" w:cs="Arial"/>
        </w:rPr>
      </w:pPr>
      <w:r w:rsidRPr="001A1AE0">
        <w:rPr>
          <w:rFonts w:ascii="Arial" w:hAnsi="Arial" w:cs="Arial"/>
          <w:noProof/>
        </w:rPr>
        <mc:AlternateContent>
          <mc:Choice Requires="wps">
            <w:drawing>
              <wp:anchor distT="0" distB="0" distL="114300" distR="114300" simplePos="0" relativeHeight="251658321" behindDoc="0" locked="0" layoutInCell="1" allowOverlap="1" wp14:anchorId="761D80CF" wp14:editId="3AE1E499">
                <wp:simplePos x="0" y="0"/>
                <wp:positionH relativeFrom="column">
                  <wp:posOffset>2754541</wp:posOffset>
                </wp:positionH>
                <wp:positionV relativeFrom="paragraph">
                  <wp:posOffset>44568</wp:posOffset>
                </wp:positionV>
                <wp:extent cx="204467" cy="499657"/>
                <wp:effectExtent l="19050" t="19050" r="43815" b="15240"/>
                <wp:wrapNone/>
                <wp:docPr id="769642600" name="Arrow: Down 3"/>
                <wp:cNvGraphicFramePr/>
                <a:graphic xmlns:a="http://schemas.openxmlformats.org/drawingml/2006/main">
                  <a:graphicData uri="http://schemas.microsoft.com/office/word/2010/wordprocessingShape">
                    <wps:wsp>
                      <wps:cNvSpPr/>
                      <wps:spPr>
                        <a:xfrm rot="10800000">
                          <a:off x="0" y="0"/>
                          <a:ext cx="204467" cy="499657"/>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w14:anchorId="73B190F4">
              <v:shape id="Arrow: Down 3" style="position:absolute;margin-left:216.9pt;margin-top:3.5pt;width:16.1pt;height:39.35pt;rotation:180;z-index:2516531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09101d [484]" strokeweight="1pt" type="#_x0000_t67" adj="1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" w14:anchorId="2CA5E82B"/>
            </w:pict>
          </mc:Fallback>
        </mc:AlternateContent>
      </w:r>
      <w:r w:rsidRPr="001A1AE0">
        <w:rPr>
          <w:rFonts w:ascii="Arial" w:hAnsi="Arial" w:cs="Arial"/>
          <w:noProof/>
        </w:rPr>
        <mc:AlternateContent>
          <mc:Choice Requires="wps">
            <w:drawing>
              <wp:anchor distT="0" distB="0" distL="114300" distR="114300" simplePos="0" relativeHeight="251658322" behindDoc="0" locked="0" layoutInCell="1" allowOverlap="1" wp14:anchorId="0351627B" wp14:editId="070BA16B">
                <wp:simplePos x="0" y="0"/>
                <wp:positionH relativeFrom="column">
                  <wp:posOffset>5859248</wp:posOffset>
                </wp:positionH>
                <wp:positionV relativeFrom="paragraph">
                  <wp:posOffset>44568</wp:posOffset>
                </wp:positionV>
                <wp:extent cx="203835" cy="499110"/>
                <wp:effectExtent l="19050" t="19050" r="43815" b="15240"/>
                <wp:wrapNone/>
                <wp:docPr id="281888218" name="Arrow: Down 3"/>
                <wp:cNvGraphicFramePr/>
                <a:graphic xmlns:a="http://schemas.openxmlformats.org/drawingml/2006/main">
                  <a:graphicData uri="http://schemas.microsoft.com/office/word/2010/wordprocessingShape">
                    <wps:wsp>
                      <wps:cNvSpPr/>
                      <wps:spPr>
                        <a:xfrm rot="10800000">
                          <a:off x="0" y="0"/>
                          <a:ext cx="203835" cy="49911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w14:anchorId="625B7BF2">
              <v:shape id="Arrow: Down 3" style="position:absolute;margin-left:461.35pt;margin-top:3.5pt;width:16.05pt;height:39.3pt;rotation:180;z-index:2516541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09101d [484]" strokeweight="1pt" type="#_x0000_t67" adj="17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" w14:anchorId="29D75E4C"/>
            </w:pict>
          </mc:Fallback>
        </mc:AlternateContent>
      </w:r>
    </w:p>
    <w:p w:rsidRPr="001A1AE0" w:rsidR="00961E67" w:rsidP="00961E67" w:rsidRDefault="00961E67" w14:paraId="21D89B43" w14:textId="77777777">
      <w:pPr>
        <w:rPr>
          <w:rFonts w:ascii="Arial" w:hAnsi="Arial" w:cs="Arial"/>
        </w:rPr>
      </w:pPr>
      <w:r w:rsidRPr="001A1AE0">
        <w:rPr>
          <w:rFonts w:ascii="Arial" w:hAnsi="Arial" w:cs="Arial"/>
          <w:noProof/>
        </w:rPr>
        <mc:AlternateContent>
          <mc:Choice Requires="wps">
            <w:drawing>
              <wp:anchor distT="0" distB="0" distL="114300" distR="114300" simplePos="0" relativeHeight="251658332" behindDoc="0" locked="0" layoutInCell="1" allowOverlap="1" wp14:anchorId="651846C3" wp14:editId="011C3E80">
                <wp:simplePos x="0" y="0"/>
                <wp:positionH relativeFrom="column">
                  <wp:posOffset>2873715</wp:posOffset>
                </wp:positionH>
                <wp:positionV relativeFrom="paragraph">
                  <wp:posOffset>52277</wp:posOffset>
                </wp:positionV>
                <wp:extent cx="659130" cy="275590"/>
                <wp:effectExtent l="0" t="0" r="0" b="0"/>
                <wp:wrapNone/>
                <wp:docPr id="1683892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275590"/>
                        </a:xfrm>
                        <a:prstGeom prst="rect">
                          <a:avLst/>
                        </a:prstGeom>
                        <a:noFill/>
                        <a:ln w="9525">
                          <a:noFill/>
                          <a:miter lim="800000"/>
                          <a:headEnd/>
                          <a:tailEnd/>
                        </a:ln>
                      </wps:spPr>
                      <wps:txbx>
                        <w:txbxContent>
                          <w:p w:rsidRPr="006D1BD2" w:rsidR="00961E67" w:rsidP="00961E67" w:rsidRDefault="00961E67" w14:paraId="511E2269" w14:textId="77777777">
                            <w:pPr>
                              <w:rPr>
                                <w:rFonts w:ascii="Arial" w:hAnsi="Arial" w:cs="Arial"/>
                              </w:rPr>
                            </w:pPr>
                            <w:r>
                              <w:rPr>
                                <w:rFonts w:ascii="Arial" w:hAnsi="Arial" w:cs="Arial"/>
                              </w:rPr>
                              <w:t>850N</w:t>
                            </w:r>
                          </w:p>
                        </w:txbxContent>
                      </wps:txbx>
                      <wps:bodyPr rot="0" vert="horz" wrap="square" lIns="91440" tIns="45720" rIns="91440" bIns="45720" anchor="t" anchorCtr="0">
                        <a:spAutoFit/>
                      </wps:bodyPr>
                    </wps:wsp>
                  </a:graphicData>
                </a:graphic>
              </wp:anchor>
            </w:drawing>
          </mc:Choice>
          <mc:Fallback>
            <w:pict w14:anchorId="3893E047">
              <v:shape id="_x0000_s1153" style="position:absolute;margin-left:226.3pt;margin-top:4.1pt;width:51.9pt;height:21.7pt;z-index:251658332;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" w14:anchorId="651846C3">
                <v:textbox style="mso-fit-shape-to-text:t">
                  <w:txbxContent>
                    <w:p w:rsidRPr="006D1BD2" w:rsidR="00961E67" w:rsidP="00961E67" w:rsidRDefault="00961E67" w14:paraId="34206639" w14:textId="77777777">
                      <w:pPr>
                        <w:rPr>
                          <w:rFonts w:ascii="Arial" w:hAnsi="Arial" w:cs="Arial"/>
                        </w:rPr>
                      </w:pPr>
                      <w:r>
                        <w:rPr>
                          <w:rFonts w:ascii="Arial" w:hAnsi="Arial" w:cs="Arial"/>
                        </w:rPr>
                        <w:t>850N</w:t>
                      </w:r>
                    </w:p>
                  </w:txbxContent>
                </v:textbox>
              </v:shape>
            </w:pict>
          </mc:Fallback>
        </mc:AlternateContent>
      </w:r>
      <w:r w:rsidRPr="001A1AE0">
        <w:rPr>
          <w:rFonts w:ascii="Arial" w:hAnsi="Arial" w:cs="Arial"/>
          <w:noProof/>
        </w:rPr>
        <mc:AlternateContent>
          <mc:Choice Requires="wps">
            <w:drawing>
              <wp:anchor distT="0" distB="0" distL="114300" distR="114300" simplePos="0" relativeHeight="251658333" behindDoc="0" locked="0" layoutInCell="1" allowOverlap="1" wp14:anchorId="40ACC44B" wp14:editId="3396613C">
                <wp:simplePos x="0" y="0"/>
                <wp:positionH relativeFrom="column">
                  <wp:posOffset>5978422</wp:posOffset>
                </wp:positionH>
                <wp:positionV relativeFrom="paragraph">
                  <wp:posOffset>94807</wp:posOffset>
                </wp:positionV>
                <wp:extent cx="659130" cy="275590"/>
                <wp:effectExtent l="0" t="0" r="0" b="0"/>
                <wp:wrapNone/>
                <wp:docPr id="1811980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275590"/>
                        </a:xfrm>
                        <a:prstGeom prst="rect">
                          <a:avLst/>
                        </a:prstGeom>
                        <a:noFill/>
                        <a:ln w="9525">
                          <a:noFill/>
                          <a:miter lim="800000"/>
                          <a:headEnd/>
                          <a:tailEnd/>
                        </a:ln>
                      </wps:spPr>
                      <wps:txbx>
                        <w:txbxContent>
                          <w:p w:rsidRPr="006D1BD2" w:rsidR="00961E67" w:rsidP="00961E67" w:rsidRDefault="00961E67" w14:paraId="0C1B0471" w14:textId="77777777">
                            <w:pPr>
                              <w:rPr>
                                <w:rFonts w:ascii="Arial" w:hAnsi="Arial" w:cs="Arial"/>
                              </w:rPr>
                            </w:pPr>
                            <w:r>
                              <w:rPr>
                                <w:rFonts w:ascii="Arial" w:hAnsi="Arial" w:cs="Arial"/>
                              </w:rPr>
                              <w:t>R</w:t>
                            </w:r>
                            <w:r>
                              <w:rPr>
                                <w:rFonts w:ascii="Arial" w:hAnsi="Arial" w:cs="Arial"/>
                                <w:vertAlign w:val="subscript"/>
                              </w:rPr>
                              <w:t>2</w:t>
                            </w:r>
                          </w:p>
                        </w:txbxContent>
                      </wps:txbx>
                      <wps:bodyPr rot="0" vert="horz" wrap="square" lIns="91440" tIns="45720" rIns="91440" bIns="45720" anchor="t" anchorCtr="0">
                        <a:spAutoFit/>
                      </wps:bodyPr>
                    </wps:wsp>
                  </a:graphicData>
                </a:graphic>
              </wp:anchor>
            </w:drawing>
          </mc:Choice>
          <mc:Fallback>
            <w:pict w14:anchorId="1AE1A956">
              <v:shape id="_x0000_s1154" style="position:absolute;margin-left:470.75pt;margin-top:7.45pt;width:51.9pt;height:21.7pt;z-index:251658333;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" w14:anchorId="40ACC44B">
                <v:textbox style="mso-fit-shape-to-text:t">
                  <w:txbxContent>
                    <w:p w:rsidRPr="006D1BD2" w:rsidR="00961E67" w:rsidP="00961E67" w:rsidRDefault="00961E67" w14:paraId="54CB5534" w14:textId="77777777">
                      <w:pPr>
                        <w:rPr>
                          <w:rFonts w:ascii="Arial" w:hAnsi="Arial" w:cs="Arial"/>
                        </w:rPr>
                      </w:pPr>
                      <w:r>
                        <w:rPr>
                          <w:rFonts w:ascii="Arial" w:hAnsi="Arial" w:cs="Arial"/>
                        </w:rPr>
                        <w:t>R</w:t>
                      </w:r>
                      <w:r>
                        <w:rPr>
                          <w:rFonts w:ascii="Arial" w:hAnsi="Arial" w:cs="Arial"/>
                          <w:vertAlign w:val="subscript"/>
                        </w:rPr>
                        <w:t>2</w:t>
                      </w:r>
                    </w:p>
                  </w:txbxContent>
                </v:textbox>
              </v:shape>
            </w:pict>
          </mc:Fallback>
        </mc:AlternateContent>
      </w:r>
    </w:p>
    <w:p w:rsidRPr="001A1AE0" w:rsidR="00961E67" w:rsidP="00961E67" w:rsidRDefault="00961E67" w14:paraId="0DC91510" w14:textId="77777777">
      <w:pPr>
        <w:rPr>
          <w:rFonts w:ascii="Arial" w:hAnsi="Arial" w:cs="Arial"/>
        </w:rPr>
      </w:pPr>
    </w:p>
    <w:p w:rsidRPr="001A1AE0" w:rsidR="00961E67" w:rsidP="00961E67" w:rsidRDefault="00961E67" w14:paraId="7639B15E" w14:textId="77777777">
      <w:pPr>
        <w:rPr>
          <w:rFonts w:ascii="Arial" w:hAnsi="Arial" w:cs="Arial"/>
        </w:rPr>
      </w:pPr>
    </w:p>
    <w:p w:rsidRPr="001A1AE0" w:rsidR="00961E67" w:rsidP="00961E67" w:rsidRDefault="00961E67" w14:paraId="1E5669F2" w14:textId="77777777">
      <w:pPr>
        <w:rPr>
          <w:rFonts w:ascii="Arial" w:hAnsi="Arial" w:cs="Arial"/>
        </w:rPr>
      </w:pPr>
    </w:p>
    <w:p w:rsidRPr="001A1AE0" w:rsidR="00961E67" w:rsidP="00961E67" w:rsidRDefault="00961E67" w14:paraId="742B3A0F" w14:textId="77777777">
      <w:pPr>
        <w:rPr>
          <w:rFonts w:ascii="Arial" w:hAnsi="Arial" w:cs="Arial"/>
        </w:rPr>
      </w:pPr>
    </w:p>
    <w:p w:rsidRPr="001A1AE0" w:rsidR="00961E67" w:rsidP="00961E67" w:rsidRDefault="00961E67" w14:paraId="395F46CA" w14:textId="77777777">
      <w:pPr>
        <w:ind w:left="66"/>
        <w:rPr>
          <w:rFonts w:ascii="Arial" w:hAnsi="Arial" w:cs="Arial"/>
        </w:rPr>
      </w:pPr>
      <w:r w:rsidRPr="001A1AE0">
        <w:rPr>
          <w:rFonts w:ascii="Arial" w:hAnsi="Arial" w:cs="Arial"/>
        </w:rPr>
        <w:t xml:space="preserve">Shear force at A = </w:t>
      </w:r>
    </w:p>
    <w:p w:rsidRPr="001A1AE0" w:rsidR="00961E67" w:rsidP="00961E67" w:rsidRDefault="00961E67" w14:paraId="172B783F" w14:textId="77777777">
      <w:pPr>
        <w:rPr>
          <w:rFonts w:ascii="Arial" w:hAnsi="Arial" w:cs="Arial"/>
          <w:b/>
          <w:bCs/>
        </w:rPr>
      </w:pPr>
      <w:r w:rsidRPr="001A1AE0">
        <w:rPr>
          <w:rFonts w:ascii="Arial" w:hAnsi="Arial" w:cs="Arial"/>
        </w:rPr>
        <w:br w:type="page"/>
      </w:r>
    </w:p>
    <w:p w:rsidRPr="001A1AE0" w:rsidR="00961E67" w:rsidP="00961E67" w:rsidRDefault="00961E67" w14:paraId="79B0B996" w14:textId="77777777">
      <w:pPr>
        <w:pStyle w:val="Heading3"/>
      </w:pPr>
      <w:r w:rsidRPr="001A1AE0">
        <w:rPr>
          <w:rFonts w:eastAsia="Arial"/>
        </w:rPr>
        <w:t>Shear force calculations worksheet</w:t>
      </w:r>
      <w:r w:rsidRPr="001A1AE0">
        <w:t xml:space="preserve"> answers</w:t>
      </w:r>
    </w:p>
    <w:p w:rsidRPr="001A1AE0" w:rsidR="00961E67" w:rsidP="00961E67" w:rsidRDefault="00961E67" w14:paraId="0BCCB23F" w14:textId="77777777"/>
    <w:p w:rsidRPr="001A1AE0" w:rsidR="00961E67" w:rsidP="00961E67" w:rsidRDefault="00961E67" w14:paraId="46DECD03" w14:textId="77777777">
      <w:r w:rsidRPr="001A1AE0">
        <w:rPr>
          <w:rFonts w:ascii="Arial" w:hAnsi="Arial" w:cs="Arial"/>
          <w:noProof/>
        </w:rPr>
        <mc:AlternateContent>
          <mc:Choice Requires="wpg">
            <w:drawing>
              <wp:anchor distT="0" distB="0" distL="114300" distR="114300" simplePos="0" relativeHeight="251658340" behindDoc="0" locked="0" layoutInCell="1" allowOverlap="1" wp14:anchorId="162161D7" wp14:editId="654A1D81">
                <wp:simplePos x="0" y="0"/>
                <wp:positionH relativeFrom="column">
                  <wp:posOffset>2681376</wp:posOffset>
                </wp:positionH>
                <wp:positionV relativeFrom="paragraph">
                  <wp:posOffset>99783</wp:posOffset>
                </wp:positionV>
                <wp:extent cx="3902060" cy="2061860"/>
                <wp:effectExtent l="0" t="0" r="0" b="14605"/>
                <wp:wrapNone/>
                <wp:docPr id="208530293" name="Group 5"/>
                <wp:cNvGraphicFramePr/>
                <a:graphic xmlns:a="http://schemas.openxmlformats.org/drawingml/2006/main">
                  <a:graphicData uri="http://schemas.microsoft.com/office/word/2010/wordprocessingGroup">
                    <wpg:wgp>
                      <wpg:cNvGrpSpPr/>
                      <wpg:grpSpPr>
                        <a:xfrm>
                          <a:off x="0" y="0"/>
                          <a:ext cx="3902060" cy="2061860"/>
                          <a:chOff x="0" y="0"/>
                          <a:chExt cx="3902060" cy="2061860"/>
                        </a:xfrm>
                      </wpg:grpSpPr>
                      <wpg:grpSp>
                        <wpg:cNvPr id="878990231" name="Group 4"/>
                        <wpg:cNvGrpSpPr/>
                        <wpg:grpSpPr>
                          <a:xfrm>
                            <a:off x="0" y="233917"/>
                            <a:ext cx="3327400" cy="1267117"/>
                            <a:chOff x="0" y="0"/>
                            <a:chExt cx="3327991" cy="1267117"/>
                          </a:xfrm>
                        </wpg:grpSpPr>
                        <wps:wsp>
                          <wps:cNvPr id="1703694081" name="Rectangle 1"/>
                          <wps:cNvSpPr/>
                          <wps:spPr>
                            <a:xfrm>
                              <a:off x="0" y="499731"/>
                              <a:ext cx="3327991" cy="180753"/>
                            </a:xfrm>
                            <a:prstGeom prst="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3357491" name="Rectangle 2"/>
                          <wps:cNvSpPr/>
                          <wps:spPr>
                            <a:xfrm>
                              <a:off x="0" y="691117"/>
                              <a:ext cx="202019" cy="576000"/>
                            </a:xfrm>
                            <a:prstGeom prst="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0437264" name="Rectangle 2"/>
                          <wps:cNvSpPr/>
                          <wps:spPr>
                            <a:xfrm>
                              <a:off x="3125972" y="691117"/>
                              <a:ext cx="202019" cy="576000"/>
                            </a:xfrm>
                            <a:prstGeom prst="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8057838" name="Arrow: Down 3"/>
                          <wps:cNvSpPr/>
                          <wps:spPr>
                            <a:xfrm>
                              <a:off x="1571134" y="0"/>
                              <a:ext cx="204503" cy="499731"/>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3619299" name="Text Box 2"/>
                        <wps:cNvSpPr txBox="1">
                          <a:spLocks noChangeArrowheads="1"/>
                        </wps:cNvSpPr>
                        <wps:spPr bwMode="auto">
                          <a:xfrm>
                            <a:off x="1360967" y="0"/>
                            <a:ext cx="659130" cy="275590"/>
                          </a:xfrm>
                          <a:prstGeom prst="rect">
                            <a:avLst/>
                          </a:prstGeom>
                          <a:noFill/>
                          <a:ln w="9525">
                            <a:noFill/>
                            <a:miter lim="800000"/>
                            <a:headEnd/>
                            <a:tailEnd/>
                          </a:ln>
                        </wps:spPr>
                        <wps:txbx>
                          <w:txbxContent>
                            <w:p w:rsidRPr="006D1BD2" w:rsidR="00961E67" w:rsidP="00961E67" w:rsidRDefault="00961E67" w14:paraId="038624EB" w14:textId="77777777">
                              <w:pPr>
                                <w:rPr>
                                  <w:rFonts w:ascii="Arial" w:hAnsi="Arial" w:cs="Arial"/>
                                </w:rPr>
                              </w:pPr>
                              <w:r w:rsidRPr="006D1BD2">
                                <w:rPr>
                                  <w:rFonts w:ascii="Arial" w:hAnsi="Arial" w:cs="Arial"/>
                                </w:rPr>
                                <w:t>1000N</w:t>
                              </w:r>
                            </w:p>
                          </w:txbxContent>
                        </wps:txbx>
                        <wps:bodyPr rot="0" vert="horz" wrap="square" lIns="91440" tIns="45720" rIns="91440" bIns="45720" anchor="t" anchorCtr="0">
                          <a:spAutoFit/>
                        </wps:bodyPr>
                      </wps:wsp>
                      <wps:wsp>
                        <wps:cNvPr id="777078576" name="Arrow: Down 3"/>
                        <wps:cNvSpPr/>
                        <wps:spPr>
                          <a:xfrm rot="10800000">
                            <a:off x="19050" y="1560771"/>
                            <a:ext cx="204467" cy="499657"/>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5994995" name="Arrow: Down 3"/>
                        <wps:cNvSpPr/>
                        <wps:spPr>
                          <a:xfrm rot="10800000">
                            <a:off x="3123757" y="1560771"/>
                            <a:ext cx="203835" cy="49911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0588206" name="Text Box 2"/>
                        <wps:cNvSpPr txBox="1">
                          <a:spLocks noChangeArrowheads="1"/>
                        </wps:cNvSpPr>
                        <wps:spPr bwMode="auto">
                          <a:xfrm>
                            <a:off x="138223" y="1743740"/>
                            <a:ext cx="659130" cy="275590"/>
                          </a:xfrm>
                          <a:prstGeom prst="rect">
                            <a:avLst/>
                          </a:prstGeom>
                          <a:noFill/>
                          <a:ln w="9525">
                            <a:noFill/>
                            <a:miter lim="800000"/>
                            <a:headEnd/>
                            <a:tailEnd/>
                          </a:ln>
                        </wps:spPr>
                        <wps:txbx>
                          <w:txbxContent>
                            <w:p w:rsidRPr="006D1BD2" w:rsidR="00961E67" w:rsidP="00961E67" w:rsidRDefault="00961E67" w14:paraId="4C42F1E2" w14:textId="77777777">
                              <w:pPr>
                                <w:rPr>
                                  <w:rFonts w:ascii="Arial" w:hAnsi="Arial" w:cs="Arial"/>
                                </w:rPr>
                              </w:pPr>
                              <w:r>
                                <w:rPr>
                                  <w:rFonts w:ascii="Arial" w:hAnsi="Arial" w:cs="Arial"/>
                                </w:rPr>
                                <w:t>450N</w:t>
                              </w:r>
                            </w:p>
                          </w:txbxContent>
                        </wps:txbx>
                        <wps:bodyPr rot="0" vert="horz" wrap="square" lIns="91440" tIns="45720" rIns="91440" bIns="45720" anchor="t" anchorCtr="0">
                          <a:spAutoFit/>
                        </wps:bodyPr>
                      </wps:wsp>
                      <wps:wsp>
                        <wps:cNvPr id="1433992695" name="Text Box 2"/>
                        <wps:cNvSpPr txBox="1">
                          <a:spLocks noChangeArrowheads="1"/>
                        </wps:cNvSpPr>
                        <wps:spPr bwMode="auto">
                          <a:xfrm>
                            <a:off x="3242930" y="1786270"/>
                            <a:ext cx="659130" cy="275590"/>
                          </a:xfrm>
                          <a:prstGeom prst="rect">
                            <a:avLst/>
                          </a:prstGeom>
                          <a:noFill/>
                          <a:ln w="9525">
                            <a:noFill/>
                            <a:miter lim="800000"/>
                            <a:headEnd/>
                            <a:tailEnd/>
                          </a:ln>
                        </wps:spPr>
                        <wps:txbx>
                          <w:txbxContent>
                            <w:p w:rsidRPr="006D1BD2" w:rsidR="00961E67" w:rsidP="00961E67" w:rsidRDefault="00961E67" w14:paraId="3F4652E1" w14:textId="77777777">
                              <w:pPr>
                                <w:rPr>
                                  <w:rFonts w:ascii="Arial" w:hAnsi="Arial" w:cs="Arial"/>
                                </w:rPr>
                              </w:pPr>
                              <w:r>
                                <w:rPr>
                                  <w:rFonts w:ascii="Arial" w:hAnsi="Arial" w:cs="Arial"/>
                                </w:rPr>
                                <w:t>R</w:t>
                              </w:r>
                              <w:r>
                                <w:rPr>
                                  <w:rFonts w:ascii="Arial" w:hAnsi="Arial" w:cs="Arial"/>
                                  <w:vertAlign w:val="subscript"/>
                                </w:rPr>
                                <w:t>2</w:t>
                              </w:r>
                            </w:p>
                          </w:txbxContent>
                        </wps:txbx>
                        <wps:bodyPr rot="0" vert="horz" wrap="square" lIns="91440" tIns="45720" rIns="91440" bIns="45720" anchor="t" anchorCtr="0">
                          <a:spAutoFit/>
                        </wps:bodyPr>
                      </wps:wsp>
                    </wpg:wgp>
                  </a:graphicData>
                </a:graphic>
              </wp:anchor>
            </w:drawing>
          </mc:Choice>
          <mc:Fallback>
            <w:pict w14:anchorId="5DA705CA">
              <v:group id="_x0000_s1155" style="position:absolute;margin-left:211.15pt;margin-top:7.85pt;width:307.25pt;height:162.35pt;z-index:251658340" coordsize="39020,20618" w14:anchorId="162161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">
                <v:group id="_x0000_s1156" style="position:absolute;top:2339;width:33274;height:12671" coordsize="33279,12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">
                  <v:rect id="Rectangle 1" style="position:absolute;top:4997;width:33279;height:1807;visibility:visible;mso-wrap-style:square;v-text-anchor:middle" o:spid="_x0000_s1157" fillcolor="#f4b083 [194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"/>
                  <v:rect id="Rectangle 2" style="position:absolute;top:6911;width:2020;height:5760;visibility:visible;mso-wrap-style:square;v-text-anchor:middle" o:spid="_x0000_s1158" fillcolor="#f4b083 [194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"/>
                  <v:rect id="Rectangle 2" style="position:absolute;left:31259;top:6911;width:2020;height:5760;visibility:visible;mso-wrap-style:square;v-text-anchor:middle" o:spid="_x0000_s1159" fillcolor="#f4b083 [194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"/>
                  <v:shape id="Arrow: Down 3" style="position:absolute;left:15711;width:2045;height:4997;visibility:visible;mso-wrap-style:square;v-text-anchor:middle" o:spid="_x0000_s1160" fillcolor="#4472c4 [3204]" strokecolor="#09101d [484]" strokeweight="1pt" type="#_x0000_t67" adj="1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"/>
                </v:group>
                <v:shape id="_x0000_s1161" style="position:absolute;left:13609;width:6591;height:2755;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">
                  <v:textbox style="mso-fit-shape-to-text:t">
                    <w:txbxContent>
                      <w:p w:rsidRPr="006D1BD2" w:rsidR="00961E67" w:rsidP="00961E67" w:rsidRDefault="00961E67" w14:paraId="1805C629" w14:textId="77777777">
                        <w:pPr>
                          <w:rPr>
                            <w:rFonts w:ascii="Arial" w:hAnsi="Arial" w:cs="Arial"/>
                          </w:rPr>
                        </w:pPr>
                        <w:r w:rsidRPr="006D1BD2">
                          <w:rPr>
                            <w:rFonts w:ascii="Arial" w:hAnsi="Arial" w:cs="Arial"/>
                          </w:rPr>
                          <w:t>1000N</w:t>
                        </w:r>
                      </w:p>
                    </w:txbxContent>
                  </v:textbox>
                </v:shape>
                <v:shape id="Arrow: Down 3" style="position:absolute;left:190;top:15607;width:2045;height:4997;rotation:180;visibility:visible;mso-wrap-style:square;v-text-anchor:middle" o:spid="_x0000_s1162" fillcolor="#4472c4 [3204]" strokecolor="#09101d [484]" strokeweight="1pt" type="#_x0000_t67" adj="1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"/>
                <v:shape id="Arrow: Down 3" style="position:absolute;left:31237;top:15607;width:2038;height:4991;rotation:180;visibility:visible;mso-wrap-style:square;v-text-anchor:middle" o:spid="_x0000_s1163" fillcolor="#4472c4 [3204]" strokecolor="#09101d [484]" strokeweight="1pt" type="#_x0000_t67" adj="1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"/>
                <v:shape id="_x0000_s1164" style="position:absolute;left:1382;top:17437;width:6591;height:275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">
                  <v:textbox style="mso-fit-shape-to-text:t">
                    <w:txbxContent>
                      <w:p w:rsidRPr="006D1BD2" w:rsidR="00961E67" w:rsidP="00961E67" w:rsidRDefault="00961E67" w14:paraId="1BD80C26" w14:textId="77777777">
                        <w:pPr>
                          <w:rPr>
                            <w:rFonts w:ascii="Arial" w:hAnsi="Arial" w:cs="Arial"/>
                          </w:rPr>
                        </w:pPr>
                        <w:r>
                          <w:rPr>
                            <w:rFonts w:ascii="Arial" w:hAnsi="Arial" w:cs="Arial"/>
                          </w:rPr>
                          <w:t>450N</w:t>
                        </w:r>
                      </w:p>
                    </w:txbxContent>
                  </v:textbox>
                </v:shape>
                <v:shape id="_x0000_s1165" style="position:absolute;left:32429;top:17862;width:6591;height:275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">
                  <v:textbox style="mso-fit-shape-to-text:t">
                    <w:txbxContent>
                      <w:p w:rsidRPr="006D1BD2" w:rsidR="00961E67" w:rsidP="00961E67" w:rsidRDefault="00961E67" w14:paraId="008936BE" w14:textId="77777777">
                        <w:pPr>
                          <w:rPr>
                            <w:rFonts w:ascii="Arial" w:hAnsi="Arial" w:cs="Arial"/>
                          </w:rPr>
                        </w:pPr>
                        <w:r>
                          <w:rPr>
                            <w:rFonts w:ascii="Arial" w:hAnsi="Arial" w:cs="Arial"/>
                          </w:rPr>
                          <w:t>R</w:t>
                        </w:r>
                        <w:r>
                          <w:rPr>
                            <w:rFonts w:ascii="Arial" w:hAnsi="Arial" w:cs="Arial"/>
                            <w:vertAlign w:val="subscript"/>
                          </w:rPr>
                          <w:t>2</w:t>
                        </w:r>
                      </w:p>
                    </w:txbxContent>
                  </v:textbox>
                </v:shape>
              </v:group>
            </w:pict>
          </mc:Fallback>
        </mc:AlternateContent>
      </w:r>
    </w:p>
    <w:p w:rsidRPr="001A1AE0" w:rsidR="00961E67" w:rsidP="00961E67" w:rsidRDefault="00961E67" w14:paraId="6C6BD9C8" w14:textId="77777777"/>
    <w:p w:rsidRPr="001A1AE0" w:rsidR="00961E67" w:rsidP="00961E67" w:rsidRDefault="00961E67" w14:paraId="008ECADE" w14:textId="77777777">
      <w:pPr>
        <w:pStyle w:val="ListParagraph"/>
        <w:numPr>
          <w:ilvl w:val="0"/>
          <w:numId w:val="59"/>
        </w:numPr>
        <w:ind w:left="426"/>
        <w:rPr>
          <w:rFonts w:ascii="Arial" w:hAnsi="Arial" w:cs="Arial"/>
          <w:b/>
          <w:bCs/>
        </w:rPr>
      </w:pPr>
      <w:r w:rsidRPr="001A1AE0">
        <w:rPr>
          <w:rFonts w:ascii="Arial" w:hAnsi="Arial" w:cs="Arial"/>
        </w:rPr>
        <w:t>What is the value of R</w:t>
      </w:r>
      <w:r w:rsidRPr="001A1AE0">
        <w:rPr>
          <w:rFonts w:ascii="Arial" w:hAnsi="Arial" w:cs="Arial"/>
          <w:vertAlign w:val="subscript"/>
        </w:rPr>
        <w:t>2</w:t>
      </w:r>
      <w:r w:rsidRPr="001A1AE0">
        <w:rPr>
          <w:rFonts w:ascii="Arial" w:hAnsi="Arial" w:cs="Arial"/>
        </w:rPr>
        <w:t>?</w:t>
      </w:r>
    </w:p>
    <w:p w:rsidRPr="001A1AE0" w:rsidR="00961E67" w:rsidP="00961E67" w:rsidRDefault="00961E67" w14:paraId="010947D9" w14:textId="77777777">
      <w:pPr>
        <w:ind w:left="66"/>
        <w:rPr>
          <w:rFonts w:ascii="Arial" w:hAnsi="Arial" w:cs="Arial"/>
        </w:rPr>
      </w:pPr>
    </w:p>
    <w:p w:rsidRPr="001A1AE0" w:rsidR="00961E67" w:rsidP="00961E67" w:rsidRDefault="00961E67" w14:paraId="5C15EEDA" w14:textId="77777777">
      <w:pPr>
        <w:ind w:left="66"/>
        <w:rPr>
          <w:rFonts w:ascii="Arial" w:hAnsi="Arial" w:cs="Arial"/>
        </w:rPr>
      </w:pPr>
      <w:r w:rsidRPr="001A1AE0">
        <w:rPr>
          <w:rFonts w:ascii="Arial" w:hAnsi="Arial" w:cs="Arial"/>
        </w:rPr>
        <w:t>∑V = 0</w:t>
      </w:r>
    </w:p>
    <w:p w:rsidRPr="001A1AE0" w:rsidR="00961E67" w:rsidP="00961E67" w:rsidRDefault="00961E67" w14:paraId="50790E2D" w14:textId="77777777">
      <w:pPr>
        <w:ind w:left="66"/>
        <w:rPr>
          <w:rFonts w:ascii="Arial" w:hAnsi="Arial" w:cs="Arial"/>
        </w:rPr>
      </w:pPr>
    </w:p>
    <w:p w:rsidRPr="001A1AE0" w:rsidR="00961E67" w:rsidP="00961E67" w:rsidRDefault="00961E67" w14:paraId="4F21B1EF" w14:textId="77777777">
      <w:pPr>
        <w:rPr>
          <w:rFonts w:ascii="Arial" w:hAnsi="Arial" w:cs="Arial"/>
        </w:rPr>
      </w:pPr>
      <w:r w:rsidRPr="001A1AE0">
        <w:rPr>
          <w:rFonts w:ascii="Arial" w:hAnsi="Arial" w:cs="Arial"/>
        </w:rPr>
        <w:t>1000N = 450N + R</w:t>
      </w:r>
      <w:r w:rsidRPr="001A1AE0">
        <w:rPr>
          <w:rFonts w:ascii="Arial" w:hAnsi="Arial" w:cs="Arial"/>
          <w:vertAlign w:val="subscript"/>
        </w:rPr>
        <w:t>2</w:t>
      </w:r>
    </w:p>
    <w:p w:rsidRPr="001A1AE0" w:rsidR="00961E67" w:rsidP="00961E67" w:rsidRDefault="00961E67" w14:paraId="5AB3F2A4" w14:textId="77777777">
      <w:pPr>
        <w:ind w:left="66"/>
        <w:rPr>
          <w:rFonts w:ascii="Arial" w:hAnsi="Arial" w:cs="Arial"/>
        </w:rPr>
      </w:pPr>
    </w:p>
    <w:p w:rsidRPr="001A1AE0" w:rsidR="00961E67" w:rsidP="00961E67" w:rsidRDefault="00961E67" w14:paraId="44706F18" w14:textId="77777777">
      <w:pPr>
        <w:rPr>
          <w:rFonts w:ascii="Arial" w:hAnsi="Arial" w:cs="Arial"/>
        </w:rPr>
      </w:pPr>
      <w:r w:rsidRPr="001A1AE0">
        <w:rPr>
          <w:rFonts w:ascii="Arial" w:hAnsi="Arial" w:cs="Arial"/>
        </w:rPr>
        <w:t>1000N – 450N = R</w:t>
      </w:r>
      <w:r w:rsidRPr="001A1AE0">
        <w:rPr>
          <w:rFonts w:ascii="Arial" w:hAnsi="Arial" w:cs="Arial"/>
          <w:vertAlign w:val="subscript"/>
        </w:rPr>
        <w:t>2</w:t>
      </w:r>
    </w:p>
    <w:p w:rsidRPr="001A1AE0" w:rsidR="00961E67" w:rsidP="00961E67" w:rsidRDefault="00961E67" w14:paraId="2862CCAD" w14:textId="77777777">
      <w:pPr>
        <w:ind w:left="66"/>
        <w:rPr>
          <w:rFonts w:ascii="Arial" w:hAnsi="Arial" w:cs="Arial"/>
        </w:rPr>
      </w:pPr>
    </w:p>
    <w:p w:rsidRPr="001A1AE0" w:rsidR="00961E67" w:rsidP="00961E67" w:rsidRDefault="00961E67" w14:paraId="7152E455" w14:textId="77777777">
      <w:pPr>
        <w:ind w:left="66"/>
        <w:rPr>
          <w:rFonts w:ascii="Arial" w:hAnsi="Arial" w:cs="Arial"/>
          <w:b/>
          <w:bCs/>
        </w:rPr>
      </w:pPr>
      <w:r w:rsidRPr="001A1AE0">
        <w:rPr>
          <w:rFonts w:ascii="Arial" w:hAnsi="Arial" w:cs="Arial"/>
          <w:b/>
          <w:bCs/>
        </w:rPr>
        <w:t xml:space="preserve">550N </w:t>
      </w:r>
      <w:r w:rsidRPr="001A1AE0">
        <w:rPr>
          <w:rFonts w:ascii="Arial" w:hAnsi="Arial" w:cs="Arial"/>
          <w:b/>
          <w:bCs/>
        </w:rPr>
        <w:tab/>
      </w:r>
      <w:r w:rsidRPr="001A1AE0">
        <w:rPr>
          <w:rFonts w:ascii="Arial" w:hAnsi="Arial" w:cs="Arial"/>
          <w:b/>
          <w:bCs/>
        </w:rPr>
        <w:t>= R</w:t>
      </w:r>
      <w:r w:rsidRPr="001A1AE0">
        <w:rPr>
          <w:rFonts w:ascii="Arial" w:hAnsi="Arial" w:cs="Arial"/>
          <w:b/>
          <w:bCs/>
          <w:vertAlign w:val="subscript"/>
        </w:rPr>
        <w:t>2</w:t>
      </w:r>
    </w:p>
    <w:p w:rsidRPr="001A1AE0" w:rsidR="00961E67" w:rsidP="00961E67" w:rsidRDefault="00961E67" w14:paraId="140E88C4" w14:textId="77777777">
      <w:pPr>
        <w:ind w:left="66"/>
        <w:rPr>
          <w:rFonts w:ascii="Arial" w:hAnsi="Arial" w:cs="Arial"/>
        </w:rPr>
      </w:pPr>
    </w:p>
    <w:p w:rsidRPr="001A1AE0" w:rsidR="00961E67" w:rsidP="00961E67" w:rsidRDefault="00961E67" w14:paraId="0CA192A9" w14:textId="77777777">
      <w:pPr>
        <w:ind w:left="66"/>
        <w:rPr>
          <w:rFonts w:ascii="Arial" w:hAnsi="Arial" w:cs="Arial"/>
        </w:rPr>
      </w:pPr>
    </w:p>
    <w:p w:rsidRPr="001A1AE0" w:rsidR="00961E67" w:rsidP="00961E67" w:rsidRDefault="00961E67" w14:paraId="2D840D80" w14:textId="77777777">
      <w:pPr>
        <w:ind w:left="66"/>
        <w:rPr>
          <w:rFonts w:ascii="Arial" w:hAnsi="Arial" w:cs="Arial"/>
        </w:rPr>
      </w:pPr>
    </w:p>
    <w:p w:rsidRPr="001A1AE0" w:rsidR="00961E67" w:rsidP="00961E67" w:rsidRDefault="00961E67" w14:paraId="3E06B281" w14:textId="77777777">
      <w:pPr>
        <w:ind w:left="66"/>
        <w:rPr>
          <w:rFonts w:ascii="Arial" w:hAnsi="Arial" w:cs="Arial"/>
        </w:rPr>
      </w:pPr>
    </w:p>
    <w:p w:rsidRPr="001A1AE0" w:rsidR="00961E67" w:rsidP="00961E67" w:rsidRDefault="00961E67" w14:paraId="21FAD1E3" w14:textId="77777777">
      <w:pPr>
        <w:ind w:left="66"/>
        <w:rPr>
          <w:rFonts w:ascii="Arial" w:hAnsi="Arial" w:cs="Arial"/>
        </w:rPr>
      </w:pPr>
    </w:p>
    <w:p w:rsidRPr="001A1AE0" w:rsidR="00961E67" w:rsidP="00961E67" w:rsidRDefault="00961E67" w14:paraId="2E52AED5" w14:textId="77777777">
      <w:pPr>
        <w:ind w:left="66"/>
        <w:rPr>
          <w:rFonts w:ascii="Arial" w:hAnsi="Arial" w:cs="Arial"/>
        </w:rPr>
      </w:pPr>
    </w:p>
    <w:p w:rsidRPr="001A1AE0" w:rsidR="00961E67" w:rsidP="00961E67" w:rsidRDefault="00961E67" w14:paraId="3509F227" w14:textId="77777777">
      <w:pPr>
        <w:ind w:left="66"/>
        <w:rPr>
          <w:rFonts w:ascii="Arial" w:hAnsi="Arial" w:cs="Arial"/>
        </w:rPr>
      </w:pPr>
    </w:p>
    <w:p w:rsidRPr="001A1AE0" w:rsidR="00961E67" w:rsidP="00961E67" w:rsidRDefault="00961E67" w14:paraId="599B94AA" w14:textId="77777777">
      <w:pPr>
        <w:ind w:left="66"/>
        <w:rPr>
          <w:rFonts w:ascii="Arial" w:hAnsi="Arial" w:cs="Arial"/>
        </w:rPr>
      </w:pPr>
    </w:p>
    <w:p w:rsidRPr="001A1AE0" w:rsidR="00961E67" w:rsidP="00961E67" w:rsidRDefault="00961E67" w14:paraId="40A31713" w14:textId="77777777">
      <w:pPr>
        <w:ind w:left="66"/>
        <w:rPr>
          <w:rFonts w:ascii="Arial" w:hAnsi="Arial" w:cs="Arial"/>
        </w:rPr>
      </w:pPr>
    </w:p>
    <w:p w:rsidRPr="001A1AE0" w:rsidR="00961E67" w:rsidP="00961E67" w:rsidRDefault="00961E67" w14:paraId="4BB8FB29" w14:textId="77777777">
      <w:pPr>
        <w:pStyle w:val="ListParagraph"/>
        <w:numPr>
          <w:ilvl w:val="0"/>
          <w:numId w:val="59"/>
        </w:numPr>
        <w:ind w:left="426"/>
        <w:rPr>
          <w:rFonts w:ascii="Arial" w:hAnsi="Arial" w:cs="Arial"/>
        </w:rPr>
      </w:pPr>
      <w:r w:rsidRPr="001A1AE0">
        <w:rPr>
          <w:rFonts w:ascii="Arial" w:hAnsi="Arial" w:cs="Arial"/>
        </w:rPr>
        <w:t>Calculate the shear forces acting at fixed point A.</w:t>
      </w:r>
    </w:p>
    <w:p w:rsidRPr="001A1AE0" w:rsidR="00961E67" w:rsidP="00961E67" w:rsidRDefault="00961E67" w14:paraId="128823C5" w14:textId="77777777">
      <w:pPr>
        <w:ind w:left="66"/>
        <w:rPr>
          <w:rFonts w:ascii="Arial" w:hAnsi="Arial" w:cs="Arial"/>
        </w:rPr>
      </w:pPr>
    </w:p>
    <w:p w:rsidRPr="001A1AE0" w:rsidR="00961E67" w:rsidP="00961E67" w:rsidRDefault="00961E67" w14:paraId="0BD1082C" w14:textId="77777777">
      <w:pPr>
        <w:ind w:left="66"/>
        <w:rPr>
          <w:rFonts w:ascii="Arial" w:hAnsi="Arial" w:cs="Arial"/>
        </w:rPr>
      </w:pPr>
      <w:r w:rsidRPr="001A1AE0">
        <w:rPr>
          <w:rFonts w:ascii="Arial" w:hAnsi="Arial" w:cs="Arial"/>
          <w:noProof/>
        </w:rPr>
        <mc:AlternateContent>
          <mc:Choice Requires="wpg">
            <w:drawing>
              <wp:anchor distT="0" distB="0" distL="114300" distR="114300" simplePos="0" relativeHeight="251658347" behindDoc="0" locked="0" layoutInCell="1" allowOverlap="1" wp14:anchorId="0ACC5AEC" wp14:editId="46392973">
                <wp:simplePos x="0" y="0"/>
                <wp:positionH relativeFrom="column">
                  <wp:posOffset>2873715</wp:posOffset>
                </wp:positionH>
                <wp:positionV relativeFrom="paragraph">
                  <wp:posOffset>51391</wp:posOffset>
                </wp:positionV>
                <wp:extent cx="3763837" cy="2072492"/>
                <wp:effectExtent l="0" t="0" r="0" b="4445"/>
                <wp:wrapNone/>
                <wp:docPr id="762303909" name="Group 10"/>
                <wp:cNvGraphicFramePr/>
                <a:graphic xmlns:a="http://schemas.openxmlformats.org/drawingml/2006/main">
                  <a:graphicData uri="http://schemas.microsoft.com/office/word/2010/wordprocessingGroup">
                    <wpg:wgp>
                      <wpg:cNvGrpSpPr/>
                      <wpg:grpSpPr>
                        <a:xfrm>
                          <a:off x="0" y="0"/>
                          <a:ext cx="3763837" cy="2072492"/>
                          <a:chOff x="0" y="0"/>
                          <a:chExt cx="3763837" cy="2072492"/>
                        </a:xfrm>
                      </wpg:grpSpPr>
                      <wps:wsp>
                        <wps:cNvPr id="1728461421" name="Text Box 2"/>
                        <wps:cNvSpPr txBox="1">
                          <a:spLocks noChangeArrowheads="1"/>
                        </wps:cNvSpPr>
                        <wps:spPr bwMode="auto">
                          <a:xfrm>
                            <a:off x="967562" y="0"/>
                            <a:ext cx="659130" cy="275590"/>
                          </a:xfrm>
                          <a:prstGeom prst="rect">
                            <a:avLst/>
                          </a:prstGeom>
                          <a:noFill/>
                          <a:ln w="9525">
                            <a:noFill/>
                            <a:miter lim="800000"/>
                            <a:headEnd/>
                            <a:tailEnd/>
                          </a:ln>
                        </wps:spPr>
                        <wps:txbx>
                          <w:txbxContent>
                            <w:p w:rsidRPr="006D1BD2" w:rsidR="00961E67" w:rsidP="00961E67" w:rsidRDefault="00961E67" w14:paraId="07E64B2C" w14:textId="77777777">
                              <w:pPr>
                                <w:rPr>
                                  <w:rFonts w:ascii="Arial" w:hAnsi="Arial" w:cs="Arial"/>
                                </w:rPr>
                              </w:pPr>
                              <w:r w:rsidRPr="006D1BD2">
                                <w:rPr>
                                  <w:rFonts w:ascii="Arial" w:hAnsi="Arial" w:cs="Arial"/>
                                </w:rPr>
                                <w:t>1000N</w:t>
                              </w:r>
                            </w:p>
                          </w:txbxContent>
                        </wps:txbx>
                        <wps:bodyPr rot="0" vert="horz" wrap="square" lIns="91440" tIns="45720" rIns="91440" bIns="45720" anchor="t" anchorCtr="0">
                          <a:spAutoFit/>
                        </wps:bodyPr>
                      </wps:wsp>
                      <wps:wsp>
                        <wps:cNvPr id="112936619" name="Text Box 2"/>
                        <wps:cNvSpPr txBox="1">
                          <a:spLocks noChangeArrowheads="1"/>
                        </wps:cNvSpPr>
                        <wps:spPr bwMode="auto">
                          <a:xfrm>
                            <a:off x="0" y="1754372"/>
                            <a:ext cx="659130" cy="275590"/>
                          </a:xfrm>
                          <a:prstGeom prst="rect">
                            <a:avLst/>
                          </a:prstGeom>
                          <a:noFill/>
                          <a:ln w="9525">
                            <a:noFill/>
                            <a:miter lim="800000"/>
                            <a:headEnd/>
                            <a:tailEnd/>
                          </a:ln>
                        </wps:spPr>
                        <wps:txbx>
                          <w:txbxContent>
                            <w:p w:rsidRPr="006D1BD2" w:rsidR="00961E67" w:rsidP="00961E67" w:rsidRDefault="00961E67" w14:paraId="28DE8AC3" w14:textId="77777777">
                              <w:pPr>
                                <w:rPr>
                                  <w:rFonts w:ascii="Arial" w:hAnsi="Arial" w:cs="Arial"/>
                                </w:rPr>
                              </w:pPr>
                              <w:r>
                                <w:rPr>
                                  <w:rFonts w:ascii="Arial" w:hAnsi="Arial" w:cs="Arial"/>
                                </w:rPr>
                                <w:t>450N</w:t>
                              </w:r>
                            </w:p>
                          </w:txbxContent>
                        </wps:txbx>
                        <wps:bodyPr rot="0" vert="horz" wrap="square" lIns="91440" tIns="45720" rIns="91440" bIns="45720" anchor="t" anchorCtr="0">
                          <a:spAutoFit/>
                        </wps:bodyPr>
                      </wps:wsp>
                      <wps:wsp>
                        <wps:cNvPr id="695385689" name="Text Box 2"/>
                        <wps:cNvSpPr txBox="1">
                          <a:spLocks noChangeArrowheads="1"/>
                        </wps:cNvSpPr>
                        <wps:spPr bwMode="auto">
                          <a:xfrm>
                            <a:off x="3104707" y="1796902"/>
                            <a:ext cx="659130" cy="275590"/>
                          </a:xfrm>
                          <a:prstGeom prst="rect">
                            <a:avLst/>
                          </a:prstGeom>
                          <a:noFill/>
                          <a:ln w="9525">
                            <a:noFill/>
                            <a:miter lim="800000"/>
                            <a:headEnd/>
                            <a:tailEnd/>
                          </a:ln>
                        </wps:spPr>
                        <wps:txbx>
                          <w:txbxContent>
                            <w:p w:rsidRPr="006D1BD2" w:rsidR="00961E67" w:rsidP="00961E67" w:rsidRDefault="00961E67" w14:paraId="7C7E2205" w14:textId="77777777">
                              <w:pPr>
                                <w:rPr>
                                  <w:rFonts w:ascii="Arial" w:hAnsi="Arial" w:cs="Arial"/>
                                </w:rPr>
                              </w:pPr>
                              <w:r>
                                <w:rPr>
                                  <w:rFonts w:ascii="Arial" w:hAnsi="Arial" w:cs="Arial"/>
                                </w:rPr>
                                <w:t>R</w:t>
                              </w:r>
                              <w:r>
                                <w:rPr>
                                  <w:rFonts w:ascii="Arial" w:hAnsi="Arial" w:cs="Arial"/>
                                  <w:vertAlign w:val="subscript"/>
                                </w:rPr>
                                <w:t>2</w:t>
                              </w:r>
                            </w:p>
                          </w:txbxContent>
                        </wps:txbx>
                        <wps:bodyPr rot="0" vert="horz" wrap="square" lIns="91440" tIns="45720" rIns="91440" bIns="45720" anchor="t" anchorCtr="0">
                          <a:spAutoFit/>
                        </wps:bodyPr>
                      </wps:wsp>
                      <wps:wsp>
                        <wps:cNvPr id="425212550" name="Text Box 2"/>
                        <wps:cNvSpPr txBox="1">
                          <a:spLocks noChangeArrowheads="1"/>
                        </wps:cNvSpPr>
                        <wps:spPr bwMode="auto">
                          <a:xfrm>
                            <a:off x="127590" y="0"/>
                            <a:ext cx="659130" cy="275590"/>
                          </a:xfrm>
                          <a:prstGeom prst="rect">
                            <a:avLst/>
                          </a:prstGeom>
                          <a:noFill/>
                          <a:ln w="9525">
                            <a:noFill/>
                            <a:miter lim="800000"/>
                            <a:headEnd/>
                            <a:tailEnd/>
                          </a:ln>
                        </wps:spPr>
                        <wps:txbx>
                          <w:txbxContent>
                            <w:p w:rsidRPr="006D1BD2" w:rsidR="00961E67" w:rsidP="00961E67" w:rsidRDefault="00961E67" w14:paraId="0DEC0917" w14:textId="77777777">
                              <w:pPr>
                                <w:rPr>
                                  <w:rFonts w:ascii="Arial" w:hAnsi="Arial" w:cs="Arial"/>
                                </w:rPr>
                              </w:pPr>
                              <w:r>
                                <w:rPr>
                                  <w:rFonts w:ascii="Arial" w:hAnsi="Arial" w:cs="Arial"/>
                                </w:rPr>
                                <w:t>600</w:t>
                              </w:r>
                              <w:r w:rsidRPr="006D1BD2">
                                <w:rPr>
                                  <w:rFonts w:ascii="Arial" w:hAnsi="Arial" w:cs="Arial"/>
                                </w:rPr>
                                <w:t>N</w:t>
                              </w:r>
                            </w:p>
                          </w:txbxContent>
                        </wps:txbx>
                        <wps:bodyPr rot="0" vert="horz" wrap="square" lIns="91440" tIns="45720" rIns="91440" bIns="45720" anchor="t" anchorCtr="0">
                          <a:spAutoFit/>
                        </wps:bodyPr>
                      </wps:wsp>
                      <wps:wsp>
                        <wps:cNvPr id="592478615" name="Text Box 2"/>
                        <wps:cNvSpPr txBox="1">
                          <a:spLocks noChangeArrowheads="1"/>
                        </wps:cNvSpPr>
                        <wps:spPr bwMode="auto">
                          <a:xfrm>
                            <a:off x="42530" y="1212111"/>
                            <a:ext cx="659130" cy="275590"/>
                          </a:xfrm>
                          <a:prstGeom prst="rect">
                            <a:avLst/>
                          </a:prstGeom>
                          <a:noFill/>
                          <a:ln w="9525">
                            <a:noFill/>
                            <a:miter lim="800000"/>
                            <a:headEnd/>
                            <a:tailEnd/>
                          </a:ln>
                        </wps:spPr>
                        <wps:txbx>
                          <w:txbxContent>
                            <w:p w:rsidRPr="006D1BD2" w:rsidR="00961E67" w:rsidP="00961E67" w:rsidRDefault="00961E67" w14:paraId="332560CB" w14:textId="77777777">
                              <w:pPr>
                                <w:rPr>
                                  <w:rFonts w:ascii="Arial" w:hAnsi="Arial" w:cs="Arial"/>
                                </w:rPr>
                              </w:pPr>
                              <w:r>
                                <w:rPr>
                                  <w:rFonts w:ascii="Arial" w:hAnsi="Arial" w:cs="Arial"/>
                                </w:rPr>
                                <w:t>1m</w:t>
                              </w:r>
                            </w:p>
                          </w:txbxContent>
                        </wps:txbx>
                        <wps:bodyPr rot="0" vert="horz" wrap="square" lIns="91440" tIns="45720" rIns="91440" bIns="45720" anchor="t" anchorCtr="0">
                          <a:spAutoFit/>
                        </wps:bodyPr>
                      </wps:wsp>
                      <wps:wsp>
                        <wps:cNvPr id="316690397" name="Text Box 2"/>
                        <wps:cNvSpPr txBox="1">
                          <a:spLocks noChangeArrowheads="1"/>
                        </wps:cNvSpPr>
                        <wps:spPr bwMode="auto">
                          <a:xfrm>
                            <a:off x="680483" y="1222744"/>
                            <a:ext cx="659130" cy="275590"/>
                          </a:xfrm>
                          <a:prstGeom prst="rect">
                            <a:avLst/>
                          </a:prstGeom>
                          <a:noFill/>
                          <a:ln w="9525">
                            <a:noFill/>
                            <a:miter lim="800000"/>
                            <a:headEnd/>
                            <a:tailEnd/>
                          </a:ln>
                        </wps:spPr>
                        <wps:txbx>
                          <w:txbxContent>
                            <w:p w:rsidRPr="006D1BD2" w:rsidR="00961E67" w:rsidP="00961E67" w:rsidRDefault="00961E67" w14:paraId="3BFF1062" w14:textId="77777777">
                              <w:pPr>
                                <w:rPr>
                                  <w:rFonts w:ascii="Arial" w:hAnsi="Arial" w:cs="Arial"/>
                                </w:rPr>
                              </w:pPr>
                              <w:r>
                                <w:rPr>
                                  <w:rFonts w:ascii="Arial" w:hAnsi="Arial" w:cs="Arial"/>
                                </w:rPr>
                                <w:t>2m</w:t>
                              </w:r>
                            </w:p>
                          </w:txbxContent>
                        </wps:txbx>
                        <wps:bodyPr rot="0" vert="horz" wrap="square" lIns="91440" tIns="45720" rIns="91440" bIns="45720" anchor="t" anchorCtr="0">
                          <a:spAutoFit/>
                        </wps:bodyPr>
                      </wps:wsp>
                      <wps:wsp>
                        <wps:cNvPr id="1719420919" name="Text Box 2"/>
                        <wps:cNvSpPr txBox="1">
                          <a:spLocks noChangeArrowheads="1"/>
                        </wps:cNvSpPr>
                        <wps:spPr bwMode="auto">
                          <a:xfrm>
                            <a:off x="1520455" y="1201479"/>
                            <a:ext cx="659130" cy="275590"/>
                          </a:xfrm>
                          <a:prstGeom prst="rect">
                            <a:avLst/>
                          </a:prstGeom>
                          <a:noFill/>
                          <a:ln w="9525">
                            <a:noFill/>
                            <a:miter lim="800000"/>
                            <a:headEnd/>
                            <a:tailEnd/>
                          </a:ln>
                        </wps:spPr>
                        <wps:txbx>
                          <w:txbxContent>
                            <w:p w:rsidRPr="006D1BD2" w:rsidR="00961E67" w:rsidP="00961E67" w:rsidRDefault="00961E67" w14:paraId="432441C3" w14:textId="77777777">
                              <w:pPr>
                                <w:rPr>
                                  <w:rFonts w:ascii="Arial" w:hAnsi="Arial" w:cs="Arial"/>
                                </w:rPr>
                              </w:pPr>
                              <w:r>
                                <w:rPr>
                                  <w:rFonts w:ascii="Arial" w:hAnsi="Arial" w:cs="Arial"/>
                                </w:rPr>
                                <w:t>2m</w:t>
                              </w:r>
                            </w:p>
                          </w:txbxContent>
                        </wps:txbx>
                        <wps:bodyPr rot="0" vert="horz" wrap="square" lIns="91440" tIns="45720" rIns="91440" bIns="45720" anchor="t" anchorCtr="0">
                          <a:spAutoFit/>
                        </wps:bodyPr>
                      </wps:wsp>
                      <wps:wsp>
                        <wps:cNvPr id="330764375" name="Text Box 2"/>
                        <wps:cNvSpPr txBox="1">
                          <a:spLocks noChangeArrowheads="1"/>
                        </wps:cNvSpPr>
                        <wps:spPr bwMode="auto">
                          <a:xfrm>
                            <a:off x="1945758" y="372139"/>
                            <a:ext cx="659130" cy="275590"/>
                          </a:xfrm>
                          <a:prstGeom prst="rect">
                            <a:avLst/>
                          </a:prstGeom>
                          <a:noFill/>
                          <a:ln w="9525">
                            <a:noFill/>
                            <a:miter lim="800000"/>
                            <a:headEnd/>
                            <a:tailEnd/>
                          </a:ln>
                        </wps:spPr>
                        <wps:txbx>
                          <w:txbxContent>
                            <w:p w:rsidRPr="006D1BD2" w:rsidR="00961E67" w:rsidP="00961E67" w:rsidRDefault="00961E67" w14:paraId="60FBBE97" w14:textId="77777777">
                              <w:pPr>
                                <w:rPr>
                                  <w:rFonts w:ascii="Arial" w:hAnsi="Arial" w:cs="Arial"/>
                                </w:rPr>
                              </w:pPr>
                              <w:r>
                                <w:rPr>
                                  <w:rFonts w:ascii="Arial" w:hAnsi="Arial" w:cs="Arial"/>
                                </w:rPr>
                                <w:t>A</w:t>
                              </w:r>
                            </w:p>
                          </w:txbxContent>
                        </wps:txbx>
                        <wps:bodyPr rot="0" vert="horz" wrap="square" lIns="91440" tIns="45720" rIns="91440" bIns="45720" anchor="t" anchorCtr="0">
                          <a:spAutoFit/>
                        </wps:bodyPr>
                      </wps:wsp>
                    </wpg:wgp>
                  </a:graphicData>
                </a:graphic>
              </wp:anchor>
            </w:drawing>
          </mc:Choice>
          <mc:Fallback>
            <w:pict w14:anchorId="22BC748F">
              <v:group id="_x0000_s1166" style="position:absolute;left:0;text-align:left;margin-left:226.3pt;margin-top:4.05pt;width:296.35pt;height:163.2pt;z-index:251658347" coordsize="37638,20724" w14:anchorId="0ACC5A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">
                <v:shape id="_x0000_s1167" style="position:absolute;left:9675;width:6591;height:2755;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">
                  <v:textbox style="mso-fit-shape-to-text:t">
                    <w:txbxContent>
                      <w:p w:rsidRPr="006D1BD2" w:rsidR="00961E67" w:rsidP="00961E67" w:rsidRDefault="00961E67" w14:paraId="4CC45DD8" w14:textId="77777777">
                        <w:pPr>
                          <w:rPr>
                            <w:rFonts w:ascii="Arial" w:hAnsi="Arial" w:cs="Arial"/>
                          </w:rPr>
                        </w:pPr>
                        <w:r w:rsidRPr="006D1BD2">
                          <w:rPr>
                            <w:rFonts w:ascii="Arial" w:hAnsi="Arial" w:cs="Arial"/>
                          </w:rPr>
                          <w:t>1000N</w:t>
                        </w:r>
                      </w:p>
                    </w:txbxContent>
                  </v:textbox>
                </v:shape>
                <v:shape id="_x0000_s1168" style="position:absolute;top:17543;width:6591;height:275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">
                  <v:textbox style="mso-fit-shape-to-text:t">
                    <w:txbxContent>
                      <w:p w:rsidRPr="006D1BD2" w:rsidR="00961E67" w:rsidP="00961E67" w:rsidRDefault="00961E67" w14:paraId="45D72859" w14:textId="77777777">
                        <w:pPr>
                          <w:rPr>
                            <w:rFonts w:ascii="Arial" w:hAnsi="Arial" w:cs="Arial"/>
                          </w:rPr>
                        </w:pPr>
                        <w:r>
                          <w:rPr>
                            <w:rFonts w:ascii="Arial" w:hAnsi="Arial" w:cs="Arial"/>
                          </w:rPr>
                          <w:t>450N</w:t>
                        </w:r>
                      </w:p>
                    </w:txbxContent>
                  </v:textbox>
                </v:shape>
                <v:shape id="_x0000_s1169" style="position:absolute;left:31047;top:17969;width:6591;height:2755;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">
                  <v:textbox style="mso-fit-shape-to-text:t">
                    <w:txbxContent>
                      <w:p w:rsidRPr="006D1BD2" w:rsidR="00961E67" w:rsidP="00961E67" w:rsidRDefault="00961E67" w14:paraId="0EF61B26" w14:textId="77777777">
                        <w:pPr>
                          <w:rPr>
                            <w:rFonts w:ascii="Arial" w:hAnsi="Arial" w:cs="Arial"/>
                          </w:rPr>
                        </w:pPr>
                        <w:r>
                          <w:rPr>
                            <w:rFonts w:ascii="Arial" w:hAnsi="Arial" w:cs="Arial"/>
                          </w:rPr>
                          <w:t>R</w:t>
                        </w:r>
                        <w:r>
                          <w:rPr>
                            <w:rFonts w:ascii="Arial" w:hAnsi="Arial" w:cs="Arial"/>
                            <w:vertAlign w:val="subscript"/>
                          </w:rPr>
                          <w:t>2</w:t>
                        </w:r>
                      </w:p>
                    </w:txbxContent>
                  </v:textbox>
                </v:shape>
                <v:shape id="_x0000_s1170" style="position:absolute;left:1275;width:6592;height:2755;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">
                  <v:textbox style="mso-fit-shape-to-text:t">
                    <w:txbxContent>
                      <w:p w:rsidRPr="006D1BD2" w:rsidR="00961E67" w:rsidP="00961E67" w:rsidRDefault="00961E67" w14:paraId="2DD034B7" w14:textId="77777777">
                        <w:pPr>
                          <w:rPr>
                            <w:rFonts w:ascii="Arial" w:hAnsi="Arial" w:cs="Arial"/>
                          </w:rPr>
                        </w:pPr>
                        <w:r>
                          <w:rPr>
                            <w:rFonts w:ascii="Arial" w:hAnsi="Arial" w:cs="Arial"/>
                          </w:rPr>
                          <w:t>600</w:t>
                        </w:r>
                        <w:r w:rsidRPr="006D1BD2">
                          <w:rPr>
                            <w:rFonts w:ascii="Arial" w:hAnsi="Arial" w:cs="Arial"/>
                          </w:rPr>
                          <w:t>N</w:t>
                        </w:r>
                      </w:p>
                    </w:txbxContent>
                  </v:textbox>
                </v:shape>
                <v:shape id="_x0000_s1171" style="position:absolute;left:425;top:12121;width:6591;height:275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">
                  <v:textbox style="mso-fit-shape-to-text:t">
                    <w:txbxContent>
                      <w:p w:rsidRPr="006D1BD2" w:rsidR="00961E67" w:rsidP="00961E67" w:rsidRDefault="00961E67" w14:paraId="2D974629" w14:textId="77777777">
                        <w:pPr>
                          <w:rPr>
                            <w:rFonts w:ascii="Arial" w:hAnsi="Arial" w:cs="Arial"/>
                          </w:rPr>
                        </w:pPr>
                        <w:r>
                          <w:rPr>
                            <w:rFonts w:ascii="Arial" w:hAnsi="Arial" w:cs="Arial"/>
                          </w:rPr>
                          <w:t>1m</w:t>
                        </w:r>
                      </w:p>
                    </w:txbxContent>
                  </v:textbox>
                </v:shape>
                <v:shape id="_x0000_s1172" style="position:absolute;left:6804;top:12227;width:6592;height:275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">
                  <v:textbox style="mso-fit-shape-to-text:t">
                    <w:txbxContent>
                      <w:p w:rsidRPr="006D1BD2" w:rsidR="00961E67" w:rsidP="00961E67" w:rsidRDefault="00961E67" w14:paraId="4C075226" w14:textId="77777777">
                        <w:pPr>
                          <w:rPr>
                            <w:rFonts w:ascii="Arial" w:hAnsi="Arial" w:cs="Arial"/>
                          </w:rPr>
                        </w:pPr>
                        <w:r>
                          <w:rPr>
                            <w:rFonts w:ascii="Arial" w:hAnsi="Arial" w:cs="Arial"/>
                          </w:rPr>
                          <w:t>2m</w:t>
                        </w:r>
                      </w:p>
                    </w:txbxContent>
                  </v:textbox>
                </v:shape>
                <v:shape id="_x0000_s1173" style="position:absolute;left:15204;top:12014;width:6591;height:275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">
                  <v:textbox style="mso-fit-shape-to-text:t">
                    <w:txbxContent>
                      <w:p w:rsidRPr="006D1BD2" w:rsidR="00961E67" w:rsidP="00961E67" w:rsidRDefault="00961E67" w14:paraId="51F747DE" w14:textId="77777777">
                        <w:pPr>
                          <w:rPr>
                            <w:rFonts w:ascii="Arial" w:hAnsi="Arial" w:cs="Arial"/>
                          </w:rPr>
                        </w:pPr>
                        <w:r>
                          <w:rPr>
                            <w:rFonts w:ascii="Arial" w:hAnsi="Arial" w:cs="Arial"/>
                          </w:rPr>
                          <w:t>2m</w:t>
                        </w:r>
                      </w:p>
                    </w:txbxContent>
                  </v:textbox>
                </v:shape>
                <v:shape id="_x0000_s1174" style="position:absolute;left:19457;top:3721;width:6591;height:275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">
                  <v:textbox style="mso-fit-shape-to-text:t">
                    <w:txbxContent>
                      <w:p w:rsidRPr="006D1BD2" w:rsidR="00961E67" w:rsidP="00961E67" w:rsidRDefault="00961E67" w14:paraId="35A5D023" w14:textId="77777777">
                        <w:pPr>
                          <w:rPr>
                            <w:rFonts w:ascii="Arial" w:hAnsi="Arial" w:cs="Arial"/>
                          </w:rPr>
                        </w:pPr>
                        <w:r>
                          <w:rPr>
                            <w:rFonts w:ascii="Arial" w:hAnsi="Arial" w:cs="Arial"/>
                          </w:rPr>
                          <w:t>A</w:t>
                        </w:r>
                      </w:p>
                    </w:txbxContent>
                  </v:textbox>
                </v:shape>
              </v:group>
            </w:pict>
          </mc:Fallback>
        </mc:AlternateContent>
      </w:r>
    </w:p>
    <w:p w:rsidRPr="001A1AE0" w:rsidR="00961E67" w:rsidP="00961E67" w:rsidRDefault="00961E67" w14:paraId="6D333E06" w14:textId="77777777">
      <w:pPr>
        <w:ind w:left="66"/>
        <w:rPr>
          <w:rFonts w:ascii="Arial" w:hAnsi="Arial" w:cs="Arial"/>
        </w:rPr>
      </w:pPr>
      <w:r w:rsidRPr="001A1AE0">
        <w:rPr>
          <w:rFonts w:ascii="Arial" w:hAnsi="Arial" w:cs="Arial"/>
          <w:noProof/>
        </w:rPr>
        <mc:AlternateContent>
          <mc:Choice Requires="wpg">
            <w:drawing>
              <wp:anchor distT="0" distB="0" distL="114300" distR="114300" simplePos="0" relativeHeight="251658339" behindDoc="0" locked="0" layoutInCell="1" allowOverlap="1" wp14:anchorId="1EB62C1E" wp14:editId="5502BE44">
                <wp:simplePos x="0" y="0"/>
                <wp:positionH relativeFrom="column">
                  <wp:posOffset>2735491</wp:posOffset>
                </wp:positionH>
                <wp:positionV relativeFrom="paragraph">
                  <wp:posOffset>110047</wp:posOffset>
                </wp:positionV>
                <wp:extent cx="3327955" cy="1837144"/>
                <wp:effectExtent l="0" t="0" r="44450" b="10795"/>
                <wp:wrapNone/>
                <wp:docPr id="986536938" name="Group 9"/>
                <wp:cNvGraphicFramePr/>
                <a:graphic xmlns:a="http://schemas.openxmlformats.org/drawingml/2006/main">
                  <a:graphicData uri="http://schemas.microsoft.com/office/word/2010/wordprocessingGroup">
                    <wpg:wgp>
                      <wpg:cNvGrpSpPr/>
                      <wpg:grpSpPr>
                        <a:xfrm>
                          <a:off x="0" y="0"/>
                          <a:ext cx="3327955" cy="1837144"/>
                          <a:chOff x="0" y="0"/>
                          <a:chExt cx="3327955" cy="1837144"/>
                        </a:xfrm>
                      </wpg:grpSpPr>
                      <wps:wsp>
                        <wps:cNvPr id="548294104" name="Rectangle 1"/>
                        <wps:cNvSpPr/>
                        <wps:spPr>
                          <a:xfrm>
                            <a:off x="0" y="510363"/>
                            <a:ext cx="3327400" cy="180753"/>
                          </a:xfrm>
                          <a:prstGeom prst="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460850" name="Rectangle 2"/>
                        <wps:cNvSpPr/>
                        <wps:spPr>
                          <a:xfrm>
                            <a:off x="0" y="701749"/>
                            <a:ext cx="201983" cy="576000"/>
                          </a:xfrm>
                          <a:prstGeom prst="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17766" name="Rectangle 2"/>
                        <wps:cNvSpPr/>
                        <wps:spPr>
                          <a:xfrm>
                            <a:off x="3125972" y="701749"/>
                            <a:ext cx="201983" cy="576000"/>
                          </a:xfrm>
                          <a:prstGeom prst="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52757" name="Arrow: Down 3"/>
                        <wps:cNvSpPr/>
                        <wps:spPr>
                          <a:xfrm>
                            <a:off x="1305590" y="0"/>
                            <a:ext cx="203835" cy="49911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5815771" name="Arrow: Down 3"/>
                        <wps:cNvSpPr/>
                        <wps:spPr>
                          <a:xfrm rot="10800000">
                            <a:off x="19050" y="1337487"/>
                            <a:ext cx="204467" cy="499657"/>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678944" name="Arrow: Down 3"/>
                        <wps:cNvSpPr/>
                        <wps:spPr>
                          <a:xfrm rot="10800000">
                            <a:off x="3123757" y="1337487"/>
                            <a:ext cx="203835" cy="49911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3475638" name="Multiplication Sign 6"/>
                        <wps:cNvSpPr/>
                        <wps:spPr>
                          <a:xfrm>
                            <a:off x="1988289" y="318977"/>
                            <a:ext cx="510363" cy="489098"/>
                          </a:xfrm>
                          <a:prstGeom prst="mathMultiply">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6730905" name="Arrow: Down 3"/>
                        <wps:cNvSpPr/>
                        <wps:spPr>
                          <a:xfrm>
                            <a:off x="476250" y="0"/>
                            <a:ext cx="204467" cy="499731"/>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rto="http://schemas.microsoft.com/office/word/2006/arto">
            <w:pict w14:anchorId="6D1DCC62">
              <v:group id="Group 9" style="position:absolute;margin-left:215.4pt;margin-top:8.65pt;width:262.05pt;height:144.65pt;z-index:251671552" coordsize="33279,18371" o:spid="_x0000_s1026" w14:anchorId="542F3A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">
                <v:rect id="Rectangle 1" style="position:absolute;top:5103;width:33274;height:1808;visibility:visible;mso-wrap-style:square;v-text-anchor:middle" o:spid="_x0000_s1027" fillcolor="#f4b083 [194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"/>
                <v:rect id="Rectangle 2" style="position:absolute;top:7017;width:2019;height:5760;visibility:visible;mso-wrap-style:square;v-text-anchor:middle" o:spid="_x0000_s1028" fillcolor="#f4b083 [194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"/>
                <v:rect id="Rectangle 2" style="position:absolute;left:31259;top:7017;width:2020;height:5760;visibility:visible;mso-wrap-style:square;v-text-anchor:middle" o:spid="_x0000_s1029" fillcolor="#f4b083 [194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"/>
                <v:shape id="Arrow: Down 3" style="position:absolute;left:13055;width:2039;height:4991;visibility:visible;mso-wrap-style:square;v-text-anchor:middle" o:spid="_x0000_s1030" fillcolor="#4472c4 [3204]" strokecolor="#09101d [484]" strokeweight="1pt" type="#_x0000_t67" adj="1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"/>
                <v:shape id="Arrow: Down 3" style="position:absolute;left:190;top:13374;width:2045;height:4997;rotation:180;visibility:visible;mso-wrap-style:square;v-text-anchor:middle" o:spid="_x0000_s1031" fillcolor="#4472c4 [3204]" strokecolor="#09101d [484]" strokeweight="1pt" type="#_x0000_t67" adj="1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"/>
                <v:shape id="Arrow: Down 3" style="position:absolute;left:31237;top:13374;width:2038;height:4991;rotation:180;visibility:visible;mso-wrap-style:square;v-text-anchor:middle" o:spid="_x0000_s1032" fillcolor="#4472c4 [3204]" strokecolor="#09101d [484]" strokeweight="1pt" type="#_x0000_t67" adj="1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"/>
                <v:shape id="Multiplication Sign 6" style="position:absolute;left:19882;top:3189;width:5104;height:4891;visibility:visible;mso-wrap-style:square;v-text-anchor:middle" coordsize="510363,489098" o:spid="_x0000_s1033" fillcolor="#4472c4 [3204]" strokecolor="#09101d [484]" strokeweight="1pt" path="m82779,158996l162373,75942r92809,88941l347990,75942r79594,83054l338311,244549r89273,85553l347990,413156,255182,324215r-92809,88941l82779,330102r89273,-85553l82779,1589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">
                  <v:stroke joinstyle="miter"/>
                  <v:path arrowok="t" o:connecttype="custom" o:connectlocs="82779,158996;162373,75942;255182,164883;347990,75942;427584,158996;338311,244549;427584,330102;347990,413156;255182,324215;162373,413156;82779,330102;172052,244549;82779,158996" o:connectangles="0,0,0,0,0,0,0,0,0,0,0,0,0"/>
                </v:shape>
                <v:shape id="Arrow: Down 3" style="position:absolute;left:4762;width:2045;height:4997;visibility:visible;mso-wrap-style:square;v-text-anchor:middle" o:spid="_x0000_s1034" fillcolor="#4472c4 [3204]" strokecolor="#09101d [484]" strokeweight="1pt" type="#_x0000_t67" adj="17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"/>
              </v:group>
            </w:pict>
          </mc:Fallback>
        </mc:AlternateContent>
      </w:r>
      <w:r w:rsidRPr="001A1AE0">
        <w:rPr>
          <w:rFonts w:ascii="Arial" w:hAnsi="Arial" w:cs="Arial"/>
        </w:rPr>
        <w:t>∑V = 0</w:t>
      </w:r>
    </w:p>
    <w:p w:rsidRPr="001A1AE0" w:rsidR="00961E67" w:rsidP="00961E67" w:rsidRDefault="00961E67" w14:paraId="61DF554D" w14:textId="77777777">
      <w:pPr>
        <w:ind w:left="66"/>
        <w:rPr>
          <w:rFonts w:ascii="Arial" w:hAnsi="Arial" w:cs="Arial"/>
        </w:rPr>
      </w:pPr>
    </w:p>
    <w:p w:rsidRPr="001A1AE0" w:rsidR="00961E67" w:rsidP="00961E67" w:rsidRDefault="00961E67" w14:paraId="4FD8652E" w14:textId="77777777">
      <w:pPr>
        <w:ind w:left="66"/>
        <w:rPr>
          <w:rFonts w:ascii="Arial" w:hAnsi="Arial" w:cs="Arial"/>
        </w:rPr>
      </w:pPr>
    </w:p>
    <w:p w:rsidRPr="001A1AE0" w:rsidR="00961E67" w:rsidP="00961E67" w:rsidRDefault="00961E67" w14:paraId="3BAE795E" w14:textId="77777777">
      <w:pPr>
        <w:ind w:left="66"/>
        <w:rPr>
          <w:rFonts w:ascii="Arial" w:hAnsi="Arial" w:cs="Arial"/>
        </w:rPr>
      </w:pPr>
      <w:r w:rsidRPr="001A1AE0">
        <w:rPr>
          <w:noProof/>
        </w:rPr>
        <w:drawing>
          <wp:anchor distT="0" distB="0" distL="114300" distR="114300" simplePos="0" relativeHeight="251658348" behindDoc="0" locked="0" layoutInCell="1" allowOverlap="1" wp14:anchorId="6E9E1B49" wp14:editId="19F808A1">
            <wp:simplePos x="0" y="0"/>
            <wp:positionH relativeFrom="column">
              <wp:posOffset>117505</wp:posOffset>
            </wp:positionH>
            <wp:positionV relativeFrom="paragraph">
              <wp:posOffset>17544</wp:posOffset>
            </wp:positionV>
            <wp:extent cx="2232025" cy="1426845"/>
            <wp:effectExtent l="19050" t="19050" r="15875" b="20955"/>
            <wp:wrapSquare wrapText="bothSides"/>
            <wp:docPr id="1564219144" name="Picture 1" descr="A diagram of a b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510611" name="Picture 1" descr="A diagram of a beam&#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2232025" cy="142684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1A1AE0">
        <w:rPr>
          <w:rFonts w:ascii="Arial" w:hAnsi="Arial" w:cs="Arial"/>
          <w:noProof/>
        </w:rPr>
        <mc:AlternateContent>
          <mc:Choice Requires="wps">
            <w:drawing>
              <wp:anchor distT="0" distB="0" distL="114300" distR="114300" simplePos="0" relativeHeight="251658342" behindDoc="0" locked="0" layoutInCell="1" allowOverlap="1" wp14:anchorId="35991B7A" wp14:editId="1F7CB819">
                <wp:simplePos x="0" y="0"/>
                <wp:positionH relativeFrom="column">
                  <wp:posOffset>4144645</wp:posOffset>
                </wp:positionH>
                <wp:positionV relativeFrom="paragraph">
                  <wp:posOffset>150495</wp:posOffset>
                </wp:positionV>
                <wp:extent cx="10160" cy="1551940"/>
                <wp:effectExtent l="0" t="0" r="27940" b="29210"/>
                <wp:wrapNone/>
                <wp:docPr id="1559885998" name="Straight Connector 7"/>
                <wp:cNvGraphicFramePr/>
                <a:graphic xmlns:a="http://schemas.openxmlformats.org/drawingml/2006/main">
                  <a:graphicData uri="http://schemas.microsoft.com/office/word/2010/wordprocessingShape">
                    <wps:wsp>
                      <wps:cNvCnPr/>
                      <wps:spPr>
                        <a:xfrm>
                          <a:off x="0" y="0"/>
                          <a:ext cx="10160" cy="155194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002391F3">
              <v:line id="Straight Connector 7" style="position:absolute;z-index:251674624;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326.35pt,11.85pt" to="327.15pt,134.05pt" w14:anchorId="72D6A3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">
                <v:stroke joinstyle="miter" dashstyle="longDash"/>
              </v:line>
            </w:pict>
          </mc:Fallback>
        </mc:AlternateContent>
      </w:r>
      <w:r w:rsidRPr="001A1AE0">
        <w:rPr>
          <w:rFonts w:ascii="Arial" w:hAnsi="Arial" w:cs="Arial"/>
          <w:noProof/>
        </w:rPr>
        <mc:AlternateContent>
          <mc:Choice Requires="wps">
            <w:drawing>
              <wp:anchor distT="0" distB="0" distL="114300" distR="114300" simplePos="0" relativeHeight="251658345" behindDoc="0" locked="0" layoutInCell="1" allowOverlap="1" wp14:anchorId="5779A4BB" wp14:editId="7DA89080">
                <wp:simplePos x="0" y="0"/>
                <wp:positionH relativeFrom="column">
                  <wp:posOffset>3321685</wp:posOffset>
                </wp:positionH>
                <wp:positionV relativeFrom="paragraph">
                  <wp:posOffset>619760</wp:posOffset>
                </wp:positionV>
                <wp:extent cx="827405" cy="0"/>
                <wp:effectExtent l="38100" t="76200" r="10795" b="95250"/>
                <wp:wrapNone/>
                <wp:docPr id="285925525" name="Straight Arrow Connector 8"/>
                <wp:cNvGraphicFramePr/>
                <a:graphic xmlns:a="http://schemas.openxmlformats.org/drawingml/2006/main">
                  <a:graphicData uri="http://schemas.microsoft.com/office/word/2010/wordprocessingShape">
                    <wps:wsp>
                      <wps:cNvCnPr/>
                      <wps:spPr>
                        <a:xfrm>
                          <a:off x="0" y="0"/>
                          <a:ext cx="82740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w14:anchorId="18243AF7">
              <v:shape id="Straight Arrow Connector 8" style="position:absolute;margin-left:261.55pt;margin-top:48.8pt;width:65.15pt;height:0;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" w14:anchorId="16AAD924">
                <v:stroke joinstyle="miter" startarrow="block" endarrow="block"/>
              </v:shape>
            </w:pict>
          </mc:Fallback>
        </mc:AlternateContent>
      </w:r>
      <w:r w:rsidRPr="001A1AE0">
        <w:rPr>
          <w:rFonts w:ascii="Arial" w:hAnsi="Arial" w:cs="Arial"/>
          <w:noProof/>
        </w:rPr>
        <mc:AlternateContent>
          <mc:Choice Requires="wps">
            <w:drawing>
              <wp:anchor distT="0" distB="0" distL="114300" distR="114300" simplePos="0" relativeHeight="251658341" behindDoc="0" locked="0" layoutInCell="1" allowOverlap="1" wp14:anchorId="62712793" wp14:editId="675ABFCB">
                <wp:simplePos x="0" y="0"/>
                <wp:positionH relativeFrom="column">
                  <wp:posOffset>3312160</wp:posOffset>
                </wp:positionH>
                <wp:positionV relativeFrom="paragraph">
                  <wp:posOffset>147320</wp:posOffset>
                </wp:positionV>
                <wp:extent cx="10160" cy="1551940"/>
                <wp:effectExtent l="0" t="0" r="27940" b="29210"/>
                <wp:wrapNone/>
                <wp:docPr id="679290640" name="Straight Connector 7"/>
                <wp:cNvGraphicFramePr/>
                <a:graphic xmlns:a="http://schemas.openxmlformats.org/drawingml/2006/main">
                  <a:graphicData uri="http://schemas.microsoft.com/office/word/2010/wordprocessingShape">
                    <wps:wsp>
                      <wps:cNvCnPr/>
                      <wps:spPr>
                        <a:xfrm>
                          <a:off x="0" y="0"/>
                          <a:ext cx="10160" cy="155194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6D250D08">
              <v:line id="Straight Connector 7" style="position:absolute;z-index:251673600;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260.8pt,11.6pt" to="261.6pt,133.8pt" w14:anchorId="756BB2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">
                <v:stroke joinstyle="miter" dashstyle="longDash"/>
              </v:line>
            </w:pict>
          </mc:Fallback>
        </mc:AlternateContent>
      </w:r>
      <w:r w:rsidRPr="001A1AE0">
        <w:rPr>
          <w:rFonts w:ascii="Arial" w:hAnsi="Arial" w:cs="Arial"/>
          <w:noProof/>
        </w:rPr>
        <mc:AlternateContent>
          <mc:Choice Requires="wps">
            <w:drawing>
              <wp:anchor distT="0" distB="0" distL="114300" distR="114300" simplePos="0" relativeHeight="251658343" behindDoc="0" locked="0" layoutInCell="1" allowOverlap="1" wp14:anchorId="1470D9AD" wp14:editId="0EAF5966">
                <wp:simplePos x="0" y="0"/>
                <wp:positionH relativeFrom="column">
                  <wp:posOffset>4976495</wp:posOffset>
                </wp:positionH>
                <wp:positionV relativeFrom="paragraph">
                  <wp:posOffset>163195</wp:posOffset>
                </wp:positionV>
                <wp:extent cx="10633" cy="1552353"/>
                <wp:effectExtent l="0" t="0" r="27940" b="29210"/>
                <wp:wrapNone/>
                <wp:docPr id="2143181614" name="Straight Connector 7"/>
                <wp:cNvGraphicFramePr/>
                <a:graphic xmlns:a="http://schemas.openxmlformats.org/drawingml/2006/main">
                  <a:graphicData uri="http://schemas.microsoft.com/office/word/2010/wordprocessingShape">
                    <wps:wsp>
                      <wps:cNvCnPr/>
                      <wps:spPr>
                        <a:xfrm>
                          <a:off x="0" y="0"/>
                          <a:ext cx="10633" cy="1552353"/>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14F6EF30">
              <v:line id="Straight Connector 7" style="position:absolute;z-index:251675648;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391.85pt,12.85pt" to="392.7pt,135.1pt" w14:anchorId="7B47F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">
                <v:stroke joinstyle="miter" dashstyle="longDash"/>
              </v:line>
            </w:pict>
          </mc:Fallback>
        </mc:AlternateContent>
      </w:r>
    </w:p>
    <w:p w:rsidRPr="001A1AE0" w:rsidR="00961E67" w:rsidP="00961E67" w:rsidRDefault="00961E67" w14:paraId="2F72D4F4" w14:textId="77777777">
      <w:pPr>
        <w:ind w:left="66"/>
        <w:rPr>
          <w:rFonts w:ascii="Arial" w:hAnsi="Arial" w:cs="Arial"/>
        </w:rPr>
      </w:pPr>
    </w:p>
    <w:p w:rsidRPr="001A1AE0" w:rsidR="00961E67" w:rsidP="00961E67" w:rsidRDefault="00961E67" w14:paraId="63606B42" w14:textId="77777777">
      <w:pPr>
        <w:ind w:left="66"/>
        <w:rPr>
          <w:rFonts w:ascii="Arial" w:hAnsi="Arial" w:cs="Arial"/>
        </w:rPr>
      </w:pPr>
    </w:p>
    <w:p w:rsidRPr="001A1AE0" w:rsidR="00961E67" w:rsidP="00961E67" w:rsidRDefault="00961E67" w14:paraId="04FF9BEC" w14:textId="77777777">
      <w:pPr>
        <w:ind w:left="66"/>
        <w:rPr>
          <w:rFonts w:ascii="Arial" w:hAnsi="Arial" w:cs="Arial"/>
        </w:rPr>
      </w:pPr>
      <w:r w:rsidRPr="001A1AE0">
        <w:rPr>
          <w:rFonts w:ascii="Arial" w:hAnsi="Arial" w:cs="Arial"/>
          <w:noProof/>
        </w:rPr>
        <mc:AlternateContent>
          <mc:Choice Requires="wps">
            <w:drawing>
              <wp:anchor distT="0" distB="0" distL="114300" distR="114300" simplePos="0" relativeHeight="251658346" behindDoc="0" locked="0" layoutInCell="1" allowOverlap="1" wp14:anchorId="7B59D8A9" wp14:editId="46BC709E">
                <wp:simplePos x="0" y="0"/>
                <wp:positionH relativeFrom="column">
                  <wp:posOffset>4145280</wp:posOffset>
                </wp:positionH>
                <wp:positionV relativeFrom="paragraph">
                  <wp:posOffset>96520</wp:posOffset>
                </wp:positionV>
                <wp:extent cx="827405" cy="0"/>
                <wp:effectExtent l="38100" t="76200" r="10795" b="95250"/>
                <wp:wrapNone/>
                <wp:docPr id="2061300067" name="Straight Arrow Connector 8"/>
                <wp:cNvGraphicFramePr/>
                <a:graphic xmlns:a="http://schemas.openxmlformats.org/drawingml/2006/main">
                  <a:graphicData uri="http://schemas.microsoft.com/office/word/2010/wordprocessingShape">
                    <wps:wsp>
                      <wps:cNvCnPr/>
                      <wps:spPr>
                        <a:xfrm>
                          <a:off x="0" y="0"/>
                          <a:ext cx="82740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w14:anchorId="26B97985">
              <v:shape id="Straight Arrow Connector 8" style="position:absolute;margin-left:326.4pt;margin-top:7.6pt;width:65.15pt;height:0;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" w14:anchorId="7ACFD029">
                <v:stroke joinstyle="miter" startarrow="block" endarrow="block"/>
              </v:shape>
            </w:pict>
          </mc:Fallback>
        </mc:AlternateContent>
      </w:r>
      <w:r w:rsidRPr="001A1AE0">
        <w:rPr>
          <w:rFonts w:ascii="Arial" w:hAnsi="Arial" w:cs="Arial"/>
          <w:noProof/>
        </w:rPr>
        <mc:AlternateContent>
          <mc:Choice Requires="wps">
            <w:drawing>
              <wp:anchor distT="0" distB="0" distL="114300" distR="114300" simplePos="0" relativeHeight="251658344" behindDoc="0" locked="0" layoutInCell="1" allowOverlap="1" wp14:anchorId="7E368065" wp14:editId="78054803">
                <wp:simplePos x="0" y="0"/>
                <wp:positionH relativeFrom="column">
                  <wp:posOffset>2912258</wp:posOffset>
                </wp:positionH>
                <wp:positionV relativeFrom="paragraph">
                  <wp:posOffset>94453</wp:posOffset>
                </wp:positionV>
                <wp:extent cx="396000" cy="0"/>
                <wp:effectExtent l="38100" t="76200" r="23495" b="95250"/>
                <wp:wrapNone/>
                <wp:docPr id="944036992" name="Straight Arrow Connector 8"/>
                <wp:cNvGraphicFramePr/>
                <a:graphic xmlns:a="http://schemas.openxmlformats.org/drawingml/2006/main">
                  <a:graphicData uri="http://schemas.microsoft.com/office/word/2010/wordprocessingShape">
                    <wps:wsp>
                      <wps:cNvCnPr/>
                      <wps:spPr>
                        <a:xfrm>
                          <a:off x="0" y="0"/>
                          <a:ext cx="3960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w14:anchorId="37257D8F">
              <v:shape id="Straight Arrow Connector 8" style="position:absolute;margin-left:229.3pt;margin-top:7.45pt;width:31.2pt;height:0;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" w14:anchorId="65F647AC">
                <v:stroke joinstyle="miter" startarrow="block" endarrow="block"/>
              </v:shape>
            </w:pict>
          </mc:Fallback>
        </mc:AlternateContent>
      </w:r>
    </w:p>
    <w:p w:rsidRPr="001A1AE0" w:rsidR="00961E67" w:rsidP="00961E67" w:rsidRDefault="00961E67" w14:paraId="5D0D5126" w14:textId="77777777">
      <w:pPr>
        <w:ind w:left="66"/>
        <w:rPr>
          <w:rFonts w:ascii="Arial" w:hAnsi="Arial" w:cs="Arial"/>
        </w:rPr>
      </w:pPr>
    </w:p>
    <w:p w:rsidRPr="001A1AE0" w:rsidR="00961E67" w:rsidP="00961E67" w:rsidRDefault="00961E67" w14:paraId="62EF0348" w14:textId="77777777">
      <w:pPr>
        <w:ind w:left="66"/>
        <w:rPr>
          <w:rFonts w:ascii="Arial" w:hAnsi="Arial" w:cs="Arial"/>
        </w:rPr>
      </w:pPr>
    </w:p>
    <w:p w:rsidRPr="001A1AE0" w:rsidR="00961E67" w:rsidP="00961E67" w:rsidRDefault="00961E67" w14:paraId="065DD141" w14:textId="77777777">
      <w:pPr>
        <w:ind w:left="66"/>
        <w:rPr>
          <w:rFonts w:ascii="Arial" w:hAnsi="Arial" w:cs="Arial"/>
        </w:rPr>
      </w:pPr>
    </w:p>
    <w:p w:rsidRPr="001A1AE0" w:rsidR="00961E67" w:rsidP="00961E67" w:rsidRDefault="00961E67" w14:paraId="583153E6" w14:textId="77777777">
      <w:pPr>
        <w:ind w:left="66"/>
        <w:rPr>
          <w:rFonts w:ascii="Arial" w:hAnsi="Arial" w:cs="Arial"/>
        </w:rPr>
      </w:pPr>
    </w:p>
    <w:p w:rsidRPr="001A1AE0" w:rsidR="00961E67" w:rsidP="00961E67" w:rsidRDefault="00961E67" w14:paraId="776C7B9D" w14:textId="77777777">
      <w:pPr>
        <w:ind w:left="66"/>
        <w:rPr>
          <w:rFonts w:ascii="Arial" w:hAnsi="Arial" w:cs="Arial"/>
        </w:rPr>
      </w:pPr>
    </w:p>
    <w:p w:rsidRPr="001A1AE0" w:rsidR="00961E67" w:rsidP="00961E67" w:rsidRDefault="00961E67" w14:paraId="17CF26CE" w14:textId="77777777">
      <w:pPr>
        <w:ind w:left="66"/>
        <w:rPr>
          <w:rFonts w:ascii="Arial" w:hAnsi="Arial" w:cs="Arial"/>
        </w:rPr>
      </w:pPr>
    </w:p>
    <w:p w:rsidRPr="001A1AE0" w:rsidR="00961E67" w:rsidP="00961E67" w:rsidRDefault="00961E67" w14:paraId="01106E8D" w14:textId="77777777">
      <w:pPr>
        <w:ind w:left="66"/>
        <w:rPr>
          <w:rFonts w:ascii="Arial" w:hAnsi="Arial" w:cs="Arial"/>
        </w:rPr>
      </w:pPr>
    </w:p>
    <w:p w:rsidRPr="001A1AE0" w:rsidR="00961E67" w:rsidP="00961E67" w:rsidRDefault="00961E67" w14:paraId="6E6DD629" w14:textId="77777777">
      <w:pPr>
        <w:ind w:left="66"/>
        <w:rPr>
          <w:rFonts w:ascii="Arial" w:hAnsi="Arial" w:cs="Arial"/>
          <w:b/>
          <w:bCs/>
        </w:rPr>
      </w:pPr>
      <w:r w:rsidRPr="001A1AE0">
        <w:rPr>
          <w:rFonts w:ascii="Arial" w:hAnsi="Arial" w:cs="Arial"/>
          <w:b/>
          <w:bCs/>
        </w:rPr>
        <w:t>Shear force at A = 450N – 600N – 1000N = -1150N</w:t>
      </w:r>
    </w:p>
    <w:p w:rsidRPr="001A1AE0" w:rsidR="00961E67" w:rsidP="00961E67" w:rsidRDefault="00961E67" w14:paraId="06BDD2EB" w14:textId="77777777">
      <w:pPr>
        <w:ind w:left="66"/>
        <w:rPr>
          <w:rFonts w:ascii="Arial" w:hAnsi="Arial" w:cs="Arial"/>
        </w:rPr>
      </w:pPr>
    </w:p>
    <w:p w:rsidRPr="001A1AE0" w:rsidR="00961E67" w:rsidP="00961E67" w:rsidRDefault="00961E67" w14:paraId="3B512F4E" w14:textId="77777777">
      <w:pPr>
        <w:ind w:left="66"/>
        <w:rPr>
          <w:rFonts w:ascii="Arial" w:hAnsi="Arial" w:cs="Arial"/>
        </w:rPr>
      </w:pPr>
    </w:p>
    <w:p w:rsidRPr="001A1AE0" w:rsidR="00961E67" w:rsidP="00961E67" w:rsidRDefault="00961E67" w14:paraId="34908413" w14:textId="77777777">
      <w:pPr>
        <w:rPr>
          <w:rFonts w:ascii="Arial" w:hAnsi="Arial" w:cs="Arial"/>
        </w:rPr>
      </w:pPr>
      <w:r w:rsidRPr="001A1AE0">
        <w:rPr>
          <w:rFonts w:ascii="Arial" w:hAnsi="Arial" w:cs="Arial"/>
        </w:rPr>
        <w:br w:type="page"/>
      </w:r>
    </w:p>
    <w:p w:rsidRPr="00EB5263" w:rsidR="00961E67" w:rsidP="00EB5263" w:rsidRDefault="00961E67" w14:paraId="2727A458" w14:textId="1D6907B5">
      <w:pPr>
        <w:pStyle w:val="ListParagraph"/>
        <w:numPr>
          <w:ilvl w:val="0"/>
          <w:numId w:val="59"/>
        </w:numPr>
        <w:rPr>
          <w:rFonts w:ascii="Arial" w:hAnsi="Arial" w:cs="Arial"/>
        </w:rPr>
      </w:pPr>
      <w:r w:rsidRPr="00EB5263">
        <w:rPr>
          <w:rFonts w:ascii="Arial" w:hAnsi="Arial" w:cs="Arial"/>
        </w:rPr>
        <w:t xml:space="preserve">Calculate the shear forces acting at fixed point A. </w:t>
      </w:r>
    </w:p>
    <w:p w:rsidRPr="001A1AE0" w:rsidR="00961E67" w:rsidP="00961E67" w:rsidRDefault="00961E67" w14:paraId="36D89CD6" w14:textId="77777777">
      <w:pPr>
        <w:ind w:left="66"/>
        <w:rPr>
          <w:rFonts w:ascii="Arial" w:hAnsi="Arial" w:cs="Arial"/>
        </w:rPr>
      </w:pPr>
    </w:p>
    <w:p w:rsidRPr="001A1AE0" w:rsidR="00961E67" w:rsidP="00961E67" w:rsidRDefault="00961E67" w14:paraId="2F05818E" w14:textId="77777777">
      <w:pPr>
        <w:ind w:left="66"/>
        <w:rPr>
          <w:rFonts w:ascii="Arial" w:hAnsi="Arial" w:cs="Arial"/>
        </w:rPr>
      </w:pPr>
      <w:r w:rsidRPr="001A1AE0">
        <w:rPr>
          <w:rFonts w:ascii="Arial" w:hAnsi="Arial" w:cs="Arial"/>
          <w:noProof/>
        </w:rPr>
        <mc:AlternateContent>
          <mc:Choice Requires="wpg">
            <w:drawing>
              <wp:anchor distT="0" distB="0" distL="114300" distR="114300" simplePos="0" relativeHeight="251658356" behindDoc="0" locked="0" layoutInCell="1" allowOverlap="1" wp14:anchorId="761A2462" wp14:editId="172BB58F">
                <wp:simplePos x="0" y="0"/>
                <wp:positionH relativeFrom="column">
                  <wp:posOffset>2873715</wp:posOffset>
                </wp:positionH>
                <wp:positionV relativeFrom="paragraph">
                  <wp:posOffset>51391</wp:posOffset>
                </wp:positionV>
                <wp:extent cx="3763837" cy="2072492"/>
                <wp:effectExtent l="0" t="0" r="0" b="4445"/>
                <wp:wrapNone/>
                <wp:docPr id="111943746" name="Group 10"/>
                <wp:cNvGraphicFramePr/>
                <a:graphic xmlns:a="http://schemas.openxmlformats.org/drawingml/2006/main">
                  <a:graphicData uri="http://schemas.microsoft.com/office/word/2010/wordprocessingGroup">
                    <wpg:wgp>
                      <wpg:cNvGrpSpPr/>
                      <wpg:grpSpPr>
                        <a:xfrm>
                          <a:off x="0" y="0"/>
                          <a:ext cx="3763837" cy="2072492"/>
                          <a:chOff x="0" y="0"/>
                          <a:chExt cx="3763837" cy="2072492"/>
                        </a:xfrm>
                      </wpg:grpSpPr>
                      <wps:wsp>
                        <wps:cNvPr id="276534863" name="Text Box 2"/>
                        <wps:cNvSpPr txBox="1">
                          <a:spLocks noChangeArrowheads="1"/>
                        </wps:cNvSpPr>
                        <wps:spPr bwMode="auto">
                          <a:xfrm>
                            <a:off x="967562" y="0"/>
                            <a:ext cx="659130" cy="275590"/>
                          </a:xfrm>
                          <a:prstGeom prst="rect">
                            <a:avLst/>
                          </a:prstGeom>
                          <a:noFill/>
                          <a:ln w="9525">
                            <a:noFill/>
                            <a:miter lim="800000"/>
                            <a:headEnd/>
                            <a:tailEnd/>
                          </a:ln>
                        </wps:spPr>
                        <wps:txbx>
                          <w:txbxContent>
                            <w:p w:rsidRPr="006D1BD2" w:rsidR="00961E67" w:rsidP="00961E67" w:rsidRDefault="00961E67" w14:paraId="34CB7E26" w14:textId="77777777">
                              <w:pPr>
                                <w:rPr>
                                  <w:rFonts w:ascii="Arial" w:hAnsi="Arial" w:cs="Arial"/>
                                </w:rPr>
                              </w:pPr>
                              <w:r>
                                <w:rPr>
                                  <w:rFonts w:ascii="Arial" w:hAnsi="Arial" w:cs="Arial"/>
                                </w:rPr>
                                <w:t>300</w:t>
                              </w:r>
                              <w:r w:rsidRPr="006D1BD2">
                                <w:rPr>
                                  <w:rFonts w:ascii="Arial" w:hAnsi="Arial" w:cs="Arial"/>
                                </w:rPr>
                                <w:t>N</w:t>
                              </w:r>
                            </w:p>
                          </w:txbxContent>
                        </wps:txbx>
                        <wps:bodyPr rot="0" vert="horz" wrap="square" lIns="91440" tIns="45720" rIns="91440" bIns="45720" anchor="t" anchorCtr="0">
                          <a:spAutoFit/>
                        </wps:bodyPr>
                      </wps:wsp>
                      <wps:wsp>
                        <wps:cNvPr id="142008422" name="Text Box 2"/>
                        <wps:cNvSpPr txBox="1">
                          <a:spLocks noChangeArrowheads="1"/>
                        </wps:cNvSpPr>
                        <wps:spPr bwMode="auto">
                          <a:xfrm>
                            <a:off x="0" y="1754372"/>
                            <a:ext cx="659130" cy="275590"/>
                          </a:xfrm>
                          <a:prstGeom prst="rect">
                            <a:avLst/>
                          </a:prstGeom>
                          <a:noFill/>
                          <a:ln w="9525">
                            <a:noFill/>
                            <a:miter lim="800000"/>
                            <a:headEnd/>
                            <a:tailEnd/>
                          </a:ln>
                        </wps:spPr>
                        <wps:txbx>
                          <w:txbxContent>
                            <w:p w:rsidRPr="006D1BD2" w:rsidR="00961E67" w:rsidP="00961E67" w:rsidRDefault="00961E67" w14:paraId="7DB342BB" w14:textId="77777777">
                              <w:pPr>
                                <w:rPr>
                                  <w:rFonts w:ascii="Arial" w:hAnsi="Arial" w:cs="Arial"/>
                                </w:rPr>
                              </w:pPr>
                              <w:r>
                                <w:rPr>
                                  <w:rFonts w:ascii="Arial" w:hAnsi="Arial" w:cs="Arial"/>
                                </w:rPr>
                                <w:t>250N</w:t>
                              </w:r>
                            </w:p>
                          </w:txbxContent>
                        </wps:txbx>
                        <wps:bodyPr rot="0" vert="horz" wrap="square" lIns="91440" tIns="45720" rIns="91440" bIns="45720" anchor="t" anchorCtr="0">
                          <a:spAutoFit/>
                        </wps:bodyPr>
                      </wps:wsp>
                      <wps:wsp>
                        <wps:cNvPr id="1900922648" name="Text Box 2"/>
                        <wps:cNvSpPr txBox="1">
                          <a:spLocks noChangeArrowheads="1"/>
                        </wps:cNvSpPr>
                        <wps:spPr bwMode="auto">
                          <a:xfrm>
                            <a:off x="3104707" y="1796902"/>
                            <a:ext cx="659130" cy="275590"/>
                          </a:xfrm>
                          <a:prstGeom prst="rect">
                            <a:avLst/>
                          </a:prstGeom>
                          <a:noFill/>
                          <a:ln w="9525">
                            <a:noFill/>
                            <a:miter lim="800000"/>
                            <a:headEnd/>
                            <a:tailEnd/>
                          </a:ln>
                        </wps:spPr>
                        <wps:txbx>
                          <w:txbxContent>
                            <w:p w:rsidRPr="006D1BD2" w:rsidR="00961E67" w:rsidP="00961E67" w:rsidRDefault="00961E67" w14:paraId="6113F259" w14:textId="77777777">
                              <w:pPr>
                                <w:rPr>
                                  <w:rFonts w:ascii="Arial" w:hAnsi="Arial" w:cs="Arial"/>
                                </w:rPr>
                              </w:pPr>
                              <w:r>
                                <w:rPr>
                                  <w:rFonts w:ascii="Arial" w:hAnsi="Arial" w:cs="Arial"/>
                                </w:rPr>
                                <w:t>R</w:t>
                              </w:r>
                              <w:r>
                                <w:rPr>
                                  <w:rFonts w:ascii="Arial" w:hAnsi="Arial" w:cs="Arial"/>
                                  <w:vertAlign w:val="subscript"/>
                                </w:rPr>
                                <w:t>2</w:t>
                              </w:r>
                            </w:p>
                          </w:txbxContent>
                        </wps:txbx>
                        <wps:bodyPr rot="0" vert="horz" wrap="square" lIns="91440" tIns="45720" rIns="91440" bIns="45720" anchor="t" anchorCtr="0">
                          <a:spAutoFit/>
                        </wps:bodyPr>
                      </wps:wsp>
                      <wps:wsp>
                        <wps:cNvPr id="1261581540" name="Text Box 2"/>
                        <wps:cNvSpPr txBox="1">
                          <a:spLocks noChangeArrowheads="1"/>
                        </wps:cNvSpPr>
                        <wps:spPr bwMode="auto">
                          <a:xfrm>
                            <a:off x="127590" y="0"/>
                            <a:ext cx="659130" cy="275590"/>
                          </a:xfrm>
                          <a:prstGeom prst="rect">
                            <a:avLst/>
                          </a:prstGeom>
                          <a:noFill/>
                          <a:ln w="9525">
                            <a:noFill/>
                            <a:miter lim="800000"/>
                            <a:headEnd/>
                            <a:tailEnd/>
                          </a:ln>
                        </wps:spPr>
                        <wps:txbx>
                          <w:txbxContent>
                            <w:p w:rsidRPr="006D1BD2" w:rsidR="00961E67" w:rsidP="00961E67" w:rsidRDefault="00961E67" w14:paraId="55452842" w14:textId="77777777">
                              <w:pPr>
                                <w:rPr>
                                  <w:rFonts w:ascii="Arial" w:hAnsi="Arial" w:cs="Arial"/>
                                </w:rPr>
                              </w:pPr>
                              <w:r>
                                <w:rPr>
                                  <w:rFonts w:ascii="Arial" w:hAnsi="Arial" w:cs="Arial"/>
                                </w:rPr>
                                <w:t>750</w:t>
                              </w:r>
                              <w:r w:rsidRPr="006D1BD2">
                                <w:rPr>
                                  <w:rFonts w:ascii="Arial" w:hAnsi="Arial" w:cs="Arial"/>
                                </w:rPr>
                                <w:t>N</w:t>
                              </w:r>
                            </w:p>
                          </w:txbxContent>
                        </wps:txbx>
                        <wps:bodyPr rot="0" vert="horz" wrap="square" lIns="91440" tIns="45720" rIns="91440" bIns="45720" anchor="t" anchorCtr="0">
                          <a:spAutoFit/>
                        </wps:bodyPr>
                      </wps:wsp>
                      <wps:wsp>
                        <wps:cNvPr id="1065817728" name="Text Box 2"/>
                        <wps:cNvSpPr txBox="1">
                          <a:spLocks noChangeArrowheads="1"/>
                        </wps:cNvSpPr>
                        <wps:spPr bwMode="auto">
                          <a:xfrm>
                            <a:off x="42530" y="1212111"/>
                            <a:ext cx="659130" cy="275590"/>
                          </a:xfrm>
                          <a:prstGeom prst="rect">
                            <a:avLst/>
                          </a:prstGeom>
                          <a:noFill/>
                          <a:ln w="9525">
                            <a:noFill/>
                            <a:miter lim="800000"/>
                            <a:headEnd/>
                            <a:tailEnd/>
                          </a:ln>
                        </wps:spPr>
                        <wps:txbx>
                          <w:txbxContent>
                            <w:p w:rsidRPr="006D1BD2" w:rsidR="00961E67" w:rsidP="00961E67" w:rsidRDefault="00961E67" w14:paraId="59264357" w14:textId="77777777">
                              <w:pPr>
                                <w:rPr>
                                  <w:rFonts w:ascii="Arial" w:hAnsi="Arial" w:cs="Arial"/>
                                </w:rPr>
                              </w:pPr>
                              <w:r>
                                <w:rPr>
                                  <w:rFonts w:ascii="Arial" w:hAnsi="Arial" w:cs="Arial"/>
                                </w:rPr>
                                <w:t>2m</w:t>
                              </w:r>
                            </w:p>
                          </w:txbxContent>
                        </wps:txbx>
                        <wps:bodyPr rot="0" vert="horz" wrap="square" lIns="91440" tIns="45720" rIns="91440" bIns="45720" anchor="t" anchorCtr="0">
                          <a:spAutoFit/>
                        </wps:bodyPr>
                      </wps:wsp>
                      <wps:wsp>
                        <wps:cNvPr id="992307983" name="Text Box 2"/>
                        <wps:cNvSpPr txBox="1">
                          <a:spLocks noChangeArrowheads="1"/>
                        </wps:cNvSpPr>
                        <wps:spPr bwMode="auto">
                          <a:xfrm>
                            <a:off x="680483" y="1222744"/>
                            <a:ext cx="659130" cy="275590"/>
                          </a:xfrm>
                          <a:prstGeom prst="rect">
                            <a:avLst/>
                          </a:prstGeom>
                          <a:noFill/>
                          <a:ln w="9525">
                            <a:noFill/>
                            <a:miter lim="800000"/>
                            <a:headEnd/>
                            <a:tailEnd/>
                          </a:ln>
                        </wps:spPr>
                        <wps:txbx>
                          <w:txbxContent>
                            <w:p w:rsidRPr="006D1BD2" w:rsidR="00961E67" w:rsidP="00961E67" w:rsidRDefault="00961E67" w14:paraId="2BF258DE" w14:textId="77777777">
                              <w:pPr>
                                <w:rPr>
                                  <w:rFonts w:ascii="Arial" w:hAnsi="Arial" w:cs="Arial"/>
                                </w:rPr>
                              </w:pPr>
                              <w:r>
                                <w:rPr>
                                  <w:rFonts w:ascii="Arial" w:hAnsi="Arial" w:cs="Arial"/>
                                </w:rPr>
                                <w:t>4m</w:t>
                              </w:r>
                            </w:p>
                          </w:txbxContent>
                        </wps:txbx>
                        <wps:bodyPr rot="0" vert="horz" wrap="square" lIns="91440" tIns="45720" rIns="91440" bIns="45720" anchor="t" anchorCtr="0">
                          <a:spAutoFit/>
                        </wps:bodyPr>
                      </wps:wsp>
                      <wps:wsp>
                        <wps:cNvPr id="2127286994" name="Text Box 2"/>
                        <wps:cNvSpPr txBox="1">
                          <a:spLocks noChangeArrowheads="1"/>
                        </wps:cNvSpPr>
                        <wps:spPr bwMode="auto">
                          <a:xfrm>
                            <a:off x="1520455" y="1201479"/>
                            <a:ext cx="659130" cy="275590"/>
                          </a:xfrm>
                          <a:prstGeom prst="rect">
                            <a:avLst/>
                          </a:prstGeom>
                          <a:noFill/>
                          <a:ln w="9525">
                            <a:noFill/>
                            <a:miter lim="800000"/>
                            <a:headEnd/>
                            <a:tailEnd/>
                          </a:ln>
                        </wps:spPr>
                        <wps:txbx>
                          <w:txbxContent>
                            <w:p w:rsidRPr="006D1BD2" w:rsidR="00961E67" w:rsidP="00961E67" w:rsidRDefault="00961E67" w14:paraId="0B480495" w14:textId="77777777">
                              <w:pPr>
                                <w:rPr>
                                  <w:rFonts w:ascii="Arial" w:hAnsi="Arial" w:cs="Arial"/>
                                </w:rPr>
                              </w:pPr>
                              <w:r>
                                <w:rPr>
                                  <w:rFonts w:ascii="Arial" w:hAnsi="Arial" w:cs="Arial"/>
                                </w:rPr>
                                <w:t>4m</w:t>
                              </w:r>
                            </w:p>
                          </w:txbxContent>
                        </wps:txbx>
                        <wps:bodyPr rot="0" vert="horz" wrap="square" lIns="91440" tIns="45720" rIns="91440" bIns="45720" anchor="t" anchorCtr="0">
                          <a:spAutoFit/>
                        </wps:bodyPr>
                      </wps:wsp>
                      <wps:wsp>
                        <wps:cNvPr id="1574098322" name="Text Box 2"/>
                        <wps:cNvSpPr txBox="1">
                          <a:spLocks noChangeArrowheads="1"/>
                        </wps:cNvSpPr>
                        <wps:spPr bwMode="auto">
                          <a:xfrm>
                            <a:off x="1945758" y="372139"/>
                            <a:ext cx="659130" cy="275590"/>
                          </a:xfrm>
                          <a:prstGeom prst="rect">
                            <a:avLst/>
                          </a:prstGeom>
                          <a:noFill/>
                          <a:ln w="9525">
                            <a:noFill/>
                            <a:miter lim="800000"/>
                            <a:headEnd/>
                            <a:tailEnd/>
                          </a:ln>
                        </wps:spPr>
                        <wps:txbx>
                          <w:txbxContent>
                            <w:p w:rsidRPr="006D1BD2" w:rsidR="00961E67" w:rsidP="00961E67" w:rsidRDefault="00961E67" w14:paraId="64E489FD" w14:textId="77777777">
                              <w:pPr>
                                <w:rPr>
                                  <w:rFonts w:ascii="Arial" w:hAnsi="Arial" w:cs="Arial"/>
                                </w:rPr>
                              </w:pPr>
                              <w:r>
                                <w:rPr>
                                  <w:rFonts w:ascii="Arial" w:hAnsi="Arial" w:cs="Arial"/>
                                </w:rPr>
                                <w:t>A</w:t>
                              </w:r>
                            </w:p>
                          </w:txbxContent>
                        </wps:txbx>
                        <wps:bodyPr rot="0" vert="horz" wrap="square" lIns="91440" tIns="45720" rIns="91440" bIns="45720" anchor="t" anchorCtr="0">
                          <a:spAutoFit/>
                        </wps:bodyPr>
                      </wps:wsp>
                    </wpg:wgp>
                  </a:graphicData>
                </a:graphic>
              </wp:anchor>
            </w:drawing>
          </mc:Choice>
          <mc:Fallback>
            <w:pict w14:anchorId="3DF24CFC">
              <v:group id="_x0000_s1175" style="position:absolute;left:0;text-align:left;margin-left:226.3pt;margin-top:4.05pt;width:296.35pt;height:163.2pt;z-index:251658356" coordsize="37638,20724" w14:anchorId="761A2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">
                <v:shape id="_x0000_s1176" style="position:absolute;left:9675;width:6591;height:2755;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">
                  <v:textbox style="mso-fit-shape-to-text:t">
                    <w:txbxContent>
                      <w:p w:rsidRPr="006D1BD2" w:rsidR="00961E67" w:rsidP="00961E67" w:rsidRDefault="00961E67" w14:paraId="6A65E3EF" w14:textId="77777777">
                        <w:pPr>
                          <w:rPr>
                            <w:rFonts w:ascii="Arial" w:hAnsi="Arial" w:cs="Arial"/>
                          </w:rPr>
                        </w:pPr>
                        <w:r>
                          <w:rPr>
                            <w:rFonts w:ascii="Arial" w:hAnsi="Arial" w:cs="Arial"/>
                          </w:rPr>
                          <w:t>300</w:t>
                        </w:r>
                        <w:r w:rsidRPr="006D1BD2">
                          <w:rPr>
                            <w:rFonts w:ascii="Arial" w:hAnsi="Arial" w:cs="Arial"/>
                          </w:rPr>
                          <w:t>N</w:t>
                        </w:r>
                      </w:p>
                    </w:txbxContent>
                  </v:textbox>
                </v:shape>
                <v:shape id="_x0000_s1177" style="position:absolute;top:17543;width:6591;height:275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">
                  <v:textbox style="mso-fit-shape-to-text:t">
                    <w:txbxContent>
                      <w:p w:rsidRPr="006D1BD2" w:rsidR="00961E67" w:rsidP="00961E67" w:rsidRDefault="00961E67" w14:paraId="530C8650" w14:textId="77777777">
                        <w:pPr>
                          <w:rPr>
                            <w:rFonts w:ascii="Arial" w:hAnsi="Arial" w:cs="Arial"/>
                          </w:rPr>
                        </w:pPr>
                        <w:r>
                          <w:rPr>
                            <w:rFonts w:ascii="Arial" w:hAnsi="Arial" w:cs="Arial"/>
                          </w:rPr>
                          <w:t>250N</w:t>
                        </w:r>
                      </w:p>
                    </w:txbxContent>
                  </v:textbox>
                </v:shape>
                <v:shape id="_x0000_s1178" style="position:absolute;left:31047;top:17969;width:6591;height:2755;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">
                  <v:textbox style="mso-fit-shape-to-text:t">
                    <w:txbxContent>
                      <w:p w:rsidRPr="006D1BD2" w:rsidR="00961E67" w:rsidP="00961E67" w:rsidRDefault="00961E67" w14:paraId="60B497EC" w14:textId="77777777">
                        <w:pPr>
                          <w:rPr>
                            <w:rFonts w:ascii="Arial" w:hAnsi="Arial" w:cs="Arial"/>
                          </w:rPr>
                        </w:pPr>
                        <w:r>
                          <w:rPr>
                            <w:rFonts w:ascii="Arial" w:hAnsi="Arial" w:cs="Arial"/>
                          </w:rPr>
                          <w:t>R</w:t>
                        </w:r>
                        <w:r>
                          <w:rPr>
                            <w:rFonts w:ascii="Arial" w:hAnsi="Arial" w:cs="Arial"/>
                            <w:vertAlign w:val="subscript"/>
                          </w:rPr>
                          <w:t>2</w:t>
                        </w:r>
                      </w:p>
                    </w:txbxContent>
                  </v:textbox>
                </v:shape>
                <v:shape id="_x0000_s1179" style="position:absolute;left:1275;width:6592;height:2755;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">
                  <v:textbox style="mso-fit-shape-to-text:t">
                    <w:txbxContent>
                      <w:p w:rsidRPr="006D1BD2" w:rsidR="00961E67" w:rsidP="00961E67" w:rsidRDefault="00961E67" w14:paraId="1FB67546" w14:textId="77777777">
                        <w:pPr>
                          <w:rPr>
                            <w:rFonts w:ascii="Arial" w:hAnsi="Arial" w:cs="Arial"/>
                          </w:rPr>
                        </w:pPr>
                        <w:r>
                          <w:rPr>
                            <w:rFonts w:ascii="Arial" w:hAnsi="Arial" w:cs="Arial"/>
                          </w:rPr>
                          <w:t>750</w:t>
                        </w:r>
                        <w:r w:rsidRPr="006D1BD2">
                          <w:rPr>
                            <w:rFonts w:ascii="Arial" w:hAnsi="Arial" w:cs="Arial"/>
                          </w:rPr>
                          <w:t>N</w:t>
                        </w:r>
                      </w:p>
                    </w:txbxContent>
                  </v:textbox>
                </v:shape>
                <v:shape id="_x0000_s1180" style="position:absolute;left:425;top:12121;width:6591;height:275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">
                  <v:textbox style="mso-fit-shape-to-text:t">
                    <w:txbxContent>
                      <w:p w:rsidRPr="006D1BD2" w:rsidR="00961E67" w:rsidP="00961E67" w:rsidRDefault="00961E67" w14:paraId="7D6BFB01" w14:textId="77777777">
                        <w:pPr>
                          <w:rPr>
                            <w:rFonts w:ascii="Arial" w:hAnsi="Arial" w:cs="Arial"/>
                          </w:rPr>
                        </w:pPr>
                        <w:r>
                          <w:rPr>
                            <w:rFonts w:ascii="Arial" w:hAnsi="Arial" w:cs="Arial"/>
                          </w:rPr>
                          <w:t>2m</w:t>
                        </w:r>
                      </w:p>
                    </w:txbxContent>
                  </v:textbox>
                </v:shape>
                <v:shape id="_x0000_s1181" style="position:absolute;left:6804;top:12227;width:6592;height:275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">
                  <v:textbox style="mso-fit-shape-to-text:t">
                    <w:txbxContent>
                      <w:p w:rsidRPr="006D1BD2" w:rsidR="00961E67" w:rsidP="00961E67" w:rsidRDefault="00961E67" w14:paraId="714A75AF" w14:textId="77777777">
                        <w:pPr>
                          <w:rPr>
                            <w:rFonts w:ascii="Arial" w:hAnsi="Arial" w:cs="Arial"/>
                          </w:rPr>
                        </w:pPr>
                        <w:r>
                          <w:rPr>
                            <w:rFonts w:ascii="Arial" w:hAnsi="Arial" w:cs="Arial"/>
                          </w:rPr>
                          <w:t>4m</w:t>
                        </w:r>
                      </w:p>
                    </w:txbxContent>
                  </v:textbox>
                </v:shape>
                <v:shape id="_x0000_s1182" style="position:absolute;left:15204;top:12014;width:6591;height:275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">
                  <v:textbox style="mso-fit-shape-to-text:t">
                    <w:txbxContent>
                      <w:p w:rsidRPr="006D1BD2" w:rsidR="00961E67" w:rsidP="00961E67" w:rsidRDefault="00961E67" w14:paraId="267E3875" w14:textId="77777777">
                        <w:pPr>
                          <w:rPr>
                            <w:rFonts w:ascii="Arial" w:hAnsi="Arial" w:cs="Arial"/>
                          </w:rPr>
                        </w:pPr>
                        <w:r>
                          <w:rPr>
                            <w:rFonts w:ascii="Arial" w:hAnsi="Arial" w:cs="Arial"/>
                          </w:rPr>
                          <w:t>4m</w:t>
                        </w:r>
                      </w:p>
                    </w:txbxContent>
                  </v:textbox>
                </v:shape>
                <v:shape id="_x0000_s1183" style="position:absolute;left:19457;top:3721;width:6591;height:2756;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">
                  <v:textbox style="mso-fit-shape-to-text:t">
                    <w:txbxContent>
                      <w:p w:rsidRPr="006D1BD2" w:rsidR="00961E67" w:rsidP="00961E67" w:rsidRDefault="00961E67" w14:paraId="4874E72C" w14:textId="77777777">
                        <w:pPr>
                          <w:rPr>
                            <w:rFonts w:ascii="Arial" w:hAnsi="Arial" w:cs="Arial"/>
                          </w:rPr>
                        </w:pPr>
                        <w:r>
                          <w:rPr>
                            <w:rFonts w:ascii="Arial" w:hAnsi="Arial" w:cs="Arial"/>
                          </w:rPr>
                          <w:t>A</w:t>
                        </w:r>
                      </w:p>
                    </w:txbxContent>
                  </v:textbox>
                </v:shape>
              </v:group>
            </w:pict>
          </mc:Fallback>
        </mc:AlternateContent>
      </w:r>
    </w:p>
    <w:p w:rsidRPr="001A1AE0" w:rsidR="00961E67" w:rsidP="00961E67" w:rsidRDefault="00961E67" w14:paraId="0147E6D4" w14:textId="77777777">
      <w:pPr>
        <w:ind w:left="66"/>
        <w:rPr>
          <w:rFonts w:ascii="Arial" w:hAnsi="Arial" w:cs="Arial"/>
        </w:rPr>
      </w:pPr>
      <w:r w:rsidRPr="001A1AE0">
        <w:rPr>
          <w:rFonts w:ascii="Arial" w:hAnsi="Arial" w:cs="Arial"/>
          <w:noProof/>
        </w:rPr>
        <mc:AlternateContent>
          <mc:Choice Requires="wpg">
            <w:drawing>
              <wp:anchor distT="0" distB="0" distL="114300" distR="114300" simplePos="0" relativeHeight="251658349" behindDoc="0" locked="0" layoutInCell="1" allowOverlap="1" wp14:anchorId="70494A72" wp14:editId="5B6FD8E3">
                <wp:simplePos x="0" y="0"/>
                <wp:positionH relativeFrom="column">
                  <wp:posOffset>2735491</wp:posOffset>
                </wp:positionH>
                <wp:positionV relativeFrom="paragraph">
                  <wp:posOffset>110047</wp:posOffset>
                </wp:positionV>
                <wp:extent cx="3327955" cy="1837144"/>
                <wp:effectExtent l="0" t="0" r="44450" b="10795"/>
                <wp:wrapNone/>
                <wp:docPr id="960666704" name="Group 9"/>
                <wp:cNvGraphicFramePr/>
                <a:graphic xmlns:a="http://schemas.openxmlformats.org/drawingml/2006/main">
                  <a:graphicData uri="http://schemas.microsoft.com/office/word/2010/wordprocessingGroup">
                    <wpg:wgp>
                      <wpg:cNvGrpSpPr/>
                      <wpg:grpSpPr>
                        <a:xfrm>
                          <a:off x="0" y="0"/>
                          <a:ext cx="3327955" cy="1837144"/>
                          <a:chOff x="0" y="0"/>
                          <a:chExt cx="3327955" cy="1837144"/>
                        </a:xfrm>
                      </wpg:grpSpPr>
                      <wps:wsp>
                        <wps:cNvPr id="2028492347" name="Rectangle 1"/>
                        <wps:cNvSpPr/>
                        <wps:spPr>
                          <a:xfrm>
                            <a:off x="0" y="510363"/>
                            <a:ext cx="3327400" cy="180753"/>
                          </a:xfrm>
                          <a:prstGeom prst="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7206111" name="Rectangle 2"/>
                        <wps:cNvSpPr/>
                        <wps:spPr>
                          <a:xfrm>
                            <a:off x="0" y="701749"/>
                            <a:ext cx="201983" cy="576000"/>
                          </a:xfrm>
                          <a:prstGeom prst="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2043619" name="Rectangle 2"/>
                        <wps:cNvSpPr/>
                        <wps:spPr>
                          <a:xfrm>
                            <a:off x="3125972" y="701749"/>
                            <a:ext cx="201983" cy="576000"/>
                          </a:xfrm>
                          <a:prstGeom prst="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8238168" name="Arrow: Down 3"/>
                        <wps:cNvSpPr/>
                        <wps:spPr>
                          <a:xfrm>
                            <a:off x="1305590" y="0"/>
                            <a:ext cx="203835" cy="49911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2935555" name="Arrow: Down 3"/>
                        <wps:cNvSpPr/>
                        <wps:spPr>
                          <a:xfrm rot="10800000">
                            <a:off x="19050" y="1337487"/>
                            <a:ext cx="204467" cy="499657"/>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1378828" name="Arrow: Down 3"/>
                        <wps:cNvSpPr/>
                        <wps:spPr>
                          <a:xfrm rot="10800000">
                            <a:off x="3123757" y="1337487"/>
                            <a:ext cx="203835" cy="49911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3573987" name="Multiplication Sign 6"/>
                        <wps:cNvSpPr/>
                        <wps:spPr>
                          <a:xfrm>
                            <a:off x="1988289" y="318977"/>
                            <a:ext cx="510363" cy="489098"/>
                          </a:xfrm>
                          <a:prstGeom prst="mathMultiply">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706796" name="Arrow: Down 3"/>
                        <wps:cNvSpPr/>
                        <wps:spPr>
                          <a:xfrm>
                            <a:off x="476250" y="0"/>
                            <a:ext cx="204467" cy="499731"/>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rto="http://schemas.microsoft.com/office/word/2006/arto">
            <w:pict w14:anchorId="1F90AA86">
              <v:group id="Group 9" style="position:absolute;margin-left:215.4pt;margin-top:8.65pt;width:262.05pt;height:144.65pt;z-index:251681792" coordsize="33279,18371" o:spid="_x0000_s1026" w14:anchorId="564F38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">
                <v:rect id="Rectangle 1" style="position:absolute;top:5103;width:33274;height:1808;visibility:visible;mso-wrap-style:square;v-text-anchor:middle" o:spid="_x0000_s1027" fillcolor="#f4b083 [194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"/>
                <v:rect id="Rectangle 2" style="position:absolute;top:7017;width:2019;height:5760;visibility:visible;mso-wrap-style:square;v-text-anchor:middle" o:spid="_x0000_s1028" fillcolor="#f4b083 [194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"/>
                <v:rect id="Rectangle 2" style="position:absolute;left:31259;top:7017;width:2020;height:5760;visibility:visible;mso-wrap-style:square;v-text-anchor:middle" o:spid="_x0000_s1029" fillcolor="#f4b083 [194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"/>
                <v:shape id="Arrow: Down 3" style="position:absolute;left:13055;width:2039;height:4991;visibility:visible;mso-wrap-style:square;v-text-anchor:middle" o:spid="_x0000_s1030" fillcolor="#4472c4 [3204]" strokecolor="#09101d [484]" strokeweight="1pt" type="#_x0000_t67" adj="1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"/>
                <v:shape id="Arrow: Down 3" style="position:absolute;left:190;top:13374;width:2045;height:4997;rotation:180;visibility:visible;mso-wrap-style:square;v-text-anchor:middle" o:spid="_x0000_s1031" fillcolor="#4472c4 [3204]" strokecolor="#09101d [484]" strokeweight="1pt" type="#_x0000_t67" adj="1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"/>
                <v:shape id="Arrow: Down 3" style="position:absolute;left:31237;top:13374;width:2038;height:4991;rotation:180;visibility:visible;mso-wrap-style:square;v-text-anchor:middle" o:spid="_x0000_s1032" fillcolor="#4472c4 [3204]" strokecolor="#09101d [484]" strokeweight="1pt" type="#_x0000_t67" adj="1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"/>
                <v:shape id="Multiplication Sign 6" style="position:absolute;left:19882;top:3189;width:5104;height:4891;visibility:visible;mso-wrap-style:square;v-text-anchor:middle" coordsize="510363,489098" o:spid="_x0000_s1033" fillcolor="#4472c4 [3204]" strokecolor="#09101d [484]" strokeweight="1pt" path="m82779,158996l162373,75942r92809,88941l347990,75942r79594,83054l338311,244549r89273,85553l347990,413156,255182,324215r-92809,88941l82779,330102r89273,-85553l82779,1589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">
                  <v:stroke joinstyle="miter"/>
                  <v:path arrowok="t" o:connecttype="custom" o:connectlocs="82779,158996;162373,75942;255182,164883;347990,75942;427584,158996;338311,244549;427584,330102;347990,413156;255182,324215;162373,413156;82779,330102;172052,244549;82779,158996" o:connectangles="0,0,0,0,0,0,0,0,0,0,0,0,0"/>
                </v:shape>
                <v:shape id="Arrow: Down 3" style="position:absolute;left:4762;width:2045;height:4997;visibility:visible;mso-wrap-style:square;v-text-anchor:middle" o:spid="_x0000_s1034" fillcolor="#4472c4 [3204]" strokecolor="#09101d [484]" strokeweight="1pt" type="#_x0000_t67" adj="17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"/>
              </v:group>
            </w:pict>
          </mc:Fallback>
        </mc:AlternateContent>
      </w:r>
      <w:r w:rsidRPr="001A1AE0">
        <w:rPr>
          <w:rFonts w:ascii="Arial" w:hAnsi="Arial" w:cs="Arial"/>
        </w:rPr>
        <w:t>∑V = 0</w:t>
      </w:r>
    </w:p>
    <w:p w:rsidRPr="001A1AE0" w:rsidR="00961E67" w:rsidP="00961E67" w:rsidRDefault="00961E67" w14:paraId="3E6EF602" w14:textId="77777777">
      <w:pPr>
        <w:ind w:left="66"/>
        <w:rPr>
          <w:rFonts w:ascii="Arial" w:hAnsi="Arial" w:cs="Arial"/>
        </w:rPr>
      </w:pPr>
    </w:p>
    <w:p w:rsidRPr="001A1AE0" w:rsidR="00961E67" w:rsidP="00961E67" w:rsidRDefault="00961E67" w14:paraId="41E07DE6" w14:textId="77777777">
      <w:pPr>
        <w:ind w:left="66"/>
        <w:rPr>
          <w:rFonts w:ascii="Arial" w:hAnsi="Arial" w:cs="Arial"/>
        </w:rPr>
      </w:pPr>
    </w:p>
    <w:p w:rsidRPr="001A1AE0" w:rsidR="00961E67" w:rsidP="00961E67" w:rsidRDefault="00961E67" w14:paraId="5C4AB752" w14:textId="77777777">
      <w:pPr>
        <w:ind w:left="66"/>
        <w:rPr>
          <w:rFonts w:ascii="Arial" w:hAnsi="Arial" w:cs="Arial"/>
        </w:rPr>
      </w:pPr>
      <w:r w:rsidRPr="001A1AE0">
        <w:rPr>
          <w:rFonts w:ascii="Arial" w:hAnsi="Arial" w:cs="Arial"/>
          <w:noProof/>
        </w:rPr>
        <mc:AlternateContent>
          <mc:Choice Requires="wps">
            <w:drawing>
              <wp:anchor distT="0" distB="0" distL="114300" distR="114300" simplePos="0" relativeHeight="251658351" behindDoc="0" locked="0" layoutInCell="1" allowOverlap="1" wp14:anchorId="630A8C02" wp14:editId="74C9269A">
                <wp:simplePos x="0" y="0"/>
                <wp:positionH relativeFrom="column">
                  <wp:posOffset>4144645</wp:posOffset>
                </wp:positionH>
                <wp:positionV relativeFrom="paragraph">
                  <wp:posOffset>150495</wp:posOffset>
                </wp:positionV>
                <wp:extent cx="10160" cy="1551940"/>
                <wp:effectExtent l="0" t="0" r="27940" b="29210"/>
                <wp:wrapNone/>
                <wp:docPr id="2046578936" name="Straight Connector 7"/>
                <wp:cNvGraphicFramePr/>
                <a:graphic xmlns:a="http://schemas.openxmlformats.org/drawingml/2006/main">
                  <a:graphicData uri="http://schemas.microsoft.com/office/word/2010/wordprocessingShape">
                    <wps:wsp>
                      <wps:cNvCnPr/>
                      <wps:spPr>
                        <a:xfrm>
                          <a:off x="0" y="0"/>
                          <a:ext cx="10160" cy="155194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53953CF4">
              <v:line id="Straight Connector 7" style="position:absolute;z-index:251683840;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326.35pt,11.85pt" to="327.15pt,134.05pt" w14:anchorId="5352D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">
                <v:stroke joinstyle="miter" dashstyle="longDash"/>
              </v:line>
            </w:pict>
          </mc:Fallback>
        </mc:AlternateContent>
      </w:r>
      <w:r w:rsidRPr="001A1AE0">
        <w:rPr>
          <w:rFonts w:ascii="Arial" w:hAnsi="Arial" w:cs="Arial"/>
          <w:noProof/>
        </w:rPr>
        <mc:AlternateContent>
          <mc:Choice Requires="wps">
            <w:drawing>
              <wp:anchor distT="0" distB="0" distL="114300" distR="114300" simplePos="0" relativeHeight="251658354" behindDoc="0" locked="0" layoutInCell="1" allowOverlap="1" wp14:anchorId="6744B766" wp14:editId="23328852">
                <wp:simplePos x="0" y="0"/>
                <wp:positionH relativeFrom="column">
                  <wp:posOffset>3321685</wp:posOffset>
                </wp:positionH>
                <wp:positionV relativeFrom="paragraph">
                  <wp:posOffset>619760</wp:posOffset>
                </wp:positionV>
                <wp:extent cx="827405" cy="0"/>
                <wp:effectExtent l="38100" t="76200" r="10795" b="95250"/>
                <wp:wrapNone/>
                <wp:docPr id="691100870" name="Straight Arrow Connector 8"/>
                <wp:cNvGraphicFramePr/>
                <a:graphic xmlns:a="http://schemas.openxmlformats.org/drawingml/2006/main">
                  <a:graphicData uri="http://schemas.microsoft.com/office/word/2010/wordprocessingShape">
                    <wps:wsp>
                      <wps:cNvCnPr/>
                      <wps:spPr>
                        <a:xfrm>
                          <a:off x="0" y="0"/>
                          <a:ext cx="82740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w14:anchorId="32CC9D90">
              <v:shape id="Straight Arrow Connector 8" style="position:absolute;margin-left:261.55pt;margin-top:48.8pt;width:65.15pt;height:0;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" w14:anchorId="754830CA">
                <v:stroke joinstyle="miter" startarrow="block" endarrow="block"/>
              </v:shape>
            </w:pict>
          </mc:Fallback>
        </mc:AlternateContent>
      </w:r>
      <w:r w:rsidRPr="001A1AE0">
        <w:rPr>
          <w:rFonts w:ascii="Arial" w:hAnsi="Arial" w:cs="Arial"/>
          <w:noProof/>
        </w:rPr>
        <mc:AlternateContent>
          <mc:Choice Requires="wps">
            <w:drawing>
              <wp:anchor distT="0" distB="0" distL="114300" distR="114300" simplePos="0" relativeHeight="251658350" behindDoc="0" locked="0" layoutInCell="1" allowOverlap="1" wp14:anchorId="00394A0A" wp14:editId="6CE0527B">
                <wp:simplePos x="0" y="0"/>
                <wp:positionH relativeFrom="column">
                  <wp:posOffset>3312160</wp:posOffset>
                </wp:positionH>
                <wp:positionV relativeFrom="paragraph">
                  <wp:posOffset>147320</wp:posOffset>
                </wp:positionV>
                <wp:extent cx="10160" cy="1551940"/>
                <wp:effectExtent l="0" t="0" r="27940" b="29210"/>
                <wp:wrapNone/>
                <wp:docPr id="1305047649" name="Straight Connector 7"/>
                <wp:cNvGraphicFramePr/>
                <a:graphic xmlns:a="http://schemas.openxmlformats.org/drawingml/2006/main">
                  <a:graphicData uri="http://schemas.microsoft.com/office/word/2010/wordprocessingShape">
                    <wps:wsp>
                      <wps:cNvCnPr/>
                      <wps:spPr>
                        <a:xfrm>
                          <a:off x="0" y="0"/>
                          <a:ext cx="10160" cy="155194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668BBE08">
              <v:line id="Straight Connector 7" style="position:absolute;z-index:251682816;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260.8pt,11.6pt" to="261.6pt,133.8pt" w14:anchorId="759B2C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">
                <v:stroke joinstyle="miter" dashstyle="longDash"/>
              </v:line>
            </w:pict>
          </mc:Fallback>
        </mc:AlternateContent>
      </w:r>
      <w:r w:rsidRPr="001A1AE0">
        <w:rPr>
          <w:rFonts w:ascii="Arial" w:hAnsi="Arial" w:cs="Arial"/>
          <w:noProof/>
        </w:rPr>
        <mc:AlternateContent>
          <mc:Choice Requires="wps">
            <w:drawing>
              <wp:anchor distT="0" distB="0" distL="114300" distR="114300" simplePos="0" relativeHeight="251658352" behindDoc="0" locked="0" layoutInCell="1" allowOverlap="1" wp14:anchorId="3B31B048" wp14:editId="63DACDC4">
                <wp:simplePos x="0" y="0"/>
                <wp:positionH relativeFrom="column">
                  <wp:posOffset>4976495</wp:posOffset>
                </wp:positionH>
                <wp:positionV relativeFrom="paragraph">
                  <wp:posOffset>163195</wp:posOffset>
                </wp:positionV>
                <wp:extent cx="10633" cy="1552353"/>
                <wp:effectExtent l="0" t="0" r="27940" b="29210"/>
                <wp:wrapNone/>
                <wp:docPr id="1116717808" name="Straight Connector 7"/>
                <wp:cNvGraphicFramePr/>
                <a:graphic xmlns:a="http://schemas.openxmlformats.org/drawingml/2006/main">
                  <a:graphicData uri="http://schemas.microsoft.com/office/word/2010/wordprocessingShape">
                    <wps:wsp>
                      <wps:cNvCnPr/>
                      <wps:spPr>
                        <a:xfrm>
                          <a:off x="0" y="0"/>
                          <a:ext cx="10633" cy="1552353"/>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33249229">
              <v:line id="Straight Connector 7" style="position:absolute;z-index:251684864;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391.85pt,12.85pt" to="392.7pt,135.1pt" w14:anchorId="2AEC3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">
                <v:stroke joinstyle="miter" dashstyle="longDash"/>
              </v:line>
            </w:pict>
          </mc:Fallback>
        </mc:AlternateContent>
      </w:r>
    </w:p>
    <w:p w:rsidRPr="001A1AE0" w:rsidR="00961E67" w:rsidP="00961E67" w:rsidRDefault="00961E67" w14:paraId="3967ABAB" w14:textId="77777777">
      <w:pPr>
        <w:ind w:left="66"/>
        <w:rPr>
          <w:rFonts w:ascii="Arial" w:hAnsi="Arial" w:cs="Arial"/>
        </w:rPr>
      </w:pPr>
    </w:p>
    <w:p w:rsidRPr="001A1AE0" w:rsidR="00961E67" w:rsidP="00961E67" w:rsidRDefault="00961E67" w14:paraId="593181A8" w14:textId="77777777">
      <w:pPr>
        <w:ind w:left="66"/>
        <w:rPr>
          <w:rFonts w:ascii="Arial" w:hAnsi="Arial" w:cs="Arial"/>
        </w:rPr>
      </w:pPr>
    </w:p>
    <w:p w:rsidRPr="001A1AE0" w:rsidR="00961E67" w:rsidP="00961E67" w:rsidRDefault="00961E67" w14:paraId="5B47EF42" w14:textId="77777777">
      <w:pPr>
        <w:rPr>
          <w:rFonts w:ascii="Arial" w:hAnsi="Arial" w:cs="Arial"/>
        </w:rPr>
      </w:pPr>
      <w:r w:rsidRPr="001A1AE0">
        <w:rPr>
          <w:rFonts w:ascii="Arial" w:hAnsi="Arial" w:cs="Arial"/>
          <w:noProof/>
        </w:rPr>
        <mc:AlternateContent>
          <mc:Choice Requires="wps">
            <w:drawing>
              <wp:anchor distT="0" distB="0" distL="114300" distR="114300" simplePos="0" relativeHeight="251658355" behindDoc="0" locked="0" layoutInCell="1" allowOverlap="1" wp14:anchorId="6F8F3C8E" wp14:editId="64A48914">
                <wp:simplePos x="0" y="0"/>
                <wp:positionH relativeFrom="column">
                  <wp:posOffset>4145280</wp:posOffset>
                </wp:positionH>
                <wp:positionV relativeFrom="paragraph">
                  <wp:posOffset>96520</wp:posOffset>
                </wp:positionV>
                <wp:extent cx="827405" cy="0"/>
                <wp:effectExtent l="38100" t="76200" r="10795" b="95250"/>
                <wp:wrapNone/>
                <wp:docPr id="1968905307" name="Straight Arrow Connector 8"/>
                <wp:cNvGraphicFramePr/>
                <a:graphic xmlns:a="http://schemas.openxmlformats.org/drawingml/2006/main">
                  <a:graphicData uri="http://schemas.microsoft.com/office/word/2010/wordprocessingShape">
                    <wps:wsp>
                      <wps:cNvCnPr/>
                      <wps:spPr>
                        <a:xfrm>
                          <a:off x="0" y="0"/>
                          <a:ext cx="82740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w14:anchorId="4EC18413">
              <v:shape id="Straight Arrow Connector 8" style="position:absolute;margin-left:326.4pt;margin-top:7.6pt;width:65.15pt;height:0;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" w14:anchorId="0208A200">
                <v:stroke joinstyle="miter" startarrow="block" endarrow="block"/>
              </v:shape>
            </w:pict>
          </mc:Fallback>
        </mc:AlternateContent>
      </w:r>
      <w:r w:rsidRPr="001A1AE0">
        <w:rPr>
          <w:rFonts w:ascii="Arial" w:hAnsi="Arial" w:cs="Arial"/>
          <w:noProof/>
        </w:rPr>
        <mc:AlternateContent>
          <mc:Choice Requires="wps">
            <w:drawing>
              <wp:anchor distT="0" distB="0" distL="114300" distR="114300" simplePos="0" relativeHeight="251658353" behindDoc="0" locked="0" layoutInCell="1" allowOverlap="1" wp14:anchorId="248CA4EE" wp14:editId="5C14C0BA">
                <wp:simplePos x="0" y="0"/>
                <wp:positionH relativeFrom="column">
                  <wp:posOffset>2912258</wp:posOffset>
                </wp:positionH>
                <wp:positionV relativeFrom="paragraph">
                  <wp:posOffset>94453</wp:posOffset>
                </wp:positionV>
                <wp:extent cx="396000" cy="0"/>
                <wp:effectExtent l="38100" t="76200" r="23495" b="95250"/>
                <wp:wrapNone/>
                <wp:docPr id="1840221023" name="Straight Arrow Connector 8"/>
                <wp:cNvGraphicFramePr/>
                <a:graphic xmlns:a="http://schemas.openxmlformats.org/drawingml/2006/main">
                  <a:graphicData uri="http://schemas.microsoft.com/office/word/2010/wordprocessingShape">
                    <wps:wsp>
                      <wps:cNvCnPr/>
                      <wps:spPr>
                        <a:xfrm>
                          <a:off x="0" y="0"/>
                          <a:ext cx="3960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w14:anchorId="410E0409">
              <v:shape id="Straight Arrow Connector 8" style="position:absolute;margin-left:229.3pt;margin-top:7.45pt;width:31.2pt;height:0;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" w14:anchorId="6F78F13F">
                <v:stroke joinstyle="miter" startarrow="block" endarrow="block"/>
              </v:shape>
            </w:pict>
          </mc:Fallback>
        </mc:AlternateContent>
      </w:r>
    </w:p>
    <w:p w:rsidRPr="001A1AE0" w:rsidR="00961E67" w:rsidP="00961E67" w:rsidRDefault="00961E67" w14:paraId="71B2A006" w14:textId="77777777">
      <w:pPr>
        <w:rPr>
          <w:rFonts w:ascii="Arial" w:hAnsi="Arial" w:cs="Arial"/>
        </w:rPr>
      </w:pPr>
    </w:p>
    <w:p w:rsidRPr="001A1AE0" w:rsidR="00961E67" w:rsidP="00961E67" w:rsidRDefault="00961E67" w14:paraId="6CB1F958" w14:textId="77777777">
      <w:pPr>
        <w:rPr>
          <w:rFonts w:ascii="Arial" w:hAnsi="Arial" w:cs="Arial"/>
        </w:rPr>
      </w:pPr>
    </w:p>
    <w:p w:rsidRPr="001A1AE0" w:rsidR="00961E67" w:rsidP="00961E67" w:rsidRDefault="00961E67" w14:paraId="02B785DB" w14:textId="77777777">
      <w:pPr>
        <w:rPr>
          <w:rFonts w:ascii="Arial" w:hAnsi="Arial" w:cs="Arial"/>
        </w:rPr>
      </w:pPr>
    </w:p>
    <w:p w:rsidRPr="001A1AE0" w:rsidR="00961E67" w:rsidP="00961E67" w:rsidRDefault="00961E67" w14:paraId="5596D0CA" w14:textId="77777777">
      <w:pPr>
        <w:rPr>
          <w:rFonts w:ascii="Arial" w:hAnsi="Arial" w:cs="Arial"/>
        </w:rPr>
      </w:pPr>
    </w:p>
    <w:p w:rsidRPr="001A1AE0" w:rsidR="00961E67" w:rsidP="00961E67" w:rsidRDefault="00961E67" w14:paraId="15D4B200" w14:textId="77777777">
      <w:pPr>
        <w:rPr>
          <w:rFonts w:ascii="Arial" w:hAnsi="Arial" w:cs="Arial"/>
        </w:rPr>
      </w:pPr>
    </w:p>
    <w:p w:rsidRPr="001A1AE0" w:rsidR="00961E67" w:rsidP="00961E67" w:rsidRDefault="00961E67" w14:paraId="1BBD6199" w14:textId="77777777">
      <w:pPr>
        <w:rPr>
          <w:rFonts w:ascii="Arial" w:hAnsi="Arial" w:cs="Arial"/>
        </w:rPr>
      </w:pPr>
    </w:p>
    <w:p w:rsidRPr="001A1AE0" w:rsidR="00961E67" w:rsidP="00961E67" w:rsidRDefault="00961E67" w14:paraId="4B55FBE1" w14:textId="77777777">
      <w:pPr>
        <w:rPr>
          <w:rFonts w:ascii="Arial" w:hAnsi="Arial" w:cs="Arial"/>
        </w:rPr>
      </w:pPr>
    </w:p>
    <w:p w:rsidRPr="001A1AE0" w:rsidR="00961E67" w:rsidP="00961E67" w:rsidRDefault="00961E67" w14:paraId="3CACC3A6" w14:textId="77777777">
      <w:pPr>
        <w:ind w:left="66"/>
        <w:rPr>
          <w:rFonts w:ascii="Arial" w:hAnsi="Arial" w:cs="Arial"/>
          <w:b/>
          <w:bCs/>
        </w:rPr>
      </w:pPr>
      <w:r w:rsidRPr="001A1AE0">
        <w:rPr>
          <w:rFonts w:ascii="Arial" w:hAnsi="Arial" w:cs="Arial"/>
          <w:b/>
          <w:bCs/>
        </w:rPr>
        <w:t>Shear force at A = 250N – 750N – 300N = -800N</w:t>
      </w:r>
    </w:p>
    <w:p w:rsidRPr="001A1AE0" w:rsidR="00961E67" w:rsidP="00961E67" w:rsidRDefault="00961E67" w14:paraId="4ADA9A23" w14:textId="77777777">
      <w:pPr>
        <w:ind w:left="66"/>
        <w:rPr>
          <w:rFonts w:ascii="Arial" w:hAnsi="Arial" w:cs="Arial"/>
        </w:rPr>
      </w:pPr>
    </w:p>
    <w:p w:rsidRPr="001A1AE0" w:rsidR="00961E67" w:rsidP="00961E67" w:rsidRDefault="00961E67" w14:paraId="3F57FA98" w14:textId="77777777">
      <w:pPr>
        <w:ind w:left="66"/>
        <w:rPr>
          <w:rFonts w:ascii="Arial" w:hAnsi="Arial" w:cs="Arial"/>
        </w:rPr>
      </w:pPr>
    </w:p>
    <w:p w:rsidRPr="001A1AE0" w:rsidR="00961E67" w:rsidP="00961E67" w:rsidRDefault="00961E67" w14:paraId="2D3576CE" w14:textId="77777777">
      <w:pPr>
        <w:ind w:left="66"/>
        <w:rPr>
          <w:rFonts w:ascii="Arial" w:hAnsi="Arial" w:cs="Arial"/>
        </w:rPr>
      </w:pPr>
    </w:p>
    <w:p w:rsidRPr="001A1AE0" w:rsidR="00961E67" w:rsidP="00961E67" w:rsidRDefault="00961E67" w14:paraId="771B91A7" w14:textId="77777777">
      <w:pPr>
        <w:ind w:left="66"/>
        <w:rPr>
          <w:rFonts w:ascii="Arial" w:hAnsi="Arial" w:cs="Arial"/>
        </w:rPr>
      </w:pPr>
    </w:p>
    <w:p w:rsidRPr="001A1AE0" w:rsidR="00961E67" w:rsidP="00961E67" w:rsidRDefault="00961E67" w14:paraId="77AFA52E" w14:textId="77777777">
      <w:pPr>
        <w:ind w:left="66"/>
        <w:rPr>
          <w:rFonts w:ascii="Arial" w:hAnsi="Arial" w:cs="Arial"/>
        </w:rPr>
      </w:pPr>
    </w:p>
    <w:p w:rsidRPr="001A1AE0" w:rsidR="00961E67" w:rsidP="00961E67" w:rsidRDefault="00961E67" w14:paraId="2860DD1C" w14:textId="77777777">
      <w:pPr>
        <w:ind w:left="66"/>
        <w:rPr>
          <w:rFonts w:ascii="Arial" w:hAnsi="Arial" w:cs="Arial"/>
        </w:rPr>
      </w:pPr>
    </w:p>
    <w:p w:rsidRPr="00EB5263" w:rsidR="00961E67" w:rsidP="00EB5263" w:rsidRDefault="00961E67" w14:paraId="270F3757" w14:textId="0B08B827">
      <w:pPr>
        <w:pStyle w:val="ListParagraph"/>
        <w:numPr>
          <w:ilvl w:val="0"/>
          <w:numId w:val="59"/>
        </w:numPr>
        <w:rPr>
          <w:rFonts w:ascii="Arial" w:hAnsi="Arial" w:cs="Arial"/>
        </w:rPr>
      </w:pPr>
      <w:r w:rsidRPr="00EB5263">
        <w:rPr>
          <w:rFonts w:ascii="Arial" w:hAnsi="Arial" w:cs="Arial"/>
        </w:rPr>
        <w:t xml:space="preserve">Calculate the shear forces acting at fixed point A. </w:t>
      </w:r>
    </w:p>
    <w:p w:rsidRPr="001A1AE0" w:rsidR="00961E67" w:rsidP="00961E67" w:rsidRDefault="00961E67" w14:paraId="0DCAD8FA" w14:textId="77777777">
      <w:pPr>
        <w:ind w:left="66"/>
        <w:rPr>
          <w:rFonts w:ascii="Arial" w:hAnsi="Arial" w:cs="Arial"/>
        </w:rPr>
      </w:pPr>
    </w:p>
    <w:p w:rsidRPr="001A1AE0" w:rsidR="00961E67" w:rsidP="00961E67" w:rsidRDefault="00961E67" w14:paraId="39F2B687" w14:textId="77777777">
      <w:pPr>
        <w:ind w:left="66"/>
        <w:rPr>
          <w:rFonts w:ascii="Arial" w:hAnsi="Arial" w:cs="Arial"/>
        </w:rPr>
      </w:pPr>
      <w:r w:rsidRPr="001A1AE0">
        <w:rPr>
          <w:rFonts w:ascii="Arial" w:hAnsi="Arial" w:cs="Arial"/>
          <w:noProof/>
        </w:rPr>
        <mc:AlternateContent>
          <mc:Choice Requires="wps">
            <w:drawing>
              <wp:anchor distT="0" distB="0" distL="114300" distR="114300" simplePos="0" relativeHeight="251658374" behindDoc="0" locked="0" layoutInCell="1" allowOverlap="1" wp14:anchorId="0F58DB9C" wp14:editId="784627F4">
                <wp:simplePos x="0" y="0"/>
                <wp:positionH relativeFrom="column">
                  <wp:posOffset>3001010</wp:posOffset>
                </wp:positionH>
                <wp:positionV relativeFrom="paragraph">
                  <wp:posOffset>7634</wp:posOffset>
                </wp:positionV>
                <wp:extent cx="659130" cy="275590"/>
                <wp:effectExtent l="0" t="0" r="0" b="0"/>
                <wp:wrapNone/>
                <wp:docPr id="1431807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275590"/>
                        </a:xfrm>
                        <a:prstGeom prst="rect">
                          <a:avLst/>
                        </a:prstGeom>
                        <a:noFill/>
                        <a:ln w="9525">
                          <a:noFill/>
                          <a:miter lim="800000"/>
                          <a:headEnd/>
                          <a:tailEnd/>
                        </a:ln>
                      </wps:spPr>
                      <wps:txbx>
                        <w:txbxContent>
                          <w:p w:rsidRPr="006D1BD2" w:rsidR="00961E67" w:rsidP="00961E67" w:rsidRDefault="00961E67" w14:paraId="2E8EA227" w14:textId="77777777">
                            <w:pPr>
                              <w:rPr>
                                <w:rFonts w:ascii="Arial" w:hAnsi="Arial" w:cs="Arial"/>
                              </w:rPr>
                            </w:pPr>
                            <w:r>
                              <w:rPr>
                                <w:rFonts w:ascii="Arial" w:hAnsi="Arial" w:cs="Arial"/>
                              </w:rPr>
                              <w:t>400</w:t>
                            </w:r>
                            <w:r w:rsidRPr="006D1BD2">
                              <w:rPr>
                                <w:rFonts w:ascii="Arial" w:hAnsi="Arial" w:cs="Arial"/>
                              </w:rPr>
                              <w:t>N</w:t>
                            </w:r>
                          </w:p>
                        </w:txbxContent>
                      </wps:txbx>
                      <wps:bodyPr rot="0" vert="horz" wrap="square" lIns="91440" tIns="45720" rIns="91440" bIns="45720" anchor="t" anchorCtr="0">
                        <a:spAutoFit/>
                      </wps:bodyPr>
                    </wps:wsp>
                  </a:graphicData>
                </a:graphic>
              </wp:anchor>
            </w:drawing>
          </mc:Choice>
          <mc:Fallback>
            <w:pict w14:anchorId="00E02495">
              <v:shape id="_x0000_s1184" style="position:absolute;left:0;text-align:left;margin-left:236.3pt;margin-top:.6pt;width:51.9pt;height:21.7pt;z-index:251658374;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" w14:anchorId="0F58DB9C">
                <v:textbox style="mso-fit-shape-to-text:t">
                  <w:txbxContent>
                    <w:p w:rsidRPr="006D1BD2" w:rsidR="00961E67" w:rsidP="00961E67" w:rsidRDefault="00961E67" w14:paraId="41B16CB2" w14:textId="77777777">
                      <w:pPr>
                        <w:rPr>
                          <w:rFonts w:ascii="Arial" w:hAnsi="Arial" w:cs="Arial"/>
                        </w:rPr>
                      </w:pPr>
                      <w:r>
                        <w:rPr>
                          <w:rFonts w:ascii="Arial" w:hAnsi="Arial" w:cs="Arial"/>
                        </w:rPr>
                        <w:t>400</w:t>
                      </w:r>
                      <w:r w:rsidRPr="006D1BD2">
                        <w:rPr>
                          <w:rFonts w:ascii="Arial" w:hAnsi="Arial" w:cs="Arial"/>
                        </w:rPr>
                        <w:t>N</w:t>
                      </w:r>
                    </w:p>
                  </w:txbxContent>
                </v:textbox>
              </v:shape>
            </w:pict>
          </mc:Fallback>
        </mc:AlternateContent>
      </w:r>
      <w:r w:rsidRPr="001A1AE0">
        <w:rPr>
          <w:rFonts w:ascii="Arial" w:hAnsi="Arial" w:cs="Arial"/>
          <w:noProof/>
        </w:rPr>
        <mc:AlternateContent>
          <mc:Choice Requires="wps">
            <w:drawing>
              <wp:anchor distT="0" distB="0" distL="114300" distR="114300" simplePos="0" relativeHeight="251658371" behindDoc="0" locked="0" layoutInCell="1" allowOverlap="1" wp14:anchorId="5EA40E73" wp14:editId="71194A83">
                <wp:simplePos x="0" y="0"/>
                <wp:positionH relativeFrom="column">
                  <wp:posOffset>4160082</wp:posOffset>
                </wp:positionH>
                <wp:positionV relativeFrom="paragraph">
                  <wp:posOffset>8491</wp:posOffset>
                </wp:positionV>
                <wp:extent cx="659130" cy="275590"/>
                <wp:effectExtent l="0" t="0" r="0" b="0"/>
                <wp:wrapNone/>
                <wp:docPr id="1095638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275590"/>
                        </a:xfrm>
                        <a:prstGeom prst="rect">
                          <a:avLst/>
                        </a:prstGeom>
                        <a:noFill/>
                        <a:ln w="9525">
                          <a:noFill/>
                          <a:miter lim="800000"/>
                          <a:headEnd/>
                          <a:tailEnd/>
                        </a:ln>
                      </wps:spPr>
                      <wps:txbx>
                        <w:txbxContent>
                          <w:p w:rsidRPr="006D1BD2" w:rsidR="00961E67" w:rsidP="00961E67" w:rsidRDefault="00961E67" w14:paraId="30EF7395" w14:textId="77777777">
                            <w:pPr>
                              <w:rPr>
                                <w:rFonts w:ascii="Arial" w:hAnsi="Arial" w:cs="Arial"/>
                              </w:rPr>
                            </w:pPr>
                            <w:r>
                              <w:rPr>
                                <w:rFonts w:ascii="Arial" w:hAnsi="Arial" w:cs="Arial"/>
                              </w:rPr>
                              <w:t>250</w:t>
                            </w:r>
                            <w:r w:rsidRPr="006D1BD2">
                              <w:rPr>
                                <w:rFonts w:ascii="Arial" w:hAnsi="Arial" w:cs="Arial"/>
                              </w:rPr>
                              <w:t>N</w:t>
                            </w:r>
                          </w:p>
                        </w:txbxContent>
                      </wps:txbx>
                      <wps:bodyPr rot="0" vert="horz" wrap="square" lIns="91440" tIns="45720" rIns="91440" bIns="45720" anchor="t" anchorCtr="0">
                        <a:spAutoFit/>
                      </wps:bodyPr>
                    </wps:wsp>
                  </a:graphicData>
                </a:graphic>
              </wp:anchor>
            </w:drawing>
          </mc:Choice>
          <mc:Fallback>
            <w:pict w14:anchorId="034BD4EC">
              <v:shape id="_x0000_s1185" style="position:absolute;left:0;text-align:left;margin-left:327.55pt;margin-top:.65pt;width:51.9pt;height:21.7pt;z-index:251658371;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" w14:anchorId="5EA40E73">
                <v:textbox style="mso-fit-shape-to-text:t">
                  <w:txbxContent>
                    <w:p w:rsidRPr="006D1BD2" w:rsidR="00961E67" w:rsidP="00961E67" w:rsidRDefault="00961E67" w14:paraId="17F144A8" w14:textId="77777777">
                      <w:pPr>
                        <w:rPr>
                          <w:rFonts w:ascii="Arial" w:hAnsi="Arial" w:cs="Arial"/>
                        </w:rPr>
                      </w:pPr>
                      <w:r>
                        <w:rPr>
                          <w:rFonts w:ascii="Arial" w:hAnsi="Arial" w:cs="Arial"/>
                        </w:rPr>
                        <w:t>250</w:t>
                      </w:r>
                      <w:r w:rsidRPr="006D1BD2">
                        <w:rPr>
                          <w:rFonts w:ascii="Arial" w:hAnsi="Arial" w:cs="Arial"/>
                        </w:rPr>
                        <w:t>N</w:t>
                      </w:r>
                    </w:p>
                  </w:txbxContent>
                </v:textbox>
              </v:shape>
            </w:pict>
          </mc:Fallback>
        </mc:AlternateContent>
      </w:r>
    </w:p>
    <w:p w:rsidRPr="001A1AE0" w:rsidR="00961E67" w:rsidP="00961E67" w:rsidRDefault="00961E67" w14:paraId="2F512C5D" w14:textId="77777777">
      <w:pPr>
        <w:ind w:left="66"/>
        <w:rPr>
          <w:rFonts w:ascii="Arial" w:hAnsi="Arial" w:cs="Arial"/>
        </w:rPr>
      </w:pPr>
      <w:r w:rsidRPr="001A1AE0">
        <w:rPr>
          <w:rFonts w:ascii="Arial" w:hAnsi="Arial" w:cs="Arial"/>
          <w:noProof/>
        </w:rPr>
        <mc:AlternateContent>
          <mc:Choice Requires="wps">
            <w:drawing>
              <wp:anchor distT="0" distB="0" distL="114300" distR="114300" simplePos="0" relativeHeight="251658360" behindDoc="0" locked="0" layoutInCell="1" allowOverlap="1" wp14:anchorId="4B523E33" wp14:editId="0B14A93C">
                <wp:simplePos x="0" y="0"/>
                <wp:positionH relativeFrom="column">
                  <wp:posOffset>4338217</wp:posOffset>
                </wp:positionH>
                <wp:positionV relativeFrom="paragraph">
                  <wp:posOffset>108585</wp:posOffset>
                </wp:positionV>
                <wp:extent cx="203835" cy="499110"/>
                <wp:effectExtent l="19050" t="0" r="24765" b="34290"/>
                <wp:wrapNone/>
                <wp:docPr id="1677310302" name="Arrow: Down 3"/>
                <wp:cNvGraphicFramePr/>
                <a:graphic xmlns:a="http://schemas.openxmlformats.org/drawingml/2006/main">
                  <a:graphicData uri="http://schemas.microsoft.com/office/word/2010/wordprocessingShape">
                    <wps:wsp>
                      <wps:cNvSpPr/>
                      <wps:spPr>
                        <a:xfrm>
                          <a:off x="0" y="0"/>
                          <a:ext cx="203835" cy="49911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w14:anchorId="704CECEF">
              <v:shape id="Arrow: Down 3" style="position:absolute;margin-left:341.6pt;margin-top:8.55pt;width:16.05pt;height:39.3pt;z-index:2516930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09101d [484]" strokeweight="1pt" type="#_x0000_t67" adj="17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" w14:anchorId="6AC81215"/>
            </w:pict>
          </mc:Fallback>
        </mc:AlternateContent>
      </w:r>
      <w:r w:rsidRPr="001A1AE0">
        <w:rPr>
          <w:rFonts w:ascii="Arial" w:hAnsi="Arial" w:cs="Arial"/>
          <w:noProof/>
        </w:rPr>
        <mc:AlternateContent>
          <mc:Choice Requires="wps">
            <w:drawing>
              <wp:anchor distT="0" distB="0" distL="114300" distR="114300" simplePos="0" relativeHeight="251658364" behindDoc="0" locked="0" layoutInCell="1" allowOverlap="1" wp14:anchorId="1A26357C" wp14:editId="77F5CF9C">
                <wp:simplePos x="0" y="0"/>
                <wp:positionH relativeFrom="column">
                  <wp:posOffset>3211741</wp:posOffset>
                </wp:positionH>
                <wp:positionV relativeFrom="paragraph">
                  <wp:posOffset>109161</wp:posOffset>
                </wp:positionV>
                <wp:extent cx="204467" cy="499731"/>
                <wp:effectExtent l="19050" t="0" r="24765" b="34290"/>
                <wp:wrapNone/>
                <wp:docPr id="420499171" name="Arrow: Down 3"/>
                <wp:cNvGraphicFramePr/>
                <a:graphic xmlns:a="http://schemas.openxmlformats.org/drawingml/2006/main">
                  <a:graphicData uri="http://schemas.microsoft.com/office/word/2010/wordprocessingShape">
                    <wps:wsp>
                      <wps:cNvSpPr/>
                      <wps:spPr>
                        <a:xfrm>
                          <a:off x="0" y="0"/>
                          <a:ext cx="204467" cy="499731"/>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w14:anchorId="3178870E">
              <v:shape id="Arrow: Down 3" style="position:absolute;margin-left:252.9pt;margin-top:8.6pt;width:16.1pt;height:39.35pt;z-index:2516971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09101d [484]" strokeweight="1pt" type="#_x0000_t67" adj="1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" w14:anchorId="4E0DAA63"/>
            </w:pict>
          </mc:Fallback>
        </mc:AlternateContent>
      </w:r>
      <w:r w:rsidRPr="001A1AE0">
        <w:rPr>
          <w:rFonts w:ascii="Arial" w:hAnsi="Arial" w:cs="Arial"/>
        </w:rPr>
        <w:t>∑V = 0</w:t>
      </w:r>
    </w:p>
    <w:p w:rsidRPr="001A1AE0" w:rsidR="00961E67" w:rsidP="00961E67" w:rsidRDefault="00961E67" w14:paraId="581FC506" w14:textId="77777777">
      <w:pPr>
        <w:ind w:left="66"/>
        <w:rPr>
          <w:rFonts w:ascii="Arial" w:hAnsi="Arial" w:cs="Arial"/>
        </w:rPr>
      </w:pPr>
      <w:r w:rsidRPr="001A1AE0">
        <w:rPr>
          <w:rFonts w:ascii="Arial" w:hAnsi="Arial" w:cs="Arial"/>
          <w:noProof/>
        </w:rPr>
        <mc:AlternateContent>
          <mc:Choice Requires="wps">
            <w:drawing>
              <wp:anchor distT="0" distB="0" distL="114300" distR="114300" simplePos="0" relativeHeight="251658378" behindDoc="0" locked="0" layoutInCell="1" allowOverlap="1" wp14:anchorId="66791B5F" wp14:editId="4C25A8F8">
                <wp:simplePos x="0" y="0"/>
                <wp:positionH relativeFrom="column">
                  <wp:posOffset>4819473</wp:posOffset>
                </wp:positionH>
                <wp:positionV relativeFrom="paragraph">
                  <wp:posOffset>72124</wp:posOffset>
                </wp:positionV>
                <wp:extent cx="659130" cy="275590"/>
                <wp:effectExtent l="0" t="0" r="0" b="0"/>
                <wp:wrapNone/>
                <wp:docPr id="3506240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275590"/>
                        </a:xfrm>
                        <a:prstGeom prst="rect">
                          <a:avLst/>
                        </a:prstGeom>
                        <a:noFill/>
                        <a:ln w="9525">
                          <a:noFill/>
                          <a:miter lim="800000"/>
                          <a:headEnd/>
                          <a:tailEnd/>
                        </a:ln>
                      </wps:spPr>
                      <wps:txbx>
                        <w:txbxContent>
                          <w:p w:rsidRPr="006D1BD2" w:rsidR="00961E67" w:rsidP="00961E67" w:rsidRDefault="00961E67" w14:paraId="6D31E48E" w14:textId="77777777">
                            <w:pPr>
                              <w:rPr>
                                <w:rFonts w:ascii="Arial" w:hAnsi="Arial" w:cs="Arial"/>
                              </w:rPr>
                            </w:pPr>
                            <w:r>
                              <w:rPr>
                                <w:rFonts w:ascii="Arial" w:hAnsi="Arial" w:cs="Arial"/>
                              </w:rPr>
                              <w:t>A</w:t>
                            </w:r>
                          </w:p>
                        </w:txbxContent>
                      </wps:txbx>
                      <wps:bodyPr rot="0" vert="horz" wrap="square" lIns="91440" tIns="45720" rIns="91440" bIns="45720" anchor="t" anchorCtr="0">
                        <a:spAutoFit/>
                      </wps:bodyPr>
                    </wps:wsp>
                  </a:graphicData>
                </a:graphic>
              </wp:anchor>
            </w:drawing>
          </mc:Choice>
          <mc:Fallback>
            <w:pict w14:anchorId="3B75FB30">
              <v:shape id="_x0000_s1186" style="position:absolute;left:0;text-align:left;margin-left:379.5pt;margin-top:5.7pt;width:51.9pt;height:21.7pt;z-index:251658378;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" w14:anchorId="66791B5F">
                <v:textbox style="mso-fit-shape-to-text:t">
                  <w:txbxContent>
                    <w:p w:rsidRPr="006D1BD2" w:rsidR="00961E67" w:rsidP="00961E67" w:rsidRDefault="00961E67" w14:paraId="4D76284F" w14:textId="77777777">
                      <w:pPr>
                        <w:rPr>
                          <w:rFonts w:ascii="Arial" w:hAnsi="Arial" w:cs="Arial"/>
                        </w:rPr>
                      </w:pPr>
                      <w:r>
                        <w:rPr>
                          <w:rFonts w:ascii="Arial" w:hAnsi="Arial" w:cs="Arial"/>
                        </w:rPr>
                        <w:t>A</w:t>
                      </w:r>
                    </w:p>
                  </w:txbxContent>
                </v:textbox>
              </v:shape>
            </w:pict>
          </mc:Fallback>
        </mc:AlternateContent>
      </w:r>
    </w:p>
    <w:p w:rsidRPr="001A1AE0" w:rsidR="00961E67" w:rsidP="00961E67" w:rsidRDefault="00961E67" w14:paraId="55D65DD5" w14:textId="77777777">
      <w:pPr>
        <w:ind w:left="66"/>
        <w:rPr>
          <w:rFonts w:ascii="Arial" w:hAnsi="Arial" w:cs="Arial"/>
        </w:rPr>
      </w:pPr>
      <w:r w:rsidRPr="001A1AE0">
        <w:rPr>
          <w:rFonts w:ascii="Arial" w:hAnsi="Arial" w:cs="Arial"/>
          <w:noProof/>
        </w:rPr>
        <mc:AlternateContent>
          <mc:Choice Requires="wps">
            <w:drawing>
              <wp:anchor distT="0" distB="0" distL="114300" distR="114300" simplePos="0" relativeHeight="251658363" behindDoc="0" locked="0" layoutInCell="1" allowOverlap="1" wp14:anchorId="7D00D671" wp14:editId="45FF8DF5">
                <wp:simplePos x="0" y="0"/>
                <wp:positionH relativeFrom="column">
                  <wp:posOffset>5276658</wp:posOffset>
                </wp:positionH>
                <wp:positionV relativeFrom="paragraph">
                  <wp:posOffset>98735</wp:posOffset>
                </wp:positionV>
                <wp:extent cx="510363" cy="489098"/>
                <wp:effectExtent l="0" t="0" r="0" b="0"/>
                <wp:wrapNone/>
                <wp:docPr id="2050009094" name="Multiplication Sign 6"/>
                <wp:cNvGraphicFramePr/>
                <a:graphic xmlns:a="http://schemas.openxmlformats.org/drawingml/2006/main">
                  <a:graphicData uri="http://schemas.microsoft.com/office/word/2010/wordprocessingShape">
                    <wps:wsp>
                      <wps:cNvSpPr/>
                      <wps:spPr>
                        <a:xfrm>
                          <a:off x="0" y="0"/>
                          <a:ext cx="510363" cy="489098"/>
                        </a:xfrm>
                        <a:prstGeom prst="mathMultiply">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w14:anchorId="5B65C0E8">
              <v:shape id="Multiplication Sign 6" style="position:absolute;margin-left:415.5pt;margin-top:7.75pt;width:40.2pt;height:38.5pt;z-index:251696128;visibility:visible;mso-wrap-style:square;mso-wrap-distance-left:9pt;mso-wrap-distance-top:0;mso-wrap-distance-right:9pt;mso-wrap-distance-bottom:0;mso-position-horizontal:absolute;mso-position-horizontal-relative:text;mso-position-vertical:absolute;mso-position-vertical-relative:text;v-text-anchor:middle" coordsize="510363,489098" o:spid="_x0000_s1026" fillcolor="#4472c4 [3204]" strokecolor="#09101d [484]" strokeweight="1pt" path="m82779,158996l162373,75942r92809,88941l347990,75942r79594,83054l338311,244549r89273,85553l347990,413156,255182,324215r-92809,88941l82779,330102r89273,-85553l82779,1589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" w14:anchorId="53E9C2BC">
                <v:stroke joinstyle="miter"/>
                <v:path arrowok="t" o:connecttype="custom" o:connectlocs="82779,158996;162373,75942;255182,164883;347990,75942;427584,158996;338311,244549;427584,330102;347990,413156;255182,324215;162373,413156;82779,330102;172052,244549;82779,158996" o:connectangles="0,0,0,0,0,0,0,0,0,0,0,0,0"/>
              </v:shape>
            </w:pict>
          </mc:Fallback>
        </mc:AlternateContent>
      </w:r>
    </w:p>
    <w:p w:rsidRPr="001A1AE0" w:rsidR="00961E67" w:rsidP="00961E67" w:rsidRDefault="00961E67" w14:paraId="1BDA8860" w14:textId="77777777">
      <w:pPr>
        <w:ind w:left="66"/>
        <w:rPr>
          <w:rFonts w:ascii="Arial" w:hAnsi="Arial" w:cs="Arial"/>
        </w:rPr>
      </w:pPr>
      <w:r w:rsidRPr="001A1AE0">
        <w:rPr>
          <w:rFonts w:ascii="Arial" w:hAnsi="Arial" w:cs="Arial"/>
          <w:noProof/>
        </w:rPr>
        <mc:AlternateContent>
          <mc:Choice Requires="wps">
            <w:drawing>
              <wp:anchor distT="0" distB="0" distL="114300" distR="114300" simplePos="0" relativeHeight="251658366" behindDoc="0" locked="0" layoutInCell="1" allowOverlap="1" wp14:anchorId="51A6A47F" wp14:editId="772A591F">
                <wp:simplePos x="0" y="0"/>
                <wp:positionH relativeFrom="column">
                  <wp:posOffset>4452989</wp:posOffset>
                </wp:positionH>
                <wp:positionV relativeFrom="paragraph">
                  <wp:posOffset>150495</wp:posOffset>
                </wp:positionV>
                <wp:extent cx="10160" cy="1551940"/>
                <wp:effectExtent l="0" t="0" r="27940" b="29210"/>
                <wp:wrapNone/>
                <wp:docPr id="596902479" name="Straight Connector 7"/>
                <wp:cNvGraphicFramePr/>
                <a:graphic xmlns:a="http://schemas.openxmlformats.org/drawingml/2006/main">
                  <a:graphicData uri="http://schemas.microsoft.com/office/word/2010/wordprocessingShape">
                    <wps:wsp>
                      <wps:cNvCnPr/>
                      <wps:spPr>
                        <a:xfrm>
                          <a:off x="0" y="0"/>
                          <a:ext cx="10160" cy="155194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3C8B500F">
              <v:line id="Straight Connector 7" style="position:absolute;z-index:251699200;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350.65pt,11.85pt" to="351.45pt,134.05pt" w14:anchorId="0DB74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">
                <v:stroke joinstyle="miter" dashstyle="longDash"/>
              </v:line>
            </w:pict>
          </mc:Fallback>
        </mc:AlternateContent>
      </w:r>
      <w:r w:rsidRPr="001A1AE0">
        <w:rPr>
          <w:rFonts w:ascii="Arial" w:hAnsi="Arial" w:cs="Arial"/>
          <w:noProof/>
        </w:rPr>
        <mc:AlternateContent>
          <mc:Choice Requires="wps">
            <w:drawing>
              <wp:anchor distT="0" distB="0" distL="114300" distR="114300" simplePos="0" relativeHeight="251658367" behindDoc="0" locked="0" layoutInCell="1" allowOverlap="1" wp14:anchorId="33E63DA7" wp14:editId="2EA9EC4E">
                <wp:simplePos x="0" y="0"/>
                <wp:positionH relativeFrom="column">
                  <wp:posOffset>5529388</wp:posOffset>
                </wp:positionH>
                <wp:positionV relativeFrom="paragraph">
                  <wp:posOffset>141930</wp:posOffset>
                </wp:positionV>
                <wp:extent cx="10633" cy="1552353"/>
                <wp:effectExtent l="0" t="0" r="27940" b="29210"/>
                <wp:wrapNone/>
                <wp:docPr id="522712687" name="Straight Connector 7"/>
                <wp:cNvGraphicFramePr/>
                <a:graphic xmlns:a="http://schemas.openxmlformats.org/drawingml/2006/main">
                  <a:graphicData uri="http://schemas.microsoft.com/office/word/2010/wordprocessingShape">
                    <wps:wsp>
                      <wps:cNvCnPr/>
                      <wps:spPr>
                        <a:xfrm>
                          <a:off x="0" y="0"/>
                          <a:ext cx="10633" cy="1552353"/>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20FF9A2D">
              <v:line id="Straight Connector 7" style="position:absolute;z-index:251700224;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435.4pt,11.2pt" to="436.25pt,133.45pt" w14:anchorId="388C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">
                <v:stroke joinstyle="miter" dashstyle="longDash"/>
              </v:line>
            </w:pict>
          </mc:Fallback>
        </mc:AlternateContent>
      </w:r>
      <w:r w:rsidRPr="001A1AE0">
        <w:rPr>
          <w:rFonts w:ascii="Arial" w:hAnsi="Arial" w:cs="Arial"/>
          <w:noProof/>
        </w:rPr>
        <mc:AlternateContent>
          <mc:Choice Requires="wps">
            <w:drawing>
              <wp:anchor distT="0" distB="0" distL="114300" distR="114300" simplePos="0" relativeHeight="251658357" behindDoc="0" locked="0" layoutInCell="1" allowOverlap="1" wp14:anchorId="527C19B9" wp14:editId="02E0FB01">
                <wp:simplePos x="0" y="0"/>
                <wp:positionH relativeFrom="column">
                  <wp:posOffset>2735491</wp:posOffset>
                </wp:positionH>
                <wp:positionV relativeFrom="paragraph">
                  <wp:posOffset>93744</wp:posOffset>
                </wp:positionV>
                <wp:extent cx="3327400" cy="180753"/>
                <wp:effectExtent l="0" t="0" r="6350" b="0"/>
                <wp:wrapNone/>
                <wp:docPr id="1885737499" name="Rectangle 1"/>
                <wp:cNvGraphicFramePr/>
                <a:graphic xmlns:a="http://schemas.openxmlformats.org/drawingml/2006/main">
                  <a:graphicData uri="http://schemas.microsoft.com/office/word/2010/wordprocessingShape">
                    <wps:wsp>
                      <wps:cNvSpPr/>
                      <wps:spPr>
                        <a:xfrm>
                          <a:off x="0" y="0"/>
                          <a:ext cx="3327400" cy="180753"/>
                        </a:xfrm>
                        <a:prstGeom prst="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w14:anchorId="4AB84097">
              <v:rect id="Rectangle 1" style="position:absolute;margin-left:215.4pt;margin-top:7.4pt;width:262pt;height:14.25pt;z-index:2516899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f4b083 [1941]" stroked="f" strokeweight="1pt" w14:anchorId="688EBD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"/>
            </w:pict>
          </mc:Fallback>
        </mc:AlternateContent>
      </w:r>
      <w:r w:rsidRPr="001A1AE0">
        <w:rPr>
          <w:rFonts w:ascii="Arial" w:hAnsi="Arial" w:cs="Arial"/>
          <w:noProof/>
        </w:rPr>
        <mc:AlternateContent>
          <mc:Choice Requires="wps">
            <w:drawing>
              <wp:anchor distT="0" distB="0" distL="114300" distR="114300" simplePos="0" relativeHeight="251658369" behindDoc="0" locked="0" layoutInCell="1" allowOverlap="1" wp14:anchorId="06E8DCEB" wp14:editId="3F06A1B7">
                <wp:simplePos x="0" y="0"/>
                <wp:positionH relativeFrom="column">
                  <wp:posOffset>3321685</wp:posOffset>
                </wp:positionH>
                <wp:positionV relativeFrom="paragraph">
                  <wp:posOffset>619760</wp:posOffset>
                </wp:positionV>
                <wp:extent cx="1116000" cy="0"/>
                <wp:effectExtent l="38100" t="76200" r="27305" b="95250"/>
                <wp:wrapNone/>
                <wp:docPr id="1131427762" name="Straight Arrow Connector 8"/>
                <wp:cNvGraphicFramePr/>
                <a:graphic xmlns:a="http://schemas.openxmlformats.org/drawingml/2006/main">
                  <a:graphicData uri="http://schemas.microsoft.com/office/word/2010/wordprocessingShape">
                    <wps:wsp>
                      <wps:cNvCnPr/>
                      <wps:spPr>
                        <a:xfrm>
                          <a:off x="0" y="0"/>
                          <a:ext cx="11160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w14:anchorId="03CCDF96">
              <v:shape id="Straight Arrow Connector 8" style="position:absolute;margin-left:261.55pt;margin-top:48.8pt;width:87.85pt;height:0;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" w14:anchorId="065CD97E">
                <v:stroke joinstyle="miter" startarrow="block" endarrow="block"/>
              </v:shape>
            </w:pict>
          </mc:Fallback>
        </mc:AlternateContent>
      </w:r>
      <w:r w:rsidRPr="001A1AE0">
        <w:rPr>
          <w:rFonts w:ascii="Arial" w:hAnsi="Arial" w:cs="Arial"/>
          <w:noProof/>
        </w:rPr>
        <mc:AlternateContent>
          <mc:Choice Requires="wps">
            <w:drawing>
              <wp:anchor distT="0" distB="0" distL="114300" distR="114300" simplePos="0" relativeHeight="251658365" behindDoc="0" locked="0" layoutInCell="1" allowOverlap="1" wp14:anchorId="118CABC9" wp14:editId="2C2A8B2F">
                <wp:simplePos x="0" y="0"/>
                <wp:positionH relativeFrom="column">
                  <wp:posOffset>3312160</wp:posOffset>
                </wp:positionH>
                <wp:positionV relativeFrom="paragraph">
                  <wp:posOffset>147320</wp:posOffset>
                </wp:positionV>
                <wp:extent cx="10160" cy="1551940"/>
                <wp:effectExtent l="0" t="0" r="27940" b="29210"/>
                <wp:wrapNone/>
                <wp:docPr id="499154682" name="Straight Connector 7"/>
                <wp:cNvGraphicFramePr/>
                <a:graphic xmlns:a="http://schemas.openxmlformats.org/drawingml/2006/main">
                  <a:graphicData uri="http://schemas.microsoft.com/office/word/2010/wordprocessingShape">
                    <wps:wsp>
                      <wps:cNvCnPr/>
                      <wps:spPr>
                        <a:xfrm>
                          <a:off x="0" y="0"/>
                          <a:ext cx="10160" cy="155194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w14:anchorId="4F7E76FC">
              <v:line id="Straight Connector 7" style="position:absolute;z-index:251698176;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260.8pt,11.6pt" to="261.6pt,133.8pt" w14:anchorId="4C58F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">
                <v:stroke joinstyle="miter" dashstyle="longDash"/>
              </v:line>
            </w:pict>
          </mc:Fallback>
        </mc:AlternateContent>
      </w:r>
    </w:p>
    <w:p w:rsidRPr="001A1AE0" w:rsidR="00961E67" w:rsidP="00961E67" w:rsidRDefault="00961E67" w14:paraId="29AE961B" w14:textId="77777777">
      <w:pPr>
        <w:ind w:left="66"/>
        <w:rPr>
          <w:rFonts w:ascii="Arial" w:hAnsi="Arial" w:cs="Arial"/>
        </w:rPr>
      </w:pPr>
      <w:r w:rsidRPr="001A1AE0">
        <w:rPr>
          <w:rFonts w:ascii="Arial" w:hAnsi="Arial" w:cs="Arial"/>
          <w:noProof/>
        </w:rPr>
        <mc:AlternateContent>
          <mc:Choice Requires="wps">
            <w:drawing>
              <wp:anchor distT="0" distB="0" distL="114300" distR="114300" simplePos="0" relativeHeight="251658358" behindDoc="0" locked="0" layoutInCell="1" allowOverlap="1" wp14:anchorId="0D689158" wp14:editId="0C0A16DB">
                <wp:simplePos x="0" y="0"/>
                <wp:positionH relativeFrom="column">
                  <wp:posOffset>2735491</wp:posOffset>
                </wp:positionH>
                <wp:positionV relativeFrom="paragraph">
                  <wp:posOffset>109870</wp:posOffset>
                </wp:positionV>
                <wp:extent cx="201983" cy="576000"/>
                <wp:effectExtent l="0" t="0" r="7620" b="0"/>
                <wp:wrapNone/>
                <wp:docPr id="2107097576" name="Rectangle 2"/>
                <wp:cNvGraphicFramePr/>
                <a:graphic xmlns:a="http://schemas.openxmlformats.org/drawingml/2006/main">
                  <a:graphicData uri="http://schemas.microsoft.com/office/word/2010/wordprocessingShape">
                    <wps:wsp>
                      <wps:cNvSpPr/>
                      <wps:spPr>
                        <a:xfrm>
                          <a:off x="0" y="0"/>
                          <a:ext cx="201983" cy="576000"/>
                        </a:xfrm>
                        <a:prstGeom prst="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w14:anchorId="4BB6AD17">
              <v:rect id="Rectangle 2" style="position:absolute;margin-left:215.4pt;margin-top:8.65pt;width:15.9pt;height:45.35pt;z-index:2516910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f4b083 [1941]" stroked="f" strokeweight="1pt" w14:anchorId="2154A6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"/>
            </w:pict>
          </mc:Fallback>
        </mc:AlternateContent>
      </w:r>
      <w:r w:rsidRPr="001A1AE0">
        <w:rPr>
          <w:rFonts w:ascii="Arial" w:hAnsi="Arial" w:cs="Arial"/>
          <w:noProof/>
        </w:rPr>
        <mc:AlternateContent>
          <mc:Choice Requires="wps">
            <w:drawing>
              <wp:anchor distT="0" distB="0" distL="114300" distR="114300" simplePos="0" relativeHeight="251658359" behindDoc="0" locked="0" layoutInCell="1" allowOverlap="1" wp14:anchorId="35442CBE" wp14:editId="7A1B7998">
                <wp:simplePos x="0" y="0"/>
                <wp:positionH relativeFrom="column">
                  <wp:posOffset>5861463</wp:posOffset>
                </wp:positionH>
                <wp:positionV relativeFrom="paragraph">
                  <wp:posOffset>109870</wp:posOffset>
                </wp:positionV>
                <wp:extent cx="201983" cy="576000"/>
                <wp:effectExtent l="0" t="0" r="7620" b="0"/>
                <wp:wrapNone/>
                <wp:docPr id="906505348" name="Rectangle 2"/>
                <wp:cNvGraphicFramePr/>
                <a:graphic xmlns:a="http://schemas.openxmlformats.org/drawingml/2006/main">
                  <a:graphicData uri="http://schemas.microsoft.com/office/word/2010/wordprocessingShape">
                    <wps:wsp>
                      <wps:cNvSpPr/>
                      <wps:spPr>
                        <a:xfrm>
                          <a:off x="0" y="0"/>
                          <a:ext cx="201983" cy="576000"/>
                        </a:xfrm>
                        <a:prstGeom prst="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w14:anchorId="3753D8FD">
              <v:rect id="Rectangle 2" style="position:absolute;margin-left:461.55pt;margin-top:8.65pt;width:15.9pt;height:45.35pt;z-index:2516920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f4b083 [1941]" stroked="f" strokeweight="1pt" w14:anchorId="2F23C9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"/>
            </w:pict>
          </mc:Fallback>
        </mc:AlternateContent>
      </w:r>
    </w:p>
    <w:p w:rsidRPr="001A1AE0" w:rsidR="00961E67" w:rsidP="00961E67" w:rsidRDefault="00961E67" w14:paraId="29C14B5F" w14:textId="77777777">
      <w:pPr>
        <w:ind w:left="66"/>
        <w:rPr>
          <w:rFonts w:ascii="Arial" w:hAnsi="Arial" w:cs="Arial"/>
        </w:rPr>
      </w:pPr>
    </w:p>
    <w:p w:rsidRPr="001A1AE0" w:rsidR="00961E67" w:rsidP="00961E67" w:rsidRDefault="00961E67" w14:paraId="777552E0" w14:textId="77777777">
      <w:pPr>
        <w:rPr>
          <w:rFonts w:ascii="Arial" w:hAnsi="Arial" w:cs="Arial"/>
        </w:rPr>
      </w:pPr>
      <w:r w:rsidRPr="001A1AE0">
        <w:rPr>
          <w:rFonts w:ascii="Arial" w:hAnsi="Arial" w:cs="Arial"/>
          <w:noProof/>
        </w:rPr>
        <mc:AlternateContent>
          <mc:Choice Requires="wps">
            <w:drawing>
              <wp:anchor distT="0" distB="0" distL="114300" distR="114300" simplePos="0" relativeHeight="251658377" behindDoc="0" locked="0" layoutInCell="1" allowOverlap="1" wp14:anchorId="12E9EDCB" wp14:editId="6FC74EC4">
                <wp:simplePos x="0" y="0"/>
                <wp:positionH relativeFrom="column">
                  <wp:posOffset>4872606</wp:posOffset>
                </wp:positionH>
                <wp:positionV relativeFrom="paragraph">
                  <wp:posOffset>56559</wp:posOffset>
                </wp:positionV>
                <wp:extent cx="659130" cy="275590"/>
                <wp:effectExtent l="0" t="0" r="0" b="0"/>
                <wp:wrapNone/>
                <wp:docPr id="8534496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275590"/>
                        </a:xfrm>
                        <a:prstGeom prst="rect">
                          <a:avLst/>
                        </a:prstGeom>
                        <a:noFill/>
                        <a:ln w="9525">
                          <a:noFill/>
                          <a:miter lim="800000"/>
                          <a:headEnd/>
                          <a:tailEnd/>
                        </a:ln>
                      </wps:spPr>
                      <wps:txbx>
                        <w:txbxContent>
                          <w:p w:rsidRPr="006D1BD2" w:rsidR="00961E67" w:rsidP="00961E67" w:rsidRDefault="00961E67" w14:paraId="2E1A1C17" w14:textId="77777777">
                            <w:pPr>
                              <w:rPr>
                                <w:rFonts w:ascii="Arial" w:hAnsi="Arial" w:cs="Arial"/>
                              </w:rPr>
                            </w:pPr>
                            <w:r>
                              <w:rPr>
                                <w:rFonts w:ascii="Arial" w:hAnsi="Arial" w:cs="Arial"/>
                              </w:rPr>
                              <w:t>3m</w:t>
                            </w:r>
                          </w:p>
                        </w:txbxContent>
                      </wps:txbx>
                      <wps:bodyPr rot="0" vert="horz" wrap="square" lIns="91440" tIns="45720" rIns="91440" bIns="45720" anchor="t" anchorCtr="0">
                        <a:spAutoFit/>
                      </wps:bodyPr>
                    </wps:wsp>
                  </a:graphicData>
                </a:graphic>
              </wp:anchor>
            </w:drawing>
          </mc:Choice>
          <mc:Fallback>
            <w:pict w14:anchorId="75002DF4">
              <v:shape id="_x0000_s1187" style="position:absolute;margin-left:383.65pt;margin-top:4.45pt;width:51.9pt;height:21.7pt;z-index:251658377;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" w14:anchorId="12E9EDCB">
                <v:textbox style="mso-fit-shape-to-text:t">
                  <w:txbxContent>
                    <w:p w:rsidRPr="006D1BD2" w:rsidR="00961E67" w:rsidP="00961E67" w:rsidRDefault="00961E67" w14:paraId="06993AF1" w14:textId="77777777">
                      <w:pPr>
                        <w:rPr>
                          <w:rFonts w:ascii="Arial" w:hAnsi="Arial" w:cs="Arial"/>
                        </w:rPr>
                      </w:pPr>
                      <w:r>
                        <w:rPr>
                          <w:rFonts w:ascii="Arial" w:hAnsi="Arial" w:cs="Arial"/>
                        </w:rPr>
                        <w:t>3m</w:t>
                      </w:r>
                    </w:p>
                  </w:txbxContent>
                </v:textbox>
              </v:shape>
            </w:pict>
          </mc:Fallback>
        </mc:AlternateContent>
      </w:r>
      <w:r w:rsidRPr="001A1AE0">
        <w:rPr>
          <w:rFonts w:ascii="Arial" w:hAnsi="Arial" w:cs="Arial"/>
          <w:noProof/>
        </w:rPr>
        <mc:AlternateContent>
          <mc:Choice Requires="wps">
            <w:drawing>
              <wp:anchor distT="0" distB="0" distL="114300" distR="114300" simplePos="0" relativeHeight="251658376" behindDoc="0" locked="0" layoutInCell="1" allowOverlap="1" wp14:anchorId="416AEF77" wp14:editId="283AB891">
                <wp:simplePos x="0" y="0"/>
                <wp:positionH relativeFrom="column">
                  <wp:posOffset>3734120</wp:posOffset>
                </wp:positionH>
                <wp:positionV relativeFrom="paragraph">
                  <wp:posOffset>59011</wp:posOffset>
                </wp:positionV>
                <wp:extent cx="659130" cy="275590"/>
                <wp:effectExtent l="0" t="0" r="0" b="0"/>
                <wp:wrapNone/>
                <wp:docPr id="444797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275590"/>
                        </a:xfrm>
                        <a:prstGeom prst="rect">
                          <a:avLst/>
                        </a:prstGeom>
                        <a:noFill/>
                        <a:ln w="9525">
                          <a:noFill/>
                          <a:miter lim="800000"/>
                          <a:headEnd/>
                          <a:tailEnd/>
                        </a:ln>
                      </wps:spPr>
                      <wps:txbx>
                        <w:txbxContent>
                          <w:p w:rsidRPr="006D1BD2" w:rsidR="00961E67" w:rsidP="00961E67" w:rsidRDefault="00961E67" w14:paraId="3AB4659D" w14:textId="77777777">
                            <w:pPr>
                              <w:rPr>
                                <w:rFonts w:ascii="Arial" w:hAnsi="Arial" w:cs="Arial"/>
                              </w:rPr>
                            </w:pPr>
                            <w:r>
                              <w:rPr>
                                <w:rFonts w:ascii="Arial" w:hAnsi="Arial" w:cs="Arial"/>
                              </w:rPr>
                              <w:t>3m</w:t>
                            </w:r>
                          </w:p>
                        </w:txbxContent>
                      </wps:txbx>
                      <wps:bodyPr rot="0" vert="horz" wrap="square" lIns="91440" tIns="45720" rIns="91440" bIns="45720" anchor="t" anchorCtr="0">
                        <a:spAutoFit/>
                      </wps:bodyPr>
                    </wps:wsp>
                  </a:graphicData>
                </a:graphic>
              </wp:anchor>
            </w:drawing>
          </mc:Choice>
          <mc:Fallback>
            <w:pict w14:anchorId="7468E01C">
              <v:shape id="_x0000_s1188" style="position:absolute;margin-left:294.05pt;margin-top:4.65pt;width:51.9pt;height:21.7pt;z-index:251658376;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" w14:anchorId="416AEF77">
                <v:textbox style="mso-fit-shape-to-text:t">
                  <w:txbxContent>
                    <w:p w:rsidRPr="006D1BD2" w:rsidR="00961E67" w:rsidP="00961E67" w:rsidRDefault="00961E67" w14:paraId="43276CF7" w14:textId="77777777">
                      <w:pPr>
                        <w:rPr>
                          <w:rFonts w:ascii="Arial" w:hAnsi="Arial" w:cs="Arial"/>
                        </w:rPr>
                      </w:pPr>
                      <w:r>
                        <w:rPr>
                          <w:rFonts w:ascii="Arial" w:hAnsi="Arial" w:cs="Arial"/>
                        </w:rPr>
                        <w:t>3m</w:t>
                      </w:r>
                    </w:p>
                  </w:txbxContent>
                </v:textbox>
              </v:shape>
            </w:pict>
          </mc:Fallback>
        </mc:AlternateContent>
      </w:r>
      <w:r w:rsidRPr="001A1AE0">
        <w:rPr>
          <w:rFonts w:ascii="Arial" w:hAnsi="Arial" w:cs="Arial"/>
          <w:noProof/>
        </w:rPr>
        <mc:AlternateContent>
          <mc:Choice Requires="wps">
            <w:drawing>
              <wp:anchor distT="0" distB="0" distL="114300" distR="114300" simplePos="0" relativeHeight="251658370" behindDoc="0" locked="0" layoutInCell="1" allowOverlap="1" wp14:anchorId="230DC46C" wp14:editId="7C76B561">
                <wp:simplePos x="0" y="0"/>
                <wp:positionH relativeFrom="column">
                  <wp:posOffset>4457065</wp:posOffset>
                </wp:positionH>
                <wp:positionV relativeFrom="paragraph">
                  <wp:posOffset>85725</wp:posOffset>
                </wp:positionV>
                <wp:extent cx="1080000" cy="0"/>
                <wp:effectExtent l="38100" t="76200" r="25400" b="95250"/>
                <wp:wrapNone/>
                <wp:docPr id="473132284" name="Straight Arrow Connector 8"/>
                <wp:cNvGraphicFramePr/>
                <a:graphic xmlns:a="http://schemas.openxmlformats.org/drawingml/2006/main">
                  <a:graphicData uri="http://schemas.microsoft.com/office/word/2010/wordprocessingShape">
                    <wps:wsp>
                      <wps:cNvCnPr/>
                      <wps:spPr>
                        <a:xfrm>
                          <a:off x="0" y="0"/>
                          <a:ext cx="10800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w14:anchorId="3D3B5A9B">
              <v:shape id="Straight Arrow Connector 8" style="position:absolute;margin-left:350.95pt;margin-top:6.75pt;width:85.05pt;height:0;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" w14:anchorId="14B014E1">
                <v:stroke joinstyle="miter" startarrow="block" endarrow="block"/>
              </v:shape>
            </w:pict>
          </mc:Fallback>
        </mc:AlternateContent>
      </w:r>
      <w:r w:rsidRPr="001A1AE0">
        <w:rPr>
          <w:rFonts w:ascii="Arial" w:hAnsi="Arial" w:cs="Arial"/>
          <w:noProof/>
        </w:rPr>
        <mc:AlternateContent>
          <mc:Choice Requires="wps">
            <w:drawing>
              <wp:anchor distT="0" distB="0" distL="114300" distR="114300" simplePos="0" relativeHeight="251658375" behindDoc="0" locked="0" layoutInCell="1" allowOverlap="1" wp14:anchorId="2A89CC38" wp14:editId="3677AD28">
                <wp:simplePos x="0" y="0"/>
                <wp:positionH relativeFrom="column">
                  <wp:posOffset>2916245</wp:posOffset>
                </wp:positionH>
                <wp:positionV relativeFrom="paragraph">
                  <wp:posOffset>35796</wp:posOffset>
                </wp:positionV>
                <wp:extent cx="659130" cy="275590"/>
                <wp:effectExtent l="0" t="0" r="0" b="0"/>
                <wp:wrapNone/>
                <wp:docPr id="13965905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275590"/>
                        </a:xfrm>
                        <a:prstGeom prst="rect">
                          <a:avLst/>
                        </a:prstGeom>
                        <a:noFill/>
                        <a:ln w="9525">
                          <a:noFill/>
                          <a:miter lim="800000"/>
                          <a:headEnd/>
                          <a:tailEnd/>
                        </a:ln>
                      </wps:spPr>
                      <wps:txbx>
                        <w:txbxContent>
                          <w:p w:rsidRPr="006D1BD2" w:rsidR="00961E67" w:rsidP="00961E67" w:rsidRDefault="00961E67" w14:paraId="35AB07E9" w14:textId="77777777">
                            <w:pPr>
                              <w:rPr>
                                <w:rFonts w:ascii="Arial" w:hAnsi="Arial" w:cs="Arial"/>
                              </w:rPr>
                            </w:pPr>
                            <w:r>
                              <w:rPr>
                                <w:rFonts w:ascii="Arial" w:hAnsi="Arial" w:cs="Arial"/>
                              </w:rPr>
                              <w:t>1m</w:t>
                            </w:r>
                          </w:p>
                        </w:txbxContent>
                      </wps:txbx>
                      <wps:bodyPr rot="0" vert="horz" wrap="square" lIns="91440" tIns="45720" rIns="91440" bIns="45720" anchor="t" anchorCtr="0">
                        <a:spAutoFit/>
                      </wps:bodyPr>
                    </wps:wsp>
                  </a:graphicData>
                </a:graphic>
              </wp:anchor>
            </w:drawing>
          </mc:Choice>
          <mc:Fallback>
            <w:pict w14:anchorId="540DE9EA">
              <v:shape id="_x0000_s1189" style="position:absolute;margin-left:229.65pt;margin-top:2.8pt;width:51.9pt;height:21.7pt;z-index:251658375;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" w14:anchorId="2A89CC38">
                <v:textbox style="mso-fit-shape-to-text:t">
                  <w:txbxContent>
                    <w:p w:rsidRPr="006D1BD2" w:rsidR="00961E67" w:rsidP="00961E67" w:rsidRDefault="00961E67" w14:paraId="27147E90" w14:textId="77777777">
                      <w:pPr>
                        <w:rPr>
                          <w:rFonts w:ascii="Arial" w:hAnsi="Arial" w:cs="Arial"/>
                        </w:rPr>
                      </w:pPr>
                      <w:r>
                        <w:rPr>
                          <w:rFonts w:ascii="Arial" w:hAnsi="Arial" w:cs="Arial"/>
                        </w:rPr>
                        <w:t>1m</w:t>
                      </w:r>
                    </w:p>
                  </w:txbxContent>
                </v:textbox>
              </v:shape>
            </w:pict>
          </mc:Fallback>
        </mc:AlternateContent>
      </w:r>
      <w:r w:rsidRPr="001A1AE0">
        <w:rPr>
          <w:rFonts w:ascii="Arial" w:hAnsi="Arial" w:cs="Arial"/>
          <w:noProof/>
        </w:rPr>
        <mc:AlternateContent>
          <mc:Choice Requires="wps">
            <w:drawing>
              <wp:anchor distT="0" distB="0" distL="114300" distR="114300" simplePos="0" relativeHeight="251658368" behindDoc="0" locked="0" layoutInCell="1" allowOverlap="1" wp14:anchorId="6F060C28" wp14:editId="47DB317F">
                <wp:simplePos x="0" y="0"/>
                <wp:positionH relativeFrom="column">
                  <wp:posOffset>2912258</wp:posOffset>
                </wp:positionH>
                <wp:positionV relativeFrom="paragraph">
                  <wp:posOffset>94453</wp:posOffset>
                </wp:positionV>
                <wp:extent cx="396000" cy="0"/>
                <wp:effectExtent l="38100" t="76200" r="23495" b="95250"/>
                <wp:wrapNone/>
                <wp:docPr id="2058645722" name="Straight Arrow Connector 8"/>
                <wp:cNvGraphicFramePr/>
                <a:graphic xmlns:a="http://schemas.openxmlformats.org/drawingml/2006/main">
                  <a:graphicData uri="http://schemas.microsoft.com/office/word/2010/wordprocessingShape">
                    <wps:wsp>
                      <wps:cNvCnPr/>
                      <wps:spPr>
                        <a:xfrm>
                          <a:off x="0" y="0"/>
                          <a:ext cx="3960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w14:anchorId="40A85740">
              <v:shape id="Straight Arrow Connector 8" style="position:absolute;margin-left:229.3pt;margin-top:7.45pt;width:31.2pt;height:0;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" w14:anchorId="1C846003">
                <v:stroke joinstyle="miter" startarrow="block" endarrow="block"/>
              </v:shape>
            </w:pict>
          </mc:Fallback>
        </mc:AlternateContent>
      </w:r>
    </w:p>
    <w:p w:rsidRPr="001A1AE0" w:rsidR="00961E67" w:rsidP="00961E67" w:rsidRDefault="00961E67" w14:paraId="6AF953A2" w14:textId="77777777">
      <w:pPr>
        <w:rPr>
          <w:rFonts w:ascii="Arial" w:hAnsi="Arial" w:cs="Arial"/>
        </w:rPr>
      </w:pPr>
    </w:p>
    <w:p w:rsidRPr="001A1AE0" w:rsidR="00961E67" w:rsidP="00961E67" w:rsidRDefault="00961E67" w14:paraId="7A0A5C38" w14:textId="77777777">
      <w:pPr>
        <w:rPr>
          <w:rFonts w:ascii="Arial" w:hAnsi="Arial" w:cs="Arial"/>
        </w:rPr>
      </w:pPr>
      <w:r w:rsidRPr="001A1AE0">
        <w:rPr>
          <w:rFonts w:ascii="Arial" w:hAnsi="Arial" w:cs="Arial"/>
          <w:noProof/>
        </w:rPr>
        <mc:AlternateContent>
          <mc:Choice Requires="wps">
            <w:drawing>
              <wp:anchor distT="0" distB="0" distL="114300" distR="114300" simplePos="0" relativeHeight="251658361" behindDoc="0" locked="0" layoutInCell="1" allowOverlap="1" wp14:anchorId="5872FAA6" wp14:editId="32AD1214">
                <wp:simplePos x="0" y="0"/>
                <wp:positionH relativeFrom="column">
                  <wp:posOffset>2754541</wp:posOffset>
                </wp:positionH>
                <wp:positionV relativeFrom="paragraph">
                  <wp:posOffset>44568</wp:posOffset>
                </wp:positionV>
                <wp:extent cx="204467" cy="499657"/>
                <wp:effectExtent l="19050" t="19050" r="43815" b="15240"/>
                <wp:wrapNone/>
                <wp:docPr id="509718547" name="Arrow: Down 3"/>
                <wp:cNvGraphicFramePr/>
                <a:graphic xmlns:a="http://schemas.openxmlformats.org/drawingml/2006/main">
                  <a:graphicData uri="http://schemas.microsoft.com/office/word/2010/wordprocessingShape">
                    <wps:wsp>
                      <wps:cNvSpPr/>
                      <wps:spPr>
                        <a:xfrm rot="10800000">
                          <a:off x="0" y="0"/>
                          <a:ext cx="204467" cy="499657"/>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w14:anchorId="03217214">
              <v:shape id="Arrow: Down 3" style="position:absolute;margin-left:216.9pt;margin-top:3.5pt;width:16.1pt;height:39.35pt;rotation:180;z-index:2516940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09101d [484]" strokeweight="1pt" type="#_x0000_t67" adj="1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" w14:anchorId="6A20836C"/>
            </w:pict>
          </mc:Fallback>
        </mc:AlternateContent>
      </w:r>
      <w:r w:rsidRPr="001A1AE0">
        <w:rPr>
          <w:rFonts w:ascii="Arial" w:hAnsi="Arial" w:cs="Arial"/>
          <w:noProof/>
        </w:rPr>
        <mc:AlternateContent>
          <mc:Choice Requires="wps">
            <w:drawing>
              <wp:anchor distT="0" distB="0" distL="114300" distR="114300" simplePos="0" relativeHeight="251658362" behindDoc="0" locked="0" layoutInCell="1" allowOverlap="1" wp14:anchorId="6C1B9A89" wp14:editId="349B5458">
                <wp:simplePos x="0" y="0"/>
                <wp:positionH relativeFrom="column">
                  <wp:posOffset>5859248</wp:posOffset>
                </wp:positionH>
                <wp:positionV relativeFrom="paragraph">
                  <wp:posOffset>44568</wp:posOffset>
                </wp:positionV>
                <wp:extent cx="203835" cy="499110"/>
                <wp:effectExtent l="19050" t="19050" r="43815" b="15240"/>
                <wp:wrapNone/>
                <wp:docPr id="923284092" name="Arrow: Down 3"/>
                <wp:cNvGraphicFramePr/>
                <a:graphic xmlns:a="http://schemas.openxmlformats.org/drawingml/2006/main">
                  <a:graphicData uri="http://schemas.microsoft.com/office/word/2010/wordprocessingShape">
                    <wps:wsp>
                      <wps:cNvSpPr/>
                      <wps:spPr>
                        <a:xfrm rot="10800000">
                          <a:off x="0" y="0"/>
                          <a:ext cx="203835" cy="49911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w14:anchorId="7E9D76A3">
              <v:shape id="Arrow: Down 3" style="position:absolute;margin-left:461.35pt;margin-top:3.5pt;width:16.05pt;height:39.3pt;rotation:180;z-index:2516951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09101d [484]" strokeweight="1pt" type="#_x0000_t67" adj="17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" w14:anchorId="1AD370B0"/>
            </w:pict>
          </mc:Fallback>
        </mc:AlternateContent>
      </w:r>
    </w:p>
    <w:p w:rsidRPr="001A1AE0" w:rsidR="00961E67" w:rsidP="00961E67" w:rsidRDefault="00961E67" w14:paraId="7A80BF9C" w14:textId="77777777">
      <w:pPr>
        <w:rPr>
          <w:rFonts w:ascii="Arial" w:hAnsi="Arial" w:cs="Arial"/>
        </w:rPr>
      </w:pPr>
      <w:r w:rsidRPr="001A1AE0">
        <w:rPr>
          <w:rFonts w:ascii="Arial" w:hAnsi="Arial" w:cs="Arial"/>
          <w:noProof/>
        </w:rPr>
        <mc:AlternateContent>
          <mc:Choice Requires="wps">
            <w:drawing>
              <wp:anchor distT="0" distB="0" distL="114300" distR="114300" simplePos="0" relativeHeight="251658372" behindDoc="0" locked="0" layoutInCell="1" allowOverlap="1" wp14:anchorId="14026E3F" wp14:editId="724C8297">
                <wp:simplePos x="0" y="0"/>
                <wp:positionH relativeFrom="column">
                  <wp:posOffset>2873715</wp:posOffset>
                </wp:positionH>
                <wp:positionV relativeFrom="paragraph">
                  <wp:posOffset>52277</wp:posOffset>
                </wp:positionV>
                <wp:extent cx="659130" cy="275590"/>
                <wp:effectExtent l="0" t="0" r="0" b="0"/>
                <wp:wrapNone/>
                <wp:docPr id="11394589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275590"/>
                        </a:xfrm>
                        <a:prstGeom prst="rect">
                          <a:avLst/>
                        </a:prstGeom>
                        <a:noFill/>
                        <a:ln w="9525">
                          <a:noFill/>
                          <a:miter lim="800000"/>
                          <a:headEnd/>
                          <a:tailEnd/>
                        </a:ln>
                      </wps:spPr>
                      <wps:txbx>
                        <w:txbxContent>
                          <w:p w:rsidRPr="006D1BD2" w:rsidR="00961E67" w:rsidP="00961E67" w:rsidRDefault="00961E67" w14:paraId="7D5B413E" w14:textId="77777777">
                            <w:pPr>
                              <w:rPr>
                                <w:rFonts w:ascii="Arial" w:hAnsi="Arial" w:cs="Arial"/>
                              </w:rPr>
                            </w:pPr>
                            <w:r>
                              <w:rPr>
                                <w:rFonts w:ascii="Arial" w:hAnsi="Arial" w:cs="Arial"/>
                              </w:rPr>
                              <w:t>850N</w:t>
                            </w:r>
                          </w:p>
                        </w:txbxContent>
                      </wps:txbx>
                      <wps:bodyPr rot="0" vert="horz" wrap="square" lIns="91440" tIns="45720" rIns="91440" bIns="45720" anchor="t" anchorCtr="0">
                        <a:spAutoFit/>
                      </wps:bodyPr>
                    </wps:wsp>
                  </a:graphicData>
                </a:graphic>
              </wp:anchor>
            </w:drawing>
          </mc:Choice>
          <mc:Fallback>
            <w:pict w14:anchorId="7E762615">
              <v:shape id="_x0000_s1190" style="position:absolute;margin-left:226.3pt;margin-top:4.1pt;width:51.9pt;height:21.7pt;z-index:251658372;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" w14:anchorId="14026E3F">
                <v:textbox style="mso-fit-shape-to-text:t">
                  <w:txbxContent>
                    <w:p w:rsidRPr="006D1BD2" w:rsidR="00961E67" w:rsidP="00961E67" w:rsidRDefault="00961E67" w14:paraId="480685AF" w14:textId="77777777">
                      <w:pPr>
                        <w:rPr>
                          <w:rFonts w:ascii="Arial" w:hAnsi="Arial" w:cs="Arial"/>
                        </w:rPr>
                      </w:pPr>
                      <w:r>
                        <w:rPr>
                          <w:rFonts w:ascii="Arial" w:hAnsi="Arial" w:cs="Arial"/>
                        </w:rPr>
                        <w:t>850N</w:t>
                      </w:r>
                    </w:p>
                  </w:txbxContent>
                </v:textbox>
              </v:shape>
            </w:pict>
          </mc:Fallback>
        </mc:AlternateContent>
      </w:r>
      <w:r w:rsidRPr="001A1AE0">
        <w:rPr>
          <w:rFonts w:ascii="Arial" w:hAnsi="Arial" w:cs="Arial"/>
          <w:noProof/>
        </w:rPr>
        <mc:AlternateContent>
          <mc:Choice Requires="wps">
            <w:drawing>
              <wp:anchor distT="0" distB="0" distL="114300" distR="114300" simplePos="0" relativeHeight="251658373" behindDoc="0" locked="0" layoutInCell="1" allowOverlap="1" wp14:anchorId="4EA7B2F0" wp14:editId="7C3AD68F">
                <wp:simplePos x="0" y="0"/>
                <wp:positionH relativeFrom="column">
                  <wp:posOffset>5978422</wp:posOffset>
                </wp:positionH>
                <wp:positionV relativeFrom="paragraph">
                  <wp:posOffset>94807</wp:posOffset>
                </wp:positionV>
                <wp:extent cx="659130" cy="275590"/>
                <wp:effectExtent l="0" t="0" r="0" b="0"/>
                <wp:wrapNone/>
                <wp:docPr id="9460926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275590"/>
                        </a:xfrm>
                        <a:prstGeom prst="rect">
                          <a:avLst/>
                        </a:prstGeom>
                        <a:noFill/>
                        <a:ln w="9525">
                          <a:noFill/>
                          <a:miter lim="800000"/>
                          <a:headEnd/>
                          <a:tailEnd/>
                        </a:ln>
                      </wps:spPr>
                      <wps:txbx>
                        <w:txbxContent>
                          <w:p w:rsidRPr="006D1BD2" w:rsidR="00961E67" w:rsidP="00961E67" w:rsidRDefault="00961E67" w14:paraId="30E2F24B" w14:textId="77777777">
                            <w:pPr>
                              <w:rPr>
                                <w:rFonts w:ascii="Arial" w:hAnsi="Arial" w:cs="Arial"/>
                              </w:rPr>
                            </w:pPr>
                            <w:r>
                              <w:rPr>
                                <w:rFonts w:ascii="Arial" w:hAnsi="Arial" w:cs="Arial"/>
                              </w:rPr>
                              <w:t>R</w:t>
                            </w:r>
                            <w:r>
                              <w:rPr>
                                <w:rFonts w:ascii="Arial" w:hAnsi="Arial" w:cs="Arial"/>
                                <w:vertAlign w:val="subscript"/>
                              </w:rPr>
                              <w:t>2</w:t>
                            </w:r>
                          </w:p>
                        </w:txbxContent>
                      </wps:txbx>
                      <wps:bodyPr rot="0" vert="horz" wrap="square" lIns="91440" tIns="45720" rIns="91440" bIns="45720" anchor="t" anchorCtr="0">
                        <a:spAutoFit/>
                      </wps:bodyPr>
                    </wps:wsp>
                  </a:graphicData>
                </a:graphic>
              </wp:anchor>
            </w:drawing>
          </mc:Choice>
          <mc:Fallback>
            <w:pict w14:anchorId="4991EF84">
              <v:shape id="_x0000_s1191" style="position:absolute;margin-left:470.75pt;margin-top:7.45pt;width:51.9pt;height:21.7pt;z-index:251658373;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" w14:anchorId="4EA7B2F0">
                <v:textbox style="mso-fit-shape-to-text:t">
                  <w:txbxContent>
                    <w:p w:rsidRPr="006D1BD2" w:rsidR="00961E67" w:rsidP="00961E67" w:rsidRDefault="00961E67" w14:paraId="321D65A9" w14:textId="77777777">
                      <w:pPr>
                        <w:rPr>
                          <w:rFonts w:ascii="Arial" w:hAnsi="Arial" w:cs="Arial"/>
                        </w:rPr>
                      </w:pPr>
                      <w:r>
                        <w:rPr>
                          <w:rFonts w:ascii="Arial" w:hAnsi="Arial" w:cs="Arial"/>
                        </w:rPr>
                        <w:t>R</w:t>
                      </w:r>
                      <w:r>
                        <w:rPr>
                          <w:rFonts w:ascii="Arial" w:hAnsi="Arial" w:cs="Arial"/>
                          <w:vertAlign w:val="subscript"/>
                        </w:rPr>
                        <w:t>2</w:t>
                      </w:r>
                    </w:p>
                  </w:txbxContent>
                </v:textbox>
              </v:shape>
            </w:pict>
          </mc:Fallback>
        </mc:AlternateContent>
      </w:r>
    </w:p>
    <w:p w:rsidRPr="001A1AE0" w:rsidR="00961E67" w:rsidP="00961E67" w:rsidRDefault="00961E67" w14:paraId="3843B9D6" w14:textId="77777777">
      <w:pPr>
        <w:rPr>
          <w:rFonts w:ascii="Arial" w:hAnsi="Arial" w:cs="Arial"/>
        </w:rPr>
      </w:pPr>
    </w:p>
    <w:p w:rsidRPr="001A1AE0" w:rsidR="00961E67" w:rsidP="00961E67" w:rsidRDefault="00961E67" w14:paraId="193D0B74" w14:textId="77777777">
      <w:pPr>
        <w:rPr>
          <w:rFonts w:ascii="Arial" w:hAnsi="Arial" w:cs="Arial"/>
        </w:rPr>
      </w:pPr>
    </w:p>
    <w:p w:rsidRPr="001A1AE0" w:rsidR="00961E67" w:rsidP="00961E67" w:rsidRDefault="00961E67" w14:paraId="55ED2A45" w14:textId="77777777">
      <w:pPr>
        <w:rPr>
          <w:rFonts w:ascii="Arial" w:hAnsi="Arial" w:cs="Arial"/>
        </w:rPr>
      </w:pPr>
    </w:p>
    <w:p w:rsidRPr="001A1AE0" w:rsidR="00961E67" w:rsidP="00961E67" w:rsidRDefault="00961E67" w14:paraId="067B7DB3" w14:textId="77777777">
      <w:pPr>
        <w:rPr>
          <w:rFonts w:ascii="Arial" w:hAnsi="Arial" w:cs="Arial"/>
        </w:rPr>
      </w:pPr>
    </w:p>
    <w:p w:rsidRPr="001A1AE0" w:rsidR="00961E67" w:rsidP="00961E67" w:rsidRDefault="00961E67" w14:paraId="4A91ED54" w14:textId="77777777">
      <w:pPr>
        <w:ind w:left="66"/>
        <w:rPr>
          <w:rFonts w:ascii="Arial" w:hAnsi="Arial" w:cs="Arial"/>
          <w:b/>
          <w:bCs/>
        </w:rPr>
      </w:pPr>
      <w:r w:rsidRPr="001A1AE0">
        <w:rPr>
          <w:rFonts w:ascii="Arial" w:hAnsi="Arial" w:cs="Arial"/>
          <w:b/>
          <w:bCs/>
        </w:rPr>
        <w:t>Shear force at A = 850N – 400N – 250N = 200N</w:t>
      </w:r>
    </w:p>
    <w:p w:rsidRPr="001A1AE0" w:rsidR="00961E67" w:rsidP="00961E67" w:rsidRDefault="00961E67" w14:paraId="5B4A9D49" w14:textId="77777777">
      <w:pPr>
        <w:pStyle w:val="Heading3"/>
      </w:pPr>
      <w:r w:rsidRPr="001A1AE0">
        <w:br w:type="page"/>
      </w:r>
    </w:p>
    <w:p w:rsidRPr="001A1AE0" w:rsidR="00961E67" w:rsidP="00961E67" w:rsidRDefault="00961E67" w14:paraId="5880D754" w14:textId="77777777">
      <w:pPr>
        <w:pStyle w:val="Heading3"/>
      </w:pPr>
      <w:r w:rsidRPr="001A1AE0">
        <w:t>Equilibrium and bending moments activity instructions</w:t>
      </w:r>
    </w:p>
    <w:p w:rsidRPr="001A1AE0" w:rsidR="00961E67" w:rsidP="00961E67" w:rsidRDefault="00961E67" w14:paraId="413D5850" w14:textId="77777777">
      <w:pPr>
        <w:rPr>
          <w:rFonts w:ascii="Arial" w:hAnsi="Arial" w:cs="Arial"/>
          <w:b/>
          <w:bCs/>
        </w:rPr>
      </w:pPr>
      <w:r w:rsidRPr="001A1AE0">
        <w:rPr>
          <w:rFonts w:ascii="Arial" w:hAnsi="Arial" w:cs="Arial"/>
          <w:b/>
          <w:bCs/>
        </w:rPr>
        <w:t>Objective</w:t>
      </w:r>
    </w:p>
    <w:p w:rsidRPr="001A1AE0" w:rsidR="00961E67" w:rsidP="00961E67" w:rsidRDefault="00961E67" w14:paraId="6971D724" w14:textId="77777777">
      <w:pPr>
        <w:rPr>
          <w:rFonts w:ascii="Arial" w:hAnsi="Arial" w:cs="Arial"/>
        </w:rPr>
      </w:pPr>
      <w:r w:rsidRPr="001A1AE0">
        <w:rPr>
          <w:rFonts w:ascii="Arial" w:hAnsi="Arial" w:cs="Arial"/>
        </w:rPr>
        <w:t>To demonstrate the concept of equilibrium and balance using rulers and coins.</w:t>
      </w:r>
    </w:p>
    <w:p w:rsidRPr="001A1AE0" w:rsidR="00961E67" w:rsidP="00961E67" w:rsidRDefault="00961E67" w14:paraId="4F57775D" w14:textId="77777777">
      <w:pPr>
        <w:rPr>
          <w:rFonts w:ascii="Arial" w:hAnsi="Arial" w:cs="Arial"/>
        </w:rPr>
      </w:pPr>
    </w:p>
    <w:p w:rsidRPr="001A1AE0" w:rsidR="00961E67" w:rsidP="00961E67" w:rsidRDefault="00961E67" w14:paraId="698B0B37" w14:textId="77777777">
      <w:pPr>
        <w:rPr>
          <w:rFonts w:ascii="Arial" w:hAnsi="Arial" w:cs="Arial"/>
          <w:b/>
          <w:bCs/>
        </w:rPr>
      </w:pPr>
      <w:r w:rsidRPr="001A1AE0">
        <w:rPr>
          <w:rFonts w:ascii="Arial" w:hAnsi="Arial" w:cs="Arial"/>
          <w:b/>
          <w:bCs/>
        </w:rPr>
        <w:t>Materials needed:</w:t>
      </w:r>
    </w:p>
    <w:p w:rsidRPr="001A1AE0" w:rsidR="00961E67" w:rsidP="00961E67" w:rsidRDefault="00961E67" w14:paraId="163A346B" w14:textId="77777777">
      <w:pPr>
        <w:pStyle w:val="ListParagraph"/>
        <w:numPr>
          <w:ilvl w:val="0"/>
          <w:numId w:val="71"/>
        </w:numPr>
        <w:rPr>
          <w:rFonts w:ascii="Arial" w:hAnsi="Arial" w:cs="Arial"/>
        </w:rPr>
      </w:pPr>
      <w:r w:rsidRPr="001A1AE0">
        <w:rPr>
          <w:rFonts w:ascii="Arial" w:hAnsi="Arial" w:cs="Arial"/>
        </w:rPr>
        <w:t>rulers (30cm)</w:t>
      </w:r>
    </w:p>
    <w:p w:rsidRPr="001A1AE0" w:rsidR="00961E67" w:rsidP="00961E67" w:rsidRDefault="00961E67" w14:paraId="51F9B4E0" w14:textId="797A2470">
      <w:pPr>
        <w:pStyle w:val="ListParagraph"/>
        <w:numPr>
          <w:ilvl w:val="0"/>
          <w:numId w:val="71"/>
        </w:numPr>
        <w:rPr>
          <w:rFonts w:ascii="Arial" w:hAnsi="Arial" w:cs="Arial"/>
        </w:rPr>
      </w:pPr>
      <w:r w:rsidRPr="001A1AE0">
        <w:rPr>
          <w:rFonts w:ascii="Arial" w:hAnsi="Arial" w:cs="Arial"/>
        </w:rPr>
        <w:t>pivot (prism</w:t>
      </w:r>
      <w:r w:rsidR="009D45CF">
        <w:rPr>
          <w:rFonts w:ascii="Arial" w:hAnsi="Arial" w:cs="Arial"/>
        </w:rPr>
        <w:t>-</w:t>
      </w:r>
      <w:r w:rsidRPr="001A1AE0">
        <w:rPr>
          <w:rFonts w:ascii="Arial" w:hAnsi="Arial" w:cs="Arial"/>
        </w:rPr>
        <w:t>shaped object)</w:t>
      </w:r>
    </w:p>
    <w:p w:rsidRPr="001A1AE0" w:rsidR="00961E67" w:rsidP="00961E67" w:rsidRDefault="00961E67" w14:paraId="739CE491" w14:textId="483C7ED2">
      <w:pPr>
        <w:pStyle w:val="ListParagraph"/>
        <w:numPr>
          <w:ilvl w:val="0"/>
          <w:numId w:val="71"/>
        </w:numPr>
        <w:rPr>
          <w:rFonts w:ascii="Arial" w:hAnsi="Arial" w:cs="Arial"/>
        </w:rPr>
      </w:pPr>
      <w:r w:rsidRPr="001A1AE0">
        <w:rPr>
          <w:rFonts w:ascii="Arial" w:hAnsi="Arial" w:cs="Arial"/>
        </w:rPr>
        <w:t>coins (</w:t>
      </w:r>
      <w:r w:rsidR="00D84AE1">
        <w:rPr>
          <w:rFonts w:ascii="Arial" w:hAnsi="Arial" w:cs="Arial"/>
        </w:rPr>
        <w:t>two-</w:t>
      </w:r>
      <w:r w:rsidRPr="001A1AE0">
        <w:rPr>
          <w:rFonts w:ascii="Arial" w:hAnsi="Arial" w:cs="Arial"/>
        </w:rPr>
        <w:t xml:space="preserve">pence pieces are great but any coins or flat discs will work </w:t>
      </w:r>
      <w:proofErr w:type="gramStart"/>
      <w:r w:rsidRPr="001A1AE0">
        <w:rPr>
          <w:rFonts w:ascii="Arial" w:hAnsi="Arial" w:cs="Arial"/>
        </w:rPr>
        <w:t>as long as</w:t>
      </w:r>
      <w:proofErr w:type="gramEnd"/>
      <w:r w:rsidRPr="001A1AE0">
        <w:rPr>
          <w:rFonts w:ascii="Arial" w:hAnsi="Arial" w:cs="Arial"/>
        </w:rPr>
        <w:t xml:space="preserve"> they all have the same weight).</w:t>
      </w:r>
    </w:p>
    <w:p w:rsidRPr="001A1AE0" w:rsidR="00961E67" w:rsidP="00961E67" w:rsidRDefault="00961E67" w14:paraId="64F97DCB" w14:textId="77777777">
      <w:pPr>
        <w:rPr>
          <w:rFonts w:ascii="Arial" w:hAnsi="Arial" w:cs="Arial"/>
        </w:rPr>
      </w:pPr>
    </w:p>
    <w:p w:rsidRPr="001A1AE0" w:rsidR="00961E67" w:rsidP="00961E67" w:rsidRDefault="00961E67" w14:paraId="525BBCF8" w14:textId="1F68D612">
      <w:pPr>
        <w:rPr>
          <w:rFonts w:ascii="Arial" w:hAnsi="Arial" w:cs="Arial"/>
          <w:b/>
          <w:bCs/>
        </w:rPr>
      </w:pPr>
      <w:r w:rsidRPr="001A1AE0">
        <w:rPr>
          <w:rFonts w:ascii="Arial" w:hAnsi="Arial" w:cs="Arial"/>
          <w:b/>
          <w:bCs/>
        </w:rPr>
        <w:t>Procedure</w:t>
      </w:r>
      <w:r w:rsidR="009D45CF">
        <w:rPr>
          <w:rFonts w:ascii="Arial" w:hAnsi="Arial" w:cs="Arial"/>
          <w:b/>
          <w:bCs/>
        </w:rPr>
        <w:t>:</w:t>
      </w:r>
    </w:p>
    <w:p w:rsidRPr="001A1AE0" w:rsidR="00961E67" w:rsidP="00961E67" w:rsidRDefault="00961E67" w14:paraId="246D6956" w14:textId="77777777">
      <w:pPr>
        <w:pStyle w:val="ListParagraph"/>
        <w:numPr>
          <w:ilvl w:val="0"/>
          <w:numId w:val="60"/>
        </w:numPr>
        <w:tabs>
          <w:tab w:val="clear" w:pos="720"/>
          <w:tab w:val="num" w:pos="426"/>
        </w:tabs>
        <w:ind w:left="284"/>
        <w:rPr>
          <w:rFonts w:ascii="Arial" w:hAnsi="Arial" w:cs="Arial"/>
        </w:rPr>
      </w:pPr>
      <w:r w:rsidRPr="001A1AE0">
        <w:rPr>
          <w:rFonts w:ascii="Arial" w:hAnsi="Arial" w:cs="Arial"/>
        </w:rPr>
        <w:t xml:space="preserve">Place a ruler horizontally on a prism. </w:t>
      </w:r>
    </w:p>
    <w:p w:rsidRPr="001A1AE0" w:rsidR="00961E67" w:rsidP="00961E67" w:rsidRDefault="00961E67" w14:paraId="146EC9A8" w14:textId="77777777">
      <w:pPr>
        <w:tabs>
          <w:tab w:val="num" w:pos="426"/>
        </w:tabs>
        <w:ind w:left="284"/>
        <w:rPr>
          <w:rFonts w:ascii="Arial" w:hAnsi="Arial" w:cs="Arial"/>
        </w:rPr>
      </w:pPr>
    </w:p>
    <w:p w:rsidRPr="001A1AE0" w:rsidR="00961E67" w:rsidP="00961E67" w:rsidRDefault="00961E67" w14:paraId="793AFB75" w14:textId="77777777">
      <w:pPr>
        <w:pStyle w:val="ListParagraph"/>
        <w:numPr>
          <w:ilvl w:val="0"/>
          <w:numId w:val="60"/>
        </w:numPr>
        <w:tabs>
          <w:tab w:val="clear" w:pos="720"/>
          <w:tab w:val="num" w:pos="426"/>
        </w:tabs>
        <w:ind w:left="284"/>
        <w:rPr>
          <w:rFonts w:ascii="Arial" w:hAnsi="Arial" w:cs="Arial"/>
        </w:rPr>
      </w:pPr>
      <w:r w:rsidRPr="001A1AE0">
        <w:rPr>
          <w:rFonts w:ascii="Arial" w:hAnsi="Arial" w:cs="Arial"/>
        </w:rPr>
        <w:t>Start by placing one coin at a time on each ruler, ensuring that they are placed at the same distance from the centre of the ruler.</w:t>
      </w:r>
    </w:p>
    <w:p w:rsidRPr="001A1AE0" w:rsidR="00961E67" w:rsidP="00961E67" w:rsidRDefault="00961E67" w14:paraId="66CDB801" w14:textId="77777777">
      <w:pPr>
        <w:tabs>
          <w:tab w:val="num" w:pos="426"/>
        </w:tabs>
        <w:ind w:left="284"/>
        <w:rPr>
          <w:rFonts w:ascii="Arial" w:hAnsi="Arial" w:cs="Arial"/>
        </w:rPr>
      </w:pPr>
    </w:p>
    <w:p w:rsidRPr="001A1AE0" w:rsidR="00961E67" w:rsidP="00961E67" w:rsidRDefault="00961E67" w14:paraId="7D18EBFB" w14:textId="77777777">
      <w:pPr>
        <w:pStyle w:val="ListParagraph"/>
        <w:numPr>
          <w:ilvl w:val="0"/>
          <w:numId w:val="60"/>
        </w:numPr>
        <w:tabs>
          <w:tab w:val="clear" w:pos="720"/>
          <w:tab w:val="num" w:pos="426"/>
        </w:tabs>
        <w:ind w:left="284"/>
        <w:rPr>
          <w:rFonts w:ascii="Arial" w:hAnsi="Arial" w:cs="Arial"/>
        </w:rPr>
      </w:pPr>
      <w:r w:rsidRPr="001A1AE0">
        <w:rPr>
          <w:rFonts w:ascii="Arial" w:hAnsi="Arial" w:cs="Arial"/>
        </w:rPr>
        <w:t>As you add coins to both sides of the rulers, observe what happens. The rulers should remain balanced, with the coins on each side causing an equal but opposite force, resulting in equilibrium.</w:t>
      </w:r>
    </w:p>
    <w:p w:rsidRPr="001A1AE0" w:rsidR="00961E67" w:rsidP="00961E67" w:rsidRDefault="00961E67" w14:paraId="4021F26C" w14:textId="77777777">
      <w:pPr>
        <w:tabs>
          <w:tab w:val="num" w:pos="426"/>
        </w:tabs>
        <w:ind w:left="284"/>
        <w:rPr>
          <w:rFonts w:ascii="Arial" w:hAnsi="Arial" w:cs="Arial"/>
        </w:rPr>
      </w:pPr>
    </w:p>
    <w:p w:rsidRPr="001A1AE0" w:rsidR="00961E67" w:rsidP="00961E67" w:rsidRDefault="00961E67" w14:paraId="715DE4FC" w14:textId="53DA0A91">
      <w:pPr>
        <w:pStyle w:val="ListParagraph"/>
        <w:numPr>
          <w:ilvl w:val="0"/>
          <w:numId w:val="60"/>
        </w:numPr>
        <w:tabs>
          <w:tab w:val="clear" w:pos="720"/>
          <w:tab w:val="num" w:pos="426"/>
        </w:tabs>
        <w:ind w:left="284"/>
        <w:rPr>
          <w:rFonts w:ascii="Arial" w:hAnsi="Arial" w:cs="Arial"/>
        </w:rPr>
      </w:pPr>
      <w:r w:rsidRPr="001A1AE0">
        <w:rPr>
          <w:rFonts w:ascii="Arial" w:hAnsi="Arial" w:cs="Arial"/>
        </w:rPr>
        <w:t xml:space="preserve">Now add different numbers of coins to each side of the rulers. </w:t>
      </w:r>
      <w:r w:rsidR="009D45CF">
        <w:rPr>
          <w:rFonts w:ascii="Arial" w:hAnsi="Arial" w:cs="Arial"/>
        </w:rPr>
        <w:t>O</w:t>
      </w:r>
      <w:r w:rsidRPr="001A1AE0">
        <w:rPr>
          <w:rFonts w:ascii="Arial" w:hAnsi="Arial" w:cs="Arial"/>
        </w:rPr>
        <w:t>bserve how the position of the coins affects the balance and equilibrium of the rulers.</w:t>
      </w:r>
    </w:p>
    <w:p w:rsidRPr="001A1AE0" w:rsidR="00961E67" w:rsidP="00961E67" w:rsidRDefault="00961E67" w14:paraId="3A2689E3" w14:textId="77777777">
      <w:pPr>
        <w:tabs>
          <w:tab w:val="num" w:pos="426"/>
        </w:tabs>
        <w:ind w:left="284"/>
        <w:rPr>
          <w:rFonts w:ascii="Arial" w:hAnsi="Arial" w:cs="Arial"/>
        </w:rPr>
      </w:pPr>
    </w:p>
    <w:p w:rsidRPr="001A1AE0" w:rsidR="00961E67" w:rsidP="00961E67" w:rsidRDefault="00961E67" w14:paraId="7384AA7F" w14:textId="77777777">
      <w:pPr>
        <w:pStyle w:val="ListParagraph"/>
        <w:numPr>
          <w:ilvl w:val="0"/>
          <w:numId w:val="60"/>
        </w:numPr>
        <w:tabs>
          <w:tab w:val="clear" w:pos="720"/>
          <w:tab w:val="num" w:pos="426"/>
        </w:tabs>
        <w:ind w:left="284"/>
        <w:rPr>
          <w:rFonts w:ascii="Arial" w:hAnsi="Arial" w:cs="Arial"/>
        </w:rPr>
      </w:pPr>
      <w:r w:rsidRPr="001A1AE0">
        <w:rPr>
          <w:rFonts w:ascii="Arial" w:hAnsi="Arial" w:cs="Arial"/>
        </w:rPr>
        <w:t>Now place coins at different distances from the centre of the ruler. Observe how changing the distance affects the balance and equilibrium of the rulers.</w:t>
      </w:r>
    </w:p>
    <w:p w:rsidRPr="001A1AE0" w:rsidR="00961E67" w:rsidP="00961E67" w:rsidRDefault="00961E67" w14:paraId="438DAC98" w14:textId="77777777">
      <w:pPr>
        <w:tabs>
          <w:tab w:val="num" w:pos="426"/>
        </w:tabs>
        <w:ind w:left="284"/>
        <w:rPr>
          <w:rFonts w:ascii="Arial" w:hAnsi="Arial" w:cs="Arial"/>
        </w:rPr>
      </w:pPr>
    </w:p>
    <w:p w:rsidRPr="001A1AE0" w:rsidR="00961E67" w:rsidP="00961E67" w:rsidRDefault="00961E67" w14:paraId="2D2310C5" w14:textId="77777777">
      <w:pPr>
        <w:pStyle w:val="ListParagraph"/>
        <w:numPr>
          <w:ilvl w:val="0"/>
          <w:numId w:val="60"/>
        </w:numPr>
        <w:tabs>
          <w:tab w:val="clear" w:pos="720"/>
          <w:tab w:val="num" w:pos="426"/>
        </w:tabs>
        <w:ind w:left="284"/>
        <w:rPr>
          <w:rFonts w:ascii="Arial" w:hAnsi="Arial" w:cs="Arial"/>
        </w:rPr>
      </w:pPr>
      <w:r w:rsidRPr="001A1AE0">
        <w:rPr>
          <w:rFonts w:ascii="Arial" w:hAnsi="Arial" w:cs="Arial"/>
        </w:rPr>
        <w:t xml:space="preserve">Try to maintain equilibrium by placing different numbers of coins at different distances from the centre on either side. </w:t>
      </w:r>
    </w:p>
    <w:p w:rsidRPr="001A1AE0" w:rsidR="00961E67" w:rsidP="00961E67" w:rsidRDefault="00961E67" w14:paraId="35472F55" w14:textId="77777777">
      <w:pPr>
        <w:rPr>
          <w:rFonts w:ascii="Arial" w:hAnsi="Arial" w:cs="Arial"/>
        </w:rPr>
      </w:pPr>
    </w:p>
    <w:p w:rsidRPr="001A1AE0" w:rsidR="00961E67" w:rsidP="00961E67" w:rsidRDefault="00961E67" w14:paraId="06EF9A96" w14:textId="77777777">
      <w:pPr>
        <w:rPr>
          <w:rFonts w:ascii="Arial" w:hAnsi="Arial" w:cs="Arial"/>
          <w:b/>
          <w:bCs/>
        </w:rPr>
      </w:pPr>
      <w:r w:rsidRPr="001A1AE0">
        <w:rPr>
          <w:rFonts w:ascii="Arial" w:hAnsi="Arial" w:cs="Arial"/>
          <w:b/>
          <w:bCs/>
        </w:rPr>
        <w:t xml:space="preserve">Discussion </w:t>
      </w:r>
    </w:p>
    <w:p w:rsidRPr="001A1AE0" w:rsidR="00961E67" w:rsidP="00961E67" w:rsidRDefault="00961E67" w14:paraId="310A23A4" w14:textId="6ED43311">
      <w:pPr>
        <w:rPr>
          <w:rFonts w:ascii="Arial" w:hAnsi="Arial" w:cs="Arial"/>
        </w:rPr>
      </w:pPr>
      <w:r w:rsidRPr="001A1AE0">
        <w:rPr>
          <w:rFonts w:ascii="Arial" w:hAnsi="Arial" w:cs="Arial"/>
        </w:rPr>
        <w:t>After the activity, join in the class discussion to share your findings regarding the concept of equilibrium</w:t>
      </w:r>
      <w:r w:rsidR="009D45CF">
        <w:rPr>
          <w:rFonts w:ascii="Arial" w:hAnsi="Arial" w:cs="Arial"/>
        </w:rPr>
        <w:t>:</w:t>
      </w:r>
    </w:p>
    <w:p w:rsidRPr="00EB5263" w:rsidR="00961E67" w:rsidP="00EB5263" w:rsidRDefault="00961E67" w14:paraId="6D06186D" w14:textId="541480ED">
      <w:pPr>
        <w:pStyle w:val="ListParagraph"/>
        <w:numPr>
          <w:ilvl w:val="0"/>
          <w:numId w:val="96"/>
        </w:numPr>
        <w:rPr>
          <w:rFonts w:ascii="Arial" w:hAnsi="Arial" w:cs="Arial"/>
        </w:rPr>
      </w:pPr>
      <w:r w:rsidRPr="00EB5263">
        <w:rPr>
          <w:rFonts w:ascii="Arial" w:hAnsi="Arial" w:cs="Arial"/>
        </w:rPr>
        <w:t>What did you observe when adding coins to the rulers?</w:t>
      </w:r>
    </w:p>
    <w:p w:rsidRPr="00EB5263" w:rsidR="00961E67" w:rsidP="00EB5263" w:rsidRDefault="00961E67" w14:paraId="1DE4033D" w14:textId="3B52098B">
      <w:pPr>
        <w:pStyle w:val="ListParagraph"/>
        <w:numPr>
          <w:ilvl w:val="0"/>
          <w:numId w:val="96"/>
        </w:numPr>
        <w:rPr>
          <w:rFonts w:ascii="Arial" w:hAnsi="Arial" w:cs="Arial"/>
        </w:rPr>
      </w:pPr>
      <w:r w:rsidRPr="00EB5263">
        <w:rPr>
          <w:rFonts w:ascii="Arial" w:hAnsi="Arial" w:cs="Arial"/>
        </w:rPr>
        <w:t>How does the position of the coins affect the balance of the rulers?</w:t>
      </w:r>
    </w:p>
    <w:p w:rsidRPr="00EB5263" w:rsidR="00961E67" w:rsidP="00EB5263" w:rsidRDefault="00961E67" w14:paraId="4F5CF587" w14:textId="59857E29">
      <w:pPr>
        <w:pStyle w:val="ListParagraph"/>
        <w:numPr>
          <w:ilvl w:val="0"/>
          <w:numId w:val="96"/>
        </w:numPr>
        <w:rPr>
          <w:rFonts w:ascii="Arial" w:hAnsi="Arial" w:cs="Arial"/>
        </w:rPr>
      </w:pPr>
      <w:r w:rsidRPr="00EB5263">
        <w:rPr>
          <w:rFonts w:ascii="Arial" w:hAnsi="Arial" w:cs="Arial"/>
        </w:rPr>
        <w:t>Can you explain why the rulers remain balanced even when coins are added to each side?</w:t>
      </w:r>
    </w:p>
    <w:p w:rsidRPr="001A1AE0" w:rsidR="00961E67" w:rsidP="00961E67" w:rsidRDefault="00961E67" w14:paraId="3C4428FD" w14:textId="77777777">
      <w:pPr>
        <w:rPr>
          <w:rFonts w:ascii="Arial" w:hAnsi="Arial" w:cs="Arial"/>
        </w:rPr>
      </w:pPr>
    </w:p>
    <w:p w:rsidRPr="001A1AE0" w:rsidR="00961E67" w:rsidP="00961E67" w:rsidRDefault="00961E67" w14:paraId="1DE54FCC" w14:textId="77777777">
      <w:pPr>
        <w:rPr>
          <w:rFonts w:ascii="Arial" w:hAnsi="Arial" w:cs="Arial"/>
          <w:b/>
          <w:bCs/>
        </w:rPr>
      </w:pPr>
      <w:r w:rsidRPr="001A1AE0">
        <w:rPr>
          <w:rFonts w:ascii="Arial" w:hAnsi="Arial" w:cs="Arial"/>
          <w:b/>
          <w:bCs/>
        </w:rPr>
        <w:t>Conclusion</w:t>
      </w:r>
    </w:p>
    <w:p w:rsidRPr="001A1AE0" w:rsidR="00961E67" w:rsidP="00961E67" w:rsidRDefault="00961E67" w14:paraId="01330F71" w14:textId="5DB7FD93">
      <w:pPr>
        <w:rPr>
          <w:rFonts w:ascii="Arial" w:hAnsi="Arial" w:cs="Arial"/>
        </w:rPr>
      </w:pPr>
      <w:r w:rsidRPr="001A1AE0">
        <w:rPr>
          <w:rFonts w:ascii="Arial" w:hAnsi="Arial" w:cs="Arial"/>
        </w:rPr>
        <w:t>Conclude the activity by summarising the concept of equilibrium and its demonstration using rulers and coins. Emphasi</w:t>
      </w:r>
      <w:r w:rsidR="001A5FB4">
        <w:rPr>
          <w:rFonts w:ascii="Arial" w:hAnsi="Arial" w:cs="Arial"/>
        </w:rPr>
        <w:t>s</w:t>
      </w:r>
      <w:r w:rsidRPr="001A1AE0">
        <w:rPr>
          <w:rFonts w:ascii="Arial" w:hAnsi="Arial" w:cs="Arial"/>
        </w:rPr>
        <w:t>e the importance of balance and equal forces in achieving equilibrium.</w:t>
      </w:r>
    </w:p>
    <w:p w:rsidRPr="001A1AE0" w:rsidR="00961E67" w:rsidP="00961E67" w:rsidRDefault="00961E67" w14:paraId="1EE41CB9" w14:textId="77777777">
      <w:pPr>
        <w:rPr>
          <w:rFonts w:ascii="Arial" w:hAnsi="Arial" w:cs="Arial"/>
        </w:rPr>
      </w:pPr>
    </w:p>
    <w:p w:rsidRPr="001A1AE0" w:rsidR="00961E67" w:rsidP="00961E67" w:rsidRDefault="00961E67" w14:paraId="302EA14D" w14:textId="77777777">
      <w:pPr>
        <w:rPr>
          <w:rFonts w:ascii="Arial" w:hAnsi="Arial" w:eastAsia="Arial" w:cs="Arial"/>
          <w:b/>
          <w:bCs/>
        </w:rPr>
      </w:pPr>
      <w:r w:rsidRPr="001A1AE0">
        <w:rPr>
          <w:rFonts w:eastAsia="Arial"/>
        </w:rPr>
        <w:br w:type="page"/>
      </w:r>
    </w:p>
    <w:p w:rsidRPr="001A1AE0" w:rsidR="00961E67" w:rsidP="00961E67" w:rsidRDefault="00961E67" w14:paraId="07EEDFE1" w14:textId="77777777">
      <w:pPr>
        <w:pStyle w:val="Heading3"/>
      </w:pPr>
      <w:r w:rsidRPr="001A1AE0">
        <w:rPr>
          <w:rFonts w:eastAsia="Arial"/>
        </w:rPr>
        <w:t>Bending moment calculations worksheet</w:t>
      </w:r>
    </w:p>
    <w:p w:rsidRPr="001A1AE0" w:rsidR="00961E67" w:rsidP="00961E67" w:rsidRDefault="00961E67" w14:paraId="551C748D" w14:textId="77777777">
      <w:pPr>
        <w:pStyle w:val="ListParagraph"/>
        <w:numPr>
          <w:ilvl w:val="1"/>
          <w:numId w:val="60"/>
        </w:numPr>
        <w:ind w:left="567"/>
        <w:rPr>
          <w:rFonts w:ascii="Arial" w:hAnsi="Arial" w:cs="Arial"/>
        </w:rPr>
      </w:pPr>
      <w:r w:rsidRPr="001A1AE0">
        <w:rPr>
          <w:rFonts w:ascii="Arial" w:hAnsi="Arial" w:cs="Arial"/>
        </w:rPr>
        <w:t>What is the moment around fixed point A?</w:t>
      </w:r>
    </w:p>
    <w:p w:rsidRPr="001A1AE0" w:rsidR="00961E67" w:rsidP="00961E67" w:rsidRDefault="00961E67" w14:paraId="3FB0353E" w14:textId="77777777">
      <w:pPr>
        <w:rPr>
          <w:rFonts w:ascii="Arial" w:hAnsi="Arial" w:cs="Arial"/>
        </w:rPr>
      </w:pPr>
    </w:p>
    <w:p w:rsidRPr="001A1AE0" w:rsidR="00961E67" w:rsidP="00961E67" w:rsidRDefault="00961E67" w14:paraId="65F75434" w14:textId="77777777">
      <w:pPr>
        <w:rPr>
          <w:rFonts w:ascii="Arial" w:hAnsi="Arial" w:cs="Arial"/>
        </w:rPr>
      </w:pPr>
      <w:r w:rsidRPr="001A1AE0">
        <w:rPr>
          <w:rFonts w:ascii="Arial" w:hAnsi="Arial" w:cs="Arial"/>
          <w:noProof/>
        </w:rPr>
        <mc:AlternateContent>
          <mc:Choice Requires="wpg">
            <w:drawing>
              <wp:anchor distT="0" distB="0" distL="114300" distR="114300" simplePos="0" relativeHeight="251658379" behindDoc="0" locked="0" layoutInCell="1" allowOverlap="1" wp14:anchorId="1C1AA83B" wp14:editId="5BCFFDFF">
                <wp:simplePos x="0" y="0"/>
                <wp:positionH relativeFrom="margin">
                  <wp:posOffset>3567430</wp:posOffset>
                </wp:positionH>
                <wp:positionV relativeFrom="paragraph">
                  <wp:posOffset>74295</wp:posOffset>
                </wp:positionV>
                <wp:extent cx="2966484" cy="1800225"/>
                <wp:effectExtent l="0" t="0" r="0" b="28575"/>
                <wp:wrapNone/>
                <wp:docPr id="930123130" name="Group 4"/>
                <wp:cNvGraphicFramePr/>
                <a:graphic xmlns:a="http://schemas.openxmlformats.org/drawingml/2006/main">
                  <a:graphicData uri="http://schemas.microsoft.com/office/word/2010/wordprocessingGroup">
                    <wpg:wgp>
                      <wpg:cNvGrpSpPr/>
                      <wpg:grpSpPr>
                        <a:xfrm>
                          <a:off x="0" y="0"/>
                          <a:ext cx="2966484" cy="1800225"/>
                          <a:chOff x="127591" y="0"/>
                          <a:chExt cx="2966484" cy="1800225"/>
                        </a:xfrm>
                      </wpg:grpSpPr>
                      <wps:wsp>
                        <wps:cNvPr id="696036913" name="Oval 696036913"/>
                        <wps:cNvSpPr>
                          <a:spLocks noChangeArrowheads="1"/>
                        </wps:cNvSpPr>
                        <wps:spPr bwMode="auto">
                          <a:xfrm>
                            <a:off x="215900" y="792162"/>
                            <a:ext cx="144462" cy="144463"/>
                          </a:xfrm>
                          <a:prstGeom prst="ellipse">
                            <a:avLst/>
                          </a:prstGeom>
                          <a:solidFill>
                            <a:schemeClr val="tx1"/>
                          </a:solidFill>
                          <a:ln w="9525">
                            <a:solidFill>
                              <a:schemeClr val="tx1"/>
                            </a:solidFill>
                            <a:round/>
                            <a:headEnd/>
                            <a:tailEnd/>
                          </a:ln>
                        </wps:spPr>
                        <wps:bodyPr wrap="none" anchor="ctr"/>
                      </wps:wsp>
                      <wps:wsp>
                        <wps:cNvPr id="1115187010" name="Line 4"/>
                        <wps:cNvCnPr/>
                        <wps:spPr bwMode="auto">
                          <a:xfrm>
                            <a:off x="360362" y="863600"/>
                            <a:ext cx="1944688" cy="0"/>
                          </a:xfrm>
                          <a:prstGeom prst="line">
                            <a:avLst/>
                          </a:prstGeom>
                          <a:noFill/>
                          <a:ln w="57150">
                            <a:solidFill>
                              <a:schemeClr val="tx1"/>
                            </a:solidFill>
                            <a:round/>
                            <a:headEnd/>
                            <a:tailEnd/>
                          </a:ln>
                        </wps:spPr>
                        <wps:bodyPr/>
                      </wps:wsp>
                      <wps:wsp>
                        <wps:cNvPr id="912005262" name="Line 5"/>
                        <wps:cNvCnPr/>
                        <wps:spPr bwMode="auto">
                          <a:xfrm>
                            <a:off x="2232025" y="0"/>
                            <a:ext cx="0" cy="792162"/>
                          </a:xfrm>
                          <a:prstGeom prst="line">
                            <a:avLst/>
                          </a:prstGeom>
                          <a:noFill/>
                          <a:ln w="57150">
                            <a:solidFill>
                              <a:schemeClr val="tx1"/>
                            </a:solidFill>
                            <a:round/>
                            <a:headEnd/>
                            <a:tailEnd type="arrow" w="med" len="med"/>
                          </a:ln>
                        </wps:spPr>
                        <wps:bodyPr/>
                      </wps:wsp>
                      <wps:wsp>
                        <wps:cNvPr id="330130245" name="Line 6"/>
                        <wps:cNvCnPr/>
                        <wps:spPr bwMode="auto">
                          <a:xfrm>
                            <a:off x="288925" y="1008062"/>
                            <a:ext cx="0" cy="792163"/>
                          </a:xfrm>
                          <a:prstGeom prst="line">
                            <a:avLst/>
                          </a:prstGeom>
                          <a:noFill/>
                          <a:ln w="9525">
                            <a:solidFill>
                              <a:schemeClr val="tx1"/>
                            </a:solidFill>
                            <a:round/>
                            <a:headEnd/>
                            <a:tailEnd/>
                          </a:ln>
                        </wps:spPr>
                        <wps:bodyPr/>
                      </wps:wsp>
                      <wps:wsp>
                        <wps:cNvPr id="1193703022" name="Line 7"/>
                        <wps:cNvCnPr/>
                        <wps:spPr bwMode="auto">
                          <a:xfrm>
                            <a:off x="2305050" y="1008062"/>
                            <a:ext cx="0" cy="792163"/>
                          </a:xfrm>
                          <a:prstGeom prst="line">
                            <a:avLst/>
                          </a:prstGeom>
                          <a:noFill/>
                          <a:ln w="9525">
                            <a:solidFill>
                              <a:schemeClr val="tx1"/>
                            </a:solidFill>
                            <a:round/>
                            <a:headEnd/>
                            <a:tailEnd/>
                          </a:ln>
                        </wps:spPr>
                        <wps:bodyPr/>
                      </wps:wsp>
                      <wps:wsp>
                        <wps:cNvPr id="1589569255" name="Line 8"/>
                        <wps:cNvCnPr/>
                        <wps:spPr bwMode="auto">
                          <a:xfrm>
                            <a:off x="288925" y="1512887"/>
                            <a:ext cx="2016125" cy="0"/>
                          </a:xfrm>
                          <a:prstGeom prst="line">
                            <a:avLst/>
                          </a:prstGeom>
                          <a:noFill/>
                          <a:ln w="9525">
                            <a:solidFill>
                              <a:schemeClr val="tx1"/>
                            </a:solidFill>
                            <a:round/>
                            <a:headEnd type="triangle" w="med" len="med"/>
                            <a:tailEnd type="triangle" w="med" len="med"/>
                          </a:ln>
                        </wps:spPr>
                        <wps:bodyPr/>
                      </wps:wsp>
                      <wps:wsp>
                        <wps:cNvPr id="1818350241" name="Text Box 9"/>
                        <wps:cNvSpPr txBox="1">
                          <a:spLocks noChangeArrowheads="1"/>
                        </wps:cNvSpPr>
                        <wps:spPr bwMode="auto">
                          <a:xfrm>
                            <a:off x="1061119" y="1008062"/>
                            <a:ext cx="791844" cy="516889"/>
                          </a:xfrm>
                          <a:prstGeom prst="rect">
                            <a:avLst/>
                          </a:prstGeom>
                          <a:noFill/>
                          <a:ln w="9525">
                            <a:noFill/>
                            <a:miter lim="800000"/>
                            <a:headEnd/>
                            <a:tailEnd/>
                          </a:ln>
                        </wps:spPr>
                        <wps:txbx>
                          <w:txbxContent>
                            <w:p w:rsidR="00961E67" w:rsidP="00961E67" w:rsidRDefault="00961E67" w14:paraId="0D75EA03"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5m</w:t>
                              </w:r>
                            </w:p>
                          </w:txbxContent>
                        </wps:txbx>
                        <wps:bodyPr>
                          <a:spAutoFit/>
                        </wps:bodyPr>
                      </wps:wsp>
                      <wps:wsp>
                        <wps:cNvPr id="681052357" name="Text Box 10"/>
                        <wps:cNvSpPr txBox="1">
                          <a:spLocks noChangeArrowheads="1"/>
                        </wps:cNvSpPr>
                        <wps:spPr bwMode="auto">
                          <a:xfrm>
                            <a:off x="2258142" y="0"/>
                            <a:ext cx="835933" cy="516889"/>
                          </a:xfrm>
                          <a:prstGeom prst="rect">
                            <a:avLst/>
                          </a:prstGeom>
                          <a:noFill/>
                          <a:ln w="9525">
                            <a:noFill/>
                            <a:miter lim="800000"/>
                            <a:headEnd/>
                            <a:tailEnd/>
                          </a:ln>
                        </wps:spPr>
                        <wps:txbx>
                          <w:txbxContent>
                            <w:p w:rsidR="00961E67" w:rsidP="00961E67" w:rsidRDefault="00961E67" w14:paraId="7F9F227E"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50kN</w:t>
                              </w:r>
                            </w:p>
                          </w:txbxContent>
                        </wps:txbx>
                        <wps:bodyPr wrap="square">
                          <a:spAutoFit/>
                        </wps:bodyPr>
                      </wps:wsp>
                      <wps:wsp>
                        <wps:cNvPr id="18613240" name="Text Box 11"/>
                        <wps:cNvSpPr txBox="1">
                          <a:spLocks noChangeArrowheads="1"/>
                        </wps:cNvSpPr>
                        <wps:spPr bwMode="auto">
                          <a:xfrm>
                            <a:off x="127591" y="261679"/>
                            <a:ext cx="647699" cy="516889"/>
                          </a:xfrm>
                          <a:prstGeom prst="rect">
                            <a:avLst/>
                          </a:prstGeom>
                          <a:noFill/>
                          <a:ln w="9525">
                            <a:noFill/>
                            <a:miter lim="800000"/>
                            <a:headEnd/>
                            <a:tailEnd/>
                          </a:ln>
                        </wps:spPr>
                        <wps:txbx>
                          <w:txbxContent>
                            <w:p w:rsidR="00961E67" w:rsidP="00961E67" w:rsidRDefault="00961E67" w14:paraId="16FB3ED3"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A</w:t>
                              </w:r>
                            </w:p>
                          </w:txbxContent>
                        </wps:txbx>
                        <wps:bodyPr>
                          <a:spAutoFit/>
                        </wps:bodyPr>
                      </wps:wsp>
                    </wpg:wgp>
                  </a:graphicData>
                </a:graphic>
                <wp14:sizeRelH relativeFrom="margin">
                  <wp14:pctWidth>0</wp14:pctWidth>
                </wp14:sizeRelH>
              </wp:anchor>
            </w:drawing>
          </mc:Choice>
          <mc:Fallback>
            <w:pict w14:anchorId="1286A7F9">
              <v:group id="Group 4" style="position:absolute;margin-left:280.9pt;margin-top:5.85pt;width:233.6pt;height:141.75pt;z-index:251658379;mso-position-horizontal-relative:margin;mso-width-relative:margin" coordsize="29664,18002" coordorigin="1275" o:spid="_x0000_s1192" w14:anchorId="1C1AA8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">
                <v:oval id="Oval 696036913" style="position:absolute;left:2159;top:7921;width:1444;height:1445;visibility:visible;mso-wrap-style:none;v-text-anchor:middle" o:spid="_x0000_s1193" fillcolor="black [3213]" strokecolor="black [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"/>
                <v:line id="Line 4" style="position:absolute;visibility:visible;mso-wrap-style:square" o:spid="_x0000_s1194" strokecolor="black [3213]" strokeweight="4.5pt" o:connectortype="straight" from="3603,8636" to="23050,8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"/>
                <v:line id="Line 5" style="position:absolute;visibility:visible;mso-wrap-style:square" o:spid="_x0000_s1195" strokecolor="black [3213]" strokeweight="4.5pt" o:connectortype="straight" from="22320,0" to="22320,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">
                  <v:stroke endarrow="open"/>
                </v:line>
                <v:line id="Line 6" style="position:absolute;visibility:visible;mso-wrap-style:square" o:spid="_x0000_s1196" strokecolor="black [3213]" o:connectortype="straight" from="2889,10080" to="2889,1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"/>
                <v:line id="Line 7" style="position:absolute;visibility:visible;mso-wrap-style:square" o:spid="_x0000_s1197" strokecolor="black [3213]" o:connectortype="straight" from="23050,10080" to="23050,1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"/>
                <v:line id="Line 8" style="position:absolute;visibility:visible;mso-wrap-style:square" o:spid="_x0000_s1198" strokecolor="black [3213]" o:connectortype="straight" from="2889,15128" to="23050,1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">
                  <v:stroke startarrow="block" endarrow="block"/>
                </v:line>
                <v:shape id="_x0000_s1199" style="position:absolute;left:10611;top:10080;width:7918;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">
                  <v:textbox style="mso-fit-shape-to-text:t">
                    <w:txbxContent>
                      <w:p w:rsidR="00961E67" w:rsidP="00961E67" w:rsidRDefault="00961E67" w14:paraId="30FD20AA"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5m</w:t>
                        </w:r>
                      </w:p>
                    </w:txbxContent>
                  </v:textbox>
                </v:shape>
                <v:shape id="_x0000_s1200" style="position:absolute;left:22581;width:8359;height:516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">
                  <v:textbox style="mso-fit-shape-to-text:t">
                    <w:txbxContent>
                      <w:p w:rsidR="00961E67" w:rsidP="00961E67" w:rsidRDefault="00961E67" w14:paraId="2290D394"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50kN</w:t>
                        </w:r>
                      </w:p>
                    </w:txbxContent>
                  </v:textbox>
                </v:shape>
                <v:shape id="_x0000_s1201" style="position:absolute;left:1275;top:2616;width:6477;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">
                  <v:textbox style="mso-fit-shape-to-text:t">
                    <w:txbxContent>
                      <w:p w:rsidR="00961E67" w:rsidP="00961E67" w:rsidRDefault="00961E67" w14:paraId="3DB40119"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A</w:t>
                        </w:r>
                      </w:p>
                    </w:txbxContent>
                  </v:textbox>
                </v:shape>
                <w10:wrap anchorx="margin"/>
              </v:group>
            </w:pict>
          </mc:Fallback>
        </mc:AlternateContent>
      </w:r>
    </w:p>
    <w:p w:rsidRPr="001A1AE0" w:rsidR="00961E67" w:rsidP="00961E67" w:rsidRDefault="00961E67" w14:paraId="5C663012" w14:textId="77777777">
      <w:pPr>
        <w:rPr>
          <w:rFonts w:ascii="Arial" w:hAnsi="Arial" w:cs="Arial"/>
        </w:rPr>
      </w:pPr>
    </w:p>
    <w:p w:rsidRPr="00EE4E40" w:rsidR="00961E67" w:rsidP="00961E67" w:rsidRDefault="00961E67" w14:paraId="574F12EE" w14:textId="77777777">
      <w:pPr>
        <w:ind w:left="567"/>
        <w:rPr>
          <w:rFonts w:ascii="Arial" w:hAnsi="Arial" w:cs="Arial"/>
          <w:b/>
          <w:bCs/>
          <w:lang w:val="de-DE"/>
        </w:rPr>
      </w:pPr>
      <w:r w:rsidRPr="00EE4E40">
        <w:rPr>
          <w:rFonts w:ascii="Arial" w:hAnsi="Arial" w:cs="Arial"/>
          <w:b/>
          <w:bCs/>
          <w:lang w:val="de-DE"/>
        </w:rPr>
        <w:t xml:space="preserve">M = F(kN) × D(m) </w:t>
      </w:r>
    </w:p>
    <w:p w:rsidRPr="00EE4E40" w:rsidR="00961E67" w:rsidP="00961E67" w:rsidRDefault="00961E67" w14:paraId="0F961FFC" w14:textId="77777777">
      <w:pPr>
        <w:ind w:left="567"/>
        <w:rPr>
          <w:rFonts w:ascii="Arial" w:hAnsi="Arial" w:cs="Arial"/>
          <w:b/>
          <w:bCs/>
          <w:lang w:val="de-DE"/>
        </w:rPr>
      </w:pPr>
    </w:p>
    <w:p w:rsidRPr="00EE4E40" w:rsidR="00961E67" w:rsidP="00961E67" w:rsidRDefault="00961E67" w14:paraId="0D55D321" w14:textId="587725F6">
      <w:pPr>
        <w:ind w:left="567"/>
        <w:rPr>
          <w:rFonts w:ascii="Arial" w:hAnsi="Arial" w:cs="Arial"/>
          <w:lang w:val="de-DE"/>
        </w:rPr>
      </w:pPr>
      <w:r w:rsidRPr="00EE4E40">
        <w:rPr>
          <w:rFonts w:ascii="Arial" w:hAnsi="Arial" w:cs="Arial"/>
          <w:lang w:val="de-DE"/>
        </w:rPr>
        <w:t>M =           kN x          m</w:t>
      </w:r>
    </w:p>
    <w:p w:rsidRPr="00EE4E40" w:rsidR="00961E67" w:rsidP="00961E67" w:rsidRDefault="00961E67" w14:paraId="30913E87" w14:textId="77777777">
      <w:pPr>
        <w:ind w:left="567"/>
        <w:rPr>
          <w:rFonts w:ascii="Arial" w:hAnsi="Arial" w:cs="Arial"/>
          <w:lang w:val="de-DE"/>
        </w:rPr>
      </w:pPr>
    </w:p>
    <w:p w:rsidRPr="00EE4E40" w:rsidR="00961E67" w:rsidP="00961E67" w:rsidRDefault="00961E67" w14:paraId="4F189AF5" w14:textId="294C513A">
      <w:pPr>
        <w:ind w:left="567"/>
        <w:rPr>
          <w:rFonts w:ascii="Arial" w:hAnsi="Arial" w:cs="Arial"/>
          <w:b/>
          <w:bCs/>
          <w:lang w:val="de-DE"/>
        </w:rPr>
      </w:pPr>
      <w:r w:rsidRPr="00EE4E40">
        <w:rPr>
          <w:rFonts w:ascii="Arial" w:hAnsi="Arial" w:cs="Arial"/>
          <w:b/>
          <w:bCs/>
          <w:lang w:val="de-DE"/>
        </w:rPr>
        <w:t xml:space="preserve">M =           </w:t>
      </w:r>
      <w:proofErr w:type="spellStart"/>
      <w:r w:rsidRPr="00EE4E40">
        <w:rPr>
          <w:rFonts w:ascii="Arial" w:hAnsi="Arial" w:cs="Arial"/>
          <w:b/>
          <w:bCs/>
          <w:lang w:val="de-DE"/>
        </w:rPr>
        <w:t>kN.m</w:t>
      </w:r>
      <w:proofErr w:type="spellEnd"/>
    </w:p>
    <w:p w:rsidRPr="00EE4E40" w:rsidR="00961E67" w:rsidP="00961E67" w:rsidRDefault="00961E67" w14:paraId="7DFD81A4" w14:textId="77777777">
      <w:pPr>
        <w:ind w:left="567"/>
        <w:rPr>
          <w:rFonts w:ascii="Arial" w:hAnsi="Arial" w:cs="Arial"/>
          <w:lang w:val="de-DE"/>
        </w:rPr>
      </w:pPr>
    </w:p>
    <w:p w:rsidRPr="00EE4E40" w:rsidR="00961E67" w:rsidP="00961E67" w:rsidRDefault="00961E67" w14:paraId="01636C37" w14:textId="77777777">
      <w:pPr>
        <w:rPr>
          <w:rFonts w:ascii="Arial" w:hAnsi="Arial" w:cs="Arial"/>
          <w:lang w:val="de-DE"/>
        </w:rPr>
      </w:pPr>
    </w:p>
    <w:p w:rsidRPr="00EE4E40" w:rsidR="00961E67" w:rsidP="00961E67" w:rsidRDefault="00961E67" w14:paraId="5E3B225E" w14:textId="77777777">
      <w:pPr>
        <w:rPr>
          <w:rFonts w:ascii="Arial" w:hAnsi="Arial" w:cs="Arial"/>
          <w:lang w:val="de-DE"/>
        </w:rPr>
      </w:pPr>
    </w:p>
    <w:p w:rsidRPr="00EE4E40" w:rsidR="00961E67" w:rsidP="00961E67" w:rsidRDefault="00961E67" w14:paraId="1DA24652" w14:textId="77777777">
      <w:pPr>
        <w:rPr>
          <w:rFonts w:ascii="Arial" w:hAnsi="Arial" w:cs="Arial"/>
          <w:lang w:val="de-DE"/>
        </w:rPr>
      </w:pPr>
    </w:p>
    <w:p w:rsidRPr="00EE4E40" w:rsidR="00961E67" w:rsidP="00961E67" w:rsidRDefault="00961E67" w14:paraId="75707261" w14:textId="77777777">
      <w:pPr>
        <w:rPr>
          <w:rFonts w:ascii="Arial" w:hAnsi="Arial" w:cs="Arial"/>
          <w:lang w:val="de-DE"/>
        </w:rPr>
      </w:pPr>
    </w:p>
    <w:p w:rsidRPr="00EE4E40" w:rsidR="00961E67" w:rsidP="00961E67" w:rsidRDefault="00961E67" w14:paraId="75E0F516" w14:textId="77777777">
      <w:pPr>
        <w:rPr>
          <w:rFonts w:ascii="Arial" w:hAnsi="Arial" w:eastAsia="Arial" w:cs="Arial"/>
          <w:lang w:val="de-DE"/>
        </w:rPr>
      </w:pPr>
    </w:p>
    <w:p w:rsidRPr="001A1AE0" w:rsidR="00961E67" w:rsidP="00961E67" w:rsidRDefault="00961E67" w14:paraId="522744F4" w14:textId="77777777">
      <w:pPr>
        <w:pStyle w:val="ListParagraph"/>
        <w:numPr>
          <w:ilvl w:val="1"/>
          <w:numId w:val="60"/>
        </w:numPr>
        <w:ind w:left="567"/>
        <w:rPr>
          <w:rFonts w:ascii="Arial" w:hAnsi="Arial" w:cs="Arial"/>
        </w:rPr>
      </w:pPr>
      <w:r w:rsidRPr="001A1AE0">
        <w:rPr>
          <w:rFonts w:ascii="Arial" w:hAnsi="Arial" w:cs="Arial"/>
        </w:rPr>
        <w:t>What is the moment around fixed point A?</w:t>
      </w:r>
    </w:p>
    <w:p w:rsidRPr="001A1AE0" w:rsidR="00961E67" w:rsidP="00961E67" w:rsidRDefault="00961E67" w14:paraId="478D1723" w14:textId="77777777">
      <w:pPr>
        <w:rPr>
          <w:rFonts w:ascii="Arial" w:hAnsi="Arial" w:eastAsia="Arial" w:cs="Arial"/>
        </w:rPr>
      </w:pPr>
    </w:p>
    <w:p w:rsidRPr="001A1AE0" w:rsidR="00961E67" w:rsidP="00961E67" w:rsidRDefault="00961E67" w14:paraId="0ABD7308" w14:textId="77777777">
      <w:pPr>
        <w:rPr>
          <w:rFonts w:ascii="Arial" w:hAnsi="Arial" w:eastAsia="Arial" w:cs="Arial"/>
        </w:rPr>
      </w:pPr>
    </w:p>
    <w:p w:rsidRPr="001A1AE0" w:rsidR="00961E67" w:rsidP="00961E67" w:rsidRDefault="00961E67" w14:paraId="20F2C12A" w14:textId="77777777">
      <w:pPr>
        <w:ind w:left="567"/>
        <w:rPr>
          <w:rFonts w:ascii="Arial" w:hAnsi="Arial" w:cs="Arial"/>
          <w:b/>
          <w:bCs/>
        </w:rPr>
      </w:pPr>
      <w:r w:rsidRPr="001A1AE0">
        <w:rPr>
          <w:rFonts w:ascii="Arial" w:hAnsi="Arial" w:cs="Arial"/>
          <w:noProof/>
        </w:rPr>
        <mc:AlternateContent>
          <mc:Choice Requires="wpg">
            <w:drawing>
              <wp:anchor distT="0" distB="0" distL="114300" distR="114300" simplePos="0" relativeHeight="251658380" behindDoc="0" locked="0" layoutInCell="1" allowOverlap="1" wp14:anchorId="3CFBB4BB" wp14:editId="554FF98D">
                <wp:simplePos x="0" y="0"/>
                <wp:positionH relativeFrom="column">
                  <wp:posOffset>3100302</wp:posOffset>
                </wp:positionH>
                <wp:positionV relativeFrom="paragraph">
                  <wp:posOffset>129684</wp:posOffset>
                </wp:positionV>
                <wp:extent cx="3456911" cy="2141130"/>
                <wp:effectExtent l="0" t="0" r="0" b="31115"/>
                <wp:wrapNone/>
                <wp:docPr id="247734" name="Group 13"/>
                <wp:cNvGraphicFramePr/>
                <a:graphic xmlns:a="http://schemas.openxmlformats.org/drawingml/2006/main">
                  <a:graphicData uri="http://schemas.microsoft.com/office/word/2010/wordprocessingGroup">
                    <wpg:wgp>
                      <wpg:cNvGrpSpPr/>
                      <wpg:grpSpPr>
                        <a:xfrm>
                          <a:off x="0" y="0"/>
                          <a:ext cx="3456911" cy="2141130"/>
                          <a:chOff x="0" y="0"/>
                          <a:chExt cx="3456911" cy="2141130"/>
                        </a:xfrm>
                      </wpg:grpSpPr>
                      <wps:wsp>
                        <wps:cNvPr id="1335759685" name="Text Box 11"/>
                        <wps:cNvSpPr txBox="1">
                          <a:spLocks noChangeArrowheads="1"/>
                        </wps:cNvSpPr>
                        <wps:spPr bwMode="auto">
                          <a:xfrm>
                            <a:off x="1525509" y="312344"/>
                            <a:ext cx="647699" cy="516889"/>
                          </a:xfrm>
                          <a:prstGeom prst="rect">
                            <a:avLst/>
                          </a:prstGeom>
                          <a:noFill/>
                          <a:ln w="9525">
                            <a:noFill/>
                            <a:miter lim="800000"/>
                            <a:headEnd/>
                            <a:tailEnd/>
                          </a:ln>
                        </wps:spPr>
                        <wps:txbx>
                          <w:txbxContent>
                            <w:p w:rsidR="00961E67" w:rsidP="00961E67" w:rsidRDefault="00961E67" w14:paraId="3FA5F2A7"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A</w:t>
                              </w:r>
                            </w:p>
                          </w:txbxContent>
                        </wps:txbx>
                        <wps:bodyPr>
                          <a:spAutoFit/>
                        </wps:bodyPr>
                      </wps:wsp>
                      <wpg:grpSp>
                        <wpg:cNvPr id="1896728988" name="Group 12"/>
                        <wpg:cNvGrpSpPr/>
                        <wpg:grpSpPr>
                          <a:xfrm>
                            <a:off x="0" y="0"/>
                            <a:ext cx="3456911" cy="2141130"/>
                            <a:chOff x="0" y="0"/>
                            <a:chExt cx="3456911" cy="2141130"/>
                          </a:xfrm>
                        </wpg:grpSpPr>
                        <wps:wsp>
                          <wps:cNvPr id="1039634245" name="Oval 11"/>
                          <wps:cNvSpPr>
                            <a:spLocks noChangeArrowheads="1"/>
                          </wps:cNvSpPr>
                          <wps:spPr bwMode="auto">
                            <a:xfrm>
                              <a:off x="1625097" y="778598"/>
                              <a:ext cx="144462" cy="144463"/>
                            </a:xfrm>
                            <a:prstGeom prst="ellipse">
                              <a:avLst/>
                            </a:prstGeom>
                            <a:solidFill>
                              <a:schemeClr val="tx1"/>
                            </a:solidFill>
                            <a:ln w="9525">
                              <a:solidFill>
                                <a:schemeClr val="tx1"/>
                              </a:solidFill>
                              <a:round/>
                              <a:headEnd/>
                              <a:tailEnd/>
                            </a:ln>
                          </wps:spPr>
                          <wps:bodyPr wrap="none" anchor="ctr"/>
                        </wps:wsp>
                        <wps:wsp>
                          <wps:cNvPr id="1685457550" name="Line 4"/>
                          <wps:cNvCnPr/>
                          <wps:spPr bwMode="auto">
                            <a:xfrm flipV="1">
                              <a:off x="683537" y="856496"/>
                              <a:ext cx="1982709" cy="8110"/>
                            </a:xfrm>
                            <a:prstGeom prst="line">
                              <a:avLst/>
                            </a:prstGeom>
                            <a:noFill/>
                            <a:ln w="57150">
                              <a:solidFill>
                                <a:schemeClr val="tx1"/>
                              </a:solidFill>
                              <a:round/>
                              <a:headEnd/>
                              <a:tailEnd/>
                            </a:ln>
                          </wps:spPr>
                          <wps:bodyPr/>
                        </wps:wsp>
                        <wps:wsp>
                          <wps:cNvPr id="192922025" name="Line 5"/>
                          <wps:cNvCnPr/>
                          <wps:spPr bwMode="auto">
                            <a:xfrm>
                              <a:off x="2638519" y="45268"/>
                              <a:ext cx="0" cy="792162"/>
                            </a:xfrm>
                            <a:prstGeom prst="line">
                              <a:avLst/>
                            </a:prstGeom>
                            <a:noFill/>
                            <a:ln w="57150">
                              <a:solidFill>
                                <a:schemeClr val="tx1"/>
                              </a:solidFill>
                              <a:round/>
                              <a:headEnd/>
                              <a:tailEnd type="arrow" w="med" len="med"/>
                            </a:ln>
                          </wps:spPr>
                          <wps:bodyPr/>
                        </wps:wsp>
                        <wps:wsp>
                          <wps:cNvPr id="883508324" name="Line 6"/>
                          <wps:cNvCnPr/>
                          <wps:spPr bwMode="auto">
                            <a:xfrm>
                              <a:off x="706170" y="1348967"/>
                              <a:ext cx="0" cy="792163"/>
                            </a:xfrm>
                            <a:prstGeom prst="line">
                              <a:avLst/>
                            </a:prstGeom>
                            <a:noFill/>
                            <a:ln w="9525">
                              <a:solidFill>
                                <a:schemeClr val="tx1"/>
                              </a:solidFill>
                              <a:round/>
                              <a:headEnd/>
                              <a:tailEnd/>
                            </a:ln>
                          </wps:spPr>
                          <wps:bodyPr/>
                        </wps:wsp>
                        <wps:wsp>
                          <wps:cNvPr id="1442775933" name="Line 7"/>
                          <wps:cNvCnPr/>
                          <wps:spPr bwMode="auto">
                            <a:xfrm>
                              <a:off x="2652665" y="932507"/>
                              <a:ext cx="0" cy="1188000"/>
                            </a:xfrm>
                            <a:prstGeom prst="line">
                              <a:avLst/>
                            </a:prstGeom>
                            <a:noFill/>
                            <a:ln w="9525">
                              <a:solidFill>
                                <a:schemeClr val="tx1"/>
                              </a:solidFill>
                              <a:round/>
                              <a:headEnd/>
                              <a:tailEnd/>
                            </a:ln>
                          </wps:spPr>
                          <wps:bodyPr/>
                        </wps:wsp>
                        <wps:wsp>
                          <wps:cNvPr id="288392286" name="Line 8"/>
                          <wps:cNvCnPr/>
                          <wps:spPr bwMode="auto">
                            <a:xfrm>
                              <a:off x="739744" y="1461381"/>
                              <a:ext cx="948727" cy="0"/>
                            </a:xfrm>
                            <a:prstGeom prst="line">
                              <a:avLst/>
                            </a:prstGeom>
                            <a:noFill/>
                            <a:ln w="9525">
                              <a:solidFill>
                                <a:schemeClr val="tx1"/>
                              </a:solidFill>
                              <a:round/>
                              <a:headEnd type="triangle" w="med" len="med"/>
                              <a:tailEnd type="triangle" w="med" len="med"/>
                            </a:ln>
                          </wps:spPr>
                          <wps:bodyPr/>
                        </wps:wsp>
                        <wps:wsp>
                          <wps:cNvPr id="962657267" name="Text Box 9"/>
                          <wps:cNvSpPr txBox="1">
                            <a:spLocks noChangeArrowheads="1"/>
                          </wps:cNvSpPr>
                          <wps:spPr bwMode="auto">
                            <a:xfrm>
                              <a:off x="955141" y="986828"/>
                              <a:ext cx="791844" cy="516889"/>
                            </a:xfrm>
                            <a:prstGeom prst="rect">
                              <a:avLst/>
                            </a:prstGeom>
                            <a:noFill/>
                            <a:ln w="9525">
                              <a:noFill/>
                              <a:miter lim="800000"/>
                              <a:headEnd/>
                              <a:tailEnd/>
                            </a:ln>
                          </wps:spPr>
                          <wps:txbx>
                            <w:txbxContent>
                              <w:p w:rsidR="00961E67" w:rsidP="00961E67" w:rsidRDefault="00961E67" w14:paraId="5C5ACDE1"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5m</w:t>
                                </w:r>
                              </w:p>
                            </w:txbxContent>
                          </wps:txbx>
                          <wps:bodyPr>
                            <a:spAutoFit/>
                          </wps:bodyPr>
                        </wps:wsp>
                        <wps:wsp>
                          <wps:cNvPr id="580219849" name="Text Box 10"/>
                          <wps:cNvSpPr txBox="1">
                            <a:spLocks noChangeArrowheads="1"/>
                          </wps:cNvSpPr>
                          <wps:spPr bwMode="auto">
                            <a:xfrm>
                              <a:off x="2620978" y="0"/>
                              <a:ext cx="835933" cy="516889"/>
                            </a:xfrm>
                            <a:prstGeom prst="rect">
                              <a:avLst/>
                            </a:prstGeom>
                            <a:noFill/>
                            <a:ln w="9525">
                              <a:noFill/>
                              <a:miter lim="800000"/>
                              <a:headEnd/>
                              <a:tailEnd/>
                            </a:ln>
                          </wps:spPr>
                          <wps:txbx>
                            <w:txbxContent>
                              <w:p w:rsidR="00961E67" w:rsidP="00961E67" w:rsidRDefault="00961E67" w14:paraId="22990915"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25kN</w:t>
                                </w:r>
                              </w:p>
                            </w:txbxContent>
                          </wps:txbx>
                          <wps:bodyPr wrap="square">
                            <a:spAutoFit/>
                          </wps:bodyPr>
                        </wps:wsp>
                        <wps:wsp>
                          <wps:cNvPr id="2090915281" name="Line 5"/>
                          <wps:cNvCnPr/>
                          <wps:spPr bwMode="auto">
                            <a:xfrm flipV="1">
                              <a:off x="705604" y="857439"/>
                              <a:ext cx="0" cy="791845"/>
                            </a:xfrm>
                            <a:prstGeom prst="line">
                              <a:avLst/>
                            </a:prstGeom>
                            <a:noFill/>
                            <a:ln w="57150">
                              <a:solidFill>
                                <a:schemeClr val="tx1"/>
                              </a:solidFill>
                              <a:round/>
                              <a:headEnd/>
                              <a:tailEnd type="arrow" w="med" len="med"/>
                            </a:ln>
                          </wps:spPr>
                          <wps:bodyPr/>
                        </wps:wsp>
                        <wps:wsp>
                          <wps:cNvPr id="299148896" name="Text Box 9"/>
                          <wps:cNvSpPr txBox="1">
                            <a:spLocks noChangeArrowheads="1"/>
                          </wps:cNvSpPr>
                          <wps:spPr bwMode="auto">
                            <a:xfrm>
                              <a:off x="1914808" y="1018515"/>
                              <a:ext cx="791831" cy="516835"/>
                            </a:xfrm>
                            <a:prstGeom prst="rect">
                              <a:avLst/>
                            </a:prstGeom>
                            <a:noFill/>
                            <a:ln w="9525">
                              <a:noFill/>
                              <a:miter lim="800000"/>
                              <a:headEnd/>
                              <a:tailEnd/>
                            </a:ln>
                          </wps:spPr>
                          <wps:txbx>
                            <w:txbxContent>
                              <w:p w:rsidR="00961E67" w:rsidP="00961E67" w:rsidRDefault="00961E67" w14:paraId="63FE2406"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5m</w:t>
                                </w:r>
                              </w:p>
                            </w:txbxContent>
                          </wps:txbx>
                          <wps:bodyPr>
                            <a:spAutoFit/>
                          </wps:bodyPr>
                        </wps:wsp>
                        <wps:wsp>
                          <wps:cNvPr id="1622804952" name="Text Box 10"/>
                          <wps:cNvSpPr txBox="1">
                            <a:spLocks noChangeArrowheads="1"/>
                          </wps:cNvSpPr>
                          <wps:spPr bwMode="auto">
                            <a:xfrm>
                              <a:off x="0" y="1104523"/>
                              <a:ext cx="835919" cy="516838"/>
                            </a:xfrm>
                            <a:prstGeom prst="rect">
                              <a:avLst/>
                            </a:prstGeom>
                            <a:noFill/>
                            <a:ln w="9525">
                              <a:noFill/>
                              <a:miter lim="800000"/>
                              <a:headEnd/>
                              <a:tailEnd/>
                            </a:ln>
                          </wps:spPr>
                          <wps:txbx>
                            <w:txbxContent>
                              <w:p w:rsidR="00961E67" w:rsidP="00961E67" w:rsidRDefault="00961E67" w14:paraId="27B8D944"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25kN</w:t>
                                </w:r>
                              </w:p>
                            </w:txbxContent>
                          </wps:txbx>
                          <wps:bodyPr wrap="square">
                            <a:spAutoFit/>
                          </wps:bodyPr>
                        </wps:wsp>
                        <wps:wsp>
                          <wps:cNvPr id="1078547742" name="Line 7"/>
                          <wps:cNvCnPr/>
                          <wps:spPr bwMode="auto">
                            <a:xfrm>
                              <a:off x="1697525" y="937034"/>
                              <a:ext cx="0" cy="1188000"/>
                            </a:xfrm>
                            <a:prstGeom prst="line">
                              <a:avLst/>
                            </a:prstGeom>
                            <a:noFill/>
                            <a:ln w="9525">
                              <a:solidFill>
                                <a:schemeClr val="tx1"/>
                              </a:solidFill>
                              <a:round/>
                              <a:headEnd/>
                              <a:tailEnd/>
                            </a:ln>
                          </wps:spPr>
                          <wps:bodyPr/>
                        </wps:wsp>
                        <wps:wsp>
                          <wps:cNvPr id="1886380123" name="Line 8"/>
                          <wps:cNvCnPr/>
                          <wps:spPr bwMode="auto">
                            <a:xfrm>
                              <a:off x="1703938" y="1465907"/>
                              <a:ext cx="948690" cy="0"/>
                            </a:xfrm>
                            <a:prstGeom prst="line">
                              <a:avLst/>
                            </a:prstGeom>
                            <a:noFill/>
                            <a:ln w="9525">
                              <a:solidFill>
                                <a:schemeClr val="tx1"/>
                              </a:solidFill>
                              <a:round/>
                              <a:headEnd type="triangle" w="med" len="med"/>
                              <a:tailEnd type="triangle" w="med" len="med"/>
                            </a:ln>
                          </wps:spPr>
                          <wps:bodyPr/>
                        </wps:wsp>
                      </wpg:grpSp>
                    </wpg:wgp>
                  </a:graphicData>
                </a:graphic>
              </wp:anchor>
            </w:drawing>
          </mc:Choice>
          <mc:Fallback>
            <w:pict w14:anchorId="4775B472">
              <v:group id="Group 13" style="position:absolute;left:0;text-align:left;margin-left:244.1pt;margin-top:10.2pt;width:272.2pt;height:168.6pt;z-index:251658380" coordsize="34569,21411" o:spid="_x0000_s1202" w14:anchorId="3CFBB4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">
                <v:shape id="_x0000_s1203" style="position:absolute;left:15255;top:3123;width:6477;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">
                  <v:textbox style="mso-fit-shape-to-text:t">
                    <w:txbxContent>
                      <w:p w:rsidR="00961E67" w:rsidP="00961E67" w:rsidRDefault="00961E67" w14:paraId="57B4129E"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A</w:t>
                        </w:r>
                      </w:p>
                    </w:txbxContent>
                  </v:textbox>
                </v:shape>
                <v:group id="Group 12" style="position:absolute;width:34569;height:21411" coordsize="34569,21411" o:spid="_x0000_s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">
                  <v:oval id="Oval 11" style="position:absolute;left:16250;top:7785;width:1445;height:1445;visibility:visible;mso-wrap-style:none;v-text-anchor:middle" o:spid="_x0000_s1205" fillcolor="black [3213]" strokecolor="black [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"/>
                  <v:line id="Line 4" style="position:absolute;flip:y;visibility:visible;mso-wrap-style:square" o:spid="_x0000_s1206" strokecolor="black [3213]" strokeweight="4.5pt" o:connectortype="straight" from="6835,8564" to="26662,8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"/>
                  <v:line id="Line 5" style="position:absolute;visibility:visible;mso-wrap-style:square" o:spid="_x0000_s1207" strokecolor="black [3213]" strokeweight="4.5pt" o:connectortype="straight" from="26385,452" to="26385,8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">
                    <v:stroke endarrow="open"/>
                  </v:line>
                  <v:line id="Line 6" style="position:absolute;visibility:visible;mso-wrap-style:square" o:spid="_x0000_s1208" strokecolor="black [3213]" o:connectortype="straight" from="7061,13489" to="7061,21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"/>
                  <v:line id="Line 7" style="position:absolute;visibility:visible;mso-wrap-style:square" o:spid="_x0000_s1209" strokecolor="black [3213]" o:connectortype="straight" from="26526,9325" to="26526,2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"/>
                  <v:line id="Line 8" style="position:absolute;visibility:visible;mso-wrap-style:square" o:spid="_x0000_s1210" strokecolor="black [3213]" o:connectortype="straight" from="7397,14613" to="16884,14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">
                    <v:stroke startarrow="block" endarrow="block"/>
                  </v:line>
                  <v:shape id="_x0000_s1211" style="position:absolute;left:9551;top:9868;width:7918;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">
                    <v:textbox style="mso-fit-shape-to-text:t">
                      <w:txbxContent>
                        <w:p w:rsidR="00961E67" w:rsidP="00961E67" w:rsidRDefault="00961E67" w14:paraId="3FDD43FA"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5m</w:t>
                          </w:r>
                        </w:p>
                      </w:txbxContent>
                    </v:textbox>
                  </v:shape>
                  <v:shape id="_x0000_s1212" style="position:absolute;left:26209;width:8360;height:516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">
                    <v:textbox style="mso-fit-shape-to-text:t">
                      <w:txbxContent>
                        <w:p w:rsidR="00961E67" w:rsidP="00961E67" w:rsidRDefault="00961E67" w14:paraId="764B22B7"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25kN</w:t>
                          </w:r>
                        </w:p>
                      </w:txbxContent>
                    </v:textbox>
                  </v:shape>
                  <v:line id="Line 5" style="position:absolute;flip:y;visibility:visible;mso-wrap-style:square" o:spid="_x0000_s1213" strokecolor="black [3213]" strokeweight="4.5pt" o:connectortype="straight" from="7056,8574" to="7056,1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">
                    <v:stroke endarrow="open"/>
                  </v:line>
                  <v:shape id="_x0000_s1214" style="position:absolute;left:19148;top:10185;width:7918;height:516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">
                    <v:textbox style="mso-fit-shape-to-text:t">
                      <w:txbxContent>
                        <w:p w:rsidR="00961E67" w:rsidP="00961E67" w:rsidRDefault="00961E67" w14:paraId="7285FD35"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5m</w:t>
                          </w:r>
                        </w:p>
                      </w:txbxContent>
                    </v:textbox>
                  </v:shape>
                  <v:shape id="_x0000_s1215" style="position:absolute;top:11045;width:8359;height:516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">
                    <v:textbox style="mso-fit-shape-to-text:t">
                      <w:txbxContent>
                        <w:p w:rsidR="00961E67" w:rsidP="00961E67" w:rsidRDefault="00961E67" w14:paraId="2B418846"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25kN</w:t>
                          </w:r>
                        </w:p>
                      </w:txbxContent>
                    </v:textbox>
                  </v:shape>
                  <v:line id="Line 7" style="position:absolute;visibility:visible;mso-wrap-style:square" o:spid="_x0000_s1216" strokecolor="black [3213]" o:connectortype="straight" from="16975,9370" to="16975,2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"/>
                  <v:line id="Line 8" style="position:absolute;visibility:visible;mso-wrap-style:square" o:spid="_x0000_s1217" strokecolor="black [3213]" o:connectortype="straight" from="17039,14659" to="26526,14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">
                    <v:stroke startarrow="block" endarrow="block"/>
                  </v:line>
                </v:group>
              </v:group>
            </w:pict>
          </mc:Fallback>
        </mc:AlternateContent>
      </w:r>
      <w:r w:rsidRPr="001A1AE0">
        <w:rPr>
          <w:rFonts w:ascii="Arial" w:hAnsi="Arial" w:cs="Arial"/>
          <w:b/>
          <w:bCs/>
        </w:rPr>
        <w:t>M = (F(</w:t>
      </w:r>
      <w:proofErr w:type="spellStart"/>
      <w:r w:rsidRPr="001A1AE0">
        <w:rPr>
          <w:rFonts w:ascii="Arial" w:hAnsi="Arial" w:cs="Arial"/>
          <w:b/>
          <w:bCs/>
        </w:rPr>
        <w:t>kN</w:t>
      </w:r>
      <w:proofErr w:type="spellEnd"/>
      <w:r w:rsidRPr="001A1AE0">
        <w:rPr>
          <w:rFonts w:ascii="Arial" w:hAnsi="Arial" w:cs="Arial"/>
          <w:b/>
          <w:bCs/>
        </w:rPr>
        <w:t>) × D(m)) + (F(</w:t>
      </w:r>
      <w:proofErr w:type="spellStart"/>
      <w:r w:rsidRPr="001A1AE0">
        <w:rPr>
          <w:rFonts w:ascii="Arial" w:hAnsi="Arial" w:cs="Arial"/>
          <w:b/>
          <w:bCs/>
        </w:rPr>
        <w:t>kN</w:t>
      </w:r>
      <w:proofErr w:type="spellEnd"/>
      <w:r w:rsidRPr="001A1AE0">
        <w:rPr>
          <w:rFonts w:ascii="Arial" w:hAnsi="Arial" w:cs="Arial"/>
          <w:b/>
          <w:bCs/>
        </w:rPr>
        <w:t>) × D(m))</w:t>
      </w:r>
    </w:p>
    <w:p w:rsidRPr="001A1AE0" w:rsidR="00961E67" w:rsidP="00961E67" w:rsidRDefault="00961E67" w14:paraId="1BE93822" w14:textId="77777777">
      <w:pPr>
        <w:ind w:left="567"/>
        <w:rPr>
          <w:rFonts w:ascii="Arial" w:hAnsi="Arial" w:cs="Arial"/>
          <w:b/>
          <w:bCs/>
        </w:rPr>
      </w:pPr>
    </w:p>
    <w:p w:rsidRPr="001A1AE0" w:rsidR="00961E67" w:rsidP="00961E67" w:rsidRDefault="00961E67" w14:paraId="5D1B3BF4" w14:textId="0FDDAEE9">
      <w:pPr>
        <w:ind w:left="567"/>
        <w:rPr>
          <w:rFonts w:ascii="Arial" w:hAnsi="Arial" w:cs="Arial"/>
        </w:rPr>
      </w:pPr>
      <w:r w:rsidRPr="001A1AE0">
        <w:rPr>
          <w:rFonts w:ascii="Arial" w:hAnsi="Arial" w:cs="Arial"/>
        </w:rPr>
        <w:t xml:space="preserve">M = </w:t>
      </w:r>
      <w:proofErr w:type="gramStart"/>
      <w:r w:rsidRPr="001A1AE0">
        <w:rPr>
          <w:rFonts w:ascii="Arial" w:hAnsi="Arial" w:cs="Arial"/>
        </w:rPr>
        <w:t xml:space="preserve">(  </w:t>
      </w:r>
      <w:proofErr w:type="gramEnd"/>
      <w:r w:rsidRPr="001A1AE0">
        <w:rPr>
          <w:rFonts w:ascii="Arial" w:hAnsi="Arial" w:cs="Arial"/>
        </w:rPr>
        <w:t xml:space="preserve">            </w:t>
      </w:r>
      <w:proofErr w:type="spellStart"/>
      <w:r w:rsidRPr="001A1AE0">
        <w:rPr>
          <w:rFonts w:ascii="Arial" w:hAnsi="Arial" w:cs="Arial"/>
        </w:rPr>
        <w:t>kN</w:t>
      </w:r>
      <w:proofErr w:type="spellEnd"/>
      <w:r w:rsidRPr="001A1AE0">
        <w:rPr>
          <w:rFonts w:ascii="Arial" w:hAnsi="Arial" w:cs="Arial"/>
        </w:rPr>
        <w:t xml:space="preserve"> ×              m) + (              </w:t>
      </w:r>
      <w:proofErr w:type="spellStart"/>
      <w:r w:rsidRPr="001A1AE0">
        <w:rPr>
          <w:rFonts w:ascii="Arial" w:hAnsi="Arial" w:cs="Arial"/>
        </w:rPr>
        <w:t>kN</w:t>
      </w:r>
      <w:proofErr w:type="spellEnd"/>
      <w:r w:rsidRPr="001A1AE0">
        <w:rPr>
          <w:rFonts w:ascii="Arial" w:hAnsi="Arial" w:cs="Arial"/>
        </w:rPr>
        <w:t xml:space="preserve"> ×              m)</w:t>
      </w:r>
    </w:p>
    <w:p w:rsidRPr="001A1AE0" w:rsidR="00961E67" w:rsidP="00961E67" w:rsidRDefault="00961E67" w14:paraId="78D7E40B" w14:textId="77777777">
      <w:pPr>
        <w:ind w:left="567"/>
        <w:rPr>
          <w:rFonts w:ascii="Arial" w:hAnsi="Arial" w:cs="Arial"/>
        </w:rPr>
      </w:pPr>
    </w:p>
    <w:p w:rsidRPr="001A1AE0" w:rsidR="00961E67" w:rsidP="00961E67" w:rsidRDefault="00961E67" w14:paraId="0D546320" w14:textId="2B0D9944">
      <w:pPr>
        <w:ind w:left="567"/>
        <w:rPr>
          <w:rFonts w:ascii="Arial" w:hAnsi="Arial" w:cs="Arial"/>
        </w:rPr>
      </w:pPr>
      <w:r w:rsidRPr="001A1AE0">
        <w:rPr>
          <w:rFonts w:ascii="Arial" w:hAnsi="Arial" w:cs="Arial"/>
        </w:rPr>
        <w:t xml:space="preserve">M =                </w:t>
      </w:r>
      <w:proofErr w:type="spellStart"/>
      <w:r w:rsidRPr="001A1AE0">
        <w:rPr>
          <w:rFonts w:ascii="Arial" w:hAnsi="Arial" w:cs="Arial"/>
        </w:rPr>
        <w:t>kN.m</w:t>
      </w:r>
      <w:proofErr w:type="spellEnd"/>
      <w:r w:rsidRPr="001A1AE0">
        <w:rPr>
          <w:rFonts w:ascii="Arial" w:hAnsi="Arial" w:cs="Arial"/>
        </w:rPr>
        <w:t xml:space="preserve"> +                  </w:t>
      </w:r>
      <w:proofErr w:type="spellStart"/>
      <w:r w:rsidRPr="001A1AE0">
        <w:rPr>
          <w:rFonts w:ascii="Arial" w:hAnsi="Arial" w:cs="Arial"/>
        </w:rPr>
        <w:t>kN.m</w:t>
      </w:r>
      <w:proofErr w:type="spellEnd"/>
    </w:p>
    <w:p w:rsidRPr="001A1AE0" w:rsidR="00961E67" w:rsidP="00961E67" w:rsidRDefault="00961E67" w14:paraId="796B701A" w14:textId="77777777">
      <w:pPr>
        <w:ind w:left="567"/>
        <w:rPr>
          <w:rFonts w:ascii="Arial" w:hAnsi="Arial" w:cs="Arial"/>
        </w:rPr>
      </w:pPr>
    </w:p>
    <w:p w:rsidRPr="001A1AE0" w:rsidR="00961E67" w:rsidP="00961E67" w:rsidRDefault="00961E67" w14:paraId="29B89F77" w14:textId="56F708BA">
      <w:pPr>
        <w:ind w:left="567"/>
        <w:rPr>
          <w:rFonts w:ascii="Arial" w:hAnsi="Arial" w:cs="Arial"/>
          <w:b/>
          <w:bCs/>
        </w:rPr>
      </w:pPr>
      <w:r w:rsidRPr="001A1AE0">
        <w:rPr>
          <w:rFonts w:ascii="Arial" w:hAnsi="Arial" w:cs="Arial"/>
          <w:b/>
          <w:bCs/>
        </w:rPr>
        <w:t xml:space="preserve">M =                </w:t>
      </w:r>
      <w:proofErr w:type="spellStart"/>
      <w:r w:rsidRPr="001A1AE0">
        <w:rPr>
          <w:rFonts w:ascii="Arial" w:hAnsi="Arial" w:cs="Arial"/>
          <w:b/>
          <w:bCs/>
        </w:rPr>
        <w:t>kN.m</w:t>
      </w:r>
      <w:proofErr w:type="spellEnd"/>
    </w:p>
    <w:p w:rsidRPr="001A1AE0" w:rsidR="00961E67" w:rsidP="00961E67" w:rsidRDefault="00961E67" w14:paraId="2ACA6230" w14:textId="77777777">
      <w:pPr>
        <w:ind w:left="567"/>
        <w:rPr>
          <w:rFonts w:ascii="Arial" w:hAnsi="Arial" w:cs="Arial"/>
          <w:b/>
          <w:bCs/>
        </w:rPr>
      </w:pPr>
    </w:p>
    <w:p w:rsidRPr="001A1AE0" w:rsidR="00961E67" w:rsidP="00961E67" w:rsidRDefault="00961E67" w14:paraId="312589A1" w14:textId="77777777">
      <w:pPr>
        <w:ind w:left="567"/>
        <w:rPr>
          <w:rFonts w:ascii="Arial" w:hAnsi="Arial" w:cs="Arial"/>
          <w:b/>
          <w:bCs/>
        </w:rPr>
      </w:pPr>
    </w:p>
    <w:p w:rsidRPr="001A1AE0" w:rsidR="00961E67" w:rsidP="00961E67" w:rsidRDefault="00961E67" w14:paraId="081DB631" w14:textId="77777777">
      <w:pPr>
        <w:ind w:left="567"/>
        <w:rPr>
          <w:rFonts w:ascii="Arial" w:hAnsi="Arial" w:cs="Arial"/>
          <w:b/>
          <w:bCs/>
        </w:rPr>
      </w:pPr>
    </w:p>
    <w:p w:rsidRPr="001A1AE0" w:rsidR="00961E67" w:rsidP="00961E67" w:rsidRDefault="00961E67" w14:paraId="76E31AF6" w14:textId="77777777">
      <w:pPr>
        <w:ind w:left="567"/>
        <w:rPr>
          <w:rFonts w:ascii="Arial" w:hAnsi="Arial" w:cs="Arial"/>
          <w:b/>
          <w:bCs/>
        </w:rPr>
      </w:pPr>
    </w:p>
    <w:p w:rsidRPr="001A1AE0" w:rsidR="00961E67" w:rsidP="00961E67" w:rsidRDefault="00961E67" w14:paraId="018E532C" w14:textId="77777777">
      <w:pPr>
        <w:ind w:left="567"/>
        <w:rPr>
          <w:rFonts w:ascii="Arial" w:hAnsi="Arial" w:cs="Arial"/>
          <w:b/>
          <w:bCs/>
        </w:rPr>
      </w:pPr>
    </w:p>
    <w:p w:rsidRPr="001A1AE0" w:rsidR="00961E67" w:rsidP="00961E67" w:rsidRDefault="00961E67" w14:paraId="4C195F94" w14:textId="77777777">
      <w:pPr>
        <w:ind w:left="567"/>
        <w:rPr>
          <w:rFonts w:ascii="Arial" w:hAnsi="Arial" w:cs="Arial"/>
        </w:rPr>
      </w:pPr>
    </w:p>
    <w:p w:rsidRPr="001A1AE0" w:rsidR="00961E67" w:rsidP="00961E67" w:rsidRDefault="00961E67" w14:paraId="04748B22" w14:textId="77777777">
      <w:pPr>
        <w:rPr>
          <w:rFonts w:ascii="Arial" w:hAnsi="Arial" w:eastAsia="Arial" w:cs="Arial"/>
        </w:rPr>
      </w:pPr>
    </w:p>
    <w:p w:rsidRPr="001A1AE0" w:rsidR="00961E67" w:rsidP="00961E67" w:rsidRDefault="00961E67" w14:paraId="060A588B" w14:textId="77777777">
      <w:pPr>
        <w:pStyle w:val="ListParagraph"/>
        <w:numPr>
          <w:ilvl w:val="1"/>
          <w:numId w:val="60"/>
        </w:numPr>
        <w:ind w:left="567"/>
        <w:rPr>
          <w:rFonts w:ascii="Arial" w:hAnsi="Arial" w:cs="Arial"/>
        </w:rPr>
      </w:pPr>
      <w:r w:rsidRPr="001A1AE0">
        <w:rPr>
          <w:rFonts w:ascii="Arial" w:hAnsi="Arial" w:cs="Arial"/>
        </w:rPr>
        <w:t>What is the moment around fixed point A?</w:t>
      </w:r>
    </w:p>
    <w:p w:rsidRPr="001A1AE0" w:rsidR="00961E67" w:rsidP="00961E67" w:rsidRDefault="00961E67" w14:paraId="55F38105" w14:textId="77777777">
      <w:pPr>
        <w:rPr>
          <w:rFonts w:ascii="Arial" w:hAnsi="Arial" w:cs="Arial"/>
        </w:rPr>
      </w:pPr>
    </w:p>
    <w:p w:rsidRPr="001A1AE0" w:rsidR="00961E67" w:rsidP="00961E67" w:rsidRDefault="00961E67" w14:paraId="79A98351" w14:textId="77777777">
      <w:pPr>
        <w:ind w:left="567"/>
        <w:rPr>
          <w:rFonts w:ascii="Arial" w:hAnsi="Arial" w:cs="Arial"/>
          <w:b/>
          <w:bCs/>
        </w:rPr>
      </w:pPr>
      <w:r w:rsidRPr="001A1AE0">
        <w:rPr>
          <w:rFonts w:ascii="Arial" w:hAnsi="Arial" w:cs="Arial"/>
          <w:b/>
          <w:bCs/>
        </w:rPr>
        <w:t>M = (F(</w:t>
      </w:r>
      <w:proofErr w:type="spellStart"/>
      <w:r w:rsidRPr="001A1AE0">
        <w:rPr>
          <w:rFonts w:ascii="Arial" w:hAnsi="Arial" w:cs="Arial"/>
          <w:b/>
          <w:bCs/>
        </w:rPr>
        <w:t>kN</w:t>
      </w:r>
      <w:proofErr w:type="spellEnd"/>
      <w:r w:rsidRPr="001A1AE0">
        <w:rPr>
          <w:rFonts w:ascii="Arial" w:hAnsi="Arial" w:cs="Arial"/>
          <w:b/>
          <w:bCs/>
        </w:rPr>
        <w:t>) × D(m)) + (F(</w:t>
      </w:r>
      <w:proofErr w:type="spellStart"/>
      <w:r w:rsidRPr="001A1AE0">
        <w:rPr>
          <w:rFonts w:ascii="Arial" w:hAnsi="Arial" w:cs="Arial"/>
          <w:b/>
          <w:bCs/>
        </w:rPr>
        <w:t>kN</w:t>
      </w:r>
      <w:proofErr w:type="spellEnd"/>
      <w:r w:rsidRPr="001A1AE0">
        <w:rPr>
          <w:rFonts w:ascii="Arial" w:hAnsi="Arial" w:cs="Arial"/>
          <w:b/>
          <w:bCs/>
        </w:rPr>
        <w:t>) × D(m))</w:t>
      </w:r>
    </w:p>
    <w:p w:rsidRPr="001A1AE0" w:rsidR="00961E67" w:rsidP="00961E67" w:rsidRDefault="00961E67" w14:paraId="771FA6D8" w14:textId="77777777">
      <w:pPr>
        <w:ind w:left="567"/>
        <w:rPr>
          <w:rFonts w:ascii="Arial" w:hAnsi="Arial" w:cs="Arial"/>
          <w:b/>
          <w:bCs/>
        </w:rPr>
      </w:pPr>
    </w:p>
    <w:p w:rsidRPr="001A1AE0" w:rsidR="00961E67" w:rsidP="00961E67" w:rsidRDefault="00961E67" w14:paraId="1450A661" w14:textId="6C3A47F8">
      <w:pPr>
        <w:ind w:left="567"/>
        <w:rPr>
          <w:rFonts w:ascii="Arial" w:hAnsi="Arial" w:cs="Arial"/>
        </w:rPr>
      </w:pPr>
      <w:r w:rsidRPr="001A1AE0">
        <w:rPr>
          <w:rFonts w:ascii="Arial" w:hAnsi="Arial" w:cs="Arial"/>
          <w:noProof/>
        </w:rPr>
        <mc:AlternateContent>
          <mc:Choice Requires="wpg">
            <w:drawing>
              <wp:anchor distT="0" distB="0" distL="114300" distR="114300" simplePos="0" relativeHeight="251658381" behindDoc="0" locked="0" layoutInCell="1" allowOverlap="1" wp14:anchorId="080FBDBB" wp14:editId="78256EDC">
                <wp:simplePos x="0" y="0"/>
                <wp:positionH relativeFrom="column">
                  <wp:posOffset>3204210</wp:posOffset>
                </wp:positionH>
                <wp:positionV relativeFrom="paragraph">
                  <wp:posOffset>49530</wp:posOffset>
                </wp:positionV>
                <wp:extent cx="3542030" cy="1828165"/>
                <wp:effectExtent l="0" t="0" r="0" b="19685"/>
                <wp:wrapNone/>
                <wp:docPr id="720451546" name="Group 13"/>
                <wp:cNvGraphicFramePr/>
                <a:graphic xmlns:a="http://schemas.openxmlformats.org/drawingml/2006/main">
                  <a:graphicData uri="http://schemas.microsoft.com/office/word/2010/wordprocessingGroup">
                    <wpg:wgp>
                      <wpg:cNvGrpSpPr/>
                      <wpg:grpSpPr>
                        <a:xfrm>
                          <a:off x="0" y="0"/>
                          <a:ext cx="3542030" cy="1828165"/>
                          <a:chOff x="0" y="312344"/>
                          <a:chExt cx="3542556" cy="1828786"/>
                        </a:xfrm>
                      </wpg:grpSpPr>
                      <wps:wsp>
                        <wps:cNvPr id="716214476" name="Text Box 11"/>
                        <wps:cNvSpPr txBox="1">
                          <a:spLocks noChangeArrowheads="1"/>
                        </wps:cNvSpPr>
                        <wps:spPr bwMode="auto">
                          <a:xfrm>
                            <a:off x="1525509" y="312344"/>
                            <a:ext cx="647699" cy="516889"/>
                          </a:xfrm>
                          <a:prstGeom prst="rect">
                            <a:avLst/>
                          </a:prstGeom>
                          <a:noFill/>
                          <a:ln w="9525">
                            <a:noFill/>
                            <a:miter lim="800000"/>
                            <a:headEnd/>
                            <a:tailEnd/>
                          </a:ln>
                        </wps:spPr>
                        <wps:txbx>
                          <w:txbxContent>
                            <w:p w:rsidR="00961E67" w:rsidP="00961E67" w:rsidRDefault="00961E67" w14:paraId="7973CC6F"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A</w:t>
                              </w:r>
                            </w:p>
                          </w:txbxContent>
                        </wps:txbx>
                        <wps:bodyPr>
                          <a:spAutoFit/>
                        </wps:bodyPr>
                      </wps:wsp>
                      <wpg:grpSp>
                        <wpg:cNvPr id="1780294929" name="Group 12"/>
                        <wpg:cNvGrpSpPr/>
                        <wpg:grpSpPr>
                          <a:xfrm>
                            <a:off x="0" y="778598"/>
                            <a:ext cx="3542556" cy="1362532"/>
                            <a:chOff x="0" y="778598"/>
                            <a:chExt cx="3542556" cy="1362532"/>
                          </a:xfrm>
                        </wpg:grpSpPr>
                        <wps:wsp>
                          <wps:cNvPr id="459847625" name="Oval 11"/>
                          <wps:cNvSpPr>
                            <a:spLocks noChangeArrowheads="1"/>
                          </wps:cNvSpPr>
                          <wps:spPr bwMode="auto">
                            <a:xfrm>
                              <a:off x="1625097" y="778598"/>
                              <a:ext cx="144462" cy="144463"/>
                            </a:xfrm>
                            <a:prstGeom prst="ellipse">
                              <a:avLst/>
                            </a:prstGeom>
                            <a:solidFill>
                              <a:schemeClr val="tx1"/>
                            </a:solidFill>
                            <a:ln w="9525">
                              <a:solidFill>
                                <a:schemeClr val="tx1"/>
                              </a:solidFill>
                              <a:round/>
                              <a:headEnd/>
                              <a:tailEnd/>
                            </a:ln>
                          </wps:spPr>
                          <wps:bodyPr wrap="none" anchor="ctr"/>
                        </wps:wsp>
                        <wps:wsp>
                          <wps:cNvPr id="361220322" name="Line 4"/>
                          <wps:cNvCnPr/>
                          <wps:spPr bwMode="auto">
                            <a:xfrm flipV="1">
                              <a:off x="683537" y="856496"/>
                              <a:ext cx="1982709" cy="8110"/>
                            </a:xfrm>
                            <a:prstGeom prst="line">
                              <a:avLst/>
                            </a:prstGeom>
                            <a:noFill/>
                            <a:ln w="57150">
                              <a:solidFill>
                                <a:schemeClr val="tx1"/>
                              </a:solidFill>
                              <a:round/>
                              <a:headEnd/>
                              <a:tailEnd/>
                            </a:ln>
                          </wps:spPr>
                          <wps:bodyPr/>
                        </wps:wsp>
                        <wps:wsp>
                          <wps:cNvPr id="2032583296" name="Line 5"/>
                          <wps:cNvCnPr/>
                          <wps:spPr bwMode="auto">
                            <a:xfrm flipV="1">
                              <a:off x="2657200" y="856290"/>
                              <a:ext cx="0" cy="792162"/>
                            </a:xfrm>
                            <a:prstGeom prst="line">
                              <a:avLst/>
                            </a:prstGeom>
                            <a:noFill/>
                            <a:ln w="57150">
                              <a:solidFill>
                                <a:schemeClr val="tx1"/>
                              </a:solidFill>
                              <a:round/>
                              <a:headEnd/>
                              <a:tailEnd type="arrow" w="med" len="med"/>
                            </a:ln>
                          </wps:spPr>
                          <wps:bodyPr/>
                        </wps:wsp>
                        <wps:wsp>
                          <wps:cNvPr id="1427998684" name="Line 6"/>
                          <wps:cNvCnPr/>
                          <wps:spPr bwMode="auto">
                            <a:xfrm>
                              <a:off x="706170" y="1348967"/>
                              <a:ext cx="0" cy="792163"/>
                            </a:xfrm>
                            <a:prstGeom prst="line">
                              <a:avLst/>
                            </a:prstGeom>
                            <a:noFill/>
                            <a:ln w="9525">
                              <a:solidFill>
                                <a:schemeClr val="tx1"/>
                              </a:solidFill>
                              <a:round/>
                              <a:headEnd/>
                              <a:tailEnd/>
                            </a:ln>
                          </wps:spPr>
                          <wps:bodyPr/>
                        </wps:wsp>
                        <wps:wsp>
                          <wps:cNvPr id="457832707" name="Line 7"/>
                          <wps:cNvCnPr/>
                          <wps:spPr bwMode="auto">
                            <a:xfrm>
                              <a:off x="2652665" y="932507"/>
                              <a:ext cx="0" cy="1188000"/>
                            </a:xfrm>
                            <a:prstGeom prst="line">
                              <a:avLst/>
                            </a:prstGeom>
                            <a:noFill/>
                            <a:ln w="9525">
                              <a:solidFill>
                                <a:schemeClr val="tx1"/>
                              </a:solidFill>
                              <a:round/>
                              <a:headEnd/>
                              <a:tailEnd/>
                            </a:ln>
                          </wps:spPr>
                          <wps:bodyPr/>
                        </wps:wsp>
                        <wps:wsp>
                          <wps:cNvPr id="738796584" name="Line 8"/>
                          <wps:cNvCnPr/>
                          <wps:spPr bwMode="auto">
                            <a:xfrm>
                              <a:off x="739744" y="1461381"/>
                              <a:ext cx="948727" cy="0"/>
                            </a:xfrm>
                            <a:prstGeom prst="line">
                              <a:avLst/>
                            </a:prstGeom>
                            <a:noFill/>
                            <a:ln w="9525">
                              <a:solidFill>
                                <a:schemeClr val="tx1"/>
                              </a:solidFill>
                              <a:round/>
                              <a:headEnd type="triangle" w="med" len="med"/>
                              <a:tailEnd type="triangle" w="med" len="med"/>
                            </a:ln>
                          </wps:spPr>
                          <wps:bodyPr/>
                        </wps:wsp>
                        <wps:wsp>
                          <wps:cNvPr id="365416320" name="Text Box 9"/>
                          <wps:cNvSpPr txBox="1">
                            <a:spLocks noChangeArrowheads="1"/>
                          </wps:cNvSpPr>
                          <wps:spPr bwMode="auto">
                            <a:xfrm>
                              <a:off x="955141" y="986828"/>
                              <a:ext cx="791844" cy="516889"/>
                            </a:xfrm>
                            <a:prstGeom prst="rect">
                              <a:avLst/>
                            </a:prstGeom>
                            <a:noFill/>
                            <a:ln w="9525">
                              <a:noFill/>
                              <a:miter lim="800000"/>
                              <a:headEnd/>
                              <a:tailEnd/>
                            </a:ln>
                          </wps:spPr>
                          <wps:txbx>
                            <w:txbxContent>
                              <w:p w:rsidR="00961E67" w:rsidP="00961E67" w:rsidRDefault="00961E67" w14:paraId="6A76AA25"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4m</w:t>
                                </w:r>
                              </w:p>
                            </w:txbxContent>
                          </wps:txbx>
                          <wps:bodyPr>
                            <a:spAutoFit/>
                          </wps:bodyPr>
                        </wps:wsp>
                        <wps:wsp>
                          <wps:cNvPr id="1630312763" name="Text Box 10"/>
                          <wps:cNvSpPr txBox="1">
                            <a:spLocks noChangeArrowheads="1"/>
                          </wps:cNvSpPr>
                          <wps:spPr bwMode="auto">
                            <a:xfrm>
                              <a:off x="2706623" y="1066800"/>
                              <a:ext cx="835933" cy="516889"/>
                            </a:xfrm>
                            <a:prstGeom prst="rect">
                              <a:avLst/>
                            </a:prstGeom>
                            <a:noFill/>
                            <a:ln w="9525">
                              <a:noFill/>
                              <a:miter lim="800000"/>
                              <a:headEnd/>
                              <a:tailEnd/>
                            </a:ln>
                          </wps:spPr>
                          <wps:txbx>
                            <w:txbxContent>
                              <w:p w:rsidR="00961E67" w:rsidP="00961E67" w:rsidRDefault="00961E67" w14:paraId="656A35F7"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20kN</w:t>
                                </w:r>
                              </w:p>
                            </w:txbxContent>
                          </wps:txbx>
                          <wps:bodyPr wrap="square">
                            <a:spAutoFit/>
                          </wps:bodyPr>
                        </wps:wsp>
                        <wps:wsp>
                          <wps:cNvPr id="609259418" name="Line 5"/>
                          <wps:cNvCnPr/>
                          <wps:spPr bwMode="auto">
                            <a:xfrm flipV="1">
                              <a:off x="705604" y="857439"/>
                              <a:ext cx="0" cy="791845"/>
                            </a:xfrm>
                            <a:prstGeom prst="line">
                              <a:avLst/>
                            </a:prstGeom>
                            <a:noFill/>
                            <a:ln w="57150">
                              <a:solidFill>
                                <a:schemeClr val="tx1"/>
                              </a:solidFill>
                              <a:round/>
                              <a:headEnd/>
                              <a:tailEnd type="arrow" w="med" len="med"/>
                            </a:ln>
                          </wps:spPr>
                          <wps:bodyPr/>
                        </wps:wsp>
                        <wps:wsp>
                          <wps:cNvPr id="494801308" name="Text Box 9"/>
                          <wps:cNvSpPr txBox="1">
                            <a:spLocks noChangeArrowheads="1"/>
                          </wps:cNvSpPr>
                          <wps:spPr bwMode="auto">
                            <a:xfrm>
                              <a:off x="1915935" y="987963"/>
                              <a:ext cx="791831" cy="516835"/>
                            </a:xfrm>
                            <a:prstGeom prst="rect">
                              <a:avLst/>
                            </a:prstGeom>
                            <a:noFill/>
                            <a:ln w="9525">
                              <a:noFill/>
                              <a:miter lim="800000"/>
                              <a:headEnd/>
                              <a:tailEnd/>
                            </a:ln>
                          </wps:spPr>
                          <wps:txbx>
                            <w:txbxContent>
                              <w:p w:rsidR="00961E67" w:rsidP="00961E67" w:rsidRDefault="00961E67" w14:paraId="36A52D7B"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4m</w:t>
                                </w:r>
                              </w:p>
                            </w:txbxContent>
                          </wps:txbx>
                          <wps:bodyPr>
                            <a:spAutoFit/>
                          </wps:bodyPr>
                        </wps:wsp>
                        <wps:wsp>
                          <wps:cNvPr id="320965466" name="Text Box 10"/>
                          <wps:cNvSpPr txBox="1">
                            <a:spLocks noChangeArrowheads="1"/>
                          </wps:cNvSpPr>
                          <wps:spPr bwMode="auto">
                            <a:xfrm>
                              <a:off x="0" y="1104523"/>
                              <a:ext cx="835919" cy="516838"/>
                            </a:xfrm>
                            <a:prstGeom prst="rect">
                              <a:avLst/>
                            </a:prstGeom>
                            <a:noFill/>
                            <a:ln w="9525">
                              <a:noFill/>
                              <a:miter lim="800000"/>
                              <a:headEnd/>
                              <a:tailEnd/>
                            </a:ln>
                          </wps:spPr>
                          <wps:txbx>
                            <w:txbxContent>
                              <w:p w:rsidR="00961E67" w:rsidP="00961E67" w:rsidRDefault="00961E67" w14:paraId="79CE9EF9"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25kN</w:t>
                                </w:r>
                              </w:p>
                            </w:txbxContent>
                          </wps:txbx>
                          <wps:bodyPr wrap="square">
                            <a:spAutoFit/>
                          </wps:bodyPr>
                        </wps:wsp>
                        <wps:wsp>
                          <wps:cNvPr id="1577594065" name="Line 7"/>
                          <wps:cNvCnPr/>
                          <wps:spPr bwMode="auto">
                            <a:xfrm>
                              <a:off x="1697525" y="937034"/>
                              <a:ext cx="0" cy="1188000"/>
                            </a:xfrm>
                            <a:prstGeom prst="line">
                              <a:avLst/>
                            </a:prstGeom>
                            <a:noFill/>
                            <a:ln w="9525">
                              <a:solidFill>
                                <a:schemeClr val="tx1"/>
                              </a:solidFill>
                              <a:round/>
                              <a:headEnd/>
                              <a:tailEnd/>
                            </a:ln>
                          </wps:spPr>
                          <wps:bodyPr/>
                        </wps:wsp>
                        <wps:wsp>
                          <wps:cNvPr id="313120671" name="Line 8"/>
                          <wps:cNvCnPr/>
                          <wps:spPr bwMode="auto">
                            <a:xfrm>
                              <a:off x="1703938" y="1465907"/>
                              <a:ext cx="948690" cy="0"/>
                            </a:xfrm>
                            <a:prstGeom prst="line">
                              <a:avLst/>
                            </a:prstGeom>
                            <a:noFill/>
                            <a:ln w="9525">
                              <a:solidFill>
                                <a:schemeClr val="tx1"/>
                              </a:solidFill>
                              <a:round/>
                              <a:headEnd type="triangle" w="med" len="med"/>
                              <a:tailEnd type="triangle" w="med" len="med"/>
                            </a:ln>
                          </wps:spPr>
                          <wps:bodyPr/>
                        </wps:wsp>
                      </wpg:grpSp>
                    </wpg:wgp>
                  </a:graphicData>
                </a:graphic>
                <wp14:sizeRelH relativeFrom="margin">
                  <wp14:pctWidth>0</wp14:pctWidth>
                </wp14:sizeRelH>
                <wp14:sizeRelV relativeFrom="margin">
                  <wp14:pctHeight>0</wp14:pctHeight>
                </wp14:sizeRelV>
              </wp:anchor>
            </w:drawing>
          </mc:Choice>
          <mc:Fallback>
            <w:pict w14:anchorId="3932C738">
              <v:group id="_x0000_s1218" style="position:absolute;left:0;text-align:left;margin-left:252.3pt;margin-top:3.9pt;width:278.9pt;height:143.95pt;z-index:251658381;mso-width-relative:margin;mso-height-relative:margin" coordsize="35425,18287" coordorigin=",3123" w14:anchorId="080FBD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">
                <v:shape id="_x0000_s1219" style="position:absolute;left:15255;top:3123;width:6477;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">
                  <v:textbox style="mso-fit-shape-to-text:t">
                    <w:txbxContent>
                      <w:p w:rsidR="00961E67" w:rsidP="00961E67" w:rsidRDefault="00961E67" w14:paraId="388C6479"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A</w:t>
                        </w:r>
                      </w:p>
                    </w:txbxContent>
                  </v:textbox>
                </v:shape>
                <v:group id="Group 12" style="position:absolute;top:7785;width:35425;height:13626" coordsize="35425,13625" coordorigin=",7785" o:spid="_x0000_s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">
                  <v:oval id="Oval 11" style="position:absolute;left:16250;top:7785;width:1445;height:1445;visibility:visible;mso-wrap-style:none;v-text-anchor:middle" o:spid="_x0000_s1221" fillcolor="black [3213]" strokecolor="black [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"/>
                  <v:line id="Line 4" style="position:absolute;flip:y;visibility:visible;mso-wrap-style:square" o:spid="_x0000_s1222" strokecolor="black [3213]" strokeweight="4.5pt" o:connectortype="straight" from="6835,8564" to="26662,8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"/>
                  <v:line id="Line 5" style="position:absolute;flip:y;visibility:visible;mso-wrap-style:square" o:spid="_x0000_s1223" strokecolor="black [3213]" strokeweight="4.5pt" o:connectortype="straight" from="26572,8562" to="26572,1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">
                    <v:stroke endarrow="open"/>
                  </v:line>
                  <v:line id="Line 6" style="position:absolute;visibility:visible;mso-wrap-style:square" o:spid="_x0000_s1224" strokecolor="black [3213]" o:connectortype="straight" from="7061,13489" to="7061,21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"/>
                  <v:line id="Line 7" style="position:absolute;visibility:visible;mso-wrap-style:square" o:spid="_x0000_s1225" strokecolor="black [3213]" o:connectortype="straight" from="26526,9325" to="26526,2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"/>
                  <v:line id="Line 8" style="position:absolute;visibility:visible;mso-wrap-style:square" o:spid="_x0000_s1226" strokecolor="black [3213]" o:connectortype="straight" from="7397,14613" to="16884,14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">
                    <v:stroke startarrow="block" endarrow="block"/>
                  </v:line>
                  <v:shape id="_x0000_s1227" style="position:absolute;left:9551;top:9868;width:7918;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">
                    <v:textbox style="mso-fit-shape-to-text:t">
                      <w:txbxContent>
                        <w:p w:rsidR="00961E67" w:rsidP="00961E67" w:rsidRDefault="00961E67" w14:paraId="2CA1CE5C"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4m</w:t>
                          </w:r>
                        </w:p>
                      </w:txbxContent>
                    </v:textbox>
                  </v:shape>
                  <v:shape id="_x0000_s1228" style="position:absolute;left:27066;top:10668;width:8359;height:516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">
                    <v:textbox style="mso-fit-shape-to-text:t">
                      <w:txbxContent>
                        <w:p w:rsidR="00961E67" w:rsidP="00961E67" w:rsidRDefault="00961E67" w14:paraId="53137015"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20kN</w:t>
                          </w:r>
                        </w:p>
                      </w:txbxContent>
                    </v:textbox>
                  </v:shape>
                  <v:line id="Line 5" style="position:absolute;flip:y;visibility:visible;mso-wrap-style:square" o:spid="_x0000_s1229" strokecolor="black [3213]" strokeweight="4.5pt" o:connectortype="straight" from="7056,8574" to="7056,1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">
                    <v:stroke endarrow="open"/>
                  </v:line>
                  <v:shape id="_x0000_s1230" style="position:absolute;left:19159;top:9879;width:7918;height:516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">
                    <v:textbox style="mso-fit-shape-to-text:t">
                      <w:txbxContent>
                        <w:p w:rsidR="00961E67" w:rsidP="00961E67" w:rsidRDefault="00961E67" w14:paraId="20CB2636"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4m</w:t>
                          </w:r>
                        </w:p>
                      </w:txbxContent>
                    </v:textbox>
                  </v:shape>
                  <v:shape id="_x0000_s1231" style="position:absolute;top:11045;width:8359;height:516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">
                    <v:textbox style="mso-fit-shape-to-text:t">
                      <w:txbxContent>
                        <w:p w:rsidR="00961E67" w:rsidP="00961E67" w:rsidRDefault="00961E67" w14:paraId="421B3163"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25kN</w:t>
                          </w:r>
                        </w:p>
                      </w:txbxContent>
                    </v:textbox>
                  </v:shape>
                  <v:line id="Line 7" style="position:absolute;visibility:visible;mso-wrap-style:square" o:spid="_x0000_s1232" strokecolor="black [3213]" o:connectortype="straight" from="16975,9370" to="16975,2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"/>
                  <v:line id="Line 8" style="position:absolute;visibility:visible;mso-wrap-style:square" o:spid="_x0000_s1233" strokecolor="black [3213]" o:connectortype="straight" from="17039,14659" to="26526,14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">
                    <v:stroke startarrow="block" endarrow="block"/>
                  </v:line>
                </v:group>
              </v:group>
            </w:pict>
          </mc:Fallback>
        </mc:AlternateContent>
      </w:r>
      <w:r w:rsidRPr="001A1AE0">
        <w:rPr>
          <w:rFonts w:ascii="Arial" w:hAnsi="Arial" w:cs="Arial"/>
        </w:rPr>
        <w:t xml:space="preserve">M = </w:t>
      </w:r>
      <w:proofErr w:type="gramStart"/>
      <w:r w:rsidRPr="001A1AE0">
        <w:rPr>
          <w:rFonts w:ascii="Arial" w:hAnsi="Arial" w:cs="Arial"/>
        </w:rPr>
        <w:t xml:space="preserve">(  </w:t>
      </w:r>
      <w:proofErr w:type="gramEnd"/>
      <w:r w:rsidRPr="001A1AE0">
        <w:rPr>
          <w:rFonts w:ascii="Arial" w:hAnsi="Arial" w:cs="Arial"/>
        </w:rPr>
        <w:t xml:space="preserve">            </w:t>
      </w:r>
      <w:proofErr w:type="spellStart"/>
      <w:r w:rsidRPr="001A1AE0">
        <w:rPr>
          <w:rFonts w:ascii="Arial" w:hAnsi="Arial" w:cs="Arial"/>
        </w:rPr>
        <w:t>kN</w:t>
      </w:r>
      <w:proofErr w:type="spellEnd"/>
      <w:r w:rsidRPr="001A1AE0">
        <w:rPr>
          <w:rFonts w:ascii="Arial" w:hAnsi="Arial" w:cs="Arial"/>
        </w:rPr>
        <w:t xml:space="preserve"> ×              m) + (-              </w:t>
      </w:r>
      <w:proofErr w:type="spellStart"/>
      <w:r w:rsidRPr="001A1AE0">
        <w:rPr>
          <w:rFonts w:ascii="Arial" w:hAnsi="Arial" w:cs="Arial"/>
        </w:rPr>
        <w:t>kN</w:t>
      </w:r>
      <w:proofErr w:type="spellEnd"/>
      <w:r w:rsidRPr="001A1AE0">
        <w:rPr>
          <w:rFonts w:ascii="Arial" w:hAnsi="Arial" w:cs="Arial"/>
        </w:rPr>
        <w:t xml:space="preserve"> ×              m)</w:t>
      </w:r>
    </w:p>
    <w:p w:rsidRPr="001A1AE0" w:rsidR="00961E67" w:rsidP="00961E67" w:rsidRDefault="00961E67" w14:paraId="750B9F17" w14:textId="77777777">
      <w:pPr>
        <w:ind w:left="567"/>
        <w:rPr>
          <w:rFonts w:ascii="Arial" w:hAnsi="Arial" w:cs="Arial"/>
        </w:rPr>
      </w:pPr>
    </w:p>
    <w:p w:rsidRPr="001A1AE0" w:rsidR="00961E67" w:rsidP="00961E67" w:rsidRDefault="00961E67" w14:paraId="59E33CF9" w14:textId="5EFC1372">
      <w:pPr>
        <w:ind w:left="567"/>
        <w:rPr>
          <w:rFonts w:ascii="Arial" w:hAnsi="Arial" w:cs="Arial"/>
        </w:rPr>
      </w:pPr>
      <w:r w:rsidRPr="001A1AE0">
        <w:rPr>
          <w:rFonts w:ascii="Arial" w:hAnsi="Arial" w:cs="Arial"/>
        </w:rPr>
        <w:t xml:space="preserve">M =                </w:t>
      </w:r>
      <w:proofErr w:type="spellStart"/>
      <w:r w:rsidRPr="001A1AE0">
        <w:rPr>
          <w:rFonts w:ascii="Arial" w:hAnsi="Arial" w:cs="Arial"/>
        </w:rPr>
        <w:t>kN.m</w:t>
      </w:r>
      <w:proofErr w:type="spellEnd"/>
      <w:r w:rsidRPr="001A1AE0">
        <w:rPr>
          <w:rFonts w:ascii="Arial" w:hAnsi="Arial" w:cs="Arial"/>
        </w:rPr>
        <w:t xml:space="preserve"> -                  </w:t>
      </w:r>
      <w:proofErr w:type="spellStart"/>
      <w:r w:rsidRPr="001A1AE0">
        <w:rPr>
          <w:rFonts w:ascii="Arial" w:hAnsi="Arial" w:cs="Arial"/>
        </w:rPr>
        <w:t>kN.m</w:t>
      </w:r>
      <w:proofErr w:type="spellEnd"/>
    </w:p>
    <w:p w:rsidRPr="001A1AE0" w:rsidR="00961E67" w:rsidP="00961E67" w:rsidRDefault="00961E67" w14:paraId="7DA713F7" w14:textId="77777777">
      <w:pPr>
        <w:ind w:left="567"/>
        <w:rPr>
          <w:rFonts w:ascii="Arial" w:hAnsi="Arial" w:cs="Arial"/>
        </w:rPr>
      </w:pPr>
    </w:p>
    <w:p w:rsidRPr="001A1AE0" w:rsidR="00961E67" w:rsidP="00961E67" w:rsidRDefault="00961E67" w14:paraId="0DB5E012" w14:textId="2374865A">
      <w:pPr>
        <w:ind w:left="567"/>
        <w:rPr>
          <w:rFonts w:ascii="Arial" w:hAnsi="Arial" w:cs="Arial"/>
          <w:b/>
          <w:bCs/>
        </w:rPr>
      </w:pPr>
      <w:r w:rsidRPr="001A1AE0">
        <w:rPr>
          <w:rFonts w:ascii="Arial" w:hAnsi="Arial" w:cs="Arial"/>
          <w:b/>
          <w:bCs/>
        </w:rPr>
        <w:t xml:space="preserve">M =                </w:t>
      </w:r>
      <w:proofErr w:type="spellStart"/>
      <w:r w:rsidRPr="001A1AE0">
        <w:rPr>
          <w:rFonts w:ascii="Arial" w:hAnsi="Arial" w:cs="Arial"/>
          <w:b/>
          <w:bCs/>
        </w:rPr>
        <w:t>kN.m</w:t>
      </w:r>
      <w:proofErr w:type="spellEnd"/>
    </w:p>
    <w:p w:rsidRPr="001A1AE0" w:rsidR="00961E67" w:rsidP="00961E67" w:rsidRDefault="00961E67" w14:paraId="1561D767" w14:textId="77777777">
      <w:pPr>
        <w:rPr>
          <w:rFonts w:ascii="Arial" w:hAnsi="Arial" w:cs="Arial"/>
        </w:rPr>
      </w:pPr>
    </w:p>
    <w:p w:rsidRPr="001A1AE0" w:rsidR="00961E67" w:rsidP="00961E67" w:rsidRDefault="00961E67" w14:paraId="65913B1F" w14:textId="77777777">
      <w:pPr>
        <w:rPr>
          <w:rFonts w:ascii="Arial" w:hAnsi="Arial" w:cs="Arial"/>
        </w:rPr>
      </w:pPr>
    </w:p>
    <w:p w:rsidRPr="001A1AE0" w:rsidR="00961E67" w:rsidP="00961E67" w:rsidRDefault="00961E67" w14:paraId="0F95F0A7" w14:textId="77777777">
      <w:pPr>
        <w:rPr>
          <w:rFonts w:ascii="Arial" w:hAnsi="Arial" w:cs="Arial"/>
        </w:rPr>
      </w:pPr>
    </w:p>
    <w:p w:rsidRPr="001A1AE0" w:rsidR="00961E67" w:rsidP="00961E67" w:rsidRDefault="00961E67" w14:paraId="063DE8B9" w14:textId="77777777">
      <w:pPr>
        <w:rPr>
          <w:rFonts w:ascii="Arial" w:hAnsi="Arial" w:cs="Arial"/>
        </w:rPr>
      </w:pPr>
    </w:p>
    <w:p w:rsidRPr="001A1AE0" w:rsidR="00961E67" w:rsidP="00961E67" w:rsidRDefault="00961E67" w14:paraId="1015C193" w14:textId="77777777">
      <w:pPr>
        <w:rPr>
          <w:rFonts w:ascii="Arial" w:hAnsi="Arial" w:cs="Arial"/>
        </w:rPr>
      </w:pPr>
    </w:p>
    <w:p w:rsidRPr="001A1AE0" w:rsidR="00961E67" w:rsidP="00961E67" w:rsidRDefault="00961E67" w14:paraId="2DAFD901" w14:textId="77777777">
      <w:pPr>
        <w:rPr>
          <w:rFonts w:ascii="Arial" w:hAnsi="Arial" w:eastAsia="Arial" w:cs="Arial"/>
        </w:rPr>
      </w:pPr>
    </w:p>
    <w:p w:rsidRPr="001A1AE0" w:rsidR="00961E67" w:rsidP="00961E67" w:rsidRDefault="00961E67" w14:paraId="4E24C278" w14:textId="77777777">
      <w:pPr>
        <w:rPr>
          <w:rFonts w:ascii="Arial" w:hAnsi="Arial" w:eastAsia="Arial" w:cs="Arial"/>
        </w:rPr>
      </w:pPr>
    </w:p>
    <w:p w:rsidRPr="001A1AE0" w:rsidR="00F74F3C" w:rsidRDefault="00F74F3C" w14:paraId="73455DE4" w14:textId="46C6A054">
      <w:pPr>
        <w:rPr>
          <w:rFonts w:eastAsia="Arial"/>
        </w:rPr>
      </w:pPr>
      <w:r w:rsidRPr="001A1AE0">
        <w:rPr>
          <w:rFonts w:eastAsia="Arial"/>
        </w:rPr>
        <w:br w:type="page"/>
      </w:r>
    </w:p>
    <w:p w:rsidRPr="001A1AE0" w:rsidR="00961E67" w:rsidP="00961E67" w:rsidRDefault="00961E67" w14:paraId="472FEE09" w14:textId="77777777">
      <w:pPr>
        <w:pStyle w:val="ListParagraph"/>
        <w:numPr>
          <w:ilvl w:val="1"/>
          <w:numId w:val="60"/>
        </w:numPr>
        <w:ind w:left="567"/>
        <w:rPr>
          <w:rFonts w:ascii="Arial" w:hAnsi="Arial" w:cs="Arial"/>
        </w:rPr>
      </w:pPr>
      <w:r w:rsidRPr="001A1AE0">
        <w:rPr>
          <w:rFonts w:ascii="Arial" w:hAnsi="Arial" w:cs="Arial"/>
        </w:rPr>
        <w:t>What is the moment around fixed point A?</w:t>
      </w:r>
    </w:p>
    <w:p w:rsidRPr="001A1AE0" w:rsidR="00961E67" w:rsidP="00961E67" w:rsidRDefault="00961E67" w14:paraId="14CBB301" w14:textId="77777777">
      <w:pPr>
        <w:rPr>
          <w:rFonts w:ascii="Arial" w:hAnsi="Arial" w:cs="Arial"/>
        </w:rPr>
      </w:pPr>
    </w:p>
    <w:p w:rsidRPr="001A1AE0" w:rsidR="00961E67" w:rsidP="00961E67" w:rsidRDefault="00961E67" w14:paraId="659ED7C5" w14:textId="77777777">
      <w:pPr>
        <w:ind w:left="567"/>
        <w:rPr>
          <w:rFonts w:ascii="Arial" w:hAnsi="Arial" w:cs="Arial"/>
          <w:b/>
          <w:bCs/>
        </w:rPr>
      </w:pPr>
      <w:r w:rsidRPr="001A1AE0">
        <w:rPr>
          <w:rFonts w:ascii="Arial" w:hAnsi="Arial" w:cs="Arial"/>
          <w:b/>
          <w:bCs/>
        </w:rPr>
        <w:t>M = (F(</w:t>
      </w:r>
      <w:proofErr w:type="spellStart"/>
      <w:r w:rsidRPr="001A1AE0">
        <w:rPr>
          <w:rFonts w:ascii="Arial" w:hAnsi="Arial" w:cs="Arial"/>
          <w:b/>
          <w:bCs/>
        </w:rPr>
        <w:t>kN</w:t>
      </w:r>
      <w:proofErr w:type="spellEnd"/>
      <w:r w:rsidRPr="001A1AE0">
        <w:rPr>
          <w:rFonts w:ascii="Arial" w:hAnsi="Arial" w:cs="Arial"/>
          <w:b/>
          <w:bCs/>
        </w:rPr>
        <w:t>) × D(m)) + (F(</w:t>
      </w:r>
      <w:proofErr w:type="spellStart"/>
      <w:r w:rsidRPr="001A1AE0">
        <w:rPr>
          <w:rFonts w:ascii="Arial" w:hAnsi="Arial" w:cs="Arial"/>
          <w:b/>
          <w:bCs/>
        </w:rPr>
        <w:t>kN</w:t>
      </w:r>
      <w:proofErr w:type="spellEnd"/>
      <w:r w:rsidRPr="001A1AE0">
        <w:rPr>
          <w:rFonts w:ascii="Arial" w:hAnsi="Arial" w:cs="Arial"/>
          <w:b/>
          <w:bCs/>
        </w:rPr>
        <w:t>) × D(m))</w:t>
      </w:r>
    </w:p>
    <w:p w:rsidRPr="001A1AE0" w:rsidR="00961E67" w:rsidP="00961E67" w:rsidRDefault="00961E67" w14:paraId="19C8996E" w14:textId="77777777">
      <w:pPr>
        <w:ind w:left="567"/>
        <w:rPr>
          <w:rFonts w:ascii="Arial" w:hAnsi="Arial" w:cs="Arial"/>
          <w:b/>
          <w:bCs/>
        </w:rPr>
      </w:pPr>
    </w:p>
    <w:p w:rsidRPr="001A1AE0" w:rsidR="00961E67" w:rsidP="00961E67" w:rsidRDefault="00961E67" w14:paraId="3FB2C3EA" w14:textId="61AD0463">
      <w:pPr>
        <w:ind w:left="567"/>
        <w:rPr>
          <w:rFonts w:ascii="Arial" w:hAnsi="Arial" w:cs="Arial"/>
        </w:rPr>
      </w:pPr>
      <w:r w:rsidRPr="001A1AE0">
        <w:rPr>
          <w:rFonts w:eastAsia="Arial"/>
          <w:noProof/>
        </w:rPr>
        <mc:AlternateContent>
          <mc:Choice Requires="wpg">
            <w:drawing>
              <wp:anchor distT="0" distB="0" distL="114300" distR="114300" simplePos="0" relativeHeight="251658382" behindDoc="0" locked="0" layoutInCell="1" allowOverlap="1" wp14:anchorId="7B1C9DFC" wp14:editId="4F1AE98E">
                <wp:simplePos x="0" y="0"/>
                <wp:positionH relativeFrom="column">
                  <wp:posOffset>3778282</wp:posOffset>
                </wp:positionH>
                <wp:positionV relativeFrom="paragraph">
                  <wp:posOffset>6985</wp:posOffset>
                </wp:positionV>
                <wp:extent cx="2966085" cy="2050414"/>
                <wp:effectExtent l="0" t="0" r="0" b="0"/>
                <wp:wrapNone/>
                <wp:docPr id="1153036076" name="Group 17"/>
                <wp:cNvGraphicFramePr/>
                <a:graphic xmlns:a="http://schemas.openxmlformats.org/drawingml/2006/main">
                  <a:graphicData uri="http://schemas.microsoft.com/office/word/2010/wordprocessingGroup">
                    <wpg:wgp>
                      <wpg:cNvGrpSpPr/>
                      <wpg:grpSpPr>
                        <a:xfrm>
                          <a:off x="0" y="0"/>
                          <a:ext cx="2966085" cy="2050414"/>
                          <a:chOff x="0" y="0"/>
                          <a:chExt cx="2966085" cy="2050414"/>
                        </a:xfrm>
                      </wpg:grpSpPr>
                      <wps:wsp>
                        <wps:cNvPr id="40694859" name="Text Box 10"/>
                        <wps:cNvSpPr txBox="1">
                          <a:spLocks noChangeArrowheads="1"/>
                        </wps:cNvSpPr>
                        <wps:spPr bwMode="auto">
                          <a:xfrm>
                            <a:off x="1171575" y="0"/>
                            <a:ext cx="835821" cy="516889"/>
                          </a:xfrm>
                          <a:prstGeom prst="rect">
                            <a:avLst/>
                          </a:prstGeom>
                          <a:noFill/>
                          <a:ln w="9525">
                            <a:noFill/>
                            <a:miter lim="800000"/>
                            <a:headEnd/>
                            <a:tailEnd/>
                          </a:ln>
                        </wps:spPr>
                        <wps:txbx>
                          <w:txbxContent>
                            <w:p w:rsidR="00961E67" w:rsidP="00961E67" w:rsidRDefault="00961E67" w14:paraId="06B5A7C1"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22kN</w:t>
                              </w:r>
                            </w:p>
                          </w:txbxContent>
                        </wps:txbx>
                        <wps:bodyPr wrap="square">
                          <a:spAutoFit/>
                        </wps:bodyPr>
                      </wps:wsp>
                      <wpg:grpSp>
                        <wpg:cNvPr id="443945440" name="Group 16"/>
                        <wpg:cNvGrpSpPr/>
                        <wpg:grpSpPr>
                          <a:xfrm>
                            <a:off x="0" y="0"/>
                            <a:ext cx="2966085" cy="2050414"/>
                            <a:chOff x="0" y="0"/>
                            <a:chExt cx="2966085" cy="2050414"/>
                          </a:xfrm>
                        </wpg:grpSpPr>
                        <wpg:grpSp>
                          <wpg:cNvPr id="1915813833" name="Group 4"/>
                          <wpg:cNvGrpSpPr/>
                          <wpg:grpSpPr>
                            <a:xfrm>
                              <a:off x="0" y="0"/>
                              <a:ext cx="2966085" cy="1800225"/>
                              <a:chOff x="127591" y="0"/>
                              <a:chExt cx="2966484" cy="1800225"/>
                            </a:xfrm>
                          </wpg:grpSpPr>
                          <wps:wsp>
                            <wps:cNvPr id="1161691651" name="Oval 1161691651"/>
                            <wps:cNvSpPr>
                              <a:spLocks noChangeArrowheads="1"/>
                            </wps:cNvSpPr>
                            <wps:spPr bwMode="auto">
                              <a:xfrm>
                                <a:off x="215900" y="792162"/>
                                <a:ext cx="144462" cy="144463"/>
                              </a:xfrm>
                              <a:prstGeom prst="ellipse">
                                <a:avLst/>
                              </a:prstGeom>
                              <a:solidFill>
                                <a:schemeClr val="tx1"/>
                              </a:solidFill>
                              <a:ln w="9525">
                                <a:solidFill>
                                  <a:schemeClr val="tx1"/>
                                </a:solidFill>
                                <a:round/>
                                <a:headEnd/>
                                <a:tailEnd/>
                              </a:ln>
                            </wps:spPr>
                            <wps:bodyPr wrap="none" anchor="ctr"/>
                          </wps:wsp>
                          <wps:wsp>
                            <wps:cNvPr id="201557146" name="Line 4"/>
                            <wps:cNvCnPr/>
                            <wps:spPr bwMode="auto">
                              <a:xfrm>
                                <a:off x="360362" y="863600"/>
                                <a:ext cx="1944688" cy="0"/>
                              </a:xfrm>
                              <a:prstGeom prst="line">
                                <a:avLst/>
                              </a:prstGeom>
                              <a:noFill/>
                              <a:ln w="57150">
                                <a:solidFill>
                                  <a:schemeClr val="tx1"/>
                                </a:solidFill>
                                <a:round/>
                                <a:headEnd/>
                                <a:tailEnd/>
                              </a:ln>
                            </wps:spPr>
                            <wps:bodyPr/>
                          </wps:wsp>
                          <wps:wsp>
                            <wps:cNvPr id="577858157" name="Line 5"/>
                            <wps:cNvCnPr/>
                            <wps:spPr bwMode="auto">
                              <a:xfrm>
                                <a:off x="2232025" y="0"/>
                                <a:ext cx="0" cy="792162"/>
                              </a:xfrm>
                              <a:prstGeom prst="line">
                                <a:avLst/>
                              </a:prstGeom>
                              <a:noFill/>
                              <a:ln w="57150">
                                <a:solidFill>
                                  <a:schemeClr val="tx1"/>
                                </a:solidFill>
                                <a:round/>
                                <a:headEnd/>
                                <a:tailEnd type="arrow" w="med" len="med"/>
                              </a:ln>
                            </wps:spPr>
                            <wps:bodyPr/>
                          </wps:wsp>
                          <wps:wsp>
                            <wps:cNvPr id="1066729564" name="Line 6"/>
                            <wps:cNvCnPr/>
                            <wps:spPr bwMode="auto">
                              <a:xfrm>
                                <a:off x="288925" y="1008062"/>
                                <a:ext cx="0" cy="792163"/>
                              </a:xfrm>
                              <a:prstGeom prst="line">
                                <a:avLst/>
                              </a:prstGeom>
                              <a:noFill/>
                              <a:ln w="9525">
                                <a:solidFill>
                                  <a:schemeClr val="tx1"/>
                                </a:solidFill>
                                <a:round/>
                                <a:headEnd/>
                                <a:tailEnd/>
                              </a:ln>
                            </wps:spPr>
                            <wps:bodyPr/>
                          </wps:wsp>
                          <wps:wsp>
                            <wps:cNvPr id="1875053763" name="Line 7"/>
                            <wps:cNvCnPr/>
                            <wps:spPr bwMode="auto">
                              <a:xfrm>
                                <a:off x="2258142" y="1008062"/>
                                <a:ext cx="0" cy="792163"/>
                              </a:xfrm>
                              <a:prstGeom prst="line">
                                <a:avLst/>
                              </a:prstGeom>
                              <a:noFill/>
                              <a:ln w="9525">
                                <a:solidFill>
                                  <a:schemeClr val="tx1"/>
                                </a:solidFill>
                                <a:round/>
                                <a:headEnd/>
                                <a:tailEnd/>
                              </a:ln>
                            </wps:spPr>
                            <wps:bodyPr/>
                          </wps:wsp>
                          <wps:wsp>
                            <wps:cNvPr id="1647095039" name="Line 8"/>
                            <wps:cNvCnPr/>
                            <wps:spPr bwMode="auto">
                              <a:xfrm>
                                <a:off x="288903" y="1274762"/>
                                <a:ext cx="991213" cy="0"/>
                              </a:xfrm>
                              <a:prstGeom prst="line">
                                <a:avLst/>
                              </a:prstGeom>
                              <a:noFill/>
                              <a:ln w="9525">
                                <a:solidFill>
                                  <a:schemeClr val="tx1"/>
                                </a:solidFill>
                                <a:round/>
                                <a:headEnd type="triangle" w="med" len="med"/>
                                <a:tailEnd type="triangle" w="med" len="med"/>
                              </a:ln>
                            </wps:spPr>
                            <wps:bodyPr/>
                          </wps:wsp>
                          <wps:wsp>
                            <wps:cNvPr id="1220223615" name="Text Box 9"/>
                            <wps:cNvSpPr txBox="1">
                              <a:spLocks noChangeArrowheads="1"/>
                            </wps:cNvSpPr>
                            <wps:spPr bwMode="auto">
                              <a:xfrm>
                                <a:off x="565752" y="1074737"/>
                                <a:ext cx="791844" cy="516889"/>
                              </a:xfrm>
                              <a:prstGeom prst="rect">
                                <a:avLst/>
                              </a:prstGeom>
                              <a:noFill/>
                              <a:ln w="9525">
                                <a:noFill/>
                                <a:miter lim="800000"/>
                                <a:headEnd/>
                                <a:tailEnd/>
                              </a:ln>
                            </wps:spPr>
                            <wps:txbx>
                              <w:txbxContent>
                                <w:p w:rsidR="00961E67" w:rsidP="00961E67" w:rsidRDefault="00961E67" w14:paraId="01F13CCE"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5m</w:t>
                                  </w:r>
                                </w:p>
                              </w:txbxContent>
                            </wps:txbx>
                            <wps:bodyPr>
                              <a:spAutoFit/>
                            </wps:bodyPr>
                          </wps:wsp>
                          <wps:wsp>
                            <wps:cNvPr id="1959734062" name="Text Box 10"/>
                            <wps:cNvSpPr txBox="1">
                              <a:spLocks noChangeArrowheads="1"/>
                            </wps:cNvSpPr>
                            <wps:spPr bwMode="auto">
                              <a:xfrm>
                                <a:off x="2258142" y="0"/>
                                <a:ext cx="835933" cy="516889"/>
                              </a:xfrm>
                              <a:prstGeom prst="rect">
                                <a:avLst/>
                              </a:prstGeom>
                              <a:noFill/>
                              <a:ln w="9525">
                                <a:noFill/>
                                <a:miter lim="800000"/>
                                <a:headEnd/>
                                <a:tailEnd/>
                              </a:ln>
                            </wps:spPr>
                            <wps:txbx>
                              <w:txbxContent>
                                <w:p w:rsidR="00961E67" w:rsidP="00961E67" w:rsidRDefault="00961E67" w14:paraId="1EB66C53"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15kN</w:t>
                                  </w:r>
                                </w:p>
                              </w:txbxContent>
                            </wps:txbx>
                            <wps:bodyPr wrap="square">
                              <a:spAutoFit/>
                            </wps:bodyPr>
                          </wps:wsp>
                          <wps:wsp>
                            <wps:cNvPr id="1532910303" name="Text Box 11"/>
                            <wps:cNvSpPr txBox="1">
                              <a:spLocks noChangeArrowheads="1"/>
                            </wps:cNvSpPr>
                            <wps:spPr bwMode="auto">
                              <a:xfrm>
                                <a:off x="127591" y="261679"/>
                                <a:ext cx="647699" cy="516889"/>
                              </a:xfrm>
                              <a:prstGeom prst="rect">
                                <a:avLst/>
                              </a:prstGeom>
                              <a:noFill/>
                              <a:ln w="9525">
                                <a:noFill/>
                                <a:miter lim="800000"/>
                                <a:headEnd/>
                                <a:tailEnd/>
                              </a:ln>
                            </wps:spPr>
                            <wps:txbx>
                              <w:txbxContent>
                                <w:p w:rsidR="00961E67" w:rsidP="00961E67" w:rsidRDefault="00961E67" w14:paraId="57667C8D"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A</w:t>
                                  </w:r>
                                </w:p>
                              </w:txbxContent>
                            </wps:txbx>
                            <wps:bodyPr>
                              <a:spAutoFit/>
                            </wps:bodyPr>
                          </wps:wsp>
                        </wpg:grpSp>
                        <wps:wsp>
                          <wps:cNvPr id="1469311543" name="Line 5"/>
                          <wps:cNvCnPr/>
                          <wps:spPr bwMode="auto">
                            <a:xfrm>
                              <a:off x="1171575" y="0"/>
                              <a:ext cx="0" cy="792162"/>
                            </a:xfrm>
                            <a:prstGeom prst="line">
                              <a:avLst/>
                            </a:prstGeom>
                            <a:noFill/>
                            <a:ln w="57150">
                              <a:solidFill>
                                <a:schemeClr val="tx1"/>
                              </a:solidFill>
                              <a:round/>
                              <a:headEnd/>
                              <a:tailEnd type="arrow" w="med" len="med"/>
                            </a:ln>
                          </wps:spPr>
                          <wps:bodyPr/>
                        </wps:wsp>
                        <wps:wsp>
                          <wps:cNvPr id="1373094066" name="Line 8"/>
                          <wps:cNvCnPr/>
                          <wps:spPr bwMode="auto">
                            <a:xfrm>
                              <a:off x="180975" y="1724025"/>
                              <a:ext cx="1944000" cy="0"/>
                            </a:xfrm>
                            <a:prstGeom prst="line">
                              <a:avLst/>
                            </a:prstGeom>
                            <a:noFill/>
                            <a:ln w="9525">
                              <a:solidFill>
                                <a:schemeClr val="tx1"/>
                              </a:solidFill>
                              <a:round/>
                              <a:headEnd type="triangle" w="med" len="med"/>
                              <a:tailEnd type="triangle" w="med" len="med"/>
                            </a:ln>
                          </wps:spPr>
                          <wps:bodyPr/>
                        </wps:wsp>
                        <wps:wsp>
                          <wps:cNvPr id="454123277" name="Text Box 9"/>
                          <wps:cNvSpPr txBox="1">
                            <a:spLocks noChangeArrowheads="1"/>
                          </wps:cNvSpPr>
                          <wps:spPr bwMode="auto">
                            <a:xfrm>
                              <a:off x="1057275" y="1533525"/>
                              <a:ext cx="791737" cy="516889"/>
                            </a:xfrm>
                            <a:prstGeom prst="rect">
                              <a:avLst/>
                            </a:prstGeom>
                            <a:noFill/>
                            <a:ln w="9525">
                              <a:noFill/>
                              <a:miter lim="800000"/>
                              <a:headEnd/>
                              <a:tailEnd/>
                            </a:ln>
                          </wps:spPr>
                          <wps:txbx>
                            <w:txbxContent>
                              <w:p w:rsidR="00961E67" w:rsidP="00961E67" w:rsidRDefault="00961E67" w14:paraId="11C51A3F"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7m</w:t>
                                </w:r>
                              </w:p>
                            </w:txbxContent>
                          </wps:txbx>
                          <wps:bodyPr>
                            <a:spAutoFit/>
                          </wps:bodyPr>
                        </wps:wsp>
                        <wps:wsp>
                          <wps:cNvPr id="902566948" name="Line 7"/>
                          <wps:cNvCnPr/>
                          <wps:spPr bwMode="auto">
                            <a:xfrm>
                              <a:off x="1171575" y="962025"/>
                              <a:ext cx="0" cy="504000"/>
                            </a:xfrm>
                            <a:prstGeom prst="line">
                              <a:avLst/>
                            </a:prstGeom>
                            <a:noFill/>
                            <a:ln w="9525">
                              <a:solidFill>
                                <a:schemeClr val="tx1"/>
                              </a:solidFill>
                              <a:round/>
                              <a:headEnd/>
                              <a:tailEnd/>
                            </a:ln>
                          </wps:spPr>
                          <wps:bodyPr/>
                        </wps:wsp>
                      </wpg:grpSp>
                    </wpg:wgp>
                  </a:graphicData>
                </a:graphic>
              </wp:anchor>
            </w:drawing>
          </mc:Choice>
          <mc:Fallback>
            <w:pict w14:anchorId="09D7E17E">
              <v:group id="Group 17" style="position:absolute;left:0;text-align:left;margin-left:297.5pt;margin-top:.55pt;width:233.55pt;height:161.45pt;z-index:251658382" coordsize="29660,20504" o:spid="_x0000_s1234" w14:anchorId="7B1C9D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">
                <v:shape id="_x0000_s1235" style="position:absolute;left:11715;width:8358;height:516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">
                  <v:textbox style="mso-fit-shape-to-text:t">
                    <w:txbxContent>
                      <w:p w:rsidR="00961E67" w:rsidP="00961E67" w:rsidRDefault="00961E67" w14:paraId="5AACC1CA"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22kN</w:t>
                        </w:r>
                      </w:p>
                    </w:txbxContent>
                  </v:textbox>
                </v:shape>
                <v:group id="_x0000_s1236" style="position:absolute;width:29660;height:20504" coordsize="29660,2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">
                  <v:group id="_x0000_s1237" style="position:absolute;width:29660;height:18002" coordsize="29664,18002" coordorigin="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">
                    <v:oval id="Oval 1161691651" style="position:absolute;left:2159;top:7921;width:1444;height:1445;visibility:visible;mso-wrap-style:none;v-text-anchor:middle" o:spid="_x0000_s1238" fillcolor="black [3213]" strokecolor="black [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"/>
                    <v:line id="Line 4" style="position:absolute;visibility:visible;mso-wrap-style:square" o:spid="_x0000_s1239" strokecolor="black [3213]" strokeweight="4.5pt" o:connectortype="straight" from="3603,8636" to="23050,8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"/>
                    <v:line id="Line 5" style="position:absolute;visibility:visible;mso-wrap-style:square" o:spid="_x0000_s1240" strokecolor="black [3213]" strokeweight="4.5pt" o:connectortype="straight" from="22320,0" to="22320,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">
                      <v:stroke endarrow="open"/>
                    </v:line>
                    <v:line id="Line 6" style="position:absolute;visibility:visible;mso-wrap-style:square" o:spid="_x0000_s1241" strokecolor="black [3213]" o:connectortype="straight" from="2889,10080" to="2889,1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"/>
                    <v:line id="Line 7" style="position:absolute;visibility:visible;mso-wrap-style:square" o:spid="_x0000_s1242" strokecolor="black [3213]" o:connectortype="straight" from="22581,10080" to="22581,1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"/>
                    <v:line id="Line 8" style="position:absolute;visibility:visible;mso-wrap-style:square" o:spid="_x0000_s1243" strokecolor="black [3213]" o:connectortype="straight" from="2889,12747" to="12801,12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">
                      <v:stroke startarrow="block" endarrow="block"/>
                    </v:line>
                    <v:shape id="_x0000_s1244" style="position:absolute;left:5657;top:10747;width:7918;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">
                      <v:textbox style="mso-fit-shape-to-text:t">
                        <w:txbxContent>
                          <w:p w:rsidR="00961E67" w:rsidP="00961E67" w:rsidRDefault="00961E67" w14:paraId="202FED3E"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5m</w:t>
                            </w:r>
                          </w:p>
                        </w:txbxContent>
                      </v:textbox>
                    </v:shape>
                    <v:shape id="_x0000_s1245" style="position:absolute;left:22581;width:8359;height:516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">
                      <v:textbox style="mso-fit-shape-to-text:t">
                        <w:txbxContent>
                          <w:p w:rsidR="00961E67" w:rsidP="00961E67" w:rsidRDefault="00961E67" w14:paraId="3D773040"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15kN</w:t>
                            </w:r>
                          </w:p>
                        </w:txbxContent>
                      </v:textbox>
                    </v:shape>
                    <v:shape id="_x0000_s1246" style="position:absolute;left:1275;top:2616;width:6477;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">
                      <v:textbox style="mso-fit-shape-to-text:t">
                        <w:txbxContent>
                          <w:p w:rsidR="00961E67" w:rsidP="00961E67" w:rsidRDefault="00961E67" w14:paraId="1267BB14"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A</w:t>
                            </w:r>
                          </w:p>
                        </w:txbxContent>
                      </v:textbox>
                    </v:shape>
                  </v:group>
                  <v:line id="Line 5" style="position:absolute;visibility:visible;mso-wrap-style:square" o:spid="_x0000_s1247" strokecolor="black [3213]" strokeweight="4.5pt" o:connectortype="straight" from="11715,0" to="11715,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">
                    <v:stroke endarrow="open"/>
                  </v:line>
                  <v:line id="Line 8" style="position:absolute;visibility:visible;mso-wrap-style:square" o:spid="_x0000_s1248" strokecolor="black [3213]" o:connectortype="straight" from="1809,17240" to="21249,1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">
                    <v:stroke startarrow="block" endarrow="block"/>
                  </v:line>
                  <v:shape id="_x0000_s1249" style="position:absolute;left:10572;top:15335;width:7918;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">
                    <v:textbox style="mso-fit-shape-to-text:t">
                      <w:txbxContent>
                        <w:p w:rsidR="00961E67" w:rsidP="00961E67" w:rsidRDefault="00961E67" w14:paraId="192C2C3A"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7m</w:t>
                          </w:r>
                        </w:p>
                      </w:txbxContent>
                    </v:textbox>
                  </v:shape>
                  <v:line id="Line 7" style="position:absolute;visibility:visible;mso-wrap-style:square" o:spid="_x0000_s1250" strokecolor="black [3213]" o:connectortype="straight" from="11715,9620" to="11715,1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"/>
                </v:group>
              </v:group>
            </w:pict>
          </mc:Fallback>
        </mc:AlternateContent>
      </w:r>
      <w:r w:rsidRPr="001A1AE0">
        <w:rPr>
          <w:rFonts w:ascii="Arial" w:hAnsi="Arial" w:cs="Arial"/>
        </w:rPr>
        <w:t xml:space="preserve">M = </w:t>
      </w:r>
      <w:proofErr w:type="gramStart"/>
      <w:r w:rsidRPr="001A1AE0">
        <w:rPr>
          <w:rFonts w:ascii="Arial" w:hAnsi="Arial" w:cs="Arial"/>
        </w:rPr>
        <w:t xml:space="preserve">(  </w:t>
      </w:r>
      <w:proofErr w:type="gramEnd"/>
      <w:r w:rsidRPr="001A1AE0">
        <w:rPr>
          <w:rFonts w:ascii="Arial" w:hAnsi="Arial" w:cs="Arial"/>
        </w:rPr>
        <w:t xml:space="preserve">            </w:t>
      </w:r>
      <w:proofErr w:type="spellStart"/>
      <w:r w:rsidRPr="001A1AE0">
        <w:rPr>
          <w:rFonts w:ascii="Arial" w:hAnsi="Arial" w:cs="Arial"/>
        </w:rPr>
        <w:t>kN</w:t>
      </w:r>
      <w:proofErr w:type="spellEnd"/>
      <w:r w:rsidRPr="001A1AE0">
        <w:rPr>
          <w:rFonts w:ascii="Arial" w:hAnsi="Arial" w:cs="Arial"/>
        </w:rPr>
        <w:t xml:space="preserve"> ×              m) + (              </w:t>
      </w:r>
      <w:proofErr w:type="spellStart"/>
      <w:r w:rsidRPr="001A1AE0">
        <w:rPr>
          <w:rFonts w:ascii="Arial" w:hAnsi="Arial" w:cs="Arial"/>
        </w:rPr>
        <w:t>kN</w:t>
      </w:r>
      <w:proofErr w:type="spellEnd"/>
      <w:r w:rsidRPr="001A1AE0">
        <w:rPr>
          <w:rFonts w:ascii="Arial" w:hAnsi="Arial" w:cs="Arial"/>
        </w:rPr>
        <w:t xml:space="preserve"> ×              m)</w:t>
      </w:r>
    </w:p>
    <w:p w:rsidRPr="001A1AE0" w:rsidR="00961E67" w:rsidP="00961E67" w:rsidRDefault="00961E67" w14:paraId="4812AF44" w14:textId="77777777">
      <w:pPr>
        <w:ind w:left="567"/>
        <w:rPr>
          <w:rFonts w:ascii="Arial" w:hAnsi="Arial" w:cs="Arial"/>
        </w:rPr>
      </w:pPr>
    </w:p>
    <w:p w:rsidRPr="001A1AE0" w:rsidR="00961E67" w:rsidP="00961E67" w:rsidRDefault="00961E67" w14:paraId="0FDA9394" w14:textId="49E00383">
      <w:pPr>
        <w:ind w:left="567"/>
        <w:rPr>
          <w:rFonts w:ascii="Arial" w:hAnsi="Arial" w:cs="Arial"/>
        </w:rPr>
      </w:pPr>
      <w:r w:rsidRPr="001A1AE0">
        <w:rPr>
          <w:rFonts w:ascii="Arial" w:hAnsi="Arial" w:cs="Arial"/>
        </w:rPr>
        <w:t xml:space="preserve">M =                </w:t>
      </w:r>
      <w:proofErr w:type="spellStart"/>
      <w:r w:rsidRPr="001A1AE0">
        <w:rPr>
          <w:rFonts w:ascii="Arial" w:hAnsi="Arial" w:cs="Arial"/>
        </w:rPr>
        <w:t>kN.m</w:t>
      </w:r>
      <w:proofErr w:type="spellEnd"/>
      <w:r w:rsidRPr="001A1AE0">
        <w:rPr>
          <w:rFonts w:ascii="Arial" w:hAnsi="Arial" w:cs="Arial"/>
        </w:rPr>
        <w:t xml:space="preserve"> +                  </w:t>
      </w:r>
      <w:proofErr w:type="spellStart"/>
      <w:r w:rsidRPr="001A1AE0">
        <w:rPr>
          <w:rFonts w:ascii="Arial" w:hAnsi="Arial" w:cs="Arial"/>
        </w:rPr>
        <w:t>kN.m</w:t>
      </w:r>
      <w:proofErr w:type="spellEnd"/>
    </w:p>
    <w:p w:rsidRPr="001A1AE0" w:rsidR="00961E67" w:rsidP="00961E67" w:rsidRDefault="00961E67" w14:paraId="4F5C605E" w14:textId="77777777">
      <w:pPr>
        <w:ind w:left="567"/>
        <w:rPr>
          <w:rFonts w:ascii="Arial" w:hAnsi="Arial" w:cs="Arial"/>
        </w:rPr>
      </w:pPr>
    </w:p>
    <w:p w:rsidRPr="001A1AE0" w:rsidR="00961E67" w:rsidP="00961E67" w:rsidRDefault="00961E67" w14:paraId="25E9DA8E" w14:textId="036698AC">
      <w:pPr>
        <w:ind w:left="567"/>
        <w:rPr>
          <w:rFonts w:eastAsia="Arial"/>
        </w:rPr>
      </w:pPr>
      <w:r w:rsidRPr="001A1AE0">
        <w:rPr>
          <w:rFonts w:ascii="Arial" w:hAnsi="Arial" w:cs="Arial"/>
          <w:b/>
          <w:bCs/>
        </w:rPr>
        <w:t xml:space="preserve">M =                </w:t>
      </w:r>
      <w:proofErr w:type="spellStart"/>
      <w:r w:rsidRPr="001A1AE0">
        <w:rPr>
          <w:rFonts w:ascii="Arial" w:hAnsi="Arial" w:cs="Arial"/>
          <w:b/>
          <w:bCs/>
        </w:rPr>
        <w:t>kN.m</w:t>
      </w:r>
      <w:proofErr w:type="spellEnd"/>
    </w:p>
    <w:p w:rsidRPr="001A1AE0" w:rsidR="00961E67" w:rsidP="00961E67" w:rsidRDefault="00961E67" w14:paraId="17723C5A" w14:textId="77777777">
      <w:pPr>
        <w:rPr>
          <w:rFonts w:ascii="Arial" w:hAnsi="Arial" w:eastAsia="Arial" w:cs="Arial"/>
        </w:rPr>
      </w:pPr>
    </w:p>
    <w:p w:rsidRPr="001A1AE0" w:rsidR="00961E67" w:rsidP="00961E67" w:rsidRDefault="00961E67" w14:paraId="1481F61B" w14:textId="77777777">
      <w:pPr>
        <w:rPr>
          <w:rFonts w:ascii="Arial" w:hAnsi="Arial" w:eastAsia="Arial" w:cs="Arial"/>
        </w:rPr>
      </w:pPr>
    </w:p>
    <w:p w:rsidRPr="001A1AE0" w:rsidR="00961E67" w:rsidP="00961E67" w:rsidRDefault="00961E67" w14:paraId="58CB2021" w14:textId="77777777">
      <w:pPr>
        <w:rPr>
          <w:rFonts w:ascii="Arial" w:hAnsi="Arial" w:eastAsia="Arial" w:cs="Arial"/>
        </w:rPr>
      </w:pPr>
    </w:p>
    <w:p w:rsidRPr="001A1AE0" w:rsidR="00961E67" w:rsidP="00961E67" w:rsidRDefault="00961E67" w14:paraId="039C8648" w14:textId="77777777">
      <w:pPr>
        <w:rPr>
          <w:rFonts w:ascii="Arial" w:hAnsi="Arial" w:eastAsia="Arial" w:cs="Arial"/>
        </w:rPr>
      </w:pPr>
    </w:p>
    <w:p w:rsidRPr="001A1AE0" w:rsidR="00961E67" w:rsidP="00961E67" w:rsidRDefault="00961E67" w14:paraId="26D8280A" w14:textId="77777777">
      <w:pPr>
        <w:rPr>
          <w:rFonts w:ascii="Arial" w:hAnsi="Arial" w:eastAsia="Arial" w:cs="Arial"/>
        </w:rPr>
      </w:pPr>
    </w:p>
    <w:p w:rsidRPr="001A1AE0" w:rsidR="00961E67" w:rsidP="00961E67" w:rsidRDefault="00961E67" w14:paraId="4D84BDBB" w14:textId="77777777">
      <w:pPr>
        <w:rPr>
          <w:rFonts w:ascii="Arial" w:hAnsi="Arial" w:eastAsia="Arial" w:cs="Arial"/>
        </w:rPr>
      </w:pPr>
    </w:p>
    <w:p w:rsidRPr="001A1AE0" w:rsidR="00961E67" w:rsidP="00961E67" w:rsidRDefault="00961E67" w14:paraId="786F8E50" w14:textId="77777777">
      <w:pPr>
        <w:rPr>
          <w:rFonts w:ascii="Arial" w:hAnsi="Arial" w:eastAsia="Arial" w:cs="Arial"/>
        </w:rPr>
      </w:pPr>
    </w:p>
    <w:p w:rsidRPr="001A1AE0" w:rsidR="00961E67" w:rsidP="00961E67" w:rsidRDefault="00961E67" w14:paraId="6AB39C07" w14:textId="77777777">
      <w:pPr>
        <w:rPr>
          <w:rFonts w:ascii="Arial" w:hAnsi="Arial" w:eastAsia="Arial" w:cs="Arial"/>
        </w:rPr>
      </w:pPr>
    </w:p>
    <w:p w:rsidRPr="001A1AE0" w:rsidR="00961E67" w:rsidP="00961E67" w:rsidRDefault="00961E67" w14:paraId="0775BA3F" w14:textId="77777777">
      <w:pPr>
        <w:pStyle w:val="ListParagraph"/>
        <w:numPr>
          <w:ilvl w:val="1"/>
          <w:numId w:val="60"/>
        </w:numPr>
        <w:ind w:left="567"/>
        <w:rPr>
          <w:rFonts w:ascii="Arial" w:hAnsi="Arial" w:cs="Arial"/>
        </w:rPr>
      </w:pPr>
      <w:r w:rsidRPr="001A1AE0">
        <w:rPr>
          <w:rFonts w:ascii="Arial" w:hAnsi="Arial" w:cs="Arial"/>
        </w:rPr>
        <w:t>What is the moment around fixed point A?</w:t>
      </w:r>
    </w:p>
    <w:p w:rsidRPr="001A1AE0" w:rsidR="00961E67" w:rsidP="00961E67" w:rsidRDefault="00961E67" w14:paraId="4A76C679" w14:textId="77777777">
      <w:pPr>
        <w:rPr>
          <w:rFonts w:ascii="Arial" w:hAnsi="Arial" w:cs="Arial"/>
        </w:rPr>
      </w:pPr>
    </w:p>
    <w:p w:rsidRPr="001A1AE0" w:rsidR="00961E67" w:rsidP="00961E67" w:rsidRDefault="00961E67" w14:paraId="49A8E3A7" w14:textId="77777777">
      <w:pPr>
        <w:ind w:left="567"/>
        <w:rPr>
          <w:rFonts w:ascii="Arial" w:hAnsi="Arial" w:cs="Arial"/>
          <w:b/>
          <w:bCs/>
        </w:rPr>
      </w:pPr>
      <w:r w:rsidRPr="001A1AE0">
        <w:rPr>
          <w:rFonts w:ascii="Arial" w:hAnsi="Arial" w:cs="Arial"/>
          <w:b/>
          <w:bCs/>
        </w:rPr>
        <w:t>M = (F(</w:t>
      </w:r>
      <w:proofErr w:type="spellStart"/>
      <w:r w:rsidRPr="001A1AE0">
        <w:rPr>
          <w:rFonts w:ascii="Arial" w:hAnsi="Arial" w:cs="Arial"/>
          <w:b/>
          <w:bCs/>
        </w:rPr>
        <w:t>kN</w:t>
      </w:r>
      <w:proofErr w:type="spellEnd"/>
      <w:r w:rsidRPr="001A1AE0">
        <w:rPr>
          <w:rFonts w:ascii="Arial" w:hAnsi="Arial" w:cs="Arial"/>
          <w:b/>
          <w:bCs/>
        </w:rPr>
        <w:t>) × D(m)) + (F(</w:t>
      </w:r>
      <w:proofErr w:type="spellStart"/>
      <w:r w:rsidRPr="001A1AE0">
        <w:rPr>
          <w:rFonts w:ascii="Arial" w:hAnsi="Arial" w:cs="Arial"/>
          <w:b/>
          <w:bCs/>
        </w:rPr>
        <w:t>kN</w:t>
      </w:r>
      <w:proofErr w:type="spellEnd"/>
      <w:r w:rsidRPr="001A1AE0">
        <w:rPr>
          <w:rFonts w:ascii="Arial" w:hAnsi="Arial" w:cs="Arial"/>
          <w:b/>
          <w:bCs/>
        </w:rPr>
        <w:t>) × D(m))</w:t>
      </w:r>
    </w:p>
    <w:p w:rsidRPr="001A1AE0" w:rsidR="00961E67" w:rsidP="00961E67" w:rsidRDefault="00961E67" w14:paraId="6F325362" w14:textId="77777777">
      <w:pPr>
        <w:ind w:left="567"/>
        <w:rPr>
          <w:rFonts w:ascii="Arial" w:hAnsi="Arial" w:cs="Arial"/>
          <w:b/>
          <w:bCs/>
        </w:rPr>
      </w:pPr>
    </w:p>
    <w:p w:rsidRPr="005271D5" w:rsidR="00961E67" w:rsidP="00961E67" w:rsidRDefault="00961E67" w14:paraId="78B5CF02" w14:textId="1961B23B" w14:noSpellErr="1">
      <w:pPr>
        <w:ind w:left="567" w:right="-285"/>
        <w:rPr>
          <w:rFonts w:ascii="Arial" w:hAnsi="Arial" w:cs="Arial"/>
          <w:lang w:val="de-DE"/>
        </w:rPr>
      </w:pPr>
      <w:r w:rsidRPr="33C4669A" w:rsidR="00961E67">
        <w:rPr>
          <w:rFonts w:ascii="Arial" w:hAnsi="Arial" w:cs="Arial"/>
          <w:lang w:val="de-DE"/>
        </w:rPr>
        <w:t xml:space="preserve">M = </w:t>
      </w:r>
      <w:r w:rsidRPr="33C4669A" w:rsidR="00961E67">
        <w:rPr>
          <w:rFonts w:ascii="Arial" w:hAnsi="Arial" w:cs="Arial"/>
          <w:lang w:val="de-DE"/>
        </w:rPr>
        <w:t xml:space="preserve">(  </w:t>
      </w:r>
      <w:r w:rsidRPr="33C4669A" w:rsidR="00961E67">
        <w:rPr>
          <w:rFonts w:ascii="Arial" w:hAnsi="Arial" w:cs="Arial"/>
          <w:lang w:val="de-DE"/>
        </w:rPr>
        <w:t xml:space="preserve">            kN ×              m) + (              kN ×              m) + (              kN ×              m)</w:t>
      </w:r>
    </w:p>
    <w:p w:rsidRPr="005271D5" w:rsidR="00961E67" w:rsidP="00961E67" w:rsidRDefault="00961E67" w14:paraId="71D37C08" w14:textId="77777777">
      <w:pPr>
        <w:rPr>
          <w:rFonts w:ascii="Arial" w:hAnsi="Arial" w:cs="Arial"/>
          <w:lang w:val="de-DE"/>
        </w:rPr>
      </w:pPr>
    </w:p>
    <w:p w:rsidRPr="00EE4E40" w:rsidR="00961E67" w:rsidP="00961E67" w:rsidRDefault="00961E67" w14:paraId="594A25EE" w14:textId="79006023">
      <w:pPr>
        <w:ind w:left="567"/>
        <w:rPr>
          <w:rFonts w:ascii="Arial" w:hAnsi="Arial" w:cs="Arial"/>
          <w:lang w:val="de-DE"/>
        </w:rPr>
      </w:pPr>
      <w:r w:rsidRPr="00EE4E40">
        <w:rPr>
          <w:rFonts w:ascii="Arial" w:hAnsi="Arial" w:cs="Arial"/>
          <w:lang w:val="de-DE"/>
        </w:rPr>
        <w:t xml:space="preserve">M =                </w:t>
      </w:r>
      <w:proofErr w:type="spellStart"/>
      <w:r w:rsidRPr="00EE4E40">
        <w:rPr>
          <w:rFonts w:ascii="Arial" w:hAnsi="Arial" w:cs="Arial"/>
          <w:lang w:val="de-DE"/>
        </w:rPr>
        <w:t>kN.m</w:t>
      </w:r>
      <w:proofErr w:type="spellEnd"/>
      <w:r w:rsidRPr="00EE4E40">
        <w:rPr>
          <w:rFonts w:ascii="Arial" w:hAnsi="Arial" w:cs="Arial"/>
          <w:lang w:val="de-DE"/>
        </w:rPr>
        <w:t xml:space="preserve"> +                  </w:t>
      </w:r>
      <w:proofErr w:type="spellStart"/>
      <w:r w:rsidRPr="00EE4E40">
        <w:rPr>
          <w:rFonts w:ascii="Arial" w:hAnsi="Arial" w:cs="Arial"/>
          <w:lang w:val="de-DE"/>
        </w:rPr>
        <w:t>kN.m</w:t>
      </w:r>
      <w:proofErr w:type="spellEnd"/>
      <w:r w:rsidRPr="00EE4E40">
        <w:rPr>
          <w:rFonts w:ascii="Arial" w:hAnsi="Arial" w:cs="Arial"/>
          <w:lang w:val="de-DE"/>
        </w:rPr>
        <w:t xml:space="preserve"> +                  </w:t>
      </w:r>
      <w:proofErr w:type="spellStart"/>
      <w:r w:rsidRPr="00EE4E40">
        <w:rPr>
          <w:rFonts w:ascii="Arial" w:hAnsi="Arial" w:cs="Arial"/>
          <w:lang w:val="de-DE"/>
        </w:rPr>
        <w:t>kN.m</w:t>
      </w:r>
      <w:proofErr w:type="spellEnd"/>
    </w:p>
    <w:p w:rsidRPr="00EE4E40" w:rsidR="00961E67" w:rsidP="00961E67" w:rsidRDefault="00961E67" w14:paraId="0C9E1260" w14:textId="77777777">
      <w:pPr>
        <w:ind w:left="567"/>
        <w:rPr>
          <w:rFonts w:ascii="Arial" w:hAnsi="Arial" w:cs="Arial"/>
          <w:lang w:val="de-DE"/>
        </w:rPr>
      </w:pPr>
    </w:p>
    <w:p w:rsidRPr="00EE4E40" w:rsidR="00961E67" w:rsidP="00961E67" w:rsidRDefault="00961E67" w14:paraId="2733AA78" w14:textId="5EAF57E6">
      <w:pPr>
        <w:ind w:left="567"/>
        <w:rPr>
          <w:rFonts w:eastAsia="Arial"/>
          <w:lang w:val="de-DE"/>
        </w:rPr>
      </w:pPr>
      <w:r w:rsidRPr="00EE4E40">
        <w:rPr>
          <w:rFonts w:ascii="Arial" w:hAnsi="Arial" w:cs="Arial"/>
          <w:b/>
          <w:bCs/>
          <w:lang w:val="de-DE"/>
        </w:rPr>
        <w:t xml:space="preserve">M =                </w:t>
      </w:r>
      <w:proofErr w:type="spellStart"/>
      <w:r w:rsidRPr="00EE4E40">
        <w:rPr>
          <w:rFonts w:ascii="Arial" w:hAnsi="Arial" w:cs="Arial"/>
          <w:b/>
          <w:bCs/>
          <w:lang w:val="de-DE"/>
        </w:rPr>
        <w:t>kN.m</w:t>
      </w:r>
      <w:proofErr w:type="spellEnd"/>
    </w:p>
    <w:p w:rsidRPr="00EE4E40" w:rsidR="00961E67" w:rsidP="00961E67" w:rsidRDefault="00961E67" w14:paraId="041F7CEA" w14:textId="77777777">
      <w:pPr>
        <w:rPr>
          <w:rFonts w:ascii="Arial" w:hAnsi="Arial" w:eastAsia="Arial" w:cs="Arial"/>
          <w:b/>
          <w:bCs/>
          <w:lang w:val="de-DE"/>
        </w:rPr>
      </w:pPr>
      <w:r w:rsidRPr="001A1AE0">
        <w:rPr>
          <w:rFonts w:eastAsia="Arial"/>
          <w:noProof/>
        </w:rPr>
        <mc:AlternateContent>
          <mc:Choice Requires="wpg">
            <w:drawing>
              <wp:anchor distT="0" distB="0" distL="114300" distR="114300" simplePos="0" relativeHeight="251658383" behindDoc="0" locked="0" layoutInCell="1" allowOverlap="1" wp14:anchorId="70E9FF22" wp14:editId="567EBB56">
                <wp:simplePos x="0" y="0"/>
                <wp:positionH relativeFrom="page">
                  <wp:posOffset>3343275</wp:posOffset>
                </wp:positionH>
                <wp:positionV relativeFrom="paragraph">
                  <wp:posOffset>491490</wp:posOffset>
                </wp:positionV>
                <wp:extent cx="4188620" cy="2050414"/>
                <wp:effectExtent l="0" t="0" r="0" b="0"/>
                <wp:wrapNone/>
                <wp:docPr id="569216682" name="Group 22"/>
                <wp:cNvGraphicFramePr/>
                <a:graphic xmlns:a="http://schemas.openxmlformats.org/drawingml/2006/main">
                  <a:graphicData uri="http://schemas.microsoft.com/office/word/2010/wordprocessingGroup">
                    <wpg:wgp>
                      <wpg:cNvGrpSpPr/>
                      <wpg:grpSpPr>
                        <a:xfrm>
                          <a:off x="0" y="0"/>
                          <a:ext cx="4188620" cy="2050414"/>
                          <a:chOff x="0" y="0"/>
                          <a:chExt cx="4188620" cy="2050414"/>
                        </a:xfrm>
                      </wpg:grpSpPr>
                      <wpg:grpSp>
                        <wpg:cNvPr id="390683750" name="Group 19"/>
                        <wpg:cNvGrpSpPr/>
                        <wpg:grpSpPr>
                          <a:xfrm>
                            <a:off x="0" y="19050"/>
                            <a:ext cx="3419999" cy="935038"/>
                            <a:chOff x="0" y="0"/>
                            <a:chExt cx="3419999" cy="935038"/>
                          </a:xfrm>
                        </wpg:grpSpPr>
                        <wps:wsp>
                          <wps:cNvPr id="1322238001" name="Oval 18"/>
                          <wps:cNvSpPr>
                            <a:spLocks noChangeArrowheads="1"/>
                          </wps:cNvSpPr>
                          <wps:spPr bwMode="auto">
                            <a:xfrm>
                              <a:off x="1314450" y="790575"/>
                              <a:ext cx="144442" cy="144463"/>
                            </a:xfrm>
                            <a:prstGeom prst="ellipse">
                              <a:avLst/>
                            </a:prstGeom>
                            <a:solidFill>
                              <a:schemeClr val="tx1"/>
                            </a:solidFill>
                            <a:ln w="9525">
                              <a:solidFill>
                                <a:schemeClr val="tx1"/>
                              </a:solidFill>
                              <a:round/>
                              <a:headEnd/>
                              <a:tailEnd/>
                            </a:ln>
                          </wps:spPr>
                          <wps:bodyPr wrap="none" anchor="ctr"/>
                        </wps:wsp>
                        <wps:wsp>
                          <wps:cNvPr id="1079624902" name="Line 4"/>
                          <wps:cNvCnPr/>
                          <wps:spPr bwMode="auto">
                            <a:xfrm>
                              <a:off x="0" y="866775"/>
                              <a:ext cx="3419999" cy="0"/>
                            </a:xfrm>
                            <a:prstGeom prst="line">
                              <a:avLst/>
                            </a:prstGeom>
                            <a:noFill/>
                            <a:ln w="57150">
                              <a:solidFill>
                                <a:schemeClr val="tx1"/>
                              </a:solidFill>
                              <a:round/>
                              <a:headEnd/>
                              <a:tailEnd/>
                            </a:ln>
                          </wps:spPr>
                          <wps:bodyPr/>
                        </wps:wsp>
                        <wps:wsp>
                          <wps:cNvPr id="307694214" name="Line 5"/>
                          <wps:cNvCnPr/>
                          <wps:spPr bwMode="auto">
                            <a:xfrm>
                              <a:off x="3324225" y="0"/>
                              <a:ext cx="0" cy="792162"/>
                            </a:xfrm>
                            <a:prstGeom prst="line">
                              <a:avLst/>
                            </a:prstGeom>
                            <a:noFill/>
                            <a:ln w="57150">
                              <a:solidFill>
                                <a:schemeClr val="tx1"/>
                              </a:solidFill>
                              <a:round/>
                              <a:headEnd/>
                              <a:tailEnd type="arrow" w="med" len="med"/>
                            </a:ln>
                          </wps:spPr>
                          <wps:bodyPr/>
                        </wps:wsp>
                        <wps:wsp>
                          <wps:cNvPr id="1068978692" name="Line 5"/>
                          <wps:cNvCnPr/>
                          <wps:spPr bwMode="auto">
                            <a:xfrm>
                              <a:off x="2400300" y="0"/>
                              <a:ext cx="0" cy="792162"/>
                            </a:xfrm>
                            <a:prstGeom prst="line">
                              <a:avLst/>
                            </a:prstGeom>
                            <a:noFill/>
                            <a:ln w="57150">
                              <a:solidFill>
                                <a:schemeClr val="tx1"/>
                              </a:solidFill>
                              <a:round/>
                              <a:headEnd/>
                              <a:tailEnd type="arrow" w="med" len="med"/>
                            </a:ln>
                          </wps:spPr>
                          <wps:bodyPr/>
                        </wps:wsp>
                        <wps:wsp>
                          <wps:cNvPr id="1099897101" name="Line 5"/>
                          <wps:cNvCnPr/>
                          <wps:spPr bwMode="auto">
                            <a:xfrm>
                              <a:off x="390525" y="0"/>
                              <a:ext cx="0" cy="791845"/>
                            </a:xfrm>
                            <a:prstGeom prst="line">
                              <a:avLst/>
                            </a:prstGeom>
                            <a:noFill/>
                            <a:ln w="57150">
                              <a:solidFill>
                                <a:schemeClr val="tx1"/>
                              </a:solidFill>
                              <a:round/>
                              <a:headEnd/>
                              <a:tailEnd type="arrow" w="med" len="med"/>
                            </a:ln>
                          </wps:spPr>
                          <wps:bodyPr/>
                        </wps:wsp>
                      </wpg:grpSp>
                      <wpg:grpSp>
                        <wpg:cNvPr id="267984678" name="Group 21"/>
                        <wpg:cNvGrpSpPr/>
                        <wpg:grpSpPr>
                          <a:xfrm>
                            <a:off x="390525" y="962025"/>
                            <a:ext cx="2963175" cy="858838"/>
                            <a:chOff x="0" y="0"/>
                            <a:chExt cx="2963175" cy="858838"/>
                          </a:xfrm>
                        </wpg:grpSpPr>
                        <wps:wsp>
                          <wps:cNvPr id="1364235810" name="Line 6"/>
                          <wps:cNvCnPr/>
                          <wps:spPr bwMode="auto">
                            <a:xfrm>
                              <a:off x="990600" y="66675"/>
                              <a:ext cx="0" cy="792163"/>
                            </a:xfrm>
                            <a:prstGeom prst="line">
                              <a:avLst/>
                            </a:prstGeom>
                            <a:noFill/>
                            <a:ln w="9525">
                              <a:solidFill>
                                <a:schemeClr val="tx1"/>
                              </a:solidFill>
                              <a:round/>
                              <a:headEnd/>
                              <a:tailEnd/>
                            </a:ln>
                          </wps:spPr>
                          <wps:bodyPr/>
                        </wps:wsp>
                        <wps:wsp>
                          <wps:cNvPr id="1039781969" name="Line 7"/>
                          <wps:cNvCnPr/>
                          <wps:spPr bwMode="auto">
                            <a:xfrm>
                              <a:off x="2962275" y="66675"/>
                              <a:ext cx="0" cy="792163"/>
                            </a:xfrm>
                            <a:prstGeom prst="line">
                              <a:avLst/>
                            </a:prstGeom>
                            <a:noFill/>
                            <a:ln w="9525">
                              <a:solidFill>
                                <a:schemeClr val="tx1"/>
                              </a:solidFill>
                              <a:round/>
                              <a:headEnd/>
                              <a:tailEnd/>
                            </a:ln>
                          </wps:spPr>
                          <wps:bodyPr/>
                        </wps:wsp>
                        <wps:wsp>
                          <wps:cNvPr id="141735091" name="Line 8"/>
                          <wps:cNvCnPr/>
                          <wps:spPr bwMode="auto">
                            <a:xfrm>
                              <a:off x="990600" y="333375"/>
                              <a:ext cx="991079" cy="0"/>
                            </a:xfrm>
                            <a:prstGeom prst="line">
                              <a:avLst/>
                            </a:prstGeom>
                            <a:noFill/>
                            <a:ln w="9525">
                              <a:solidFill>
                                <a:schemeClr val="tx1"/>
                              </a:solidFill>
                              <a:round/>
                              <a:headEnd type="triangle" w="med" len="med"/>
                              <a:tailEnd type="triangle" w="med" len="med"/>
                            </a:ln>
                          </wps:spPr>
                          <wps:bodyPr/>
                        </wps:wsp>
                        <wps:wsp>
                          <wps:cNvPr id="801604875" name="Line 8"/>
                          <wps:cNvCnPr/>
                          <wps:spPr bwMode="auto">
                            <a:xfrm>
                              <a:off x="1019175" y="781050"/>
                              <a:ext cx="1944000" cy="0"/>
                            </a:xfrm>
                            <a:prstGeom prst="line">
                              <a:avLst/>
                            </a:prstGeom>
                            <a:noFill/>
                            <a:ln w="9525">
                              <a:solidFill>
                                <a:schemeClr val="tx1"/>
                              </a:solidFill>
                              <a:round/>
                              <a:headEnd type="triangle" w="med" len="med"/>
                              <a:tailEnd type="triangle" w="med" len="med"/>
                            </a:ln>
                          </wps:spPr>
                          <wps:bodyPr/>
                        </wps:wsp>
                        <wps:wsp>
                          <wps:cNvPr id="1956781509" name="Line 7"/>
                          <wps:cNvCnPr/>
                          <wps:spPr bwMode="auto">
                            <a:xfrm>
                              <a:off x="2009775" y="19050"/>
                              <a:ext cx="0" cy="504000"/>
                            </a:xfrm>
                            <a:prstGeom prst="line">
                              <a:avLst/>
                            </a:prstGeom>
                            <a:noFill/>
                            <a:ln w="9525">
                              <a:solidFill>
                                <a:schemeClr val="tx1"/>
                              </a:solidFill>
                              <a:round/>
                              <a:headEnd/>
                              <a:tailEnd/>
                            </a:ln>
                          </wps:spPr>
                          <wps:bodyPr/>
                        </wps:wsp>
                        <wps:wsp>
                          <wps:cNvPr id="1878756367" name="Line 6"/>
                          <wps:cNvCnPr/>
                          <wps:spPr bwMode="auto">
                            <a:xfrm>
                              <a:off x="0" y="0"/>
                              <a:ext cx="0" cy="792163"/>
                            </a:xfrm>
                            <a:prstGeom prst="line">
                              <a:avLst/>
                            </a:prstGeom>
                            <a:noFill/>
                            <a:ln w="9525">
                              <a:solidFill>
                                <a:schemeClr val="tx1"/>
                              </a:solidFill>
                              <a:round/>
                              <a:headEnd/>
                              <a:tailEnd/>
                            </a:ln>
                          </wps:spPr>
                          <wps:bodyPr/>
                        </wps:wsp>
                        <wps:wsp>
                          <wps:cNvPr id="914860026" name="Line 8"/>
                          <wps:cNvCnPr/>
                          <wps:spPr bwMode="auto">
                            <a:xfrm>
                              <a:off x="0" y="333375"/>
                              <a:ext cx="990600" cy="0"/>
                            </a:xfrm>
                            <a:prstGeom prst="line">
                              <a:avLst/>
                            </a:prstGeom>
                            <a:noFill/>
                            <a:ln w="9525">
                              <a:solidFill>
                                <a:schemeClr val="tx1"/>
                              </a:solidFill>
                              <a:round/>
                              <a:headEnd type="triangle" w="med" len="med"/>
                              <a:tailEnd type="triangle" w="med" len="med"/>
                            </a:ln>
                          </wps:spPr>
                          <wps:bodyPr/>
                        </wps:wsp>
                      </wpg:grpSp>
                      <wpg:grpSp>
                        <wpg:cNvPr id="226161310" name="Group 20"/>
                        <wpg:cNvGrpSpPr/>
                        <wpg:grpSpPr>
                          <a:xfrm>
                            <a:off x="409575" y="0"/>
                            <a:ext cx="3779045" cy="2050414"/>
                            <a:chOff x="0" y="0"/>
                            <a:chExt cx="3779045" cy="2050414"/>
                          </a:xfrm>
                        </wpg:grpSpPr>
                        <wps:wsp>
                          <wps:cNvPr id="1002826186" name="Text Box 10"/>
                          <wps:cNvSpPr txBox="1">
                            <a:spLocks noChangeArrowheads="1"/>
                          </wps:cNvSpPr>
                          <wps:spPr bwMode="auto">
                            <a:xfrm>
                              <a:off x="1990725" y="0"/>
                              <a:ext cx="835821" cy="516889"/>
                            </a:xfrm>
                            <a:prstGeom prst="rect">
                              <a:avLst/>
                            </a:prstGeom>
                            <a:noFill/>
                            <a:ln w="9525">
                              <a:noFill/>
                              <a:miter lim="800000"/>
                              <a:headEnd/>
                              <a:tailEnd/>
                            </a:ln>
                          </wps:spPr>
                          <wps:txbx>
                            <w:txbxContent>
                              <w:p w:rsidR="00961E67" w:rsidP="00961E67" w:rsidRDefault="00961E67" w14:paraId="518CA160"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10kN</w:t>
                                </w:r>
                              </w:p>
                            </w:txbxContent>
                          </wps:txbx>
                          <wps:bodyPr wrap="square">
                            <a:spAutoFit/>
                          </wps:bodyPr>
                        </wps:wsp>
                        <wps:wsp>
                          <wps:cNvPr id="1112730875" name="Text Box 9"/>
                          <wps:cNvSpPr txBox="1">
                            <a:spLocks noChangeArrowheads="1"/>
                          </wps:cNvSpPr>
                          <wps:spPr bwMode="auto">
                            <a:xfrm>
                              <a:off x="1257300" y="1076325"/>
                              <a:ext cx="791737" cy="516889"/>
                            </a:xfrm>
                            <a:prstGeom prst="rect">
                              <a:avLst/>
                            </a:prstGeom>
                            <a:noFill/>
                            <a:ln w="9525">
                              <a:noFill/>
                              <a:miter lim="800000"/>
                              <a:headEnd/>
                              <a:tailEnd/>
                            </a:ln>
                          </wps:spPr>
                          <wps:txbx>
                            <w:txbxContent>
                              <w:p w:rsidR="00961E67" w:rsidP="00961E67" w:rsidRDefault="00961E67" w14:paraId="1B17CC73"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3m</w:t>
                                </w:r>
                              </w:p>
                            </w:txbxContent>
                          </wps:txbx>
                          <wps:bodyPr>
                            <a:spAutoFit/>
                          </wps:bodyPr>
                        </wps:wsp>
                        <wps:wsp>
                          <wps:cNvPr id="1851271209" name="Text Box 10"/>
                          <wps:cNvSpPr txBox="1">
                            <a:spLocks noChangeArrowheads="1"/>
                          </wps:cNvSpPr>
                          <wps:spPr bwMode="auto">
                            <a:xfrm>
                              <a:off x="2943225" y="0"/>
                              <a:ext cx="835820" cy="516889"/>
                            </a:xfrm>
                            <a:prstGeom prst="rect">
                              <a:avLst/>
                            </a:prstGeom>
                            <a:noFill/>
                            <a:ln w="9525">
                              <a:noFill/>
                              <a:miter lim="800000"/>
                              <a:headEnd/>
                              <a:tailEnd/>
                            </a:ln>
                          </wps:spPr>
                          <wps:txbx>
                            <w:txbxContent>
                              <w:p w:rsidR="00961E67" w:rsidP="00961E67" w:rsidRDefault="00961E67" w14:paraId="7B0B12D1"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33kN</w:t>
                                </w:r>
                              </w:p>
                            </w:txbxContent>
                          </wps:txbx>
                          <wps:bodyPr wrap="square">
                            <a:spAutoFit/>
                          </wps:bodyPr>
                        </wps:wsp>
                        <wps:wsp>
                          <wps:cNvPr id="2096222763" name="Text Box 11"/>
                          <wps:cNvSpPr txBox="1">
                            <a:spLocks noChangeArrowheads="1"/>
                          </wps:cNvSpPr>
                          <wps:spPr bwMode="auto">
                            <a:xfrm>
                              <a:off x="819150" y="257175"/>
                              <a:ext cx="647611" cy="516889"/>
                            </a:xfrm>
                            <a:prstGeom prst="rect">
                              <a:avLst/>
                            </a:prstGeom>
                            <a:noFill/>
                            <a:ln w="9525">
                              <a:noFill/>
                              <a:miter lim="800000"/>
                              <a:headEnd/>
                              <a:tailEnd/>
                            </a:ln>
                          </wps:spPr>
                          <wps:txbx>
                            <w:txbxContent>
                              <w:p w:rsidR="00961E67" w:rsidP="00961E67" w:rsidRDefault="00961E67" w14:paraId="72DDE138"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A</w:t>
                                </w:r>
                              </w:p>
                            </w:txbxContent>
                          </wps:txbx>
                          <wps:bodyPr>
                            <a:spAutoFit/>
                          </wps:bodyPr>
                        </wps:wsp>
                        <wps:wsp>
                          <wps:cNvPr id="1619531266" name="Text Box 9"/>
                          <wps:cNvSpPr txBox="1">
                            <a:spLocks noChangeArrowheads="1"/>
                          </wps:cNvSpPr>
                          <wps:spPr bwMode="auto">
                            <a:xfrm>
                              <a:off x="1876425" y="1533525"/>
                              <a:ext cx="791737" cy="516889"/>
                            </a:xfrm>
                            <a:prstGeom prst="rect">
                              <a:avLst/>
                            </a:prstGeom>
                            <a:noFill/>
                            <a:ln w="9525">
                              <a:noFill/>
                              <a:miter lim="800000"/>
                              <a:headEnd/>
                              <a:tailEnd/>
                            </a:ln>
                          </wps:spPr>
                          <wps:txbx>
                            <w:txbxContent>
                              <w:p w:rsidR="00961E67" w:rsidP="00961E67" w:rsidRDefault="00961E67" w14:paraId="451626F1"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5m</w:t>
                                </w:r>
                              </w:p>
                            </w:txbxContent>
                          </wps:txbx>
                          <wps:bodyPr>
                            <a:spAutoFit/>
                          </wps:bodyPr>
                        </wps:wsp>
                        <wps:wsp>
                          <wps:cNvPr id="1432251301" name="Text Box 10"/>
                          <wps:cNvSpPr txBox="1">
                            <a:spLocks noChangeArrowheads="1"/>
                          </wps:cNvSpPr>
                          <wps:spPr bwMode="auto">
                            <a:xfrm>
                              <a:off x="0" y="28575"/>
                              <a:ext cx="835821" cy="516889"/>
                            </a:xfrm>
                            <a:prstGeom prst="rect">
                              <a:avLst/>
                            </a:prstGeom>
                            <a:noFill/>
                            <a:ln w="9525">
                              <a:noFill/>
                              <a:miter lim="800000"/>
                              <a:headEnd/>
                              <a:tailEnd/>
                            </a:ln>
                          </wps:spPr>
                          <wps:txbx>
                            <w:txbxContent>
                              <w:p w:rsidR="00961E67" w:rsidP="00961E67" w:rsidRDefault="00961E67" w14:paraId="7DE0C04B"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15kN</w:t>
                                </w:r>
                              </w:p>
                            </w:txbxContent>
                          </wps:txbx>
                          <wps:bodyPr wrap="square">
                            <a:spAutoFit/>
                          </wps:bodyPr>
                        </wps:wsp>
                        <wps:wsp>
                          <wps:cNvPr id="1786697000" name="Text Box 9"/>
                          <wps:cNvSpPr txBox="1">
                            <a:spLocks noChangeArrowheads="1"/>
                          </wps:cNvSpPr>
                          <wps:spPr bwMode="auto">
                            <a:xfrm>
                              <a:off x="209550" y="1076325"/>
                              <a:ext cx="791210" cy="516255"/>
                            </a:xfrm>
                            <a:prstGeom prst="rect">
                              <a:avLst/>
                            </a:prstGeom>
                            <a:noFill/>
                            <a:ln w="9525">
                              <a:noFill/>
                              <a:miter lim="800000"/>
                              <a:headEnd/>
                              <a:tailEnd/>
                            </a:ln>
                          </wps:spPr>
                          <wps:txbx>
                            <w:txbxContent>
                              <w:p w:rsidR="00961E67" w:rsidP="00961E67" w:rsidRDefault="00961E67" w14:paraId="323DE7CC"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3m</w:t>
                                </w:r>
                              </w:p>
                            </w:txbxContent>
                          </wps:txbx>
                          <wps:bodyPr>
                            <a:spAutoFit/>
                          </wps:bodyPr>
                        </wps:wsp>
                      </wpg:grpSp>
                    </wpg:wgp>
                  </a:graphicData>
                </a:graphic>
              </wp:anchor>
            </w:drawing>
          </mc:Choice>
          <mc:Fallback>
            <w:pict w14:anchorId="59FC9C53">
              <v:group id="Group 22" style="position:absolute;margin-left:263.25pt;margin-top:38.7pt;width:329.8pt;height:161.45pt;z-index:251658383;mso-position-horizontal-relative:page" coordsize="41886,20504" o:spid="_x0000_s1251" w14:anchorId="70E9FF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">
                <v:group id="Group 19" style="position:absolute;top:190;width:34199;height:9350" coordsize="34199,9350" o:spid="_x0000_s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">
                  <v:oval id="Oval 18" style="position:absolute;left:13144;top:7905;width:1444;height:1445;visibility:visible;mso-wrap-style:none;v-text-anchor:middle" o:spid="_x0000_s1253" fillcolor="black [3213]" strokecolor="black [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"/>
                  <v:line id="Line 4" style="position:absolute;visibility:visible;mso-wrap-style:square" o:spid="_x0000_s1254" strokecolor="black [3213]" strokeweight="4.5pt" o:connectortype="straight" from="0,8667" to="34199,8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"/>
                  <v:line id="Line 5" style="position:absolute;visibility:visible;mso-wrap-style:square" o:spid="_x0000_s1255" strokecolor="black [3213]" strokeweight="4.5pt" o:connectortype="straight" from="33242,0" to="33242,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">
                    <v:stroke endarrow="open"/>
                  </v:line>
                  <v:line id="Line 5" style="position:absolute;visibility:visible;mso-wrap-style:square" o:spid="_x0000_s1256" strokecolor="black [3213]" strokeweight="4.5pt" o:connectortype="straight" from="24003,0" to="24003,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">
                    <v:stroke endarrow="open"/>
                  </v:line>
                  <v:line id="Line 5" style="position:absolute;visibility:visible;mso-wrap-style:square" o:spid="_x0000_s1257" strokecolor="black [3213]" strokeweight="4.5pt" o:connectortype="straight" from="3905,0" to="3905,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">
                    <v:stroke endarrow="open"/>
                  </v:line>
                </v:group>
                <v:group id="Group 21" style="position:absolute;left:3905;top:9620;width:29632;height:8588" coordsize="29631,8588" o:spid="_x0000_s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">
                  <v:line id="Line 6" style="position:absolute;visibility:visible;mso-wrap-style:square" o:spid="_x0000_s1259" strokecolor="black [3213]" o:connectortype="straight" from="9906,666" to="9906,8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"/>
                  <v:line id="Line 7" style="position:absolute;visibility:visible;mso-wrap-style:square" o:spid="_x0000_s1260" strokecolor="black [3213]" o:connectortype="straight" from="29622,666" to="29622,8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"/>
                  <v:line id="Line 8" style="position:absolute;visibility:visible;mso-wrap-style:square" o:spid="_x0000_s1261" strokecolor="black [3213]" o:connectortype="straight" from="9906,3333" to="1981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">
                    <v:stroke startarrow="block" endarrow="block"/>
                  </v:line>
                  <v:line id="Line 8" style="position:absolute;visibility:visible;mso-wrap-style:square" o:spid="_x0000_s1262" strokecolor="black [3213]" o:connectortype="straight" from="10191,7810" to="29631,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">
                    <v:stroke startarrow="block" endarrow="block"/>
                  </v:line>
                  <v:line id="Line 7" style="position:absolute;visibility:visible;mso-wrap-style:square" o:spid="_x0000_s1263" strokecolor="black [3213]" o:connectortype="straight" from="20097,190" to="20097,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"/>
                  <v:line id="Line 6" style="position:absolute;visibility:visible;mso-wrap-style:square" o:spid="_x0000_s1264" strokecolor="black [3213]" o:connectortype="straight" from="0,0" to="0,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"/>
                  <v:line id="Line 8" style="position:absolute;visibility:visible;mso-wrap-style:square" o:spid="_x0000_s1265" strokecolor="black [3213]" o:connectortype="straight" from="0,3333" to="990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">
                    <v:stroke startarrow="block" endarrow="block"/>
                  </v:line>
                </v:group>
                <v:group id="Group 20" style="position:absolute;left:4095;width:37791;height:20504" coordsize="37790,20504" o:spid="_x0000_s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">
                  <v:shape id="_x0000_s1267" style="position:absolute;left:19907;width:8358;height:516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">
                    <v:textbox style="mso-fit-shape-to-text:t">
                      <w:txbxContent>
                        <w:p w:rsidR="00961E67" w:rsidP="00961E67" w:rsidRDefault="00961E67" w14:paraId="4CFA2B86"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10kN</w:t>
                          </w:r>
                        </w:p>
                      </w:txbxContent>
                    </v:textbox>
                  </v:shape>
                  <v:shape id="_x0000_s1268" style="position:absolute;left:12573;top:10763;width:7917;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">
                    <v:textbox style="mso-fit-shape-to-text:t">
                      <w:txbxContent>
                        <w:p w:rsidR="00961E67" w:rsidP="00961E67" w:rsidRDefault="00961E67" w14:paraId="7D64E957"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3m</w:t>
                          </w:r>
                        </w:p>
                      </w:txbxContent>
                    </v:textbox>
                  </v:shape>
                  <v:shape id="_x0000_s1269" style="position:absolute;left:29432;width:8358;height:516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">
                    <v:textbox style="mso-fit-shape-to-text:t">
                      <w:txbxContent>
                        <w:p w:rsidR="00961E67" w:rsidP="00961E67" w:rsidRDefault="00961E67" w14:paraId="72DE58C5"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33kN</w:t>
                          </w:r>
                        </w:p>
                      </w:txbxContent>
                    </v:textbox>
                  </v:shape>
                  <v:shape id="_x0000_s1270" style="position:absolute;left:8191;top:2571;width:6476;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">
                    <v:textbox style="mso-fit-shape-to-text:t">
                      <w:txbxContent>
                        <w:p w:rsidR="00961E67" w:rsidP="00961E67" w:rsidRDefault="00961E67" w14:paraId="1A629927"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A</w:t>
                          </w:r>
                        </w:p>
                      </w:txbxContent>
                    </v:textbox>
                  </v:shape>
                  <v:shape id="_x0000_s1271" style="position:absolute;left:18764;top:15335;width:7917;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">
                    <v:textbox style="mso-fit-shape-to-text:t">
                      <w:txbxContent>
                        <w:p w:rsidR="00961E67" w:rsidP="00961E67" w:rsidRDefault="00961E67" w14:paraId="642F2C30"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5m</w:t>
                          </w:r>
                        </w:p>
                      </w:txbxContent>
                    </v:textbox>
                  </v:shape>
                  <v:shape id="_x0000_s1272" style="position:absolute;top:285;width:8358;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">
                    <v:textbox style="mso-fit-shape-to-text:t">
                      <w:txbxContent>
                        <w:p w:rsidR="00961E67" w:rsidP="00961E67" w:rsidRDefault="00961E67" w14:paraId="68C3A83E"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15kN</w:t>
                          </w:r>
                        </w:p>
                      </w:txbxContent>
                    </v:textbox>
                  </v:shape>
                  <v:shape id="_x0000_s1273" style="position:absolute;left:2095;top:10763;width:7912;height:5162;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">
                    <v:textbox style="mso-fit-shape-to-text:t">
                      <w:txbxContent>
                        <w:p w:rsidR="00961E67" w:rsidP="00961E67" w:rsidRDefault="00961E67" w14:paraId="3405BCC6"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3m</w:t>
                          </w:r>
                        </w:p>
                      </w:txbxContent>
                    </v:textbox>
                  </v:shape>
                </v:group>
                <w10:wrap anchorx="page"/>
              </v:group>
            </w:pict>
          </mc:Fallback>
        </mc:AlternateContent>
      </w:r>
      <w:r w:rsidRPr="00EE4E40">
        <w:rPr>
          <w:rFonts w:eastAsia="Arial"/>
          <w:lang w:val="de-DE"/>
        </w:rPr>
        <w:br w:type="page"/>
      </w:r>
    </w:p>
    <w:p w:rsidRPr="001A1AE0" w:rsidR="00961E67" w:rsidP="00961E67" w:rsidRDefault="00961E67" w14:paraId="4707BCC7" w14:textId="77777777">
      <w:pPr>
        <w:pStyle w:val="Heading3"/>
      </w:pPr>
      <w:r w:rsidRPr="001A1AE0">
        <w:rPr>
          <w:rFonts w:eastAsia="Arial"/>
        </w:rPr>
        <w:t>Bending moment calculations worksheet</w:t>
      </w:r>
      <w:r w:rsidRPr="001A1AE0">
        <w:t xml:space="preserve"> answers</w:t>
      </w:r>
    </w:p>
    <w:p w:rsidRPr="001A1AE0" w:rsidR="00961E67" w:rsidP="00961E67" w:rsidRDefault="00961E67" w14:paraId="0EE1F8BC" w14:textId="77777777">
      <w:pPr>
        <w:rPr>
          <w:rFonts w:ascii="Arial" w:hAnsi="Arial" w:cs="Arial"/>
        </w:rPr>
      </w:pPr>
    </w:p>
    <w:p w:rsidRPr="001A1AE0" w:rsidR="00961E67" w:rsidP="00961E67" w:rsidRDefault="00961E67" w14:paraId="0E1000FE" w14:textId="77777777">
      <w:pPr>
        <w:pStyle w:val="ListParagraph"/>
        <w:numPr>
          <w:ilvl w:val="1"/>
          <w:numId w:val="61"/>
        </w:numPr>
        <w:ind w:left="0" w:firstLine="0"/>
        <w:rPr>
          <w:rFonts w:ascii="Arial" w:hAnsi="Arial" w:cs="Arial"/>
        </w:rPr>
      </w:pPr>
      <w:r w:rsidRPr="001A1AE0">
        <w:rPr>
          <w:rFonts w:ascii="Arial" w:hAnsi="Arial" w:cs="Arial"/>
        </w:rPr>
        <w:t>What is the moment around fixed point A?</w:t>
      </w:r>
    </w:p>
    <w:p w:rsidRPr="001A1AE0" w:rsidR="00961E67" w:rsidP="00961E67" w:rsidRDefault="00961E67" w14:paraId="1702C8B3" w14:textId="77777777">
      <w:pPr>
        <w:rPr>
          <w:rFonts w:ascii="Arial" w:hAnsi="Arial" w:cs="Arial"/>
        </w:rPr>
      </w:pPr>
    </w:p>
    <w:p w:rsidRPr="001A1AE0" w:rsidR="00961E67" w:rsidP="00961E67" w:rsidRDefault="00961E67" w14:paraId="60DA25E2" w14:textId="77777777">
      <w:pPr>
        <w:rPr>
          <w:rFonts w:ascii="Arial" w:hAnsi="Arial" w:cs="Arial"/>
        </w:rPr>
      </w:pPr>
      <w:r w:rsidRPr="001A1AE0">
        <w:rPr>
          <w:rFonts w:ascii="Arial" w:hAnsi="Arial" w:cs="Arial"/>
          <w:noProof/>
        </w:rPr>
        <mc:AlternateContent>
          <mc:Choice Requires="wpg">
            <w:drawing>
              <wp:anchor distT="0" distB="0" distL="114300" distR="114300" simplePos="0" relativeHeight="251658384" behindDoc="0" locked="0" layoutInCell="1" allowOverlap="1" wp14:anchorId="495272FE" wp14:editId="56E5A869">
                <wp:simplePos x="0" y="0"/>
                <wp:positionH relativeFrom="margin">
                  <wp:posOffset>3567430</wp:posOffset>
                </wp:positionH>
                <wp:positionV relativeFrom="paragraph">
                  <wp:posOffset>74295</wp:posOffset>
                </wp:positionV>
                <wp:extent cx="2966484" cy="1800225"/>
                <wp:effectExtent l="0" t="0" r="0" b="28575"/>
                <wp:wrapNone/>
                <wp:docPr id="735785096" name="Group 4"/>
                <wp:cNvGraphicFramePr/>
                <a:graphic xmlns:a="http://schemas.openxmlformats.org/drawingml/2006/main">
                  <a:graphicData uri="http://schemas.microsoft.com/office/word/2010/wordprocessingGroup">
                    <wpg:wgp>
                      <wpg:cNvGrpSpPr/>
                      <wpg:grpSpPr>
                        <a:xfrm>
                          <a:off x="0" y="0"/>
                          <a:ext cx="2966484" cy="1800225"/>
                          <a:chOff x="127591" y="0"/>
                          <a:chExt cx="2966484" cy="1800225"/>
                        </a:xfrm>
                      </wpg:grpSpPr>
                      <wps:wsp>
                        <wps:cNvPr id="1779227436" name="Oval 1779227436"/>
                        <wps:cNvSpPr>
                          <a:spLocks noChangeArrowheads="1"/>
                        </wps:cNvSpPr>
                        <wps:spPr bwMode="auto">
                          <a:xfrm>
                            <a:off x="215900" y="792162"/>
                            <a:ext cx="144462" cy="144463"/>
                          </a:xfrm>
                          <a:prstGeom prst="ellipse">
                            <a:avLst/>
                          </a:prstGeom>
                          <a:solidFill>
                            <a:schemeClr val="tx1"/>
                          </a:solidFill>
                          <a:ln w="9525">
                            <a:solidFill>
                              <a:schemeClr val="tx1"/>
                            </a:solidFill>
                            <a:round/>
                            <a:headEnd/>
                            <a:tailEnd/>
                          </a:ln>
                        </wps:spPr>
                        <wps:bodyPr wrap="none" anchor="ctr"/>
                      </wps:wsp>
                      <wps:wsp>
                        <wps:cNvPr id="1110848846" name="Line 4"/>
                        <wps:cNvCnPr/>
                        <wps:spPr bwMode="auto">
                          <a:xfrm>
                            <a:off x="360362" y="863600"/>
                            <a:ext cx="1944688" cy="0"/>
                          </a:xfrm>
                          <a:prstGeom prst="line">
                            <a:avLst/>
                          </a:prstGeom>
                          <a:noFill/>
                          <a:ln w="57150">
                            <a:solidFill>
                              <a:schemeClr val="tx1"/>
                            </a:solidFill>
                            <a:round/>
                            <a:headEnd/>
                            <a:tailEnd/>
                          </a:ln>
                        </wps:spPr>
                        <wps:bodyPr/>
                      </wps:wsp>
                      <wps:wsp>
                        <wps:cNvPr id="1714053473" name="Line 5"/>
                        <wps:cNvCnPr/>
                        <wps:spPr bwMode="auto">
                          <a:xfrm>
                            <a:off x="2232025" y="0"/>
                            <a:ext cx="0" cy="792162"/>
                          </a:xfrm>
                          <a:prstGeom prst="line">
                            <a:avLst/>
                          </a:prstGeom>
                          <a:noFill/>
                          <a:ln w="57150">
                            <a:solidFill>
                              <a:schemeClr val="tx1"/>
                            </a:solidFill>
                            <a:round/>
                            <a:headEnd/>
                            <a:tailEnd type="arrow" w="med" len="med"/>
                          </a:ln>
                        </wps:spPr>
                        <wps:bodyPr/>
                      </wps:wsp>
                      <wps:wsp>
                        <wps:cNvPr id="1030483900" name="Line 6"/>
                        <wps:cNvCnPr/>
                        <wps:spPr bwMode="auto">
                          <a:xfrm>
                            <a:off x="288925" y="1008062"/>
                            <a:ext cx="0" cy="792163"/>
                          </a:xfrm>
                          <a:prstGeom prst="line">
                            <a:avLst/>
                          </a:prstGeom>
                          <a:noFill/>
                          <a:ln w="9525">
                            <a:solidFill>
                              <a:schemeClr val="tx1"/>
                            </a:solidFill>
                            <a:round/>
                            <a:headEnd/>
                            <a:tailEnd/>
                          </a:ln>
                        </wps:spPr>
                        <wps:bodyPr/>
                      </wps:wsp>
                      <wps:wsp>
                        <wps:cNvPr id="1953658455" name="Line 7"/>
                        <wps:cNvCnPr/>
                        <wps:spPr bwMode="auto">
                          <a:xfrm>
                            <a:off x="2305050" y="1008062"/>
                            <a:ext cx="0" cy="792163"/>
                          </a:xfrm>
                          <a:prstGeom prst="line">
                            <a:avLst/>
                          </a:prstGeom>
                          <a:noFill/>
                          <a:ln w="9525">
                            <a:solidFill>
                              <a:schemeClr val="tx1"/>
                            </a:solidFill>
                            <a:round/>
                            <a:headEnd/>
                            <a:tailEnd/>
                          </a:ln>
                        </wps:spPr>
                        <wps:bodyPr/>
                      </wps:wsp>
                      <wps:wsp>
                        <wps:cNvPr id="163945793" name="Line 8"/>
                        <wps:cNvCnPr/>
                        <wps:spPr bwMode="auto">
                          <a:xfrm>
                            <a:off x="288925" y="1512887"/>
                            <a:ext cx="2016125" cy="0"/>
                          </a:xfrm>
                          <a:prstGeom prst="line">
                            <a:avLst/>
                          </a:prstGeom>
                          <a:noFill/>
                          <a:ln w="9525">
                            <a:solidFill>
                              <a:schemeClr val="tx1"/>
                            </a:solidFill>
                            <a:round/>
                            <a:headEnd type="triangle" w="med" len="med"/>
                            <a:tailEnd type="triangle" w="med" len="med"/>
                          </a:ln>
                        </wps:spPr>
                        <wps:bodyPr/>
                      </wps:wsp>
                      <wps:wsp>
                        <wps:cNvPr id="191335860" name="Text Box 9"/>
                        <wps:cNvSpPr txBox="1">
                          <a:spLocks noChangeArrowheads="1"/>
                        </wps:cNvSpPr>
                        <wps:spPr bwMode="auto">
                          <a:xfrm>
                            <a:off x="1061119" y="1008062"/>
                            <a:ext cx="791844" cy="516889"/>
                          </a:xfrm>
                          <a:prstGeom prst="rect">
                            <a:avLst/>
                          </a:prstGeom>
                          <a:noFill/>
                          <a:ln w="9525">
                            <a:noFill/>
                            <a:miter lim="800000"/>
                            <a:headEnd/>
                            <a:tailEnd/>
                          </a:ln>
                        </wps:spPr>
                        <wps:txbx>
                          <w:txbxContent>
                            <w:p w:rsidR="00961E67" w:rsidP="00961E67" w:rsidRDefault="00961E67" w14:paraId="0BF23BFA"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5m</w:t>
                              </w:r>
                            </w:p>
                          </w:txbxContent>
                        </wps:txbx>
                        <wps:bodyPr>
                          <a:spAutoFit/>
                        </wps:bodyPr>
                      </wps:wsp>
                      <wps:wsp>
                        <wps:cNvPr id="594667605" name="Text Box 10"/>
                        <wps:cNvSpPr txBox="1">
                          <a:spLocks noChangeArrowheads="1"/>
                        </wps:cNvSpPr>
                        <wps:spPr bwMode="auto">
                          <a:xfrm>
                            <a:off x="2258142" y="0"/>
                            <a:ext cx="835933" cy="516889"/>
                          </a:xfrm>
                          <a:prstGeom prst="rect">
                            <a:avLst/>
                          </a:prstGeom>
                          <a:noFill/>
                          <a:ln w="9525">
                            <a:noFill/>
                            <a:miter lim="800000"/>
                            <a:headEnd/>
                            <a:tailEnd/>
                          </a:ln>
                        </wps:spPr>
                        <wps:txbx>
                          <w:txbxContent>
                            <w:p w:rsidR="00961E67" w:rsidP="00961E67" w:rsidRDefault="00961E67" w14:paraId="66F3A881"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50kN</w:t>
                              </w:r>
                            </w:p>
                          </w:txbxContent>
                        </wps:txbx>
                        <wps:bodyPr wrap="square">
                          <a:spAutoFit/>
                        </wps:bodyPr>
                      </wps:wsp>
                      <wps:wsp>
                        <wps:cNvPr id="2057788329" name="Text Box 11"/>
                        <wps:cNvSpPr txBox="1">
                          <a:spLocks noChangeArrowheads="1"/>
                        </wps:cNvSpPr>
                        <wps:spPr bwMode="auto">
                          <a:xfrm>
                            <a:off x="127591" y="261679"/>
                            <a:ext cx="647699" cy="516889"/>
                          </a:xfrm>
                          <a:prstGeom prst="rect">
                            <a:avLst/>
                          </a:prstGeom>
                          <a:noFill/>
                          <a:ln w="9525">
                            <a:noFill/>
                            <a:miter lim="800000"/>
                            <a:headEnd/>
                            <a:tailEnd/>
                          </a:ln>
                        </wps:spPr>
                        <wps:txbx>
                          <w:txbxContent>
                            <w:p w:rsidR="00961E67" w:rsidP="00961E67" w:rsidRDefault="00961E67" w14:paraId="2C945008"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A</w:t>
                              </w:r>
                            </w:p>
                          </w:txbxContent>
                        </wps:txbx>
                        <wps:bodyPr>
                          <a:spAutoFit/>
                        </wps:bodyPr>
                      </wps:wsp>
                    </wpg:wgp>
                  </a:graphicData>
                </a:graphic>
                <wp14:sizeRelH relativeFrom="margin">
                  <wp14:pctWidth>0</wp14:pctWidth>
                </wp14:sizeRelH>
              </wp:anchor>
            </w:drawing>
          </mc:Choice>
          <mc:Fallback>
            <w:pict w14:anchorId="32A67FD9">
              <v:group id="_x0000_s1274" style="position:absolute;margin-left:280.9pt;margin-top:5.85pt;width:233.6pt;height:141.75pt;z-index:251658384;mso-position-horizontal-relative:margin;mso-width-relative:margin" coordsize="29664,18002" coordorigin="1275" w14:anchorId="495272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">
                <v:oval id="Oval 1779227436" style="position:absolute;left:2159;top:7921;width:1444;height:1445;visibility:visible;mso-wrap-style:none;v-text-anchor:middle" o:spid="_x0000_s1275" fillcolor="black [3213]" strokecolor="black [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"/>
                <v:line id="Line 4" style="position:absolute;visibility:visible;mso-wrap-style:square" o:spid="_x0000_s1276" strokecolor="black [3213]" strokeweight="4.5pt" o:connectortype="straight" from="3603,8636" to="23050,8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"/>
                <v:line id="Line 5" style="position:absolute;visibility:visible;mso-wrap-style:square" o:spid="_x0000_s1277" strokecolor="black [3213]" strokeweight="4.5pt" o:connectortype="straight" from="22320,0" to="22320,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">
                  <v:stroke endarrow="open"/>
                </v:line>
                <v:line id="Line 6" style="position:absolute;visibility:visible;mso-wrap-style:square" o:spid="_x0000_s1278" strokecolor="black [3213]" o:connectortype="straight" from="2889,10080" to="2889,1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"/>
                <v:line id="Line 7" style="position:absolute;visibility:visible;mso-wrap-style:square" o:spid="_x0000_s1279" strokecolor="black [3213]" o:connectortype="straight" from="23050,10080" to="23050,1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"/>
                <v:line id="Line 8" style="position:absolute;visibility:visible;mso-wrap-style:square" o:spid="_x0000_s1280" strokecolor="black [3213]" o:connectortype="straight" from="2889,15128" to="23050,1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">
                  <v:stroke startarrow="block" endarrow="block"/>
                </v:line>
                <v:shape id="_x0000_s1281" style="position:absolute;left:10611;top:10080;width:7918;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">
                  <v:textbox style="mso-fit-shape-to-text:t">
                    <w:txbxContent>
                      <w:p w:rsidR="00961E67" w:rsidP="00961E67" w:rsidRDefault="00961E67" w14:paraId="0530C426"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5m</w:t>
                        </w:r>
                      </w:p>
                    </w:txbxContent>
                  </v:textbox>
                </v:shape>
                <v:shape id="_x0000_s1282" style="position:absolute;left:22581;width:8359;height:516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">
                  <v:textbox style="mso-fit-shape-to-text:t">
                    <w:txbxContent>
                      <w:p w:rsidR="00961E67" w:rsidP="00961E67" w:rsidRDefault="00961E67" w14:paraId="14153C65"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50kN</w:t>
                        </w:r>
                      </w:p>
                    </w:txbxContent>
                  </v:textbox>
                </v:shape>
                <v:shape id="_x0000_s1283" style="position:absolute;left:1275;top:2616;width:6477;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">
                  <v:textbox style="mso-fit-shape-to-text:t">
                    <w:txbxContent>
                      <w:p w:rsidR="00961E67" w:rsidP="00961E67" w:rsidRDefault="00961E67" w14:paraId="35FA8DFA"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A</w:t>
                        </w:r>
                      </w:p>
                    </w:txbxContent>
                  </v:textbox>
                </v:shape>
                <w10:wrap anchorx="margin"/>
              </v:group>
            </w:pict>
          </mc:Fallback>
        </mc:AlternateContent>
      </w:r>
    </w:p>
    <w:p w:rsidRPr="001A1AE0" w:rsidR="00961E67" w:rsidP="00961E67" w:rsidRDefault="00961E67" w14:paraId="2BEC4B69" w14:textId="77777777">
      <w:pPr>
        <w:rPr>
          <w:rFonts w:ascii="Arial" w:hAnsi="Arial" w:cs="Arial"/>
        </w:rPr>
      </w:pPr>
    </w:p>
    <w:p w:rsidRPr="00EE4E40" w:rsidR="00961E67" w:rsidP="00961E67" w:rsidRDefault="00961E67" w14:paraId="2315BBBC" w14:textId="77777777">
      <w:pPr>
        <w:rPr>
          <w:rFonts w:ascii="Arial" w:hAnsi="Arial" w:cs="Arial"/>
          <w:b/>
          <w:bCs/>
          <w:lang w:val="de-DE"/>
        </w:rPr>
      </w:pPr>
      <w:r w:rsidRPr="00EE4E40">
        <w:rPr>
          <w:rFonts w:ascii="Arial" w:hAnsi="Arial" w:cs="Arial"/>
          <w:b/>
          <w:bCs/>
          <w:lang w:val="de-DE"/>
        </w:rPr>
        <w:t xml:space="preserve">M = F(kN) × D(m) </w:t>
      </w:r>
    </w:p>
    <w:p w:rsidRPr="00EE4E40" w:rsidR="00961E67" w:rsidP="00961E67" w:rsidRDefault="00961E67" w14:paraId="13CFE4CE" w14:textId="77777777">
      <w:pPr>
        <w:rPr>
          <w:rFonts w:ascii="Arial" w:hAnsi="Arial" w:cs="Arial"/>
          <w:b/>
          <w:bCs/>
          <w:lang w:val="de-DE"/>
        </w:rPr>
      </w:pPr>
    </w:p>
    <w:p w:rsidRPr="00EE4E40" w:rsidR="00961E67" w:rsidP="00961E67" w:rsidRDefault="00961E67" w14:paraId="29896D95" w14:textId="77777777">
      <w:pPr>
        <w:rPr>
          <w:rFonts w:ascii="Arial" w:hAnsi="Arial" w:cs="Arial"/>
          <w:lang w:val="de-DE"/>
        </w:rPr>
      </w:pPr>
      <w:r w:rsidRPr="00EE4E40">
        <w:rPr>
          <w:rFonts w:ascii="Arial" w:hAnsi="Arial" w:cs="Arial"/>
          <w:lang w:val="de-DE"/>
        </w:rPr>
        <w:t>M = 50kN x 5m</w:t>
      </w:r>
    </w:p>
    <w:p w:rsidRPr="00EE4E40" w:rsidR="00961E67" w:rsidP="00961E67" w:rsidRDefault="00961E67" w14:paraId="183DB031" w14:textId="77777777">
      <w:pPr>
        <w:rPr>
          <w:rFonts w:ascii="Arial" w:hAnsi="Arial" w:cs="Arial"/>
          <w:lang w:val="de-DE"/>
        </w:rPr>
      </w:pPr>
    </w:p>
    <w:p w:rsidRPr="00EE4E40" w:rsidR="00961E67" w:rsidP="00961E67" w:rsidRDefault="00961E67" w14:paraId="119D1115" w14:textId="77777777">
      <w:pPr>
        <w:rPr>
          <w:rFonts w:ascii="Arial" w:hAnsi="Arial" w:cs="Arial"/>
          <w:b/>
          <w:bCs/>
          <w:lang w:val="de-DE"/>
        </w:rPr>
      </w:pPr>
      <w:r w:rsidRPr="00EE4E40">
        <w:rPr>
          <w:rFonts w:ascii="Arial" w:hAnsi="Arial" w:cs="Arial"/>
          <w:b/>
          <w:bCs/>
          <w:lang w:val="de-DE"/>
        </w:rPr>
        <w:t>M = 250kN.m</w:t>
      </w:r>
    </w:p>
    <w:p w:rsidRPr="00EE4E40" w:rsidR="00961E67" w:rsidP="00961E67" w:rsidRDefault="00961E67" w14:paraId="51A51ED5" w14:textId="77777777">
      <w:pPr>
        <w:rPr>
          <w:rFonts w:ascii="Arial" w:hAnsi="Arial" w:cs="Arial"/>
          <w:lang w:val="de-DE"/>
        </w:rPr>
      </w:pPr>
    </w:p>
    <w:p w:rsidRPr="00EE4E40" w:rsidR="00961E67" w:rsidP="00961E67" w:rsidRDefault="00961E67" w14:paraId="469CA0CE" w14:textId="77777777">
      <w:pPr>
        <w:rPr>
          <w:rFonts w:ascii="Arial" w:hAnsi="Arial" w:cs="Arial"/>
          <w:lang w:val="de-DE"/>
        </w:rPr>
      </w:pPr>
    </w:p>
    <w:p w:rsidRPr="00EE4E40" w:rsidR="00961E67" w:rsidP="00961E67" w:rsidRDefault="00961E67" w14:paraId="01D1C6FF" w14:textId="77777777">
      <w:pPr>
        <w:rPr>
          <w:rFonts w:ascii="Arial" w:hAnsi="Arial" w:cs="Arial"/>
          <w:lang w:val="de-DE"/>
        </w:rPr>
      </w:pPr>
    </w:p>
    <w:p w:rsidRPr="00EE4E40" w:rsidR="00961E67" w:rsidP="00961E67" w:rsidRDefault="00961E67" w14:paraId="67CBD50A" w14:textId="77777777">
      <w:pPr>
        <w:rPr>
          <w:rFonts w:ascii="Arial" w:hAnsi="Arial" w:cs="Arial"/>
          <w:lang w:val="de-DE"/>
        </w:rPr>
      </w:pPr>
    </w:p>
    <w:p w:rsidRPr="00EE4E40" w:rsidR="00961E67" w:rsidP="00961E67" w:rsidRDefault="00961E67" w14:paraId="11B8C784" w14:textId="77777777">
      <w:pPr>
        <w:rPr>
          <w:rFonts w:ascii="Arial" w:hAnsi="Arial" w:cs="Arial"/>
          <w:lang w:val="de-DE"/>
        </w:rPr>
      </w:pPr>
    </w:p>
    <w:p w:rsidRPr="00EE4E40" w:rsidR="00961E67" w:rsidP="00961E67" w:rsidRDefault="00961E67" w14:paraId="78CAC620" w14:textId="77777777">
      <w:pPr>
        <w:rPr>
          <w:rFonts w:ascii="Arial" w:hAnsi="Arial" w:eastAsia="Arial" w:cs="Arial"/>
          <w:lang w:val="de-DE"/>
        </w:rPr>
      </w:pPr>
    </w:p>
    <w:p w:rsidRPr="001A1AE0" w:rsidR="00961E67" w:rsidP="00961E67" w:rsidRDefault="00961E67" w14:paraId="161FBC27" w14:textId="77777777">
      <w:pPr>
        <w:pStyle w:val="ListParagraph"/>
        <w:numPr>
          <w:ilvl w:val="1"/>
          <w:numId w:val="61"/>
        </w:numPr>
        <w:ind w:left="0" w:firstLine="0"/>
        <w:rPr>
          <w:rFonts w:ascii="Arial" w:hAnsi="Arial" w:cs="Arial"/>
        </w:rPr>
      </w:pPr>
      <w:r w:rsidRPr="001A1AE0">
        <w:rPr>
          <w:rFonts w:ascii="Arial" w:hAnsi="Arial" w:cs="Arial"/>
        </w:rPr>
        <w:t>What is the moment around fixed point A?</w:t>
      </w:r>
    </w:p>
    <w:p w:rsidRPr="001A1AE0" w:rsidR="00961E67" w:rsidP="00961E67" w:rsidRDefault="00961E67" w14:paraId="5A81E7D4" w14:textId="77777777">
      <w:pPr>
        <w:rPr>
          <w:rFonts w:ascii="Arial" w:hAnsi="Arial" w:eastAsia="Arial" w:cs="Arial"/>
        </w:rPr>
      </w:pPr>
      <w:r w:rsidRPr="001A1AE0">
        <w:rPr>
          <w:rFonts w:ascii="Arial" w:hAnsi="Arial" w:cs="Arial"/>
          <w:noProof/>
        </w:rPr>
        <mc:AlternateContent>
          <mc:Choice Requires="wpg">
            <w:drawing>
              <wp:anchor distT="0" distB="0" distL="114300" distR="114300" simplePos="0" relativeHeight="251658385" behindDoc="0" locked="0" layoutInCell="1" allowOverlap="1" wp14:anchorId="08A4D48C" wp14:editId="437A99A3">
                <wp:simplePos x="0" y="0"/>
                <wp:positionH relativeFrom="column">
                  <wp:posOffset>3042920</wp:posOffset>
                </wp:positionH>
                <wp:positionV relativeFrom="paragraph">
                  <wp:posOffset>114300</wp:posOffset>
                </wp:positionV>
                <wp:extent cx="3456305" cy="2140585"/>
                <wp:effectExtent l="0" t="0" r="0" b="31115"/>
                <wp:wrapNone/>
                <wp:docPr id="1675754646" name="Group 13"/>
                <wp:cNvGraphicFramePr/>
                <a:graphic xmlns:a="http://schemas.openxmlformats.org/drawingml/2006/main">
                  <a:graphicData uri="http://schemas.microsoft.com/office/word/2010/wordprocessingGroup">
                    <wpg:wgp>
                      <wpg:cNvGrpSpPr/>
                      <wpg:grpSpPr>
                        <a:xfrm>
                          <a:off x="0" y="0"/>
                          <a:ext cx="3456305" cy="2140585"/>
                          <a:chOff x="0" y="0"/>
                          <a:chExt cx="3456911" cy="2141130"/>
                        </a:xfrm>
                      </wpg:grpSpPr>
                      <wps:wsp>
                        <wps:cNvPr id="1803511016" name="Text Box 11"/>
                        <wps:cNvSpPr txBox="1">
                          <a:spLocks noChangeArrowheads="1"/>
                        </wps:cNvSpPr>
                        <wps:spPr bwMode="auto">
                          <a:xfrm>
                            <a:off x="1525509" y="312344"/>
                            <a:ext cx="647699" cy="516889"/>
                          </a:xfrm>
                          <a:prstGeom prst="rect">
                            <a:avLst/>
                          </a:prstGeom>
                          <a:noFill/>
                          <a:ln w="9525">
                            <a:noFill/>
                            <a:miter lim="800000"/>
                            <a:headEnd/>
                            <a:tailEnd/>
                          </a:ln>
                        </wps:spPr>
                        <wps:txbx>
                          <w:txbxContent>
                            <w:p w:rsidR="00961E67" w:rsidP="00961E67" w:rsidRDefault="00961E67" w14:paraId="50CEFD5A"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A</w:t>
                              </w:r>
                            </w:p>
                          </w:txbxContent>
                        </wps:txbx>
                        <wps:bodyPr>
                          <a:spAutoFit/>
                        </wps:bodyPr>
                      </wps:wsp>
                      <wpg:grpSp>
                        <wpg:cNvPr id="1904497329" name="Group 12"/>
                        <wpg:cNvGrpSpPr/>
                        <wpg:grpSpPr>
                          <a:xfrm>
                            <a:off x="0" y="0"/>
                            <a:ext cx="3456911" cy="2141130"/>
                            <a:chOff x="0" y="0"/>
                            <a:chExt cx="3456911" cy="2141130"/>
                          </a:xfrm>
                        </wpg:grpSpPr>
                        <wps:wsp>
                          <wps:cNvPr id="1530553788" name="Oval 11"/>
                          <wps:cNvSpPr>
                            <a:spLocks noChangeArrowheads="1"/>
                          </wps:cNvSpPr>
                          <wps:spPr bwMode="auto">
                            <a:xfrm>
                              <a:off x="1625097" y="778598"/>
                              <a:ext cx="144462" cy="144463"/>
                            </a:xfrm>
                            <a:prstGeom prst="ellipse">
                              <a:avLst/>
                            </a:prstGeom>
                            <a:solidFill>
                              <a:schemeClr val="tx1"/>
                            </a:solidFill>
                            <a:ln w="9525">
                              <a:solidFill>
                                <a:schemeClr val="tx1"/>
                              </a:solidFill>
                              <a:round/>
                              <a:headEnd/>
                              <a:tailEnd/>
                            </a:ln>
                          </wps:spPr>
                          <wps:bodyPr wrap="none" anchor="ctr"/>
                        </wps:wsp>
                        <wps:wsp>
                          <wps:cNvPr id="2028098478" name="Line 4"/>
                          <wps:cNvCnPr/>
                          <wps:spPr bwMode="auto">
                            <a:xfrm flipV="1">
                              <a:off x="683537" y="856496"/>
                              <a:ext cx="1982709" cy="8110"/>
                            </a:xfrm>
                            <a:prstGeom prst="line">
                              <a:avLst/>
                            </a:prstGeom>
                            <a:noFill/>
                            <a:ln w="57150">
                              <a:solidFill>
                                <a:schemeClr val="tx1"/>
                              </a:solidFill>
                              <a:round/>
                              <a:headEnd/>
                              <a:tailEnd/>
                            </a:ln>
                          </wps:spPr>
                          <wps:bodyPr/>
                        </wps:wsp>
                        <wps:wsp>
                          <wps:cNvPr id="1859460385" name="Line 5"/>
                          <wps:cNvCnPr/>
                          <wps:spPr bwMode="auto">
                            <a:xfrm>
                              <a:off x="2638519" y="45268"/>
                              <a:ext cx="0" cy="792162"/>
                            </a:xfrm>
                            <a:prstGeom prst="line">
                              <a:avLst/>
                            </a:prstGeom>
                            <a:noFill/>
                            <a:ln w="57150">
                              <a:solidFill>
                                <a:schemeClr val="tx1"/>
                              </a:solidFill>
                              <a:round/>
                              <a:headEnd/>
                              <a:tailEnd type="arrow" w="med" len="med"/>
                            </a:ln>
                          </wps:spPr>
                          <wps:bodyPr/>
                        </wps:wsp>
                        <wps:wsp>
                          <wps:cNvPr id="1821550057" name="Line 6"/>
                          <wps:cNvCnPr/>
                          <wps:spPr bwMode="auto">
                            <a:xfrm>
                              <a:off x="706170" y="1348967"/>
                              <a:ext cx="0" cy="792163"/>
                            </a:xfrm>
                            <a:prstGeom prst="line">
                              <a:avLst/>
                            </a:prstGeom>
                            <a:noFill/>
                            <a:ln w="9525">
                              <a:solidFill>
                                <a:schemeClr val="tx1"/>
                              </a:solidFill>
                              <a:round/>
                              <a:headEnd/>
                              <a:tailEnd/>
                            </a:ln>
                          </wps:spPr>
                          <wps:bodyPr/>
                        </wps:wsp>
                        <wps:wsp>
                          <wps:cNvPr id="451669461" name="Line 7"/>
                          <wps:cNvCnPr/>
                          <wps:spPr bwMode="auto">
                            <a:xfrm>
                              <a:off x="2652665" y="932507"/>
                              <a:ext cx="0" cy="1188000"/>
                            </a:xfrm>
                            <a:prstGeom prst="line">
                              <a:avLst/>
                            </a:prstGeom>
                            <a:noFill/>
                            <a:ln w="9525">
                              <a:solidFill>
                                <a:schemeClr val="tx1"/>
                              </a:solidFill>
                              <a:round/>
                              <a:headEnd/>
                              <a:tailEnd/>
                            </a:ln>
                          </wps:spPr>
                          <wps:bodyPr/>
                        </wps:wsp>
                        <wps:wsp>
                          <wps:cNvPr id="1780677302" name="Line 8"/>
                          <wps:cNvCnPr/>
                          <wps:spPr bwMode="auto">
                            <a:xfrm>
                              <a:off x="739744" y="1461381"/>
                              <a:ext cx="948727" cy="0"/>
                            </a:xfrm>
                            <a:prstGeom prst="line">
                              <a:avLst/>
                            </a:prstGeom>
                            <a:noFill/>
                            <a:ln w="9525">
                              <a:solidFill>
                                <a:schemeClr val="tx1"/>
                              </a:solidFill>
                              <a:round/>
                              <a:headEnd type="triangle" w="med" len="med"/>
                              <a:tailEnd type="triangle" w="med" len="med"/>
                            </a:ln>
                          </wps:spPr>
                          <wps:bodyPr/>
                        </wps:wsp>
                        <wps:wsp>
                          <wps:cNvPr id="2077067587" name="Text Box 9"/>
                          <wps:cNvSpPr txBox="1">
                            <a:spLocks noChangeArrowheads="1"/>
                          </wps:cNvSpPr>
                          <wps:spPr bwMode="auto">
                            <a:xfrm>
                              <a:off x="955141" y="986828"/>
                              <a:ext cx="791844" cy="516889"/>
                            </a:xfrm>
                            <a:prstGeom prst="rect">
                              <a:avLst/>
                            </a:prstGeom>
                            <a:noFill/>
                            <a:ln w="9525">
                              <a:noFill/>
                              <a:miter lim="800000"/>
                              <a:headEnd/>
                              <a:tailEnd/>
                            </a:ln>
                          </wps:spPr>
                          <wps:txbx>
                            <w:txbxContent>
                              <w:p w:rsidR="00961E67" w:rsidP="00961E67" w:rsidRDefault="00961E67" w14:paraId="2FDA333F"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5m</w:t>
                                </w:r>
                              </w:p>
                            </w:txbxContent>
                          </wps:txbx>
                          <wps:bodyPr>
                            <a:spAutoFit/>
                          </wps:bodyPr>
                        </wps:wsp>
                        <wps:wsp>
                          <wps:cNvPr id="2139031226" name="Text Box 10"/>
                          <wps:cNvSpPr txBox="1">
                            <a:spLocks noChangeArrowheads="1"/>
                          </wps:cNvSpPr>
                          <wps:spPr bwMode="auto">
                            <a:xfrm>
                              <a:off x="2620978" y="0"/>
                              <a:ext cx="835933" cy="516889"/>
                            </a:xfrm>
                            <a:prstGeom prst="rect">
                              <a:avLst/>
                            </a:prstGeom>
                            <a:noFill/>
                            <a:ln w="9525">
                              <a:noFill/>
                              <a:miter lim="800000"/>
                              <a:headEnd/>
                              <a:tailEnd/>
                            </a:ln>
                          </wps:spPr>
                          <wps:txbx>
                            <w:txbxContent>
                              <w:p w:rsidR="00961E67" w:rsidP="00961E67" w:rsidRDefault="00961E67" w14:paraId="60ECD1A6"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25kN</w:t>
                                </w:r>
                              </w:p>
                            </w:txbxContent>
                          </wps:txbx>
                          <wps:bodyPr wrap="square">
                            <a:spAutoFit/>
                          </wps:bodyPr>
                        </wps:wsp>
                        <wps:wsp>
                          <wps:cNvPr id="307665500" name="Line 5"/>
                          <wps:cNvCnPr/>
                          <wps:spPr bwMode="auto">
                            <a:xfrm flipV="1">
                              <a:off x="705604" y="857439"/>
                              <a:ext cx="0" cy="791845"/>
                            </a:xfrm>
                            <a:prstGeom prst="line">
                              <a:avLst/>
                            </a:prstGeom>
                            <a:noFill/>
                            <a:ln w="57150">
                              <a:solidFill>
                                <a:schemeClr val="tx1"/>
                              </a:solidFill>
                              <a:round/>
                              <a:headEnd/>
                              <a:tailEnd type="arrow" w="med" len="med"/>
                            </a:ln>
                          </wps:spPr>
                          <wps:bodyPr/>
                        </wps:wsp>
                        <wps:wsp>
                          <wps:cNvPr id="1550299641" name="Text Box 9"/>
                          <wps:cNvSpPr txBox="1">
                            <a:spLocks noChangeArrowheads="1"/>
                          </wps:cNvSpPr>
                          <wps:spPr bwMode="auto">
                            <a:xfrm>
                              <a:off x="1914808" y="1018515"/>
                              <a:ext cx="791831" cy="516835"/>
                            </a:xfrm>
                            <a:prstGeom prst="rect">
                              <a:avLst/>
                            </a:prstGeom>
                            <a:noFill/>
                            <a:ln w="9525">
                              <a:noFill/>
                              <a:miter lim="800000"/>
                              <a:headEnd/>
                              <a:tailEnd/>
                            </a:ln>
                          </wps:spPr>
                          <wps:txbx>
                            <w:txbxContent>
                              <w:p w:rsidR="00961E67" w:rsidP="00961E67" w:rsidRDefault="00961E67" w14:paraId="7833BE5E"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5m</w:t>
                                </w:r>
                              </w:p>
                            </w:txbxContent>
                          </wps:txbx>
                          <wps:bodyPr>
                            <a:spAutoFit/>
                          </wps:bodyPr>
                        </wps:wsp>
                        <wps:wsp>
                          <wps:cNvPr id="2078404349" name="Text Box 10"/>
                          <wps:cNvSpPr txBox="1">
                            <a:spLocks noChangeArrowheads="1"/>
                          </wps:cNvSpPr>
                          <wps:spPr bwMode="auto">
                            <a:xfrm>
                              <a:off x="0" y="1104523"/>
                              <a:ext cx="835919" cy="516838"/>
                            </a:xfrm>
                            <a:prstGeom prst="rect">
                              <a:avLst/>
                            </a:prstGeom>
                            <a:noFill/>
                            <a:ln w="9525">
                              <a:noFill/>
                              <a:miter lim="800000"/>
                              <a:headEnd/>
                              <a:tailEnd/>
                            </a:ln>
                          </wps:spPr>
                          <wps:txbx>
                            <w:txbxContent>
                              <w:p w:rsidR="00961E67" w:rsidP="00961E67" w:rsidRDefault="00961E67" w14:paraId="741B2005"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25kN</w:t>
                                </w:r>
                              </w:p>
                            </w:txbxContent>
                          </wps:txbx>
                          <wps:bodyPr wrap="square">
                            <a:spAutoFit/>
                          </wps:bodyPr>
                        </wps:wsp>
                        <wps:wsp>
                          <wps:cNvPr id="1382183599" name="Line 7"/>
                          <wps:cNvCnPr/>
                          <wps:spPr bwMode="auto">
                            <a:xfrm>
                              <a:off x="1697525" y="937034"/>
                              <a:ext cx="0" cy="1188000"/>
                            </a:xfrm>
                            <a:prstGeom prst="line">
                              <a:avLst/>
                            </a:prstGeom>
                            <a:noFill/>
                            <a:ln w="9525">
                              <a:solidFill>
                                <a:schemeClr val="tx1"/>
                              </a:solidFill>
                              <a:round/>
                              <a:headEnd/>
                              <a:tailEnd/>
                            </a:ln>
                          </wps:spPr>
                          <wps:bodyPr/>
                        </wps:wsp>
                        <wps:wsp>
                          <wps:cNvPr id="1134466373" name="Line 8"/>
                          <wps:cNvCnPr/>
                          <wps:spPr bwMode="auto">
                            <a:xfrm>
                              <a:off x="1703938" y="1465907"/>
                              <a:ext cx="948690" cy="0"/>
                            </a:xfrm>
                            <a:prstGeom prst="line">
                              <a:avLst/>
                            </a:prstGeom>
                            <a:noFill/>
                            <a:ln w="9525">
                              <a:solidFill>
                                <a:schemeClr val="tx1"/>
                              </a:solidFill>
                              <a:round/>
                              <a:headEnd type="triangle" w="med" len="med"/>
                              <a:tailEnd type="triangle" w="med" len="med"/>
                            </a:ln>
                          </wps:spPr>
                          <wps:bodyPr/>
                        </wps:wsp>
                      </wpg:grpSp>
                    </wpg:wgp>
                  </a:graphicData>
                </a:graphic>
              </wp:anchor>
            </w:drawing>
          </mc:Choice>
          <mc:Fallback>
            <w:pict w14:anchorId="064DCDF2">
              <v:group id="_x0000_s1284" style="position:absolute;margin-left:239.6pt;margin-top:9pt;width:272.15pt;height:168.55pt;z-index:251658385" coordsize="34569,21411" w14:anchorId="08A4D4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">
                <v:shape id="_x0000_s1285" style="position:absolute;left:15255;top:3123;width:6477;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">
                  <v:textbox style="mso-fit-shape-to-text:t">
                    <w:txbxContent>
                      <w:p w:rsidR="00961E67" w:rsidP="00961E67" w:rsidRDefault="00961E67" w14:paraId="53AA5492"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A</w:t>
                        </w:r>
                      </w:p>
                    </w:txbxContent>
                  </v:textbox>
                </v:shape>
                <v:group id="Group 12" style="position:absolute;width:34569;height:21411" coordsize="34569,21411" o:spid="_x0000_s1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">
                  <v:oval id="Oval 11" style="position:absolute;left:16250;top:7785;width:1445;height:1445;visibility:visible;mso-wrap-style:none;v-text-anchor:middle" o:spid="_x0000_s1287" fillcolor="black [3213]" strokecolor="black [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"/>
                  <v:line id="Line 4" style="position:absolute;flip:y;visibility:visible;mso-wrap-style:square" o:spid="_x0000_s1288" strokecolor="black [3213]" strokeweight="4.5pt" o:connectortype="straight" from="6835,8564" to="26662,8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"/>
                  <v:line id="Line 5" style="position:absolute;visibility:visible;mso-wrap-style:square" o:spid="_x0000_s1289" strokecolor="black [3213]" strokeweight="4.5pt" o:connectortype="straight" from="26385,452" to="26385,8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">
                    <v:stroke endarrow="open"/>
                  </v:line>
                  <v:line id="Line 6" style="position:absolute;visibility:visible;mso-wrap-style:square" o:spid="_x0000_s1290" strokecolor="black [3213]" o:connectortype="straight" from="7061,13489" to="7061,21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"/>
                  <v:line id="Line 7" style="position:absolute;visibility:visible;mso-wrap-style:square" o:spid="_x0000_s1291" strokecolor="black [3213]" o:connectortype="straight" from="26526,9325" to="26526,2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"/>
                  <v:line id="Line 8" style="position:absolute;visibility:visible;mso-wrap-style:square" o:spid="_x0000_s1292" strokecolor="black [3213]" o:connectortype="straight" from="7397,14613" to="16884,14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">
                    <v:stroke startarrow="block" endarrow="block"/>
                  </v:line>
                  <v:shape id="_x0000_s1293" style="position:absolute;left:9551;top:9868;width:7918;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">
                    <v:textbox style="mso-fit-shape-to-text:t">
                      <w:txbxContent>
                        <w:p w:rsidR="00961E67" w:rsidP="00961E67" w:rsidRDefault="00961E67" w14:paraId="7E010F5F"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5m</w:t>
                          </w:r>
                        </w:p>
                      </w:txbxContent>
                    </v:textbox>
                  </v:shape>
                  <v:shape id="_x0000_s1294" style="position:absolute;left:26209;width:8360;height:516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">
                    <v:textbox style="mso-fit-shape-to-text:t">
                      <w:txbxContent>
                        <w:p w:rsidR="00961E67" w:rsidP="00961E67" w:rsidRDefault="00961E67" w14:paraId="75512379"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25kN</w:t>
                          </w:r>
                        </w:p>
                      </w:txbxContent>
                    </v:textbox>
                  </v:shape>
                  <v:line id="Line 5" style="position:absolute;flip:y;visibility:visible;mso-wrap-style:square" o:spid="_x0000_s1295" strokecolor="black [3213]" strokeweight="4.5pt" o:connectortype="straight" from="7056,8574" to="7056,1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">
                    <v:stroke endarrow="open"/>
                  </v:line>
                  <v:shape id="_x0000_s1296" style="position:absolute;left:19148;top:10185;width:7918;height:516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">
                    <v:textbox style="mso-fit-shape-to-text:t">
                      <w:txbxContent>
                        <w:p w:rsidR="00961E67" w:rsidP="00961E67" w:rsidRDefault="00961E67" w14:paraId="03312ADB"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5m</w:t>
                          </w:r>
                        </w:p>
                      </w:txbxContent>
                    </v:textbox>
                  </v:shape>
                  <v:shape id="_x0000_s1297" style="position:absolute;top:11045;width:8359;height:516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">
                    <v:textbox style="mso-fit-shape-to-text:t">
                      <w:txbxContent>
                        <w:p w:rsidR="00961E67" w:rsidP="00961E67" w:rsidRDefault="00961E67" w14:paraId="15827D05"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25kN</w:t>
                          </w:r>
                        </w:p>
                      </w:txbxContent>
                    </v:textbox>
                  </v:shape>
                  <v:line id="Line 7" style="position:absolute;visibility:visible;mso-wrap-style:square" o:spid="_x0000_s1298" strokecolor="black [3213]" o:connectortype="straight" from="16975,9370" to="16975,2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"/>
                  <v:line id="Line 8" style="position:absolute;visibility:visible;mso-wrap-style:square" o:spid="_x0000_s1299" strokecolor="black [3213]" o:connectortype="straight" from="17039,14659" to="26526,14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">
                    <v:stroke startarrow="block" endarrow="block"/>
                  </v:line>
                </v:group>
              </v:group>
            </w:pict>
          </mc:Fallback>
        </mc:AlternateContent>
      </w:r>
    </w:p>
    <w:p w:rsidRPr="001A1AE0" w:rsidR="00961E67" w:rsidP="00961E67" w:rsidRDefault="00961E67" w14:paraId="44A78AAE" w14:textId="77777777">
      <w:pPr>
        <w:rPr>
          <w:rFonts w:ascii="Arial" w:hAnsi="Arial" w:eastAsia="Arial" w:cs="Arial"/>
        </w:rPr>
      </w:pPr>
    </w:p>
    <w:p w:rsidRPr="00EE4E40" w:rsidR="00961E67" w:rsidP="00961E67" w:rsidRDefault="00961E67" w14:paraId="6A8006CE" w14:textId="77777777">
      <w:pPr>
        <w:rPr>
          <w:rFonts w:ascii="Arial" w:hAnsi="Arial" w:cs="Arial"/>
          <w:b/>
          <w:bCs/>
          <w:lang w:val="de-DE"/>
        </w:rPr>
      </w:pPr>
      <w:r w:rsidRPr="00EE4E40">
        <w:rPr>
          <w:rFonts w:ascii="Arial" w:hAnsi="Arial" w:cs="Arial"/>
          <w:b/>
          <w:bCs/>
          <w:lang w:val="de-DE"/>
        </w:rPr>
        <w:t>M = (F(kN) × D(m)) + (F(kN) × D(m))</w:t>
      </w:r>
    </w:p>
    <w:p w:rsidRPr="00EE4E40" w:rsidR="00961E67" w:rsidP="00961E67" w:rsidRDefault="00961E67" w14:paraId="4C92059F" w14:textId="77777777">
      <w:pPr>
        <w:rPr>
          <w:rFonts w:ascii="Arial" w:hAnsi="Arial" w:cs="Arial"/>
          <w:b/>
          <w:bCs/>
          <w:lang w:val="de-DE"/>
        </w:rPr>
      </w:pPr>
    </w:p>
    <w:p w:rsidRPr="00EE4E40" w:rsidR="00961E67" w:rsidP="00961E67" w:rsidRDefault="00961E67" w14:paraId="18EE771C" w14:textId="77777777">
      <w:pPr>
        <w:rPr>
          <w:rFonts w:ascii="Arial" w:hAnsi="Arial" w:cs="Arial"/>
          <w:lang w:val="de-DE"/>
        </w:rPr>
      </w:pPr>
      <w:r w:rsidRPr="00EE4E40">
        <w:rPr>
          <w:rFonts w:ascii="Arial" w:hAnsi="Arial" w:cs="Arial"/>
          <w:lang w:val="de-DE"/>
        </w:rPr>
        <w:t>M = (25kN × 5m) + (25kN × 5m)</w:t>
      </w:r>
    </w:p>
    <w:p w:rsidRPr="00EE4E40" w:rsidR="00961E67" w:rsidP="00961E67" w:rsidRDefault="00961E67" w14:paraId="0F5C388E" w14:textId="77777777">
      <w:pPr>
        <w:rPr>
          <w:rFonts w:ascii="Arial" w:hAnsi="Arial" w:cs="Arial"/>
          <w:lang w:val="de-DE"/>
        </w:rPr>
      </w:pPr>
    </w:p>
    <w:p w:rsidRPr="00EE4E40" w:rsidR="00961E67" w:rsidP="00961E67" w:rsidRDefault="00961E67" w14:paraId="5FF248B8" w14:textId="77777777">
      <w:pPr>
        <w:rPr>
          <w:rFonts w:ascii="Arial" w:hAnsi="Arial" w:cs="Arial"/>
          <w:lang w:val="de-DE"/>
        </w:rPr>
      </w:pPr>
      <w:r w:rsidRPr="00EE4E40">
        <w:rPr>
          <w:rFonts w:ascii="Arial" w:hAnsi="Arial" w:cs="Arial"/>
          <w:lang w:val="de-DE"/>
        </w:rPr>
        <w:t>M = 125kN.m + 125kN.m</w:t>
      </w:r>
    </w:p>
    <w:p w:rsidRPr="00EE4E40" w:rsidR="00961E67" w:rsidP="00961E67" w:rsidRDefault="00961E67" w14:paraId="6CDCB054" w14:textId="77777777">
      <w:pPr>
        <w:rPr>
          <w:rFonts w:ascii="Arial" w:hAnsi="Arial" w:cs="Arial"/>
          <w:lang w:val="de-DE"/>
        </w:rPr>
      </w:pPr>
    </w:p>
    <w:p w:rsidRPr="00EE4E40" w:rsidR="00961E67" w:rsidP="00961E67" w:rsidRDefault="00961E67" w14:paraId="69657F86" w14:textId="5EEF9350">
      <w:pPr>
        <w:rPr>
          <w:rFonts w:ascii="Arial" w:hAnsi="Arial" w:cs="Arial"/>
          <w:b/>
          <w:bCs/>
          <w:lang w:val="de-DE"/>
        </w:rPr>
      </w:pPr>
      <w:r w:rsidRPr="00EE4E40">
        <w:rPr>
          <w:rFonts w:ascii="Arial" w:hAnsi="Arial" w:cs="Arial"/>
          <w:b/>
          <w:bCs/>
          <w:lang w:val="de-DE"/>
        </w:rPr>
        <w:t>M =   250kN.m</w:t>
      </w:r>
    </w:p>
    <w:p w:rsidRPr="00EE4E40" w:rsidR="00961E67" w:rsidP="00961E67" w:rsidRDefault="00961E67" w14:paraId="75DA1F01" w14:textId="77777777">
      <w:pPr>
        <w:rPr>
          <w:rFonts w:ascii="Arial" w:hAnsi="Arial" w:cs="Arial"/>
          <w:b/>
          <w:bCs/>
          <w:lang w:val="de-DE"/>
        </w:rPr>
      </w:pPr>
    </w:p>
    <w:p w:rsidRPr="00EE4E40" w:rsidR="00961E67" w:rsidP="00961E67" w:rsidRDefault="00961E67" w14:paraId="4BE455B6" w14:textId="77777777">
      <w:pPr>
        <w:rPr>
          <w:rFonts w:ascii="Arial" w:hAnsi="Arial" w:cs="Arial"/>
          <w:b/>
          <w:bCs/>
          <w:lang w:val="de-DE"/>
        </w:rPr>
      </w:pPr>
    </w:p>
    <w:p w:rsidRPr="00EE4E40" w:rsidR="00961E67" w:rsidP="00961E67" w:rsidRDefault="00961E67" w14:paraId="11B8F3C6" w14:textId="77777777">
      <w:pPr>
        <w:rPr>
          <w:rFonts w:ascii="Arial" w:hAnsi="Arial" w:cs="Arial"/>
          <w:b/>
          <w:bCs/>
          <w:lang w:val="de-DE"/>
        </w:rPr>
      </w:pPr>
    </w:p>
    <w:p w:rsidRPr="00EE4E40" w:rsidR="00961E67" w:rsidP="00961E67" w:rsidRDefault="00961E67" w14:paraId="7F6C9F6F" w14:textId="77777777">
      <w:pPr>
        <w:rPr>
          <w:rFonts w:ascii="Arial" w:hAnsi="Arial" w:cs="Arial"/>
          <w:b/>
          <w:bCs/>
          <w:lang w:val="de-DE"/>
        </w:rPr>
      </w:pPr>
    </w:p>
    <w:p w:rsidRPr="00EE4E40" w:rsidR="00961E67" w:rsidP="00961E67" w:rsidRDefault="00961E67" w14:paraId="052D617C" w14:textId="77777777">
      <w:pPr>
        <w:rPr>
          <w:rFonts w:ascii="Arial" w:hAnsi="Arial" w:cs="Arial"/>
          <w:b/>
          <w:bCs/>
          <w:lang w:val="de-DE"/>
        </w:rPr>
      </w:pPr>
    </w:p>
    <w:p w:rsidRPr="00EE4E40" w:rsidR="00961E67" w:rsidP="00961E67" w:rsidRDefault="00961E67" w14:paraId="390184C6" w14:textId="77777777">
      <w:pPr>
        <w:rPr>
          <w:rFonts w:ascii="Arial" w:hAnsi="Arial" w:cs="Arial"/>
          <w:lang w:val="de-DE"/>
        </w:rPr>
      </w:pPr>
    </w:p>
    <w:p w:rsidRPr="00EE4E40" w:rsidR="00961E67" w:rsidP="00961E67" w:rsidRDefault="00961E67" w14:paraId="0A4F78A6" w14:textId="77777777">
      <w:pPr>
        <w:rPr>
          <w:rFonts w:ascii="Arial" w:hAnsi="Arial" w:eastAsia="Arial" w:cs="Arial"/>
          <w:lang w:val="de-DE"/>
        </w:rPr>
      </w:pPr>
    </w:p>
    <w:p w:rsidRPr="001A1AE0" w:rsidR="00961E67" w:rsidP="00961E67" w:rsidRDefault="00961E67" w14:paraId="25D42E2E" w14:textId="77777777">
      <w:pPr>
        <w:pStyle w:val="ListParagraph"/>
        <w:numPr>
          <w:ilvl w:val="1"/>
          <w:numId w:val="61"/>
        </w:numPr>
        <w:ind w:left="0" w:firstLine="0"/>
        <w:rPr>
          <w:rFonts w:ascii="Arial" w:hAnsi="Arial" w:cs="Arial"/>
        </w:rPr>
      </w:pPr>
      <w:r w:rsidRPr="001A1AE0">
        <w:rPr>
          <w:rFonts w:ascii="Arial" w:hAnsi="Arial" w:cs="Arial"/>
        </w:rPr>
        <w:t>What is the moment around fixed point A?</w:t>
      </w:r>
    </w:p>
    <w:p w:rsidRPr="001A1AE0" w:rsidR="00961E67" w:rsidP="00961E67" w:rsidRDefault="00961E67" w14:paraId="57FC6530" w14:textId="77777777">
      <w:pPr>
        <w:rPr>
          <w:rFonts w:ascii="Arial" w:hAnsi="Arial" w:cs="Arial"/>
        </w:rPr>
      </w:pPr>
    </w:p>
    <w:p w:rsidRPr="00EE4E40" w:rsidR="00961E67" w:rsidP="00961E67" w:rsidRDefault="00961E67" w14:paraId="08C2D169" w14:textId="77777777">
      <w:pPr>
        <w:rPr>
          <w:rFonts w:ascii="Arial" w:hAnsi="Arial" w:cs="Arial"/>
          <w:b/>
          <w:bCs/>
          <w:lang w:val="de-DE"/>
        </w:rPr>
      </w:pPr>
      <w:r w:rsidRPr="00EE4E40">
        <w:rPr>
          <w:rFonts w:ascii="Arial" w:hAnsi="Arial" w:cs="Arial"/>
          <w:b/>
          <w:bCs/>
          <w:lang w:val="de-DE"/>
        </w:rPr>
        <w:t>M = (F(kN) × D(m)) + (F(kN) × D(m))</w:t>
      </w:r>
    </w:p>
    <w:p w:rsidRPr="00EE4E40" w:rsidR="00961E67" w:rsidP="00961E67" w:rsidRDefault="00961E67" w14:paraId="34E85CFF" w14:textId="77777777">
      <w:pPr>
        <w:rPr>
          <w:rFonts w:ascii="Arial" w:hAnsi="Arial" w:cs="Arial"/>
          <w:b/>
          <w:bCs/>
          <w:lang w:val="de-DE"/>
        </w:rPr>
      </w:pPr>
    </w:p>
    <w:p w:rsidRPr="00EE4E40" w:rsidR="00961E67" w:rsidP="00961E67" w:rsidRDefault="00961E67" w14:paraId="514470C9" w14:textId="77777777">
      <w:pPr>
        <w:rPr>
          <w:rFonts w:ascii="Arial" w:hAnsi="Arial" w:cs="Arial"/>
          <w:lang w:val="de-DE"/>
        </w:rPr>
      </w:pPr>
      <w:r w:rsidRPr="001A1AE0">
        <w:rPr>
          <w:rFonts w:ascii="Arial" w:hAnsi="Arial" w:cs="Arial"/>
          <w:noProof/>
        </w:rPr>
        <mc:AlternateContent>
          <mc:Choice Requires="wpg">
            <w:drawing>
              <wp:anchor distT="0" distB="0" distL="114300" distR="114300" simplePos="0" relativeHeight="251658386" behindDoc="0" locked="0" layoutInCell="1" allowOverlap="1" wp14:anchorId="1D8E0E1B" wp14:editId="5164E5B8">
                <wp:simplePos x="0" y="0"/>
                <wp:positionH relativeFrom="column">
                  <wp:posOffset>3204210</wp:posOffset>
                </wp:positionH>
                <wp:positionV relativeFrom="paragraph">
                  <wp:posOffset>49530</wp:posOffset>
                </wp:positionV>
                <wp:extent cx="3542030" cy="1828165"/>
                <wp:effectExtent l="0" t="0" r="0" b="19685"/>
                <wp:wrapNone/>
                <wp:docPr id="1818645628" name="Group 13"/>
                <wp:cNvGraphicFramePr/>
                <a:graphic xmlns:a="http://schemas.openxmlformats.org/drawingml/2006/main">
                  <a:graphicData uri="http://schemas.microsoft.com/office/word/2010/wordprocessingGroup">
                    <wpg:wgp>
                      <wpg:cNvGrpSpPr/>
                      <wpg:grpSpPr>
                        <a:xfrm>
                          <a:off x="0" y="0"/>
                          <a:ext cx="3542030" cy="1828165"/>
                          <a:chOff x="0" y="312344"/>
                          <a:chExt cx="3542556" cy="1828786"/>
                        </a:xfrm>
                      </wpg:grpSpPr>
                      <wps:wsp>
                        <wps:cNvPr id="99455041" name="Text Box 11"/>
                        <wps:cNvSpPr txBox="1">
                          <a:spLocks noChangeArrowheads="1"/>
                        </wps:cNvSpPr>
                        <wps:spPr bwMode="auto">
                          <a:xfrm>
                            <a:off x="1525509" y="312344"/>
                            <a:ext cx="647699" cy="516889"/>
                          </a:xfrm>
                          <a:prstGeom prst="rect">
                            <a:avLst/>
                          </a:prstGeom>
                          <a:noFill/>
                          <a:ln w="9525">
                            <a:noFill/>
                            <a:miter lim="800000"/>
                            <a:headEnd/>
                            <a:tailEnd/>
                          </a:ln>
                        </wps:spPr>
                        <wps:txbx>
                          <w:txbxContent>
                            <w:p w:rsidR="00961E67" w:rsidP="00961E67" w:rsidRDefault="00961E67" w14:paraId="4FA85408"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A</w:t>
                              </w:r>
                            </w:p>
                          </w:txbxContent>
                        </wps:txbx>
                        <wps:bodyPr>
                          <a:spAutoFit/>
                        </wps:bodyPr>
                      </wps:wsp>
                      <wpg:grpSp>
                        <wpg:cNvPr id="1314387477" name="Group 12"/>
                        <wpg:cNvGrpSpPr/>
                        <wpg:grpSpPr>
                          <a:xfrm>
                            <a:off x="0" y="778598"/>
                            <a:ext cx="3542556" cy="1362532"/>
                            <a:chOff x="0" y="778598"/>
                            <a:chExt cx="3542556" cy="1362532"/>
                          </a:xfrm>
                        </wpg:grpSpPr>
                        <wps:wsp>
                          <wps:cNvPr id="1992628349" name="Oval 11"/>
                          <wps:cNvSpPr>
                            <a:spLocks noChangeArrowheads="1"/>
                          </wps:cNvSpPr>
                          <wps:spPr bwMode="auto">
                            <a:xfrm>
                              <a:off x="1625097" y="778598"/>
                              <a:ext cx="144462" cy="144463"/>
                            </a:xfrm>
                            <a:prstGeom prst="ellipse">
                              <a:avLst/>
                            </a:prstGeom>
                            <a:solidFill>
                              <a:schemeClr val="tx1"/>
                            </a:solidFill>
                            <a:ln w="9525">
                              <a:solidFill>
                                <a:schemeClr val="tx1"/>
                              </a:solidFill>
                              <a:round/>
                              <a:headEnd/>
                              <a:tailEnd/>
                            </a:ln>
                          </wps:spPr>
                          <wps:bodyPr wrap="none" anchor="ctr"/>
                        </wps:wsp>
                        <wps:wsp>
                          <wps:cNvPr id="1510343543" name="Line 4"/>
                          <wps:cNvCnPr/>
                          <wps:spPr bwMode="auto">
                            <a:xfrm flipV="1">
                              <a:off x="683537" y="856496"/>
                              <a:ext cx="1982709" cy="8110"/>
                            </a:xfrm>
                            <a:prstGeom prst="line">
                              <a:avLst/>
                            </a:prstGeom>
                            <a:noFill/>
                            <a:ln w="57150">
                              <a:solidFill>
                                <a:schemeClr val="tx1"/>
                              </a:solidFill>
                              <a:round/>
                              <a:headEnd/>
                              <a:tailEnd/>
                            </a:ln>
                          </wps:spPr>
                          <wps:bodyPr/>
                        </wps:wsp>
                        <wps:wsp>
                          <wps:cNvPr id="1256905186" name="Line 5"/>
                          <wps:cNvCnPr/>
                          <wps:spPr bwMode="auto">
                            <a:xfrm flipV="1">
                              <a:off x="2657200" y="856290"/>
                              <a:ext cx="0" cy="792162"/>
                            </a:xfrm>
                            <a:prstGeom prst="line">
                              <a:avLst/>
                            </a:prstGeom>
                            <a:noFill/>
                            <a:ln w="57150">
                              <a:solidFill>
                                <a:schemeClr val="tx1"/>
                              </a:solidFill>
                              <a:round/>
                              <a:headEnd/>
                              <a:tailEnd type="arrow" w="med" len="med"/>
                            </a:ln>
                          </wps:spPr>
                          <wps:bodyPr/>
                        </wps:wsp>
                        <wps:wsp>
                          <wps:cNvPr id="888022829" name="Line 6"/>
                          <wps:cNvCnPr/>
                          <wps:spPr bwMode="auto">
                            <a:xfrm>
                              <a:off x="706170" y="1348967"/>
                              <a:ext cx="0" cy="792163"/>
                            </a:xfrm>
                            <a:prstGeom prst="line">
                              <a:avLst/>
                            </a:prstGeom>
                            <a:noFill/>
                            <a:ln w="9525">
                              <a:solidFill>
                                <a:schemeClr val="tx1"/>
                              </a:solidFill>
                              <a:round/>
                              <a:headEnd/>
                              <a:tailEnd/>
                            </a:ln>
                          </wps:spPr>
                          <wps:bodyPr/>
                        </wps:wsp>
                        <wps:wsp>
                          <wps:cNvPr id="571856229" name="Line 7"/>
                          <wps:cNvCnPr/>
                          <wps:spPr bwMode="auto">
                            <a:xfrm>
                              <a:off x="2652665" y="932507"/>
                              <a:ext cx="0" cy="1188000"/>
                            </a:xfrm>
                            <a:prstGeom prst="line">
                              <a:avLst/>
                            </a:prstGeom>
                            <a:noFill/>
                            <a:ln w="9525">
                              <a:solidFill>
                                <a:schemeClr val="tx1"/>
                              </a:solidFill>
                              <a:round/>
                              <a:headEnd/>
                              <a:tailEnd/>
                            </a:ln>
                          </wps:spPr>
                          <wps:bodyPr/>
                        </wps:wsp>
                        <wps:wsp>
                          <wps:cNvPr id="2019162396" name="Line 8"/>
                          <wps:cNvCnPr/>
                          <wps:spPr bwMode="auto">
                            <a:xfrm>
                              <a:off x="739744" y="1461381"/>
                              <a:ext cx="948727" cy="0"/>
                            </a:xfrm>
                            <a:prstGeom prst="line">
                              <a:avLst/>
                            </a:prstGeom>
                            <a:noFill/>
                            <a:ln w="9525">
                              <a:solidFill>
                                <a:schemeClr val="tx1"/>
                              </a:solidFill>
                              <a:round/>
                              <a:headEnd type="triangle" w="med" len="med"/>
                              <a:tailEnd type="triangle" w="med" len="med"/>
                            </a:ln>
                          </wps:spPr>
                          <wps:bodyPr/>
                        </wps:wsp>
                        <wps:wsp>
                          <wps:cNvPr id="1199541017" name="Text Box 9"/>
                          <wps:cNvSpPr txBox="1">
                            <a:spLocks noChangeArrowheads="1"/>
                          </wps:cNvSpPr>
                          <wps:spPr bwMode="auto">
                            <a:xfrm>
                              <a:off x="955141" y="986828"/>
                              <a:ext cx="791844" cy="516889"/>
                            </a:xfrm>
                            <a:prstGeom prst="rect">
                              <a:avLst/>
                            </a:prstGeom>
                            <a:noFill/>
                            <a:ln w="9525">
                              <a:noFill/>
                              <a:miter lim="800000"/>
                              <a:headEnd/>
                              <a:tailEnd/>
                            </a:ln>
                          </wps:spPr>
                          <wps:txbx>
                            <w:txbxContent>
                              <w:p w:rsidR="00961E67" w:rsidP="00961E67" w:rsidRDefault="00961E67" w14:paraId="07AC8642"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4m</w:t>
                                </w:r>
                              </w:p>
                            </w:txbxContent>
                          </wps:txbx>
                          <wps:bodyPr>
                            <a:spAutoFit/>
                          </wps:bodyPr>
                        </wps:wsp>
                        <wps:wsp>
                          <wps:cNvPr id="715913078" name="Text Box 10"/>
                          <wps:cNvSpPr txBox="1">
                            <a:spLocks noChangeArrowheads="1"/>
                          </wps:cNvSpPr>
                          <wps:spPr bwMode="auto">
                            <a:xfrm>
                              <a:off x="2706623" y="1066800"/>
                              <a:ext cx="835933" cy="516889"/>
                            </a:xfrm>
                            <a:prstGeom prst="rect">
                              <a:avLst/>
                            </a:prstGeom>
                            <a:noFill/>
                            <a:ln w="9525">
                              <a:noFill/>
                              <a:miter lim="800000"/>
                              <a:headEnd/>
                              <a:tailEnd/>
                            </a:ln>
                          </wps:spPr>
                          <wps:txbx>
                            <w:txbxContent>
                              <w:p w:rsidR="00961E67" w:rsidP="00961E67" w:rsidRDefault="00961E67" w14:paraId="00A7532B"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20kN</w:t>
                                </w:r>
                              </w:p>
                            </w:txbxContent>
                          </wps:txbx>
                          <wps:bodyPr wrap="square">
                            <a:spAutoFit/>
                          </wps:bodyPr>
                        </wps:wsp>
                        <wps:wsp>
                          <wps:cNvPr id="1853785882" name="Line 5"/>
                          <wps:cNvCnPr/>
                          <wps:spPr bwMode="auto">
                            <a:xfrm flipV="1">
                              <a:off x="705604" y="857439"/>
                              <a:ext cx="0" cy="791845"/>
                            </a:xfrm>
                            <a:prstGeom prst="line">
                              <a:avLst/>
                            </a:prstGeom>
                            <a:noFill/>
                            <a:ln w="57150">
                              <a:solidFill>
                                <a:schemeClr val="tx1"/>
                              </a:solidFill>
                              <a:round/>
                              <a:headEnd/>
                              <a:tailEnd type="arrow" w="med" len="med"/>
                            </a:ln>
                          </wps:spPr>
                          <wps:bodyPr/>
                        </wps:wsp>
                        <wps:wsp>
                          <wps:cNvPr id="292656776" name="Text Box 9"/>
                          <wps:cNvSpPr txBox="1">
                            <a:spLocks noChangeArrowheads="1"/>
                          </wps:cNvSpPr>
                          <wps:spPr bwMode="auto">
                            <a:xfrm>
                              <a:off x="1915935" y="987963"/>
                              <a:ext cx="791831" cy="516835"/>
                            </a:xfrm>
                            <a:prstGeom prst="rect">
                              <a:avLst/>
                            </a:prstGeom>
                            <a:noFill/>
                            <a:ln w="9525">
                              <a:noFill/>
                              <a:miter lim="800000"/>
                              <a:headEnd/>
                              <a:tailEnd/>
                            </a:ln>
                          </wps:spPr>
                          <wps:txbx>
                            <w:txbxContent>
                              <w:p w:rsidR="00961E67" w:rsidP="00961E67" w:rsidRDefault="00961E67" w14:paraId="2E2E4D26"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4m</w:t>
                                </w:r>
                              </w:p>
                            </w:txbxContent>
                          </wps:txbx>
                          <wps:bodyPr>
                            <a:spAutoFit/>
                          </wps:bodyPr>
                        </wps:wsp>
                        <wps:wsp>
                          <wps:cNvPr id="1057442043" name="Text Box 10"/>
                          <wps:cNvSpPr txBox="1">
                            <a:spLocks noChangeArrowheads="1"/>
                          </wps:cNvSpPr>
                          <wps:spPr bwMode="auto">
                            <a:xfrm>
                              <a:off x="0" y="1104523"/>
                              <a:ext cx="835919" cy="516838"/>
                            </a:xfrm>
                            <a:prstGeom prst="rect">
                              <a:avLst/>
                            </a:prstGeom>
                            <a:noFill/>
                            <a:ln w="9525">
                              <a:noFill/>
                              <a:miter lim="800000"/>
                              <a:headEnd/>
                              <a:tailEnd/>
                            </a:ln>
                          </wps:spPr>
                          <wps:txbx>
                            <w:txbxContent>
                              <w:p w:rsidR="00961E67" w:rsidP="00961E67" w:rsidRDefault="00961E67" w14:paraId="41526AF2"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25kN</w:t>
                                </w:r>
                              </w:p>
                            </w:txbxContent>
                          </wps:txbx>
                          <wps:bodyPr wrap="square">
                            <a:spAutoFit/>
                          </wps:bodyPr>
                        </wps:wsp>
                        <wps:wsp>
                          <wps:cNvPr id="2088222731" name="Line 7"/>
                          <wps:cNvCnPr/>
                          <wps:spPr bwMode="auto">
                            <a:xfrm>
                              <a:off x="1697525" y="937034"/>
                              <a:ext cx="0" cy="1188000"/>
                            </a:xfrm>
                            <a:prstGeom prst="line">
                              <a:avLst/>
                            </a:prstGeom>
                            <a:noFill/>
                            <a:ln w="9525">
                              <a:solidFill>
                                <a:schemeClr val="tx1"/>
                              </a:solidFill>
                              <a:round/>
                              <a:headEnd/>
                              <a:tailEnd/>
                            </a:ln>
                          </wps:spPr>
                          <wps:bodyPr/>
                        </wps:wsp>
                        <wps:wsp>
                          <wps:cNvPr id="363452631" name="Line 8"/>
                          <wps:cNvCnPr/>
                          <wps:spPr bwMode="auto">
                            <a:xfrm>
                              <a:off x="1703938" y="1465907"/>
                              <a:ext cx="948690" cy="0"/>
                            </a:xfrm>
                            <a:prstGeom prst="line">
                              <a:avLst/>
                            </a:prstGeom>
                            <a:noFill/>
                            <a:ln w="9525">
                              <a:solidFill>
                                <a:schemeClr val="tx1"/>
                              </a:solidFill>
                              <a:round/>
                              <a:headEnd type="triangle" w="med" len="med"/>
                              <a:tailEnd type="triangle" w="med" len="med"/>
                            </a:ln>
                          </wps:spPr>
                          <wps:bodyPr/>
                        </wps:wsp>
                      </wpg:grpSp>
                    </wpg:wgp>
                  </a:graphicData>
                </a:graphic>
                <wp14:sizeRelH relativeFrom="margin">
                  <wp14:pctWidth>0</wp14:pctWidth>
                </wp14:sizeRelH>
                <wp14:sizeRelV relativeFrom="margin">
                  <wp14:pctHeight>0</wp14:pctHeight>
                </wp14:sizeRelV>
              </wp:anchor>
            </w:drawing>
          </mc:Choice>
          <mc:Fallback>
            <w:pict w14:anchorId="3D2C2D0A">
              <v:group id="_x0000_s1300" style="position:absolute;margin-left:252.3pt;margin-top:3.9pt;width:278.9pt;height:143.95pt;z-index:251658386;mso-width-relative:margin;mso-height-relative:margin" coordsize="35425,18287" coordorigin=",3123" w14:anchorId="1D8E0E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">
                <v:shape id="_x0000_s1301" style="position:absolute;left:15255;top:3123;width:6477;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">
                  <v:textbox style="mso-fit-shape-to-text:t">
                    <w:txbxContent>
                      <w:p w:rsidR="00961E67" w:rsidP="00961E67" w:rsidRDefault="00961E67" w14:paraId="48F7360C"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A</w:t>
                        </w:r>
                      </w:p>
                    </w:txbxContent>
                  </v:textbox>
                </v:shape>
                <v:group id="Group 12" style="position:absolute;top:7785;width:35425;height:13626" coordsize="35425,13625" coordorigin=",7785" o:spid="_x0000_s1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">
                  <v:oval id="Oval 11" style="position:absolute;left:16250;top:7785;width:1445;height:1445;visibility:visible;mso-wrap-style:none;v-text-anchor:middle" o:spid="_x0000_s1303" fillcolor="black [3213]" strokecolor="black [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"/>
                  <v:line id="Line 4" style="position:absolute;flip:y;visibility:visible;mso-wrap-style:square" o:spid="_x0000_s1304" strokecolor="black [3213]" strokeweight="4.5pt" o:connectortype="straight" from="6835,8564" to="26662,8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"/>
                  <v:line id="Line 5" style="position:absolute;flip:y;visibility:visible;mso-wrap-style:square" o:spid="_x0000_s1305" strokecolor="black [3213]" strokeweight="4.5pt" o:connectortype="straight" from="26572,8562" to="26572,1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">
                    <v:stroke endarrow="open"/>
                  </v:line>
                  <v:line id="Line 6" style="position:absolute;visibility:visible;mso-wrap-style:square" o:spid="_x0000_s1306" strokecolor="black [3213]" o:connectortype="straight" from="7061,13489" to="7061,21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"/>
                  <v:line id="Line 7" style="position:absolute;visibility:visible;mso-wrap-style:square" o:spid="_x0000_s1307" strokecolor="black [3213]" o:connectortype="straight" from="26526,9325" to="26526,2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"/>
                  <v:line id="Line 8" style="position:absolute;visibility:visible;mso-wrap-style:square" o:spid="_x0000_s1308" strokecolor="black [3213]" o:connectortype="straight" from="7397,14613" to="16884,14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">
                    <v:stroke startarrow="block" endarrow="block"/>
                  </v:line>
                  <v:shape id="_x0000_s1309" style="position:absolute;left:9551;top:9868;width:7918;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">
                    <v:textbox style="mso-fit-shape-to-text:t">
                      <w:txbxContent>
                        <w:p w:rsidR="00961E67" w:rsidP="00961E67" w:rsidRDefault="00961E67" w14:paraId="68F9021C"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4m</w:t>
                          </w:r>
                        </w:p>
                      </w:txbxContent>
                    </v:textbox>
                  </v:shape>
                  <v:shape id="_x0000_s1310" style="position:absolute;left:27066;top:10668;width:8359;height:516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">
                    <v:textbox style="mso-fit-shape-to-text:t">
                      <w:txbxContent>
                        <w:p w:rsidR="00961E67" w:rsidP="00961E67" w:rsidRDefault="00961E67" w14:paraId="3477CD47"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20kN</w:t>
                          </w:r>
                        </w:p>
                      </w:txbxContent>
                    </v:textbox>
                  </v:shape>
                  <v:line id="Line 5" style="position:absolute;flip:y;visibility:visible;mso-wrap-style:square" o:spid="_x0000_s1311" strokecolor="black [3213]" strokeweight="4.5pt" o:connectortype="straight" from="7056,8574" to="7056,1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">
                    <v:stroke endarrow="open"/>
                  </v:line>
                  <v:shape id="_x0000_s1312" style="position:absolute;left:19159;top:9879;width:7918;height:516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">
                    <v:textbox style="mso-fit-shape-to-text:t">
                      <w:txbxContent>
                        <w:p w:rsidR="00961E67" w:rsidP="00961E67" w:rsidRDefault="00961E67" w14:paraId="5AF577ED"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4m</w:t>
                          </w:r>
                        </w:p>
                      </w:txbxContent>
                    </v:textbox>
                  </v:shape>
                  <v:shape id="_x0000_s1313" style="position:absolute;top:11045;width:8359;height:516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">
                    <v:textbox style="mso-fit-shape-to-text:t">
                      <w:txbxContent>
                        <w:p w:rsidR="00961E67" w:rsidP="00961E67" w:rsidRDefault="00961E67" w14:paraId="2046969B"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25kN</w:t>
                          </w:r>
                        </w:p>
                      </w:txbxContent>
                    </v:textbox>
                  </v:shape>
                  <v:line id="Line 7" style="position:absolute;visibility:visible;mso-wrap-style:square" o:spid="_x0000_s1314" strokecolor="black [3213]" o:connectortype="straight" from="16975,9370" to="16975,2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"/>
                  <v:line id="Line 8" style="position:absolute;visibility:visible;mso-wrap-style:square" o:spid="_x0000_s1315" strokecolor="black [3213]" o:connectortype="straight" from="17039,14659" to="26526,14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">
                    <v:stroke startarrow="block" endarrow="block"/>
                  </v:line>
                </v:group>
              </v:group>
            </w:pict>
          </mc:Fallback>
        </mc:AlternateContent>
      </w:r>
      <w:r w:rsidRPr="00EE4E40">
        <w:rPr>
          <w:rFonts w:ascii="Arial" w:hAnsi="Arial" w:cs="Arial"/>
          <w:lang w:val="de-DE"/>
        </w:rPr>
        <w:t>M = (25kN × 4m) + (-20kN × 4m)</w:t>
      </w:r>
    </w:p>
    <w:p w:rsidRPr="00EE4E40" w:rsidR="00961E67" w:rsidP="00961E67" w:rsidRDefault="00961E67" w14:paraId="49A7BA2B" w14:textId="77777777">
      <w:pPr>
        <w:rPr>
          <w:rFonts w:ascii="Arial" w:hAnsi="Arial" w:cs="Arial"/>
          <w:lang w:val="de-DE"/>
        </w:rPr>
      </w:pPr>
    </w:p>
    <w:p w:rsidRPr="00EE4E40" w:rsidR="00961E67" w:rsidP="00961E67" w:rsidRDefault="00961E67" w14:paraId="429DD3B8" w14:textId="77777777">
      <w:pPr>
        <w:rPr>
          <w:rFonts w:ascii="Arial" w:hAnsi="Arial" w:cs="Arial"/>
          <w:lang w:val="de-DE"/>
        </w:rPr>
      </w:pPr>
      <w:r w:rsidRPr="00EE4E40">
        <w:rPr>
          <w:rFonts w:ascii="Arial" w:hAnsi="Arial" w:cs="Arial"/>
          <w:lang w:val="de-DE"/>
        </w:rPr>
        <w:t>M = 100kN.m - 80kN.m</w:t>
      </w:r>
    </w:p>
    <w:p w:rsidRPr="00EE4E40" w:rsidR="00961E67" w:rsidP="00961E67" w:rsidRDefault="00961E67" w14:paraId="3BD01A5A" w14:textId="77777777">
      <w:pPr>
        <w:rPr>
          <w:rFonts w:ascii="Arial" w:hAnsi="Arial" w:cs="Arial"/>
          <w:lang w:val="de-DE"/>
        </w:rPr>
      </w:pPr>
    </w:p>
    <w:p w:rsidRPr="00EE4E40" w:rsidR="00961E67" w:rsidP="00961E67" w:rsidRDefault="00961E67" w14:paraId="398FC6BD" w14:textId="77777777">
      <w:pPr>
        <w:rPr>
          <w:rFonts w:ascii="Arial" w:hAnsi="Arial" w:cs="Arial"/>
          <w:b/>
          <w:bCs/>
          <w:lang w:val="de-DE"/>
        </w:rPr>
      </w:pPr>
      <w:r w:rsidRPr="00EE4E40">
        <w:rPr>
          <w:rFonts w:ascii="Arial" w:hAnsi="Arial" w:cs="Arial"/>
          <w:b/>
          <w:bCs/>
          <w:lang w:val="de-DE"/>
        </w:rPr>
        <w:t>M = 20kN.m</w:t>
      </w:r>
    </w:p>
    <w:p w:rsidRPr="00EE4E40" w:rsidR="00961E67" w:rsidP="00961E67" w:rsidRDefault="00961E67" w14:paraId="5BC8048B" w14:textId="77777777">
      <w:pPr>
        <w:rPr>
          <w:rFonts w:ascii="Arial" w:hAnsi="Arial" w:cs="Arial"/>
          <w:lang w:val="de-DE"/>
        </w:rPr>
      </w:pPr>
    </w:p>
    <w:p w:rsidRPr="00EE4E40" w:rsidR="00961E67" w:rsidP="00961E67" w:rsidRDefault="00961E67" w14:paraId="23633811" w14:textId="77777777">
      <w:pPr>
        <w:rPr>
          <w:rFonts w:ascii="Arial" w:hAnsi="Arial" w:cs="Arial"/>
          <w:lang w:val="de-DE"/>
        </w:rPr>
      </w:pPr>
    </w:p>
    <w:p w:rsidRPr="00EE4E40" w:rsidR="00961E67" w:rsidP="00961E67" w:rsidRDefault="00961E67" w14:paraId="306AA969" w14:textId="77777777">
      <w:pPr>
        <w:rPr>
          <w:rFonts w:ascii="Arial" w:hAnsi="Arial" w:cs="Arial"/>
          <w:lang w:val="de-DE"/>
        </w:rPr>
      </w:pPr>
    </w:p>
    <w:p w:rsidRPr="00EE4E40" w:rsidR="00961E67" w:rsidP="00961E67" w:rsidRDefault="00961E67" w14:paraId="06F1F4B2" w14:textId="77777777">
      <w:pPr>
        <w:rPr>
          <w:rFonts w:ascii="Arial" w:hAnsi="Arial" w:cs="Arial"/>
          <w:lang w:val="de-DE"/>
        </w:rPr>
      </w:pPr>
    </w:p>
    <w:p w:rsidRPr="00EE4E40" w:rsidR="00961E67" w:rsidP="00961E67" w:rsidRDefault="00961E67" w14:paraId="0B44F216" w14:textId="77777777">
      <w:pPr>
        <w:rPr>
          <w:rFonts w:ascii="Arial" w:hAnsi="Arial" w:cs="Arial"/>
          <w:lang w:val="de-DE"/>
        </w:rPr>
      </w:pPr>
    </w:p>
    <w:p w:rsidRPr="00EE4E40" w:rsidR="00961E67" w:rsidP="00961E67" w:rsidRDefault="00961E67" w14:paraId="6F07E9EA" w14:textId="77777777">
      <w:pPr>
        <w:rPr>
          <w:rFonts w:ascii="Arial" w:hAnsi="Arial" w:eastAsia="Arial" w:cs="Arial"/>
          <w:lang w:val="de-DE"/>
        </w:rPr>
      </w:pPr>
    </w:p>
    <w:p w:rsidRPr="00EE4E40" w:rsidR="00961E67" w:rsidP="00961E67" w:rsidRDefault="00961E67" w14:paraId="1DA5B17E" w14:textId="77777777">
      <w:pPr>
        <w:rPr>
          <w:rFonts w:ascii="Arial" w:hAnsi="Arial" w:eastAsia="Arial" w:cs="Arial"/>
          <w:lang w:val="de-DE"/>
        </w:rPr>
      </w:pPr>
    </w:p>
    <w:p w:rsidRPr="00EE4E40" w:rsidR="00961E67" w:rsidP="00961E67" w:rsidRDefault="00961E67" w14:paraId="7896EF6F" w14:textId="77777777">
      <w:pPr>
        <w:rPr>
          <w:rFonts w:ascii="Arial" w:hAnsi="Arial" w:eastAsia="Arial" w:cs="Arial"/>
          <w:lang w:val="de-DE"/>
        </w:rPr>
      </w:pPr>
    </w:p>
    <w:p w:rsidRPr="001A1AE0" w:rsidR="00961E67" w:rsidP="00961E67" w:rsidRDefault="00961E67" w14:paraId="516C6C29" w14:textId="77777777">
      <w:pPr>
        <w:pStyle w:val="ListParagraph"/>
        <w:numPr>
          <w:ilvl w:val="1"/>
          <w:numId w:val="61"/>
        </w:numPr>
        <w:ind w:left="0" w:firstLine="0"/>
        <w:rPr>
          <w:rFonts w:ascii="Arial" w:hAnsi="Arial" w:cs="Arial"/>
        </w:rPr>
      </w:pPr>
      <w:r w:rsidRPr="001A1AE0">
        <w:rPr>
          <w:rFonts w:ascii="Arial" w:hAnsi="Arial" w:cs="Arial"/>
        </w:rPr>
        <w:t>What is the moment around fixed point A?</w:t>
      </w:r>
    </w:p>
    <w:p w:rsidRPr="001A1AE0" w:rsidR="00961E67" w:rsidP="00961E67" w:rsidRDefault="00961E67" w14:paraId="477E3E08" w14:textId="77777777">
      <w:pPr>
        <w:rPr>
          <w:rFonts w:ascii="Arial" w:hAnsi="Arial" w:cs="Arial"/>
        </w:rPr>
      </w:pPr>
    </w:p>
    <w:p w:rsidRPr="00EE4E40" w:rsidR="00961E67" w:rsidP="00961E67" w:rsidRDefault="00961E67" w14:paraId="511E8A47" w14:textId="77777777">
      <w:pPr>
        <w:rPr>
          <w:rFonts w:ascii="Arial" w:hAnsi="Arial" w:cs="Arial"/>
          <w:b/>
          <w:bCs/>
          <w:lang w:val="de-DE"/>
        </w:rPr>
      </w:pPr>
      <w:r w:rsidRPr="00EE4E40">
        <w:rPr>
          <w:rFonts w:ascii="Arial" w:hAnsi="Arial" w:cs="Arial"/>
          <w:b/>
          <w:bCs/>
          <w:lang w:val="de-DE"/>
        </w:rPr>
        <w:t>M = (F(kN) × D(m)) + (F(kN) × D(m))</w:t>
      </w:r>
    </w:p>
    <w:p w:rsidRPr="00EE4E40" w:rsidR="00961E67" w:rsidP="00961E67" w:rsidRDefault="00961E67" w14:paraId="1BABA9AD" w14:textId="77777777">
      <w:pPr>
        <w:rPr>
          <w:rFonts w:ascii="Arial" w:hAnsi="Arial" w:cs="Arial"/>
          <w:b/>
          <w:bCs/>
          <w:lang w:val="de-DE"/>
        </w:rPr>
      </w:pPr>
    </w:p>
    <w:p w:rsidRPr="00EE4E40" w:rsidR="00961E67" w:rsidP="00961E67" w:rsidRDefault="00961E67" w14:paraId="23990A32" w14:textId="77777777">
      <w:pPr>
        <w:rPr>
          <w:rFonts w:ascii="Arial" w:hAnsi="Arial" w:cs="Arial"/>
          <w:lang w:val="de-DE"/>
        </w:rPr>
      </w:pPr>
      <w:r w:rsidRPr="001A1AE0">
        <w:rPr>
          <w:rFonts w:ascii="Arial" w:hAnsi="Arial" w:eastAsia="Arial" w:cs="Arial"/>
          <w:noProof/>
        </w:rPr>
        <mc:AlternateContent>
          <mc:Choice Requires="wpg">
            <w:drawing>
              <wp:anchor distT="0" distB="0" distL="114300" distR="114300" simplePos="0" relativeHeight="251658387" behindDoc="0" locked="0" layoutInCell="1" allowOverlap="1" wp14:anchorId="7388A1A3" wp14:editId="26CDA614">
                <wp:simplePos x="0" y="0"/>
                <wp:positionH relativeFrom="column">
                  <wp:posOffset>3778282</wp:posOffset>
                </wp:positionH>
                <wp:positionV relativeFrom="paragraph">
                  <wp:posOffset>6985</wp:posOffset>
                </wp:positionV>
                <wp:extent cx="2966085" cy="2050414"/>
                <wp:effectExtent l="0" t="0" r="0" b="0"/>
                <wp:wrapNone/>
                <wp:docPr id="1820183588" name="Group 17"/>
                <wp:cNvGraphicFramePr/>
                <a:graphic xmlns:a="http://schemas.openxmlformats.org/drawingml/2006/main">
                  <a:graphicData uri="http://schemas.microsoft.com/office/word/2010/wordprocessingGroup">
                    <wpg:wgp>
                      <wpg:cNvGrpSpPr/>
                      <wpg:grpSpPr>
                        <a:xfrm>
                          <a:off x="0" y="0"/>
                          <a:ext cx="2966085" cy="2050414"/>
                          <a:chOff x="0" y="0"/>
                          <a:chExt cx="2966085" cy="2050414"/>
                        </a:xfrm>
                      </wpg:grpSpPr>
                      <wps:wsp>
                        <wps:cNvPr id="513676243" name="Text Box 10"/>
                        <wps:cNvSpPr txBox="1">
                          <a:spLocks noChangeArrowheads="1"/>
                        </wps:cNvSpPr>
                        <wps:spPr bwMode="auto">
                          <a:xfrm>
                            <a:off x="1171575" y="0"/>
                            <a:ext cx="835821" cy="516889"/>
                          </a:xfrm>
                          <a:prstGeom prst="rect">
                            <a:avLst/>
                          </a:prstGeom>
                          <a:noFill/>
                          <a:ln w="9525">
                            <a:noFill/>
                            <a:miter lim="800000"/>
                            <a:headEnd/>
                            <a:tailEnd/>
                          </a:ln>
                        </wps:spPr>
                        <wps:txbx>
                          <w:txbxContent>
                            <w:p w:rsidR="00961E67" w:rsidP="00961E67" w:rsidRDefault="00961E67" w14:paraId="11DD977A"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22kN</w:t>
                              </w:r>
                            </w:p>
                          </w:txbxContent>
                        </wps:txbx>
                        <wps:bodyPr wrap="square">
                          <a:spAutoFit/>
                        </wps:bodyPr>
                      </wps:wsp>
                      <wpg:grpSp>
                        <wpg:cNvPr id="1285242963" name="Group 16"/>
                        <wpg:cNvGrpSpPr/>
                        <wpg:grpSpPr>
                          <a:xfrm>
                            <a:off x="0" y="0"/>
                            <a:ext cx="2966085" cy="2050414"/>
                            <a:chOff x="0" y="0"/>
                            <a:chExt cx="2966085" cy="2050414"/>
                          </a:xfrm>
                        </wpg:grpSpPr>
                        <wpg:grpSp>
                          <wpg:cNvPr id="1260905236" name="Group 4"/>
                          <wpg:cNvGrpSpPr/>
                          <wpg:grpSpPr>
                            <a:xfrm>
                              <a:off x="0" y="0"/>
                              <a:ext cx="2966085" cy="1800225"/>
                              <a:chOff x="127591" y="0"/>
                              <a:chExt cx="2966484" cy="1800225"/>
                            </a:xfrm>
                          </wpg:grpSpPr>
                          <wps:wsp>
                            <wps:cNvPr id="1917513519" name="Oval 1917513519"/>
                            <wps:cNvSpPr>
                              <a:spLocks noChangeArrowheads="1"/>
                            </wps:cNvSpPr>
                            <wps:spPr bwMode="auto">
                              <a:xfrm>
                                <a:off x="215900" y="792162"/>
                                <a:ext cx="144462" cy="144463"/>
                              </a:xfrm>
                              <a:prstGeom prst="ellipse">
                                <a:avLst/>
                              </a:prstGeom>
                              <a:solidFill>
                                <a:schemeClr val="tx1"/>
                              </a:solidFill>
                              <a:ln w="9525">
                                <a:solidFill>
                                  <a:schemeClr val="tx1"/>
                                </a:solidFill>
                                <a:round/>
                                <a:headEnd/>
                                <a:tailEnd/>
                              </a:ln>
                            </wps:spPr>
                            <wps:bodyPr wrap="none" anchor="ctr"/>
                          </wps:wsp>
                          <wps:wsp>
                            <wps:cNvPr id="1394662547" name="Line 4"/>
                            <wps:cNvCnPr/>
                            <wps:spPr bwMode="auto">
                              <a:xfrm>
                                <a:off x="360362" y="863600"/>
                                <a:ext cx="1944688" cy="0"/>
                              </a:xfrm>
                              <a:prstGeom prst="line">
                                <a:avLst/>
                              </a:prstGeom>
                              <a:noFill/>
                              <a:ln w="57150">
                                <a:solidFill>
                                  <a:schemeClr val="tx1"/>
                                </a:solidFill>
                                <a:round/>
                                <a:headEnd/>
                                <a:tailEnd/>
                              </a:ln>
                            </wps:spPr>
                            <wps:bodyPr/>
                          </wps:wsp>
                          <wps:wsp>
                            <wps:cNvPr id="955239287" name="Line 5"/>
                            <wps:cNvCnPr/>
                            <wps:spPr bwMode="auto">
                              <a:xfrm>
                                <a:off x="2232025" y="0"/>
                                <a:ext cx="0" cy="792162"/>
                              </a:xfrm>
                              <a:prstGeom prst="line">
                                <a:avLst/>
                              </a:prstGeom>
                              <a:noFill/>
                              <a:ln w="57150">
                                <a:solidFill>
                                  <a:schemeClr val="tx1"/>
                                </a:solidFill>
                                <a:round/>
                                <a:headEnd/>
                                <a:tailEnd type="arrow" w="med" len="med"/>
                              </a:ln>
                            </wps:spPr>
                            <wps:bodyPr/>
                          </wps:wsp>
                          <wps:wsp>
                            <wps:cNvPr id="1004399520" name="Line 6"/>
                            <wps:cNvCnPr/>
                            <wps:spPr bwMode="auto">
                              <a:xfrm>
                                <a:off x="288925" y="1008062"/>
                                <a:ext cx="0" cy="792163"/>
                              </a:xfrm>
                              <a:prstGeom prst="line">
                                <a:avLst/>
                              </a:prstGeom>
                              <a:noFill/>
                              <a:ln w="9525">
                                <a:solidFill>
                                  <a:schemeClr val="tx1"/>
                                </a:solidFill>
                                <a:round/>
                                <a:headEnd/>
                                <a:tailEnd/>
                              </a:ln>
                            </wps:spPr>
                            <wps:bodyPr/>
                          </wps:wsp>
                          <wps:wsp>
                            <wps:cNvPr id="1341010773" name="Line 7"/>
                            <wps:cNvCnPr/>
                            <wps:spPr bwMode="auto">
                              <a:xfrm>
                                <a:off x="2258142" y="1008062"/>
                                <a:ext cx="0" cy="792163"/>
                              </a:xfrm>
                              <a:prstGeom prst="line">
                                <a:avLst/>
                              </a:prstGeom>
                              <a:noFill/>
                              <a:ln w="9525">
                                <a:solidFill>
                                  <a:schemeClr val="tx1"/>
                                </a:solidFill>
                                <a:round/>
                                <a:headEnd/>
                                <a:tailEnd/>
                              </a:ln>
                            </wps:spPr>
                            <wps:bodyPr/>
                          </wps:wsp>
                          <wps:wsp>
                            <wps:cNvPr id="293893118" name="Line 8"/>
                            <wps:cNvCnPr/>
                            <wps:spPr bwMode="auto">
                              <a:xfrm>
                                <a:off x="288903" y="1274762"/>
                                <a:ext cx="991213" cy="0"/>
                              </a:xfrm>
                              <a:prstGeom prst="line">
                                <a:avLst/>
                              </a:prstGeom>
                              <a:noFill/>
                              <a:ln w="9525">
                                <a:solidFill>
                                  <a:schemeClr val="tx1"/>
                                </a:solidFill>
                                <a:round/>
                                <a:headEnd type="triangle" w="med" len="med"/>
                                <a:tailEnd type="triangle" w="med" len="med"/>
                              </a:ln>
                            </wps:spPr>
                            <wps:bodyPr/>
                          </wps:wsp>
                          <wps:wsp>
                            <wps:cNvPr id="1714183990" name="Text Box 9"/>
                            <wps:cNvSpPr txBox="1">
                              <a:spLocks noChangeArrowheads="1"/>
                            </wps:cNvSpPr>
                            <wps:spPr bwMode="auto">
                              <a:xfrm>
                                <a:off x="565752" y="1074737"/>
                                <a:ext cx="791844" cy="516889"/>
                              </a:xfrm>
                              <a:prstGeom prst="rect">
                                <a:avLst/>
                              </a:prstGeom>
                              <a:noFill/>
                              <a:ln w="9525">
                                <a:noFill/>
                                <a:miter lim="800000"/>
                                <a:headEnd/>
                                <a:tailEnd/>
                              </a:ln>
                            </wps:spPr>
                            <wps:txbx>
                              <w:txbxContent>
                                <w:p w:rsidR="00961E67" w:rsidP="00961E67" w:rsidRDefault="00961E67" w14:paraId="7D08DF1C"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5m</w:t>
                                  </w:r>
                                </w:p>
                              </w:txbxContent>
                            </wps:txbx>
                            <wps:bodyPr>
                              <a:spAutoFit/>
                            </wps:bodyPr>
                          </wps:wsp>
                          <wps:wsp>
                            <wps:cNvPr id="125609656" name="Text Box 10"/>
                            <wps:cNvSpPr txBox="1">
                              <a:spLocks noChangeArrowheads="1"/>
                            </wps:cNvSpPr>
                            <wps:spPr bwMode="auto">
                              <a:xfrm>
                                <a:off x="2258142" y="0"/>
                                <a:ext cx="835933" cy="516889"/>
                              </a:xfrm>
                              <a:prstGeom prst="rect">
                                <a:avLst/>
                              </a:prstGeom>
                              <a:noFill/>
                              <a:ln w="9525">
                                <a:noFill/>
                                <a:miter lim="800000"/>
                                <a:headEnd/>
                                <a:tailEnd/>
                              </a:ln>
                            </wps:spPr>
                            <wps:txbx>
                              <w:txbxContent>
                                <w:p w:rsidR="00961E67" w:rsidP="00961E67" w:rsidRDefault="00961E67" w14:paraId="5864336D"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15kN</w:t>
                                  </w:r>
                                </w:p>
                              </w:txbxContent>
                            </wps:txbx>
                            <wps:bodyPr wrap="square">
                              <a:spAutoFit/>
                            </wps:bodyPr>
                          </wps:wsp>
                          <wps:wsp>
                            <wps:cNvPr id="1868694145" name="Text Box 11"/>
                            <wps:cNvSpPr txBox="1">
                              <a:spLocks noChangeArrowheads="1"/>
                            </wps:cNvSpPr>
                            <wps:spPr bwMode="auto">
                              <a:xfrm>
                                <a:off x="127591" y="261679"/>
                                <a:ext cx="647699" cy="516889"/>
                              </a:xfrm>
                              <a:prstGeom prst="rect">
                                <a:avLst/>
                              </a:prstGeom>
                              <a:noFill/>
                              <a:ln w="9525">
                                <a:noFill/>
                                <a:miter lim="800000"/>
                                <a:headEnd/>
                                <a:tailEnd/>
                              </a:ln>
                            </wps:spPr>
                            <wps:txbx>
                              <w:txbxContent>
                                <w:p w:rsidR="00961E67" w:rsidP="00961E67" w:rsidRDefault="00961E67" w14:paraId="1715B8FD"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A</w:t>
                                  </w:r>
                                </w:p>
                              </w:txbxContent>
                            </wps:txbx>
                            <wps:bodyPr>
                              <a:spAutoFit/>
                            </wps:bodyPr>
                          </wps:wsp>
                        </wpg:grpSp>
                        <wps:wsp>
                          <wps:cNvPr id="730251852" name="Line 5"/>
                          <wps:cNvCnPr/>
                          <wps:spPr bwMode="auto">
                            <a:xfrm>
                              <a:off x="1171575" y="0"/>
                              <a:ext cx="0" cy="792162"/>
                            </a:xfrm>
                            <a:prstGeom prst="line">
                              <a:avLst/>
                            </a:prstGeom>
                            <a:noFill/>
                            <a:ln w="57150">
                              <a:solidFill>
                                <a:schemeClr val="tx1"/>
                              </a:solidFill>
                              <a:round/>
                              <a:headEnd/>
                              <a:tailEnd type="arrow" w="med" len="med"/>
                            </a:ln>
                          </wps:spPr>
                          <wps:bodyPr/>
                        </wps:wsp>
                        <wps:wsp>
                          <wps:cNvPr id="625045290" name="Line 8"/>
                          <wps:cNvCnPr/>
                          <wps:spPr bwMode="auto">
                            <a:xfrm>
                              <a:off x="180975" y="1724025"/>
                              <a:ext cx="1944000" cy="0"/>
                            </a:xfrm>
                            <a:prstGeom prst="line">
                              <a:avLst/>
                            </a:prstGeom>
                            <a:noFill/>
                            <a:ln w="9525">
                              <a:solidFill>
                                <a:schemeClr val="tx1"/>
                              </a:solidFill>
                              <a:round/>
                              <a:headEnd type="triangle" w="med" len="med"/>
                              <a:tailEnd type="triangle" w="med" len="med"/>
                            </a:ln>
                          </wps:spPr>
                          <wps:bodyPr/>
                        </wps:wsp>
                        <wps:wsp>
                          <wps:cNvPr id="1899851073" name="Text Box 9"/>
                          <wps:cNvSpPr txBox="1">
                            <a:spLocks noChangeArrowheads="1"/>
                          </wps:cNvSpPr>
                          <wps:spPr bwMode="auto">
                            <a:xfrm>
                              <a:off x="1057275" y="1533525"/>
                              <a:ext cx="791737" cy="516889"/>
                            </a:xfrm>
                            <a:prstGeom prst="rect">
                              <a:avLst/>
                            </a:prstGeom>
                            <a:noFill/>
                            <a:ln w="9525">
                              <a:noFill/>
                              <a:miter lim="800000"/>
                              <a:headEnd/>
                              <a:tailEnd/>
                            </a:ln>
                          </wps:spPr>
                          <wps:txbx>
                            <w:txbxContent>
                              <w:p w:rsidR="00961E67" w:rsidP="00961E67" w:rsidRDefault="00961E67" w14:paraId="376673F7"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7m</w:t>
                                </w:r>
                              </w:p>
                            </w:txbxContent>
                          </wps:txbx>
                          <wps:bodyPr>
                            <a:spAutoFit/>
                          </wps:bodyPr>
                        </wps:wsp>
                        <wps:wsp>
                          <wps:cNvPr id="1189145763" name="Line 7"/>
                          <wps:cNvCnPr/>
                          <wps:spPr bwMode="auto">
                            <a:xfrm>
                              <a:off x="1171575" y="962025"/>
                              <a:ext cx="0" cy="504000"/>
                            </a:xfrm>
                            <a:prstGeom prst="line">
                              <a:avLst/>
                            </a:prstGeom>
                            <a:noFill/>
                            <a:ln w="9525">
                              <a:solidFill>
                                <a:schemeClr val="tx1"/>
                              </a:solidFill>
                              <a:round/>
                              <a:headEnd/>
                              <a:tailEnd/>
                            </a:ln>
                          </wps:spPr>
                          <wps:bodyPr/>
                        </wps:wsp>
                      </wpg:grpSp>
                    </wpg:wgp>
                  </a:graphicData>
                </a:graphic>
              </wp:anchor>
            </w:drawing>
          </mc:Choice>
          <mc:Fallback>
            <w:pict w14:anchorId="7150F72E">
              <v:group id="_x0000_s1316" style="position:absolute;margin-left:297.5pt;margin-top:.55pt;width:233.55pt;height:161.45pt;z-index:251658387" coordsize="29660,20504" w14:anchorId="7388A1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">
                <v:shape id="_x0000_s1317" style="position:absolute;left:11715;width:8358;height:516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">
                  <v:textbox style="mso-fit-shape-to-text:t">
                    <w:txbxContent>
                      <w:p w:rsidR="00961E67" w:rsidP="00961E67" w:rsidRDefault="00961E67" w14:paraId="0409FF28"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22kN</w:t>
                        </w:r>
                      </w:p>
                    </w:txbxContent>
                  </v:textbox>
                </v:shape>
                <v:group id="_x0000_s1318" style="position:absolute;width:29660;height:20504" coordsize="29660,2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">
                  <v:group id="_x0000_s1319" style="position:absolute;width:29660;height:18002" coordsize="29664,18002" coordorigin="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">
                    <v:oval id="Oval 1917513519" style="position:absolute;left:2159;top:7921;width:1444;height:1445;visibility:visible;mso-wrap-style:none;v-text-anchor:middle" o:spid="_x0000_s1320" fillcolor="black [3213]" strokecolor="black [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"/>
                    <v:line id="Line 4" style="position:absolute;visibility:visible;mso-wrap-style:square" o:spid="_x0000_s1321" strokecolor="black [3213]" strokeweight="4.5pt" o:connectortype="straight" from="3603,8636" to="23050,8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"/>
                    <v:line id="Line 5" style="position:absolute;visibility:visible;mso-wrap-style:square" o:spid="_x0000_s1322" strokecolor="black [3213]" strokeweight="4.5pt" o:connectortype="straight" from="22320,0" to="22320,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">
                      <v:stroke endarrow="open"/>
                    </v:line>
                    <v:line id="Line 6" style="position:absolute;visibility:visible;mso-wrap-style:square" o:spid="_x0000_s1323" strokecolor="black [3213]" o:connectortype="straight" from="2889,10080" to="2889,1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"/>
                    <v:line id="Line 7" style="position:absolute;visibility:visible;mso-wrap-style:square" o:spid="_x0000_s1324" strokecolor="black [3213]" o:connectortype="straight" from="22581,10080" to="22581,1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"/>
                    <v:line id="Line 8" style="position:absolute;visibility:visible;mso-wrap-style:square" o:spid="_x0000_s1325" strokecolor="black [3213]" o:connectortype="straight" from="2889,12747" to="12801,12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">
                      <v:stroke startarrow="block" endarrow="block"/>
                    </v:line>
                    <v:shape id="_x0000_s1326" style="position:absolute;left:5657;top:10747;width:7918;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">
                      <v:textbox style="mso-fit-shape-to-text:t">
                        <w:txbxContent>
                          <w:p w:rsidR="00961E67" w:rsidP="00961E67" w:rsidRDefault="00961E67" w14:paraId="333EC7E1"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5m</w:t>
                            </w:r>
                          </w:p>
                        </w:txbxContent>
                      </v:textbox>
                    </v:shape>
                    <v:shape id="_x0000_s1327" style="position:absolute;left:22581;width:8359;height:516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">
                      <v:textbox style="mso-fit-shape-to-text:t">
                        <w:txbxContent>
                          <w:p w:rsidR="00961E67" w:rsidP="00961E67" w:rsidRDefault="00961E67" w14:paraId="2226F265"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15kN</w:t>
                            </w:r>
                          </w:p>
                        </w:txbxContent>
                      </v:textbox>
                    </v:shape>
                    <v:shape id="_x0000_s1328" style="position:absolute;left:1275;top:2616;width:6477;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">
                      <v:textbox style="mso-fit-shape-to-text:t">
                        <w:txbxContent>
                          <w:p w:rsidR="00961E67" w:rsidP="00961E67" w:rsidRDefault="00961E67" w14:paraId="3B3DDA38"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A</w:t>
                            </w:r>
                          </w:p>
                        </w:txbxContent>
                      </v:textbox>
                    </v:shape>
                  </v:group>
                  <v:line id="Line 5" style="position:absolute;visibility:visible;mso-wrap-style:square" o:spid="_x0000_s1329" strokecolor="black [3213]" strokeweight="4.5pt" o:connectortype="straight" from="11715,0" to="11715,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">
                    <v:stroke endarrow="open"/>
                  </v:line>
                  <v:line id="Line 8" style="position:absolute;visibility:visible;mso-wrap-style:square" o:spid="_x0000_s1330" strokecolor="black [3213]" o:connectortype="straight" from="1809,17240" to="21249,1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">
                    <v:stroke startarrow="block" endarrow="block"/>
                  </v:line>
                  <v:shape id="_x0000_s1331" style="position:absolute;left:10572;top:15335;width:7918;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">
                    <v:textbox style="mso-fit-shape-to-text:t">
                      <w:txbxContent>
                        <w:p w:rsidR="00961E67" w:rsidP="00961E67" w:rsidRDefault="00961E67" w14:paraId="480B471D"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7m</w:t>
                          </w:r>
                        </w:p>
                      </w:txbxContent>
                    </v:textbox>
                  </v:shape>
                  <v:line id="Line 7" style="position:absolute;visibility:visible;mso-wrap-style:square" o:spid="_x0000_s1332" strokecolor="black [3213]" o:connectortype="straight" from="11715,9620" to="11715,1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"/>
                </v:group>
              </v:group>
            </w:pict>
          </mc:Fallback>
        </mc:AlternateContent>
      </w:r>
      <w:r w:rsidRPr="00EE4E40">
        <w:rPr>
          <w:rFonts w:ascii="Arial" w:hAnsi="Arial" w:cs="Arial"/>
          <w:lang w:val="de-DE"/>
        </w:rPr>
        <w:t>M = (22kN × 5m) + (15kN × 7m)</w:t>
      </w:r>
    </w:p>
    <w:p w:rsidRPr="00EE4E40" w:rsidR="00961E67" w:rsidP="00961E67" w:rsidRDefault="00961E67" w14:paraId="4128EA6B" w14:textId="77777777">
      <w:pPr>
        <w:rPr>
          <w:rFonts w:ascii="Arial" w:hAnsi="Arial" w:cs="Arial"/>
          <w:lang w:val="de-DE"/>
        </w:rPr>
      </w:pPr>
    </w:p>
    <w:p w:rsidRPr="00EE4E40" w:rsidR="00961E67" w:rsidP="00961E67" w:rsidRDefault="00961E67" w14:paraId="59B5E4EF" w14:textId="77777777">
      <w:pPr>
        <w:rPr>
          <w:rFonts w:ascii="Arial" w:hAnsi="Arial" w:cs="Arial"/>
          <w:lang w:val="de-DE"/>
        </w:rPr>
      </w:pPr>
      <w:r w:rsidRPr="00EE4E40">
        <w:rPr>
          <w:rFonts w:ascii="Arial" w:hAnsi="Arial" w:cs="Arial"/>
          <w:lang w:val="de-DE"/>
        </w:rPr>
        <w:t xml:space="preserve">M = 110 </w:t>
      </w:r>
      <w:proofErr w:type="spellStart"/>
      <w:r w:rsidRPr="00EE4E40">
        <w:rPr>
          <w:rFonts w:ascii="Arial" w:hAnsi="Arial" w:cs="Arial"/>
          <w:lang w:val="de-DE"/>
        </w:rPr>
        <w:t>kN.m</w:t>
      </w:r>
      <w:proofErr w:type="spellEnd"/>
      <w:r w:rsidRPr="00EE4E40">
        <w:rPr>
          <w:rFonts w:ascii="Arial" w:hAnsi="Arial" w:cs="Arial"/>
          <w:lang w:val="de-DE"/>
        </w:rPr>
        <w:t xml:space="preserve"> + 105kN.m</w:t>
      </w:r>
    </w:p>
    <w:p w:rsidRPr="00EE4E40" w:rsidR="00961E67" w:rsidP="00961E67" w:rsidRDefault="00961E67" w14:paraId="321C8B67" w14:textId="77777777">
      <w:pPr>
        <w:rPr>
          <w:rFonts w:ascii="Arial" w:hAnsi="Arial" w:cs="Arial"/>
          <w:lang w:val="de-DE"/>
        </w:rPr>
      </w:pPr>
    </w:p>
    <w:p w:rsidRPr="00EE4E40" w:rsidR="00961E67" w:rsidP="00961E67" w:rsidRDefault="00961E67" w14:paraId="0C1CBB73" w14:textId="77777777">
      <w:pPr>
        <w:rPr>
          <w:rFonts w:ascii="Arial" w:hAnsi="Arial" w:eastAsia="Arial" w:cs="Arial"/>
          <w:lang w:val="de-DE"/>
        </w:rPr>
      </w:pPr>
      <w:r w:rsidRPr="00EE4E40">
        <w:rPr>
          <w:rFonts w:ascii="Arial" w:hAnsi="Arial" w:cs="Arial"/>
          <w:b/>
          <w:bCs/>
          <w:lang w:val="de-DE"/>
        </w:rPr>
        <w:t>M = 215kN.m</w:t>
      </w:r>
    </w:p>
    <w:p w:rsidRPr="00EE4E40" w:rsidR="00961E67" w:rsidP="00961E67" w:rsidRDefault="00961E67" w14:paraId="454FD3C3" w14:textId="77777777">
      <w:pPr>
        <w:rPr>
          <w:rFonts w:ascii="Arial" w:hAnsi="Arial" w:eastAsia="Arial" w:cs="Arial"/>
          <w:lang w:val="de-DE"/>
        </w:rPr>
      </w:pPr>
    </w:p>
    <w:p w:rsidRPr="00EE4E40" w:rsidR="00961E67" w:rsidP="00961E67" w:rsidRDefault="00961E67" w14:paraId="227BC765" w14:textId="77777777">
      <w:pPr>
        <w:rPr>
          <w:rFonts w:ascii="Arial" w:hAnsi="Arial" w:eastAsia="Arial" w:cs="Arial"/>
          <w:lang w:val="de-DE"/>
        </w:rPr>
      </w:pPr>
    </w:p>
    <w:p w:rsidRPr="00EE4E40" w:rsidR="00961E67" w:rsidP="00961E67" w:rsidRDefault="00961E67" w14:paraId="019D2238" w14:textId="77777777">
      <w:pPr>
        <w:rPr>
          <w:rFonts w:ascii="Arial" w:hAnsi="Arial" w:eastAsia="Arial" w:cs="Arial"/>
          <w:lang w:val="de-DE"/>
        </w:rPr>
      </w:pPr>
    </w:p>
    <w:p w:rsidRPr="00EE4E40" w:rsidR="00961E67" w:rsidP="00961E67" w:rsidRDefault="00961E67" w14:paraId="04367E7D" w14:textId="77777777">
      <w:pPr>
        <w:rPr>
          <w:rFonts w:ascii="Arial" w:hAnsi="Arial" w:eastAsia="Arial" w:cs="Arial"/>
          <w:lang w:val="de-DE"/>
        </w:rPr>
      </w:pPr>
    </w:p>
    <w:p w:rsidRPr="00EE4E40" w:rsidR="00961E67" w:rsidP="00961E67" w:rsidRDefault="00961E67" w14:paraId="399F211B" w14:textId="77777777">
      <w:pPr>
        <w:rPr>
          <w:rFonts w:ascii="Arial" w:hAnsi="Arial" w:eastAsia="Arial" w:cs="Arial"/>
          <w:lang w:val="de-DE"/>
        </w:rPr>
      </w:pPr>
    </w:p>
    <w:p w:rsidRPr="00EE4E40" w:rsidR="00961E67" w:rsidP="00961E67" w:rsidRDefault="00961E67" w14:paraId="28C5E7C7" w14:textId="77777777">
      <w:pPr>
        <w:rPr>
          <w:rFonts w:ascii="Arial" w:hAnsi="Arial" w:eastAsia="Arial" w:cs="Arial"/>
          <w:lang w:val="de-DE"/>
        </w:rPr>
      </w:pPr>
    </w:p>
    <w:p w:rsidRPr="00EE4E40" w:rsidR="00961E67" w:rsidP="00961E67" w:rsidRDefault="00961E67" w14:paraId="4B598526" w14:textId="77777777">
      <w:pPr>
        <w:rPr>
          <w:rFonts w:ascii="Arial" w:hAnsi="Arial" w:eastAsia="Arial" w:cs="Arial"/>
          <w:lang w:val="de-DE"/>
        </w:rPr>
      </w:pPr>
    </w:p>
    <w:p w:rsidRPr="00EE4E40" w:rsidR="00961E67" w:rsidP="00961E67" w:rsidRDefault="00961E67" w14:paraId="4455E410" w14:textId="77777777">
      <w:pPr>
        <w:rPr>
          <w:rFonts w:ascii="Arial" w:hAnsi="Arial" w:eastAsia="Arial" w:cs="Arial"/>
          <w:lang w:val="de-DE"/>
        </w:rPr>
      </w:pPr>
    </w:p>
    <w:p w:rsidRPr="001A1AE0" w:rsidR="00961E67" w:rsidP="00961E67" w:rsidRDefault="00961E67" w14:paraId="2E1B0AD0" w14:textId="77777777">
      <w:pPr>
        <w:pStyle w:val="ListParagraph"/>
        <w:numPr>
          <w:ilvl w:val="1"/>
          <w:numId w:val="61"/>
        </w:numPr>
        <w:ind w:left="0" w:firstLine="0"/>
        <w:rPr>
          <w:rFonts w:ascii="Arial" w:hAnsi="Arial" w:cs="Arial"/>
        </w:rPr>
      </w:pPr>
      <w:r w:rsidRPr="001A1AE0">
        <w:rPr>
          <w:rFonts w:ascii="Arial" w:hAnsi="Arial" w:cs="Arial"/>
        </w:rPr>
        <w:t>What is the moment around fixed point A?</w:t>
      </w:r>
    </w:p>
    <w:p w:rsidRPr="001A1AE0" w:rsidR="00961E67" w:rsidP="00961E67" w:rsidRDefault="00961E67" w14:paraId="5E7A8E99" w14:textId="77777777">
      <w:pPr>
        <w:rPr>
          <w:rFonts w:ascii="Arial" w:hAnsi="Arial" w:cs="Arial"/>
        </w:rPr>
      </w:pPr>
    </w:p>
    <w:p w:rsidRPr="00EE4E40" w:rsidR="00961E67" w:rsidP="00961E67" w:rsidRDefault="00961E67" w14:paraId="1EBD76E6" w14:textId="77777777">
      <w:pPr>
        <w:rPr>
          <w:rFonts w:ascii="Arial" w:hAnsi="Arial" w:cs="Arial"/>
          <w:b/>
          <w:bCs/>
          <w:lang w:val="de-DE"/>
        </w:rPr>
      </w:pPr>
      <w:r w:rsidRPr="00EE4E40">
        <w:rPr>
          <w:rFonts w:ascii="Arial" w:hAnsi="Arial" w:cs="Arial"/>
          <w:b/>
          <w:bCs/>
          <w:lang w:val="de-DE"/>
        </w:rPr>
        <w:t>M = (F(kN) × D(m)) + (F(kN) × D(m))</w:t>
      </w:r>
    </w:p>
    <w:p w:rsidRPr="00EE4E40" w:rsidR="00961E67" w:rsidP="00961E67" w:rsidRDefault="00961E67" w14:paraId="65871DEF" w14:textId="77777777">
      <w:pPr>
        <w:rPr>
          <w:rFonts w:ascii="Arial" w:hAnsi="Arial" w:cs="Arial"/>
          <w:b/>
          <w:bCs/>
          <w:lang w:val="de-DE"/>
        </w:rPr>
      </w:pPr>
    </w:p>
    <w:p w:rsidRPr="00EE4E40" w:rsidR="00961E67" w:rsidP="00961E67" w:rsidRDefault="00961E67" w14:paraId="0B944580" w14:textId="77777777">
      <w:pPr>
        <w:ind w:right="-285"/>
        <w:rPr>
          <w:rFonts w:ascii="Arial" w:hAnsi="Arial" w:cs="Arial"/>
          <w:lang w:val="de-DE"/>
        </w:rPr>
      </w:pPr>
      <w:r w:rsidRPr="00EE4E40">
        <w:rPr>
          <w:rFonts w:ascii="Arial" w:hAnsi="Arial" w:cs="Arial"/>
          <w:lang w:val="de-DE"/>
        </w:rPr>
        <w:t>M = (-15kN × 3m) + (10kN × 3m) + (33kN × 5m)</w:t>
      </w:r>
    </w:p>
    <w:p w:rsidRPr="00EE4E40" w:rsidR="00961E67" w:rsidP="00961E67" w:rsidRDefault="00961E67" w14:paraId="523AF3A6" w14:textId="77777777">
      <w:pPr>
        <w:rPr>
          <w:rFonts w:ascii="Arial" w:hAnsi="Arial" w:cs="Arial"/>
          <w:lang w:val="de-DE"/>
        </w:rPr>
      </w:pPr>
    </w:p>
    <w:p w:rsidRPr="001A1AE0" w:rsidR="00961E67" w:rsidP="00961E67" w:rsidRDefault="00961E67" w14:paraId="3AA21154" w14:textId="77777777">
      <w:pPr>
        <w:rPr>
          <w:rFonts w:ascii="Arial" w:hAnsi="Arial" w:cs="Arial"/>
        </w:rPr>
      </w:pPr>
      <w:r w:rsidRPr="001A1AE0">
        <w:rPr>
          <w:rFonts w:ascii="Arial" w:hAnsi="Arial" w:cs="Arial"/>
        </w:rPr>
        <w:t>M = -45kN.m + 30kN.m + 165kN.m</w:t>
      </w:r>
    </w:p>
    <w:p w:rsidRPr="001A1AE0" w:rsidR="00961E67" w:rsidP="00961E67" w:rsidRDefault="00961E67" w14:paraId="767F9E2D" w14:textId="77777777">
      <w:pPr>
        <w:rPr>
          <w:rFonts w:ascii="Arial" w:hAnsi="Arial" w:cs="Arial"/>
        </w:rPr>
      </w:pPr>
    </w:p>
    <w:p w:rsidRPr="001A1AE0" w:rsidR="00961E67" w:rsidP="00961E67" w:rsidRDefault="00961E67" w14:paraId="18E41C50" w14:textId="221F579C">
      <w:pPr>
        <w:rPr>
          <w:rFonts w:ascii="Arial" w:hAnsi="Arial" w:eastAsia="Arial" w:cs="Arial"/>
        </w:rPr>
      </w:pPr>
      <w:r w:rsidRPr="001A1AE0">
        <w:rPr>
          <w:rFonts w:ascii="Arial" w:hAnsi="Arial" w:cs="Arial"/>
          <w:b/>
          <w:bCs/>
        </w:rPr>
        <w:t xml:space="preserve">M </w:t>
      </w:r>
      <w:proofErr w:type="gramStart"/>
      <w:r w:rsidRPr="001A1AE0">
        <w:rPr>
          <w:rFonts w:ascii="Arial" w:hAnsi="Arial" w:cs="Arial"/>
          <w:b/>
          <w:bCs/>
        </w:rPr>
        <w:t>=  150kN.m</w:t>
      </w:r>
      <w:proofErr w:type="gramEnd"/>
    </w:p>
    <w:p w:rsidRPr="001A1AE0" w:rsidR="00961E67" w:rsidP="00961E67" w:rsidRDefault="00961E67" w14:paraId="021ED533" w14:textId="77777777">
      <w:pPr>
        <w:rPr>
          <w:rFonts w:ascii="Arial" w:hAnsi="Arial" w:eastAsia="Arial" w:cs="Arial"/>
          <w:b/>
          <w:bCs/>
        </w:rPr>
      </w:pPr>
    </w:p>
    <w:p w:rsidRPr="001A1AE0" w:rsidR="00961E67" w:rsidP="00961E67" w:rsidRDefault="00961E67" w14:paraId="73E5B87A" w14:textId="77777777">
      <w:pPr>
        <w:rPr>
          <w:rFonts w:ascii="Arial" w:hAnsi="Arial" w:eastAsia="Arial" w:cs="Arial"/>
          <w:b/>
          <w:bCs/>
        </w:rPr>
      </w:pPr>
      <w:r w:rsidRPr="001A1AE0">
        <w:rPr>
          <w:rFonts w:ascii="Arial" w:hAnsi="Arial" w:eastAsia="Arial" w:cs="Arial"/>
          <w:noProof/>
        </w:rPr>
        <mc:AlternateContent>
          <mc:Choice Requires="wpg">
            <w:drawing>
              <wp:anchor distT="0" distB="0" distL="114300" distR="114300" simplePos="0" relativeHeight="251658388" behindDoc="0" locked="0" layoutInCell="1" allowOverlap="1" wp14:anchorId="3851F047" wp14:editId="3A6905C3">
                <wp:simplePos x="0" y="0"/>
                <wp:positionH relativeFrom="page">
                  <wp:align>right</wp:align>
                </wp:positionH>
                <wp:positionV relativeFrom="paragraph">
                  <wp:posOffset>173355</wp:posOffset>
                </wp:positionV>
                <wp:extent cx="4188620" cy="2050414"/>
                <wp:effectExtent l="0" t="0" r="0" b="0"/>
                <wp:wrapNone/>
                <wp:docPr id="227523356" name="Group 22"/>
                <wp:cNvGraphicFramePr/>
                <a:graphic xmlns:a="http://schemas.openxmlformats.org/drawingml/2006/main">
                  <a:graphicData uri="http://schemas.microsoft.com/office/word/2010/wordprocessingGroup">
                    <wpg:wgp>
                      <wpg:cNvGrpSpPr/>
                      <wpg:grpSpPr>
                        <a:xfrm>
                          <a:off x="0" y="0"/>
                          <a:ext cx="4188620" cy="2050414"/>
                          <a:chOff x="0" y="0"/>
                          <a:chExt cx="4188620" cy="2050414"/>
                        </a:xfrm>
                      </wpg:grpSpPr>
                      <wpg:grpSp>
                        <wpg:cNvPr id="1923649169" name="Group 19"/>
                        <wpg:cNvGrpSpPr/>
                        <wpg:grpSpPr>
                          <a:xfrm>
                            <a:off x="0" y="19050"/>
                            <a:ext cx="3419999" cy="935038"/>
                            <a:chOff x="0" y="0"/>
                            <a:chExt cx="3419999" cy="935038"/>
                          </a:xfrm>
                        </wpg:grpSpPr>
                        <wps:wsp>
                          <wps:cNvPr id="1076155484" name="Oval 18"/>
                          <wps:cNvSpPr>
                            <a:spLocks noChangeArrowheads="1"/>
                          </wps:cNvSpPr>
                          <wps:spPr bwMode="auto">
                            <a:xfrm>
                              <a:off x="1314450" y="790575"/>
                              <a:ext cx="144442" cy="144463"/>
                            </a:xfrm>
                            <a:prstGeom prst="ellipse">
                              <a:avLst/>
                            </a:prstGeom>
                            <a:solidFill>
                              <a:schemeClr val="tx1"/>
                            </a:solidFill>
                            <a:ln w="9525">
                              <a:solidFill>
                                <a:schemeClr val="tx1"/>
                              </a:solidFill>
                              <a:round/>
                              <a:headEnd/>
                              <a:tailEnd/>
                            </a:ln>
                          </wps:spPr>
                          <wps:bodyPr wrap="none" anchor="ctr"/>
                        </wps:wsp>
                        <wps:wsp>
                          <wps:cNvPr id="1099022981" name="Line 4"/>
                          <wps:cNvCnPr/>
                          <wps:spPr bwMode="auto">
                            <a:xfrm>
                              <a:off x="0" y="866775"/>
                              <a:ext cx="3419999" cy="0"/>
                            </a:xfrm>
                            <a:prstGeom prst="line">
                              <a:avLst/>
                            </a:prstGeom>
                            <a:noFill/>
                            <a:ln w="57150">
                              <a:solidFill>
                                <a:schemeClr val="tx1"/>
                              </a:solidFill>
                              <a:round/>
                              <a:headEnd/>
                              <a:tailEnd/>
                            </a:ln>
                          </wps:spPr>
                          <wps:bodyPr/>
                        </wps:wsp>
                        <wps:wsp>
                          <wps:cNvPr id="165378309" name="Line 5"/>
                          <wps:cNvCnPr/>
                          <wps:spPr bwMode="auto">
                            <a:xfrm>
                              <a:off x="3324225" y="0"/>
                              <a:ext cx="0" cy="792162"/>
                            </a:xfrm>
                            <a:prstGeom prst="line">
                              <a:avLst/>
                            </a:prstGeom>
                            <a:noFill/>
                            <a:ln w="57150">
                              <a:solidFill>
                                <a:schemeClr val="tx1"/>
                              </a:solidFill>
                              <a:round/>
                              <a:headEnd/>
                              <a:tailEnd type="arrow" w="med" len="med"/>
                            </a:ln>
                          </wps:spPr>
                          <wps:bodyPr/>
                        </wps:wsp>
                        <wps:wsp>
                          <wps:cNvPr id="2088050994" name="Line 5"/>
                          <wps:cNvCnPr/>
                          <wps:spPr bwMode="auto">
                            <a:xfrm>
                              <a:off x="2400300" y="0"/>
                              <a:ext cx="0" cy="792162"/>
                            </a:xfrm>
                            <a:prstGeom prst="line">
                              <a:avLst/>
                            </a:prstGeom>
                            <a:noFill/>
                            <a:ln w="57150">
                              <a:solidFill>
                                <a:schemeClr val="tx1"/>
                              </a:solidFill>
                              <a:round/>
                              <a:headEnd/>
                              <a:tailEnd type="arrow" w="med" len="med"/>
                            </a:ln>
                          </wps:spPr>
                          <wps:bodyPr/>
                        </wps:wsp>
                        <wps:wsp>
                          <wps:cNvPr id="376329793" name="Line 5"/>
                          <wps:cNvCnPr/>
                          <wps:spPr bwMode="auto">
                            <a:xfrm>
                              <a:off x="390525" y="0"/>
                              <a:ext cx="0" cy="791845"/>
                            </a:xfrm>
                            <a:prstGeom prst="line">
                              <a:avLst/>
                            </a:prstGeom>
                            <a:noFill/>
                            <a:ln w="57150">
                              <a:solidFill>
                                <a:schemeClr val="tx1"/>
                              </a:solidFill>
                              <a:round/>
                              <a:headEnd/>
                              <a:tailEnd type="arrow" w="med" len="med"/>
                            </a:ln>
                          </wps:spPr>
                          <wps:bodyPr/>
                        </wps:wsp>
                      </wpg:grpSp>
                      <wpg:grpSp>
                        <wpg:cNvPr id="845992434" name="Group 21"/>
                        <wpg:cNvGrpSpPr/>
                        <wpg:grpSpPr>
                          <a:xfrm>
                            <a:off x="390525" y="962025"/>
                            <a:ext cx="2963175" cy="858838"/>
                            <a:chOff x="0" y="0"/>
                            <a:chExt cx="2963175" cy="858838"/>
                          </a:xfrm>
                        </wpg:grpSpPr>
                        <wps:wsp>
                          <wps:cNvPr id="920684118" name="Line 6"/>
                          <wps:cNvCnPr/>
                          <wps:spPr bwMode="auto">
                            <a:xfrm>
                              <a:off x="990600" y="66675"/>
                              <a:ext cx="0" cy="792163"/>
                            </a:xfrm>
                            <a:prstGeom prst="line">
                              <a:avLst/>
                            </a:prstGeom>
                            <a:noFill/>
                            <a:ln w="9525">
                              <a:solidFill>
                                <a:schemeClr val="tx1"/>
                              </a:solidFill>
                              <a:round/>
                              <a:headEnd/>
                              <a:tailEnd/>
                            </a:ln>
                          </wps:spPr>
                          <wps:bodyPr/>
                        </wps:wsp>
                        <wps:wsp>
                          <wps:cNvPr id="1271894892" name="Line 7"/>
                          <wps:cNvCnPr/>
                          <wps:spPr bwMode="auto">
                            <a:xfrm>
                              <a:off x="2962275" y="66675"/>
                              <a:ext cx="0" cy="792163"/>
                            </a:xfrm>
                            <a:prstGeom prst="line">
                              <a:avLst/>
                            </a:prstGeom>
                            <a:noFill/>
                            <a:ln w="9525">
                              <a:solidFill>
                                <a:schemeClr val="tx1"/>
                              </a:solidFill>
                              <a:round/>
                              <a:headEnd/>
                              <a:tailEnd/>
                            </a:ln>
                          </wps:spPr>
                          <wps:bodyPr/>
                        </wps:wsp>
                        <wps:wsp>
                          <wps:cNvPr id="1739704892" name="Line 8"/>
                          <wps:cNvCnPr/>
                          <wps:spPr bwMode="auto">
                            <a:xfrm>
                              <a:off x="990600" y="333375"/>
                              <a:ext cx="991079" cy="0"/>
                            </a:xfrm>
                            <a:prstGeom prst="line">
                              <a:avLst/>
                            </a:prstGeom>
                            <a:noFill/>
                            <a:ln w="9525">
                              <a:solidFill>
                                <a:schemeClr val="tx1"/>
                              </a:solidFill>
                              <a:round/>
                              <a:headEnd type="triangle" w="med" len="med"/>
                              <a:tailEnd type="triangle" w="med" len="med"/>
                            </a:ln>
                          </wps:spPr>
                          <wps:bodyPr/>
                        </wps:wsp>
                        <wps:wsp>
                          <wps:cNvPr id="51512813" name="Line 8"/>
                          <wps:cNvCnPr/>
                          <wps:spPr bwMode="auto">
                            <a:xfrm>
                              <a:off x="1019175" y="781050"/>
                              <a:ext cx="1944000" cy="0"/>
                            </a:xfrm>
                            <a:prstGeom prst="line">
                              <a:avLst/>
                            </a:prstGeom>
                            <a:noFill/>
                            <a:ln w="9525">
                              <a:solidFill>
                                <a:schemeClr val="tx1"/>
                              </a:solidFill>
                              <a:round/>
                              <a:headEnd type="triangle" w="med" len="med"/>
                              <a:tailEnd type="triangle" w="med" len="med"/>
                            </a:ln>
                          </wps:spPr>
                          <wps:bodyPr/>
                        </wps:wsp>
                        <wps:wsp>
                          <wps:cNvPr id="1925580071" name="Line 7"/>
                          <wps:cNvCnPr/>
                          <wps:spPr bwMode="auto">
                            <a:xfrm>
                              <a:off x="2009775" y="19050"/>
                              <a:ext cx="0" cy="504000"/>
                            </a:xfrm>
                            <a:prstGeom prst="line">
                              <a:avLst/>
                            </a:prstGeom>
                            <a:noFill/>
                            <a:ln w="9525">
                              <a:solidFill>
                                <a:schemeClr val="tx1"/>
                              </a:solidFill>
                              <a:round/>
                              <a:headEnd/>
                              <a:tailEnd/>
                            </a:ln>
                          </wps:spPr>
                          <wps:bodyPr/>
                        </wps:wsp>
                        <wps:wsp>
                          <wps:cNvPr id="1825849378" name="Line 6"/>
                          <wps:cNvCnPr/>
                          <wps:spPr bwMode="auto">
                            <a:xfrm>
                              <a:off x="0" y="0"/>
                              <a:ext cx="0" cy="792163"/>
                            </a:xfrm>
                            <a:prstGeom prst="line">
                              <a:avLst/>
                            </a:prstGeom>
                            <a:noFill/>
                            <a:ln w="9525">
                              <a:solidFill>
                                <a:schemeClr val="tx1"/>
                              </a:solidFill>
                              <a:round/>
                              <a:headEnd/>
                              <a:tailEnd/>
                            </a:ln>
                          </wps:spPr>
                          <wps:bodyPr/>
                        </wps:wsp>
                        <wps:wsp>
                          <wps:cNvPr id="538258291" name="Line 8"/>
                          <wps:cNvCnPr/>
                          <wps:spPr bwMode="auto">
                            <a:xfrm>
                              <a:off x="0" y="333375"/>
                              <a:ext cx="990600" cy="0"/>
                            </a:xfrm>
                            <a:prstGeom prst="line">
                              <a:avLst/>
                            </a:prstGeom>
                            <a:noFill/>
                            <a:ln w="9525">
                              <a:solidFill>
                                <a:schemeClr val="tx1"/>
                              </a:solidFill>
                              <a:round/>
                              <a:headEnd type="triangle" w="med" len="med"/>
                              <a:tailEnd type="triangle" w="med" len="med"/>
                            </a:ln>
                          </wps:spPr>
                          <wps:bodyPr/>
                        </wps:wsp>
                      </wpg:grpSp>
                      <wpg:grpSp>
                        <wpg:cNvPr id="347305226" name="Group 20"/>
                        <wpg:cNvGrpSpPr/>
                        <wpg:grpSpPr>
                          <a:xfrm>
                            <a:off x="409575" y="0"/>
                            <a:ext cx="3779045" cy="2050414"/>
                            <a:chOff x="0" y="0"/>
                            <a:chExt cx="3779045" cy="2050414"/>
                          </a:xfrm>
                        </wpg:grpSpPr>
                        <wps:wsp>
                          <wps:cNvPr id="812629040" name="Text Box 10"/>
                          <wps:cNvSpPr txBox="1">
                            <a:spLocks noChangeArrowheads="1"/>
                          </wps:cNvSpPr>
                          <wps:spPr bwMode="auto">
                            <a:xfrm>
                              <a:off x="1990725" y="0"/>
                              <a:ext cx="835821" cy="516889"/>
                            </a:xfrm>
                            <a:prstGeom prst="rect">
                              <a:avLst/>
                            </a:prstGeom>
                            <a:noFill/>
                            <a:ln w="9525">
                              <a:noFill/>
                              <a:miter lim="800000"/>
                              <a:headEnd/>
                              <a:tailEnd/>
                            </a:ln>
                          </wps:spPr>
                          <wps:txbx>
                            <w:txbxContent>
                              <w:p w:rsidR="00961E67" w:rsidP="00961E67" w:rsidRDefault="00961E67" w14:paraId="707B8B17"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10kN</w:t>
                                </w:r>
                              </w:p>
                            </w:txbxContent>
                          </wps:txbx>
                          <wps:bodyPr wrap="square">
                            <a:spAutoFit/>
                          </wps:bodyPr>
                        </wps:wsp>
                        <wps:wsp>
                          <wps:cNvPr id="1264340728" name="Text Box 9"/>
                          <wps:cNvSpPr txBox="1">
                            <a:spLocks noChangeArrowheads="1"/>
                          </wps:cNvSpPr>
                          <wps:spPr bwMode="auto">
                            <a:xfrm>
                              <a:off x="1257300" y="1076325"/>
                              <a:ext cx="791737" cy="516889"/>
                            </a:xfrm>
                            <a:prstGeom prst="rect">
                              <a:avLst/>
                            </a:prstGeom>
                            <a:noFill/>
                            <a:ln w="9525">
                              <a:noFill/>
                              <a:miter lim="800000"/>
                              <a:headEnd/>
                              <a:tailEnd/>
                            </a:ln>
                          </wps:spPr>
                          <wps:txbx>
                            <w:txbxContent>
                              <w:p w:rsidR="00961E67" w:rsidP="00961E67" w:rsidRDefault="00961E67" w14:paraId="4E93F2AE"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3m</w:t>
                                </w:r>
                              </w:p>
                            </w:txbxContent>
                          </wps:txbx>
                          <wps:bodyPr>
                            <a:spAutoFit/>
                          </wps:bodyPr>
                        </wps:wsp>
                        <wps:wsp>
                          <wps:cNvPr id="1172507115" name="Text Box 10"/>
                          <wps:cNvSpPr txBox="1">
                            <a:spLocks noChangeArrowheads="1"/>
                          </wps:cNvSpPr>
                          <wps:spPr bwMode="auto">
                            <a:xfrm>
                              <a:off x="2943225" y="0"/>
                              <a:ext cx="835820" cy="516889"/>
                            </a:xfrm>
                            <a:prstGeom prst="rect">
                              <a:avLst/>
                            </a:prstGeom>
                            <a:noFill/>
                            <a:ln w="9525">
                              <a:noFill/>
                              <a:miter lim="800000"/>
                              <a:headEnd/>
                              <a:tailEnd/>
                            </a:ln>
                          </wps:spPr>
                          <wps:txbx>
                            <w:txbxContent>
                              <w:p w:rsidR="00961E67" w:rsidP="00961E67" w:rsidRDefault="00961E67" w14:paraId="1CD1EAD5"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33kN</w:t>
                                </w:r>
                              </w:p>
                            </w:txbxContent>
                          </wps:txbx>
                          <wps:bodyPr wrap="square">
                            <a:spAutoFit/>
                          </wps:bodyPr>
                        </wps:wsp>
                        <wps:wsp>
                          <wps:cNvPr id="878488" name="Text Box 11"/>
                          <wps:cNvSpPr txBox="1">
                            <a:spLocks noChangeArrowheads="1"/>
                          </wps:cNvSpPr>
                          <wps:spPr bwMode="auto">
                            <a:xfrm>
                              <a:off x="819150" y="257175"/>
                              <a:ext cx="647611" cy="516889"/>
                            </a:xfrm>
                            <a:prstGeom prst="rect">
                              <a:avLst/>
                            </a:prstGeom>
                            <a:noFill/>
                            <a:ln w="9525">
                              <a:noFill/>
                              <a:miter lim="800000"/>
                              <a:headEnd/>
                              <a:tailEnd/>
                            </a:ln>
                          </wps:spPr>
                          <wps:txbx>
                            <w:txbxContent>
                              <w:p w:rsidR="00961E67" w:rsidP="00961E67" w:rsidRDefault="00961E67" w14:paraId="3C2ABD41"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A</w:t>
                                </w:r>
                              </w:p>
                            </w:txbxContent>
                          </wps:txbx>
                          <wps:bodyPr>
                            <a:spAutoFit/>
                          </wps:bodyPr>
                        </wps:wsp>
                        <wps:wsp>
                          <wps:cNvPr id="2009213784" name="Text Box 9"/>
                          <wps:cNvSpPr txBox="1">
                            <a:spLocks noChangeArrowheads="1"/>
                          </wps:cNvSpPr>
                          <wps:spPr bwMode="auto">
                            <a:xfrm>
                              <a:off x="1876425" y="1533525"/>
                              <a:ext cx="791737" cy="516889"/>
                            </a:xfrm>
                            <a:prstGeom prst="rect">
                              <a:avLst/>
                            </a:prstGeom>
                            <a:noFill/>
                            <a:ln w="9525">
                              <a:noFill/>
                              <a:miter lim="800000"/>
                              <a:headEnd/>
                              <a:tailEnd/>
                            </a:ln>
                          </wps:spPr>
                          <wps:txbx>
                            <w:txbxContent>
                              <w:p w:rsidR="00961E67" w:rsidP="00961E67" w:rsidRDefault="00961E67" w14:paraId="4EAB3237"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5m</w:t>
                                </w:r>
                              </w:p>
                            </w:txbxContent>
                          </wps:txbx>
                          <wps:bodyPr>
                            <a:spAutoFit/>
                          </wps:bodyPr>
                        </wps:wsp>
                        <wps:wsp>
                          <wps:cNvPr id="2131975993" name="Text Box 10"/>
                          <wps:cNvSpPr txBox="1">
                            <a:spLocks noChangeArrowheads="1"/>
                          </wps:cNvSpPr>
                          <wps:spPr bwMode="auto">
                            <a:xfrm>
                              <a:off x="0" y="28575"/>
                              <a:ext cx="835821" cy="516889"/>
                            </a:xfrm>
                            <a:prstGeom prst="rect">
                              <a:avLst/>
                            </a:prstGeom>
                            <a:noFill/>
                            <a:ln w="9525">
                              <a:noFill/>
                              <a:miter lim="800000"/>
                              <a:headEnd/>
                              <a:tailEnd/>
                            </a:ln>
                          </wps:spPr>
                          <wps:txbx>
                            <w:txbxContent>
                              <w:p w:rsidR="00961E67" w:rsidP="00961E67" w:rsidRDefault="00961E67" w14:paraId="18B24C63"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15kN</w:t>
                                </w:r>
                              </w:p>
                            </w:txbxContent>
                          </wps:txbx>
                          <wps:bodyPr wrap="square">
                            <a:spAutoFit/>
                          </wps:bodyPr>
                        </wps:wsp>
                        <wps:wsp>
                          <wps:cNvPr id="620736704" name="Text Box 9"/>
                          <wps:cNvSpPr txBox="1">
                            <a:spLocks noChangeArrowheads="1"/>
                          </wps:cNvSpPr>
                          <wps:spPr bwMode="auto">
                            <a:xfrm>
                              <a:off x="209550" y="1076325"/>
                              <a:ext cx="791210" cy="516255"/>
                            </a:xfrm>
                            <a:prstGeom prst="rect">
                              <a:avLst/>
                            </a:prstGeom>
                            <a:noFill/>
                            <a:ln w="9525">
                              <a:noFill/>
                              <a:miter lim="800000"/>
                              <a:headEnd/>
                              <a:tailEnd/>
                            </a:ln>
                          </wps:spPr>
                          <wps:txbx>
                            <w:txbxContent>
                              <w:p w:rsidR="00961E67" w:rsidP="00961E67" w:rsidRDefault="00961E67" w14:paraId="0B2934BB"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3m</w:t>
                                </w:r>
                              </w:p>
                            </w:txbxContent>
                          </wps:txbx>
                          <wps:bodyPr>
                            <a:spAutoFit/>
                          </wps:bodyPr>
                        </wps:wsp>
                      </wpg:grpSp>
                    </wpg:wgp>
                  </a:graphicData>
                </a:graphic>
              </wp:anchor>
            </w:drawing>
          </mc:Choice>
          <mc:Fallback>
            <w:pict w14:anchorId="59388BCD">
              <v:group id="_x0000_s1333" style="position:absolute;margin-left:278.6pt;margin-top:13.65pt;width:329.8pt;height:161.45pt;z-index:251658388;mso-position-horizontal:right;mso-position-horizontal-relative:page" coordsize="41886,20504" w14:anchorId="3851F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">
                <v:group id="Group 19" style="position:absolute;top:190;width:34199;height:9350" coordsize="34199,9350" o:spid="_x0000_s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">
                  <v:oval id="Oval 18" style="position:absolute;left:13144;top:7905;width:1444;height:1445;visibility:visible;mso-wrap-style:none;v-text-anchor:middle" o:spid="_x0000_s1335" fillcolor="black [3213]" strokecolor="black [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"/>
                  <v:line id="Line 4" style="position:absolute;visibility:visible;mso-wrap-style:square" o:spid="_x0000_s1336" strokecolor="black [3213]" strokeweight="4.5pt" o:connectortype="straight" from="0,8667" to="34199,8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"/>
                  <v:line id="Line 5" style="position:absolute;visibility:visible;mso-wrap-style:square" o:spid="_x0000_s1337" strokecolor="black [3213]" strokeweight="4.5pt" o:connectortype="straight" from="33242,0" to="33242,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">
                    <v:stroke endarrow="open"/>
                  </v:line>
                  <v:line id="Line 5" style="position:absolute;visibility:visible;mso-wrap-style:square" o:spid="_x0000_s1338" strokecolor="black [3213]" strokeweight="4.5pt" o:connectortype="straight" from="24003,0" to="24003,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">
                    <v:stroke endarrow="open"/>
                  </v:line>
                  <v:line id="Line 5" style="position:absolute;visibility:visible;mso-wrap-style:square" o:spid="_x0000_s1339" strokecolor="black [3213]" strokeweight="4.5pt" o:connectortype="straight" from="3905,0" to="3905,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">
                    <v:stroke endarrow="open"/>
                  </v:line>
                </v:group>
                <v:group id="Group 21" style="position:absolute;left:3905;top:9620;width:29632;height:8588" coordsize="29631,8588" o:spid="_x0000_s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">
                  <v:line id="Line 6" style="position:absolute;visibility:visible;mso-wrap-style:square" o:spid="_x0000_s1341" strokecolor="black [3213]" o:connectortype="straight" from="9906,666" to="9906,8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"/>
                  <v:line id="Line 7" style="position:absolute;visibility:visible;mso-wrap-style:square" o:spid="_x0000_s1342" strokecolor="black [3213]" o:connectortype="straight" from="29622,666" to="29622,8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"/>
                  <v:line id="Line 8" style="position:absolute;visibility:visible;mso-wrap-style:square" o:spid="_x0000_s1343" strokecolor="black [3213]" o:connectortype="straight" from="9906,3333" to="1981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">
                    <v:stroke startarrow="block" endarrow="block"/>
                  </v:line>
                  <v:line id="Line 8" style="position:absolute;visibility:visible;mso-wrap-style:square" o:spid="_x0000_s1344" strokecolor="black [3213]" o:connectortype="straight" from="10191,7810" to="29631,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">
                    <v:stroke startarrow="block" endarrow="block"/>
                  </v:line>
                  <v:line id="Line 7" style="position:absolute;visibility:visible;mso-wrap-style:square" o:spid="_x0000_s1345" strokecolor="black [3213]" o:connectortype="straight" from="20097,190" to="20097,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"/>
                  <v:line id="Line 6" style="position:absolute;visibility:visible;mso-wrap-style:square" o:spid="_x0000_s1346" strokecolor="black [3213]" o:connectortype="straight" from="0,0" to="0,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"/>
                  <v:line id="Line 8" style="position:absolute;visibility:visible;mso-wrap-style:square" o:spid="_x0000_s1347" strokecolor="black [3213]" o:connectortype="straight" from="0,3333" to="990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">
                    <v:stroke startarrow="block" endarrow="block"/>
                  </v:line>
                </v:group>
                <v:group id="Group 20" style="position:absolute;left:4095;width:37791;height:20504" coordsize="37790,20504" o:spid="_x0000_s1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">
                  <v:shape id="_x0000_s1349" style="position:absolute;left:19907;width:8358;height:516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">
                    <v:textbox style="mso-fit-shape-to-text:t">
                      <w:txbxContent>
                        <w:p w:rsidR="00961E67" w:rsidP="00961E67" w:rsidRDefault="00961E67" w14:paraId="2A9E08B2"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10kN</w:t>
                          </w:r>
                        </w:p>
                      </w:txbxContent>
                    </v:textbox>
                  </v:shape>
                  <v:shape id="_x0000_s1350" style="position:absolute;left:12573;top:10763;width:7917;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">
                    <v:textbox style="mso-fit-shape-to-text:t">
                      <w:txbxContent>
                        <w:p w:rsidR="00961E67" w:rsidP="00961E67" w:rsidRDefault="00961E67" w14:paraId="6D58CCDB"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3m</w:t>
                          </w:r>
                        </w:p>
                      </w:txbxContent>
                    </v:textbox>
                  </v:shape>
                  <v:shape id="_x0000_s1351" style="position:absolute;left:29432;width:8358;height:516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">
                    <v:textbox style="mso-fit-shape-to-text:t">
                      <w:txbxContent>
                        <w:p w:rsidR="00961E67" w:rsidP="00961E67" w:rsidRDefault="00961E67" w14:paraId="1AC5C7AD"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33kN</w:t>
                          </w:r>
                        </w:p>
                      </w:txbxContent>
                    </v:textbox>
                  </v:shape>
                  <v:shape id="_x0000_s1352" style="position:absolute;left:8191;top:2571;width:6476;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">
                    <v:textbox style="mso-fit-shape-to-text:t">
                      <w:txbxContent>
                        <w:p w:rsidR="00961E67" w:rsidP="00961E67" w:rsidRDefault="00961E67" w14:paraId="19FDCB14"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A</w:t>
                          </w:r>
                        </w:p>
                      </w:txbxContent>
                    </v:textbox>
                  </v:shape>
                  <v:shape id="_x0000_s1353" style="position:absolute;left:18764;top:15335;width:7917;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">
                    <v:textbox style="mso-fit-shape-to-text:t">
                      <w:txbxContent>
                        <w:p w:rsidR="00961E67" w:rsidP="00961E67" w:rsidRDefault="00961E67" w14:paraId="00F8D295"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5m</w:t>
                          </w:r>
                        </w:p>
                      </w:txbxContent>
                    </v:textbox>
                  </v:shape>
                  <v:shape id="_x0000_s1354" style="position:absolute;top:285;width:8358;height:516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">
                    <v:textbox style="mso-fit-shape-to-text:t">
                      <w:txbxContent>
                        <w:p w:rsidR="00961E67" w:rsidP="00961E67" w:rsidRDefault="00961E67" w14:paraId="54FCCAD6"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15kN</w:t>
                          </w:r>
                        </w:p>
                      </w:txbxContent>
                    </v:textbox>
                  </v:shape>
                  <v:shape id="_x0000_s1355" style="position:absolute;left:2095;top:10763;width:7912;height:5162;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">
                    <v:textbox style="mso-fit-shape-to-text:t">
                      <w:txbxContent>
                        <w:p w:rsidR="00961E67" w:rsidP="00961E67" w:rsidRDefault="00961E67" w14:paraId="5C7F6013"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3m</w:t>
                          </w:r>
                        </w:p>
                      </w:txbxContent>
                    </v:textbox>
                  </v:shape>
                </v:group>
                <w10:wrap anchorx="page"/>
              </v:group>
            </w:pict>
          </mc:Fallback>
        </mc:AlternateContent>
      </w:r>
      <w:r w:rsidRPr="001A1AE0">
        <w:rPr>
          <w:rFonts w:ascii="Arial" w:hAnsi="Arial" w:eastAsia="Arial" w:cs="Arial"/>
        </w:rPr>
        <w:br w:type="page"/>
      </w:r>
    </w:p>
    <w:p w:rsidRPr="001A1AE0" w:rsidR="00961E67" w:rsidP="00961E67" w:rsidRDefault="00961E67" w14:paraId="4EE30DF1" w14:textId="77777777">
      <w:pPr>
        <w:pStyle w:val="Heading3"/>
        <w:rPr>
          <w:color w:val="000000" w:themeColor="text1"/>
        </w:rPr>
      </w:pPr>
      <w:r w:rsidRPr="001A1AE0">
        <w:rPr>
          <w:rFonts w:eastAsia="Arial"/>
          <w:color w:val="000000" w:themeColor="text1"/>
        </w:rPr>
        <w:t>Reaction calculations worksheet</w:t>
      </w:r>
    </w:p>
    <w:p w:rsidRPr="001A1AE0" w:rsidR="00961E67" w:rsidP="00961E67" w:rsidRDefault="00961E67" w14:paraId="779ABD6D" w14:textId="77777777">
      <w:pPr>
        <w:tabs>
          <w:tab w:val="left" w:pos="0"/>
        </w:tabs>
        <w:rPr>
          <w:rFonts w:ascii="Arial" w:hAnsi="Arial" w:cs="Arial"/>
        </w:rPr>
      </w:pPr>
      <w:r w:rsidRPr="001A1AE0">
        <w:rPr>
          <w:rFonts w:ascii="Arial" w:hAnsi="Arial" w:cs="Arial"/>
        </w:rPr>
        <w:t>1. Calculate both reactions using forces acting on fixed point A.</w:t>
      </w:r>
    </w:p>
    <w:p w:rsidRPr="001A1AE0" w:rsidR="00961E67" w:rsidP="00961E67" w:rsidRDefault="00961E67" w14:paraId="0661E780" w14:textId="77777777">
      <w:pPr>
        <w:tabs>
          <w:tab w:val="left" w:pos="0"/>
        </w:tabs>
        <w:rPr>
          <w:rFonts w:ascii="Arial" w:hAnsi="Arial" w:cs="Arial"/>
        </w:rPr>
      </w:pPr>
    </w:p>
    <w:p w:rsidRPr="001A1AE0" w:rsidR="00961E67" w:rsidP="00961E67" w:rsidRDefault="00961E67" w14:paraId="74FAD85D" w14:textId="77777777">
      <w:r w:rsidRPr="001A1AE0">
        <w:rPr>
          <w:noProof/>
        </w:rPr>
        <w:drawing>
          <wp:inline distT="0" distB="0" distL="0" distR="0" wp14:anchorId="32DE32C3" wp14:editId="114E2D2C">
            <wp:extent cx="4524375" cy="2295525"/>
            <wp:effectExtent l="0" t="0" r="9525" b="9525"/>
            <wp:docPr id="170439376" name="Picture 1" descr="A diagram of a line with arrow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39376" name="Picture 1" descr="A diagram of a line with arrows and letters&#10;&#10;Description automatically generated"/>
                    <pic:cNvPicPr/>
                  </pic:nvPicPr>
                  <pic:blipFill>
                    <a:blip r:embed="rId63"/>
                    <a:stretch>
                      <a:fillRect/>
                    </a:stretch>
                  </pic:blipFill>
                  <pic:spPr>
                    <a:xfrm>
                      <a:off x="0" y="0"/>
                      <a:ext cx="4524375" cy="2295525"/>
                    </a:xfrm>
                    <a:prstGeom prst="rect">
                      <a:avLst/>
                    </a:prstGeom>
                  </pic:spPr>
                </pic:pic>
              </a:graphicData>
            </a:graphic>
          </wp:inline>
        </w:drawing>
      </w:r>
    </w:p>
    <w:p w:rsidRPr="001A1AE0" w:rsidR="00961E67" w:rsidP="00961E67" w:rsidRDefault="00961E67" w14:paraId="564B50D5" w14:textId="77777777"/>
    <w:p w:rsidRPr="001A1AE0" w:rsidR="00961E67" w:rsidP="00961E67" w:rsidRDefault="00961E67" w14:paraId="2268EEB2" w14:textId="77777777"/>
    <w:p w:rsidRPr="001A1AE0" w:rsidR="00961E67" w:rsidP="00961E67" w:rsidRDefault="00961E67" w14:paraId="2E99EB0C" w14:textId="77777777">
      <w:pPr>
        <w:rPr>
          <w:rFonts w:ascii="Arial" w:hAnsi="Arial" w:eastAsia="Arial" w:cs="Arial"/>
        </w:rPr>
      </w:pPr>
    </w:p>
    <w:p w:rsidRPr="001A1AE0" w:rsidR="00961E67" w:rsidP="00961E67" w:rsidRDefault="00961E67" w14:paraId="61DAF0AB" w14:textId="77777777">
      <w:pPr>
        <w:rPr>
          <w:rFonts w:ascii="Arial" w:hAnsi="Arial" w:eastAsia="Arial" w:cs="Arial"/>
        </w:rPr>
      </w:pPr>
    </w:p>
    <w:p w:rsidRPr="001A1AE0" w:rsidR="00961E67" w:rsidP="00961E67" w:rsidRDefault="00961E67" w14:paraId="274FAAA3" w14:textId="77777777">
      <w:pPr>
        <w:rPr>
          <w:rFonts w:ascii="Arial" w:hAnsi="Arial" w:eastAsia="Arial" w:cs="Arial"/>
        </w:rPr>
      </w:pPr>
      <w:r w:rsidRPr="001A1AE0">
        <w:rPr>
          <w:rFonts w:ascii="Arial" w:hAnsi="Arial" w:eastAsia="Arial" w:cs="Arial"/>
        </w:rPr>
        <w:br w:type="page"/>
      </w:r>
    </w:p>
    <w:p w:rsidRPr="001A1AE0" w:rsidR="00961E67" w:rsidP="00961E67" w:rsidRDefault="00961E67" w14:paraId="3651F2E0" w14:textId="77777777">
      <w:pPr>
        <w:pStyle w:val="ListParagraph"/>
        <w:numPr>
          <w:ilvl w:val="0"/>
          <w:numId w:val="61"/>
        </w:numPr>
        <w:tabs>
          <w:tab w:val="num" w:pos="502"/>
        </w:tabs>
        <w:ind w:left="502"/>
        <w:rPr>
          <w:rFonts w:ascii="Arial" w:hAnsi="Arial" w:eastAsia="Arial" w:cs="Arial"/>
          <w:b/>
          <w:bCs/>
        </w:rPr>
      </w:pPr>
      <w:r w:rsidRPr="001A1AE0">
        <w:rPr>
          <w:rFonts w:ascii="Arial" w:hAnsi="Arial" w:cs="Arial"/>
        </w:rPr>
        <w:t>Calculate both reactions using forces acting on fixed point B.</w:t>
      </w:r>
    </w:p>
    <w:p w:rsidRPr="001A1AE0" w:rsidR="00961E67" w:rsidP="00961E67" w:rsidRDefault="00961E67" w14:paraId="00DF560B" w14:textId="77777777">
      <w:pPr>
        <w:rPr>
          <w:rFonts w:ascii="Arial" w:hAnsi="Arial" w:eastAsia="Arial" w:cs="Arial"/>
        </w:rPr>
      </w:pPr>
    </w:p>
    <w:p w:rsidRPr="001A1AE0" w:rsidR="00961E67" w:rsidP="00961E67" w:rsidRDefault="00961E67" w14:paraId="12F48F3C" w14:textId="77777777">
      <w:pPr>
        <w:rPr>
          <w:rFonts w:ascii="Arial" w:hAnsi="Arial" w:eastAsia="Arial" w:cs="Arial"/>
        </w:rPr>
      </w:pPr>
    </w:p>
    <w:p w:rsidRPr="001A1AE0" w:rsidR="00961E67" w:rsidP="00961E67" w:rsidRDefault="00961E67" w14:paraId="4B279CDB" w14:textId="77777777">
      <w:pPr>
        <w:rPr>
          <w:rFonts w:ascii="Arial" w:hAnsi="Arial" w:eastAsia="Arial" w:cs="Arial"/>
          <w:b/>
          <w:bCs/>
        </w:rPr>
      </w:pPr>
      <w:r w:rsidRPr="001A1AE0">
        <w:rPr>
          <w:noProof/>
        </w:rPr>
        <mc:AlternateContent>
          <mc:Choice Requires="wps">
            <w:drawing>
              <wp:anchor distT="0" distB="0" distL="114300" distR="114300" simplePos="0" relativeHeight="251658400" behindDoc="0" locked="0" layoutInCell="1" allowOverlap="1" wp14:anchorId="7F27ABA6" wp14:editId="2ED6E8EE">
                <wp:simplePos x="0" y="0"/>
                <wp:positionH relativeFrom="column">
                  <wp:posOffset>3323802</wp:posOffset>
                </wp:positionH>
                <wp:positionV relativeFrom="paragraph">
                  <wp:posOffset>1482</wp:posOffset>
                </wp:positionV>
                <wp:extent cx="835669" cy="516687"/>
                <wp:effectExtent l="0" t="0" r="0" b="0"/>
                <wp:wrapNone/>
                <wp:docPr id="152584318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669" cy="516687"/>
                        </a:xfrm>
                        <a:prstGeom prst="rect">
                          <a:avLst/>
                        </a:prstGeom>
                        <a:noFill/>
                        <a:ln w="9525">
                          <a:noFill/>
                          <a:miter lim="800000"/>
                          <a:headEnd/>
                          <a:tailEnd/>
                        </a:ln>
                      </wps:spPr>
                      <wps:txbx>
                        <w:txbxContent>
                          <w:p w:rsidR="00961E67" w:rsidP="00961E67" w:rsidRDefault="00961E67" w14:paraId="46D89757"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25kN</w:t>
                            </w:r>
                          </w:p>
                        </w:txbxContent>
                      </wps:txbx>
                      <wps:bodyPr wrap="square">
                        <a:spAutoFit/>
                      </wps:bodyPr>
                    </wps:wsp>
                  </a:graphicData>
                </a:graphic>
              </wp:anchor>
            </w:drawing>
          </mc:Choice>
          <mc:Fallback>
            <w:pict w14:anchorId="25904BFD">
              <v:shape id="Text Box 10" style="position:absolute;margin-left:261.7pt;margin-top:.1pt;width:65.8pt;height:40.7pt;z-index:251658400;visibility:visible;mso-wrap-style:square;mso-wrap-distance-left:9pt;mso-wrap-distance-top:0;mso-wrap-distance-right:9pt;mso-wrap-distance-bottom:0;mso-position-horizontal:absolute;mso-position-horizontal-relative:text;mso-position-vertical:absolute;mso-position-vertical-relative:text;v-text-anchor:top" o:spid="_x0000_s135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" w14:anchorId="7F27ABA6">
                <v:textbox style="mso-fit-shape-to-text:t">
                  <w:txbxContent>
                    <w:p w:rsidR="00961E67" w:rsidP="00961E67" w:rsidRDefault="00961E67" w14:paraId="3807FD7B"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25kN</w:t>
                      </w:r>
                    </w:p>
                  </w:txbxContent>
                </v:textbox>
              </v:shape>
            </w:pict>
          </mc:Fallback>
        </mc:AlternateContent>
      </w:r>
      <w:r w:rsidRPr="001A1AE0">
        <w:rPr>
          <w:noProof/>
        </w:rPr>
        <mc:AlternateContent>
          <mc:Choice Requires="wps">
            <w:drawing>
              <wp:anchor distT="0" distB="0" distL="114300" distR="114300" simplePos="0" relativeHeight="251658403" behindDoc="0" locked="0" layoutInCell="1" allowOverlap="1" wp14:anchorId="4CD1812D" wp14:editId="5AB3C19D">
                <wp:simplePos x="0" y="0"/>
                <wp:positionH relativeFrom="column">
                  <wp:posOffset>1371177</wp:posOffset>
                </wp:positionH>
                <wp:positionV relativeFrom="paragraph">
                  <wp:posOffset>4022</wp:posOffset>
                </wp:positionV>
                <wp:extent cx="838200" cy="516255"/>
                <wp:effectExtent l="0" t="0" r="0" b="0"/>
                <wp:wrapNone/>
                <wp:docPr id="189825530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516255"/>
                        </a:xfrm>
                        <a:prstGeom prst="rect">
                          <a:avLst/>
                        </a:prstGeom>
                        <a:noFill/>
                        <a:ln w="9525">
                          <a:noFill/>
                          <a:miter lim="800000"/>
                          <a:headEnd/>
                          <a:tailEnd/>
                        </a:ln>
                      </wps:spPr>
                      <wps:txbx>
                        <w:txbxContent>
                          <w:p w:rsidR="00961E67" w:rsidP="00961E67" w:rsidRDefault="00961E67" w14:paraId="7E32C14A"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378kN</w:t>
                            </w:r>
                          </w:p>
                        </w:txbxContent>
                      </wps:txbx>
                      <wps:bodyPr wrap="square">
                        <a:spAutoFit/>
                      </wps:bodyPr>
                    </wps:wsp>
                  </a:graphicData>
                </a:graphic>
                <wp14:sizeRelH relativeFrom="margin">
                  <wp14:pctWidth>0</wp14:pctWidth>
                </wp14:sizeRelH>
              </wp:anchor>
            </w:drawing>
          </mc:Choice>
          <mc:Fallback>
            <w:pict w14:anchorId="0A3B8373">
              <v:shape id="_x0000_s1357" style="position:absolute;margin-left:107.95pt;margin-top:.3pt;width:66pt;height:40.65pt;z-index:25165840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" w14:anchorId="4CD1812D">
                <v:textbox style="mso-fit-shape-to-text:t">
                  <w:txbxContent>
                    <w:p w:rsidR="00961E67" w:rsidP="00961E67" w:rsidRDefault="00961E67" w14:paraId="59C2AF79"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378kN</w:t>
                      </w:r>
                    </w:p>
                  </w:txbxContent>
                </v:textbox>
              </v:shape>
            </w:pict>
          </mc:Fallback>
        </mc:AlternateContent>
      </w:r>
      <w:r w:rsidRPr="001A1AE0">
        <w:rPr>
          <w:noProof/>
        </w:rPr>
        <mc:AlternateContent>
          <mc:Choice Requires="wps">
            <w:drawing>
              <wp:anchor distT="0" distB="0" distL="114300" distR="114300" simplePos="0" relativeHeight="251658409" behindDoc="0" locked="0" layoutInCell="1" allowOverlap="1" wp14:anchorId="157AA43E" wp14:editId="45E51FCA">
                <wp:simplePos x="0" y="0"/>
                <wp:positionH relativeFrom="column">
                  <wp:posOffset>3597910</wp:posOffset>
                </wp:positionH>
                <wp:positionV relativeFrom="paragraph">
                  <wp:posOffset>1565698</wp:posOffset>
                </wp:positionV>
                <wp:extent cx="791181" cy="516067"/>
                <wp:effectExtent l="0" t="0" r="0" b="0"/>
                <wp:wrapNone/>
                <wp:docPr id="15548114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181" cy="516067"/>
                        </a:xfrm>
                        <a:prstGeom prst="rect">
                          <a:avLst/>
                        </a:prstGeom>
                        <a:noFill/>
                        <a:ln w="9525">
                          <a:noFill/>
                          <a:miter lim="800000"/>
                          <a:headEnd/>
                          <a:tailEnd/>
                        </a:ln>
                      </wps:spPr>
                      <wps:txbx>
                        <w:txbxContent>
                          <w:p w:rsidR="00961E67" w:rsidP="00961E67" w:rsidRDefault="00961E67" w14:paraId="7C2E282B"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2m</w:t>
                            </w:r>
                          </w:p>
                        </w:txbxContent>
                      </wps:txbx>
                      <wps:bodyPr>
                        <a:spAutoFit/>
                      </wps:bodyPr>
                    </wps:wsp>
                  </a:graphicData>
                </a:graphic>
              </wp:anchor>
            </w:drawing>
          </mc:Choice>
          <mc:Fallback>
            <w:pict w14:anchorId="72D16C5F">
              <v:shape id="Text Box 9" style="position:absolute;margin-left:283.3pt;margin-top:123.3pt;width:62.3pt;height:40.65pt;z-index:251658409;visibility:visible;mso-wrap-style:square;mso-wrap-distance-left:9pt;mso-wrap-distance-top:0;mso-wrap-distance-right:9pt;mso-wrap-distance-bottom:0;mso-position-horizontal:absolute;mso-position-horizontal-relative:text;mso-position-vertical:absolute;mso-position-vertical-relative:text;v-text-anchor:top" o:spid="_x0000_s135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" w14:anchorId="157AA43E">
                <v:textbox style="mso-fit-shape-to-text:t">
                  <w:txbxContent>
                    <w:p w:rsidR="00961E67" w:rsidP="00961E67" w:rsidRDefault="00961E67" w14:paraId="41A72F88"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2m</w:t>
                      </w:r>
                    </w:p>
                  </w:txbxContent>
                </v:textbox>
              </v:shape>
            </w:pict>
          </mc:Fallback>
        </mc:AlternateContent>
      </w:r>
      <w:r w:rsidRPr="001A1AE0">
        <w:rPr>
          <w:noProof/>
        </w:rPr>
        <mc:AlternateContent>
          <mc:Choice Requires="wps">
            <w:drawing>
              <wp:anchor distT="0" distB="0" distL="114300" distR="114300" simplePos="0" relativeHeight="251658404" behindDoc="0" locked="0" layoutInCell="1" allowOverlap="1" wp14:anchorId="7AA9B555" wp14:editId="3D178BF6">
                <wp:simplePos x="0" y="0"/>
                <wp:positionH relativeFrom="column">
                  <wp:posOffset>2093172</wp:posOffset>
                </wp:positionH>
                <wp:positionV relativeFrom="paragraph">
                  <wp:posOffset>1569720</wp:posOffset>
                </wp:positionV>
                <wp:extent cx="791066" cy="516053"/>
                <wp:effectExtent l="0" t="0" r="0" b="0"/>
                <wp:wrapNone/>
                <wp:docPr id="15060062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066" cy="516053"/>
                        </a:xfrm>
                        <a:prstGeom prst="rect">
                          <a:avLst/>
                        </a:prstGeom>
                        <a:noFill/>
                        <a:ln w="9525">
                          <a:noFill/>
                          <a:miter lim="800000"/>
                          <a:headEnd/>
                          <a:tailEnd/>
                        </a:ln>
                      </wps:spPr>
                      <wps:txbx>
                        <w:txbxContent>
                          <w:p w:rsidR="00961E67" w:rsidP="00961E67" w:rsidRDefault="00961E67" w14:paraId="11C7F63B"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4m</w:t>
                            </w:r>
                          </w:p>
                        </w:txbxContent>
                      </wps:txbx>
                      <wps:bodyPr>
                        <a:spAutoFit/>
                      </wps:bodyPr>
                    </wps:wsp>
                  </a:graphicData>
                </a:graphic>
              </wp:anchor>
            </w:drawing>
          </mc:Choice>
          <mc:Fallback>
            <w:pict w14:anchorId="5F0FA706">
              <v:shape id="_x0000_s1359" style="position:absolute;margin-left:164.8pt;margin-top:123.6pt;width:62.3pt;height:40.65pt;z-index:251658404;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" w14:anchorId="7AA9B555">
                <v:textbox style="mso-fit-shape-to-text:t">
                  <w:txbxContent>
                    <w:p w:rsidR="00961E67" w:rsidP="00961E67" w:rsidRDefault="00961E67" w14:paraId="3F3DEC79"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4m</w:t>
                      </w:r>
                    </w:p>
                  </w:txbxContent>
                </v:textbox>
              </v:shape>
            </w:pict>
          </mc:Fallback>
        </mc:AlternateContent>
      </w:r>
      <w:r w:rsidRPr="001A1AE0">
        <w:rPr>
          <w:noProof/>
        </w:rPr>
        <mc:AlternateContent>
          <mc:Choice Requires="wps">
            <w:drawing>
              <wp:anchor distT="0" distB="0" distL="114300" distR="114300" simplePos="0" relativeHeight="251658399" behindDoc="0" locked="0" layoutInCell="1" allowOverlap="1" wp14:anchorId="68C26FAF" wp14:editId="0E5004DA">
                <wp:simplePos x="0" y="0"/>
                <wp:positionH relativeFrom="column">
                  <wp:posOffset>1353820</wp:posOffset>
                </wp:positionH>
                <wp:positionV relativeFrom="paragraph">
                  <wp:posOffset>1747520</wp:posOffset>
                </wp:positionV>
                <wp:extent cx="1944000" cy="0"/>
                <wp:effectExtent l="38100" t="76200" r="18415" b="95250"/>
                <wp:wrapNone/>
                <wp:docPr id="212299912" name="Line 8"/>
                <wp:cNvGraphicFramePr/>
                <a:graphic xmlns:a="http://schemas.openxmlformats.org/drawingml/2006/main">
                  <a:graphicData uri="http://schemas.microsoft.com/office/word/2010/wordprocessingShape">
                    <wps:wsp>
                      <wps:cNvCnPr/>
                      <wps:spPr bwMode="auto">
                        <a:xfrm>
                          <a:off x="0" y="0"/>
                          <a:ext cx="1944000" cy="0"/>
                        </a:xfrm>
                        <a:prstGeom prst="line">
                          <a:avLst/>
                        </a:prstGeom>
                        <a:noFill/>
                        <a:ln w="9525">
                          <a:solidFill>
                            <a:schemeClr val="tx1"/>
                          </a:solidFill>
                          <a:round/>
                          <a:headEnd type="triangle" w="med" len="med"/>
                          <a:tailEnd type="triangle" w="med" len="med"/>
                        </a:ln>
                      </wps:spPr>
                      <wps:bodyPr/>
                    </wps:wsp>
                  </a:graphicData>
                </a:graphic>
                <wp14:sizeRelH relativeFrom="margin">
                  <wp14:pctWidth>0</wp14:pctWidth>
                </wp14:sizeRelH>
              </wp:anchor>
            </w:drawing>
          </mc:Choice>
          <mc:Fallback xmlns:arto="http://schemas.microsoft.com/office/word/2006/arto">
            <w:pict w14:anchorId="4846F357">
              <v:line id="Line 8" style="position:absolute;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from="106.6pt,137.6pt" to="259.65pt,137.6pt" w14:anchorId="5072A9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">
                <v:stroke startarrow="block" endarrow="block"/>
              </v:line>
            </w:pict>
          </mc:Fallback>
        </mc:AlternateContent>
      </w:r>
      <w:r w:rsidRPr="001A1AE0">
        <w:rPr>
          <w:noProof/>
        </w:rPr>
        <mc:AlternateContent>
          <mc:Choice Requires="wps">
            <w:drawing>
              <wp:anchor distT="0" distB="0" distL="114300" distR="114300" simplePos="0" relativeHeight="251658411" behindDoc="0" locked="0" layoutInCell="1" allowOverlap="1" wp14:anchorId="6599C133" wp14:editId="0C3E5E12">
                <wp:simplePos x="0" y="0"/>
                <wp:positionH relativeFrom="column">
                  <wp:posOffset>802851</wp:posOffset>
                </wp:positionH>
                <wp:positionV relativeFrom="paragraph">
                  <wp:posOffset>1546225</wp:posOffset>
                </wp:positionV>
                <wp:extent cx="791181" cy="516067"/>
                <wp:effectExtent l="0" t="0" r="0" b="0"/>
                <wp:wrapNone/>
                <wp:docPr id="5957970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181" cy="516067"/>
                        </a:xfrm>
                        <a:prstGeom prst="rect">
                          <a:avLst/>
                        </a:prstGeom>
                        <a:noFill/>
                        <a:ln w="9525">
                          <a:noFill/>
                          <a:miter lim="800000"/>
                          <a:headEnd/>
                          <a:tailEnd/>
                        </a:ln>
                      </wps:spPr>
                      <wps:txbx>
                        <w:txbxContent>
                          <w:p w:rsidR="00961E67" w:rsidP="00961E67" w:rsidRDefault="00961E67" w14:paraId="3F3DEB9B"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1m</w:t>
                            </w:r>
                          </w:p>
                        </w:txbxContent>
                      </wps:txbx>
                      <wps:bodyPr>
                        <a:spAutoFit/>
                      </wps:bodyPr>
                    </wps:wsp>
                  </a:graphicData>
                </a:graphic>
              </wp:anchor>
            </w:drawing>
          </mc:Choice>
          <mc:Fallback>
            <w:pict w14:anchorId="69692247">
              <v:shape id="_x0000_s1360" style="position:absolute;margin-left:63.2pt;margin-top:121.75pt;width:62.3pt;height:40.65pt;z-index:251658411;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" w14:anchorId="6599C133">
                <v:textbox style="mso-fit-shape-to-text:t">
                  <w:txbxContent>
                    <w:p w:rsidR="00961E67" w:rsidP="00961E67" w:rsidRDefault="00961E67" w14:paraId="0D517EEA"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1m</w:t>
                      </w:r>
                    </w:p>
                  </w:txbxContent>
                </v:textbox>
              </v:shape>
            </w:pict>
          </mc:Fallback>
        </mc:AlternateContent>
      </w:r>
      <w:r w:rsidRPr="001A1AE0">
        <w:rPr>
          <w:noProof/>
        </w:rPr>
        <mc:AlternateContent>
          <mc:Choice Requires="wps">
            <w:drawing>
              <wp:anchor distT="0" distB="0" distL="114300" distR="114300" simplePos="0" relativeHeight="251658398" behindDoc="0" locked="0" layoutInCell="1" allowOverlap="1" wp14:anchorId="47E2EF60" wp14:editId="02AEFDEC">
                <wp:simplePos x="0" y="0"/>
                <wp:positionH relativeFrom="column">
                  <wp:posOffset>1329055</wp:posOffset>
                </wp:positionH>
                <wp:positionV relativeFrom="paragraph">
                  <wp:posOffset>902970</wp:posOffset>
                </wp:positionV>
                <wp:extent cx="0" cy="972000"/>
                <wp:effectExtent l="0" t="0" r="38100" b="19050"/>
                <wp:wrapNone/>
                <wp:docPr id="621823208" name="Line 6"/>
                <wp:cNvGraphicFramePr/>
                <a:graphic xmlns:a="http://schemas.openxmlformats.org/drawingml/2006/main">
                  <a:graphicData uri="http://schemas.microsoft.com/office/word/2010/wordprocessingShape">
                    <wps:wsp>
                      <wps:cNvCnPr/>
                      <wps:spPr bwMode="auto">
                        <a:xfrm>
                          <a:off x="0" y="0"/>
                          <a:ext cx="0" cy="972000"/>
                        </a:xfrm>
                        <a:prstGeom prst="line">
                          <a:avLst/>
                        </a:prstGeom>
                        <a:noFill/>
                        <a:ln w="9525">
                          <a:solidFill>
                            <a:schemeClr val="tx1"/>
                          </a:solidFill>
                          <a:round/>
                          <a:headEnd/>
                          <a:tailEnd/>
                        </a:ln>
                      </wps:spPr>
                      <wps:bodyPr/>
                    </wps:wsp>
                  </a:graphicData>
                </a:graphic>
                <wp14:sizeRelV relativeFrom="margin">
                  <wp14:pctHeight>0</wp14:pctHeight>
                </wp14:sizeRelV>
              </wp:anchor>
            </w:drawing>
          </mc:Choice>
          <mc:Fallback xmlns:arto="http://schemas.microsoft.com/office/word/2006/arto">
            <w:pict w14:anchorId="22310A9A">
              <v:line id="Line 6" style="position:absolute;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13]" from="104.65pt,71.1pt" to="104.65pt,147.65pt" w14:anchorId="173641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"/>
            </w:pict>
          </mc:Fallback>
        </mc:AlternateContent>
      </w:r>
      <w:r w:rsidRPr="001A1AE0">
        <w:rPr>
          <w:noProof/>
        </w:rPr>
        <mc:AlternateContent>
          <mc:Choice Requires="wps">
            <w:drawing>
              <wp:anchor distT="0" distB="0" distL="114300" distR="114300" simplePos="0" relativeHeight="251658394" behindDoc="0" locked="0" layoutInCell="1" allowOverlap="1" wp14:anchorId="4CE04248" wp14:editId="31D2C526">
                <wp:simplePos x="0" y="0"/>
                <wp:positionH relativeFrom="column">
                  <wp:posOffset>1331172</wp:posOffset>
                </wp:positionH>
                <wp:positionV relativeFrom="paragraph">
                  <wp:posOffset>51858</wp:posOffset>
                </wp:positionV>
                <wp:extent cx="0" cy="791210"/>
                <wp:effectExtent l="171450" t="0" r="171450" b="66040"/>
                <wp:wrapNone/>
                <wp:docPr id="903270551" name="Line 5"/>
                <wp:cNvGraphicFramePr/>
                <a:graphic xmlns:a="http://schemas.openxmlformats.org/drawingml/2006/main">
                  <a:graphicData uri="http://schemas.microsoft.com/office/word/2010/wordprocessingShape">
                    <wps:wsp>
                      <wps:cNvCnPr/>
                      <wps:spPr bwMode="auto">
                        <a:xfrm>
                          <a:off x="0" y="0"/>
                          <a:ext cx="0" cy="791210"/>
                        </a:xfrm>
                        <a:prstGeom prst="line">
                          <a:avLst/>
                        </a:prstGeom>
                        <a:noFill/>
                        <a:ln w="57150">
                          <a:solidFill>
                            <a:schemeClr val="tx1"/>
                          </a:solidFill>
                          <a:round/>
                          <a:headEnd/>
                          <a:tailEnd type="arrow" w="med" len="med"/>
                        </a:ln>
                      </wps:spPr>
                      <wps:bodyPr/>
                    </wps:wsp>
                  </a:graphicData>
                </a:graphic>
              </wp:anchor>
            </w:drawing>
          </mc:Choice>
          <mc:Fallback xmlns:arto="http://schemas.microsoft.com/office/word/2006/arto">
            <w:pict w14:anchorId="4756B3A6">
              <v:line id="Line 5" style="position:absolute;z-index:25172787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4.5pt" from="104.8pt,4.1pt" to="104.8pt,66.4pt" w14:anchorId="1C9798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">
                <v:stroke endarrow="open"/>
              </v:line>
            </w:pict>
          </mc:Fallback>
        </mc:AlternateContent>
      </w:r>
      <w:r w:rsidRPr="001A1AE0">
        <w:rPr>
          <w:noProof/>
        </w:rPr>
        <mc:AlternateContent>
          <mc:Choice Requires="wps">
            <w:drawing>
              <wp:anchor distT="0" distB="0" distL="114300" distR="114300" simplePos="0" relativeHeight="251658408" behindDoc="0" locked="0" layoutInCell="1" allowOverlap="1" wp14:anchorId="1DAF897F" wp14:editId="7E455BF1">
                <wp:simplePos x="0" y="0"/>
                <wp:positionH relativeFrom="column">
                  <wp:posOffset>4171950</wp:posOffset>
                </wp:positionH>
                <wp:positionV relativeFrom="paragraph">
                  <wp:posOffset>348796</wp:posOffset>
                </wp:positionV>
                <wp:extent cx="647587" cy="516729"/>
                <wp:effectExtent l="0" t="0" r="0" b="0"/>
                <wp:wrapNone/>
                <wp:docPr id="203539817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87" cy="516729"/>
                        </a:xfrm>
                        <a:prstGeom prst="rect">
                          <a:avLst/>
                        </a:prstGeom>
                        <a:noFill/>
                        <a:ln w="9525">
                          <a:noFill/>
                          <a:miter lim="800000"/>
                          <a:headEnd/>
                          <a:tailEnd/>
                        </a:ln>
                      </wps:spPr>
                      <wps:txbx>
                        <w:txbxContent>
                          <w:p w:rsidR="00961E67" w:rsidP="00961E67" w:rsidRDefault="00961E67" w14:paraId="072254E2"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B</w:t>
                            </w:r>
                          </w:p>
                        </w:txbxContent>
                      </wps:txbx>
                      <wps:bodyPr>
                        <a:spAutoFit/>
                      </wps:bodyPr>
                    </wps:wsp>
                  </a:graphicData>
                </a:graphic>
              </wp:anchor>
            </w:drawing>
          </mc:Choice>
          <mc:Fallback>
            <w:pict w14:anchorId="30927C53">
              <v:shape id="Text Box 11" style="position:absolute;margin-left:328.5pt;margin-top:27.45pt;width:51pt;height:40.7pt;z-index:251658408;visibility:visible;mso-wrap-style:square;mso-wrap-distance-left:9pt;mso-wrap-distance-top:0;mso-wrap-distance-right:9pt;mso-wrap-distance-bottom:0;mso-position-horizontal:absolute;mso-position-horizontal-relative:text;mso-position-vertical:absolute;mso-position-vertical-relative:text;v-text-anchor:top" o:spid="_x0000_s136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" w14:anchorId="1DAF897F">
                <v:textbox style="mso-fit-shape-to-text:t">
                  <w:txbxContent>
                    <w:p w:rsidR="00961E67" w:rsidP="00961E67" w:rsidRDefault="00961E67" w14:paraId="34E17E90"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B</w:t>
                      </w:r>
                    </w:p>
                  </w:txbxContent>
                </v:textbox>
              </v:shape>
            </w:pict>
          </mc:Fallback>
        </mc:AlternateContent>
      </w:r>
      <w:r w:rsidRPr="001A1AE0">
        <w:rPr>
          <w:noProof/>
        </w:rPr>
        <mc:AlternateContent>
          <mc:Choice Requires="wps">
            <w:drawing>
              <wp:anchor distT="0" distB="0" distL="114300" distR="114300" simplePos="0" relativeHeight="251658402" behindDoc="0" locked="0" layoutInCell="1" allowOverlap="1" wp14:anchorId="49D4F3AA" wp14:editId="338043BF">
                <wp:simplePos x="0" y="0"/>
                <wp:positionH relativeFrom="column">
                  <wp:posOffset>514985</wp:posOffset>
                </wp:positionH>
                <wp:positionV relativeFrom="paragraph">
                  <wp:posOffset>400775</wp:posOffset>
                </wp:positionV>
                <wp:extent cx="291332" cy="516687"/>
                <wp:effectExtent l="0" t="0" r="0" b="0"/>
                <wp:wrapNone/>
                <wp:docPr id="15873395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332" cy="516687"/>
                        </a:xfrm>
                        <a:prstGeom prst="rect">
                          <a:avLst/>
                        </a:prstGeom>
                        <a:noFill/>
                        <a:ln w="9525">
                          <a:noFill/>
                          <a:miter lim="800000"/>
                          <a:headEnd/>
                          <a:tailEnd/>
                        </a:ln>
                      </wps:spPr>
                      <wps:txbx>
                        <w:txbxContent>
                          <w:p w:rsidR="00961E67" w:rsidP="00961E67" w:rsidRDefault="00961E67" w14:paraId="02D37D35"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A</w:t>
                            </w:r>
                          </w:p>
                        </w:txbxContent>
                      </wps:txbx>
                      <wps:bodyPr wrap="square">
                        <a:spAutoFit/>
                      </wps:bodyPr>
                    </wps:wsp>
                  </a:graphicData>
                </a:graphic>
              </wp:anchor>
            </w:drawing>
          </mc:Choice>
          <mc:Fallback>
            <w:pict w14:anchorId="5F23F7C5">
              <v:shape id="_x0000_s1362" style="position:absolute;margin-left:40.55pt;margin-top:31.55pt;width:22.95pt;height:40.7pt;z-index:251658402;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" w14:anchorId="49D4F3AA">
                <v:textbox style="mso-fit-shape-to-text:t">
                  <w:txbxContent>
                    <w:p w:rsidR="00961E67" w:rsidP="00961E67" w:rsidRDefault="00961E67" w14:paraId="46A58C3D" w14:textId="77777777">
                      <w:pPr>
                        <w:spacing w:before="216"/>
                        <w:rPr>
                          <w:rFonts w:hAnsi="Calibri" w:asciiTheme="minorHAnsi" w:cstheme="minorBidi"/>
                          <w:color w:val="000000" w:themeColor="text1"/>
                          <w:kern w:val="24"/>
                          <w:sz w:val="36"/>
                          <w:szCs w:val="36"/>
                        </w:rPr>
                      </w:pPr>
                      <w:r>
                        <w:rPr>
                          <w:rFonts w:hAnsi="Calibri" w:asciiTheme="minorHAnsi" w:cstheme="minorBidi"/>
                          <w:color w:val="000000" w:themeColor="text1"/>
                          <w:kern w:val="24"/>
                          <w:sz w:val="36"/>
                          <w:szCs w:val="36"/>
                        </w:rPr>
                        <w:t>A</w:t>
                      </w:r>
                    </w:p>
                  </w:txbxContent>
                </v:textbox>
              </v:shape>
            </w:pict>
          </mc:Fallback>
        </mc:AlternateContent>
      </w:r>
      <w:r w:rsidRPr="001A1AE0">
        <w:rPr>
          <w:noProof/>
        </w:rPr>
        <mc:AlternateContent>
          <mc:Choice Requires="wps">
            <w:drawing>
              <wp:anchor distT="0" distB="0" distL="114300" distR="114300" simplePos="0" relativeHeight="251658401" behindDoc="0" locked="0" layoutInCell="1" allowOverlap="1" wp14:anchorId="23D67E72" wp14:editId="05B2B2C1">
                <wp:simplePos x="0" y="0"/>
                <wp:positionH relativeFrom="column">
                  <wp:posOffset>4338131</wp:posOffset>
                </wp:positionH>
                <wp:positionV relativeFrom="paragraph">
                  <wp:posOffset>1229425</wp:posOffset>
                </wp:positionV>
                <wp:extent cx="835668" cy="516687"/>
                <wp:effectExtent l="0" t="0" r="0" b="0"/>
                <wp:wrapNone/>
                <wp:docPr id="214602440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668" cy="516687"/>
                        </a:xfrm>
                        <a:prstGeom prst="rect">
                          <a:avLst/>
                        </a:prstGeom>
                        <a:noFill/>
                        <a:ln w="9525">
                          <a:noFill/>
                          <a:miter lim="800000"/>
                          <a:headEnd/>
                          <a:tailEnd/>
                        </a:ln>
                      </wps:spPr>
                      <wps:txbx>
                        <w:txbxContent>
                          <w:p w:rsidRPr="00231512" w:rsidR="00961E67" w:rsidP="00961E67" w:rsidRDefault="00961E67" w14:paraId="22141C90" w14:textId="77777777">
                            <w:pPr>
                              <w:spacing w:before="216"/>
                              <w:rPr>
                                <w:rFonts w:hAnsi="Calibri" w:asciiTheme="minorHAnsi" w:cstheme="minorBidi"/>
                                <w:color w:val="000000" w:themeColor="text1"/>
                                <w:kern w:val="24"/>
                                <w:sz w:val="36"/>
                                <w:szCs w:val="36"/>
                                <w:vertAlign w:val="subscript"/>
                              </w:rPr>
                            </w:pPr>
                            <w:r>
                              <w:rPr>
                                <w:rFonts w:hAnsi="Calibri" w:asciiTheme="minorHAnsi" w:cstheme="minorBidi"/>
                                <w:color w:val="000000" w:themeColor="text1"/>
                                <w:kern w:val="24"/>
                                <w:sz w:val="36"/>
                                <w:szCs w:val="36"/>
                              </w:rPr>
                              <w:t>R</w:t>
                            </w:r>
                            <w:r>
                              <w:rPr>
                                <w:rFonts w:hAnsi="Calibri" w:asciiTheme="minorHAnsi" w:cstheme="minorBidi"/>
                                <w:color w:val="000000" w:themeColor="text1"/>
                                <w:kern w:val="24"/>
                                <w:sz w:val="36"/>
                                <w:szCs w:val="36"/>
                                <w:vertAlign w:val="subscript"/>
                              </w:rPr>
                              <w:t>2</w:t>
                            </w:r>
                          </w:p>
                        </w:txbxContent>
                      </wps:txbx>
                      <wps:bodyPr wrap="square">
                        <a:spAutoFit/>
                      </wps:bodyPr>
                    </wps:wsp>
                  </a:graphicData>
                </a:graphic>
              </wp:anchor>
            </w:drawing>
          </mc:Choice>
          <mc:Fallback>
            <w:pict w14:anchorId="4D6BFA5F">
              <v:shape id="_x0000_s1363" style="position:absolute;margin-left:341.6pt;margin-top:96.8pt;width:65.8pt;height:40.7pt;z-index:251658401;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" w14:anchorId="23D67E72">
                <v:textbox style="mso-fit-shape-to-text:t">
                  <w:txbxContent>
                    <w:p w:rsidRPr="00231512" w:rsidR="00961E67" w:rsidP="00961E67" w:rsidRDefault="00961E67" w14:paraId="6DEBDA54" w14:textId="77777777">
                      <w:pPr>
                        <w:spacing w:before="216"/>
                        <w:rPr>
                          <w:rFonts w:hAnsi="Calibri" w:asciiTheme="minorHAnsi" w:cstheme="minorBidi"/>
                          <w:color w:val="000000" w:themeColor="text1"/>
                          <w:kern w:val="24"/>
                          <w:sz w:val="36"/>
                          <w:szCs w:val="36"/>
                          <w:vertAlign w:val="subscript"/>
                        </w:rPr>
                      </w:pPr>
                      <w:r>
                        <w:rPr>
                          <w:rFonts w:hAnsi="Calibri" w:asciiTheme="minorHAnsi" w:cstheme="minorBidi"/>
                          <w:color w:val="000000" w:themeColor="text1"/>
                          <w:kern w:val="24"/>
                          <w:sz w:val="36"/>
                          <w:szCs w:val="36"/>
                        </w:rPr>
                        <w:t>R</w:t>
                      </w:r>
                      <w:r>
                        <w:rPr>
                          <w:rFonts w:hAnsi="Calibri" w:asciiTheme="minorHAnsi" w:cstheme="minorBidi"/>
                          <w:color w:val="000000" w:themeColor="text1"/>
                          <w:kern w:val="24"/>
                          <w:sz w:val="36"/>
                          <w:szCs w:val="36"/>
                          <w:vertAlign w:val="subscript"/>
                        </w:rPr>
                        <w:t>2</w:t>
                      </w:r>
                    </w:p>
                  </w:txbxContent>
                </v:textbox>
              </v:shape>
            </w:pict>
          </mc:Fallback>
        </mc:AlternateContent>
      </w:r>
      <w:r w:rsidRPr="001A1AE0">
        <w:rPr>
          <w:noProof/>
        </w:rPr>
        <mc:AlternateContent>
          <mc:Choice Requires="wps">
            <w:drawing>
              <wp:anchor distT="0" distB="0" distL="114300" distR="114300" simplePos="0" relativeHeight="251658392" behindDoc="0" locked="0" layoutInCell="1" allowOverlap="1" wp14:anchorId="668ED3E7" wp14:editId="1232B98A">
                <wp:simplePos x="0" y="0"/>
                <wp:positionH relativeFrom="column">
                  <wp:posOffset>553540</wp:posOffset>
                </wp:positionH>
                <wp:positionV relativeFrom="paragraph">
                  <wp:posOffset>887094</wp:posOffset>
                </wp:positionV>
                <wp:extent cx="3822246" cy="13607"/>
                <wp:effectExtent l="0" t="19050" r="45085" b="43815"/>
                <wp:wrapNone/>
                <wp:docPr id="1691932690" name="Line 4"/>
                <wp:cNvGraphicFramePr/>
                <a:graphic xmlns:a="http://schemas.openxmlformats.org/drawingml/2006/main">
                  <a:graphicData uri="http://schemas.microsoft.com/office/word/2010/wordprocessingShape">
                    <wps:wsp>
                      <wps:cNvCnPr/>
                      <wps:spPr bwMode="auto">
                        <a:xfrm flipV="1">
                          <a:off x="0" y="0"/>
                          <a:ext cx="3822246" cy="13607"/>
                        </a:xfrm>
                        <a:prstGeom prst="line">
                          <a:avLst/>
                        </a:prstGeom>
                        <a:noFill/>
                        <a:ln w="57150">
                          <a:solidFill>
                            <a:schemeClr val="tx1"/>
                          </a:solidFill>
                          <a:round/>
                          <a:headEnd/>
                          <a:tailEnd/>
                        </a:ln>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w14:anchorId="69582D72">
              <v:line id="Line 4" style="position:absolute;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4.5pt" from="43.6pt,69.85pt" to="344.55pt,70.9pt" w14:anchorId="4B986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"/>
            </w:pict>
          </mc:Fallback>
        </mc:AlternateContent>
      </w:r>
      <w:r w:rsidRPr="001A1AE0">
        <w:rPr>
          <w:rFonts w:ascii="Arial" w:hAnsi="Arial" w:eastAsia="Arial" w:cs="Arial"/>
          <w:noProof/>
        </w:rPr>
        <mc:AlternateContent>
          <mc:Choice Requires="wps">
            <w:drawing>
              <wp:anchor distT="0" distB="0" distL="114300" distR="114300" simplePos="0" relativeHeight="251658405" behindDoc="0" locked="0" layoutInCell="1" allowOverlap="1" wp14:anchorId="71BC87EE" wp14:editId="4B6133BC">
                <wp:simplePos x="0" y="0"/>
                <wp:positionH relativeFrom="column">
                  <wp:posOffset>672465</wp:posOffset>
                </wp:positionH>
                <wp:positionV relativeFrom="paragraph">
                  <wp:posOffset>932180</wp:posOffset>
                </wp:positionV>
                <wp:extent cx="0" cy="791845"/>
                <wp:effectExtent l="171450" t="38100" r="76200" b="27305"/>
                <wp:wrapNone/>
                <wp:docPr id="1757599468" name="Line 5"/>
                <wp:cNvGraphicFramePr/>
                <a:graphic xmlns:a="http://schemas.openxmlformats.org/drawingml/2006/main">
                  <a:graphicData uri="http://schemas.microsoft.com/office/word/2010/wordprocessingShape">
                    <wps:wsp>
                      <wps:cNvCnPr/>
                      <wps:spPr bwMode="auto">
                        <a:xfrm flipV="1">
                          <a:off x="0" y="0"/>
                          <a:ext cx="0" cy="791845"/>
                        </a:xfrm>
                        <a:prstGeom prst="line">
                          <a:avLst/>
                        </a:prstGeom>
                        <a:noFill/>
                        <a:ln w="57150">
                          <a:solidFill>
                            <a:schemeClr val="tx1"/>
                          </a:solidFill>
                          <a:round/>
                          <a:headEnd/>
                          <a:tailEnd type="arrow" w="med" len="med"/>
                        </a:ln>
                      </wps:spPr>
                      <wps:bodyPr/>
                    </wps:wsp>
                  </a:graphicData>
                </a:graphic>
              </wp:anchor>
            </w:drawing>
          </mc:Choice>
          <mc:Fallback xmlns:arto="http://schemas.microsoft.com/office/word/2006/arto">
            <w:pict w14:anchorId="45787833">
              <v:line id="Line 5" style="position:absolute;flip:y;z-index:25173913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4.5pt" from="52.95pt,73.4pt" to="52.95pt,135.75pt" w14:anchorId="66E0E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">
                <v:stroke endarrow="open"/>
              </v:line>
            </w:pict>
          </mc:Fallback>
        </mc:AlternateContent>
      </w:r>
      <w:r w:rsidRPr="001A1AE0">
        <w:rPr>
          <w:noProof/>
        </w:rPr>
        <mc:AlternateContent>
          <mc:Choice Requires="wps">
            <w:drawing>
              <wp:anchor distT="0" distB="0" distL="114300" distR="114300" simplePos="0" relativeHeight="251658407" behindDoc="0" locked="0" layoutInCell="1" allowOverlap="1" wp14:anchorId="6AAFCD47" wp14:editId="0DA49719">
                <wp:simplePos x="0" y="0"/>
                <wp:positionH relativeFrom="column">
                  <wp:posOffset>274501</wp:posOffset>
                </wp:positionH>
                <wp:positionV relativeFrom="paragraph">
                  <wp:posOffset>1254215</wp:posOffset>
                </wp:positionV>
                <wp:extent cx="835660" cy="516255"/>
                <wp:effectExtent l="0" t="0" r="0" b="0"/>
                <wp:wrapNone/>
                <wp:docPr id="191277587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660" cy="516255"/>
                        </a:xfrm>
                        <a:prstGeom prst="rect">
                          <a:avLst/>
                        </a:prstGeom>
                        <a:noFill/>
                        <a:ln w="9525">
                          <a:noFill/>
                          <a:miter lim="800000"/>
                          <a:headEnd/>
                          <a:tailEnd/>
                        </a:ln>
                      </wps:spPr>
                      <wps:txbx>
                        <w:txbxContent>
                          <w:p w:rsidRPr="00231512" w:rsidR="00961E67" w:rsidP="00961E67" w:rsidRDefault="00961E67" w14:paraId="11024402" w14:textId="77777777">
                            <w:pPr>
                              <w:spacing w:before="216"/>
                              <w:rPr>
                                <w:rFonts w:hAnsi="Calibri" w:asciiTheme="minorHAnsi" w:cstheme="minorBidi"/>
                                <w:color w:val="000000" w:themeColor="text1"/>
                                <w:kern w:val="24"/>
                                <w:sz w:val="36"/>
                                <w:szCs w:val="36"/>
                                <w:vertAlign w:val="subscript"/>
                              </w:rPr>
                            </w:pPr>
                            <w:r>
                              <w:rPr>
                                <w:rFonts w:hAnsi="Calibri" w:asciiTheme="minorHAnsi" w:cstheme="minorBidi"/>
                                <w:color w:val="000000" w:themeColor="text1"/>
                                <w:kern w:val="24"/>
                                <w:sz w:val="36"/>
                                <w:szCs w:val="36"/>
                              </w:rPr>
                              <w:t>R</w:t>
                            </w:r>
                            <w:r>
                              <w:rPr>
                                <w:rFonts w:hAnsi="Calibri" w:asciiTheme="minorHAnsi" w:cstheme="minorBidi"/>
                                <w:color w:val="000000" w:themeColor="text1"/>
                                <w:kern w:val="24"/>
                                <w:sz w:val="36"/>
                                <w:szCs w:val="36"/>
                                <w:vertAlign w:val="subscript"/>
                              </w:rPr>
                              <w:t>1</w:t>
                            </w:r>
                          </w:p>
                        </w:txbxContent>
                      </wps:txbx>
                      <wps:bodyPr wrap="square">
                        <a:spAutoFit/>
                      </wps:bodyPr>
                    </wps:wsp>
                  </a:graphicData>
                </a:graphic>
              </wp:anchor>
            </w:drawing>
          </mc:Choice>
          <mc:Fallback>
            <w:pict w14:anchorId="5B02CC6D">
              <v:shape id="_x0000_s1364" style="position:absolute;margin-left:21.6pt;margin-top:98.75pt;width:65.8pt;height:40.65pt;z-index:251658407;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" w14:anchorId="6AAFCD47">
                <v:textbox style="mso-fit-shape-to-text:t">
                  <w:txbxContent>
                    <w:p w:rsidRPr="00231512" w:rsidR="00961E67" w:rsidP="00961E67" w:rsidRDefault="00961E67" w14:paraId="0AF0D572" w14:textId="77777777">
                      <w:pPr>
                        <w:spacing w:before="216"/>
                        <w:rPr>
                          <w:rFonts w:hAnsi="Calibri" w:asciiTheme="minorHAnsi" w:cstheme="minorBidi"/>
                          <w:color w:val="000000" w:themeColor="text1"/>
                          <w:kern w:val="24"/>
                          <w:sz w:val="36"/>
                          <w:szCs w:val="36"/>
                          <w:vertAlign w:val="subscript"/>
                        </w:rPr>
                      </w:pPr>
                      <w:r>
                        <w:rPr>
                          <w:rFonts w:hAnsi="Calibri" w:asciiTheme="minorHAnsi" w:cstheme="minorBidi"/>
                          <w:color w:val="000000" w:themeColor="text1"/>
                          <w:kern w:val="24"/>
                          <w:sz w:val="36"/>
                          <w:szCs w:val="36"/>
                        </w:rPr>
                        <w:t>R</w:t>
                      </w:r>
                      <w:r>
                        <w:rPr>
                          <w:rFonts w:hAnsi="Calibri" w:asciiTheme="minorHAnsi" w:cstheme="minorBidi"/>
                          <w:color w:val="000000" w:themeColor="text1"/>
                          <w:kern w:val="24"/>
                          <w:sz w:val="36"/>
                          <w:szCs w:val="36"/>
                          <w:vertAlign w:val="subscript"/>
                        </w:rPr>
                        <w:t>1</w:t>
                      </w:r>
                    </w:p>
                  </w:txbxContent>
                </v:textbox>
              </v:shape>
            </w:pict>
          </mc:Fallback>
        </mc:AlternateContent>
      </w:r>
      <w:r w:rsidRPr="001A1AE0">
        <w:rPr>
          <w:noProof/>
        </w:rPr>
        <mc:AlternateContent>
          <mc:Choice Requires="wps">
            <w:drawing>
              <wp:anchor distT="0" distB="0" distL="114300" distR="114300" simplePos="0" relativeHeight="251658410" behindDoc="0" locked="0" layoutInCell="1" allowOverlap="1" wp14:anchorId="754B2097" wp14:editId="02017050">
                <wp:simplePos x="0" y="0"/>
                <wp:positionH relativeFrom="column">
                  <wp:posOffset>704215</wp:posOffset>
                </wp:positionH>
                <wp:positionV relativeFrom="paragraph">
                  <wp:posOffset>1749425</wp:posOffset>
                </wp:positionV>
                <wp:extent cx="612000" cy="0"/>
                <wp:effectExtent l="38100" t="76200" r="17145" b="95250"/>
                <wp:wrapNone/>
                <wp:docPr id="1209268526" name="Line 8"/>
                <wp:cNvGraphicFramePr/>
                <a:graphic xmlns:a="http://schemas.openxmlformats.org/drawingml/2006/main">
                  <a:graphicData uri="http://schemas.microsoft.com/office/word/2010/wordprocessingShape">
                    <wps:wsp>
                      <wps:cNvCnPr/>
                      <wps:spPr bwMode="auto">
                        <a:xfrm>
                          <a:off x="0" y="0"/>
                          <a:ext cx="612000" cy="0"/>
                        </a:xfrm>
                        <a:prstGeom prst="line">
                          <a:avLst/>
                        </a:prstGeom>
                        <a:noFill/>
                        <a:ln w="9525">
                          <a:solidFill>
                            <a:schemeClr val="tx1"/>
                          </a:solidFill>
                          <a:round/>
                          <a:headEnd type="triangle" w="med" len="med"/>
                          <a:tailEnd type="triangle" w="med" len="med"/>
                        </a:ln>
                      </wps:spPr>
                      <wps:bodyPr/>
                    </wps:wsp>
                  </a:graphicData>
                </a:graphic>
                <wp14:sizeRelH relativeFrom="margin">
                  <wp14:pctWidth>0</wp14:pctWidth>
                </wp14:sizeRelH>
              </wp:anchor>
            </w:drawing>
          </mc:Choice>
          <mc:Fallback xmlns:arto="http://schemas.microsoft.com/office/word/2006/arto">
            <w:pict w14:anchorId="7FD1A491">
              <v:line id="Line 8" style="position:absolute;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from="55.45pt,137.75pt" to="103.65pt,137.75pt" w14:anchorId="11A642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">
                <v:stroke startarrow="block" endarrow="block"/>
              </v:line>
            </w:pict>
          </mc:Fallback>
        </mc:AlternateContent>
      </w:r>
      <w:r w:rsidRPr="001A1AE0">
        <w:rPr>
          <w:noProof/>
        </w:rPr>
        <mc:AlternateContent>
          <mc:Choice Requires="wps">
            <w:drawing>
              <wp:anchor distT="0" distB="0" distL="114300" distR="114300" simplePos="0" relativeHeight="251658393" behindDoc="0" locked="0" layoutInCell="1" allowOverlap="1" wp14:anchorId="30A22144" wp14:editId="3F04AFA3">
                <wp:simplePos x="0" y="0"/>
                <wp:positionH relativeFrom="column">
                  <wp:posOffset>3310556</wp:posOffset>
                </wp:positionH>
                <wp:positionV relativeFrom="paragraph">
                  <wp:posOffset>60325</wp:posOffset>
                </wp:positionV>
                <wp:extent cx="0" cy="791917"/>
                <wp:effectExtent l="171450" t="0" r="171450" b="65405"/>
                <wp:wrapNone/>
                <wp:docPr id="1832584723" name="Line 5"/>
                <wp:cNvGraphicFramePr/>
                <a:graphic xmlns:a="http://schemas.openxmlformats.org/drawingml/2006/main">
                  <a:graphicData uri="http://schemas.microsoft.com/office/word/2010/wordprocessingShape">
                    <wps:wsp>
                      <wps:cNvCnPr/>
                      <wps:spPr bwMode="auto">
                        <a:xfrm>
                          <a:off x="0" y="0"/>
                          <a:ext cx="0" cy="791917"/>
                        </a:xfrm>
                        <a:prstGeom prst="line">
                          <a:avLst/>
                        </a:prstGeom>
                        <a:noFill/>
                        <a:ln w="57150">
                          <a:solidFill>
                            <a:schemeClr val="tx1"/>
                          </a:solidFill>
                          <a:round/>
                          <a:headEnd/>
                          <a:tailEnd type="arrow" w="med" len="med"/>
                        </a:ln>
                      </wps:spPr>
                      <wps:bodyPr/>
                    </wps:wsp>
                  </a:graphicData>
                </a:graphic>
              </wp:anchor>
            </w:drawing>
          </mc:Choice>
          <mc:Fallback xmlns:arto="http://schemas.microsoft.com/office/word/2006/arto">
            <w:pict w14:anchorId="48F21F07">
              <v:line id="Line 5" style="position:absolute;z-index:25172684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4.5pt" from="260.65pt,4.75pt" to="260.65pt,67.1pt" w14:anchorId="4D724A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">
                <v:stroke endarrow="open"/>
              </v:line>
            </w:pict>
          </mc:Fallback>
        </mc:AlternateContent>
      </w:r>
      <w:r w:rsidRPr="001A1AE0">
        <w:rPr>
          <w:noProof/>
        </w:rPr>
        <mc:AlternateContent>
          <mc:Choice Requires="wps">
            <w:drawing>
              <wp:anchor distT="0" distB="0" distL="114300" distR="114300" simplePos="0" relativeHeight="251658395" behindDoc="0" locked="0" layoutInCell="1" allowOverlap="1" wp14:anchorId="5B5AF70F" wp14:editId="7DE220D6">
                <wp:simplePos x="0" y="0"/>
                <wp:positionH relativeFrom="column">
                  <wp:posOffset>3302635</wp:posOffset>
                </wp:positionH>
                <wp:positionV relativeFrom="paragraph">
                  <wp:posOffset>920115</wp:posOffset>
                </wp:positionV>
                <wp:extent cx="0" cy="972000"/>
                <wp:effectExtent l="0" t="0" r="38100" b="19050"/>
                <wp:wrapNone/>
                <wp:docPr id="1589313044" name="Line 6"/>
                <wp:cNvGraphicFramePr/>
                <a:graphic xmlns:a="http://schemas.openxmlformats.org/drawingml/2006/main">
                  <a:graphicData uri="http://schemas.microsoft.com/office/word/2010/wordprocessingShape">
                    <wps:wsp>
                      <wps:cNvCnPr/>
                      <wps:spPr bwMode="auto">
                        <a:xfrm>
                          <a:off x="0" y="0"/>
                          <a:ext cx="0" cy="972000"/>
                        </a:xfrm>
                        <a:prstGeom prst="line">
                          <a:avLst/>
                        </a:prstGeom>
                        <a:noFill/>
                        <a:ln w="9525">
                          <a:solidFill>
                            <a:schemeClr val="tx1"/>
                          </a:solidFill>
                          <a:round/>
                          <a:headEnd/>
                          <a:tailEnd/>
                        </a:ln>
                      </wps:spPr>
                      <wps:bodyPr/>
                    </wps:wsp>
                  </a:graphicData>
                </a:graphic>
                <wp14:sizeRelV relativeFrom="margin">
                  <wp14:pctHeight>0</wp14:pctHeight>
                </wp14:sizeRelV>
              </wp:anchor>
            </w:drawing>
          </mc:Choice>
          <mc:Fallback xmlns:arto="http://schemas.microsoft.com/office/word/2006/arto">
            <w:pict w14:anchorId="2B27CA69">
              <v:line id="Line 6" style="position:absolute;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13]" from="260.05pt,72.45pt" to="260.05pt,149pt" w14:anchorId="4B7677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"/>
            </w:pict>
          </mc:Fallback>
        </mc:AlternateContent>
      </w:r>
      <w:r w:rsidRPr="001A1AE0">
        <w:rPr>
          <w:noProof/>
        </w:rPr>
        <mc:AlternateContent>
          <mc:Choice Requires="wps">
            <w:drawing>
              <wp:anchor distT="0" distB="0" distL="114300" distR="114300" simplePos="0" relativeHeight="251658396" behindDoc="0" locked="0" layoutInCell="1" allowOverlap="1" wp14:anchorId="5BBA2DE7" wp14:editId="6712B05E">
                <wp:simplePos x="0" y="0"/>
                <wp:positionH relativeFrom="column">
                  <wp:posOffset>4306570</wp:posOffset>
                </wp:positionH>
                <wp:positionV relativeFrom="paragraph">
                  <wp:posOffset>1033755</wp:posOffset>
                </wp:positionV>
                <wp:extent cx="0" cy="791870"/>
                <wp:effectExtent l="0" t="0" r="38100" b="27305"/>
                <wp:wrapNone/>
                <wp:docPr id="205320646" name="Line 7"/>
                <wp:cNvGraphicFramePr/>
                <a:graphic xmlns:a="http://schemas.openxmlformats.org/drawingml/2006/main">
                  <a:graphicData uri="http://schemas.microsoft.com/office/word/2010/wordprocessingShape">
                    <wps:wsp>
                      <wps:cNvCnPr/>
                      <wps:spPr bwMode="auto">
                        <a:xfrm>
                          <a:off x="0" y="0"/>
                          <a:ext cx="0" cy="791870"/>
                        </a:xfrm>
                        <a:prstGeom prst="line">
                          <a:avLst/>
                        </a:prstGeom>
                        <a:noFill/>
                        <a:ln w="9525">
                          <a:solidFill>
                            <a:schemeClr val="tx1"/>
                          </a:solidFill>
                          <a:round/>
                          <a:headEnd/>
                          <a:tailEnd/>
                        </a:ln>
                      </wps:spPr>
                      <wps:bodyPr/>
                    </wps:wsp>
                  </a:graphicData>
                </a:graphic>
              </wp:anchor>
            </w:drawing>
          </mc:Choice>
          <mc:Fallback xmlns:arto="http://schemas.microsoft.com/office/word/2006/arto">
            <w:pict w14:anchorId="1659E259">
              <v:line id="Line 7" style="position:absolute;z-index:251729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339.1pt,81.4pt" to="339.1pt,143.75pt" w14:anchorId="5DA52C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"/>
            </w:pict>
          </mc:Fallback>
        </mc:AlternateContent>
      </w:r>
      <w:r w:rsidRPr="001A1AE0">
        <w:rPr>
          <w:noProof/>
        </w:rPr>
        <mc:AlternateContent>
          <mc:Choice Requires="wps">
            <w:drawing>
              <wp:anchor distT="0" distB="0" distL="114300" distR="114300" simplePos="0" relativeHeight="251658397" behindDoc="0" locked="0" layoutInCell="1" allowOverlap="1" wp14:anchorId="1583711B" wp14:editId="53050573">
                <wp:simplePos x="0" y="0"/>
                <wp:positionH relativeFrom="column">
                  <wp:posOffset>3305099</wp:posOffset>
                </wp:positionH>
                <wp:positionV relativeFrom="paragraph">
                  <wp:posOffset>1749425</wp:posOffset>
                </wp:positionV>
                <wp:extent cx="1007821" cy="0"/>
                <wp:effectExtent l="38100" t="76200" r="20955" b="95250"/>
                <wp:wrapNone/>
                <wp:docPr id="1497802203" name="Line 8"/>
                <wp:cNvGraphicFramePr/>
                <a:graphic xmlns:a="http://schemas.openxmlformats.org/drawingml/2006/main">
                  <a:graphicData uri="http://schemas.microsoft.com/office/word/2010/wordprocessingShape">
                    <wps:wsp>
                      <wps:cNvCnPr/>
                      <wps:spPr bwMode="auto">
                        <a:xfrm>
                          <a:off x="0" y="0"/>
                          <a:ext cx="1007821" cy="0"/>
                        </a:xfrm>
                        <a:prstGeom prst="line">
                          <a:avLst/>
                        </a:prstGeom>
                        <a:noFill/>
                        <a:ln w="9525">
                          <a:solidFill>
                            <a:schemeClr val="tx1"/>
                          </a:solidFill>
                          <a:round/>
                          <a:headEnd type="triangle" w="med" len="med"/>
                          <a:tailEnd type="triangle" w="med" len="med"/>
                        </a:ln>
                      </wps:spPr>
                      <wps:bodyPr/>
                    </wps:wsp>
                  </a:graphicData>
                </a:graphic>
              </wp:anchor>
            </w:drawing>
          </mc:Choice>
          <mc:Fallback xmlns:arto="http://schemas.microsoft.com/office/word/2006/arto">
            <w:pict w14:anchorId="5EBEB3A5">
              <v:line id="Line 8" style="position:absolute;z-index:2517309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260.25pt,137.75pt" to="339.6pt,137.75pt" w14:anchorId="7F53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">
                <v:stroke startarrow="block" endarrow="block"/>
              </v:line>
            </w:pict>
          </mc:Fallback>
        </mc:AlternateContent>
      </w:r>
      <w:r w:rsidRPr="001A1AE0">
        <w:rPr>
          <w:rFonts w:ascii="Arial" w:hAnsi="Arial" w:eastAsia="Arial" w:cs="Arial"/>
          <w:noProof/>
        </w:rPr>
        <mc:AlternateContent>
          <mc:Choice Requires="wps">
            <w:drawing>
              <wp:anchor distT="0" distB="0" distL="114300" distR="114300" simplePos="0" relativeHeight="251658406" behindDoc="0" locked="0" layoutInCell="1" allowOverlap="1" wp14:anchorId="2972C657" wp14:editId="6B0A8531">
                <wp:simplePos x="0" y="0"/>
                <wp:positionH relativeFrom="column">
                  <wp:posOffset>4310750</wp:posOffset>
                </wp:positionH>
                <wp:positionV relativeFrom="paragraph">
                  <wp:posOffset>921385</wp:posOffset>
                </wp:positionV>
                <wp:extent cx="0" cy="791845"/>
                <wp:effectExtent l="171450" t="38100" r="76200" b="27305"/>
                <wp:wrapNone/>
                <wp:docPr id="1476817597" name="Line 5"/>
                <wp:cNvGraphicFramePr/>
                <a:graphic xmlns:a="http://schemas.openxmlformats.org/drawingml/2006/main">
                  <a:graphicData uri="http://schemas.microsoft.com/office/word/2010/wordprocessingShape">
                    <wps:wsp>
                      <wps:cNvCnPr/>
                      <wps:spPr bwMode="auto">
                        <a:xfrm flipV="1">
                          <a:off x="0" y="0"/>
                          <a:ext cx="0" cy="791845"/>
                        </a:xfrm>
                        <a:prstGeom prst="line">
                          <a:avLst/>
                        </a:prstGeom>
                        <a:noFill/>
                        <a:ln w="57150">
                          <a:solidFill>
                            <a:schemeClr val="tx1"/>
                          </a:solidFill>
                          <a:round/>
                          <a:headEnd/>
                          <a:tailEnd type="arrow" w="med" len="med"/>
                        </a:ln>
                      </wps:spPr>
                      <wps:bodyPr/>
                    </wps:wsp>
                  </a:graphicData>
                </a:graphic>
              </wp:anchor>
            </w:drawing>
          </mc:Choice>
          <mc:Fallback xmlns:arto="http://schemas.microsoft.com/office/word/2006/arto">
            <w:pict w14:anchorId="25E366C8">
              <v:line id="Line 5" style="position:absolute;flip:y;z-index:25174016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4.5pt" from="339.45pt,72.55pt" to="339.45pt,134.9pt" w14:anchorId="19E7D0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">
                <v:stroke endarrow="open"/>
              </v:line>
            </w:pict>
          </mc:Fallback>
        </mc:AlternateContent>
      </w:r>
      <w:r w:rsidRPr="001A1AE0">
        <w:rPr>
          <w:rFonts w:ascii="Arial" w:hAnsi="Arial" w:eastAsia="Arial" w:cs="Arial"/>
        </w:rPr>
        <w:br w:type="page"/>
      </w:r>
    </w:p>
    <w:p w:rsidRPr="001A1AE0" w:rsidR="00961E67" w:rsidP="00961E67" w:rsidRDefault="00961E67" w14:paraId="49B95B68" w14:textId="77777777">
      <w:pPr>
        <w:rPr>
          <w:rFonts w:ascii="Arial" w:hAnsi="Arial" w:cs="Arial"/>
          <w:b/>
          <w:bCs/>
        </w:rPr>
      </w:pPr>
    </w:p>
    <w:p w:rsidRPr="001A1AE0" w:rsidR="00961E67" w:rsidP="00961E67" w:rsidRDefault="00C47A1B" w14:paraId="66F47ED8" w14:textId="7687C78A">
      <w:pPr>
        <w:pStyle w:val="Heading2"/>
      </w:pPr>
      <w:r>
        <w:t>Lesson 10 support materials</w:t>
      </w:r>
    </w:p>
    <w:p w:rsidRPr="001A1AE0" w:rsidR="00961E67" w:rsidP="00961E67" w:rsidRDefault="00961E67" w14:paraId="4CB30B0C" w14:textId="77777777">
      <w:pPr>
        <w:rPr>
          <w:rFonts w:ascii="Arial" w:hAnsi="Arial" w:cs="Arial"/>
        </w:rPr>
      </w:pPr>
    </w:p>
    <w:p w:rsidRPr="001A1AE0" w:rsidR="00961E67" w:rsidP="00961E67" w:rsidRDefault="00961E67" w14:paraId="0BBB9864" w14:textId="77777777">
      <w:pPr>
        <w:rPr>
          <w:rFonts w:ascii="Arial" w:hAnsi="Arial" w:cs="Arial"/>
          <w:b/>
          <w:bCs/>
        </w:rPr>
      </w:pPr>
      <w:r w:rsidRPr="001A1AE0">
        <w:rPr>
          <w:rFonts w:ascii="Arial" w:hAnsi="Arial" w:cs="Arial"/>
          <w:b/>
          <w:bCs/>
        </w:rPr>
        <w:t>Concluding scenarios</w:t>
      </w:r>
    </w:p>
    <w:p w:rsidRPr="001A1AE0" w:rsidR="00961E67" w:rsidP="00961E67" w:rsidRDefault="00961E67" w14:paraId="36D1DD51" w14:textId="77777777">
      <w:pPr>
        <w:rPr>
          <w:rFonts w:ascii="Arial" w:hAnsi="Arial" w:cs="Arial"/>
          <w:b/>
          <w:bCs/>
        </w:rPr>
      </w:pPr>
    </w:p>
    <w:p w:rsidRPr="001A1AE0" w:rsidR="00961E67" w:rsidP="00961E67" w:rsidRDefault="00961E67" w14:paraId="2C242D9D" w14:textId="51FF02DA">
      <w:pPr>
        <w:rPr>
          <w:rFonts w:ascii="Arial" w:hAnsi="Arial" w:cs="Arial"/>
          <w:b/>
          <w:bCs/>
        </w:rPr>
      </w:pPr>
      <w:r w:rsidRPr="001A1AE0">
        <w:rPr>
          <w:rFonts w:ascii="Arial" w:hAnsi="Arial" w:cs="Arial"/>
          <w:b/>
          <w:bCs/>
        </w:rPr>
        <w:t xml:space="preserve">Scenario </w:t>
      </w:r>
      <w:r w:rsidR="00952942">
        <w:rPr>
          <w:rFonts w:ascii="Arial" w:hAnsi="Arial" w:cs="Arial"/>
          <w:b/>
          <w:bCs/>
        </w:rPr>
        <w:t>o</w:t>
      </w:r>
      <w:r w:rsidR="001313EC">
        <w:rPr>
          <w:rFonts w:ascii="Arial" w:hAnsi="Arial" w:cs="Arial"/>
          <w:b/>
          <w:bCs/>
        </w:rPr>
        <w:t>ne:</w:t>
      </w:r>
      <w:r w:rsidRPr="001A1AE0">
        <w:rPr>
          <w:rFonts w:ascii="Arial" w:hAnsi="Arial" w:cs="Arial"/>
          <w:b/>
          <w:bCs/>
        </w:rPr>
        <w:t xml:space="preserve"> Selection of materials based on weather data</w:t>
      </w:r>
    </w:p>
    <w:p w:rsidRPr="001A1AE0" w:rsidR="00961E67" w:rsidP="00961E67" w:rsidRDefault="00961E67" w14:paraId="02F6BAED" w14:textId="77777777">
      <w:pPr>
        <w:rPr>
          <w:rFonts w:ascii="Arial" w:hAnsi="Arial" w:cs="Arial"/>
          <w:b/>
          <w:bCs/>
        </w:rPr>
      </w:pPr>
    </w:p>
    <w:p w:rsidRPr="001A1AE0" w:rsidR="00961E67" w:rsidP="00961E67" w:rsidRDefault="00961E67" w14:paraId="4E6DD63C" w14:textId="77777777">
      <w:pPr>
        <w:rPr>
          <w:rFonts w:ascii="Arial" w:hAnsi="Arial" w:cs="Arial"/>
        </w:rPr>
      </w:pPr>
      <w:r w:rsidRPr="001A1AE0">
        <w:rPr>
          <w:rFonts w:ascii="Arial" w:hAnsi="Arial" w:cs="Arial"/>
        </w:rPr>
        <w:t xml:space="preserve">An industrial developer has acquired sites throughout the country. The choice of buildings is mostly of the same design, although some features are changed to accommodate local conditions. </w:t>
      </w:r>
    </w:p>
    <w:p w:rsidRPr="001A1AE0" w:rsidR="00961E67" w:rsidP="00961E67" w:rsidRDefault="00961E67" w14:paraId="66C0A838" w14:textId="77777777">
      <w:pPr>
        <w:rPr>
          <w:rFonts w:ascii="Arial" w:hAnsi="Arial" w:cs="Arial"/>
        </w:rPr>
      </w:pPr>
    </w:p>
    <w:p w:rsidRPr="001A1AE0" w:rsidR="00961E67" w:rsidP="00961E67" w:rsidRDefault="00961E67" w14:paraId="080256D2" w14:textId="77777777">
      <w:pPr>
        <w:pStyle w:val="ListParagraph"/>
        <w:numPr>
          <w:ilvl w:val="0"/>
          <w:numId w:val="66"/>
        </w:numPr>
        <w:spacing w:after="160" w:line="259" w:lineRule="auto"/>
        <w:rPr>
          <w:rFonts w:ascii="Arial" w:hAnsi="Arial" w:cs="Arial"/>
        </w:rPr>
      </w:pPr>
      <w:r w:rsidRPr="001A1AE0">
        <w:rPr>
          <w:rFonts w:ascii="Arial" w:hAnsi="Arial" w:cs="Arial"/>
        </w:rPr>
        <w:t>Explain one way that weather and climatic data would affect the selection of materials in different parts of the country. (2)</w:t>
      </w:r>
    </w:p>
    <w:p w:rsidRPr="001A1AE0" w:rsidR="00961E67" w:rsidP="00961E67" w:rsidRDefault="00961E67" w14:paraId="5CC96E09" w14:textId="77777777">
      <w:pPr>
        <w:pStyle w:val="ListParagraph"/>
        <w:rPr>
          <w:rFonts w:ascii="Arial" w:hAnsi="Arial" w:cs="Arial"/>
        </w:rPr>
      </w:pPr>
    </w:p>
    <w:p w:rsidRPr="001A1AE0" w:rsidR="00961E67" w:rsidP="00961E67" w:rsidRDefault="00961E67" w14:paraId="368F2E81" w14:textId="77777777">
      <w:pPr>
        <w:pStyle w:val="ListParagraph"/>
        <w:rPr>
          <w:rFonts w:ascii="Arial" w:hAnsi="Arial" w:cs="Arial"/>
        </w:rPr>
      </w:pPr>
    </w:p>
    <w:tbl>
      <w:tblPr>
        <w:tblStyle w:val="TableGrid"/>
        <w:tblW w:w="0" w:type="auto"/>
        <w:tblBorders>
          <w:left w:val="none" w:color="auto" w:sz="0" w:space="0"/>
          <w:right w:val="none" w:color="auto" w:sz="0" w:space="0"/>
        </w:tblBorders>
        <w:tblLook w:val="04A0" w:firstRow="1" w:lastRow="0" w:firstColumn="1" w:lastColumn="0" w:noHBand="0" w:noVBand="1"/>
      </w:tblPr>
      <w:tblGrid>
        <w:gridCol w:w="9026"/>
      </w:tblGrid>
      <w:tr w:rsidRPr="001A1AE0" w:rsidR="00961E67" w:rsidTr="00EF79D9" w14:paraId="194747FD" w14:textId="77777777">
        <w:tc>
          <w:tcPr>
            <w:tcW w:w="9026" w:type="dxa"/>
          </w:tcPr>
          <w:p w:rsidRPr="001A1AE0" w:rsidR="00961E67" w:rsidP="00EF79D9" w:rsidRDefault="00961E67" w14:paraId="2DF7DF89" w14:textId="77777777">
            <w:pPr>
              <w:pStyle w:val="ListParagraph"/>
              <w:ind w:left="0"/>
              <w:rPr>
                <w:rFonts w:ascii="Arial" w:hAnsi="Arial" w:cs="Arial"/>
                <w:sz w:val="40"/>
                <w:szCs w:val="40"/>
              </w:rPr>
            </w:pPr>
          </w:p>
        </w:tc>
      </w:tr>
      <w:tr w:rsidRPr="001A1AE0" w:rsidR="00961E67" w:rsidTr="00EF79D9" w14:paraId="737BB51F" w14:textId="77777777">
        <w:tc>
          <w:tcPr>
            <w:tcW w:w="9026" w:type="dxa"/>
          </w:tcPr>
          <w:p w:rsidRPr="001A1AE0" w:rsidR="00961E67" w:rsidP="00EF79D9" w:rsidRDefault="00961E67" w14:paraId="5EA177BF" w14:textId="77777777">
            <w:pPr>
              <w:pStyle w:val="ListParagraph"/>
              <w:ind w:left="0"/>
              <w:rPr>
                <w:rFonts w:ascii="Arial" w:hAnsi="Arial" w:cs="Arial"/>
                <w:sz w:val="40"/>
                <w:szCs w:val="40"/>
              </w:rPr>
            </w:pPr>
          </w:p>
        </w:tc>
      </w:tr>
      <w:tr w:rsidRPr="001A1AE0" w:rsidR="00961E67" w:rsidTr="00EF79D9" w14:paraId="1A96D741" w14:textId="77777777">
        <w:tc>
          <w:tcPr>
            <w:tcW w:w="9026" w:type="dxa"/>
          </w:tcPr>
          <w:p w:rsidRPr="001A1AE0" w:rsidR="00961E67" w:rsidP="00EF79D9" w:rsidRDefault="00961E67" w14:paraId="6BE06530" w14:textId="77777777">
            <w:pPr>
              <w:pStyle w:val="ListParagraph"/>
              <w:ind w:left="0"/>
              <w:rPr>
                <w:rFonts w:ascii="Arial" w:hAnsi="Arial" w:cs="Arial"/>
                <w:sz w:val="40"/>
                <w:szCs w:val="40"/>
              </w:rPr>
            </w:pPr>
          </w:p>
        </w:tc>
      </w:tr>
      <w:tr w:rsidRPr="001A1AE0" w:rsidR="00961E67" w:rsidTr="00EF79D9" w14:paraId="6E2F9420" w14:textId="77777777">
        <w:tc>
          <w:tcPr>
            <w:tcW w:w="9026" w:type="dxa"/>
          </w:tcPr>
          <w:p w:rsidRPr="001A1AE0" w:rsidR="00961E67" w:rsidP="00EF79D9" w:rsidRDefault="00961E67" w14:paraId="27CC92FC" w14:textId="77777777">
            <w:pPr>
              <w:pStyle w:val="ListParagraph"/>
              <w:ind w:left="0"/>
              <w:rPr>
                <w:rFonts w:ascii="Arial" w:hAnsi="Arial" w:cs="Arial"/>
                <w:sz w:val="40"/>
                <w:szCs w:val="40"/>
              </w:rPr>
            </w:pPr>
          </w:p>
        </w:tc>
      </w:tr>
      <w:tr w:rsidRPr="001A1AE0" w:rsidR="00961E67" w:rsidTr="00EF79D9" w14:paraId="24FFC2C8" w14:textId="77777777">
        <w:tc>
          <w:tcPr>
            <w:tcW w:w="9026" w:type="dxa"/>
          </w:tcPr>
          <w:p w:rsidRPr="001A1AE0" w:rsidR="00961E67" w:rsidP="00EF79D9" w:rsidRDefault="00961E67" w14:paraId="325293E0" w14:textId="77777777">
            <w:pPr>
              <w:pStyle w:val="ListParagraph"/>
              <w:ind w:left="0"/>
              <w:rPr>
                <w:rFonts w:ascii="Arial" w:hAnsi="Arial" w:cs="Arial"/>
                <w:sz w:val="40"/>
                <w:szCs w:val="40"/>
              </w:rPr>
            </w:pPr>
          </w:p>
        </w:tc>
      </w:tr>
      <w:tr w:rsidRPr="001A1AE0" w:rsidR="00961E67" w:rsidTr="00EF79D9" w14:paraId="6E42FF94" w14:textId="77777777">
        <w:tc>
          <w:tcPr>
            <w:tcW w:w="9026" w:type="dxa"/>
          </w:tcPr>
          <w:p w:rsidRPr="001A1AE0" w:rsidR="00961E67" w:rsidP="00EF79D9" w:rsidRDefault="00961E67" w14:paraId="02E0344C" w14:textId="77777777">
            <w:pPr>
              <w:pStyle w:val="ListParagraph"/>
              <w:ind w:left="0"/>
              <w:rPr>
                <w:rFonts w:ascii="Arial" w:hAnsi="Arial" w:cs="Arial"/>
                <w:sz w:val="40"/>
                <w:szCs w:val="40"/>
              </w:rPr>
            </w:pPr>
          </w:p>
        </w:tc>
      </w:tr>
    </w:tbl>
    <w:p w:rsidRPr="001A1AE0" w:rsidR="00961E67" w:rsidP="00961E67" w:rsidRDefault="00961E67" w14:paraId="1B53C4E9" w14:textId="77777777">
      <w:pPr>
        <w:pStyle w:val="ListParagraph"/>
        <w:rPr>
          <w:rFonts w:ascii="Arial" w:hAnsi="Arial" w:cs="Arial"/>
        </w:rPr>
      </w:pPr>
    </w:p>
    <w:p w:rsidRPr="001A1AE0" w:rsidR="00961E67" w:rsidP="00961E67" w:rsidRDefault="00961E67" w14:paraId="77B5D7A9" w14:textId="77777777">
      <w:pPr>
        <w:pStyle w:val="ListParagraph"/>
        <w:rPr>
          <w:rFonts w:ascii="Arial" w:hAnsi="Arial" w:cs="Arial"/>
        </w:rPr>
      </w:pPr>
    </w:p>
    <w:p w:rsidRPr="001A1AE0" w:rsidR="00961E67" w:rsidP="00961E67" w:rsidRDefault="00961E67" w14:paraId="161F775E" w14:textId="3F1D39A4">
      <w:pPr>
        <w:pStyle w:val="ListParagraph"/>
        <w:numPr>
          <w:ilvl w:val="0"/>
          <w:numId w:val="66"/>
        </w:numPr>
        <w:spacing w:after="160" w:line="259" w:lineRule="auto"/>
        <w:rPr>
          <w:rFonts w:ascii="Arial" w:hAnsi="Arial" w:cs="Arial"/>
        </w:rPr>
      </w:pPr>
      <w:r w:rsidRPr="001A1AE0">
        <w:rPr>
          <w:rFonts w:ascii="Arial" w:hAnsi="Arial" w:cs="Arial"/>
        </w:rPr>
        <w:t>A proposal has been passed through a local planning authority to build a small</w:t>
      </w:r>
      <w:r w:rsidR="00A83351">
        <w:rPr>
          <w:rFonts w:ascii="Arial" w:hAnsi="Arial" w:cs="Arial"/>
        </w:rPr>
        <w:t>,</w:t>
      </w:r>
      <w:r w:rsidRPr="001A1AE0">
        <w:rPr>
          <w:rFonts w:ascii="Arial" w:hAnsi="Arial" w:cs="Arial"/>
        </w:rPr>
        <w:t xml:space="preserve"> low</w:t>
      </w:r>
      <w:r w:rsidR="00A83351">
        <w:rPr>
          <w:rFonts w:ascii="Arial" w:hAnsi="Arial" w:cs="Arial"/>
        </w:rPr>
        <w:t>-</w:t>
      </w:r>
      <w:r w:rsidRPr="001A1AE0">
        <w:rPr>
          <w:rFonts w:ascii="Arial" w:hAnsi="Arial" w:cs="Arial"/>
        </w:rPr>
        <w:t xml:space="preserve">rise industrial development on a brownfield site. The site was previously a chemical works and as such it is expected that there will be a high level of ground contamination, particularly sulphur and heavy metals. </w:t>
      </w:r>
    </w:p>
    <w:p w:rsidRPr="001A1AE0" w:rsidR="00961E67" w:rsidP="00961E67" w:rsidRDefault="00961E67" w14:paraId="5033061F" w14:textId="77777777">
      <w:pPr>
        <w:pStyle w:val="ListParagraph"/>
        <w:spacing w:after="160" w:line="259" w:lineRule="auto"/>
        <w:ind w:left="360"/>
        <w:rPr>
          <w:rFonts w:ascii="Arial" w:hAnsi="Arial" w:cs="Arial"/>
        </w:rPr>
      </w:pPr>
    </w:p>
    <w:p w:rsidRPr="001A1AE0" w:rsidR="00961E67" w:rsidP="00961E67" w:rsidRDefault="00961E67" w14:paraId="507EBD36" w14:textId="49867177">
      <w:pPr>
        <w:pStyle w:val="ListParagraph"/>
        <w:spacing w:after="160" w:line="259" w:lineRule="auto"/>
        <w:ind w:left="360"/>
        <w:rPr>
          <w:rFonts w:ascii="Arial" w:hAnsi="Arial" w:cs="Arial"/>
        </w:rPr>
      </w:pPr>
      <w:r w:rsidRPr="001A1AE0">
        <w:rPr>
          <w:rFonts w:ascii="Arial" w:hAnsi="Arial" w:cs="Arial"/>
        </w:rPr>
        <w:t xml:space="preserve">Explain how the presence of these types of chemicals </w:t>
      </w:r>
      <w:r w:rsidR="00A83351">
        <w:rPr>
          <w:rFonts w:ascii="Arial" w:hAnsi="Arial" w:cs="Arial"/>
        </w:rPr>
        <w:t xml:space="preserve">will </w:t>
      </w:r>
      <w:r w:rsidRPr="001A1AE0">
        <w:rPr>
          <w:rFonts w:ascii="Arial" w:hAnsi="Arial" w:cs="Arial"/>
        </w:rPr>
        <w:t>influence the materials chosen for the new project. (2)</w:t>
      </w:r>
    </w:p>
    <w:p w:rsidRPr="001A1AE0" w:rsidR="00961E67" w:rsidP="00961E67" w:rsidRDefault="00961E67" w14:paraId="292D9450" w14:textId="77777777">
      <w:pPr>
        <w:pStyle w:val="ListParagraph"/>
        <w:rPr>
          <w:rFonts w:ascii="Arial" w:hAnsi="Arial" w:cs="Arial"/>
        </w:rPr>
      </w:pPr>
    </w:p>
    <w:p w:rsidRPr="001A1AE0" w:rsidR="00961E67" w:rsidP="00961E67" w:rsidRDefault="00961E67" w14:paraId="549F96C8" w14:textId="77777777">
      <w:pPr>
        <w:pStyle w:val="ListParagraph"/>
        <w:rPr>
          <w:rFonts w:ascii="Arial" w:hAnsi="Arial" w:cs="Arial"/>
        </w:rPr>
      </w:pPr>
    </w:p>
    <w:tbl>
      <w:tblPr>
        <w:tblStyle w:val="TableGrid"/>
        <w:tblW w:w="0" w:type="auto"/>
        <w:tblBorders>
          <w:left w:val="none" w:color="auto" w:sz="0" w:space="0"/>
          <w:right w:val="none" w:color="auto" w:sz="0" w:space="0"/>
        </w:tblBorders>
        <w:tblLook w:val="04A0" w:firstRow="1" w:lastRow="0" w:firstColumn="1" w:lastColumn="0" w:noHBand="0" w:noVBand="1"/>
      </w:tblPr>
      <w:tblGrid>
        <w:gridCol w:w="9026"/>
      </w:tblGrid>
      <w:tr w:rsidRPr="001A1AE0" w:rsidR="00961E67" w:rsidTr="00EF79D9" w14:paraId="00B9F743" w14:textId="77777777">
        <w:tc>
          <w:tcPr>
            <w:tcW w:w="9026" w:type="dxa"/>
          </w:tcPr>
          <w:p w:rsidRPr="001A1AE0" w:rsidR="00961E67" w:rsidP="00EF79D9" w:rsidRDefault="00961E67" w14:paraId="096848B5" w14:textId="77777777">
            <w:pPr>
              <w:pStyle w:val="ListParagraph"/>
              <w:ind w:left="0"/>
              <w:rPr>
                <w:rFonts w:ascii="Arial" w:hAnsi="Arial" w:cs="Arial"/>
                <w:sz w:val="40"/>
                <w:szCs w:val="40"/>
              </w:rPr>
            </w:pPr>
          </w:p>
        </w:tc>
      </w:tr>
      <w:tr w:rsidRPr="001A1AE0" w:rsidR="00961E67" w:rsidTr="00EF79D9" w14:paraId="79C670FE" w14:textId="77777777">
        <w:tc>
          <w:tcPr>
            <w:tcW w:w="9026" w:type="dxa"/>
          </w:tcPr>
          <w:p w:rsidRPr="001A1AE0" w:rsidR="00961E67" w:rsidP="00EF79D9" w:rsidRDefault="00961E67" w14:paraId="794F7EF5" w14:textId="77777777">
            <w:pPr>
              <w:pStyle w:val="ListParagraph"/>
              <w:ind w:left="0"/>
              <w:rPr>
                <w:rFonts w:ascii="Arial" w:hAnsi="Arial" w:cs="Arial"/>
                <w:sz w:val="40"/>
                <w:szCs w:val="40"/>
              </w:rPr>
            </w:pPr>
          </w:p>
        </w:tc>
      </w:tr>
      <w:tr w:rsidRPr="001A1AE0" w:rsidR="00961E67" w:rsidTr="00EF79D9" w14:paraId="3B8D3C78" w14:textId="77777777">
        <w:tc>
          <w:tcPr>
            <w:tcW w:w="9026" w:type="dxa"/>
          </w:tcPr>
          <w:p w:rsidRPr="001A1AE0" w:rsidR="00961E67" w:rsidP="00EF79D9" w:rsidRDefault="00961E67" w14:paraId="4CE9AC8B" w14:textId="77777777">
            <w:pPr>
              <w:pStyle w:val="ListParagraph"/>
              <w:ind w:left="0"/>
              <w:rPr>
                <w:rFonts w:ascii="Arial" w:hAnsi="Arial" w:cs="Arial"/>
                <w:sz w:val="40"/>
                <w:szCs w:val="40"/>
              </w:rPr>
            </w:pPr>
          </w:p>
        </w:tc>
      </w:tr>
      <w:tr w:rsidRPr="001A1AE0" w:rsidR="00961E67" w:rsidTr="00EF79D9" w14:paraId="52A661F0" w14:textId="77777777">
        <w:tc>
          <w:tcPr>
            <w:tcW w:w="9026" w:type="dxa"/>
          </w:tcPr>
          <w:p w:rsidRPr="001A1AE0" w:rsidR="00961E67" w:rsidP="00EF79D9" w:rsidRDefault="00961E67" w14:paraId="3455979E" w14:textId="77777777">
            <w:pPr>
              <w:pStyle w:val="ListParagraph"/>
              <w:ind w:left="0"/>
              <w:rPr>
                <w:rFonts w:ascii="Arial" w:hAnsi="Arial" w:cs="Arial"/>
                <w:sz w:val="40"/>
                <w:szCs w:val="40"/>
              </w:rPr>
            </w:pPr>
          </w:p>
        </w:tc>
      </w:tr>
      <w:tr w:rsidRPr="001A1AE0" w:rsidR="00961E67" w:rsidTr="00EF79D9" w14:paraId="54681034" w14:textId="77777777">
        <w:tc>
          <w:tcPr>
            <w:tcW w:w="9026" w:type="dxa"/>
          </w:tcPr>
          <w:p w:rsidRPr="001A1AE0" w:rsidR="00961E67" w:rsidP="00EF79D9" w:rsidRDefault="00961E67" w14:paraId="54081059" w14:textId="77777777">
            <w:pPr>
              <w:pStyle w:val="ListParagraph"/>
              <w:ind w:left="0"/>
              <w:rPr>
                <w:rFonts w:ascii="Arial" w:hAnsi="Arial" w:cs="Arial"/>
                <w:sz w:val="40"/>
                <w:szCs w:val="40"/>
              </w:rPr>
            </w:pPr>
          </w:p>
        </w:tc>
      </w:tr>
      <w:tr w:rsidRPr="001A1AE0" w:rsidR="00961E67" w:rsidTr="00EF79D9" w14:paraId="0F4DB007" w14:textId="77777777">
        <w:tc>
          <w:tcPr>
            <w:tcW w:w="9026" w:type="dxa"/>
          </w:tcPr>
          <w:p w:rsidRPr="001A1AE0" w:rsidR="00961E67" w:rsidP="00EF79D9" w:rsidRDefault="00961E67" w14:paraId="37428DFB" w14:textId="77777777">
            <w:pPr>
              <w:pStyle w:val="ListParagraph"/>
              <w:ind w:left="0"/>
              <w:rPr>
                <w:rFonts w:ascii="Arial" w:hAnsi="Arial" w:cs="Arial"/>
                <w:sz w:val="40"/>
                <w:szCs w:val="40"/>
              </w:rPr>
            </w:pPr>
          </w:p>
        </w:tc>
      </w:tr>
    </w:tbl>
    <w:p w:rsidRPr="001A1AE0" w:rsidR="00961E67" w:rsidP="00961E67" w:rsidRDefault="00961E67" w14:paraId="3266A7DA" w14:textId="77777777">
      <w:pPr>
        <w:pStyle w:val="ListParagraph"/>
        <w:rPr>
          <w:rFonts w:ascii="Arial" w:hAnsi="Arial" w:cs="Arial"/>
        </w:rPr>
      </w:pPr>
    </w:p>
    <w:p w:rsidRPr="001A1AE0" w:rsidR="00961E67" w:rsidP="00961E67" w:rsidRDefault="00961E67" w14:paraId="27422F96" w14:textId="77777777">
      <w:pPr>
        <w:rPr>
          <w:rFonts w:ascii="Arial" w:hAnsi="Arial" w:cs="Arial"/>
        </w:rPr>
      </w:pPr>
    </w:p>
    <w:p w:rsidRPr="001A1AE0" w:rsidR="00961E67" w:rsidP="00961E67" w:rsidRDefault="00961E67" w14:paraId="31285BB8" w14:textId="77777777">
      <w:pPr>
        <w:rPr>
          <w:rFonts w:ascii="Arial" w:hAnsi="Arial" w:cs="Arial"/>
        </w:rPr>
      </w:pPr>
      <w:r w:rsidRPr="001A1AE0">
        <w:rPr>
          <w:rFonts w:ascii="Arial" w:hAnsi="Arial" w:cs="Arial"/>
        </w:rPr>
        <w:br w:type="page"/>
      </w:r>
    </w:p>
    <w:p w:rsidRPr="001A1AE0" w:rsidR="00961E67" w:rsidP="00961E67" w:rsidRDefault="00961E67" w14:paraId="74536D98" w14:textId="5F391740">
      <w:pPr>
        <w:pStyle w:val="ListParagraph"/>
        <w:numPr>
          <w:ilvl w:val="0"/>
          <w:numId w:val="66"/>
        </w:numPr>
        <w:spacing w:after="160" w:line="259" w:lineRule="auto"/>
        <w:rPr>
          <w:rFonts w:ascii="Arial" w:hAnsi="Arial" w:cs="Arial"/>
        </w:rPr>
      </w:pPr>
      <w:r w:rsidRPr="001A1AE0">
        <w:rPr>
          <w:rFonts w:ascii="Arial" w:hAnsi="Arial" w:cs="Arial"/>
        </w:rPr>
        <w:t>The site is in the north of England and is quite exposed</w:t>
      </w:r>
      <w:r w:rsidR="008C4436">
        <w:rPr>
          <w:rFonts w:ascii="Arial" w:hAnsi="Arial" w:cs="Arial"/>
        </w:rPr>
        <w:t>. T</w:t>
      </w:r>
      <w:r w:rsidRPr="001A1AE0">
        <w:rPr>
          <w:rFonts w:ascii="Arial" w:hAnsi="Arial" w:cs="Arial"/>
        </w:rPr>
        <w:t xml:space="preserve">he area is known for rainfall throughout the year. </w:t>
      </w:r>
    </w:p>
    <w:p w:rsidRPr="001A1AE0" w:rsidR="00961E67" w:rsidP="00961E67" w:rsidRDefault="00961E67" w14:paraId="3FA0528F" w14:textId="77777777">
      <w:pPr>
        <w:pStyle w:val="ListParagraph"/>
        <w:spacing w:after="160" w:line="259" w:lineRule="auto"/>
        <w:ind w:left="360"/>
        <w:rPr>
          <w:rFonts w:ascii="Arial" w:hAnsi="Arial" w:cs="Arial"/>
        </w:rPr>
      </w:pPr>
    </w:p>
    <w:p w:rsidRPr="001A1AE0" w:rsidR="00961E67" w:rsidP="00961E67" w:rsidRDefault="00961E67" w14:paraId="048C18FC" w14:textId="2C3DE7D0">
      <w:pPr>
        <w:pStyle w:val="ListParagraph"/>
        <w:spacing w:after="160" w:line="259" w:lineRule="auto"/>
        <w:ind w:left="360"/>
        <w:rPr>
          <w:rFonts w:ascii="Arial" w:hAnsi="Arial" w:cs="Arial"/>
        </w:rPr>
      </w:pPr>
      <w:r w:rsidRPr="001A1AE0">
        <w:rPr>
          <w:rFonts w:ascii="Arial" w:hAnsi="Arial" w:cs="Arial"/>
        </w:rPr>
        <w:t>Using the weather data provided to support your responses, select construction materials to form the exterior shell of the structure, including walls, roof and any apertures within the structure. (9)</w:t>
      </w:r>
    </w:p>
    <w:p w:rsidRPr="001A1AE0" w:rsidR="00961E67" w:rsidP="00961E67" w:rsidRDefault="00961E67" w14:paraId="0DA737A5" w14:textId="77777777">
      <w:pPr>
        <w:rPr>
          <w:rFonts w:ascii="Arial" w:hAnsi="Arial" w:cs="Arial"/>
        </w:rPr>
      </w:pPr>
    </w:p>
    <w:tbl>
      <w:tblPr>
        <w:tblW w:w="8480" w:type="dxa"/>
        <w:tblLook w:val="04A0" w:firstRow="1" w:lastRow="0" w:firstColumn="1" w:lastColumn="0" w:noHBand="0" w:noVBand="1"/>
      </w:tblPr>
      <w:tblGrid>
        <w:gridCol w:w="1760"/>
        <w:gridCol w:w="1120"/>
        <w:gridCol w:w="1120"/>
        <w:gridCol w:w="1120"/>
        <w:gridCol w:w="1120"/>
        <w:gridCol w:w="1120"/>
        <w:gridCol w:w="1120"/>
      </w:tblGrid>
      <w:tr w:rsidRPr="001A1AE0" w:rsidR="00961E67" w:rsidTr="00EF79D9" w14:paraId="06F40BD8" w14:textId="77777777">
        <w:trPr>
          <w:trHeight w:val="2463"/>
        </w:trPr>
        <w:tc>
          <w:tcPr>
            <w:tcW w:w="1760" w:type="dxa"/>
            <w:tcBorders>
              <w:top w:val="nil"/>
              <w:left w:val="nil"/>
              <w:bottom w:val="single" w:color="auto" w:sz="4" w:space="0"/>
              <w:right w:val="single" w:color="auto" w:sz="4" w:space="0"/>
            </w:tcBorders>
            <w:shd w:val="clear" w:color="auto" w:fill="auto"/>
            <w:noWrap/>
            <w:vAlign w:val="bottom"/>
            <w:hideMark/>
          </w:tcPr>
          <w:p w:rsidRPr="001A1AE0" w:rsidR="00961E67" w:rsidP="00EF79D9" w:rsidRDefault="00961E67" w14:paraId="630E5BFA" w14:textId="77777777">
            <w:pPr>
              <w:rPr>
                <w:rFonts w:ascii="Arial" w:hAnsi="Arial" w:cs="Arial"/>
              </w:rPr>
            </w:pPr>
          </w:p>
        </w:tc>
        <w:tc>
          <w:tcPr>
            <w:tcW w:w="1120" w:type="dxa"/>
            <w:tcBorders>
              <w:left w:val="single" w:color="auto" w:sz="4" w:space="0"/>
              <w:bottom w:val="single" w:color="auto" w:sz="4" w:space="0"/>
              <w:right w:val="single" w:color="auto" w:sz="4" w:space="0"/>
            </w:tcBorders>
            <w:shd w:val="clear" w:color="auto" w:fill="auto"/>
            <w:noWrap/>
            <w:textDirection w:val="btLr"/>
            <w:vAlign w:val="center"/>
            <w:hideMark/>
          </w:tcPr>
          <w:p w:rsidRPr="001A1AE0" w:rsidR="00961E67" w:rsidP="00EF79D9" w:rsidRDefault="00961E67" w14:paraId="38EB7803" w14:textId="4BF4D17A">
            <w:pPr>
              <w:rPr>
                <w:rFonts w:ascii="Arial" w:hAnsi="Arial" w:cs="Arial"/>
                <w:b/>
                <w:bCs/>
                <w:color w:val="000000"/>
              </w:rPr>
            </w:pPr>
            <w:r w:rsidRPr="001A1AE0">
              <w:rPr>
                <w:rFonts w:ascii="Arial" w:hAnsi="Arial" w:cs="Arial"/>
                <w:b/>
                <w:bCs/>
                <w:color w:val="000000"/>
              </w:rPr>
              <w:t xml:space="preserve">Min. </w:t>
            </w:r>
            <w:r w:rsidR="003E3D22">
              <w:rPr>
                <w:rFonts w:ascii="Arial" w:hAnsi="Arial" w:cs="Arial"/>
                <w:b/>
                <w:bCs/>
                <w:color w:val="000000"/>
              </w:rPr>
              <w:t>t</w:t>
            </w:r>
            <w:r w:rsidRPr="001A1AE0">
              <w:rPr>
                <w:rFonts w:ascii="Arial" w:hAnsi="Arial" w:cs="Arial"/>
                <w:b/>
                <w:bCs/>
                <w:color w:val="000000"/>
              </w:rPr>
              <w:t xml:space="preserve">emperature </w:t>
            </w:r>
            <w:r w:rsidR="003E3D22">
              <w:rPr>
                <w:rFonts w:ascii="Arial" w:hAnsi="Arial" w:cs="Arial"/>
                <w:b/>
                <w:bCs/>
                <w:color w:val="000000"/>
              </w:rPr>
              <w:t>(</w:t>
            </w:r>
            <w:r w:rsidRPr="001A1AE0">
              <w:rPr>
                <w:rFonts w:ascii="Arial" w:hAnsi="Arial" w:cs="Arial"/>
                <w:b/>
                <w:bCs/>
                <w:color w:val="000000"/>
              </w:rPr>
              <w:t>°C</w:t>
            </w:r>
            <w:r w:rsidR="003E3D22">
              <w:rPr>
                <w:rFonts w:ascii="Arial" w:hAnsi="Arial" w:cs="Arial"/>
                <w:b/>
                <w:bCs/>
                <w:color w:val="000000"/>
              </w:rPr>
              <w:t>)</w:t>
            </w:r>
          </w:p>
        </w:tc>
        <w:tc>
          <w:tcPr>
            <w:tcW w:w="1120" w:type="dxa"/>
            <w:tcBorders>
              <w:left w:val="single" w:color="auto" w:sz="4" w:space="0"/>
              <w:bottom w:val="single" w:color="auto" w:sz="4" w:space="0"/>
              <w:right w:val="single" w:color="auto" w:sz="4" w:space="0"/>
            </w:tcBorders>
            <w:shd w:val="clear" w:color="auto" w:fill="auto"/>
            <w:noWrap/>
            <w:textDirection w:val="btLr"/>
            <w:vAlign w:val="center"/>
            <w:hideMark/>
          </w:tcPr>
          <w:p w:rsidRPr="001A1AE0" w:rsidR="00961E67" w:rsidP="00EF79D9" w:rsidRDefault="00961E67" w14:paraId="3C67DE09" w14:textId="0A151B14">
            <w:pPr>
              <w:rPr>
                <w:rFonts w:ascii="Arial" w:hAnsi="Arial" w:cs="Arial"/>
                <w:b/>
                <w:bCs/>
                <w:color w:val="000000"/>
              </w:rPr>
            </w:pPr>
            <w:r w:rsidRPr="001A1AE0">
              <w:rPr>
                <w:rFonts w:ascii="Arial" w:hAnsi="Arial" w:cs="Arial"/>
                <w:b/>
                <w:bCs/>
                <w:color w:val="000000"/>
              </w:rPr>
              <w:t xml:space="preserve">Max. </w:t>
            </w:r>
            <w:r w:rsidR="003E3D22">
              <w:rPr>
                <w:rFonts w:ascii="Arial" w:hAnsi="Arial" w:cs="Arial"/>
                <w:b/>
                <w:bCs/>
                <w:color w:val="000000"/>
              </w:rPr>
              <w:t>t</w:t>
            </w:r>
            <w:r w:rsidRPr="001A1AE0">
              <w:rPr>
                <w:rFonts w:ascii="Arial" w:hAnsi="Arial" w:cs="Arial"/>
                <w:b/>
                <w:bCs/>
                <w:color w:val="000000"/>
              </w:rPr>
              <w:t xml:space="preserve">emperature </w:t>
            </w:r>
            <w:r w:rsidR="003E3D22">
              <w:rPr>
                <w:rFonts w:ascii="Arial" w:hAnsi="Arial" w:cs="Arial"/>
                <w:b/>
                <w:bCs/>
                <w:color w:val="000000"/>
              </w:rPr>
              <w:t>(</w:t>
            </w:r>
            <w:r w:rsidRPr="001A1AE0">
              <w:rPr>
                <w:rFonts w:ascii="Arial" w:hAnsi="Arial" w:cs="Arial"/>
                <w:b/>
                <w:bCs/>
                <w:color w:val="000000"/>
              </w:rPr>
              <w:t>°C</w:t>
            </w:r>
            <w:r w:rsidR="003E3D22">
              <w:rPr>
                <w:rFonts w:ascii="Arial" w:hAnsi="Arial" w:cs="Arial"/>
                <w:b/>
                <w:bCs/>
                <w:color w:val="000000"/>
              </w:rPr>
              <w:t>)</w:t>
            </w:r>
            <w:r w:rsidRPr="001A1AE0">
              <w:rPr>
                <w:rFonts w:ascii="Arial" w:hAnsi="Arial" w:cs="Arial"/>
                <w:b/>
                <w:bCs/>
                <w:color w:val="000000"/>
              </w:rPr>
              <w:t xml:space="preserve"> </w:t>
            </w:r>
          </w:p>
        </w:tc>
        <w:tc>
          <w:tcPr>
            <w:tcW w:w="1120" w:type="dxa"/>
            <w:tcBorders>
              <w:left w:val="single" w:color="auto" w:sz="4" w:space="0"/>
              <w:bottom w:val="single" w:color="auto" w:sz="4" w:space="0"/>
              <w:right w:val="single" w:color="auto" w:sz="4" w:space="0"/>
            </w:tcBorders>
            <w:shd w:val="clear" w:color="auto" w:fill="auto"/>
            <w:noWrap/>
            <w:textDirection w:val="btLr"/>
            <w:vAlign w:val="center"/>
            <w:hideMark/>
          </w:tcPr>
          <w:p w:rsidRPr="001A1AE0" w:rsidR="00961E67" w:rsidP="00EF79D9" w:rsidRDefault="00961E67" w14:paraId="77BDDC07" w14:textId="1B90A6C6">
            <w:pPr>
              <w:rPr>
                <w:rFonts w:ascii="Arial" w:hAnsi="Arial" w:cs="Arial"/>
                <w:b/>
                <w:bCs/>
                <w:color w:val="000000"/>
              </w:rPr>
            </w:pPr>
            <w:r w:rsidRPr="001A1AE0">
              <w:rPr>
                <w:rFonts w:ascii="Arial" w:hAnsi="Arial" w:cs="Arial"/>
                <w:b/>
                <w:bCs/>
                <w:color w:val="000000"/>
              </w:rPr>
              <w:t xml:space="preserve">Rainfall </w:t>
            </w:r>
            <w:r w:rsidR="003E3D22">
              <w:rPr>
                <w:rFonts w:ascii="Arial" w:hAnsi="Arial" w:cs="Arial"/>
                <w:b/>
                <w:bCs/>
                <w:color w:val="000000"/>
              </w:rPr>
              <w:t>(</w:t>
            </w:r>
            <w:r w:rsidRPr="001A1AE0">
              <w:rPr>
                <w:rFonts w:ascii="Arial" w:hAnsi="Arial" w:cs="Arial"/>
                <w:b/>
                <w:bCs/>
                <w:color w:val="000000"/>
              </w:rPr>
              <w:t>mm</w:t>
            </w:r>
            <w:r w:rsidR="003E3D22">
              <w:rPr>
                <w:rFonts w:ascii="Arial" w:hAnsi="Arial" w:cs="Arial"/>
                <w:b/>
                <w:bCs/>
                <w:color w:val="000000"/>
              </w:rPr>
              <w:t>)</w:t>
            </w:r>
          </w:p>
        </w:tc>
        <w:tc>
          <w:tcPr>
            <w:tcW w:w="1120" w:type="dxa"/>
            <w:tcBorders>
              <w:left w:val="single" w:color="auto" w:sz="4" w:space="0"/>
              <w:bottom w:val="single" w:color="auto" w:sz="4" w:space="0"/>
              <w:right w:val="single" w:color="auto" w:sz="4" w:space="0"/>
            </w:tcBorders>
            <w:shd w:val="clear" w:color="auto" w:fill="auto"/>
            <w:noWrap/>
            <w:textDirection w:val="btLr"/>
            <w:vAlign w:val="center"/>
            <w:hideMark/>
          </w:tcPr>
          <w:p w:rsidRPr="001A1AE0" w:rsidR="00961E67" w:rsidP="00EF79D9" w:rsidRDefault="00961E67" w14:paraId="49AEF3CD" w14:textId="77777777">
            <w:pPr>
              <w:rPr>
                <w:rFonts w:ascii="Arial" w:hAnsi="Arial" w:cs="Arial"/>
                <w:b/>
                <w:bCs/>
                <w:color w:val="000000"/>
              </w:rPr>
            </w:pPr>
            <w:r w:rsidRPr="001A1AE0">
              <w:rPr>
                <w:rFonts w:ascii="Arial" w:hAnsi="Arial" w:cs="Arial"/>
                <w:b/>
                <w:bCs/>
                <w:color w:val="000000"/>
              </w:rPr>
              <w:t>Humidity (%)</w:t>
            </w:r>
          </w:p>
        </w:tc>
        <w:tc>
          <w:tcPr>
            <w:tcW w:w="1120" w:type="dxa"/>
            <w:tcBorders>
              <w:left w:val="single" w:color="auto" w:sz="4" w:space="0"/>
              <w:bottom w:val="single" w:color="auto" w:sz="4" w:space="0"/>
              <w:right w:val="single" w:color="auto" w:sz="4" w:space="0"/>
            </w:tcBorders>
            <w:shd w:val="clear" w:color="auto" w:fill="auto"/>
            <w:noWrap/>
            <w:textDirection w:val="btLr"/>
            <w:vAlign w:val="center"/>
            <w:hideMark/>
          </w:tcPr>
          <w:p w:rsidRPr="001A1AE0" w:rsidR="00961E67" w:rsidP="00EF79D9" w:rsidRDefault="00961E67" w14:paraId="57CBD1AB" w14:textId="77777777">
            <w:pPr>
              <w:rPr>
                <w:rFonts w:ascii="Arial" w:hAnsi="Arial" w:cs="Arial"/>
                <w:b/>
                <w:bCs/>
                <w:color w:val="000000"/>
              </w:rPr>
            </w:pPr>
            <w:r w:rsidRPr="001A1AE0">
              <w:rPr>
                <w:rFonts w:ascii="Arial" w:hAnsi="Arial" w:cs="Arial"/>
                <w:b/>
                <w:bCs/>
                <w:color w:val="000000"/>
              </w:rPr>
              <w:t>Rainy days (d)</w:t>
            </w:r>
          </w:p>
        </w:tc>
        <w:tc>
          <w:tcPr>
            <w:tcW w:w="1120" w:type="dxa"/>
            <w:tcBorders>
              <w:left w:val="single" w:color="auto" w:sz="4" w:space="0"/>
              <w:bottom w:val="single" w:color="auto" w:sz="4" w:space="0"/>
              <w:right w:val="single" w:color="auto" w:sz="4" w:space="0"/>
            </w:tcBorders>
            <w:shd w:val="clear" w:color="auto" w:fill="auto"/>
            <w:noWrap/>
            <w:textDirection w:val="btLr"/>
            <w:vAlign w:val="center"/>
            <w:hideMark/>
          </w:tcPr>
          <w:p w:rsidRPr="001A1AE0" w:rsidR="00961E67" w:rsidP="00EF79D9" w:rsidRDefault="00961E67" w14:paraId="413770ED" w14:textId="77777777">
            <w:pPr>
              <w:rPr>
                <w:rFonts w:ascii="Arial" w:hAnsi="Arial" w:cs="Arial"/>
                <w:b/>
                <w:bCs/>
                <w:color w:val="000000"/>
              </w:rPr>
            </w:pPr>
            <w:r w:rsidRPr="001A1AE0">
              <w:rPr>
                <w:rFonts w:ascii="Arial" w:hAnsi="Arial" w:cs="Arial"/>
                <w:b/>
                <w:bCs/>
                <w:color w:val="000000"/>
              </w:rPr>
              <w:t xml:space="preserve"> Sun (hrs)</w:t>
            </w:r>
          </w:p>
        </w:tc>
      </w:tr>
      <w:tr w:rsidRPr="001A1AE0" w:rsidR="00961E67" w:rsidTr="00EF79D9" w14:paraId="56B3F622" w14:textId="77777777">
        <w:trPr>
          <w:trHeight w:val="420"/>
        </w:trPr>
        <w:tc>
          <w:tcPr>
            <w:tcW w:w="1760" w:type="dxa"/>
            <w:tcBorders>
              <w:top w:val="single" w:color="auto" w:sz="4" w:space="0"/>
              <w:bottom w:val="single" w:color="auto" w:sz="4" w:space="0"/>
              <w:right w:val="single" w:color="auto" w:sz="4" w:space="0"/>
            </w:tcBorders>
            <w:shd w:val="clear" w:color="auto" w:fill="auto"/>
            <w:noWrap/>
            <w:vAlign w:val="bottom"/>
            <w:hideMark/>
          </w:tcPr>
          <w:p w:rsidRPr="001A1AE0" w:rsidR="00961E67" w:rsidP="00EF79D9" w:rsidRDefault="00961E67" w14:paraId="5B77057B" w14:textId="77777777">
            <w:pPr>
              <w:jc w:val="right"/>
              <w:rPr>
                <w:rFonts w:ascii="Arial" w:hAnsi="Arial" w:cs="Arial"/>
                <w:b/>
                <w:bCs/>
                <w:color w:val="000000"/>
              </w:rPr>
            </w:pPr>
            <w:r w:rsidRPr="001A1AE0">
              <w:rPr>
                <w:rFonts w:ascii="Arial" w:hAnsi="Arial" w:cs="Arial"/>
                <w:b/>
                <w:bCs/>
                <w:color w:val="000000"/>
              </w:rPr>
              <w:t>January</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001A1961" w14:textId="66BC7500">
            <w:pPr>
              <w:jc w:val="center"/>
              <w:rPr>
                <w:rFonts w:ascii="Arial" w:hAnsi="Arial" w:cs="Arial"/>
                <w:color w:val="000000"/>
              </w:rPr>
            </w:pPr>
            <w:r w:rsidRPr="001A1AE0">
              <w:rPr>
                <w:rFonts w:ascii="Arial" w:hAnsi="Arial" w:cs="Arial"/>
                <w:color w:val="000000"/>
              </w:rPr>
              <w:t>1.5</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044C3B9D" w14:textId="739F5FA3">
            <w:pPr>
              <w:jc w:val="center"/>
              <w:rPr>
                <w:rFonts w:ascii="Arial" w:hAnsi="Arial" w:cs="Arial"/>
                <w:color w:val="000000"/>
              </w:rPr>
            </w:pPr>
            <w:r w:rsidRPr="001A1AE0">
              <w:rPr>
                <w:rFonts w:ascii="Arial" w:hAnsi="Arial" w:cs="Arial"/>
                <w:color w:val="000000"/>
              </w:rPr>
              <w:t>6</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7B97B14D" w14:textId="77777777">
            <w:pPr>
              <w:jc w:val="center"/>
              <w:rPr>
                <w:rFonts w:ascii="Arial" w:hAnsi="Arial" w:cs="Arial"/>
                <w:color w:val="000000"/>
              </w:rPr>
            </w:pPr>
            <w:r w:rsidRPr="001A1AE0">
              <w:rPr>
                <w:rFonts w:ascii="Arial" w:hAnsi="Arial" w:cs="Arial"/>
                <w:color w:val="000000"/>
              </w:rPr>
              <w:t>70</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0579D930" w14:textId="4424F1D7">
            <w:pPr>
              <w:jc w:val="center"/>
              <w:rPr>
                <w:rFonts w:ascii="Arial" w:hAnsi="Arial" w:cs="Arial"/>
                <w:color w:val="000000"/>
              </w:rPr>
            </w:pPr>
            <w:r w:rsidRPr="001A1AE0">
              <w:rPr>
                <w:rFonts w:ascii="Arial" w:hAnsi="Arial" w:cs="Arial"/>
                <w:color w:val="000000"/>
              </w:rPr>
              <w:t>88</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2E8DBDA9" w14:textId="77777777">
            <w:pPr>
              <w:jc w:val="center"/>
              <w:rPr>
                <w:rFonts w:ascii="Arial" w:hAnsi="Arial" w:cs="Arial"/>
                <w:color w:val="000000"/>
              </w:rPr>
            </w:pPr>
            <w:r w:rsidRPr="001A1AE0">
              <w:rPr>
                <w:rFonts w:ascii="Arial" w:hAnsi="Arial" w:cs="Arial"/>
                <w:color w:val="000000"/>
              </w:rPr>
              <w:t>10</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0EB1D137" w14:textId="77777777">
            <w:pPr>
              <w:jc w:val="center"/>
              <w:rPr>
                <w:rFonts w:ascii="Arial" w:hAnsi="Arial" w:cs="Arial"/>
                <w:color w:val="000000"/>
              </w:rPr>
            </w:pPr>
            <w:r w:rsidRPr="001A1AE0">
              <w:rPr>
                <w:rFonts w:ascii="Arial" w:hAnsi="Arial" w:cs="Arial"/>
                <w:color w:val="000000"/>
              </w:rPr>
              <w:t>3.3</w:t>
            </w:r>
          </w:p>
        </w:tc>
      </w:tr>
      <w:tr w:rsidRPr="001A1AE0" w:rsidR="00961E67" w:rsidTr="00EF79D9" w14:paraId="3ECAA616" w14:textId="77777777">
        <w:trPr>
          <w:trHeight w:val="420"/>
        </w:trPr>
        <w:tc>
          <w:tcPr>
            <w:tcW w:w="1760" w:type="dxa"/>
            <w:tcBorders>
              <w:top w:val="single" w:color="auto" w:sz="4" w:space="0"/>
              <w:bottom w:val="single" w:color="auto" w:sz="4" w:space="0"/>
              <w:right w:val="single" w:color="auto" w:sz="4" w:space="0"/>
            </w:tcBorders>
            <w:shd w:val="clear" w:color="auto" w:fill="auto"/>
            <w:noWrap/>
            <w:vAlign w:val="bottom"/>
            <w:hideMark/>
          </w:tcPr>
          <w:p w:rsidRPr="001A1AE0" w:rsidR="00961E67" w:rsidP="00EF79D9" w:rsidRDefault="00961E67" w14:paraId="50F6574F" w14:textId="77777777">
            <w:pPr>
              <w:jc w:val="right"/>
              <w:rPr>
                <w:rFonts w:ascii="Arial" w:hAnsi="Arial" w:cs="Arial"/>
                <w:b/>
                <w:bCs/>
                <w:color w:val="000000"/>
              </w:rPr>
            </w:pPr>
            <w:r w:rsidRPr="001A1AE0">
              <w:rPr>
                <w:rFonts w:ascii="Arial" w:hAnsi="Arial" w:cs="Arial"/>
                <w:b/>
                <w:bCs/>
                <w:color w:val="000000"/>
              </w:rPr>
              <w:t>February</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15804D31" w14:textId="585EA83C">
            <w:pPr>
              <w:jc w:val="center"/>
              <w:rPr>
                <w:rFonts w:ascii="Arial" w:hAnsi="Arial" w:cs="Arial"/>
                <w:color w:val="000000"/>
              </w:rPr>
            </w:pPr>
            <w:r w:rsidRPr="001A1AE0">
              <w:rPr>
                <w:rFonts w:ascii="Arial" w:hAnsi="Arial" w:cs="Arial"/>
                <w:color w:val="000000"/>
              </w:rPr>
              <w:t>1.2</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761DFBF5" w14:textId="4268EB8D">
            <w:pPr>
              <w:jc w:val="center"/>
              <w:rPr>
                <w:rFonts w:ascii="Arial" w:hAnsi="Arial" w:cs="Arial"/>
                <w:color w:val="000000"/>
              </w:rPr>
            </w:pPr>
            <w:r w:rsidRPr="001A1AE0">
              <w:rPr>
                <w:rFonts w:ascii="Arial" w:hAnsi="Arial" w:cs="Arial"/>
                <w:color w:val="000000"/>
              </w:rPr>
              <w:t>6.6</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7757D7D1" w14:textId="77777777">
            <w:pPr>
              <w:jc w:val="center"/>
              <w:rPr>
                <w:rFonts w:ascii="Arial" w:hAnsi="Arial" w:cs="Arial"/>
                <w:color w:val="000000"/>
              </w:rPr>
            </w:pPr>
            <w:r w:rsidRPr="001A1AE0">
              <w:rPr>
                <w:rFonts w:ascii="Arial" w:hAnsi="Arial" w:cs="Arial"/>
                <w:color w:val="000000"/>
              </w:rPr>
              <w:t>60</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7FFF69D4" w14:textId="4E214D53">
            <w:pPr>
              <w:jc w:val="center"/>
              <w:rPr>
                <w:rFonts w:ascii="Arial" w:hAnsi="Arial" w:cs="Arial"/>
                <w:color w:val="000000"/>
              </w:rPr>
            </w:pPr>
            <w:r w:rsidRPr="001A1AE0">
              <w:rPr>
                <w:rFonts w:ascii="Arial" w:hAnsi="Arial" w:cs="Arial"/>
                <w:color w:val="000000"/>
              </w:rPr>
              <w:t>84</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048BE26E" w14:textId="77777777">
            <w:pPr>
              <w:jc w:val="center"/>
              <w:rPr>
                <w:rFonts w:ascii="Arial" w:hAnsi="Arial" w:cs="Arial"/>
                <w:color w:val="000000"/>
              </w:rPr>
            </w:pPr>
            <w:r w:rsidRPr="001A1AE0">
              <w:rPr>
                <w:rFonts w:ascii="Arial" w:hAnsi="Arial" w:cs="Arial"/>
                <w:color w:val="000000"/>
              </w:rPr>
              <w:t>9</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057A458B" w14:textId="77777777">
            <w:pPr>
              <w:jc w:val="center"/>
              <w:rPr>
                <w:rFonts w:ascii="Arial" w:hAnsi="Arial" w:cs="Arial"/>
                <w:color w:val="000000"/>
              </w:rPr>
            </w:pPr>
            <w:r w:rsidRPr="001A1AE0">
              <w:rPr>
                <w:rFonts w:ascii="Arial" w:hAnsi="Arial" w:cs="Arial"/>
                <w:color w:val="000000"/>
              </w:rPr>
              <w:t>4</w:t>
            </w:r>
          </w:p>
        </w:tc>
      </w:tr>
      <w:tr w:rsidRPr="001A1AE0" w:rsidR="00961E67" w:rsidTr="00EF79D9" w14:paraId="599927B7" w14:textId="77777777">
        <w:trPr>
          <w:trHeight w:val="420"/>
        </w:trPr>
        <w:tc>
          <w:tcPr>
            <w:tcW w:w="1760" w:type="dxa"/>
            <w:tcBorders>
              <w:top w:val="single" w:color="auto" w:sz="4" w:space="0"/>
              <w:bottom w:val="single" w:color="auto" w:sz="4" w:space="0"/>
              <w:right w:val="single" w:color="auto" w:sz="4" w:space="0"/>
            </w:tcBorders>
            <w:shd w:val="clear" w:color="auto" w:fill="auto"/>
            <w:noWrap/>
            <w:vAlign w:val="bottom"/>
            <w:hideMark/>
          </w:tcPr>
          <w:p w:rsidRPr="001A1AE0" w:rsidR="00961E67" w:rsidP="00EF79D9" w:rsidRDefault="00961E67" w14:paraId="7F52637E" w14:textId="77777777">
            <w:pPr>
              <w:jc w:val="right"/>
              <w:rPr>
                <w:rFonts w:ascii="Arial" w:hAnsi="Arial" w:cs="Arial"/>
                <w:b/>
                <w:bCs/>
                <w:color w:val="000000"/>
              </w:rPr>
            </w:pPr>
            <w:r w:rsidRPr="001A1AE0">
              <w:rPr>
                <w:rFonts w:ascii="Arial" w:hAnsi="Arial" w:cs="Arial"/>
                <w:b/>
                <w:bCs/>
                <w:color w:val="000000"/>
              </w:rPr>
              <w:t>March</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16BFE03F" w14:textId="6EA03F78">
            <w:pPr>
              <w:jc w:val="center"/>
              <w:rPr>
                <w:rFonts w:ascii="Arial" w:hAnsi="Arial" w:cs="Arial"/>
                <w:color w:val="000000"/>
              </w:rPr>
            </w:pPr>
            <w:r w:rsidRPr="001A1AE0">
              <w:rPr>
                <w:rFonts w:ascii="Arial" w:hAnsi="Arial" w:cs="Arial"/>
                <w:color w:val="000000"/>
              </w:rPr>
              <w:t>2.1</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5A0A93F2" w14:textId="14AFC207">
            <w:pPr>
              <w:jc w:val="center"/>
              <w:rPr>
                <w:rFonts w:ascii="Arial" w:hAnsi="Arial" w:cs="Arial"/>
                <w:color w:val="000000"/>
              </w:rPr>
            </w:pPr>
            <w:r w:rsidRPr="001A1AE0">
              <w:rPr>
                <w:rFonts w:ascii="Arial" w:hAnsi="Arial" w:cs="Arial"/>
                <w:color w:val="000000"/>
              </w:rPr>
              <w:t>8.8</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62DA9A8E" w14:textId="77777777">
            <w:pPr>
              <w:jc w:val="center"/>
              <w:rPr>
                <w:rFonts w:ascii="Arial" w:hAnsi="Arial" w:cs="Arial"/>
                <w:color w:val="000000"/>
              </w:rPr>
            </w:pPr>
            <w:r w:rsidRPr="001A1AE0">
              <w:rPr>
                <w:rFonts w:ascii="Arial" w:hAnsi="Arial" w:cs="Arial"/>
                <w:color w:val="000000"/>
              </w:rPr>
              <w:t>62</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77682C26" w14:textId="35B33B85">
            <w:pPr>
              <w:jc w:val="center"/>
              <w:rPr>
                <w:rFonts w:ascii="Arial" w:hAnsi="Arial" w:cs="Arial"/>
                <w:color w:val="000000"/>
              </w:rPr>
            </w:pPr>
            <w:r w:rsidRPr="001A1AE0">
              <w:rPr>
                <w:rFonts w:ascii="Arial" w:hAnsi="Arial" w:cs="Arial"/>
                <w:color w:val="000000"/>
              </w:rPr>
              <w:t>80</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7272A397" w14:textId="77777777">
            <w:pPr>
              <w:jc w:val="center"/>
              <w:rPr>
                <w:rFonts w:ascii="Arial" w:hAnsi="Arial" w:cs="Arial"/>
                <w:color w:val="000000"/>
              </w:rPr>
            </w:pPr>
            <w:r w:rsidRPr="001A1AE0">
              <w:rPr>
                <w:rFonts w:ascii="Arial" w:hAnsi="Arial" w:cs="Arial"/>
                <w:color w:val="000000"/>
              </w:rPr>
              <w:t>9</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32FAC660" w14:textId="77777777">
            <w:pPr>
              <w:jc w:val="center"/>
              <w:rPr>
                <w:rFonts w:ascii="Arial" w:hAnsi="Arial" w:cs="Arial"/>
                <w:color w:val="000000"/>
              </w:rPr>
            </w:pPr>
            <w:r w:rsidRPr="001A1AE0">
              <w:rPr>
                <w:rFonts w:ascii="Arial" w:hAnsi="Arial" w:cs="Arial"/>
                <w:color w:val="000000"/>
              </w:rPr>
              <w:t>4.7</w:t>
            </w:r>
          </w:p>
        </w:tc>
      </w:tr>
      <w:tr w:rsidRPr="001A1AE0" w:rsidR="00961E67" w:rsidTr="00EF79D9" w14:paraId="37870179" w14:textId="77777777">
        <w:trPr>
          <w:trHeight w:val="420"/>
        </w:trPr>
        <w:tc>
          <w:tcPr>
            <w:tcW w:w="1760" w:type="dxa"/>
            <w:tcBorders>
              <w:top w:val="single" w:color="auto" w:sz="4" w:space="0"/>
              <w:bottom w:val="single" w:color="auto" w:sz="4" w:space="0"/>
              <w:right w:val="single" w:color="auto" w:sz="4" w:space="0"/>
            </w:tcBorders>
            <w:shd w:val="clear" w:color="auto" w:fill="auto"/>
            <w:noWrap/>
            <w:vAlign w:val="bottom"/>
            <w:hideMark/>
          </w:tcPr>
          <w:p w:rsidRPr="001A1AE0" w:rsidR="00961E67" w:rsidP="00EF79D9" w:rsidRDefault="00961E67" w14:paraId="63958553" w14:textId="77777777">
            <w:pPr>
              <w:jc w:val="right"/>
              <w:rPr>
                <w:rFonts w:ascii="Arial" w:hAnsi="Arial" w:cs="Arial"/>
                <w:b/>
                <w:bCs/>
                <w:color w:val="000000"/>
              </w:rPr>
            </w:pPr>
            <w:r w:rsidRPr="001A1AE0">
              <w:rPr>
                <w:rFonts w:ascii="Arial" w:hAnsi="Arial" w:cs="Arial"/>
                <w:b/>
                <w:bCs/>
                <w:color w:val="000000"/>
              </w:rPr>
              <w:t>April</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7A28A5ED" w14:textId="37FF20E7">
            <w:pPr>
              <w:jc w:val="center"/>
              <w:rPr>
                <w:rFonts w:ascii="Arial" w:hAnsi="Arial" w:cs="Arial"/>
                <w:color w:val="000000"/>
              </w:rPr>
            </w:pPr>
            <w:r w:rsidRPr="001A1AE0">
              <w:rPr>
                <w:rFonts w:ascii="Arial" w:hAnsi="Arial" w:cs="Arial"/>
                <w:color w:val="000000"/>
              </w:rPr>
              <w:t>3.9</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04728111" w14:textId="519E119D">
            <w:pPr>
              <w:jc w:val="center"/>
              <w:rPr>
                <w:rFonts w:ascii="Arial" w:hAnsi="Arial" w:cs="Arial"/>
                <w:color w:val="000000"/>
              </w:rPr>
            </w:pPr>
            <w:r w:rsidRPr="001A1AE0">
              <w:rPr>
                <w:rFonts w:ascii="Arial" w:hAnsi="Arial" w:cs="Arial"/>
                <w:color w:val="000000"/>
              </w:rPr>
              <w:t>11.7</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37CE2857" w14:textId="77777777">
            <w:pPr>
              <w:jc w:val="center"/>
              <w:rPr>
                <w:rFonts w:ascii="Arial" w:hAnsi="Arial" w:cs="Arial"/>
                <w:color w:val="000000"/>
              </w:rPr>
            </w:pPr>
            <w:r w:rsidRPr="001A1AE0">
              <w:rPr>
                <w:rFonts w:ascii="Arial" w:hAnsi="Arial" w:cs="Arial"/>
                <w:color w:val="000000"/>
              </w:rPr>
              <w:t>69</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7AEE7029" w14:textId="381689C1">
            <w:pPr>
              <w:jc w:val="center"/>
              <w:rPr>
                <w:rFonts w:ascii="Arial" w:hAnsi="Arial" w:cs="Arial"/>
                <w:color w:val="000000"/>
              </w:rPr>
            </w:pPr>
            <w:r w:rsidRPr="001A1AE0">
              <w:rPr>
                <w:rFonts w:ascii="Arial" w:hAnsi="Arial" w:cs="Arial"/>
                <w:color w:val="000000"/>
              </w:rPr>
              <w:t>78</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2851DDF1" w14:textId="77777777">
            <w:pPr>
              <w:jc w:val="center"/>
              <w:rPr>
                <w:rFonts w:ascii="Arial" w:hAnsi="Arial" w:cs="Arial"/>
                <w:color w:val="000000"/>
              </w:rPr>
            </w:pPr>
            <w:r w:rsidRPr="001A1AE0">
              <w:rPr>
                <w:rFonts w:ascii="Arial" w:hAnsi="Arial" w:cs="Arial"/>
                <w:color w:val="000000"/>
              </w:rPr>
              <w:t>10</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67BC2291" w14:textId="77777777">
            <w:pPr>
              <w:jc w:val="center"/>
              <w:rPr>
                <w:rFonts w:ascii="Arial" w:hAnsi="Arial" w:cs="Arial"/>
                <w:color w:val="000000"/>
              </w:rPr>
            </w:pPr>
            <w:r w:rsidRPr="001A1AE0">
              <w:rPr>
                <w:rFonts w:ascii="Arial" w:hAnsi="Arial" w:cs="Arial"/>
                <w:color w:val="000000"/>
              </w:rPr>
              <w:t>6.2</w:t>
            </w:r>
          </w:p>
        </w:tc>
      </w:tr>
      <w:tr w:rsidRPr="001A1AE0" w:rsidR="00961E67" w:rsidTr="00EF79D9" w14:paraId="2ED9405E" w14:textId="77777777">
        <w:trPr>
          <w:trHeight w:val="420"/>
        </w:trPr>
        <w:tc>
          <w:tcPr>
            <w:tcW w:w="1760" w:type="dxa"/>
            <w:tcBorders>
              <w:top w:val="single" w:color="auto" w:sz="4" w:space="0"/>
              <w:bottom w:val="single" w:color="auto" w:sz="4" w:space="0"/>
              <w:right w:val="single" w:color="auto" w:sz="4" w:space="0"/>
            </w:tcBorders>
            <w:shd w:val="clear" w:color="auto" w:fill="auto"/>
            <w:noWrap/>
            <w:vAlign w:val="bottom"/>
            <w:hideMark/>
          </w:tcPr>
          <w:p w:rsidRPr="001A1AE0" w:rsidR="00961E67" w:rsidP="00EF79D9" w:rsidRDefault="00961E67" w14:paraId="51504EE8" w14:textId="77777777">
            <w:pPr>
              <w:jc w:val="right"/>
              <w:rPr>
                <w:rFonts w:ascii="Arial" w:hAnsi="Arial" w:cs="Arial"/>
                <w:b/>
                <w:bCs/>
                <w:color w:val="000000"/>
              </w:rPr>
            </w:pPr>
            <w:r w:rsidRPr="001A1AE0">
              <w:rPr>
                <w:rFonts w:ascii="Arial" w:hAnsi="Arial" w:cs="Arial"/>
                <w:b/>
                <w:bCs/>
                <w:color w:val="000000"/>
              </w:rPr>
              <w:t>May</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10EFECDB" w14:textId="53AF8329">
            <w:pPr>
              <w:jc w:val="center"/>
              <w:rPr>
                <w:rFonts w:ascii="Arial" w:hAnsi="Arial" w:cs="Arial"/>
                <w:color w:val="000000"/>
              </w:rPr>
            </w:pPr>
            <w:r w:rsidRPr="001A1AE0">
              <w:rPr>
                <w:rFonts w:ascii="Arial" w:hAnsi="Arial" w:cs="Arial"/>
                <w:color w:val="000000"/>
              </w:rPr>
              <w:t>7</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5F5E477A" w14:textId="0F4791C4">
            <w:pPr>
              <w:jc w:val="center"/>
              <w:rPr>
                <w:rFonts w:ascii="Arial" w:hAnsi="Arial" w:cs="Arial"/>
                <w:color w:val="000000"/>
              </w:rPr>
            </w:pPr>
            <w:r w:rsidRPr="001A1AE0">
              <w:rPr>
                <w:rFonts w:ascii="Arial" w:hAnsi="Arial" w:cs="Arial"/>
                <w:color w:val="000000"/>
              </w:rPr>
              <w:t>14.6</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3EE8FCD2" w14:textId="77777777">
            <w:pPr>
              <w:jc w:val="center"/>
              <w:rPr>
                <w:rFonts w:ascii="Arial" w:hAnsi="Arial" w:cs="Arial"/>
                <w:color w:val="000000"/>
              </w:rPr>
            </w:pPr>
            <w:r w:rsidRPr="001A1AE0">
              <w:rPr>
                <w:rFonts w:ascii="Arial" w:hAnsi="Arial" w:cs="Arial"/>
                <w:color w:val="000000"/>
              </w:rPr>
              <w:t>69</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0B37D48A" w14:textId="47AFC5D3">
            <w:pPr>
              <w:jc w:val="center"/>
              <w:rPr>
                <w:rFonts w:ascii="Arial" w:hAnsi="Arial" w:cs="Arial"/>
                <w:color w:val="000000"/>
              </w:rPr>
            </w:pPr>
            <w:r w:rsidRPr="001A1AE0">
              <w:rPr>
                <w:rFonts w:ascii="Arial" w:hAnsi="Arial" w:cs="Arial"/>
                <w:color w:val="000000"/>
              </w:rPr>
              <w:t>76</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77E17A36" w14:textId="77777777">
            <w:pPr>
              <w:jc w:val="center"/>
              <w:rPr>
                <w:rFonts w:ascii="Arial" w:hAnsi="Arial" w:cs="Arial"/>
                <w:color w:val="000000"/>
              </w:rPr>
            </w:pPr>
            <w:r w:rsidRPr="001A1AE0">
              <w:rPr>
                <w:rFonts w:ascii="Arial" w:hAnsi="Arial" w:cs="Arial"/>
                <w:color w:val="000000"/>
              </w:rPr>
              <w:t>10</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201A5FC8" w14:textId="77777777">
            <w:pPr>
              <w:jc w:val="center"/>
              <w:rPr>
                <w:rFonts w:ascii="Arial" w:hAnsi="Arial" w:cs="Arial"/>
                <w:color w:val="000000"/>
              </w:rPr>
            </w:pPr>
            <w:r w:rsidRPr="001A1AE0">
              <w:rPr>
                <w:rFonts w:ascii="Arial" w:hAnsi="Arial" w:cs="Arial"/>
                <w:color w:val="000000"/>
              </w:rPr>
              <w:t>7.5</w:t>
            </w:r>
          </w:p>
        </w:tc>
      </w:tr>
      <w:tr w:rsidRPr="001A1AE0" w:rsidR="00961E67" w:rsidTr="00EF79D9" w14:paraId="08B16E2F" w14:textId="77777777">
        <w:trPr>
          <w:trHeight w:val="420"/>
        </w:trPr>
        <w:tc>
          <w:tcPr>
            <w:tcW w:w="1760" w:type="dxa"/>
            <w:tcBorders>
              <w:top w:val="single" w:color="auto" w:sz="4" w:space="0"/>
              <w:bottom w:val="single" w:color="auto" w:sz="4" w:space="0"/>
              <w:right w:val="single" w:color="auto" w:sz="4" w:space="0"/>
            </w:tcBorders>
            <w:shd w:val="clear" w:color="auto" w:fill="auto"/>
            <w:noWrap/>
            <w:vAlign w:val="bottom"/>
            <w:hideMark/>
          </w:tcPr>
          <w:p w:rsidRPr="001A1AE0" w:rsidR="00961E67" w:rsidP="00EF79D9" w:rsidRDefault="00961E67" w14:paraId="5F871F47" w14:textId="77777777">
            <w:pPr>
              <w:jc w:val="right"/>
              <w:rPr>
                <w:rFonts w:ascii="Arial" w:hAnsi="Arial" w:cs="Arial"/>
                <w:b/>
                <w:bCs/>
                <w:color w:val="000000"/>
              </w:rPr>
            </w:pPr>
            <w:r w:rsidRPr="001A1AE0">
              <w:rPr>
                <w:rFonts w:ascii="Arial" w:hAnsi="Arial" w:cs="Arial"/>
                <w:b/>
                <w:bCs/>
                <w:color w:val="000000"/>
              </w:rPr>
              <w:t>June</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5DC7CB6C" w14:textId="3D44FD47">
            <w:pPr>
              <w:jc w:val="center"/>
              <w:rPr>
                <w:rFonts w:ascii="Arial" w:hAnsi="Arial" w:cs="Arial"/>
                <w:color w:val="000000"/>
              </w:rPr>
            </w:pPr>
            <w:r w:rsidRPr="001A1AE0">
              <w:rPr>
                <w:rFonts w:ascii="Arial" w:hAnsi="Arial" w:cs="Arial"/>
                <w:color w:val="000000"/>
              </w:rPr>
              <w:t>9.9</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54D3C5E6" w14:textId="1AB56D87">
            <w:pPr>
              <w:jc w:val="center"/>
              <w:rPr>
                <w:rFonts w:ascii="Arial" w:hAnsi="Arial" w:cs="Arial"/>
                <w:color w:val="000000"/>
              </w:rPr>
            </w:pPr>
            <w:r w:rsidRPr="001A1AE0">
              <w:rPr>
                <w:rFonts w:ascii="Arial" w:hAnsi="Arial" w:cs="Arial"/>
                <w:color w:val="000000"/>
              </w:rPr>
              <w:t>17.3</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5B5BF653" w14:textId="77777777">
            <w:pPr>
              <w:jc w:val="center"/>
              <w:rPr>
                <w:rFonts w:ascii="Arial" w:hAnsi="Arial" w:cs="Arial"/>
                <w:color w:val="000000"/>
              </w:rPr>
            </w:pPr>
            <w:r w:rsidRPr="001A1AE0">
              <w:rPr>
                <w:rFonts w:ascii="Arial" w:hAnsi="Arial" w:cs="Arial"/>
                <w:color w:val="000000"/>
              </w:rPr>
              <w:t>83</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7205ABF6" w14:textId="3D379AA0">
            <w:pPr>
              <w:jc w:val="center"/>
              <w:rPr>
                <w:rFonts w:ascii="Arial" w:hAnsi="Arial" w:cs="Arial"/>
                <w:color w:val="000000"/>
              </w:rPr>
            </w:pPr>
            <w:r w:rsidRPr="001A1AE0">
              <w:rPr>
                <w:rFonts w:ascii="Arial" w:hAnsi="Arial" w:cs="Arial"/>
                <w:color w:val="000000"/>
              </w:rPr>
              <w:t>76</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5EA2E617" w14:textId="77777777">
            <w:pPr>
              <w:jc w:val="center"/>
              <w:rPr>
                <w:rFonts w:ascii="Arial" w:hAnsi="Arial" w:cs="Arial"/>
                <w:color w:val="000000"/>
              </w:rPr>
            </w:pPr>
            <w:r w:rsidRPr="001A1AE0">
              <w:rPr>
                <w:rFonts w:ascii="Arial" w:hAnsi="Arial" w:cs="Arial"/>
                <w:color w:val="000000"/>
              </w:rPr>
              <w:t>10</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2A61E596" w14:textId="77777777">
            <w:pPr>
              <w:jc w:val="center"/>
              <w:rPr>
                <w:rFonts w:ascii="Arial" w:hAnsi="Arial" w:cs="Arial"/>
                <w:color w:val="000000"/>
              </w:rPr>
            </w:pPr>
            <w:r w:rsidRPr="001A1AE0">
              <w:rPr>
                <w:rFonts w:ascii="Arial" w:hAnsi="Arial" w:cs="Arial"/>
                <w:color w:val="000000"/>
              </w:rPr>
              <w:t>7.5</w:t>
            </w:r>
          </w:p>
        </w:tc>
      </w:tr>
      <w:tr w:rsidRPr="001A1AE0" w:rsidR="00961E67" w:rsidTr="00EF79D9" w14:paraId="59E1613E" w14:textId="77777777">
        <w:trPr>
          <w:trHeight w:val="420"/>
        </w:trPr>
        <w:tc>
          <w:tcPr>
            <w:tcW w:w="1760" w:type="dxa"/>
            <w:tcBorders>
              <w:top w:val="single" w:color="auto" w:sz="4" w:space="0"/>
              <w:bottom w:val="single" w:color="auto" w:sz="4" w:space="0"/>
              <w:right w:val="single" w:color="auto" w:sz="4" w:space="0"/>
            </w:tcBorders>
            <w:shd w:val="clear" w:color="auto" w:fill="auto"/>
            <w:noWrap/>
            <w:vAlign w:val="bottom"/>
            <w:hideMark/>
          </w:tcPr>
          <w:p w:rsidRPr="001A1AE0" w:rsidR="00961E67" w:rsidP="00EF79D9" w:rsidRDefault="00961E67" w14:paraId="19DCA784" w14:textId="77777777">
            <w:pPr>
              <w:jc w:val="right"/>
              <w:rPr>
                <w:rFonts w:ascii="Arial" w:hAnsi="Arial" w:cs="Arial"/>
                <w:b/>
                <w:bCs/>
                <w:color w:val="000000"/>
              </w:rPr>
            </w:pPr>
            <w:r w:rsidRPr="001A1AE0">
              <w:rPr>
                <w:rFonts w:ascii="Arial" w:hAnsi="Arial" w:cs="Arial"/>
                <w:b/>
                <w:bCs/>
                <w:color w:val="000000"/>
              </w:rPr>
              <w:t>July</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41132D66" w14:textId="1933CA03">
            <w:pPr>
              <w:jc w:val="center"/>
              <w:rPr>
                <w:rFonts w:ascii="Arial" w:hAnsi="Arial" w:cs="Arial"/>
                <w:color w:val="000000"/>
              </w:rPr>
            </w:pPr>
            <w:r w:rsidRPr="001A1AE0">
              <w:rPr>
                <w:rFonts w:ascii="Arial" w:hAnsi="Arial" w:cs="Arial"/>
                <w:color w:val="000000"/>
              </w:rPr>
              <w:t>12</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17C16F9C" w14:textId="72D99F6A">
            <w:pPr>
              <w:jc w:val="center"/>
              <w:rPr>
                <w:rFonts w:ascii="Arial" w:hAnsi="Arial" w:cs="Arial"/>
                <w:color w:val="000000"/>
              </w:rPr>
            </w:pPr>
            <w:r w:rsidRPr="001A1AE0">
              <w:rPr>
                <w:rFonts w:ascii="Arial" w:hAnsi="Arial" w:cs="Arial"/>
                <w:color w:val="000000"/>
              </w:rPr>
              <w:t>19.4</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72E36712" w14:textId="77777777">
            <w:pPr>
              <w:jc w:val="center"/>
              <w:rPr>
                <w:rFonts w:ascii="Arial" w:hAnsi="Arial" w:cs="Arial"/>
                <w:color w:val="000000"/>
              </w:rPr>
            </w:pPr>
            <w:r w:rsidRPr="001A1AE0">
              <w:rPr>
                <w:rFonts w:ascii="Arial" w:hAnsi="Arial" w:cs="Arial"/>
                <w:color w:val="000000"/>
              </w:rPr>
              <w:t>80</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18F60E9C" w14:textId="21C5ACE8">
            <w:pPr>
              <w:jc w:val="center"/>
              <w:rPr>
                <w:rFonts w:ascii="Arial" w:hAnsi="Arial" w:cs="Arial"/>
                <w:color w:val="000000"/>
              </w:rPr>
            </w:pPr>
            <w:r w:rsidRPr="001A1AE0">
              <w:rPr>
                <w:rFonts w:ascii="Arial" w:hAnsi="Arial" w:cs="Arial"/>
                <w:color w:val="000000"/>
              </w:rPr>
              <w:t>75</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329B2DE5" w14:textId="77777777">
            <w:pPr>
              <w:jc w:val="center"/>
              <w:rPr>
                <w:rFonts w:ascii="Arial" w:hAnsi="Arial" w:cs="Arial"/>
                <w:color w:val="000000"/>
              </w:rPr>
            </w:pPr>
            <w:r w:rsidRPr="001A1AE0">
              <w:rPr>
                <w:rFonts w:ascii="Arial" w:hAnsi="Arial" w:cs="Arial"/>
                <w:color w:val="000000"/>
              </w:rPr>
              <w:t>10</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063C7F04" w14:textId="77777777">
            <w:pPr>
              <w:jc w:val="center"/>
              <w:rPr>
                <w:rFonts w:ascii="Arial" w:hAnsi="Arial" w:cs="Arial"/>
                <w:color w:val="000000"/>
              </w:rPr>
            </w:pPr>
            <w:r w:rsidRPr="001A1AE0">
              <w:rPr>
                <w:rFonts w:ascii="Arial" w:hAnsi="Arial" w:cs="Arial"/>
                <w:color w:val="000000"/>
              </w:rPr>
              <w:t>8</w:t>
            </w:r>
          </w:p>
        </w:tc>
      </w:tr>
      <w:tr w:rsidRPr="001A1AE0" w:rsidR="00961E67" w:rsidTr="00EF79D9" w14:paraId="3FE108BB" w14:textId="77777777">
        <w:trPr>
          <w:trHeight w:val="420"/>
        </w:trPr>
        <w:tc>
          <w:tcPr>
            <w:tcW w:w="1760" w:type="dxa"/>
            <w:tcBorders>
              <w:top w:val="single" w:color="auto" w:sz="4" w:space="0"/>
              <w:bottom w:val="single" w:color="auto" w:sz="4" w:space="0"/>
              <w:right w:val="single" w:color="auto" w:sz="4" w:space="0"/>
            </w:tcBorders>
            <w:shd w:val="clear" w:color="auto" w:fill="auto"/>
            <w:noWrap/>
            <w:vAlign w:val="bottom"/>
            <w:hideMark/>
          </w:tcPr>
          <w:p w:rsidRPr="001A1AE0" w:rsidR="00961E67" w:rsidP="00EF79D9" w:rsidRDefault="00961E67" w14:paraId="365C687B" w14:textId="77777777">
            <w:pPr>
              <w:jc w:val="right"/>
              <w:rPr>
                <w:rFonts w:ascii="Arial" w:hAnsi="Arial" w:cs="Arial"/>
                <w:b/>
                <w:bCs/>
                <w:color w:val="000000"/>
              </w:rPr>
            </w:pPr>
            <w:r w:rsidRPr="001A1AE0">
              <w:rPr>
                <w:rFonts w:ascii="Arial" w:hAnsi="Arial" w:cs="Arial"/>
                <w:b/>
                <w:bCs/>
                <w:color w:val="000000"/>
              </w:rPr>
              <w:t>August</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1221122D" w14:textId="3786FC73">
            <w:pPr>
              <w:jc w:val="center"/>
              <w:rPr>
                <w:rFonts w:ascii="Arial" w:hAnsi="Arial" w:cs="Arial"/>
                <w:color w:val="000000"/>
              </w:rPr>
            </w:pPr>
            <w:r w:rsidRPr="001A1AE0">
              <w:rPr>
                <w:rFonts w:ascii="Arial" w:hAnsi="Arial" w:cs="Arial"/>
                <w:color w:val="000000"/>
              </w:rPr>
              <w:t xml:space="preserve">12 </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19C2F382" w14:textId="508F9C25">
            <w:pPr>
              <w:jc w:val="center"/>
              <w:rPr>
                <w:rFonts w:ascii="Arial" w:hAnsi="Arial" w:cs="Arial"/>
                <w:color w:val="000000"/>
              </w:rPr>
            </w:pPr>
            <w:r w:rsidRPr="001A1AE0">
              <w:rPr>
                <w:rFonts w:ascii="Arial" w:hAnsi="Arial" w:cs="Arial"/>
                <w:color w:val="000000"/>
              </w:rPr>
              <w:t>18.7</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67048DAD" w14:textId="77777777">
            <w:pPr>
              <w:jc w:val="center"/>
              <w:rPr>
                <w:rFonts w:ascii="Arial" w:hAnsi="Arial" w:cs="Arial"/>
                <w:color w:val="000000"/>
              </w:rPr>
            </w:pPr>
            <w:r w:rsidRPr="001A1AE0">
              <w:rPr>
                <w:rFonts w:ascii="Arial" w:hAnsi="Arial" w:cs="Arial"/>
                <w:color w:val="000000"/>
              </w:rPr>
              <w:t>84</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34BC22AE" w14:textId="30662583">
            <w:pPr>
              <w:jc w:val="center"/>
              <w:rPr>
                <w:rFonts w:ascii="Arial" w:hAnsi="Arial" w:cs="Arial"/>
                <w:color w:val="000000"/>
              </w:rPr>
            </w:pPr>
            <w:r w:rsidRPr="001A1AE0">
              <w:rPr>
                <w:rFonts w:ascii="Arial" w:hAnsi="Arial" w:cs="Arial"/>
                <w:color w:val="000000"/>
              </w:rPr>
              <w:t>78</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308B3837" w14:textId="77777777">
            <w:pPr>
              <w:jc w:val="center"/>
              <w:rPr>
                <w:rFonts w:ascii="Arial" w:hAnsi="Arial" w:cs="Arial"/>
                <w:color w:val="000000"/>
              </w:rPr>
            </w:pPr>
            <w:r w:rsidRPr="001A1AE0">
              <w:rPr>
                <w:rFonts w:ascii="Arial" w:hAnsi="Arial" w:cs="Arial"/>
                <w:color w:val="000000"/>
              </w:rPr>
              <w:t>10</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67F86900" w14:textId="77777777">
            <w:pPr>
              <w:jc w:val="center"/>
              <w:rPr>
                <w:rFonts w:ascii="Arial" w:hAnsi="Arial" w:cs="Arial"/>
                <w:color w:val="000000"/>
              </w:rPr>
            </w:pPr>
            <w:r w:rsidRPr="001A1AE0">
              <w:rPr>
                <w:rFonts w:ascii="Arial" w:hAnsi="Arial" w:cs="Arial"/>
                <w:color w:val="000000"/>
              </w:rPr>
              <w:t>7.1</w:t>
            </w:r>
          </w:p>
        </w:tc>
      </w:tr>
      <w:tr w:rsidRPr="001A1AE0" w:rsidR="00961E67" w:rsidTr="00EF79D9" w14:paraId="2335EEF4" w14:textId="77777777">
        <w:trPr>
          <w:trHeight w:val="420"/>
        </w:trPr>
        <w:tc>
          <w:tcPr>
            <w:tcW w:w="1760" w:type="dxa"/>
            <w:tcBorders>
              <w:top w:val="single" w:color="auto" w:sz="4" w:space="0"/>
              <w:bottom w:val="single" w:color="auto" w:sz="4" w:space="0"/>
              <w:right w:val="single" w:color="auto" w:sz="4" w:space="0"/>
            </w:tcBorders>
            <w:shd w:val="clear" w:color="auto" w:fill="auto"/>
            <w:noWrap/>
            <w:vAlign w:val="bottom"/>
            <w:hideMark/>
          </w:tcPr>
          <w:p w:rsidRPr="001A1AE0" w:rsidR="00961E67" w:rsidP="00EF79D9" w:rsidRDefault="00961E67" w14:paraId="3718BEB5" w14:textId="77777777">
            <w:pPr>
              <w:jc w:val="right"/>
              <w:rPr>
                <w:rFonts w:ascii="Arial" w:hAnsi="Arial" w:cs="Arial"/>
                <w:b/>
                <w:bCs/>
                <w:color w:val="000000"/>
              </w:rPr>
            </w:pPr>
            <w:r w:rsidRPr="001A1AE0">
              <w:rPr>
                <w:rFonts w:ascii="Arial" w:hAnsi="Arial" w:cs="Arial"/>
                <w:b/>
                <w:bCs/>
                <w:color w:val="000000"/>
              </w:rPr>
              <w:t>September</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4B58F840" w14:textId="59B9E5E9">
            <w:pPr>
              <w:jc w:val="center"/>
              <w:rPr>
                <w:rFonts w:ascii="Arial" w:hAnsi="Arial" w:cs="Arial"/>
                <w:color w:val="000000"/>
              </w:rPr>
            </w:pPr>
            <w:r w:rsidRPr="001A1AE0">
              <w:rPr>
                <w:rFonts w:ascii="Arial" w:hAnsi="Arial" w:cs="Arial"/>
                <w:color w:val="000000"/>
              </w:rPr>
              <w:t>10</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2F388891" w14:textId="4BB5F4E2">
            <w:pPr>
              <w:jc w:val="center"/>
              <w:rPr>
                <w:rFonts w:ascii="Arial" w:hAnsi="Arial" w:cs="Arial"/>
                <w:color w:val="000000"/>
              </w:rPr>
            </w:pPr>
            <w:r w:rsidRPr="001A1AE0">
              <w:rPr>
                <w:rFonts w:ascii="Arial" w:hAnsi="Arial" w:cs="Arial"/>
                <w:color w:val="000000"/>
              </w:rPr>
              <w:t>16.6</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26DBE9EF" w14:textId="77777777">
            <w:pPr>
              <w:jc w:val="center"/>
              <w:rPr>
                <w:rFonts w:ascii="Arial" w:hAnsi="Arial" w:cs="Arial"/>
                <w:color w:val="000000"/>
              </w:rPr>
            </w:pPr>
            <w:r w:rsidRPr="001A1AE0">
              <w:rPr>
                <w:rFonts w:ascii="Arial" w:hAnsi="Arial" w:cs="Arial"/>
                <w:color w:val="000000"/>
              </w:rPr>
              <w:t>68</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5DAA45B2" w14:textId="1E8068C1">
            <w:pPr>
              <w:jc w:val="center"/>
              <w:rPr>
                <w:rFonts w:ascii="Arial" w:hAnsi="Arial" w:cs="Arial"/>
                <w:color w:val="000000"/>
              </w:rPr>
            </w:pPr>
            <w:r w:rsidRPr="001A1AE0">
              <w:rPr>
                <w:rFonts w:ascii="Arial" w:hAnsi="Arial" w:cs="Arial"/>
                <w:color w:val="000000"/>
              </w:rPr>
              <w:t>80</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6840AFA1" w14:textId="77777777">
            <w:pPr>
              <w:jc w:val="center"/>
              <w:rPr>
                <w:rFonts w:ascii="Arial" w:hAnsi="Arial" w:cs="Arial"/>
                <w:color w:val="000000"/>
              </w:rPr>
            </w:pPr>
            <w:r w:rsidRPr="001A1AE0">
              <w:rPr>
                <w:rFonts w:ascii="Arial" w:hAnsi="Arial" w:cs="Arial"/>
                <w:color w:val="000000"/>
              </w:rPr>
              <w:t>8</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149E97E5" w14:textId="77777777">
            <w:pPr>
              <w:jc w:val="center"/>
              <w:rPr>
                <w:rFonts w:ascii="Arial" w:hAnsi="Arial" w:cs="Arial"/>
                <w:color w:val="000000"/>
              </w:rPr>
            </w:pPr>
            <w:r w:rsidRPr="001A1AE0">
              <w:rPr>
                <w:rFonts w:ascii="Arial" w:hAnsi="Arial" w:cs="Arial"/>
                <w:color w:val="000000"/>
              </w:rPr>
              <w:t>5.6</w:t>
            </w:r>
          </w:p>
        </w:tc>
      </w:tr>
      <w:tr w:rsidRPr="001A1AE0" w:rsidR="00961E67" w:rsidTr="00EF79D9" w14:paraId="691ED5B9" w14:textId="77777777">
        <w:trPr>
          <w:trHeight w:val="420"/>
        </w:trPr>
        <w:tc>
          <w:tcPr>
            <w:tcW w:w="1760" w:type="dxa"/>
            <w:tcBorders>
              <w:top w:val="single" w:color="auto" w:sz="4" w:space="0"/>
              <w:bottom w:val="single" w:color="auto" w:sz="4" w:space="0"/>
              <w:right w:val="single" w:color="auto" w:sz="4" w:space="0"/>
            </w:tcBorders>
            <w:shd w:val="clear" w:color="auto" w:fill="auto"/>
            <w:noWrap/>
            <w:vAlign w:val="bottom"/>
            <w:hideMark/>
          </w:tcPr>
          <w:p w:rsidRPr="001A1AE0" w:rsidR="00961E67" w:rsidP="00EF79D9" w:rsidRDefault="00961E67" w14:paraId="671CDA69" w14:textId="77777777">
            <w:pPr>
              <w:jc w:val="right"/>
              <w:rPr>
                <w:rFonts w:ascii="Arial" w:hAnsi="Arial" w:cs="Arial"/>
                <w:b/>
                <w:bCs/>
                <w:color w:val="000000"/>
              </w:rPr>
            </w:pPr>
            <w:r w:rsidRPr="001A1AE0">
              <w:rPr>
                <w:rFonts w:ascii="Arial" w:hAnsi="Arial" w:cs="Arial"/>
                <w:b/>
                <w:bCs/>
                <w:color w:val="000000"/>
              </w:rPr>
              <w:t>October</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58F3CAD4" w14:textId="3F3F881C">
            <w:pPr>
              <w:jc w:val="center"/>
              <w:rPr>
                <w:rFonts w:ascii="Arial" w:hAnsi="Arial" w:cs="Arial"/>
                <w:color w:val="000000"/>
              </w:rPr>
            </w:pPr>
            <w:r w:rsidRPr="001A1AE0">
              <w:rPr>
                <w:rFonts w:ascii="Arial" w:hAnsi="Arial" w:cs="Arial"/>
                <w:color w:val="000000"/>
              </w:rPr>
              <w:t>7.5</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1BB91B4F" w14:textId="03556567">
            <w:pPr>
              <w:jc w:val="center"/>
              <w:rPr>
                <w:rFonts w:ascii="Arial" w:hAnsi="Arial" w:cs="Arial"/>
                <w:color w:val="000000"/>
              </w:rPr>
            </w:pPr>
            <w:r w:rsidRPr="001A1AE0">
              <w:rPr>
                <w:rFonts w:ascii="Arial" w:hAnsi="Arial" w:cs="Arial"/>
                <w:color w:val="000000"/>
              </w:rPr>
              <w:t>12.9</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27595595" w14:textId="77777777">
            <w:pPr>
              <w:jc w:val="center"/>
              <w:rPr>
                <w:rFonts w:ascii="Arial" w:hAnsi="Arial" w:cs="Arial"/>
                <w:color w:val="000000"/>
              </w:rPr>
            </w:pPr>
            <w:r w:rsidRPr="001A1AE0">
              <w:rPr>
                <w:rFonts w:ascii="Arial" w:hAnsi="Arial" w:cs="Arial"/>
                <w:color w:val="000000"/>
              </w:rPr>
              <w:t>72</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2934EB3B" w14:textId="7E1FE1FA">
            <w:pPr>
              <w:jc w:val="center"/>
              <w:rPr>
                <w:rFonts w:ascii="Arial" w:hAnsi="Arial" w:cs="Arial"/>
                <w:color w:val="000000"/>
              </w:rPr>
            </w:pPr>
            <w:r w:rsidRPr="001A1AE0">
              <w:rPr>
                <w:rFonts w:ascii="Arial" w:hAnsi="Arial" w:cs="Arial"/>
                <w:color w:val="000000"/>
              </w:rPr>
              <w:t>84</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6E30EF74" w14:textId="77777777">
            <w:pPr>
              <w:jc w:val="center"/>
              <w:rPr>
                <w:rFonts w:ascii="Arial" w:hAnsi="Arial" w:cs="Arial"/>
                <w:color w:val="000000"/>
              </w:rPr>
            </w:pPr>
            <w:r w:rsidRPr="001A1AE0">
              <w:rPr>
                <w:rFonts w:ascii="Arial" w:hAnsi="Arial" w:cs="Arial"/>
                <w:color w:val="000000"/>
              </w:rPr>
              <w:t>10</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665F17BF" w14:textId="77777777">
            <w:pPr>
              <w:jc w:val="center"/>
              <w:rPr>
                <w:rFonts w:ascii="Arial" w:hAnsi="Arial" w:cs="Arial"/>
                <w:color w:val="000000"/>
              </w:rPr>
            </w:pPr>
            <w:r w:rsidRPr="001A1AE0">
              <w:rPr>
                <w:rFonts w:ascii="Arial" w:hAnsi="Arial" w:cs="Arial"/>
                <w:color w:val="000000"/>
              </w:rPr>
              <w:t>4.3</w:t>
            </w:r>
          </w:p>
        </w:tc>
      </w:tr>
      <w:tr w:rsidRPr="001A1AE0" w:rsidR="00961E67" w:rsidTr="00EF79D9" w14:paraId="1F7AD483" w14:textId="77777777">
        <w:trPr>
          <w:trHeight w:val="420"/>
        </w:trPr>
        <w:tc>
          <w:tcPr>
            <w:tcW w:w="1760" w:type="dxa"/>
            <w:tcBorders>
              <w:top w:val="single" w:color="auto" w:sz="4" w:space="0"/>
              <w:bottom w:val="single" w:color="auto" w:sz="4" w:space="0"/>
              <w:right w:val="single" w:color="auto" w:sz="4" w:space="0"/>
            </w:tcBorders>
            <w:shd w:val="clear" w:color="auto" w:fill="auto"/>
            <w:noWrap/>
            <w:vAlign w:val="bottom"/>
            <w:hideMark/>
          </w:tcPr>
          <w:p w:rsidRPr="001A1AE0" w:rsidR="00961E67" w:rsidP="00EF79D9" w:rsidRDefault="00961E67" w14:paraId="5EFA0427" w14:textId="77777777">
            <w:pPr>
              <w:jc w:val="right"/>
              <w:rPr>
                <w:rFonts w:ascii="Arial" w:hAnsi="Arial" w:cs="Arial"/>
                <w:b/>
                <w:bCs/>
                <w:color w:val="000000"/>
              </w:rPr>
            </w:pPr>
            <w:r w:rsidRPr="001A1AE0">
              <w:rPr>
                <w:rFonts w:ascii="Arial" w:hAnsi="Arial" w:cs="Arial"/>
                <w:b/>
                <w:bCs/>
                <w:color w:val="000000"/>
              </w:rPr>
              <w:t>November</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387E463A" w14:textId="282D318E">
            <w:pPr>
              <w:jc w:val="center"/>
              <w:rPr>
                <w:rFonts w:ascii="Arial" w:hAnsi="Arial" w:cs="Arial"/>
                <w:color w:val="000000"/>
              </w:rPr>
            </w:pPr>
            <w:r w:rsidRPr="001A1AE0">
              <w:rPr>
                <w:rFonts w:ascii="Arial" w:hAnsi="Arial" w:cs="Arial"/>
                <w:color w:val="000000"/>
              </w:rPr>
              <w:t>4.1</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5F58F4C9" w14:textId="68D2D732">
            <w:pPr>
              <w:jc w:val="center"/>
              <w:rPr>
                <w:rFonts w:ascii="Arial" w:hAnsi="Arial" w:cs="Arial"/>
                <w:color w:val="000000"/>
              </w:rPr>
            </w:pPr>
            <w:r w:rsidRPr="001A1AE0">
              <w:rPr>
                <w:rFonts w:ascii="Arial" w:hAnsi="Arial" w:cs="Arial"/>
                <w:color w:val="000000"/>
              </w:rPr>
              <w:t>8.8</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72B3BB6D" w14:textId="77777777">
            <w:pPr>
              <w:jc w:val="center"/>
              <w:rPr>
                <w:rFonts w:ascii="Arial" w:hAnsi="Arial" w:cs="Arial"/>
                <w:color w:val="000000"/>
              </w:rPr>
            </w:pPr>
            <w:r w:rsidRPr="001A1AE0">
              <w:rPr>
                <w:rFonts w:ascii="Arial" w:hAnsi="Arial" w:cs="Arial"/>
                <w:color w:val="000000"/>
              </w:rPr>
              <w:t>73</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742A40D3" w14:textId="7B96855B">
            <w:pPr>
              <w:jc w:val="center"/>
              <w:rPr>
                <w:rFonts w:ascii="Arial" w:hAnsi="Arial" w:cs="Arial"/>
                <w:color w:val="000000"/>
              </w:rPr>
            </w:pPr>
            <w:r w:rsidRPr="001A1AE0">
              <w:rPr>
                <w:rFonts w:ascii="Arial" w:hAnsi="Arial" w:cs="Arial"/>
                <w:color w:val="000000"/>
              </w:rPr>
              <w:t>87</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1405E527" w14:textId="77777777">
            <w:pPr>
              <w:jc w:val="center"/>
              <w:rPr>
                <w:rFonts w:ascii="Arial" w:hAnsi="Arial" w:cs="Arial"/>
                <w:color w:val="000000"/>
              </w:rPr>
            </w:pPr>
            <w:r w:rsidRPr="001A1AE0">
              <w:rPr>
                <w:rFonts w:ascii="Arial" w:hAnsi="Arial" w:cs="Arial"/>
                <w:color w:val="000000"/>
              </w:rPr>
              <w:t>10</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4134BE71" w14:textId="77777777">
            <w:pPr>
              <w:jc w:val="center"/>
              <w:rPr>
                <w:rFonts w:ascii="Arial" w:hAnsi="Arial" w:cs="Arial"/>
                <w:color w:val="000000"/>
              </w:rPr>
            </w:pPr>
            <w:r w:rsidRPr="001A1AE0">
              <w:rPr>
                <w:rFonts w:ascii="Arial" w:hAnsi="Arial" w:cs="Arial"/>
                <w:color w:val="000000"/>
              </w:rPr>
              <w:t>3.6</w:t>
            </w:r>
          </w:p>
        </w:tc>
      </w:tr>
      <w:tr w:rsidRPr="001A1AE0" w:rsidR="00961E67" w:rsidTr="00EF79D9" w14:paraId="055294A8" w14:textId="77777777">
        <w:trPr>
          <w:trHeight w:val="420"/>
        </w:trPr>
        <w:tc>
          <w:tcPr>
            <w:tcW w:w="1760" w:type="dxa"/>
            <w:tcBorders>
              <w:top w:val="single" w:color="auto" w:sz="4" w:space="0"/>
              <w:bottom w:val="single" w:color="auto" w:sz="4" w:space="0"/>
              <w:right w:val="single" w:color="auto" w:sz="4" w:space="0"/>
            </w:tcBorders>
            <w:shd w:val="clear" w:color="auto" w:fill="auto"/>
            <w:noWrap/>
            <w:vAlign w:val="bottom"/>
            <w:hideMark/>
          </w:tcPr>
          <w:p w:rsidRPr="001A1AE0" w:rsidR="00961E67" w:rsidP="00EF79D9" w:rsidRDefault="00961E67" w14:paraId="463768CD" w14:textId="77777777">
            <w:pPr>
              <w:jc w:val="right"/>
              <w:rPr>
                <w:rFonts w:ascii="Arial" w:hAnsi="Arial" w:cs="Arial"/>
                <w:b/>
                <w:bCs/>
                <w:color w:val="000000"/>
              </w:rPr>
            </w:pPr>
            <w:r w:rsidRPr="001A1AE0">
              <w:rPr>
                <w:rFonts w:ascii="Arial" w:hAnsi="Arial" w:cs="Arial"/>
                <w:b/>
                <w:bCs/>
                <w:color w:val="000000"/>
              </w:rPr>
              <w:t>December</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56BC57B0" w14:textId="5886FF59">
            <w:pPr>
              <w:jc w:val="center"/>
              <w:rPr>
                <w:rFonts w:ascii="Arial" w:hAnsi="Arial" w:cs="Arial"/>
                <w:color w:val="000000"/>
              </w:rPr>
            </w:pPr>
            <w:r w:rsidRPr="001A1AE0">
              <w:rPr>
                <w:rFonts w:ascii="Arial" w:hAnsi="Arial" w:cs="Arial"/>
                <w:color w:val="000000"/>
              </w:rPr>
              <w:t>2.1</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127CE544" w14:textId="4DFEECF2">
            <w:pPr>
              <w:jc w:val="center"/>
              <w:rPr>
                <w:rFonts w:ascii="Arial" w:hAnsi="Arial" w:cs="Arial"/>
                <w:color w:val="000000"/>
              </w:rPr>
            </w:pPr>
            <w:r w:rsidRPr="001A1AE0">
              <w:rPr>
                <w:rFonts w:ascii="Arial" w:hAnsi="Arial" w:cs="Arial"/>
                <w:color w:val="000000"/>
              </w:rPr>
              <w:t>6.4</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5C740B83" w14:textId="77777777">
            <w:pPr>
              <w:jc w:val="center"/>
              <w:rPr>
                <w:rFonts w:ascii="Arial" w:hAnsi="Arial" w:cs="Arial"/>
                <w:color w:val="000000"/>
              </w:rPr>
            </w:pPr>
            <w:r w:rsidRPr="001A1AE0">
              <w:rPr>
                <w:rFonts w:ascii="Arial" w:hAnsi="Arial" w:cs="Arial"/>
                <w:color w:val="000000"/>
              </w:rPr>
              <w:t>74</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6AEA8810" w14:textId="47D4E42B">
            <w:pPr>
              <w:jc w:val="center"/>
              <w:rPr>
                <w:rFonts w:ascii="Arial" w:hAnsi="Arial" w:cs="Arial"/>
                <w:color w:val="000000"/>
              </w:rPr>
            </w:pPr>
            <w:r w:rsidRPr="001A1AE0">
              <w:rPr>
                <w:rFonts w:ascii="Arial" w:hAnsi="Arial" w:cs="Arial"/>
                <w:color w:val="000000"/>
              </w:rPr>
              <w:t>88</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4272C818" w14:textId="77777777">
            <w:pPr>
              <w:jc w:val="center"/>
              <w:rPr>
                <w:rFonts w:ascii="Arial" w:hAnsi="Arial" w:cs="Arial"/>
                <w:color w:val="000000"/>
              </w:rPr>
            </w:pPr>
            <w:r w:rsidRPr="001A1AE0">
              <w:rPr>
                <w:rFonts w:ascii="Arial" w:hAnsi="Arial" w:cs="Arial"/>
                <w:color w:val="000000"/>
              </w:rPr>
              <w:t>10</w:t>
            </w:r>
          </w:p>
        </w:tc>
        <w:tc>
          <w:tcPr>
            <w:tcW w:w="1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A1AE0" w:rsidR="00961E67" w:rsidP="00EF79D9" w:rsidRDefault="00961E67" w14:paraId="48732B57" w14:textId="77777777">
            <w:pPr>
              <w:jc w:val="center"/>
              <w:rPr>
                <w:rFonts w:ascii="Arial" w:hAnsi="Arial" w:cs="Arial"/>
                <w:color w:val="000000"/>
              </w:rPr>
            </w:pPr>
            <w:r w:rsidRPr="001A1AE0">
              <w:rPr>
                <w:rFonts w:ascii="Arial" w:hAnsi="Arial" w:cs="Arial"/>
                <w:color w:val="000000"/>
              </w:rPr>
              <w:t>3.4</w:t>
            </w:r>
          </w:p>
        </w:tc>
      </w:tr>
    </w:tbl>
    <w:p w:rsidRPr="001A1AE0" w:rsidR="00961E67" w:rsidP="00961E67" w:rsidRDefault="00961E67" w14:paraId="4C1DA1A9" w14:textId="77777777">
      <w:pPr>
        <w:rPr>
          <w:rFonts w:ascii="Arial" w:hAnsi="Arial" w:cs="Arial"/>
        </w:rPr>
      </w:pPr>
    </w:p>
    <w:p w:rsidRPr="001A1AE0" w:rsidR="00961E67" w:rsidP="00961E67" w:rsidRDefault="00961E67" w14:paraId="27CFA5D1" w14:textId="77777777">
      <w:pPr>
        <w:rPr>
          <w:rFonts w:ascii="Arial" w:hAnsi="Arial" w:cs="Arial"/>
        </w:rPr>
      </w:pPr>
    </w:p>
    <w:tbl>
      <w:tblPr>
        <w:tblStyle w:val="TableGrid"/>
        <w:tblW w:w="0" w:type="auto"/>
        <w:tblBorders>
          <w:left w:val="none" w:color="auto" w:sz="0" w:space="0"/>
          <w:right w:val="none" w:color="auto" w:sz="0" w:space="0"/>
        </w:tblBorders>
        <w:tblLook w:val="04A0" w:firstRow="1" w:lastRow="0" w:firstColumn="1" w:lastColumn="0" w:noHBand="0" w:noVBand="1"/>
      </w:tblPr>
      <w:tblGrid>
        <w:gridCol w:w="9026"/>
      </w:tblGrid>
      <w:tr w:rsidRPr="001A1AE0" w:rsidR="00961E67" w:rsidTr="00EF79D9" w14:paraId="2D191A70" w14:textId="77777777">
        <w:tc>
          <w:tcPr>
            <w:tcW w:w="9026" w:type="dxa"/>
          </w:tcPr>
          <w:p w:rsidRPr="001A1AE0" w:rsidR="00961E67" w:rsidP="00EF79D9" w:rsidRDefault="00961E67" w14:paraId="6418F919" w14:textId="77777777">
            <w:pPr>
              <w:pStyle w:val="ListParagraph"/>
              <w:ind w:left="0"/>
              <w:rPr>
                <w:rFonts w:ascii="Arial" w:hAnsi="Arial" w:cs="Arial"/>
                <w:sz w:val="40"/>
                <w:szCs w:val="40"/>
              </w:rPr>
            </w:pPr>
          </w:p>
        </w:tc>
      </w:tr>
      <w:tr w:rsidRPr="001A1AE0" w:rsidR="00961E67" w:rsidTr="00EF79D9" w14:paraId="2CCACAEA" w14:textId="77777777">
        <w:tc>
          <w:tcPr>
            <w:tcW w:w="9026" w:type="dxa"/>
          </w:tcPr>
          <w:p w:rsidRPr="001A1AE0" w:rsidR="00961E67" w:rsidP="00EF79D9" w:rsidRDefault="00961E67" w14:paraId="3717F2CF" w14:textId="77777777">
            <w:pPr>
              <w:pStyle w:val="ListParagraph"/>
              <w:ind w:left="0"/>
              <w:rPr>
                <w:rFonts w:ascii="Arial" w:hAnsi="Arial" w:cs="Arial"/>
                <w:sz w:val="40"/>
                <w:szCs w:val="40"/>
              </w:rPr>
            </w:pPr>
          </w:p>
        </w:tc>
      </w:tr>
      <w:tr w:rsidRPr="001A1AE0" w:rsidR="00961E67" w:rsidTr="00EF79D9" w14:paraId="2CCF1EFE" w14:textId="77777777">
        <w:tc>
          <w:tcPr>
            <w:tcW w:w="9026" w:type="dxa"/>
          </w:tcPr>
          <w:p w:rsidRPr="001A1AE0" w:rsidR="00961E67" w:rsidP="00EF79D9" w:rsidRDefault="00961E67" w14:paraId="7AD73311" w14:textId="77777777">
            <w:pPr>
              <w:pStyle w:val="ListParagraph"/>
              <w:ind w:left="0"/>
              <w:rPr>
                <w:rFonts w:ascii="Arial" w:hAnsi="Arial" w:cs="Arial"/>
                <w:sz w:val="40"/>
                <w:szCs w:val="40"/>
              </w:rPr>
            </w:pPr>
          </w:p>
        </w:tc>
      </w:tr>
      <w:tr w:rsidRPr="001A1AE0" w:rsidR="00961E67" w:rsidTr="00EF79D9" w14:paraId="04C03DD5" w14:textId="77777777">
        <w:tc>
          <w:tcPr>
            <w:tcW w:w="9026" w:type="dxa"/>
          </w:tcPr>
          <w:p w:rsidRPr="001A1AE0" w:rsidR="00961E67" w:rsidP="00EF79D9" w:rsidRDefault="00961E67" w14:paraId="20E4CE04" w14:textId="77777777">
            <w:pPr>
              <w:pStyle w:val="ListParagraph"/>
              <w:ind w:left="0"/>
              <w:rPr>
                <w:rFonts w:ascii="Arial" w:hAnsi="Arial" w:cs="Arial"/>
                <w:sz w:val="40"/>
                <w:szCs w:val="40"/>
              </w:rPr>
            </w:pPr>
          </w:p>
        </w:tc>
      </w:tr>
      <w:tr w:rsidRPr="001A1AE0" w:rsidR="00961E67" w:rsidTr="00EF79D9" w14:paraId="44CA2E7D" w14:textId="77777777">
        <w:tc>
          <w:tcPr>
            <w:tcW w:w="9026" w:type="dxa"/>
          </w:tcPr>
          <w:p w:rsidRPr="001A1AE0" w:rsidR="00961E67" w:rsidP="00EF79D9" w:rsidRDefault="00961E67" w14:paraId="5E10C7B4" w14:textId="77777777">
            <w:pPr>
              <w:pStyle w:val="ListParagraph"/>
              <w:ind w:left="0"/>
              <w:rPr>
                <w:rFonts w:ascii="Arial" w:hAnsi="Arial" w:cs="Arial"/>
                <w:sz w:val="40"/>
                <w:szCs w:val="40"/>
              </w:rPr>
            </w:pPr>
          </w:p>
        </w:tc>
      </w:tr>
      <w:tr w:rsidRPr="001A1AE0" w:rsidR="00961E67" w:rsidTr="00EF79D9" w14:paraId="3F8C9A79" w14:textId="77777777">
        <w:tc>
          <w:tcPr>
            <w:tcW w:w="9026" w:type="dxa"/>
          </w:tcPr>
          <w:p w:rsidRPr="001A1AE0" w:rsidR="00961E67" w:rsidP="00EF79D9" w:rsidRDefault="00961E67" w14:paraId="1B66530B" w14:textId="77777777">
            <w:pPr>
              <w:pStyle w:val="ListParagraph"/>
              <w:ind w:left="0"/>
              <w:rPr>
                <w:rFonts w:ascii="Arial" w:hAnsi="Arial" w:cs="Arial"/>
                <w:sz w:val="40"/>
                <w:szCs w:val="40"/>
              </w:rPr>
            </w:pPr>
          </w:p>
        </w:tc>
      </w:tr>
      <w:tr w:rsidRPr="001A1AE0" w:rsidR="00961E67" w:rsidTr="00EF79D9" w14:paraId="26B748F1" w14:textId="77777777">
        <w:tc>
          <w:tcPr>
            <w:tcW w:w="9026" w:type="dxa"/>
          </w:tcPr>
          <w:p w:rsidRPr="001A1AE0" w:rsidR="00961E67" w:rsidP="00EF79D9" w:rsidRDefault="00961E67" w14:paraId="100EE6C2" w14:textId="77777777">
            <w:pPr>
              <w:pStyle w:val="ListParagraph"/>
              <w:ind w:left="0"/>
              <w:rPr>
                <w:rFonts w:ascii="Arial" w:hAnsi="Arial" w:cs="Arial"/>
                <w:sz w:val="40"/>
                <w:szCs w:val="40"/>
              </w:rPr>
            </w:pPr>
          </w:p>
        </w:tc>
      </w:tr>
      <w:tr w:rsidRPr="001A1AE0" w:rsidR="00961E67" w:rsidTr="00EF79D9" w14:paraId="295DCD87" w14:textId="77777777">
        <w:tc>
          <w:tcPr>
            <w:tcW w:w="9026" w:type="dxa"/>
          </w:tcPr>
          <w:p w:rsidRPr="001A1AE0" w:rsidR="00961E67" w:rsidP="00EF79D9" w:rsidRDefault="00961E67" w14:paraId="6075FC52" w14:textId="77777777">
            <w:pPr>
              <w:pStyle w:val="ListParagraph"/>
              <w:ind w:left="0"/>
              <w:rPr>
                <w:rFonts w:ascii="Arial" w:hAnsi="Arial" w:cs="Arial"/>
                <w:sz w:val="40"/>
                <w:szCs w:val="40"/>
              </w:rPr>
            </w:pPr>
          </w:p>
        </w:tc>
      </w:tr>
      <w:tr w:rsidRPr="001A1AE0" w:rsidR="00961E67" w:rsidTr="00EF79D9" w14:paraId="08EB59AA" w14:textId="77777777">
        <w:tc>
          <w:tcPr>
            <w:tcW w:w="9026" w:type="dxa"/>
          </w:tcPr>
          <w:p w:rsidRPr="001A1AE0" w:rsidR="00961E67" w:rsidP="00EF79D9" w:rsidRDefault="00961E67" w14:paraId="0EA27190" w14:textId="77777777">
            <w:pPr>
              <w:pStyle w:val="ListParagraph"/>
              <w:ind w:left="0"/>
              <w:rPr>
                <w:rFonts w:ascii="Arial" w:hAnsi="Arial" w:cs="Arial"/>
                <w:sz w:val="40"/>
                <w:szCs w:val="40"/>
              </w:rPr>
            </w:pPr>
          </w:p>
        </w:tc>
      </w:tr>
      <w:tr w:rsidRPr="001A1AE0" w:rsidR="00961E67" w:rsidTr="00EF79D9" w14:paraId="48CA245E" w14:textId="77777777">
        <w:tc>
          <w:tcPr>
            <w:tcW w:w="9026" w:type="dxa"/>
          </w:tcPr>
          <w:p w:rsidRPr="001A1AE0" w:rsidR="00961E67" w:rsidP="00EF79D9" w:rsidRDefault="00961E67" w14:paraId="47DB72A6" w14:textId="77777777">
            <w:pPr>
              <w:pStyle w:val="ListParagraph"/>
              <w:ind w:left="0"/>
              <w:rPr>
                <w:rFonts w:ascii="Arial" w:hAnsi="Arial" w:cs="Arial"/>
                <w:sz w:val="40"/>
                <w:szCs w:val="40"/>
              </w:rPr>
            </w:pPr>
          </w:p>
        </w:tc>
      </w:tr>
      <w:tr w:rsidRPr="001A1AE0" w:rsidR="00961E67" w:rsidTr="00EF79D9" w14:paraId="34A87C99" w14:textId="77777777">
        <w:tc>
          <w:tcPr>
            <w:tcW w:w="9026" w:type="dxa"/>
          </w:tcPr>
          <w:p w:rsidRPr="001A1AE0" w:rsidR="00961E67" w:rsidP="00EF79D9" w:rsidRDefault="00961E67" w14:paraId="0DE210BB" w14:textId="77777777">
            <w:pPr>
              <w:pStyle w:val="ListParagraph"/>
              <w:ind w:left="0"/>
              <w:rPr>
                <w:rFonts w:ascii="Arial" w:hAnsi="Arial" w:cs="Arial"/>
                <w:sz w:val="40"/>
                <w:szCs w:val="40"/>
              </w:rPr>
            </w:pPr>
          </w:p>
        </w:tc>
      </w:tr>
      <w:tr w:rsidRPr="001A1AE0" w:rsidR="00961E67" w:rsidTr="00EF79D9" w14:paraId="04E93A04" w14:textId="77777777">
        <w:tc>
          <w:tcPr>
            <w:tcW w:w="9026" w:type="dxa"/>
          </w:tcPr>
          <w:p w:rsidRPr="001A1AE0" w:rsidR="00961E67" w:rsidP="00EF79D9" w:rsidRDefault="00961E67" w14:paraId="3EC0C8EE" w14:textId="77777777">
            <w:pPr>
              <w:pStyle w:val="ListParagraph"/>
              <w:ind w:left="0"/>
              <w:rPr>
                <w:rFonts w:ascii="Arial" w:hAnsi="Arial" w:cs="Arial"/>
                <w:sz w:val="40"/>
                <w:szCs w:val="40"/>
              </w:rPr>
            </w:pPr>
          </w:p>
        </w:tc>
      </w:tr>
      <w:tr w:rsidRPr="001A1AE0" w:rsidR="00961E67" w:rsidTr="00EF79D9" w14:paraId="3965E053" w14:textId="77777777">
        <w:tc>
          <w:tcPr>
            <w:tcW w:w="9026" w:type="dxa"/>
          </w:tcPr>
          <w:p w:rsidRPr="001A1AE0" w:rsidR="00961E67" w:rsidP="00EF79D9" w:rsidRDefault="00961E67" w14:paraId="02635FFB" w14:textId="77777777">
            <w:pPr>
              <w:pStyle w:val="ListParagraph"/>
              <w:ind w:left="0"/>
              <w:rPr>
                <w:rFonts w:ascii="Arial" w:hAnsi="Arial" w:cs="Arial"/>
                <w:sz w:val="40"/>
                <w:szCs w:val="40"/>
              </w:rPr>
            </w:pPr>
          </w:p>
        </w:tc>
      </w:tr>
      <w:tr w:rsidRPr="001A1AE0" w:rsidR="00961E67" w:rsidTr="00EF79D9" w14:paraId="189E8018" w14:textId="77777777">
        <w:tc>
          <w:tcPr>
            <w:tcW w:w="9026" w:type="dxa"/>
          </w:tcPr>
          <w:p w:rsidRPr="001A1AE0" w:rsidR="00961E67" w:rsidP="00EF79D9" w:rsidRDefault="00961E67" w14:paraId="145B9637" w14:textId="77777777">
            <w:pPr>
              <w:pStyle w:val="ListParagraph"/>
              <w:ind w:left="0"/>
              <w:rPr>
                <w:rFonts w:ascii="Arial" w:hAnsi="Arial" w:cs="Arial"/>
                <w:sz w:val="40"/>
                <w:szCs w:val="40"/>
              </w:rPr>
            </w:pPr>
          </w:p>
        </w:tc>
      </w:tr>
      <w:tr w:rsidRPr="001A1AE0" w:rsidR="00961E67" w:rsidTr="00EF79D9" w14:paraId="34DE4477" w14:textId="77777777">
        <w:tc>
          <w:tcPr>
            <w:tcW w:w="9026" w:type="dxa"/>
          </w:tcPr>
          <w:p w:rsidRPr="001A1AE0" w:rsidR="00961E67" w:rsidP="00EF79D9" w:rsidRDefault="00961E67" w14:paraId="13A4D078" w14:textId="77777777">
            <w:pPr>
              <w:pStyle w:val="ListParagraph"/>
              <w:ind w:left="0"/>
              <w:rPr>
                <w:rFonts w:ascii="Arial" w:hAnsi="Arial" w:cs="Arial"/>
                <w:sz w:val="40"/>
                <w:szCs w:val="40"/>
              </w:rPr>
            </w:pPr>
          </w:p>
        </w:tc>
      </w:tr>
      <w:tr w:rsidRPr="001A1AE0" w:rsidR="00961E67" w:rsidTr="00EF79D9" w14:paraId="59202422" w14:textId="77777777">
        <w:tc>
          <w:tcPr>
            <w:tcW w:w="9026" w:type="dxa"/>
          </w:tcPr>
          <w:p w:rsidRPr="001A1AE0" w:rsidR="00961E67" w:rsidP="00EF79D9" w:rsidRDefault="00961E67" w14:paraId="4DF55DE6" w14:textId="77777777">
            <w:pPr>
              <w:pStyle w:val="ListParagraph"/>
              <w:ind w:left="0"/>
              <w:rPr>
                <w:rFonts w:ascii="Arial" w:hAnsi="Arial" w:cs="Arial"/>
                <w:sz w:val="40"/>
                <w:szCs w:val="40"/>
              </w:rPr>
            </w:pPr>
          </w:p>
        </w:tc>
      </w:tr>
      <w:tr w:rsidRPr="001A1AE0" w:rsidR="00961E67" w:rsidTr="00EF79D9" w14:paraId="2DA29CF6" w14:textId="77777777">
        <w:tc>
          <w:tcPr>
            <w:tcW w:w="9026" w:type="dxa"/>
          </w:tcPr>
          <w:p w:rsidRPr="001A1AE0" w:rsidR="00961E67" w:rsidP="00EF79D9" w:rsidRDefault="00961E67" w14:paraId="4117158D" w14:textId="77777777">
            <w:pPr>
              <w:pStyle w:val="ListParagraph"/>
              <w:ind w:left="0"/>
              <w:rPr>
                <w:rFonts w:ascii="Arial" w:hAnsi="Arial" w:cs="Arial"/>
                <w:sz w:val="40"/>
                <w:szCs w:val="40"/>
              </w:rPr>
            </w:pPr>
          </w:p>
        </w:tc>
      </w:tr>
      <w:tr w:rsidRPr="001A1AE0" w:rsidR="00961E67" w:rsidTr="00EF79D9" w14:paraId="22F5DC20" w14:textId="77777777">
        <w:tc>
          <w:tcPr>
            <w:tcW w:w="9026" w:type="dxa"/>
          </w:tcPr>
          <w:p w:rsidRPr="001A1AE0" w:rsidR="00961E67" w:rsidP="00EF79D9" w:rsidRDefault="00961E67" w14:paraId="526C61EE" w14:textId="77777777">
            <w:pPr>
              <w:pStyle w:val="ListParagraph"/>
              <w:ind w:left="0"/>
              <w:rPr>
                <w:rFonts w:ascii="Arial" w:hAnsi="Arial" w:cs="Arial"/>
                <w:sz w:val="40"/>
                <w:szCs w:val="40"/>
              </w:rPr>
            </w:pPr>
          </w:p>
        </w:tc>
      </w:tr>
      <w:tr w:rsidRPr="001A1AE0" w:rsidR="00961E67" w:rsidTr="00EF79D9" w14:paraId="286A4031" w14:textId="77777777">
        <w:tc>
          <w:tcPr>
            <w:tcW w:w="9026" w:type="dxa"/>
          </w:tcPr>
          <w:p w:rsidRPr="001A1AE0" w:rsidR="00961E67" w:rsidP="00EF79D9" w:rsidRDefault="00961E67" w14:paraId="4D0A8A58" w14:textId="77777777">
            <w:pPr>
              <w:pStyle w:val="ListParagraph"/>
              <w:ind w:left="0"/>
              <w:rPr>
                <w:rFonts w:ascii="Arial" w:hAnsi="Arial" w:cs="Arial"/>
                <w:sz w:val="40"/>
                <w:szCs w:val="40"/>
              </w:rPr>
            </w:pPr>
          </w:p>
        </w:tc>
      </w:tr>
      <w:tr w:rsidRPr="001A1AE0" w:rsidR="00961E67" w:rsidTr="00EF79D9" w14:paraId="58CA47A9" w14:textId="77777777">
        <w:tc>
          <w:tcPr>
            <w:tcW w:w="9026" w:type="dxa"/>
          </w:tcPr>
          <w:p w:rsidRPr="001A1AE0" w:rsidR="00961E67" w:rsidP="00EF79D9" w:rsidRDefault="00961E67" w14:paraId="0F2D52B3" w14:textId="77777777">
            <w:pPr>
              <w:pStyle w:val="ListParagraph"/>
              <w:ind w:left="0"/>
              <w:rPr>
                <w:rFonts w:ascii="Arial" w:hAnsi="Arial" w:cs="Arial"/>
                <w:sz w:val="40"/>
                <w:szCs w:val="40"/>
              </w:rPr>
            </w:pPr>
          </w:p>
        </w:tc>
      </w:tr>
      <w:tr w:rsidRPr="001A1AE0" w:rsidR="00961E67" w:rsidTr="00EF79D9" w14:paraId="2AE73010" w14:textId="77777777">
        <w:tc>
          <w:tcPr>
            <w:tcW w:w="9026" w:type="dxa"/>
          </w:tcPr>
          <w:p w:rsidRPr="001A1AE0" w:rsidR="00961E67" w:rsidP="00EF79D9" w:rsidRDefault="00961E67" w14:paraId="632C05CB" w14:textId="77777777">
            <w:pPr>
              <w:pStyle w:val="ListParagraph"/>
              <w:ind w:left="0"/>
              <w:rPr>
                <w:rFonts w:ascii="Arial" w:hAnsi="Arial" w:cs="Arial"/>
                <w:sz w:val="40"/>
                <w:szCs w:val="40"/>
              </w:rPr>
            </w:pPr>
          </w:p>
        </w:tc>
      </w:tr>
      <w:tr w:rsidRPr="001A1AE0" w:rsidR="00961E67" w:rsidTr="00EF79D9" w14:paraId="5E60A979" w14:textId="77777777">
        <w:tc>
          <w:tcPr>
            <w:tcW w:w="9026" w:type="dxa"/>
          </w:tcPr>
          <w:p w:rsidRPr="001A1AE0" w:rsidR="00961E67" w:rsidP="00EF79D9" w:rsidRDefault="00961E67" w14:paraId="022B9E33" w14:textId="77777777">
            <w:pPr>
              <w:pStyle w:val="ListParagraph"/>
              <w:ind w:left="0"/>
              <w:rPr>
                <w:rFonts w:ascii="Arial" w:hAnsi="Arial" w:cs="Arial"/>
                <w:sz w:val="40"/>
                <w:szCs w:val="40"/>
              </w:rPr>
            </w:pPr>
          </w:p>
        </w:tc>
      </w:tr>
      <w:tr w:rsidRPr="001A1AE0" w:rsidR="00961E67" w:rsidTr="00EF79D9" w14:paraId="1C72399F" w14:textId="77777777">
        <w:tc>
          <w:tcPr>
            <w:tcW w:w="9026" w:type="dxa"/>
          </w:tcPr>
          <w:p w:rsidRPr="001A1AE0" w:rsidR="00961E67" w:rsidP="00EF79D9" w:rsidRDefault="00961E67" w14:paraId="3D526179" w14:textId="77777777">
            <w:pPr>
              <w:pStyle w:val="ListParagraph"/>
              <w:ind w:left="0"/>
              <w:rPr>
                <w:rFonts w:ascii="Arial" w:hAnsi="Arial" w:cs="Arial"/>
                <w:sz w:val="40"/>
                <w:szCs w:val="40"/>
              </w:rPr>
            </w:pPr>
          </w:p>
        </w:tc>
      </w:tr>
      <w:tr w:rsidRPr="001A1AE0" w:rsidR="00961E67" w:rsidTr="00EF79D9" w14:paraId="18AC4DD9" w14:textId="77777777">
        <w:tc>
          <w:tcPr>
            <w:tcW w:w="9026" w:type="dxa"/>
          </w:tcPr>
          <w:p w:rsidRPr="001A1AE0" w:rsidR="00961E67" w:rsidP="00EF79D9" w:rsidRDefault="00961E67" w14:paraId="65195A5B" w14:textId="77777777">
            <w:pPr>
              <w:pStyle w:val="ListParagraph"/>
              <w:ind w:left="0"/>
              <w:rPr>
                <w:rFonts w:ascii="Arial" w:hAnsi="Arial" w:cs="Arial"/>
                <w:sz w:val="40"/>
                <w:szCs w:val="40"/>
              </w:rPr>
            </w:pPr>
          </w:p>
        </w:tc>
      </w:tr>
      <w:tr w:rsidRPr="001A1AE0" w:rsidR="00961E67" w:rsidTr="00EF79D9" w14:paraId="36D8024E" w14:textId="77777777">
        <w:tc>
          <w:tcPr>
            <w:tcW w:w="9026" w:type="dxa"/>
          </w:tcPr>
          <w:p w:rsidRPr="001A1AE0" w:rsidR="00961E67" w:rsidP="00EF79D9" w:rsidRDefault="00961E67" w14:paraId="253329D1" w14:textId="77777777">
            <w:pPr>
              <w:pStyle w:val="ListParagraph"/>
              <w:ind w:left="0"/>
              <w:rPr>
                <w:rFonts w:ascii="Arial" w:hAnsi="Arial" w:cs="Arial"/>
                <w:sz w:val="40"/>
                <w:szCs w:val="40"/>
              </w:rPr>
            </w:pPr>
          </w:p>
        </w:tc>
      </w:tr>
      <w:tr w:rsidRPr="001A1AE0" w:rsidR="00961E67" w:rsidTr="00EF79D9" w14:paraId="1D0095DE" w14:textId="77777777">
        <w:tc>
          <w:tcPr>
            <w:tcW w:w="9026" w:type="dxa"/>
          </w:tcPr>
          <w:p w:rsidRPr="001A1AE0" w:rsidR="00961E67" w:rsidP="00EF79D9" w:rsidRDefault="00961E67" w14:paraId="17DD39D6" w14:textId="77777777">
            <w:pPr>
              <w:pStyle w:val="ListParagraph"/>
              <w:ind w:left="0"/>
              <w:rPr>
                <w:rFonts w:ascii="Arial" w:hAnsi="Arial" w:cs="Arial"/>
                <w:sz w:val="40"/>
                <w:szCs w:val="40"/>
              </w:rPr>
            </w:pPr>
          </w:p>
        </w:tc>
      </w:tr>
      <w:tr w:rsidRPr="001A1AE0" w:rsidR="00961E67" w:rsidTr="00EF79D9" w14:paraId="30B67C80" w14:textId="77777777">
        <w:tc>
          <w:tcPr>
            <w:tcW w:w="9026" w:type="dxa"/>
          </w:tcPr>
          <w:p w:rsidRPr="001A1AE0" w:rsidR="00961E67" w:rsidP="00EF79D9" w:rsidRDefault="00961E67" w14:paraId="3A82384C" w14:textId="77777777">
            <w:pPr>
              <w:pStyle w:val="ListParagraph"/>
              <w:ind w:left="0"/>
              <w:rPr>
                <w:rFonts w:ascii="Arial" w:hAnsi="Arial" w:cs="Arial"/>
                <w:sz w:val="40"/>
                <w:szCs w:val="40"/>
              </w:rPr>
            </w:pPr>
          </w:p>
        </w:tc>
      </w:tr>
      <w:tr w:rsidRPr="001A1AE0" w:rsidR="00961E67" w:rsidTr="00EF79D9" w14:paraId="2FBB0D94" w14:textId="77777777">
        <w:tc>
          <w:tcPr>
            <w:tcW w:w="9026" w:type="dxa"/>
          </w:tcPr>
          <w:p w:rsidRPr="001A1AE0" w:rsidR="00961E67" w:rsidP="00EF79D9" w:rsidRDefault="00961E67" w14:paraId="63D2F983" w14:textId="77777777">
            <w:pPr>
              <w:pStyle w:val="ListParagraph"/>
              <w:ind w:left="0"/>
              <w:rPr>
                <w:rFonts w:ascii="Arial" w:hAnsi="Arial" w:cs="Arial"/>
                <w:sz w:val="40"/>
                <w:szCs w:val="40"/>
              </w:rPr>
            </w:pPr>
          </w:p>
        </w:tc>
      </w:tr>
      <w:tr w:rsidRPr="001A1AE0" w:rsidR="00961E67" w:rsidTr="00EF79D9" w14:paraId="6C2D70B5" w14:textId="77777777">
        <w:tc>
          <w:tcPr>
            <w:tcW w:w="9026" w:type="dxa"/>
          </w:tcPr>
          <w:p w:rsidRPr="001A1AE0" w:rsidR="00961E67" w:rsidP="00EF79D9" w:rsidRDefault="00961E67" w14:paraId="3604AB53" w14:textId="77777777">
            <w:pPr>
              <w:pStyle w:val="ListParagraph"/>
              <w:ind w:left="0"/>
              <w:rPr>
                <w:rFonts w:ascii="Arial" w:hAnsi="Arial" w:cs="Arial"/>
                <w:sz w:val="40"/>
                <w:szCs w:val="40"/>
              </w:rPr>
            </w:pPr>
          </w:p>
        </w:tc>
      </w:tr>
      <w:tr w:rsidRPr="001A1AE0" w:rsidR="00961E67" w:rsidTr="00EF79D9" w14:paraId="75D61D1D" w14:textId="77777777">
        <w:tc>
          <w:tcPr>
            <w:tcW w:w="9026" w:type="dxa"/>
          </w:tcPr>
          <w:p w:rsidRPr="001A1AE0" w:rsidR="00961E67" w:rsidP="00EF79D9" w:rsidRDefault="00961E67" w14:paraId="2649BCA0" w14:textId="77777777">
            <w:pPr>
              <w:pStyle w:val="ListParagraph"/>
              <w:ind w:left="0"/>
              <w:rPr>
                <w:rFonts w:ascii="Arial" w:hAnsi="Arial" w:cs="Arial"/>
                <w:sz w:val="40"/>
                <w:szCs w:val="40"/>
              </w:rPr>
            </w:pPr>
          </w:p>
        </w:tc>
      </w:tr>
      <w:tr w:rsidRPr="001A1AE0" w:rsidR="00961E67" w:rsidTr="00EF79D9" w14:paraId="3E6248F6" w14:textId="77777777">
        <w:tc>
          <w:tcPr>
            <w:tcW w:w="9026" w:type="dxa"/>
          </w:tcPr>
          <w:p w:rsidRPr="001A1AE0" w:rsidR="00961E67" w:rsidP="00EF79D9" w:rsidRDefault="00961E67" w14:paraId="3227DD51" w14:textId="77777777">
            <w:pPr>
              <w:pStyle w:val="ListParagraph"/>
              <w:ind w:left="0"/>
              <w:rPr>
                <w:rFonts w:ascii="Arial" w:hAnsi="Arial" w:cs="Arial"/>
                <w:sz w:val="40"/>
                <w:szCs w:val="40"/>
              </w:rPr>
            </w:pPr>
          </w:p>
        </w:tc>
      </w:tr>
      <w:tr w:rsidRPr="001A1AE0" w:rsidR="00961E67" w:rsidTr="00EF79D9" w14:paraId="2180D055" w14:textId="77777777">
        <w:tc>
          <w:tcPr>
            <w:tcW w:w="9026" w:type="dxa"/>
          </w:tcPr>
          <w:p w:rsidRPr="001A1AE0" w:rsidR="00961E67" w:rsidP="00EF79D9" w:rsidRDefault="00961E67" w14:paraId="5B95EBB8" w14:textId="77777777">
            <w:pPr>
              <w:pStyle w:val="ListParagraph"/>
              <w:ind w:left="0"/>
              <w:rPr>
                <w:rFonts w:ascii="Arial" w:hAnsi="Arial" w:cs="Arial"/>
                <w:sz w:val="40"/>
                <w:szCs w:val="40"/>
              </w:rPr>
            </w:pPr>
          </w:p>
        </w:tc>
      </w:tr>
      <w:tr w:rsidRPr="001A1AE0" w:rsidR="00961E67" w:rsidTr="00EF79D9" w14:paraId="51F3517F" w14:textId="77777777">
        <w:tc>
          <w:tcPr>
            <w:tcW w:w="9026" w:type="dxa"/>
          </w:tcPr>
          <w:p w:rsidRPr="001A1AE0" w:rsidR="00961E67" w:rsidP="00EF79D9" w:rsidRDefault="00961E67" w14:paraId="65C5023A" w14:textId="77777777">
            <w:pPr>
              <w:pStyle w:val="ListParagraph"/>
              <w:ind w:left="0"/>
              <w:rPr>
                <w:rFonts w:ascii="Arial" w:hAnsi="Arial" w:cs="Arial"/>
                <w:sz w:val="40"/>
                <w:szCs w:val="40"/>
              </w:rPr>
            </w:pPr>
          </w:p>
        </w:tc>
      </w:tr>
      <w:tr w:rsidRPr="001A1AE0" w:rsidR="00961E67" w:rsidTr="00EF79D9" w14:paraId="1CC22A73" w14:textId="77777777">
        <w:tc>
          <w:tcPr>
            <w:tcW w:w="9026" w:type="dxa"/>
          </w:tcPr>
          <w:p w:rsidRPr="001A1AE0" w:rsidR="00961E67" w:rsidP="00EF79D9" w:rsidRDefault="00961E67" w14:paraId="7E8A5A96" w14:textId="77777777">
            <w:pPr>
              <w:pStyle w:val="ListParagraph"/>
              <w:ind w:left="0"/>
              <w:rPr>
                <w:rFonts w:ascii="Arial" w:hAnsi="Arial" w:cs="Arial"/>
                <w:sz w:val="40"/>
                <w:szCs w:val="40"/>
              </w:rPr>
            </w:pPr>
          </w:p>
        </w:tc>
      </w:tr>
      <w:tr w:rsidRPr="001A1AE0" w:rsidR="00961E67" w:rsidTr="00EF79D9" w14:paraId="2BD985C9" w14:textId="77777777">
        <w:tc>
          <w:tcPr>
            <w:tcW w:w="9026" w:type="dxa"/>
          </w:tcPr>
          <w:p w:rsidRPr="001A1AE0" w:rsidR="00961E67" w:rsidP="00EF79D9" w:rsidRDefault="00961E67" w14:paraId="5FE33E4A" w14:textId="77777777">
            <w:pPr>
              <w:pStyle w:val="ListParagraph"/>
              <w:ind w:left="0"/>
              <w:rPr>
                <w:rFonts w:ascii="Arial" w:hAnsi="Arial" w:cs="Arial"/>
                <w:sz w:val="40"/>
                <w:szCs w:val="40"/>
              </w:rPr>
            </w:pPr>
          </w:p>
        </w:tc>
      </w:tr>
    </w:tbl>
    <w:p w:rsidRPr="001A1AE0" w:rsidR="00961E67" w:rsidP="00961E67" w:rsidRDefault="00961E67" w14:paraId="52EE2EE2" w14:textId="77777777">
      <w:pPr>
        <w:rPr>
          <w:rFonts w:ascii="Arial" w:hAnsi="Arial" w:cs="Arial"/>
        </w:rPr>
      </w:pPr>
      <w:r w:rsidRPr="001A1AE0">
        <w:rPr>
          <w:rFonts w:ascii="Arial" w:hAnsi="Arial" w:cs="Arial"/>
        </w:rPr>
        <w:br w:type="page"/>
      </w:r>
    </w:p>
    <w:p w:rsidRPr="001A1AE0" w:rsidR="00961E67" w:rsidP="00961E67" w:rsidRDefault="00961E67" w14:paraId="16897D27" w14:textId="7CF18135">
      <w:pPr>
        <w:rPr>
          <w:rFonts w:ascii="Arial" w:hAnsi="Arial" w:cs="Arial"/>
          <w:b/>
          <w:bCs/>
        </w:rPr>
      </w:pPr>
      <w:r w:rsidRPr="001A1AE0">
        <w:rPr>
          <w:rFonts w:ascii="Arial" w:hAnsi="Arial" w:cs="Arial"/>
          <w:b/>
          <w:bCs/>
        </w:rPr>
        <w:t xml:space="preserve">Scenario </w:t>
      </w:r>
      <w:r w:rsidR="00952942">
        <w:rPr>
          <w:rFonts w:ascii="Arial" w:hAnsi="Arial" w:cs="Arial"/>
          <w:b/>
          <w:bCs/>
        </w:rPr>
        <w:t>one:</w:t>
      </w:r>
      <w:r w:rsidRPr="001A1AE0">
        <w:rPr>
          <w:rFonts w:ascii="Arial" w:hAnsi="Arial" w:cs="Arial"/>
          <w:b/>
          <w:bCs/>
        </w:rPr>
        <w:t xml:space="preserve"> Selection of materials based on weather data</w:t>
      </w:r>
    </w:p>
    <w:p w:rsidRPr="001A1AE0" w:rsidR="00961E67" w:rsidP="00961E67" w:rsidRDefault="00961E67" w14:paraId="33930DF8" w14:textId="77777777">
      <w:pPr>
        <w:rPr>
          <w:rFonts w:ascii="Arial" w:hAnsi="Arial" w:cs="Arial"/>
          <w:b/>
          <w:bCs/>
        </w:rPr>
      </w:pPr>
    </w:p>
    <w:p w:rsidRPr="001A1AE0" w:rsidR="00961E67" w:rsidP="00961E67" w:rsidRDefault="00961E67" w14:paraId="2B8BC3E7" w14:textId="77777777">
      <w:pPr>
        <w:rPr>
          <w:rFonts w:ascii="Arial" w:hAnsi="Arial" w:cs="Arial"/>
          <w:b/>
          <w:bCs/>
        </w:rPr>
      </w:pPr>
      <w:r w:rsidRPr="001A1AE0">
        <w:rPr>
          <w:rFonts w:ascii="Arial" w:hAnsi="Arial" w:cs="Arial"/>
          <w:b/>
          <w:bCs/>
        </w:rPr>
        <w:t>Notes for tutor</w:t>
      </w:r>
    </w:p>
    <w:p w:rsidRPr="001A1AE0" w:rsidR="00961E67" w:rsidP="00961E67" w:rsidRDefault="00961E67" w14:paraId="2BE74278" w14:textId="32ABACA1">
      <w:pPr>
        <w:pStyle w:val="NormalWeb"/>
        <w:shd w:val="clear" w:color="auto" w:fill="FFFFFF"/>
        <w:spacing w:before="0" w:beforeAutospacing="0" w:after="240" w:afterAutospacing="0"/>
        <w:textAlignment w:val="baseline"/>
        <w:rPr>
          <w:rFonts w:ascii="Arial" w:hAnsi="Arial" w:cs="Arial"/>
        </w:rPr>
      </w:pPr>
      <w:r w:rsidRPr="001A1AE0">
        <w:rPr>
          <w:rFonts w:ascii="Arial" w:hAnsi="Arial" w:cs="Arial"/>
        </w:rPr>
        <w:t>There is a difference of 24mm of precipitation between the driest and wettest months. Throughout the year, temperatures vary by 12°C.</w:t>
      </w:r>
    </w:p>
    <w:p w:rsidRPr="001A1AE0" w:rsidR="00961E67" w:rsidP="00961E67" w:rsidRDefault="00961E67" w14:paraId="61EDCF5B" w14:textId="5058DB74">
      <w:pPr>
        <w:pStyle w:val="NormalWeb"/>
        <w:shd w:val="clear" w:color="auto" w:fill="FFFFFF"/>
        <w:spacing w:before="0" w:beforeAutospacing="0" w:after="240" w:afterAutospacing="0"/>
        <w:textAlignment w:val="baseline"/>
        <w:rPr>
          <w:rFonts w:ascii="Arial" w:hAnsi="Arial" w:cs="Arial"/>
        </w:rPr>
      </w:pPr>
      <w:r w:rsidRPr="001A1AE0">
        <w:rPr>
          <w:rFonts w:ascii="Arial" w:hAnsi="Arial" w:cs="Arial"/>
        </w:rPr>
        <w:t>The month with the highest relative humidity is January (87.69%). The month with the lowest relative humidity is July (75.43%). There is high humidity throughout the year.</w:t>
      </w:r>
    </w:p>
    <w:p w:rsidRPr="001A1AE0" w:rsidR="00961E67" w:rsidP="00961E67" w:rsidRDefault="00961E67" w14:paraId="7B38C71F" w14:textId="7BE7CDD3">
      <w:pPr>
        <w:pStyle w:val="NormalWeb"/>
        <w:shd w:val="clear" w:color="auto" w:fill="FFFFFF"/>
        <w:spacing w:before="0" w:beforeAutospacing="0" w:after="240" w:afterAutospacing="0"/>
        <w:textAlignment w:val="baseline"/>
        <w:rPr>
          <w:rFonts w:ascii="Arial" w:hAnsi="Arial" w:cs="Arial"/>
        </w:rPr>
      </w:pPr>
      <w:r w:rsidRPr="001A1AE0">
        <w:rPr>
          <w:rFonts w:ascii="Arial" w:hAnsi="Arial" w:cs="Arial"/>
        </w:rPr>
        <w:t>The wettest month is January (13.8 days). The driest month is September (11.03 days)</w:t>
      </w:r>
      <w:r w:rsidR="007A4449">
        <w:rPr>
          <w:rFonts w:ascii="Arial" w:hAnsi="Arial" w:cs="Arial"/>
        </w:rPr>
        <w:t>,</w:t>
      </w:r>
      <w:r w:rsidRPr="001A1AE0">
        <w:rPr>
          <w:rFonts w:ascii="Arial" w:hAnsi="Arial" w:cs="Arial"/>
        </w:rPr>
        <w:t xml:space="preserve"> but it rains all year on average.</w:t>
      </w:r>
    </w:p>
    <w:p w:rsidRPr="001A1AE0" w:rsidR="00961E67" w:rsidP="00961E67" w:rsidRDefault="00961E67" w14:paraId="4C3BF423" w14:textId="7666F2CA">
      <w:pPr>
        <w:pStyle w:val="NormalWeb"/>
        <w:shd w:val="clear" w:color="auto" w:fill="FFFFFF"/>
        <w:spacing w:before="0" w:beforeAutospacing="0" w:after="240" w:afterAutospacing="0"/>
        <w:textAlignment w:val="baseline"/>
        <w:rPr>
          <w:rFonts w:ascii="Arial" w:hAnsi="Arial" w:cs="Arial"/>
        </w:rPr>
      </w:pPr>
      <w:r w:rsidRPr="001A1AE0">
        <w:rPr>
          <w:rFonts w:ascii="Arial" w:hAnsi="Arial" w:cs="Arial"/>
        </w:rPr>
        <w:t xml:space="preserve">From this </w:t>
      </w:r>
      <w:r w:rsidR="007A4449">
        <w:rPr>
          <w:rFonts w:ascii="Arial" w:hAnsi="Arial" w:cs="Arial"/>
        </w:rPr>
        <w:t xml:space="preserve">we can </w:t>
      </w:r>
      <w:r w:rsidRPr="001A1AE0">
        <w:rPr>
          <w:rFonts w:ascii="Arial" w:hAnsi="Arial" w:cs="Arial"/>
        </w:rPr>
        <w:t>surmise that the environment is predominantly damp</w:t>
      </w:r>
      <w:r w:rsidR="00571AE6">
        <w:rPr>
          <w:rFonts w:ascii="Arial" w:hAnsi="Arial" w:cs="Arial"/>
        </w:rPr>
        <w:t xml:space="preserve"> with</w:t>
      </w:r>
      <w:r w:rsidRPr="001A1AE0">
        <w:rPr>
          <w:rFonts w:ascii="Arial" w:hAnsi="Arial" w:cs="Arial"/>
        </w:rPr>
        <w:t xml:space="preserve"> high rainfall and humidity</w:t>
      </w:r>
      <w:r w:rsidR="00571AE6">
        <w:rPr>
          <w:rFonts w:ascii="Arial" w:hAnsi="Arial" w:cs="Arial"/>
        </w:rPr>
        <w:t>,</w:t>
      </w:r>
      <w:r w:rsidRPr="001A1AE0">
        <w:rPr>
          <w:rFonts w:ascii="Arial" w:hAnsi="Arial" w:cs="Arial"/>
        </w:rPr>
        <w:t xml:space="preserve"> and as such materials that are not susceptible to deterioration </w:t>
      </w:r>
      <w:r w:rsidR="00192696">
        <w:rPr>
          <w:rFonts w:ascii="Arial" w:hAnsi="Arial" w:cs="Arial"/>
        </w:rPr>
        <w:t>caused by</w:t>
      </w:r>
      <w:r w:rsidRPr="001A1AE0">
        <w:rPr>
          <w:rFonts w:ascii="Arial" w:hAnsi="Arial" w:cs="Arial"/>
        </w:rPr>
        <w:t xml:space="preserve"> contact with moisture would be preferable.</w:t>
      </w:r>
    </w:p>
    <w:p w:rsidRPr="001A1AE0" w:rsidR="00961E67" w:rsidP="00961E67" w:rsidRDefault="00961E67" w14:paraId="3311B091" w14:textId="667D3235">
      <w:pPr>
        <w:pStyle w:val="NormalWeb"/>
        <w:shd w:val="clear" w:color="auto" w:fill="FFFFFF"/>
        <w:spacing w:before="0" w:beforeAutospacing="0" w:after="240" w:afterAutospacing="0"/>
        <w:textAlignment w:val="baseline"/>
        <w:rPr>
          <w:rFonts w:ascii="Arial" w:hAnsi="Arial" w:cs="Arial"/>
        </w:rPr>
      </w:pPr>
      <w:r w:rsidRPr="001A1AE0">
        <w:rPr>
          <w:rFonts w:ascii="Arial" w:hAnsi="Arial" w:cs="Arial"/>
        </w:rPr>
        <w:t xml:space="preserve">The ground is contaminated and poses a risk of acid exposure so materials </w:t>
      </w:r>
      <w:r w:rsidR="00571AE6">
        <w:rPr>
          <w:rFonts w:ascii="Arial" w:hAnsi="Arial" w:cs="Arial"/>
        </w:rPr>
        <w:t xml:space="preserve">that </w:t>
      </w:r>
      <w:r w:rsidRPr="001A1AE0">
        <w:rPr>
          <w:rFonts w:ascii="Arial" w:hAnsi="Arial" w:cs="Arial"/>
        </w:rPr>
        <w:t>do not react easily would be recommended.</w:t>
      </w:r>
    </w:p>
    <w:p w:rsidRPr="001A1AE0" w:rsidR="00961E67" w:rsidP="00961E67" w:rsidRDefault="00961E67" w14:paraId="48AF79F3" w14:textId="77777777">
      <w:pPr>
        <w:rPr>
          <w:rFonts w:ascii="Arial" w:hAnsi="Arial" w:cs="Arial"/>
          <w:b/>
          <w:bCs/>
        </w:rPr>
      </w:pPr>
    </w:p>
    <w:p w:rsidRPr="001A1AE0" w:rsidR="00961E67" w:rsidP="00961E67" w:rsidRDefault="00961E67" w14:paraId="0EE63FDD" w14:textId="77777777">
      <w:pPr>
        <w:rPr>
          <w:rFonts w:ascii="Arial" w:hAnsi="Arial" w:cs="Arial"/>
          <w:b/>
          <w:bCs/>
        </w:rPr>
      </w:pPr>
      <w:r w:rsidRPr="001A1AE0">
        <w:rPr>
          <w:rFonts w:ascii="Arial" w:hAnsi="Arial" w:cs="Arial"/>
          <w:b/>
          <w:bCs/>
        </w:rPr>
        <w:br w:type="page"/>
      </w:r>
    </w:p>
    <w:p w:rsidR="00961E67" w:rsidP="00961E67" w:rsidRDefault="00961E67" w14:paraId="78E5C596" w14:textId="10DFF986">
      <w:pPr>
        <w:rPr>
          <w:rFonts w:ascii="Arial" w:hAnsi="Arial" w:cs="Arial"/>
          <w:b/>
          <w:bCs/>
        </w:rPr>
      </w:pPr>
      <w:r w:rsidRPr="001A1AE0">
        <w:rPr>
          <w:rFonts w:ascii="Arial" w:hAnsi="Arial" w:cs="Arial"/>
          <w:b/>
          <w:bCs/>
        </w:rPr>
        <w:t xml:space="preserve">Scenario </w:t>
      </w:r>
      <w:r w:rsidR="00193EB5">
        <w:rPr>
          <w:rFonts w:ascii="Arial" w:hAnsi="Arial" w:cs="Arial"/>
          <w:b/>
          <w:bCs/>
        </w:rPr>
        <w:t xml:space="preserve">two: </w:t>
      </w:r>
      <w:r w:rsidRPr="001A1AE0">
        <w:rPr>
          <w:rFonts w:ascii="Arial" w:hAnsi="Arial" w:cs="Arial"/>
          <w:b/>
          <w:bCs/>
        </w:rPr>
        <w:t>Steel selection for a load</w:t>
      </w:r>
      <w:r w:rsidR="00571AE6">
        <w:rPr>
          <w:rFonts w:ascii="Arial" w:hAnsi="Arial" w:cs="Arial"/>
          <w:b/>
          <w:bCs/>
        </w:rPr>
        <w:t>-</w:t>
      </w:r>
      <w:r w:rsidRPr="001A1AE0">
        <w:rPr>
          <w:rFonts w:ascii="Arial" w:hAnsi="Arial" w:cs="Arial"/>
          <w:b/>
          <w:bCs/>
        </w:rPr>
        <w:t>bearing bridge component</w:t>
      </w:r>
    </w:p>
    <w:p w:rsidRPr="001A1AE0" w:rsidR="00193EB5" w:rsidP="00961E67" w:rsidRDefault="00193EB5" w14:paraId="609D35CE" w14:textId="77777777">
      <w:pPr>
        <w:rPr>
          <w:rFonts w:ascii="Arial" w:hAnsi="Arial" w:cs="Arial"/>
          <w:b/>
          <w:bCs/>
        </w:rPr>
      </w:pPr>
    </w:p>
    <w:p w:rsidRPr="001A1AE0" w:rsidR="00961E67" w:rsidP="00961E67" w:rsidRDefault="00961E67" w14:paraId="21D9FB70" w14:textId="6F5B80C5">
      <w:pPr>
        <w:rPr>
          <w:rFonts w:ascii="Arial" w:hAnsi="Arial" w:cs="Arial"/>
        </w:rPr>
      </w:pPr>
      <w:r w:rsidRPr="001A1AE0">
        <w:rPr>
          <w:rFonts w:ascii="Arial" w:hAnsi="Arial" w:cs="Arial"/>
        </w:rPr>
        <w:t xml:space="preserve">Select a steel for use as a structural component in a bridge. The component </w:t>
      </w:r>
      <w:r w:rsidR="00F11C72">
        <w:rPr>
          <w:rFonts w:ascii="Arial" w:hAnsi="Arial" w:cs="Arial"/>
        </w:rPr>
        <w:t>needs to</w:t>
      </w:r>
      <w:r w:rsidRPr="001A1AE0" w:rsidR="00F11C72">
        <w:rPr>
          <w:rFonts w:ascii="Arial" w:hAnsi="Arial" w:cs="Arial"/>
        </w:rPr>
        <w:t xml:space="preserve"> </w:t>
      </w:r>
      <w:r w:rsidRPr="001A1AE0">
        <w:rPr>
          <w:rFonts w:ascii="Arial" w:hAnsi="Arial" w:cs="Arial"/>
        </w:rPr>
        <w:t>be lightweight yet strong as it will be load</w:t>
      </w:r>
      <w:r w:rsidR="00571AE6">
        <w:rPr>
          <w:rFonts w:ascii="Arial" w:hAnsi="Arial" w:cs="Arial"/>
        </w:rPr>
        <w:t>-</w:t>
      </w:r>
      <w:r w:rsidRPr="001A1AE0">
        <w:rPr>
          <w:rFonts w:ascii="Arial" w:hAnsi="Arial" w:cs="Arial"/>
        </w:rPr>
        <w:t>bearing. The component will be on the external face of the bridge and exposed to the weather so needs to be corrosion</w:t>
      </w:r>
      <w:r w:rsidR="00571AE6">
        <w:rPr>
          <w:rFonts w:ascii="Arial" w:hAnsi="Arial" w:cs="Arial"/>
        </w:rPr>
        <w:t>-</w:t>
      </w:r>
      <w:r w:rsidRPr="001A1AE0">
        <w:rPr>
          <w:rFonts w:ascii="Arial" w:hAnsi="Arial" w:cs="Arial"/>
        </w:rPr>
        <w:t>resistant and not susceptible to</w:t>
      </w:r>
      <w:r w:rsidR="00F43329">
        <w:rPr>
          <w:rFonts w:ascii="Arial" w:hAnsi="Arial" w:cs="Arial"/>
        </w:rPr>
        <w:t xml:space="preserve"> varying </w:t>
      </w:r>
      <w:r w:rsidR="001429E9">
        <w:rPr>
          <w:rFonts w:ascii="Arial" w:hAnsi="Arial" w:cs="Arial"/>
        </w:rPr>
        <w:t>weather conditions</w:t>
      </w:r>
      <w:r w:rsidR="00571AE6">
        <w:rPr>
          <w:rFonts w:ascii="Arial" w:hAnsi="Arial" w:cs="Arial"/>
        </w:rPr>
        <w:t>.</w:t>
      </w:r>
      <w:r w:rsidRPr="001A1AE0">
        <w:rPr>
          <w:rFonts w:ascii="Arial" w:hAnsi="Arial" w:cs="Arial"/>
        </w:rPr>
        <w:t xml:space="preserve"> </w:t>
      </w:r>
      <w:r w:rsidR="00571AE6">
        <w:rPr>
          <w:rFonts w:ascii="Arial" w:hAnsi="Arial" w:cs="Arial"/>
        </w:rPr>
        <w:t>U</w:t>
      </w:r>
      <w:r w:rsidRPr="001A1AE0">
        <w:rPr>
          <w:rFonts w:ascii="Arial" w:hAnsi="Arial" w:cs="Arial"/>
        </w:rPr>
        <w:t>sing the data generated in lesson 4 for mild steel, stainless steel and high</w:t>
      </w:r>
      <w:r w:rsidR="00F11C72">
        <w:rPr>
          <w:rFonts w:ascii="Arial" w:hAnsi="Arial" w:cs="Arial"/>
        </w:rPr>
        <w:t>-</w:t>
      </w:r>
      <w:r w:rsidRPr="001A1AE0">
        <w:rPr>
          <w:rFonts w:ascii="Arial" w:hAnsi="Arial" w:cs="Arial"/>
        </w:rPr>
        <w:t>strength steel</w:t>
      </w:r>
      <w:r w:rsidR="00F11C72">
        <w:rPr>
          <w:rFonts w:ascii="Arial" w:hAnsi="Arial" w:cs="Arial"/>
        </w:rPr>
        <w:t>,</w:t>
      </w:r>
      <w:r w:rsidRPr="001A1AE0">
        <w:rPr>
          <w:rFonts w:ascii="Arial" w:hAnsi="Arial" w:cs="Arial"/>
        </w:rPr>
        <w:t xml:space="preserve"> plot stress</w:t>
      </w:r>
      <w:r w:rsidR="001A5FB4">
        <w:rPr>
          <w:rFonts w:ascii="Arial" w:hAnsi="Arial" w:cs="Arial"/>
        </w:rPr>
        <w:t>-</w:t>
      </w:r>
      <w:r w:rsidRPr="001A1AE0">
        <w:rPr>
          <w:rFonts w:ascii="Arial" w:hAnsi="Arial" w:cs="Arial"/>
        </w:rPr>
        <w:t xml:space="preserve">strain graphs for each and describe the properties that each </w:t>
      </w:r>
      <w:r w:rsidR="00F11C72">
        <w:rPr>
          <w:rFonts w:ascii="Arial" w:hAnsi="Arial" w:cs="Arial"/>
        </w:rPr>
        <w:t xml:space="preserve">one </w:t>
      </w:r>
      <w:r w:rsidRPr="001A1AE0">
        <w:rPr>
          <w:rFonts w:ascii="Arial" w:hAnsi="Arial" w:cs="Arial"/>
        </w:rPr>
        <w:t>display</w:t>
      </w:r>
      <w:r w:rsidR="00F11C72">
        <w:rPr>
          <w:rFonts w:ascii="Arial" w:hAnsi="Arial" w:cs="Arial"/>
        </w:rPr>
        <w:t>s</w:t>
      </w:r>
      <w:r w:rsidRPr="001A1AE0">
        <w:rPr>
          <w:rFonts w:ascii="Arial" w:hAnsi="Arial" w:cs="Arial"/>
        </w:rPr>
        <w:t>. Use this information to justify your specification.</w:t>
      </w:r>
    </w:p>
    <w:p w:rsidRPr="001A1AE0" w:rsidR="00961E67" w:rsidP="00961E67" w:rsidRDefault="00961E67" w14:paraId="428FB98D" w14:textId="77777777">
      <w:pPr>
        <w:rPr>
          <w:rFonts w:ascii="Arial" w:hAnsi="Arial" w:cs="Arial"/>
        </w:rPr>
      </w:pPr>
    </w:p>
    <w:p w:rsidRPr="001A1AE0" w:rsidR="00961E67" w:rsidP="00961E67" w:rsidRDefault="00961E67" w14:paraId="1ECE231A" w14:textId="77777777">
      <w:pPr>
        <w:rPr>
          <w:rFonts w:ascii="Arial" w:hAnsi="Arial" w:cs="Arial"/>
        </w:rPr>
      </w:pPr>
      <w:r w:rsidRPr="001A1AE0">
        <w:rPr>
          <w:rFonts w:ascii="Arial" w:hAnsi="Arial" w:cs="Arial"/>
        </w:rPr>
        <w:t>Insert graph here.</w:t>
      </w:r>
    </w:p>
    <w:tbl>
      <w:tblPr>
        <w:tblStyle w:val="TableGrid"/>
        <w:tblW w:w="0" w:type="auto"/>
        <w:tblBorders>
          <w:left w:val="none" w:color="auto" w:sz="0" w:space="0"/>
          <w:right w:val="none" w:color="auto" w:sz="0" w:space="0"/>
        </w:tblBorders>
        <w:tblLook w:val="04A0" w:firstRow="1" w:lastRow="0" w:firstColumn="1" w:lastColumn="0" w:noHBand="0" w:noVBand="1"/>
      </w:tblPr>
      <w:tblGrid>
        <w:gridCol w:w="9026"/>
      </w:tblGrid>
      <w:tr w:rsidRPr="001A1AE0" w:rsidR="00961E67" w:rsidTr="00EF79D9" w14:paraId="658E8A5A" w14:textId="77777777">
        <w:tc>
          <w:tcPr>
            <w:tcW w:w="9026" w:type="dxa"/>
            <w:tcBorders>
              <w:top w:val="nil"/>
              <w:bottom w:val="nil"/>
            </w:tcBorders>
          </w:tcPr>
          <w:p w:rsidRPr="001A1AE0" w:rsidR="00961E67" w:rsidP="00EF79D9" w:rsidRDefault="00961E67" w14:paraId="65255DDB" w14:textId="77777777">
            <w:pPr>
              <w:pStyle w:val="ListParagraph"/>
              <w:ind w:left="0"/>
              <w:rPr>
                <w:rFonts w:ascii="Arial" w:hAnsi="Arial" w:cs="Arial"/>
                <w:sz w:val="40"/>
                <w:szCs w:val="40"/>
              </w:rPr>
            </w:pPr>
          </w:p>
        </w:tc>
      </w:tr>
      <w:tr w:rsidRPr="001A1AE0" w:rsidR="00961E67" w:rsidTr="00EF79D9" w14:paraId="4B4E70EC" w14:textId="77777777">
        <w:tc>
          <w:tcPr>
            <w:tcW w:w="9026" w:type="dxa"/>
            <w:tcBorders>
              <w:top w:val="nil"/>
              <w:bottom w:val="nil"/>
            </w:tcBorders>
          </w:tcPr>
          <w:p w:rsidRPr="001A1AE0" w:rsidR="00961E67" w:rsidP="00EF79D9" w:rsidRDefault="00961E67" w14:paraId="285E78D6" w14:textId="77777777">
            <w:pPr>
              <w:pStyle w:val="ListParagraph"/>
              <w:ind w:left="0"/>
              <w:rPr>
                <w:rFonts w:ascii="Arial" w:hAnsi="Arial" w:cs="Arial"/>
                <w:sz w:val="40"/>
                <w:szCs w:val="40"/>
              </w:rPr>
            </w:pPr>
          </w:p>
        </w:tc>
      </w:tr>
      <w:tr w:rsidRPr="001A1AE0" w:rsidR="00961E67" w:rsidTr="00EF79D9" w14:paraId="404CDF16" w14:textId="77777777">
        <w:tc>
          <w:tcPr>
            <w:tcW w:w="9026" w:type="dxa"/>
            <w:tcBorders>
              <w:top w:val="nil"/>
              <w:bottom w:val="nil"/>
            </w:tcBorders>
          </w:tcPr>
          <w:p w:rsidRPr="001A1AE0" w:rsidR="00961E67" w:rsidP="00EF79D9" w:rsidRDefault="00961E67" w14:paraId="1B4EFD01" w14:textId="77777777">
            <w:pPr>
              <w:pStyle w:val="ListParagraph"/>
              <w:ind w:left="0"/>
              <w:rPr>
                <w:rFonts w:ascii="Arial" w:hAnsi="Arial" w:cs="Arial"/>
                <w:sz w:val="40"/>
                <w:szCs w:val="40"/>
              </w:rPr>
            </w:pPr>
          </w:p>
        </w:tc>
      </w:tr>
      <w:tr w:rsidRPr="001A1AE0" w:rsidR="00961E67" w:rsidTr="00EF79D9" w14:paraId="750D3376" w14:textId="77777777">
        <w:tc>
          <w:tcPr>
            <w:tcW w:w="9026" w:type="dxa"/>
            <w:tcBorders>
              <w:top w:val="nil"/>
              <w:bottom w:val="nil"/>
            </w:tcBorders>
          </w:tcPr>
          <w:p w:rsidRPr="001A1AE0" w:rsidR="00961E67" w:rsidP="00EF79D9" w:rsidRDefault="00961E67" w14:paraId="60173305" w14:textId="77777777">
            <w:pPr>
              <w:pStyle w:val="ListParagraph"/>
              <w:ind w:left="0"/>
              <w:rPr>
                <w:rFonts w:ascii="Arial" w:hAnsi="Arial" w:cs="Arial"/>
                <w:sz w:val="40"/>
                <w:szCs w:val="40"/>
              </w:rPr>
            </w:pPr>
          </w:p>
        </w:tc>
      </w:tr>
      <w:tr w:rsidRPr="001A1AE0" w:rsidR="00961E67" w:rsidTr="00EF79D9" w14:paraId="32A10B6A" w14:textId="77777777">
        <w:tc>
          <w:tcPr>
            <w:tcW w:w="9026" w:type="dxa"/>
            <w:tcBorders>
              <w:top w:val="nil"/>
              <w:bottom w:val="nil"/>
            </w:tcBorders>
          </w:tcPr>
          <w:p w:rsidRPr="001A1AE0" w:rsidR="00961E67" w:rsidP="00EF79D9" w:rsidRDefault="00961E67" w14:paraId="167C1E3F" w14:textId="77777777">
            <w:pPr>
              <w:pStyle w:val="ListParagraph"/>
              <w:ind w:left="0"/>
              <w:rPr>
                <w:rFonts w:ascii="Arial" w:hAnsi="Arial" w:cs="Arial"/>
                <w:sz w:val="40"/>
                <w:szCs w:val="40"/>
              </w:rPr>
            </w:pPr>
          </w:p>
        </w:tc>
      </w:tr>
      <w:tr w:rsidRPr="001A1AE0" w:rsidR="00961E67" w:rsidTr="00EF79D9" w14:paraId="0F29235E" w14:textId="77777777">
        <w:tc>
          <w:tcPr>
            <w:tcW w:w="9026" w:type="dxa"/>
            <w:tcBorders>
              <w:top w:val="nil"/>
              <w:bottom w:val="nil"/>
            </w:tcBorders>
          </w:tcPr>
          <w:p w:rsidRPr="001A1AE0" w:rsidR="00961E67" w:rsidP="00EF79D9" w:rsidRDefault="00961E67" w14:paraId="673FA1A5" w14:textId="77777777">
            <w:pPr>
              <w:pStyle w:val="ListParagraph"/>
              <w:ind w:left="0"/>
              <w:rPr>
                <w:rFonts w:ascii="Arial" w:hAnsi="Arial" w:cs="Arial"/>
                <w:sz w:val="40"/>
                <w:szCs w:val="40"/>
              </w:rPr>
            </w:pPr>
          </w:p>
        </w:tc>
      </w:tr>
      <w:tr w:rsidRPr="001A1AE0" w:rsidR="00961E67" w:rsidTr="00EF79D9" w14:paraId="4FE4F6CA" w14:textId="77777777">
        <w:tc>
          <w:tcPr>
            <w:tcW w:w="9026" w:type="dxa"/>
            <w:tcBorders>
              <w:top w:val="nil"/>
              <w:bottom w:val="nil"/>
            </w:tcBorders>
          </w:tcPr>
          <w:p w:rsidRPr="001A1AE0" w:rsidR="00961E67" w:rsidP="00EF79D9" w:rsidRDefault="00961E67" w14:paraId="383E7A42" w14:textId="77777777">
            <w:pPr>
              <w:pStyle w:val="ListParagraph"/>
              <w:ind w:left="0"/>
              <w:rPr>
                <w:rFonts w:ascii="Arial" w:hAnsi="Arial" w:cs="Arial"/>
                <w:sz w:val="40"/>
                <w:szCs w:val="40"/>
              </w:rPr>
            </w:pPr>
          </w:p>
        </w:tc>
      </w:tr>
      <w:tr w:rsidRPr="001A1AE0" w:rsidR="00961E67" w:rsidTr="00EF79D9" w14:paraId="2F6C1D7E" w14:textId="77777777">
        <w:tc>
          <w:tcPr>
            <w:tcW w:w="9026" w:type="dxa"/>
            <w:tcBorders>
              <w:top w:val="nil"/>
            </w:tcBorders>
          </w:tcPr>
          <w:p w:rsidRPr="001A1AE0" w:rsidR="00961E67" w:rsidP="00EF79D9" w:rsidRDefault="00961E67" w14:paraId="1DDC81CB" w14:textId="77777777">
            <w:pPr>
              <w:pStyle w:val="ListParagraph"/>
              <w:ind w:left="0"/>
              <w:rPr>
                <w:rFonts w:ascii="Arial" w:hAnsi="Arial" w:cs="Arial"/>
                <w:sz w:val="40"/>
                <w:szCs w:val="40"/>
              </w:rPr>
            </w:pPr>
          </w:p>
        </w:tc>
      </w:tr>
      <w:tr w:rsidRPr="001A1AE0" w:rsidR="00961E67" w:rsidTr="00EF79D9" w14:paraId="587A5215" w14:textId="77777777">
        <w:tc>
          <w:tcPr>
            <w:tcW w:w="9026" w:type="dxa"/>
          </w:tcPr>
          <w:p w:rsidRPr="001A1AE0" w:rsidR="00961E67" w:rsidP="00EF79D9" w:rsidRDefault="00961E67" w14:paraId="61B42EF5" w14:textId="77777777">
            <w:pPr>
              <w:pStyle w:val="ListParagraph"/>
              <w:ind w:left="0"/>
              <w:rPr>
                <w:rFonts w:ascii="Arial" w:hAnsi="Arial" w:cs="Arial"/>
                <w:sz w:val="40"/>
                <w:szCs w:val="40"/>
              </w:rPr>
            </w:pPr>
          </w:p>
        </w:tc>
      </w:tr>
      <w:tr w:rsidRPr="001A1AE0" w:rsidR="00961E67" w:rsidTr="00EF79D9" w14:paraId="448DB011" w14:textId="77777777">
        <w:tc>
          <w:tcPr>
            <w:tcW w:w="9026" w:type="dxa"/>
          </w:tcPr>
          <w:p w:rsidRPr="001A1AE0" w:rsidR="00961E67" w:rsidP="00EF79D9" w:rsidRDefault="00961E67" w14:paraId="67ABCABD" w14:textId="77777777">
            <w:pPr>
              <w:pStyle w:val="ListParagraph"/>
              <w:ind w:left="0"/>
              <w:rPr>
                <w:rFonts w:ascii="Arial" w:hAnsi="Arial" w:cs="Arial"/>
                <w:sz w:val="40"/>
                <w:szCs w:val="40"/>
              </w:rPr>
            </w:pPr>
          </w:p>
        </w:tc>
      </w:tr>
      <w:tr w:rsidRPr="001A1AE0" w:rsidR="00961E67" w:rsidTr="00EF79D9" w14:paraId="77E73E63" w14:textId="77777777">
        <w:tc>
          <w:tcPr>
            <w:tcW w:w="9026" w:type="dxa"/>
          </w:tcPr>
          <w:p w:rsidRPr="001A1AE0" w:rsidR="00961E67" w:rsidP="00EF79D9" w:rsidRDefault="00961E67" w14:paraId="0AA85C3D" w14:textId="77777777">
            <w:pPr>
              <w:pStyle w:val="ListParagraph"/>
              <w:ind w:left="0"/>
              <w:rPr>
                <w:rFonts w:ascii="Arial" w:hAnsi="Arial" w:cs="Arial"/>
                <w:sz w:val="40"/>
                <w:szCs w:val="40"/>
              </w:rPr>
            </w:pPr>
          </w:p>
        </w:tc>
      </w:tr>
      <w:tr w:rsidRPr="001A1AE0" w:rsidR="00961E67" w:rsidTr="00EF79D9" w14:paraId="35B40A82" w14:textId="77777777">
        <w:tc>
          <w:tcPr>
            <w:tcW w:w="9026" w:type="dxa"/>
          </w:tcPr>
          <w:p w:rsidRPr="001A1AE0" w:rsidR="00961E67" w:rsidP="00EF79D9" w:rsidRDefault="00961E67" w14:paraId="7D515EF0" w14:textId="77777777">
            <w:pPr>
              <w:pStyle w:val="ListParagraph"/>
              <w:ind w:left="0"/>
              <w:rPr>
                <w:rFonts w:ascii="Arial" w:hAnsi="Arial" w:cs="Arial"/>
                <w:sz w:val="40"/>
                <w:szCs w:val="40"/>
              </w:rPr>
            </w:pPr>
          </w:p>
        </w:tc>
      </w:tr>
      <w:tr w:rsidRPr="001A1AE0" w:rsidR="00961E67" w:rsidTr="00EF79D9" w14:paraId="4E4117D0" w14:textId="77777777">
        <w:tc>
          <w:tcPr>
            <w:tcW w:w="9026" w:type="dxa"/>
          </w:tcPr>
          <w:p w:rsidRPr="001A1AE0" w:rsidR="00961E67" w:rsidP="00EF79D9" w:rsidRDefault="00961E67" w14:paraId="5703F7AA" w14:textId="77777777">
            <w:pPr>
              <w:pStyle w:val="ListParagraph"/>
              <w:ind w:left="0"/>
              <w:rPr>
                <w:rFonts w:ascii="Arial" w:hAnsi="Arial" w:cs="Arial"/>
                <w:sz w:val="40"/>
                <w:szCs w:val="40"/>
              </w:rPr>
            </w:pPr>
          </w:p>
        </w:tc>
      </w:tr>
      <w:tr w:rsidRPr="001A1AE0" w:rsidR="00961E67" w:rsidTr="00EF79D9" w14:paraId="2BABD88E" w14:textId="77777777">
        <w:tc>
          <w:tcPr>
            <w:tcW w:w="9026" w:type="dxa"/>
          </w:tcPr>
          <w:p w:rsidRPr="001A1AE0" w:rsidR="00961E67" w:rsidP="00EF79D9" w:rsidRDefault="00961E67" w14:paraId="323B6559" w14:textId="77777777">
            <w:pPr>
              <w:pStyle w:val="ListParagraph"/>
              <w:ind w:left="0"/>
              <w:rPr>
                <w:rFonts w:ascii="Arial" w:hAnsi="Arial" w:cs="Arial"/>
                <w:sz w:val="40"/>
                <w:szCs w:val="40"/>
              </w:rPr>
            </w:pPr>
          </w:p>
        </w:tc>
      </w:tr>
      <w:tr w:rsidRPr="001A1AE0" w:rsidR="00961E67" w:rsidTr="00EF79D9" w14:paraId="573842FE" w14:textId="77777777">
        <w:tc>
          <w:tcPr>
            <w:tcW w:w="9026" w:type="dxa"/>
          </w:tcPr>
          <w:p w:rsidRPr="001A1AE0" w:rsidR="00961E67" w:rsidP="00EF79D9" w:rsidRDefault="00961E67" w14:paraId="7A9F9587" w14:textId="77777777">
            <w:pPr>
              <w:pStyle w:val="ListParagraph"/>
              <w:ind w:left="0"/>
              <w:rPr>
                <w:rFonts w:ascii="Arial" w:hAnsi="Arial" w:cs="Arial"/>
                <w:sz w:val="40"/>
                <w:szCs w:val="40"/>
              </w:rPr>
            </w:pPr>
          </w:p>
        </w:tc>
      </w:tr>
      <w:tr w:rsidRPr="001A1AE0" w:rsidR="00961E67" w:rsidTr="00EF79D9" w14:paraId="5084D7ED" w14:textId="77777777">
        <w:tc>
          <w:tcPr>
            <w:tcW w:w="9026" w:type="dxa"/>
          </w:tcPr>
          <w:p w:rsidRPr="001A1AE0" w:rsidR="00961E67" w:rsidP="00EF79D9" w:rsidRDefault="00961E67" w14:paraId="246EFA4B" w14:textId="77777777">
            <w:pPr>
              <w:pStyle w:val="ListParagraph"/>
              <w:ind w:left="0"/>
              <w:rPr>
                <w:rFonts w:ascii="Arial" w:hAnsi="Arial" w:cs="Arial"/>
                <w:sz w:val="40"/>
                <w:szCs w:val="40"/>
              </w:rPr>
            </w:pPr>
          </w:p>
        </w:tc>
      </w:tr>
      <w:tr w:rsidRPr="001A1AE0" w:rsidR="00961E67" w:rsidTr="00EF79D9" w14:paraId="5EB2142F" w14:textId="77777777">
        <w:tc>
          <w:tcPr>
            <w:tcW w:w="9026" w:type="dxa"/>
          </w:tcPr>
          <w:p w:rsidRPr="001A1AE0" w:rsidR="00961E67" w:rsidP="00EF79D9" w:rsidRDefault="00961E67" w14:paraId="135C8048" w14:textId="77777777">
            <w:pPr>
              <w:pStyle w:val="ListParagraph"/>
              <w:ind w:left="0"/>
              <w:rPr>
                <w:rFonts w:ascii="Arial" w:hAnsi="Arial" w:cs="Arial"/>
                <w:sz w:val="40"/>
                <w:szCs w:val="40"/>
              </w:rPr>
            </w:pPr>
          </w:p>
        </w:tc>
      </w:tr>
      <w:tr w:rsidRPr="001A1AE0" w:rsidR="00961E67" w:rsidTr="00EF79D9" w14:paraId="267DCC29" w14:textId="77777777">
        <w:tc>
          <w:tcPr>
            <w:tcW w:w="9026" w:type="dxa"/>
          </w:tcPr>
          <w:p w:rsidRPr="001A1AE0" w:rsidR="00961E67" w:rsidP="00EF79D9" w:rsidRDefault="00961E67" w14:paraId="70BD3A98" w14:textId="77777777">
            <w:pPr>
              <w:pStyle w:val="ListParagraph"/>
              <w:ind w:left="0"/>
              <w:rPr>
                <w:rFonts w:ascii="Arial" w:hAnsi="Arial" w:cs="Arial"/>
                <w:sz w:val="40"/>
                <w:szCs w:val="40"/>
              </w:rPr>
            </w:pPr>
          </w:p>
        </w:tc>
      </w:tr>
      <w:tr w:rsidRPr="001A1AE0" w:rsidR="00961E67" w:rsidTr="00EF79D9" w14:paraId="0D1387C5" w14:textId="77777777">
        <w:tc>
          <w:tcPr>
            <w:tcW w:w="9026" w:type="dxa"/>
          </w:tcPr>
          <w:p w:rsidRPr="001A1AE0" w:rsidR="00961E67" w:rsidP="00EF79D9" w:rsidRDefault="00961E67" w14:paraId="430E0CF2" w14:textId="77777777">
            <w:pPr>
              <w:pStyle w:val="ListParagraph"/>
              <w:ind w:left="0"/>
              <w:rPr>
                <w:rFonts w:ascii="Arial" w:hAnsi="Arial" w:cs="Arial"/>
                <w:sz w:val="40"/>
                <w:szCs w:val="40"/>
              </w:rPr>
            </w:pPr>
          </w:p>
        </w:tc>
      </w:tr>
      <w:tr w:rsidRPr="001A1AE0" w:rsidR="00961E67" w:rsidTr="00EF79D9" w14:paraId="2470FBF7" w14:textId="77777777">
        <w:tc>
          <w:tcPr>
            <w:tcW w:w="9026" w:type="dxa"/>
          </w:tcPr>
          <w:p w:rsidRPr="001A1AE0" w:rsidR="00961E67" w:rsidP="00EF79D9" w:rsidRDefault="00961E67" w14:paraId="414C3A9A" w14:textId="77777777">
            <w:pPr>
              <w:pStyle w:val="ListParagraph"/>
              <w:ind w:left="0"/>
              <w:rPr>
                <w:rFonts w:ascii="Arial" w:hAnsi="Arial" w:cs="Arial"/>
                <w:sz w:val="40"/>
                <w:szCs w:val="40"/>
              </w:rPr>
            </w:pPr>
          </w:p>
        </w:tc>
      </w:tr>
      <w:tr w:rsidRPr="001A1AE0" w:rsidR="00961E67" w:rsidTr="00EF79D9" w14:paraId="2B54AE45" w14:textId="77777777">
        <w:tc>
          <w:tcPr>
            <w:tcW w:w="9026" w:type="dxa"/>
          </w:tcPr>
          <w:p w:rsidRPr="001A1AE0" w:rsidR="00961E67" w:rsidP="00EF79D9" w:rsidRDefault="00961E67" w14:paraId="1D7EFA4A" w14:textId="77777777">
            <w:pPr>
              <w:pStyle w:val="ListParagraph"/>
              <w:ind w:left="0"/>
              <w:rPr>
                <w:rFonts w:ascii="Arial" w:hAnsi="Arial" w:cs="Arial"/>
                <w:sz w:val="40"/>
                <w:szCs w:val="40"/>
              </w:rPr>
            </w:pPr>
          </w:p>
        </w:tc>
      </w:tr>
      <w:tr w:rsidRPr="001A1AE0" w:rsidR="00961E67" w:rsidTr="00EF79D9" w14:paraId="3B1418FA" w14:textId="77777777">
        <w:tc>
          <w:tcPr>
            <w:tcW w:w="9026" w:type="dxa"/>
          </w:tcPr>
          <w:p w:rsidRPr="001A1AE0" w:rsidR="00961E67" w:rsidP="00EF79D9" w:rsidRDefault="00961E67" w14:paraId="6AAE482F" w14:textId="77777777">
            <w:pPr>
              <w:pStyle w:val="ListParagraph"/>
              <w:ind w:left="0"/>
              <w:rPr>
                <w:rFonts w:ascii="Arial" w:hAnsi="Arial" w:cs="Arial"/>
                <w:sz w:val="40"/>
                <w:szCs w:val="40"/>
              </w:rPr>
            </w:pPr>
          </w:p>
        </w:tc>
      </w:tr>
      <w:tr w:rsidRPr="001A1AE0" w:rsidR="00961E67" w:rsidTr="00EF79D9" w14:paraId="14FA0B00" w14:textId="77777777">
        <w:tc>
          <w:tcPr>
            <w:tcW w:w="9026" w:type="dxa"/>
          </w:tcPr>
          <w:p w:rsidRPr="001A1AE0" w:rsidR="00961E67" w:rsidP="00EF79D9" w:rsidRDefault="00961E67" w14:paraId="0D0F09DD" w14:textId="77777777">
            <w:pPr>
              <w:pStyle w:val="ListParagraph"/>
              <w:ind w:left="0"/>
              <w:rPr>
                <w:rFonts w:ascii="Arial" w:hAnsi="Arial" w:cs="Arial"/>
                <w:sz w:val="40"/>
                <w:szCs w:val="40"/>
              </w:rPr>
            </w:pPr>
          </w:p>
        </w:tc>
      </w:tr>
      <w:tr w:rsidRPr="001A1AE0" w:rsidR="00961E67" w:rsidTr="00EF79D9" w14:paraId="1A4C7226" w14:textId="77777777">
        <w:tc>
          <w:tcPr>
            <w:tcW w:w="9026" w:type="dxa"/>
          </w:tcPr>
          <w:p w:rsidRPr="001A1AE0" w:rsidR="00961E67" w:rsidP="00EF79D9" w:rsidRDefault="00961E67" w14:paraId="5784BCD1" w14:textId="77777777">
            <w:pPr>
              <w:pStyle w:val="ListParagraph"/>
              <w:ind w:left="0"/>
              <w:rPr>
                <w:rFonts w:ascii="Arial" w:hAnsi="Arial" w:cs="Arial"/>
                <w:sz w:val="40"/>
                <w:szCs w:val="40"/>
              </w:rPr>
            </w:pPr>
          </w:p>
        </w:tc>
      </w:tr>
      <w:tr w:rsidRPr="001A1AE0" w:rsidR="00961E67" w:rsidTr="00EF79D9" w14:paraId="50E543F7" w14:textId="77777777">
        <w:tc>
          <w:tcPr>
            <w:tcW w:w="9026" w:type="dxa"/>
          </w:tcPr>
          <w:p w:rsidRPr="001A1AE0" w:rsidR="00961E67" w:rsidP="00EF79D9" w:rsidRDefault="00961E67" w14:paraId="01C3D594" w14:textId="77777777">
            <w:pPr>
              <w:pStyle w:val="ListParagraph"/>
              <w:ind w:left="0"/>
              <w:rPr>
                <w:rFonts w:ascii="Arial" w:hAnsi="Arial" w:cs="Arial"/>
                <w:sz w:val="40"/>
                <w:szCs w:val="40"/>
              </w:rPr>
            </w:pPr>
          </w:p>
        </w:tc>
      </w:tr>
      <w:tr w:rsidRPr="001A1AE0" w:rsidR="00961E67" w:rsidTr="00EF79D9" w14:paraId="2652F00B" w14:textId="77777777">
        <w:tc>
          <w:tcPr>
            <w:tcW w:w="9026" w:type="dxa"/>
          </w:tcPr>
          <w:p w:rsidRPr="001A1AE0" w:rsidR="00961E67" w:rsidP="00EF79D9" w:rsidRDefault="00961E67" w14:paraId="066D333A" w14:textId="77777777">
            <w:pPr>
              <w:pStyle w:val="ListParagraph"/>
              <w:ind w:left="0"/>
              <w:rPr>
                <w:rFonts w:ascii="Arial" w:hAnsi="Arial" w:cs="Arial"/>
                <w:sz w:val="40"/>
                <w:szCs w:val="40"/>
              </w:rPr>
            </w:pPr>
          </w:p>
        </w:tc>
      </w:tr>
      <w:tr w:rsidRPr="001A1AE0" w:rsidR="00961E67" w:rsidTr="00EF79D9" w14:paraId="76CAAB3C" w14:textId="77777777">
        <w:tc>
          <w:tcPr>
            <w:tcW w:w="9026" w:type="dxa"/>
          </w:tcPr>
          <w:p w:rsidRPr="001A1AE0" w:rsidR="00961E67" w:rsidP="00EF79D9" w:rsidRDefault="00961E67" w14:paraId="56CFA3C5" w14:textId="77777777">
            <w:pPr>
              <w:pStyle w:val="ListParagraph"/>
              <w:ind w:left="0"/>
              <w:rPr>
                <w:rFonts w:ascii="Arial" w:hAnsi="Arial" w:cs="Arial"/>
                <w:sz w:val="40"/>
                <w:szCs w:val="40"/>
              </w:rPr>
            </w:pPr>
          </w:p>
        </w:tc>
      </w:tr>
      <w:tr w:rsidRPr="001A1AE0" w:rsidR="00961E67" w:rsidTr="00EF79D9" w14:paraId="2BFE6A23" w14:textId="77777777">
        <w:tc>
          <w:tcPr>
            <w:tcW w:w="9026" w:type="dxa"/>
          </w:tcPr>
          <w:p w:rsidRPr="001A1AE0" w:rsidR="00961E67" w:rsidP="00EF79D9" w:rsidRDefault="00961E67" w14:paraId="58180180" w14:textId="77777777">
            <w:pPr>
              <w:pStyle w:val="ListParagraph"/>
              <w:ind w:left="0"/>
              <w:rPr>
                <w:rFonts w:ascii="Arial" w:hAnsi="Arial" w:cs="Arial"/>
                <w:sz w:val="40"/>
                <w:szCs w:val="40"/>
              </w:rPr>
            </w:pPr>
          </w:p>
        </w:tc>
      </w:tr>
      <w:tr w:rsidRPr="001A1AE0" w:rsidR="00961E67" w:rsidTr="00EF79D9" w14:paraId="11E6D230" w14:textId="77777777">
        <w:tc>
          <w:tcPr>
            <w:tcW w:w="9026" w:type="dxa"/>
          </w:tcPr>
          <w:p w:rsidRPr="001A1AE0" w:rsidR="00961E67" w:rsidP="00EF79D9" w:rsidRDefault="00961E67" w14:paraId="5A3A8400" w14:textId="77777777">
            <w:pPr>
              <w:pStyle w:val="ListParagraph"/>
              <w:ind w:left="0"/>
              <w:rPr>
                <w:rFonts w:ascii="Arial" w:hAnsi="Arial" w:cs="Arial"/>
                <w:sz w:val="40"/>
                <w:szCs w:val="40"/>
              </w:rPr>
            </w:pPr>
          </w:p>
        </w:tc>
      </w:tr>
      <w:tr w:rsidRPr="001A1AE0" w:rsidR="00961E67" w:rsidTr="00EF79D9" w14:paraId="0C60E358" w14:textId="77777777">
        <w:tc>
          <w:tcPr>
            <w:tcW w:w="9026" w:type="dxa"/>
          </w:tcPr>
          <w:p w:rsidRPr="001A1AE0" w:rsidR="00961E67" w:rsidP="00EF79D9" w:rsidRDefault="00961E67" w14:paraId="5F1A3B46" w14:textId="77777777">
            <w:pPr>
              <w:pStyle w:val="ListParagraph"/>
              <w:ind w:left="0"/>
              <w:rPr>
                <w:rFonts w:ascii="Arial" w:hAnsi="Arial" w:cs="Arial"/>
                <w:sz w:val="40"/>
                <w:szCs w:val="40"/>
              </w:rPr>
            </w:pPr>
          </w:p>
        </w:tc>
      </w:tr>
      <w:tr w:rsidRPr="001A1AE0" w:rsidR="00961E67" w:rsidTr="00EF79D9" w14:paraId="6964A7A0" w14:textId="77777777">
        <w:tc>
          <w:tcPr>
            <w:tcW w:w="9026" w:type="dxa"/>
          </w:tcPr>
          <w:p w:rsidRPr="001A1AE0" w:rsidR="00961E67" w:rsidP="00EF79D9" w:rsidRDefault="00961E67" w14:paraId="7BFE648E" w14:textId="77777777">
            <w:pPr>
              <w:pStyle w:val="ListParagraph"/>
              <w:ind w:left="0"/>
              <w:rPr>
                <w:rFonts w:ascii="Arial" w:hAnsi="Arial" w:cs="Arial"/>
                <w:sz w:val="40"/>
                <w:szCs w:val="40"/>
              </w:rPr>
            </w:pPr>
          </w:p>
        </w:tc>
      </w:tr>
      <w:tr w:rsidRPr="001A1AE0" w:rsidR="00961E67" w:rsidTr="00EF79D9" w14:paraId="1A053B13" w14:textId="77777777">
        <w:tc>
          <w:tcPr>
            <w:tcW w:w="9026" w:type="dxa"/>
          </w:tcPr>
          <w:p w:rsidRPr="001A1AE0" w:rsidR="00961E67" w:rsidP="00EF79D9" w:rsidRDefault="00961E67" w14:paraId="557F91B2" w14:textId="77777777">
            <w:pPr>
              <w:pStyle w:val="ListParagraph"/>
              <w:ind w:left="0"/>
              <w:rPr>
                <w:rFonts w:ascii="Arial" w:hAnsi="Arial" w:cs="Arial"/>
                <w:sz w:val="40"/>
                <w:szCs w:val="40"/>
              </w:rPr>
            </w:pPr>
          </w:p>
        </w:tc>
      </w:tr>
      <w:tr w:rsidRPr="001A1AE0" w:rsidR="00961E67" w:rsidTr="00EF79D9" w14:paraId="0EF7011F" w14:textId="77777777">
        <w:tc>
          <w:tcPr>
            <w:tcW w:w="9026" w:type="dxa"/>
          </w:tcPr>
          <w:p w:rsidRPr="001A1AE0" w:rsidR="00961E67" w:rsidP="00EF79D9" w:rsidRDefault="00961E67" w14:paraId="55B80079" w14:textId="77777777">
            <w:pPr>
              <w:pStyle w:val="ListParagraph"/>
              <w:ind w:left="0"/>
              <w:rPr>
                <w:rFonts w:ascii="Arial" w:hAnsi="Arial" w:cs="Arial"/>
                <w:sz w:val="40"/>
                <w:szCs w:val="40"/>
              </w:rPr>
            </w:pPr>
          </w:p>
        </w:tc>
      </w:tr>
      <w:tr w:rsidRPr="001A1AE0" w:rsidR="00961E67" w:rsidTr="00EF79D9" w14:paraId="5C613A48" w14:textId="77777777">
        <w:tc>
          <w:tcPr>
            <w:tcW w:w="9026" w:type="dxa"/>
          </w:tcPr>
          <w:p w:rsidRPr="001A1AE0" w:rsidR="00961E67" w:rsidP="00EF79D9" w:rsidRDefault="00961E67" w14:paraId="34F2A99A" w14:textId="77777777">
            <w:pPr>
              <w:pStyle w:val="ListParagraph"/>
              <w:ind w:left="0"/>
              <w:rPr>
                <w:rFonts w:ascii="Arial" w:hAnsi="Arial" w:cs="Arial"/>
                <w:sz w:val="40"/>
                <w:szCs w:val="40"/>
              </w:rPr>
            </w:pPr>
          </w:p>
        </w:tc>
      </w:tr>
      <w:tr w:rsidRPr="001A1AE0" w:rsidR="00961E67" w:rsidTr="00EF79D9" w14:paraId="0D62AF72" w14:textId="77777777">
        <w:tc>
          <w:tcPr>
            <w:tcW w:w="9026" w:type="dxa"/>
          </w:tcPr>
          <w:p w:rsidRPr="001A1AE0" w:rsidR="00961E67" w:rsidP="00EF79D9" w:rsidRDefault="00961E67" w14:paraId="1905C4FC" w14:textId="77777777">
            <w:pPr>
              <w:pStyle w:val="ListParagraph"/>
              <w:ind w:left="0"/>
              <w:rPr>
                <w:rFonts w:ascii="Arial" w:hAnsi="Arial" w:cs="Arial"/>
                <w:sz w:val="40"/>
                <w:szCs w:val="40"/>
              </w:rPr>
            </w:pPr>
          </w:p>
        </w:tc>
      </w:tr>
      <w:tr w:rsidRPr="001A1AE0" w:rsidR="00961E67" w:rsidTr="00EF79D9" w14:paraId="5244AA22" w14:textId="77777777">
        <w:tc>
          <w:tcPr>
            <w:tcW w:w="9026" w:type="dxa"/>
          </w:tcPr>
          <w:p w:rsidRPr="001A1AE0" w:rsidR="00961E67" w:rsidP="00EF79D9" w:rsidRDefault="00961E67" w14:paraId="1DF16F39" w14:textId="77777777">
            <w:pPr>
              <w:pStyle w:val="ListParagraph"/>
              <w:ind w:left="0"/>
              <w:rPr>
                <w:rFonts w:ascii="Arial" w:hAnsi="Arial" w:cs="Arial"/>
                <w:sz w:val="40"/>
                <w:szCs w:val="40"/>
              </w:rPr>
            </w:pPr>
          </w:p>
        </w:tc>
      </w:tr>
      <w:tr w:rsidRPr="001A1AE0" w:rsidR="00961E67" w:rsidTr="00EF79D9" w14:paraId="3B82FB5E" w14:textId="77777777">
        <w:tc>
          <w:tcPr>
            <w:tcW w:w="9026" w:type="dxa"/>
          </w:tcPr>
          <w:p w:rsidRPr="001A1AE0" w:rsidR="00961E67" w:rsidP="00EF79D9" w:rsidRDefault="00961E67" w14:paraId="2F3FBEAF" w14:textId="77777777">
            <w:pPr>
              <w:pStyle w:val="ListParagraph"/>
              <w:ind w:left="0"/>
              <w:rPr>
                <w:rFonts w:ascii="Arial" w:hAnsi="Arial" w:cs="Arial"/>
                <w:sz w:val="40"/>
                <w:szCs w:val="40"/>
              </w:rPr>
            </w:pPr>
          </w:p>
        </w:tc>
      </w:tr>
      <w:tr w:rsidRPr="001A1AE0" w:rsidR="00961E67" w:rsidTr="00EF79D9" w14:paraId="2550E4F2" w14:textId="77777777">
        <w:tc>
          <w:tcPr>
            <w:tcW w:w="9026" w:type="dxa"/>
          </w:tcPr>
          <w:p w:rsidRPr="001A1AE0" w:rsidR="00961E67" w:rsidP="00EF79D9" w:rsidRDefault="00961E67" w14:paraId="2AF21D0A" w14:textId="77777777">
            <w:pPr>
              <w:pStyle w:val="ListParagraph"/>
              <w:ind w:left="0"/>
              <w:rPr>
                <w:rFonts w:ascii="Arial" w:hAnsi="Arial" w:cs="Arial"/>
                <w:sz w:val="40"/>
                <w:szCs w:val="40"/>
              </w:rPr>
            </w:pPr>
          </w:p>
        </w:tc>
      </w:tr>
      <w:tr w:rsidRPr="001A1AE0" w:rsidR="00961E67" w:rsidTr="00EF79D9" w14:paraId="65E45945" w14:textId="77777777">
        <w:tc>
          <w:tcPr>
            <w:tcW w:w="9026" w:type="dxa"/>
          </w:tcPr>
          <w:p w:rsidRPr="001A1AE0" w:rsidR="00961E67" w:rsidP="00EF79D9" w:rsidRDefault="00961E67" w14:paraId="2B6BE95D" w14:textId="77777777">
            <w:pPr>
              <w:pStyle w:val="ListParagraph"/>
              <w:ind w:left="0"/>
              <w:rPr>
                <w:rFonts w:ascii="Arial" w:hAnsi="Arial" w:cs="Arial"/>
                <w:sz w:val="40"/>
                <w:szCs w:val="40"/>
              </w:rPr>
            </w:pPr>
          </w:p>
        </w:tc>
      </w:tr>
      <w:tr w:rsidRPr="001A1AE0" w:rsidR="00961E67" w:rsidTr="00EF79D9" w14:paraId="60D7A5A8" w14:textId="77777777">
        <w:tc>
          <w:tcPr>
            <w:tcW w:w="9026" w:type="dxa"/>
          </w:tcPr>
          <w:p w:rsidRPr="001A1AE0" w:rsidR="00961E67" w:rsidP="00EF79D9" w:rsidRDefault="00961E67" w14:paraId="044186A9" w14:textId="77777777">
            <w:pPr>
              <w:pStyle w:val="ListParagraph"/>
              <w:ind w:left="0"/>
              <w:rPr>
                <w:rFonts w:ascii="Arial" w:hAnsi="Arial" w:cs="Arial"/>
                <w:sz w:val="40"/>
                <w:szCs w:val="40"/>
              </w:rPr>
            </w:pPr>
          </w:p>
        </w:tc>
      </w:tr>
      <w:tr w:rsidRPr="001A1AE0" w:rsidR="00961E67" w:rsidTr="00EF79D9" w14:paraId="7B453B28" w14:textId="77777777">
        <w:tc>
          <w:tcPr>
            <w:tcW w:w="9026" w:type="dxa"/>
          </w:tcPr>
          <w:p w:rsidRPr="001A1AE0" w:rsidR="00961E67" w:rsidP="00EF79D9" w:rsidRDefault="00961E67" w14:paraId="4BFB1AF0" w14:textId="77777777">
            <w:pPr>
              <w:pStyle w:val="ListParagraph"/>
              <w:ind w:left="0"/>
              <w:rPr>
                <w:rFonts w:ascii="Arial" w:hAnsi="Arial" w:cs="Arial"/>
                <w:sz w:val="40"/>
                <w:szCs w:val="40"/>
              </w:rPr>
            </w:pPr>
          </w:p>
        </w:tc>
      </w:tr>
      <w:tr w:rsidRPr="001A1AE0" w:rsidR="00961E67" w:rsidTr="00EF79D9" w14:paraId="2C09E9ED" w14:textId="77777777">
        <w:tc>
          <w:tcPr>
            <w:tcW w:w="9026" w:type="dxa"/>
          </w:tcPr>
          <w:p w:rsidRPr="001A1AE0" w:rsidR="00961E67" w:rsidP="00EF79D9" w:rsidRDefault="00961E67" w14:paraId="29FB62CC" w14:textId="77777777">
            <w:pPr>
              <w:pStyle w:val="ListParagraph"/>
              <w:ind w:left="0"/>
              <w:rPr>
                <w:rFonts w:ascii="Arial" w:hAnsi="Arial" w:cs="Arial"/>
                <w:sz w:val="40"/>
                <w:szCs w:val="40"/>
              </w:rPr>
            </w:pPr>
          </w:p>
        </w:tc>
      </w:tr>
      <w:tr w:rsidRPr="001A1AE0" w:rsidR="00961E67" w:rsidTr="00EF79D9" w14:paraId="6485EC8F" w14:textId="77777777">
        <w:tc>
          <w:tcPr>
            <w:tcW w:w="9026" w:type="dxa"/>
          </w:tcPr>
          <w:p w:rsidRPr="001A1AE0" w:rsidR="00961E67" w:rsidP="00EF79D9" w:rsidRDefault="00961E67" w14:paraId="135FFD52" w14:textId="77777777">
            <w:pPr>
              <w:pStyle w:val="ListParagraph"/>
              <w:ind w:left="0"/>
              <w:rPr>
                <w:rFonts w:ascii="Arial" w:hAnsi="Arial" w:cs="Arial"/>
                <w:sz w:val="40"/>
                <w:szCs w:val="40"/>
              </w:rPr>
            </w:pPr>
          </w:p>
        </w:tc>
      </w:tr>
      <w:tr w:rsidRPr="001A1AE0" w:rsidR="00961E67" w:rsidTr="00EF79D9" w14:paraId="6DCD4B14" w14:textId="77777777">
        <w:tc>
          <w:tcPr>
            <w:tcW w:w="9026" w:type="dxa"/>
          </w:tcPr>
          <w:p w:rsidRPr="001A1AE0" w:rsidR="00961E67" w:rsidP="00EF79D9" w:rsidRDefault="00961E67" w14:paraId="00D10584" w14:textId="77777777">
            <w:pPr>
              <w:pStyle w:val="ListParagraph"/>
              <w:ind w:left="0"/>
              <w:rPr>
                <w:rFonts w:ascii="Arial" w:hAnsi="Arial" w:cs="Arial"/>
                <w:sz w:val="40"/>
                <w:szCs w:val="40"/>
              </w:rPr>
            </w:pPr>
          </w:p>
        </w:tc>
      </w:tr>
      <w:tr w:rsidRPr="001A1AE0" w:rsidR="00961E67" w:rsidTr="00EF79D9" w14:paraId="08915EC0" w14:textId="77777777">
        <w:tc>
          <w:tcPr>
            <w:tcW w:w="9026" w:type="dxa"/>
          </w:tcPr>
          <w:p w:rsidRPr="001A1AE0" w:rsidR="00961E67" w:rsidP="00EF79D9" w:rsidRDefault="00961E67" w14:paraId="77C62BF5" w14:textId="77777777">
            <w:pPr>
              <w:pStyle w:val="ListParagraph"/>
              <w:ind w:left="0"/>
              <w:rPr>
                <w:rFonts w:ascii="Arial" w:hAnsi="Arial" w:cs="Arial"/>
                <w:sz w:val="40"/>
                <w:szCs w:val="40"/>
              </w:rPr>
            </w:pPr>
          </w:p>
        </w:tc>
      </w:tr>
      <w:tr w:rsidRPr="001A1AE0" w:rsidR="00961E67" w:rsidTr="00EF79D9" w14:paraId="527F64E5" w14:textId="77777777">
        <w:tc>
          <w:tcPr>
            <w:tcW w:w="9026" w:type="dxa"/>
          </w:tcPr>
          <w:p w:rsidRPr="001A1AE0" w:rsidR="00961E67" w:rsidP="00EF79D9" w:rsidRDefault="00961E67" w14:paraId="4BECB242" w14:textId="77777777">
            <w:pPr>
              <w:pStyle w:val="ListParagraph"/>
              <w:ind w:left="0"/>
              <w:rPr>
                <w:rFonts w:ascii="Arial" w:hAnsi="Arial" w:cs="Arial"/>
                <w:sz w:val="40"/>
                <w:szCs w:val="40"/>
              </w:rPr>
            </w:pPr>
          </w:p>
        </w:tc>
      </w:tr>
      <w:tr w:rsidRPr="001A1AE0" w:rsidR="00961E67" w:rsidTr="00EF79D9" w14:paraId="68B73B3C" w14:textId="77777777">
        <w:tc>
          <w:tcPr>
            <w:tcW w:w="9026" w:type="dxa"/>
          </w:tcPr>
          <w:p w:rsidRPr="001A1AE0" w:rsidR="00961E67" w:rsidP="00EF79D9" w:rsidRDefault="00961E67" w14:paraId="7C4E73A3" w14:textId="77777777">
            <w:pPr>
              <w:pStyle w:val="ListParagraph"/>
              <w:ind w:left="0"/>
              <w:rPr>
                <w:rFonts w:ascii="Arial" w:hAnsi="Arial" w:cs="Arial"/>
                <w:sz w:val="40"/>
                <w:szCs w:val="40"/>
              </w:rPr>
            </w:pPr>
          </w:p>
        </w:tc>
      </w:tr>
      <w:tr w:rsidRPr="001A1AE0" w:rsidR="00961E67" w:rsidTr="00EF79D9" w14:paraId="354217AE" w14:textId="77777777">
        <w:tc>
          <w:tcPr>
            <w:tcW w:w="9026" w:type="dxa"/>
          </w:tcPr>
          <w:p w:rsidRPr="001A1AE0" w:rsidR="00961E67" w:rsidP="00EF79D9" w:rsidRDefault="00961E67" w14:paraId="586852EC" w14:textId="77777777">
            <w:pPr>
              <w:pStyle w:val="ListParagraph"/>
              <w:ind w:left="0"/>
              <w:rPr>
                <w:rFonts w:ascii="Arial" w:hAnsi="Arial" w:cs="Arial"/>
                <w:sz w:val="40"/>
                <w:szCs w:val="40"/>
              </w:rPr>
            </w:pPr>
          </w:p>
        </w:tc>
      </w:tr>
    </w:tbl>
    <w:p w:rsidRPr="001A1AE0" w:rsidR="00961E67" w:rsidP="00961E67" w:rsidRDefault="00961E67" w14:paraId="43932FEC" w14:textId="77777777">
      <w:pPr>
        <w:rPr>
          <w:rFonts w:ascii="Arial" w:hAnsi="Arial" w:cs="Arial"/>
        </w:rPr>
      </w:pPr>
      <w:r w:rsidRPr="001A1AE0">
        <w:rPr>
          <w:rFonts w:ascii="Arial" w:hAnsi="Arial" w:cs="Arial"/>
        </w:rPr>
        <w:br w:type="page"/>
      </w:r>
    </w:p>
    <w:p w:rsidR="00961E67" w:rsidP="00961E67" w:rsidRDefault="00961E67" w14:paraId="00A2560B" w14:textId="2467F104">
      <w:pPr>
        <w:rPr>
          <w:rFonts w:ascii="Arial" w:hAnsi="Arial" w:cs="Arial"/>
          <w:b/>
          <w:bCs/>
        </w:rPr>
      </w:pPr>
      <w:r w:rsidRPr="001A1AE0">
        <w:rPr>
          <w:rFonts w:ascii="Arial" w:hAnsi="Arial" w:cs="Arial"/>
          <w:b/>
          <w:bCs/>
        </w:rPr>
        <w:t xml:space="preserve">Scenario </w:t>
      </w:r>
      <w:r w:rsidR="00193EB5">
        <w:rPr>
          <w:rFonts w:ascii="Arial" w:hAnsi="Arial" w:cs="Arial"/>
          <w:b/>
          <w:bCs/>
        </w:rPr>
        <w:t>three:</w:t>
      </w:r>
      <w:r w:rsidRPr="001A1AE0">
        <w:rPr>
          <w:rFonts w:ascii="Arial" w:hAnsi="Arial" w:cs="Arial"/>
          <w:b/>
          <w:bCs/>
        </w:rPr>
        <w:t xml:space="preserve"> Bridge design analysis</w:t>
      </w:r>
    </w:p>
    <w:p w:rsidRPr="001A1AE0" w:rsidR="00193EB5" w:rsidP="00961E67" w:rsidRDefault="00193EB5" w14:paraId="5790C7D5" w14:textId="77777777">
      <w:pPr>
        <w:rPr>
          <w:rFonts w:ascii="Arial" w:hAnsi="Arial" w:cs="Arial"/>
          <w:b/>
          <w:bCs/>
        </w:rPr>
      </w:pPr>
    </w:p>
    <w:p w:rsidRPr="001A1AE0" w:rsidR="00961E67" w:rsidP="00961E67" w:rsidRDefault="00961E67" w14:paraId="6ECB8749" w14:textId="0C93B195">
      <w:pPr>
        <w:rPr>
          <w:rFonts w:ascii="Arial" w:hAnsi="Arial" w:cs="Arial"/>
        </w:rPr>
      </w:pPr>
      <w:r w:rsidRPr="001A1AE0">
        <w:rPr>
          <w:rFonts w:ascii="Arial" w:hAnsi="Arial" w:cs="Arial"/>
        </w:rPr>
        <w:t>Using the rules of equilibrium</w:t>
      </w:r>
      <w:r w:rsidR="00571AE6">
        <w:rPr>
          <w:rFonts w:ascii="Arial" w:hAnsi="Arial" w:cs="Arial"/>
        </w:rPr>
        <w:t>,</w:t>
      </w:r>
      <w:r w:rsidRPr="001A1AE0">
        <w:rPr>
          <w:rFonts w:ascii="Arial" w:hAnsi="Arial" w:cs="Arial"/>
        </w:rPr>
        <w:t xml:space="preserve"> determine the </w:t>
      </w:r>
      <w:r w:rsidR="00571AE6">
        <w:rPr>
          <w:rFonts w:ascii="Arial" w:hAnsi="Arial" w:cs="Arial"/>
        </w:rPr>
        <w:t>s</w:t>
      </w:r>
      <w:r w:rsidRPr="001A1AE0">
        <w:rPr>
          <w:rFonts w:ascii="Arial" w:hAnsi="Arial" w:cs="Arial"/>
        </w:rPr>
        <w:t xml:space="preserve">hear </w:t>
      </w:r>
      <w:r w:rsidR="00571AE6">
        <w:rPr>
          <w:rFonts w:ascii="Arial" w:hAnsi="Arial" w:cs="Arial"/>
        </w:rPr>
        <w:t>f</w:t>
      </w:r>
      <w:r w:rsidRPr="001A1AE0">
        <w:rPr>
          <w:rFonts w:ascii="Arial" w:hAnsi="Arial" w:cs="Arial"/>
        </w:rPr>
        <w:t>orce at point A on the beam bridge and required reaction forces R</w:t>
      </w:r>
      <w:r w:rsidRPr="001A1AE0">
        <w:rPr>
          <w:rFonts w:ascii="Arial" w:hAnsi="Arial" w:cs="Arial"/>
          <w:vertAlign w:val="subscript"/>
        </w:rPr>
        <w:t xml:space="preserve">1 </w:t>
      </w:r>
      <w:r w:rsidRPr="00EB5263">
        <w:rPr>
          <w:rFonts w:ascii="Arial" w:hAnsi="Arial" w:cs="Arial"/>
        </w:rPr>
        <w:t>and</w:t>
      </w:r>
      <w:r w:rsidRPr="001A1AE0">
        <w:rPr>
          <w:rFonts w:ascii="Arial" w:hAnsi="Arial" w:cs="Arial"/>
        </w:rPr>
        <w:t xml:space="preserve"> R</w:t>
      </w:r>
      <w:r w:rsidRPr="001A1AE0">
        <w:rPr>
          <w:rFonts w:ascii="Arial" w:hAnsi="Arial" w:cs="Arial"/>
          <w:vertAlign w:val="subscript"/>
        </w:rPr>
        <w:t>2</w:t>
      </w:r>
      <w:r w:rsidRPr="001A1AE0">
        <w:rPr>
          <w:rFonts w:ascii="Arial" w:hAnsi="Arial" w:cs="Arial"/>
        </w:rPr>
        <w:t xml:space="preserve"> to maintain equilibrium.</w:t>
      </w:r>
    </w:p>
    <w:p w:rsidRPr="001A1AE0" w:rsidR="00961E67" w:rsidP="00961E67" w:rsidRDefault="00961E67" w14:paraId="1111EA91" w14:textId="77777777">
      <w:pPr>
        <w:rPr>
          <w:rFonts w:ascii="Arial" w:hAnsi="Arial" w:cs="Arial"/>
        </w:rPr>
      </w:pPr>
    </w:p>
    <w:p w:rsidRPr="001A1AE0" w:rsidR="00961E67" w:rsidP="00961E67" w:rsidRDefault="00961E67" w14:paraId="77608308" w14:textId="77777777">
      <w:pPr>
        <w:rPr>
          <w:rFonts w:ascii="Arial" w:hAnsi="Arial" w:cs="Arial"/>
        </w:rPr>
      </w:pPr>
      <w:r w:rsidRPr="001A1AE0">
        <w:rPr>
          <w:noProof/>
        </w:rPr>
        <w:drawing>
          <wp:inline distT="0" distB="0" distL="0" distR="0" wp14:anchorId="4B1E641F" wp14:editId="67F3DEF0">
            <wp:extent cx="5731510" cy="2768600"/>
            <wp:effectExtent l="0" t="0" r="2540" b="0"/>
            <wp:docPr id="21337052" name="Picture 1" descr="A diagram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7052" name="Picture 1" descr="A diagram of a road&#10;&#10;Description automatically generated"/>
                    <pic:cNvPicPr/>
                  </pic:nvPicPr>
                  <pic:blipFill>
                    <a:blip r:embed="rId64"/>
                    <a:stretch>
                      <a:fillRect/>
                    </a:stretch>
                  </pic:blipFill>
                  <pic:spPr>
                    <a:xfrm>
                      <a:off x="0" y="0"/>
                      <a:ext cx="5731510" cy="2768600"/>
                    </a:xfrm>
                    <a:prstGeom prst="rect">
                      <a:avLst/>
                    </a:prstGeom>
                  </pic:spPr>
                </pic:pic>
              </a:graphicData>
            </a:graphic>
          </wp:inline>
        </w:drawing>
      </w:r>
    </w:p>
    <w:p w:rsidRPr="001A1AE0" w:rsidR="00961E67" w:rsidP="00961E67" w:rsidRDefault="00961E67" w14:paraId="4C8FB940" w14:textId="77777777"/>
    <w:p w:rsidRPr="001A1AE0" w:rsidR="00961E67" w:rsidP="00961E67" w:rsidRDefault="00961E67" w14:paraId="40C2A318" w14:textId="77777777"/>
    <w:p w:rsidRPr="001A1AE0" w:rsidR="00961E67" w:rsidP="00961E67" w:rsidRDefault="00961E67" w14:paraId="05F79734" w14:textId="77777777">
      <w:pPr>
        <w:rPr>
          <w:rFonts w:ascii="Arial" w:hAnsi="Arial" w:cs="Arial"/>
          <w:color w:val="FF0000"/>
        </w:rPr>
      </w:pPr>
      <w:r w:rsidRPr="001A1AE0">
        <w:rPr>
          <w:rFonts w:ascii="Arial" w:hAnsi="Arial" w:cs="Arial"/>
          <w:color w:val="FF0000"/>
        </w:rPr>
        <w:br w:type="page"/>
      </w:r>
    </w:p>
    <w:p w:rsidRPr="001A1AE0" w:rsidR="00961E67" w:rsidP="00961E67" w:rsidRDefault="00961E67" w14:paraId="0670644F" w14:textId="77777777">
      <w:pPr>
        <w:rPr>
          <w:rFonts w:ascii="Arial" w:hAnsi="Arial" w:cs="Arial"/>
          <w:b/>
          <w:bCs/>
        </w:rPr>
      </w:pPr>
    </w:p>
    <w:p w:rsidRPr="001A1AE0" w:rsidR="00961E67" w:rsidP="00961E67" w:rsidRDefault="00961E67" w14:paraId="20C4E9F1" w14:textId="77777777">
      <w:pPr>
        <w:rPr>
          <w:rFonts w:ascii="Arial" w:hAnsi="Arial" w:cs="Arial"/>
          <w:color w:val="FF0000"/>
        </w:rPr>
      </w:pPr>
    </w:p>
    <w:p w:rsidRPr="001A1AE0" w:rsidR="00961E67" w:rsidP="00961E67" w:rsidRDefault="00961E67" w14:paraId="3D4F81B7" w14:textId="77777777">
      <w:pPr>
        <w:rPr>
          <w:rFonts w:ascii="Arial" w:hAnsi="Arial" w:cs="Arial"/>
        </w:rPr>
      </w:pPr>
    </w:p>
    <w:p w:rsidRPr="001A1AE0" w:rsidR="00961E67" w:rsidP="00961E67" w:rsidRDefault="00961E67" w14:paraId="2E30280B" w14:textId="77777777">
      <w:pPr>
        <w:rPr>
          <w:rFonts w:ascii="Arial" w:hAnsi="Arial" w:cs="Arial"/>
        </w:rPr>
      </w:pPr>
    </w:p>
    <w:p w:rsidRPr="001A1AE0" w:rsidR="00961E67" w:rsidP="00961E67" w:rsidRDefault="00961E67" w14:paraId="087CEA51" w14:textId="77777777">
      <w:pPr>
        <w:rPr>
          <w:rFonts w:ascii="Arial" w:hAnsi="Arial" w:cs="Arial" w:eastAsiaTheme="minorEastAsia"/>
          <w:kern w:val="2"/>
          <w14:ligatures w14:val="standardContextual"/>
        </w:rPr>
      </w:pPr>
    </w:p>
    <w:p w:rsidRPr="001A1AE0" w:rsidR="00961E67" w:rsidP="00961E67" w:rsidRDefault="00961E67" w14:paraId="1EC35707" w14:textId="77777777">
      <w:pPr>
        <w:rPr>
          <w:rFonts w:ascii="Arial" w:hAnsi="Arial" w:cs="Arial" w:eastAsiaTheme="minorEastAsia"/>
          <w:kern w:val="2"/>
          <w14:ligatures w14:val="standardContextual"/>
        </w:rPr>
      </w:pPr>
    </w:p>
    <w:tbl>
      <w:tblPr>
        <w:tblStyle w:val="TableGrid"/>
        <w:tblpPr w:leftFromText="180" w:rightFromText="180" w:vertAnchor="text" w:horzAnchor="page" w:tblpX="3271" w:tblpY="261"/>
        <w:tblW w:w="0" w:type="auto"/>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ook w:val="04A0" w:firstRow="1" w:lastRow="0" w:firstColumn="1" w:lastColumn="0" w:noHBand="0" w:noVBand="1"/>
      </w:tblPr>
      <w:tblGrid>
        <w:gridCol w:w="3616"/>
      </w:tblGrid>
      <w:tr w:rsidRPr="001A1AE0" w:rsidR="00961E67" w:rsidTr="00EF79D9" w14:paraId="42A4EF4A" w14:textId="77777777">
        <w:tc>
          <w:tcPr>
            <w:tcW w:w="2126" w:type="dxa"/>
          </w:tcPr>
          <w:p w:rsidRPr="001A1AE0" w:rsidR="00961E67" w:rsidP="00EF79D9" w:rsidRDefault="00D80728" w14:paraId="46EE64FC" w14:textId="472FAA3D">
            <w:pPr>
              <w:rPr>
                <w:rFonts w:ascii="Arial" w:hAnsi="Arial" w:cs="Arial" w:eastAsiaTheme="minorEastAsia"/>
              </w:rPr>
            </w:pPr>
            <w:r w:rsidRPr="001A1AE0">
              <w:rPr>
                <w:rFonts w:ascii="Arial" w:hAnsi="Arial" w:cs="Arial" w:eastAsiaTheme="minorEastAsia"/>
                <w:noProof/>
                <w:color w:val="FF0000"/>
              </w:rPr>
              <w:drawing>
                <wp:inline distT="0" distB="0" distL="0" distR="0" wp14:anchorId="0AA2BF41" wp14:editId="01EAC381">
                  <wp:extent cx="2159000" cy="720006"/>
                  <wp:effectExtent l="0" t="0" r="0" b="0"/>
                  <wp:docPr id="1008693270" name="Picture 7" descr="A black and white logo&#10;&#10;Description automatically generated">
                    <a:extLst xmlns:a="http://schemas.openxmlformats.org/drawingml/2006/main">
                      <a:ext uri="{FF2B5EF4-FFF2-40B4-BE49-F238E27FC236}">
                        <a16:creationId xmlns:a16="http://schemas.microsoft.com/office/drawing/2014/main" id="{298E409C-9E41-30CC-A4BA-82A05BC156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black and white logo&#10;&#10;Description automatically generated">
                            <a:extLst>
                              <a:ext uri="{FF2B5EF4-FFF2-40B4-BE49-F238E27FC236}">
                                <a16:creationId xmlns:a16="http://schemas.microsoft.com/office/drawing/2014/main" id="{298E409C-9E41-30CC-A4BA-82A05BC15650}"/>
                              </a:ext>
                            </a:extLst>
                          </pic:cNvPr>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173599" cy="724875"/>
                          </a:xfrm>
                          <a:prstGeom prst="rect">
                            <a:avLst/>
                          </a:prstGeom>
                        </pic:spPr>
                      </pic:pic>
                    </a:graphicData>
                  </a:graphic>
                </wp:inline>
              </w:drawing>
            </w:r>
          </w:p>
        </w:tc>
      </w:tr>
    </w:tbl>
    <w:p w:rsidRPr="001A1AE0" w:rsidR="00961E67" w:rsidP="00961E67" w:rsidRDefault="00961E67" w14:paraId="4C7CB842" w14:textId="77777777">
      <w:pPr>
        <w:rPr>
          <w:rFonts w:ascii="Arial" w:hAnsi="Arial" w:cs="Arial" w:eastAsiaTheme="minorEastAsia"/>
          <w:kern w:val="2"/>
          <w14:ligatures w14:val="standardContextual"/>
        </w:rPr>
      </w:pPr>
      <w:r w:rsidRPr="001A1AE0">
        <w:rPr>
          <w:rFonts w:ascii="Arial" w:hAnsi="Arial" w:cs="Arial" w:eastAsiaTheme="minorEastAsia"/>
          <w:noProof/>
          <w:kern w:val="2"/>
          <w14:ligatures w14:val="standardContextual"/>
        </w:rPr>
        <w:drawing>
          <wp:anchor distT="0" distB="0" distL="114300" distR="114300" simplePos="0" relativeHeight="251658250" behindDoc="0" locked="0" layoutInCell="1" allowOverlap="1" wp14:anchorId="11BC89B0" wp14:editId="4AFEC6F9">
            <wp:simplePos x="0" y="0"/>
            <wp:positionH relativeFrom="margin">
              <wp:align>right</wp:align>
            </wp:positionH>
            <wp:positionV relativeFrom="paragraph">
              <wp:posOffset>9525</wp:posOffset>
            </wp:positionV>
            <wp:extent cx="1518285" cy="798830"/>
            <wp:effectExtent l="0" t="0" r="5715" b="1270"/>
            <wp:wrapNone/>
            <wp:docPr id="16" name="Picture 16"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epartment for Education logo"/>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1A1AE0">
        <w:rPr>
          <w:rFonts w:ascii="Arial" w:hAnsi="Arial" w:cs="Arial" w:eastAsiaTheme="minorEastAsia"/>
          <w:noProof/>
          <w:kern w:val="2"/>
          <w14:ligatures w14:val="standardContextual"/>
        </w:rPr>
        <mc:AlternateContent>
          <mc:Choice Requires="wps">
            <w:drawing>
              <wp:anchor distT="0" distB="0" distL="114300" distR="114300" simplePos="0" relativeHeight="251658249" behindDoc="0" locked="0" layoutInCell="1" allowOverlap="1" wp14:anchorId="1A642B26" wp14:editId="63BAA796">
                <wp:simplePos x="0" y="0"/>
                <wp:positionH relativeFrom="column">
                  <wp:posOffset>3584713</wp:posOffset>
                </wp:positionH>
                <wp:positionV relativeFrom="paragraph">
                  <wp:posOffset>177110</wp:posOffset>
                </wp:positionV>
                <wp:extent cx="104775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rsidRPr="009D7B45" w:rsidR="00961E67" w:rsidP="00961E67" w:rsidRDefault="00961E67" w14:paraId="1F9542E5" w14:textId="77777777">
                            <w:pPr>
                              <w:rPr>
                                <w:rFonts w:cs="Arial"/>
                                <w:b/>
                                <w:bCs/>
                              </w:rPr>
                            </w:pPr>
                            <w:r w:rsidRPr="009D7B45">
                              <w:rPr>
                                <w:rFonts w:cs="Arial"/>
                                <w:b/>
                                <w:bCs/>
                              </w:rPr>
                              <w:t>FUNDED BY</w:t>
                            </w:r>
                          </w:p>
                        </w:txbxContent>
                      </wps:txbx>
                      <wps:bodyPr rot="0" vert="horz" wrap="square" lIns="91440" tIns="45720" rIns="91440" bIns="45720" anchor="t" anchorCtr="0">
                        <a:noAutofit/>
                      </wps:bodyPr>
                    </wps:wsp>
                  </a:graphicData>
                </a:graphic>
              </wp:anchor>
            </w:drawing>
          </mc:Choice>
          <mc:Fallback>
            <w:pict w14:anchorId="30032015">
              <v:shape id="Text Box 14" style="position:absolute;margin-left:282.25pt;margin-top:13.95pt;width:82.5pt;height:40.5pt;z-index:251658249;visibility:visible;mso-wrap-style:square;mso-wrap-distance-left:9pt;mso-wrap-distance-top:0;mso-wrap-distance-right:9pt;mso-wrap-distance-bottom:0;mso-position-horizontal:absolute;mso-position-horizontal-relative:text;mso-position-vertical:absolute;mso-position-vertical-relative:text;v-text-anchor:top" o:spid="_x0000_s136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" w14:anchorId="1A642B26">
                <v:textbox>
                  <w:txbxContent>
                    <w:p w:rsidRPr="009D7B45" w:rsidR="00961E67" w:rsidP="00961E67" w:rsidRDefault="00961E67" w14:paraId="3DC143D7" w14:textId="77777777">
                      <w:pPr>
                        <w:rPr>
                          <w:rFonts w:cs="Arial"/>
                          <w:b/>
                          <w:bCs/>
                        </w:rPr>
                      </w:pPr>
                      <w:r w:rsidRPr="009D7B45">
                        <w:rPr>
                          <w:rFonts w:cs="Arial"/>
                          <w:b/>
                          <w:bCs/>
                        </w:rPr>
                        <w:t>FUNDED BY</w:t>
                      </w:r>
                    </w:p>
                  </w:txbxContent>
                </v:textbox>
              </v:shape>
            </w:pict>
          </mc:Fallback>
        </mc:AlternateContent>
      </w:r>
      <w:r w:rsidRPr="001A1AE0">
        <w:rPr>
          <w:rFonts w:ascii="Arial" w:hAnsi="Arial" w:cs="Arial" w:eastAsiaTheme="minorEastAsia"/>
          <w:noProof/>
          <w:kern w:val="2"/>
          <w14:ligatures w14:val="standardContextual"/>
        </w:rPr>
        <mc:AlternateContent>
          <mc:Choice Requires="wps">
            <w:drawing>
              <wp:anchor distT="0" distB="0" distL="114300" distR="114300" simplePos="0" relativeHeight="251658251" behindDoc="0" locked="0" layoutInCell="1" allowOverlap="1" wp14:anchorId="6DE6C74A" wp14:editId="6A8F826B">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rsidRPr="009D7B45" w:rsidR="00961E67" w:rsidP="00961E67" w:rsidRDefault="00961E67" w14:paraId="314ABCF8" w14:textId="77777777">
                            <w:pPr>
                              <w:rPr>
                                <w:rFonts w:cs="Arial"/>
                                <w:b/>
                                <w:bCs/>
                              </w:rPr>
                            </w:pPr>
                            <w:r>
                              <w:rPr>
                                <w:rFonts w:cs="Arial"/>
                                <w:b/>
                                <w:bCs/>
                              </w:rPr>
                              <w:t>PRODUCED</w:t>
                            </w:r>
                            <w:r w:rsidRPr="009D7B45">
                              <w:rPr>
                                <w:rFonts w:cs="Arial"/>
                                <w:b/>
                                <w:bCs/>
                              </w:rPr>
                              <w:t xml:space="preserve"> BY</w:t>
                            </w:r>
                          </w:p>
                        </w:txbxContent>
                      </wps:txbx>
                      <wps:bodyPr rot="0" vert="horz" wrap="square" lIns="91440" tIns="45720" rIns="91440" bIns="45720" anchor="t" anchorCtr="0">
                        <a:noAutofit/>
                      </wps:bodyPr>
                    </wps:wsp>
                  </a:graphicData>
                </a:graphic>
              </wp:anchor>
            </w:drawing>
          </mc:Choice>
          <mc:Fallback>
            <w:pict w14:anchorId="50240D6F">
              <v:shape id="Text Box 17" style="position:absolute;margin-left:.5pt;margin-top:4.6pt;width:87pt;height:40.5pt;z-index:251658251;visibility:visible;mso-wrap-style:square;mso-wrap-distance-left:9pt;mso-wrap-distance-top:0;mso-wrap-distance-right:9pt;mso-wrap-distance-bottom:0;mso-position-horizontal:absolute;mso-position-horizontal-relative:text;mso-position-vertical:absolute;mso-position-vertical-relative:text;v-text-anchor:top" o:spid="_x0000_s136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" w14:anchorId="6DE6C74A">
                <v:textbox>
                  <w:txbxContent>
                    <w:p w:rsidRPr="009D7B45" w:rsidR="00961E67" w:rsidP="00961E67" w:rsidRDefault="00961E67" w14:paraId="55A9223C" w14:textId="77777777">
                      <w:pPr>
                        <w:rPr>
                          <w:rFonts w:cs="Arial"/>
                          <w:b/>
                          <w:bCs/>
                        </w:rPr>
                      </w:pPr>
                      <w:r>
                        <w:rPr>
                          <w:rFonts w:cs="Arial"/>
                          <w:b/>
                          <w:bCs/>
                        </w:rPr>
                        <w:t>PRODUCED</w:t>
                      </w:r>
                      <w:r w:rsidRPr="009D7B45">
                        <w:rPr>
                          <w:rFonts w:cs="Arial"/>
                          <w:b/>
                          <w:bCs/>
                        </w:rPr>
                        <w:t xml:space="preserve"> BY</w:t>
                      </w:r>
                    </w:p>
                  </w:txbxContent>
                </v:textbox>
              </v:shape>
            </w:pict>
          </mc:Fallback>
        </mc:AlternateContent>
      </w:r>
    </w:p>
    <w:p w:rsidRPr="001A1AE0" w:rsidR="00961E67" w:rsidP="00961E67" w:rsidRDefault="00961E67" w14:paraId="67B595AA" w14:textId="77777777">
      <w:pPr>
        <w:rPr>
          <w:rFonts w:ascii="Arial" w:hAnsi="Arial" w:cs="Arial" w:eastAsiaTheme="minorEastAsia"/>
          <w:kern w:val="2"/>
          <w14:ligatures w14:val="standardContextual"/>
        </w:rPr>
      </w:pPr>
    </w:p>
    <w:p w:rsidRPr="001A1AE0" w:rsidR="00961E67" w:rsidP="00961E67" w:rsidRDefault="00961E67" w14:paraId="3C3B84DB" w14:textId="77777777">
      <w:pPr>
        <w:rPr>
          <w:rFonts w:ascii="Arial" w:hAnsi="Arial" w:cs="Arial" w:eastAsiaTheme="minorEastAsia"/>
          <w:kern w:val="2"/>
          <w14:ligatures w14:val="standardContextual"/>
        </w:rPr>
      </w:pPr>
    </w:p>
    <w:p w:rsidRPr="001A1AE0" w:rsidR="00961E67" w:rsidP="00961E67" w:rsidRDefault="00961E67" w14:paraId="5264A730" w14:textId="77777777">
      <w:pPr>
        <w:rPr>
          <w:rFonts w:ascii="Arial" w:hAnsi="Arial" w:cs="Arial" w:eastAsiaTheme="minorEastAsia"/>
          <w:kern w:val="2"/>
          <w14:ligatures w14:val="standardContextual"/>
        </w:rPr>
      </w:pPr>
    </w:p>
    <w:p w:rsidRPr="001A1AE0" w:rsidR="00D80728" w:rsidP="00961E67" w:rsidRDefault="00D80728" w14:paraId="69EB4609" w14:textId="77777777">
      <w:pPr>
        <w:rPr>
          <w:rFonts w:ascii="Arial" w:hAnsi="Arial" w:cs="Arial" w:eastAsiaTheme="minorEastAsia"/>
          <w:kern w:val="2"/>
          <w14:ligatures w14:val="standardContextual"/>
        </w:rPr>
      </w:pPr>
    </w:p>
    <w:p w:rsidRPr="001A1AE0" w:rsidR="00961E67" w:rsidP="00961E67" w:rsidRDefault="00961E67" w14:paraId="7A6ED046" w14:textId="51454816">
      <w:pPr>
        <w:rPr>
          <w:rFonts w:ascii="Arial" w:hAnsi="Arial" w:cs="Arial" w:eastAsiaTheme="minorEastAsia"/>
          <w:kern w:val="2"/>
          <w14:ligatures w14:val="standardContextual"/>
        </w:rPr>
      </w:pPr>
      <w:r w:rsidRPr="001A1AE0">
        <w:rPr>
          <w:rFonts w:ascii="Arial" w:hAnsi="Arial" w:cs="Arial" w:eastAsiaTheme="minorEastAsia"/>
          <w:noProof/>
          <w:kern w:val="2"/>
          <w14:ligatures w14:val="standardContextual"/>
        </w:rPr>
        <mc:AlternateContent>
          <mc:Choice Requires="wps">
            <w:drawing>
              <wp:anchor distT="0" distB="0" distL="114300" distR="114300" simplePos="0" relativeHeight="251658252" behindDoc="0" locked="0" layoutInCell="1" allowOverlap="1" wp14:anchorId="29C23E77" wp14:editId="1E8B2CD2">
                <wp:simplePos x="0" y="0"/>
                <wp:positionH relativeFrom="margin">
                  <wp:align>right</wp:align>
                </wp:positionH>
                <wp:positionV relativeFrom="paragraph">
                  <wp:posOffset>165072</wp:posOffset>
                </wp:positionV>
                <wp:extent cx="2076450" cy="55245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552450"/>
                        </a:xfrm>
                        <a:prstGeom prst="rect">
                          <a:avLst/>
                        </a:prstGeom>
                        <a:solidFill>
                          <a:srgbClr val="FFFFFF"/>
                        </a:solidFill>
                        <a:ln w="9525">
                          <a:noFill/>
                          <a:miter lim="800000"/>
                          <a:headEnd/>
                          <a:tailEnd/>
                        </a:ln>
                      </wps:spPr>
                      <wps:txbx>
                        <w:txbxContent>
                          <w:p w:rsidR="00961E67" w:rsidP="00961E67" w:rsidRDefault="00961E67" w14:paraId="092B44D5" w14:textId="77777777">
                            <w:pPr>
                              <w:rPr>
                                <w:sz w:val="20"/>
                                <w:szCs w:val="20"/>
                              </w:rPr>
                            </w:pPr>
                            <w:r>
                              <w:rPr>
                                <w:sz w:val="20"/>
                                <w:szCs w:val="20"/>
                              </w:rPr>
                              <w:t xml:space="preserve">This programme is funded by </w:t>
                            </w:r>
                          </w:p>
                          <w:p w:rsidRPr="005F276F" w:rsidR="00961E67" w:rsidP="00961E67" w:rsidRDefault="00961E67" w14:paraId="5BFC5E8B" w14:textId="77777777">
                            <w:pPr>
                              <w:rPr>
                                <w:sz w:val="20"/>
                                <w:szCs w:val="20"/>
                              </w:rPr>
                            </w:pPr>
                            <w:r>
                              <w:rPr>
                                <w:sz w:val="20"/>
                                <w:szCs w:val="20"/>
                              </w:rPr>
                              <w:t>the Department for Education</w:t>
                            </w:r>
                            <w:r w:rsidRPr="005F276F">
                              <w:rPr>
                                <w:sz w:val="20"/>
                                <w:szCs w:val="20"/>
                              </w:rPr>
                              <w:t xml:space="preserve"> </w:t>
                            </w:r>
                          </w:p>
                        </w:txbxContent>
                      </wps:txbx>
                      <wps:bodyPr rot="0" vert="horz" wrap="square" lIns="91440" tIns="45720" rIns="91440" bIns="45720" anchor="t" anchorCtr="0">
                        <a:noAutofit/>
                      </wps:bodyPr>
                    </wps:wsp>
                  </a:graphicData>
                </a:graphic>
              </wp:anchor>
            </w:drawing>
          </mc:Choice>
          <mc:Fallback>
            <w:pict w14:anchorId="4297DDF3">
              <v:shape id="Text Box 12" style="position:absolute;margin-left:112.3pt;margin-top:13pt;width:163.5pt;height:43.5pt;z-index:251658252;visibility:visible;mso-wrap-style:square;mso-wrap-distance-left:9pt;mso-wrap-distance-top:0;mso-wrap-distance-right:9pt;mso-wrap-distance-bottom:0;mso-position-horizontal:right;mso-position-horizontal-relative:margin;mso-position-vertical:absolute;mso-position-vertical-relative:text;v-text-anchor:top" o:spid="_x0000_s136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" w14:anchorId="29C23E77">
                <v:textbox>
                  <w:txbxContent>
                    <w:p w:rsidR="00961E67" w:rsidP="00961E67" w:rsidRDefault="00961E67" w14:paraId="0840CDC4" w14:textId="77777777">
                      <w:pPr>
                        <w:rPr>
                          <w:sz w:val="20"/>
                          <w:szCs w:val="20"/>
                        </w:rPr>
                      </w:pPr>
                      <w:r>
                        <w:rPr>
                          <w:sz w:val="20"/>
                          <w:szCs w:val="20"/>
                        </w:rPr>
                        <w:t xml:space="preserve">This programme is funded by </w:t>
                      </w:r>
                    </w:p>
                    <w:p w:rsidRPr="005F276F" w:rsidR="00961E67" w:rsidP="00961E67" w:rsidRDefault="00961E67" w14:paraId="66480571" w14:textId="77777777">
                      <w:pPr>
                        <w:rPr>
                          <w:sz w:val="20"/>
                          <w:szCs w:val="20"/>
                        </w:rPr>
                      </w:pPr>
                      <w:r>
                        <w:rPr>
                          <w:sz w:val="20"/>
                          <w:szCs w:val="20"/>
                        </w:rPr>
                        <w:t>the Department for Education</w:t>
                      </w:r>
                      <w:r w:rsidRPr="005F276F">
                        <w:rPr>
                          <w:sz w:val="20"/>
                          <w:szCs w:val="20"/>
                        </w:rPr>
                        <w:t xml:space="preserve"> </w:t>
                      </w:r>
                    </w:p>
                  </w:txbxContent>
                </v:textbox>
                <w10:wrap anchorx="margin"/>
              </v:shape>
            </w:pict>
          </mc:Fallback>
        </mc:AlternateContent>
      </w:r>
    </w:p>
    <w:p w:rsidRPr="001A1AE0" w:rsidR="00961E67" w:rsidP="00961E67" w:rsidRDefault="00961E67" w14:paraId="08390698" w14:textId="77777777">
      <w:pPr>
        <w:rPr>
          <w:rFonts w:ascii="Arial" w:hAnsi="Arial" w:cs="Arial" w:eastAsiaTheme="minorEastAsia"/>
          <w:kern w:val="2"/>
          <w14:ligatures w14:val="standardContextual"/>
        </w:rPr>
      </w:pPr>
      <w:r w:rsidRPr="001A1AE0">
        <w:rPr>
          <w:rFonts w:ascii="Arial" w:hAnsi="Arial" w:cs="Arial" w:eastAsiaTheme="minorEastAsia"/>
          <w:noProof/>
          <w:kern w:val="2"/>
          <w14:ligatures w14:val="standardContextual"/>
        </w:rPr>
        <mc:AlternateContent>
          <mc:Choice Requires="wps">
            <w:drawing>
              <wp:anchor distT="0" distB="0" distL="114300" distR="114300" simplePos="0" relativeHeight="251658248" behindDoc="0" locked="0" layoutInCell="1" allowOverlap="1" wp14:anchorId="75107560" wp14:editId="65D97DC4">
                <wp:simplePos x="0" y="0"/>
                <wp:positionH relativeFrom="column">
                  <wp:posOffset>1053182</wp:posOffset>
                </wp:positionH>
                <wp:positionV relativeFrom="paragraph">
                  <wp:posOffset>53310</wp:posOffset>
                </wp:positionV>
                <wp:extent cx="2292350" cy="695325"/>
                <wp:effectExtent l="0" t="0" r="0"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695325"/>
                        </a:xfrm>
                        <a:prstGeom prst="rect">
                          <a:avLst/>
                        </a:prstGeom>
                        <a:solidFill>
                          <a:srgbClr val="FFFFFF"/>
                        </a:solidFill>
                        <a:ln w="9525">
                          <a:noFill/>
                          <a:miter lim="800000"/>
                          <a:headEnd/>
                          <a:tailEnd/>
                        </a:ln>
                      </wps:spPr>
                      <wps:txbx>
                        <w:txbxContent>
                          <w:p w:rsidRPr="00DB342D" w:rsidR="00961E67" w:rsidP="00961E67" w:rsidRDefault="00DB342D" w14:paraId="236AD0C5" w14:textId="59AF108A">
                            <w:pPr>
                              <w:rPr>
                                <w:rFonts w:ascii="Arial" w:hAnsi="Arial" w:cs="Arial"/>
                                <w:sz w:val="20"/>
                                <w:szCs w:val="20"/>
                              </w:rPr>
                            </w:pPr>
                            <w:r w:rsidRPr="00DB342D">
                              <w:rPr>
                                <w:rFonts w:ascii="Arial" w:hAnsi="Arial" w:cs="Arial"/>
                                <w:sz w:val="20"/>
                                <w:szCs w:val="20"/>
                              </w:rPr>
                              <w:t>Ruth Brown of Leeds College of Building</w:t>
                            </w:r>
                            <w:r w:rsidRPr="00DB342D" w:rsidR="00961E67">
                              <w:rPr>
                                <w:rFonts w:ascii="Arial" w:hAnsi="Arial" w:cs="Arial"/>
                                <w:sz w:val="20"/>
                                <w:szCs w:val="20"/>
                              </w:rPr>
                              <w:t xml:space="preserve"> has produced this resource on behalf of the Education and Training Foundation </w:t>
                            </w:r>
                          </w:p>
                        </w:txbxContent>
                      </wps:txbx>
                      <wps:bodyPr rot="0" vert="horz" wrap="square" lIns="91440" tIns="45720" rIns="91440" bIns="45720" anchor="t" anchorCtr="0">
                        <a:noAutofit/>
                      </wps:bodyPr>
                    </wps:wsp>
                  </a:graphicData>
                </a:graphic>
              </wp:anchor>
            </w:drawing>
          </mc:Choice>
          <mc:Fallback>
            <w:pict w14:anchorId="374E3510">
              <v:shape id="Text Box 13" style="position:absolute;margin-left:82.95pt;margin-top:4.2pt;width:180.5pt;height:54.75pt;z-index:251658248;visibility:visible;mso-wrap-style:square;mso-wrap-distance-left:9pt;mso-wrap-distance-top:0;mso-wrap-distance-right:9pt;mso-wrap-distance-bottom:0;mso-position-horizontal:absolute;mso-position-horizontal-relative:text;mso-position-vertical:absolute;mso-position-vertical-relative:text;v-text-anchor:top" o:spid="_x0000_s136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" w14:anchorId="75107560">
                <v:textbox>
                  <w:txbxContent>
                    <w:p w:rsidRPr="00DB342D" w:rsidR="00961E67" w:rsidP="00961E67" w:rsidRDefault="00DB342D" w14:paraId="0EF37649" w14:textId="59AF108A">
                      <w:pPr>
                        <w:rPr>
                          <w:rFonts w:ascii="Arial" w:hAnsi="Arial" w:cs="Arial"/>
                          <w:sz w:val="20"/>
                          <w:szCs w:val="20"/>
                        </w:rPr>
                      </w:pPr>
                      <w:r w:rsidRPr="00DB342D">
                        <w:rPr>
                          <w:rFonts w:ascii="Arial" w:hAnsi="Arial" w:cs="Arial"/>
                          <w:sz w:val="20"/>
                          <w:szCs w:val="20"/>
                        </w:rPr>
                        <w:t>Ruth Brown of Leeds College of Building</w:t>
                      </w:r>
                      <w:r w:rsidRPr="00DB342D" w:rsidR="00961E67">
                        <w:rPr>
                          <w:rFonts w:ascii="Arial" w:hAnsi="Arial" w:cs="Arial"/>
                          <w:sz w:val="20"/>
                          <w:szCs w:val="20"/>
                        </w:rPr>
                        <w:t xml:space="preserve"> has produced this resource on behalf of the Education and Training Foundation </w:t>
                      </w:r>
                    </w:p>
                  </w:txbxContent>
                </v:textbox>
              </v:shape>
            </w:pict>
          </mc:Fallback>
        </mc:AlternateContent>
      </w:r>
    </w:p>
    <w:p w:rsidRPr="001A1AE0" w:rsidR="00961E67" w:rsidP="00961E67" w:rsidRDefault="00961E67" w14:paraId="0EBE9DC2" w14:textId="77777777">
      <w:pPr>
        <w:tabs>
          <w:tab w:val="left" w:pos="3470"/>
        </w:tabs>
        <w:rPr>
          <w:rFonts w:ascii="Arial" w:hAnsi="Arial" w:cs="Arial" w:eastAsiaTheme="minorEastAsia"/>
          <w:b/>
          <w:bCs/>
          <w:kern w:val="2"/>
          <w14:ligatures w14:val="standardContextual"/>
        </w:rPr>
      </w:pPr>
    </w:p>
    <w:p w:rsidRPr="001A1AE0" w:rsidR="00961E67" w:rsidP="00961E67" w:rsidRDefault="00961E67" w14:paraId="41B6D938" w14:textId="77777777">
      <w:pPr>
        <w:rPr>
          <w:rFonts w:ascii="Arial" w:hAnsi="Arial" w:cs="Arial" w:eastAsiaTheme="minorEastAsia"/>
          <w:b/>
          <w:bCs/>
          <w:kern w:val="2"/>
          <w14:ligatures w14:val="standardContextual"/>
        </w:rPr>
      </w:pPr>
    </w:p>
    <w:p w:rsidRPr="001A1AE0" w:rsidR="00961E67" w:rsidP="00961E67" w:rsidRDefault="00961E67" w14:paraId="1EB80699" w14:textId="77777777">
      <w:pPr>
        <w:ind w:right="566"/>
        <w:rPr>
          <w:rFonts w:ascii="Arial" w:hAnsi="Arial" w:cs="Arial" w:eastAsiaTheme="minorEastAsia"/>
          <w:kern w:val="2"/>
          <w14:ligatures w14:val="standardContextual"/>
        </w:rPr>
      </w:pPr>
    </w:p>
    <w:p w:rsidRPr="001A1AE0" w:rsidR="00961E67" w:rsidP="00961E67" w:rsidRDefault="00961E67" w14:paraId="14E1D97A" w14:textId="77777777">
      <w:pPr>
        <w:rPr>
          <w:rFonts w:ascii="Arial" w:hAnsi="Arial" w:cs="Arial"/>
        </w:rPr>
      </w:pPr>
    </w:p>
    <w:p w:rsidRPr="001A1AE0" w:rsidR="00D04B5C" w:rsidP="00961E67" w:rsidRDefault="00D04B5C" w14:paraId="60DA4334" w14:textId="77777777">
      <w:pPr>
        <w:rPr>
          <w:rFonts w:ascii="Arial" w:hAnsi="Arial" w:cs="Arial"/>
        </w:rPr>
      </w:pPr>
    </w:p>
    <w:sectPr w:rsidRPr="001A1AE0" w:rsidR="00D04B5C" w:rsidSect="00961E67">
      <w:pgSz w:w="11906" w:h="16838" w:orient="portrait"/>
      <w:pgMar w:top="1021" w:right="1134"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7786B" w:rsidP="00E0682F" w:rsidRDefault="0017786B" w14:paraId="0BCAD0EA" w14:textId="77777777">
      <w:r>
        <w:separator/>
      </w:r>
    </w:p>
  </w:endnote>
  <w:endnote w:type="continuationSeparator" w:id="0">
    <w:p w:rsidR="0017786B" w:rsidP="00E0682F" w:rsidRDefault="0017786B" w14:paraId="3F6A95B6" w14:textId="77777777">
      <w:r>
        <w:continuationSeparator/>
      </w:r>
    </w:p>
  </w:endnote>
  <w:endnote w:type="continuationNotice" w:id="1">
    <w:p w:rsidR="0017786B" w:rsidRDefault="0017786B" w14:paraId="13C100A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185CE8" w:rsidR="002704D3" w:rsidP="002704D3" w:rsidRDefault="009464EE" w14:paraId="0C0725F3" w14:textId="52BD3B93">
    <w:pPr>
      <w:pStyle w:val="Footer"/>
      <w:rPr>
        <w:rFonts w:ascii="Arial" w:hAnsi="Arial" w:cs="Arial"/>
        <w:sz w:val="20"/>
        <w:szCs w:val="20"/>
      </w:rPr>
    </w:pPr>
    <w:r w:rsidRPr="00185CE8">
      <w:rPr>
        <w:rFonts w:ascii="Arial" w:hAnsi="Arial" w:cs="Arial"/>
        <w:sz w:val="20"/>
        <w:szCs w:val="20"/>
      </w:rPr>
      <w:t>Association of Colleges</w:t>
    </w:r>
    <w:r w:rsidRPr="00185CE8" w:rsidR="002704D3">
      <w:rPr>
        <w:rFonts w:ascii="Arial" w:hAnsi="Arial" w:cs="Arial"/>
        <w:sz w:val="20"/>
        <w:szCs w:val="20"/>
      </w:rPr>
      <w:t xml:space="preserve"> is delivering this programme on behalf of the Education and Training Foundation.</w:t>
    </w:r>
  </w:p>
  <w:p w:rsidRPr="00185CE8" w:rsidR="00E0682F" w:rsidP="002704D3" w:rsidRDefault="002704D3" w14:paraId="78380FB2" w14:textId="09479A5F">
    <w:pPr>
      <w:pStyle w:val="Footer"/>
      <w:rPr>
        <w:rFonts w:ascii="Arial" w:hAnsi="Arial" w:cs="Arial"/>
      </w:rPr>
    </w:pPr>
    <w:r w:rsidRPr="00185CE8">
      <w:rPr>
        <w:rFonts w:ascii="Arial" w:hAnsi="Arial" w:cs="Arial"/>
        <w:sz w:val="20"/>
        <w:szCs w:val="20"/>
      </w:rPr>
      <w:t>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4ED32E24" w:rsidTr="4ED32E24" w14:paraId="1875F770" w14:textId="77777777">
      <w:trPr>
        <w:trHeight w:val="300"/>
      </w:trPr>
      <w:tc>
        <w:tcPr>
          <w:tcW w:w="4650" w:type="dxa"/>
        </w:tcPr>
        <w:p w:rsidR="4ED32E24" w:rsidP="4ED32E24" w:rsidRDefault="4ED32E24" w14:paraId="7023D7CE" w14:textId="55EA3F7B">
          <w:pPr>
            <w:pStyle w:val="Header"/>
            <w:ind w:left="-115"/>
          </w:pPr>
        </w:p>
      </w:tc>
      <w:tc>
        <w:tcPr>
          <w:tcW w:w="4650" w:type="dxa"/>
        </w:tcPr>
        <w:p w:rsidR="4ED32E24" w:rsidP="4ED32E24" w:rsidRDefault="4ED32E24" w14:paraId="2882614F" w14:textId="46AD2969">
          <w:pPr>
            <w:pStyle w:val="Header"/>
            <w:jc w:val="center"/>
          </w:pPr>
        </w:p>
      </w:tc>
      <w:tc>
        <w:tcPr>
          <w:tcW w:w="4650" w:type="dxa"/>
        </w:tcPr>
        <w:p w:rsidR="4ED32E24" w:rsidP="4ED32E24" w:rsidRDefault="4ED32E24" w14:paraId="6E16381D" w14:textId="33C4BDF8">
          <w:pPr>
            <w:pStyle w:val="Header"/>
            <w:ind w:right="-115"/>
            <w:jc w:val="right"/>
          </w:pPr>
        </w:p>
      </w:tc>
    </w:tr>
  </w:tbl>
  <w:p w:rsidRPr="00C112F8" w:rsidR="001C2911" w:rsidP="001C2911" w:rsidRDefault="00C61668" w14:paraId="1AF06658" w14:textId="498228CB">
    <w:pPr>
      <w:pStyle w:val="Footer"/>
      <w:rPr>
        <w:rFonts w:ascii="Arial" w:hAnsi="Arial" w:cs="Arial"/>
        <w:sz w:val="20"/>
        <w:szCs w:val="20"/>
      </w:rPr>
    </w:pPr>
    <w:r w:rsidRPr="00C112F8">
      <w:rPr>
        <w:rFonts w:ascii="Arial" w:hAnsi="Arial" w:cs="Arial"/>
        <w:sz w:val="20"/>
        <w:szCs w:val="20"/>
      </w:rPr>
      <w:t>AoC</w:t>
    </w:r>
    <w:r w:rsidRPr="00C112F8" w:rsidR="001C2911">
      <w:rPr>
        <w:rFonts w:ascii="Arial" w:hAnsi="Arial" w:cs="Arial"/>
        <w:sz w:val="20"/>
        <w:szCs w:val="20"/>
      </w:rPr>
      <w:t xml:space="preserve"> is delivering this programme on behalf of the Education and Training Foundation.</w:t>
    </w:r>
  </w:p>
  <w:p w:rsidRPr="00C112F8" w:rsidR="4ED32E24" w:rsidP="4ED32E24" w:rsidRDefault="001C2911" w14:paraId="79837293" w14:textId="6EEBA325">
    <w:pPr>
      <w:pStyle w:val="Footer"/>
      <w:rPr>
        <w:rFonts w:ascii="Arial" w:hAnsi="Arial" w:cs="Arial"/>
      </w:rPr>
    </w:pPr>
    <w:r w:rsidRPr="00C112F8">
      <w:rPr>
        <w:rFonts w:ascii="Arial" w:hAnsi="Arial" w:cs="Arial"/>
        <w:sz w:val="20"/>
        <w:szCs w:val="20"/>
      </w:rPr>
      <w:t>This programme is funded by the Department for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C112F8" w:rsidR="001C2911" w:rsidP="002704D3" w:rsidRDefault="00DB57F3" w14:paraId="38D20984" w14:textId="4031AC32">
    <w:pPr>
      <w:pStyle w:val="Footer"/>
      <w:rPr>
        <w:rStyle w:val="SubtleEmphasis"/>
        <w:rFonts w:ascii="Arial" w:hAnsi="Arial" w:cs="Arial"/>
      </w:rPr>
    </w:pPr>
    <w:r w:rsidRPr="00C112F8">
      <w:rPr>
        <w:rStyle w:val="SubtleEmphasis"/>
        <w:rFonts w:ascii="Arial" w:hAnsi="Arial" w:cs="Arial"/>
      </w:rPr>
      <w:t>AoC</w:t>
    </w:r>
    <w:r w:rsidRPr="00C112F8" w:rsidR="001C2911">
      <w:rPr>
        <w:rStyle w:val="SubtleEmphasis"/>
        <w:rFonts w:ascii="Arial" w:hAnsi="Arial" w:cs="Arial"/>
      </w:rPr>
      <w:t xml:space="preserve"> is delivering this programme on behalf of the Education and Training Foundation.</w:t>
    </w:r>
  </w:p>
  <w:p w:rsidRPr="00C112F8" w:rsidR="001C2911" w:rsidP="002704D3" w:rsidRDefault="001C2911" w14:paraId="6CC3EFC8" w14:textId="77777777">
    <w:pPr>
      <w:pStyle w:val="Footer"/>
      <w:rPr>
        <w:rStyle w:val="SubtleEmphasis"/>
        <w:rFonts w:ascii="Arial" w:hAnsi="Arial" w:cs="Arial"/>
      </w:rPr>
    </w:pPr>
    <w:r w:rsidRPr="00C112F8">
      <w:rPr>
        <w:rStyle w:val="SubtleEmphasis"/>
        <w:rFonts w:ascii="Arial" w:hAnsi="Arial" w:cs="Arial"/>
      </w:rPr>
      <w:t>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7786B" w:rsidP="00E0682F" w:rsidRDefault="0017786B" w14:paraId="0121D7AD" w14:textId="77777777">
      <w:r>
        <w:separator/>
      </w:r>
    </w:p>
  </w:footnote>
  <w:footnote w:type="continuationSeparator" w:id="0">
    <w:p w:rsidR="0017786B" w:rsidP="00E0682F" w:rsidRDefault="0017786B" w14:paraId="7AF7BECA" w14:textId="77777777">
      <w:r>
        <w:continuationSeparator/>
      </w:r>
    </w:p>
  </w:footnote>
  <w:footnote w:type="continuationNotice" w:id="1">
    <w:p w:rsidR="0017786B" w:rsidRDefault="0017786B" w14:paraId="1B41229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4ED32E24" w:rsidTr="4ED32E24" w14:paraId="5E90C313" w14:textId="77777777">
      <w:trPr>
        <w:trHeight w:val="300"/>
      </w:trPr>
      <w:tc>
        <w:tcPr>
          <w:tcW w:w="4650" w:type="dxa"/>
        </w:tcPr>
        <w:p w:rsidR="4ED32E24" w:rsidP="4ED32E24" w:rsidRDefault="4ED32E24" w14:paraId="131D9481" w14:textId="342F3CF3">
          <w:pPr>
            <w:pStyle w:val="Header"/>
            <w:ind w:left="-115"/>
          </w:pPr>
        </w:p>
      </w:tc>
      <w:tc>
        <w:tcPr>
          <w:tcW w:w="4650" w:type="dxa"/>
        </w:tcPr>
        <w:p w:rsidR="4ED32E24" w:rsidP="4ED32E24" w:rsidRDefault="4ED32E24" w14:paraId="30CAADC9" w14:textId="285197F0">
          <w:pPr>
            <w:pStyle w:val="Header"/>
            <w:jc w:val="center"/>
          </w:pPr>
        </w:p>
      </w:tc>
      <w:tc>
        <w:tcPr>
          <w:tcW w:w="4650" w:type="dxa"/>
        </w:tcPr>
        <w:p w:rsidR="4ED32E24" w:rsidP="4ED32E24" w:rsidRDefault="4ED32E24" w14:paraId="474685D7" w14:textId="72F49762">
          <w:pPr>
            <w:pStyle w:val="Header"/>
            <w:ind w:right="-115"/>
            <w:jc w:val="right"/>
          </w:pPr>
        </w:p>
      </w:tc>
    </w:tr>
  </w:tbl>
  <w:p w:rsidR="4ED32E24" w:rsidP="4ED32E24" w:rsidRDefault="4ED32E24" w14:paraId="1A75E06B" w14:textId="0A33F6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4ED32E24" w:rsidTr="4ED32E24" w14:paraId="69E12152" w14:textId="77777777">
      <w:trPr>
        <w:trHeight w:val="300"/>
      </w:trPr>
      <w:tc>
        <w:tcPr>
          <w:tcW w:w="4650" w:type="dxa"/>
        </w:tcPr>
        <w:p w:rsidRPr="007C6E54" w:rsidR="00441D36" w:rsidP="00441D36" w:rsidRDefault="00441D36" w14:paraId="5589933F" w14:textId="77777777">
          <w:pPr>
            <w:pStyle w:val="Header"/>
            <w:jc w:val="center"/>
            <w:rPr>
              <w:rFonts w:cs="Arial"/>
              <w:sz w:val="32"/>
              <w:szCs w:val="32"/>
            </w:rPr>
          </w:pPr>
        </w:p>
        <w:p w:rsidR="4ED32E24" w:rsidP="00441D36" w:rsidRDefault="4ED32E24" w14:paraId="79676FB7" w14:textId="0F8E0D3E">
          <w:pPr>
            <w:pStyle w:val="Header"/>
            <w:jc w:val="center"/>
          </w:pPr>
        </w:p>
      </w:tc>
      <w:tc>
        <w:tcPr>
          <w:tcW w:w="4650" w:type="dxa"/>
        </w:tcPr>
        <w:p w:rsidR="4ED32E24" w:rsidP="4ED32E24" w:rsidRDefault="4ED32E24" w14:paraId="0F46A89E" w14:textId="34D9CDE9">
          <w:pPr>
            <w:pStyle w:val="Header"/>
            <w:jc w:val="center"/>
          </w:pPr>
        </w:p>
      </w:tc>
      <w:tc>
        <w:tcPr>
          <w:tcW w:w="4650" w:type="dxa"/>
        </w:tcPr>
        <w:p w:rsidR="4ED32E24" w:rsidP="4ED32E24" w:rsidRDefault="4ED32E24" w14:paraId="4139993E" w14:textId="6E682E8B">
          <w:pPr>
            <w:pStyle w:val="Header"/>
            <w:ind w:right="-115"/>
            <w:jc w:val="right"/>
          </w:pPr>
        </w:p>
      </w:tc>
    </w:tr>
  </w:tbl>
  <w:p w:rsidR="4ED32E24" w:rsidP="4ED32E24" w:rsidRDefault="4ED32E24" w14:paraId="7644D6AA" w14:textId="216FDF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A453B"/>
    <w:multiLevelType w:val="hybridMultilevel"/>
    <w:tmpl w:val="3A2E7DEA"/>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05155B"/>
    <w:multiLevelType w:val="hybridMultilevel"/>
    <w:tmpl w:val="FA4E4F7A"/>
    <w:lvl w:ilvl="0" w:tplc="FFFFFFFF">
      <w:start w:val="1"/>
      <w:numFmt w:val="upp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030B73B5"/>
    <w:multiLevelType w:val="hybridMultilevel"/>
    <w:tmpl w:val="4F12E9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348141A"/>
    <w:multiLevelType w:val="hybridMultilevel"/>
    <w:tmpl w:val="9EB40F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4990C0D"/>
    <w:multiLevelType w:val="multilevel"/>
    <w:tmpl w:val="9C365C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5B75F62"/>
    <w:multiLevelType w:val="hybridMultilevel"/>
    <w:tmpl w:val="07441B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78366BF"/>
    <w:multiLevelType w:val="hybridMultilevel"/>
    <w:tmpl w:val="62C82CC0"/>
    <w:lvl w:ilvl="0" w:tplc="FFFFFFFF">
      <w:start w:val="1"/>
      <w:numFmt w:val="bullet"/>
      <w:lvlText w:val=""/>
      <w:lvlJc w:val="left"/>
      <w:pPr>
        <w:tabs>
          <w:tab w:val="num" w:pos="720"/>
        </w:tabs>
        <w:ind w:left="720" w:hanging="360"/>
      </w:pPr>
      <w:rPr>
        <w:rFonts w:hint="default" w:ascii="Wingdings" w:hAnsi="Wingdings"/>
      </w:rPr>
    </w:lvl>
    <w:lvl w:ilvl="1" w:tplc="08090001">
      <w:start w:val="1"/>
      <w:numFmt w:val="bullet"/>
      <w:lvlText w:val=""/>
      <w:lvlJc w:val="left"/>
      <w:pPr>
        <w:ind w:left="720" w:hanging="360"/>
      </w:pPr>
      <w:rPr>
        <w:rFonts w:hint="default" w:ascii="Symbol" w:hAnsi="Symbol"/>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Wingdings" w:hAnsi="Wingdings"/>
      </w:rPr>
    </w:lvl>
    <w:lvl w:ilvl="4" w:tplc="FFFFFFFF" w:tentative="1">
      <w:start w:val="1"/>
      <w:numFmt w:val="bullet"/>
      <w:lvlText w:val=""/>
      <w:lvlJc w:val="left"/>
      <w:pPr>
        <w:tabs>
          <w:tab w:val="num" w:pos="3600"/>
        </w:tabs>
        <w:ind w:left="3600" w:hanging="360"/>
      </w:pPr>
      <w:rPr>
        <w:rFonts w:hint="default" w:ascii="Wingdings" w:hAnsi="Wingdings"/>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Wingdings" w:hAnsi="Wingdings"/>
      </w:rPr>
    </w:lvl>
    <w:lvl w:ilvl="7" w:tplc="FFFFFFFF" w:tentative="1">
      <w:start w:val="1"/>
      <w:numFmt w:val="bullet"/>
      <w:lvlText w:val=""/>
      <w:lvlJc w:val="left"/>
      <w:pPr>
        <w:tabs>
          <w:tab w:val="num" w:pos="5760"/>
        </w:tabs>
        <w:ind w:left="5760" w:hanging="360"/>
      </w:pPr>
      <w:rPr>
        <w:rFonts w:hint="default" w:ascii="Wingdings" w:hAnsi="Wingdings"/>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08EE52D5"/>
    <w:multiLevelType w:val="hybridMultilevel"/>
    <w:tmpl w:val="FC7E21DC"/>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09B16E7D"/>
    <w:multiLevelType w:val="hybridMultilevel"/>
    <w:tmpl w:val="10E807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0A2C5CEB"/>
    <w:multiLevelType w:val="hybridMultilevel"/>
    <w:tmpl w:val="1F8EE744"/>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A656460"/>
    <w:multiLevelType w:val="multilevel"/>
    <w:tmpl w:val="1FA0B8A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Symbol" w:hAnsi="Symbol"/>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0A690EEF"/>
    <w:multiLevelType w:val="hybridMultilevel"/>
    <w:tmpl w:val="3DAA35B0"/>
    <w:lvl w:ilvl="0" w:tplc="08090019">
      <w:start w:val="1"/>
      <w:numFmt w:val="lowerLetter"/>
      <w:lvlText w:val="%1."/>
      <w:lvlJc w:val="left"/>
      <w:pPr>
        <w:ind w:left="1680" w:hanging="360"/>
      </w:pPr>
    </w:lvl>
    <w:lvl w:ilvl="1" w:tplc="08090019" w:tentative="1">
      <w:start w:val="1"/>
      <w:numFmt w:val="lowerLetter"/>
      <w:lvlText w:val="%2."/>
      <w:lvlJc w:val="left"/>
      <w:pPr>
        <w:ind w:left="2400" w:hanging="360"/>
      </w:pPr>
    </w:lvl>
    <w:lvl w:ilvl="2" w:tplc="0809001B" w:tentative="1">
      <w:start w:val="1"/>
      <w:numFmt w:val="lowerRoman"/>
      <w:lvlText w:val="%3."/>
      <w:lvlJc w:val="right"/>
      <w:pPr>
        <w:ind w:left="3120" w:hanging="180"/>
      </w:pPr>
    </w:lvl>
    <w:lvl w:ilvl="3" w:tplc="0809000F" w:tentative="1">
      <w:start w:val="1"/>
      <w:numFmt w:val="decimal"/>
      <w:lvlText w:val="%4."/>
      <w:lvlJc w:val="left"/>
      <w:pPr>
        <w:ind w:left="3840" w:hanging="360"/>
      </w:pPr>
    </w:lvl>
    <w:lvl w:ilvl="4" w:tplc="08090019" w:tentative="1">
      <w:start w:val="1"/>
      <w:numFmt w:val="lowerLetter"/>
      <w:lvlText w:val="%5."/>
      <w:lvlJc w:val="left"/>
      <w:pPr>
        <w:ind w:left="4560" w:hanging="360"/>
      </w:pPr>
    </w:lvl>
    <w:lvl w:ilvl="5" w:tplc="0809001B" w:tentative="1">
      <w:start w:val="1"/>
      <w:numFmt w:val="lowerRoman"/>
      <w:lvlText w:val="%6."/>
      <w:lvlJc w:val="right"/>
      <w:pPr>
        <w:ind w:left="5280" w:hanging="180"/>
      </w:pPr>
    </w:lvl>
    <w:lvl w:ilvl="6" w:tplc="0809000F" w:tentative="1">
      <w:start w:val="1"/>
      <w:numFmt w:val="decimal"/>
      <w:lvlText w:val="%7."/>
      <w:lvlJc w:val="left"/>
      <w:pPr>
        <w:ind w:left="6000" w:hanging="360"/>
      </w:pPr>
    </w:lvl>
    <w:lvl w:ilvl="7" w:tplc="08090019" w:tentative="1">
      <w:start w:val="1"/>
      <w:numFmt w:val="lowerLetter"/>
      <w:lvlText w:val="%8."/>
      <w:lvlJc w:val="left"/>
      <w:pPr>
        <w:ind w:left="6720" w:hanging="360"/>
      </w:pPr>
    </w:lvl>
    <w:lvl w:ilvl="8" w:tplc="0809001B" w:tentative="1">
      <w:start w:val="1"/>
      <w:numFmt w:val="lowerRoman"/>
      <w:lvlText w:val="%9."/>
      <w:lvlJc w:val="right"/>
      <w:pPr>
        <w:ind w:left="7440" w:hanging="180"/>
      </w:pPr>
    </w:lvl>
  </w:abstractNum>
  <w:abstractNum w:abstractNumId="12" w15:restartNumberingAfterBreak="0">
    <w:nsid w:val="0AE22C8E"/>
    <w:multiLevelType w:val="hybridMultilevel"/>
    <w:tmpl w:val="FA4E19E8"/>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0B6F6213"/>
    <w:multiLevelType w:val="multilevel"/>
    <w:tmpl w:val="B8F63B50"/>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ascii="Times New Roman" w:hAnsi="Times New Roman" w:cs="Times New Roman"/>
        <w:b w:val="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0C1D62C2"/>
    <w:multiLevelType w:val="hybridMultilevel"/>
    <w:tmpl w:val="DECAA8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0C624B0F"/>
    <w:multiLevelType w:val="multilevel"/>
    <w:tmpl w:val="D5B88AE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720" w:hanging="360"/>
      </w:pPr>
      <w:rPr>
        <w:rFonts w:hint="default" w:ascii="Symbol" w:hAnsi="Symbol"/>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0CF2422A"/>
    <w:multiLevelType w:val="multilevel"/>
    <w:tmpl w:val="8D52F864"/>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0D854F80"/>
    <w:multiLevelType w:val="hybridMultilevel"/>
    <w:tmpl w:val="3EE66C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124062C5"/>
    <w:multiLevelType w:val="hybridMultilevel"/>
    <w:tmpl w:val="DEF268F4"/>
    <w:lvl w:ilvl="0" w:tplc="FFFFFFFF">
      <w:start w:val="1"/>
      <w:numFmt w:val="decimal"/>
      <w:lvlText w:val="%1."/>
      <w:lvlJc w:val="left"/>
      <w:pPr>
        <w:ind w:left="720" w:hanging="360"/>
      </w:pPr>
    </w:lvl>
    <w:lvl w:ilvl="1" w:tplc="08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3F83A72"/>
    <w:multiLevelType w:val="hybridMultilevel"/>
    <w:tmpl w:val="C6CE5A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14327E42"/>
    <w:multiLevelType w:val="hybridMultilevel"/>
    <w:tmpl w:val="F7D2D8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146C23A4"/>
    <w:multiLevelType w:val="hybridMultilevel"/>
    <w:tmpl w:val="F724BE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182A4809"/>
    <w:multiLevelType w:val="multilevel"/>
    <w:tmpl w:val="32EA9C24"/>
    <w:lvl w:ilvl="0">
      <w:start w:val="1"/>
      <w:numFmt w:val="decimal"/>
      <w:lvlText w:val="%1."/>
      <w:lvlJc w:val="left"/>
      <w:pPr>
        <w:tabs>
          <w:tab w:val="num" w:pos="644"/>
        </w:tabs>
        <w:ind w:left="644" w:hanging="360"/>
      </w:pPr>
      <w:rPr>
        <w:rFonts w:hint="default"/>
        <w:b w:val="0"/>
        <w:bCs w:val="0"/>
        <w:sz w:val="24"/>
        <w:szCs w:val="24"/>
      </w:rPr>
    </w:lvl>
    <w:lvl w:ilvl="1">
      <w:start w:val="1"/>
      <w:numFmt w:val="decimal"/>
      <w:lvlText w:val="%2."/>
      <w:lvlJc w:val="left"/>
      <w:pPr>
        <w:ind w:left="1440" w:hanging="360"/>
      </w:pPr>
      <w:rPr>
        <w:rFonts w:hint="default" w:ascii="Arial" w:hAnsi="Arial" w:cs="Arial"/>
        <w:b w:val="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19533925"/>
    <w:multiLevelType w:val="hybridMultilevel"/>
    <w:tmpl w:val="F3E8C892"/>
    <w:lvl w:ilvl="0" w:tplc="08090015">
      <w:start w:val="1"/>
      <w:numFmt w:val="upperLetter"/>
      <w:lvlText w:val="%1."/>
      <w:lvlJc w:val="left"/>
      <w:pPr>
        <w:ind w:left="4320" w:hanging="360"/>
      </w:pPr>
    </w:lvl>
    <w:lvl w:ilvl="1" w:tplc="08090019" w:tentative="1">
      <w:start w:val="1"/>
      <w:numFmt w:val="lowerLetter"/>
      <w:lvlText w:val="%2."/>
      <w:lvlJc w:val="left"/>
      <w:pPr>
        <w:ind w:left="5040" w:hanging="360"/>
      </w:pPr>
    </w:lvl>
    <w:lvl w:ilvl="2" w:tplc="0809001B" w:tentative="1">
      <w:start w:val="1"/>
      <w:numFmt w:val="lowerRoman"/>
      <w:lvlText w:val="%3."/>
      <w:lvlJc w:val="right"/>
      <w:pPr>
        <w:ind w:left="5760" w:hanging="180"/>
      </w:pPr>
    </w:lvl>
    <w:lvl w:ilvl="3" w:tplc="0809000F" w:tentative="1">
      <w:start w:val="1"/>
      <w:numFmt w:val="decimal"/>
      <w:lvlText w:val="%4."/>
      <w:lvlJc w:val="left"/>
      <w:pPr>
        <w:ind w:left="6480" w:hanging="360"/>
      </w:pPr>
    </w:lvl>
    <w:lvl w:ilvl="4" w:tplc="08090019" w:tentative="1">
      <w:start w:val="1"/>
      <w:numFmt w:val="lowerLetter"/>
      <w:lvlText w:val="%5."/>
      <w:lvlJc w:val="left"/>
      <w:pPr>
        <w:ind w:left="7200" w:hanging="360"/>
      </w:pPr>
    </w:lvl>
    <w:lvl w:ilvl="5" w:tplc="0809001B" w:tentative="1">
      <w:start w:val="1"/>
      <w:numFmt w:val="lowerRoman"/>
      <w:lvlText w:val="%6."/>
      <w:lvlJc w:val="right"/>
      <w:pPr>
        <w:ind w:left="7920" w:hanging="180"/>
      </w:pPr>
    </w:lvl>
    <w:lvl w:ilvl="6" w:tplc="0809000F" w:tentative="1">
      <w:start w:val="1"/>
      <w:numFmt w:val="decimal"/>
      <w:lvlText w:val="%7."/>
      <w:lvlJc w:val="left"/>
      <w:pPr>
        <w:ind w:left="8640" w:hanging="360"/>
      </w:pPr>
    </w:lvl>
    <w:lvl w:ilvl="7" w:tplc="08090019" w:tentative="1">
      <w:start w:val="1"/>
      <w:numFmt w:val="lowerLetter"/>
      <w:lvlText w:val="%8."/>
      <w:lvlJc w:val="left"/>
      <w:pPr>
        <w:ind w:left="9360" w:hanging="360"/>
      </w:pPr>
    </w:lvl>
    <w:lvl w:ilvl="8" w:tplc="0809001B" w:tentative="1">
      <w:start w:val="1"/>
      <w:numFmt w:val="lowerRoman"/>
      <w:lvlText w:val="%9."/>
      <w:lvlJc w:val="right"/>
      <w:pPr>
        <w:ind w:left="10080" w:hanging="180"/>
      </w:pPr>
    </w:lvl>
  </w:abstractNum>
  <w:abstractNum w:abstractNumId="24" w15:restartNumberingAfterBreak="0">
    <w:nsid w:val="1A212388"/>
    <w:multiLevelType w:val="hybridMultilevel"/>
    <w:tmpl w:val="71681AE6"/>
    <w:lvl w:ilvl="0" w:tplc="FFFFFFFF">
      <w:start w:val="1"/>
      <w:numFmt w:val="decimal"/>
      <w:lvlText w:val="%1."/>
      <w:lvlJc w:val="left"/>
      <w:pPr>
        <w:ind w:left="720" w:hanging="360"/>
      </w:pPr>
    </w:lvl>
    <w:lvl w:ilvl="1" w:tplc="4F361E12">
      <w:start w:val="1"/>
      <w:numFmt w:val="upperLetter"/>
      <w:lvlText w:val="%2."/>
      <w:lvlJc w:val="left"/>
      <w:pPr>
        <w:ind w:left="1495" w:hanging="360"/>
      </w:pPr>
      <w:rPr>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C16223F"/>
    <w:multiLevelType w:val="hybridMultilevel"/>
    <w:tmpl w:val="93A23A22"/>
    <w:lvl w:ilvl="0" w:tplc="8DFEF124">
      <w:start w:val="5"/>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CAC2C42"/>
    <w:multiLevelType w:val="hybridMultilevel"/>
    <w:tmpl w:val="54F469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1D253ED5"/>
    <w:multiLevelType w:val="hybridMultilevel"/>
    <w:tmpl w:val="2416AF3C"/>
    <w:lvl w:ilvl="0" w:tplc="1F02F94C">
      <w:start w:val="7"/>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DF6105E"/>
    <w:multiLevelType w:val="hybridMultilevel"/>
    <w:tmpl w:val="705E24B4"/>
    <w:lvl w:ilvl="0" w:tplc="FFFFFFFF">
      <w:start w:val="1"/>
      <w:numFmt w:val="decimal"/>
      <w:lvlText w:val="%1."/>
      <w:lvlJc w:val="left"/>
      <w:pPr>
        <w:ind w:left="720" w:hanging="360"/>
      </w:pPr>
    </w:lvl>
    <w:lvl w:ilvl="1" w:tplc="08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E391972"/>
    <w:multiLevelType w:val="hybridMultilevel"/>
    <w:tmpl w:val="63AC1D68"/>
    <w:lvl w:ilvl="0" w:tplc="FFFFFFFF">
      <w:start w:val="1"/>
      <w:numFmt w:val="decimal"/>
      <w:lvlText w:val="%1."/>
      <w:lvlJc w:val="left"/>
      <w:pPr>
        <w:ind w:left="720" w:hanging="360"/>
      </w:pPr>
    </w:lvl>
    <w:lvl w:ilvl="1" w:tplc="08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F39773C"/>
    <w:multiLevelType w:val="hybridMultilevel"/>
    <w:tmpl w:val="03004E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1F621B6F"/>
    <w:multiLevelType w:val="hybridMultilevel"/>
    <w:tmpl w:val="9A8EBCE8"/>
    <w:lvl w:ilvl="0" w:tplc="FFFFFFFF">
      <w:start w:val="1"/>
      <w:numFmt w:val="decimal"/>
      <w:lvlText w:val="%1."/>
      <w:lvlJc w:val="left"/>
      <w:pPr>
        <w:ind w:left="720" w:hanging="360"/>
      </w:pPr>
    </w:lvl>
    <w:lvl w:ilvl="1" w:tplc="08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FD861C8"/>
    <w:multiLevelType w:val="hybridMultilevel"/>
    <w:tmpl w:val="FA4E4F7A"/>
    <w:lvl w:ilvl="0" w:tplc="08090015">
      <w:start w:val="1"/>
      <w:numFmt w:val="upp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3" w15:restartNumberingAfterBreak="0">
    <w:nsid w:val="20F51FA9"/>
    <w:multiLevelType w:val="hybridMultilevel"/>
    <w:tmpl w:val="CD189B16"/>
    <w:lvl w:ilvl="0" w:tplc="FBCED948">
      <w:start w:val="8"/>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10A23B4"/>
    <w:multiLevelType w:val="multilevel"/>
    <w:tmpl w:val="ACF6C7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251F5B07"/>
    <w:multiLevelType w:val="hybridMultilevel"/>
    <w:tmpl w:val="EAC074F6"/>
    <w:lvl w:ilvl="0" w:tplc="08090001">
      <w:start w:val="1"/>
      <w:numFmt w:val="bullet"/>
      <w:lvlText w:val=""/>
      <w:lvlJc w:val="left"/>
      <w:pPr>
        <w:ind w:left="360" w:hanging="360"/>
      </w:pPr>
      <w:rPr>
        <w:rFonts w:hint="default" w:ascii="Symbol" w:hAnsi="Symbol"/>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267A3E7B"/>
    <w:multiLevelType w:val="multilevel"/>
    <w:tmpl w:val="D5B88AE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720" w:hanging="360"/>
      </w:pPr>
      <w:rPr>
        <w:rFonts w:hint="default" w:ascii="Symbol" w:hAnsi="Symbol"/>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26E72C08"/>
    <w:multiLevelType w:val="multilevel"/>
    <w:tmpl w:val="298AEB3E"/>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440" w:hanging="360"/>
      </w:pPr>
      <w:rPr>
        <w:rFonts w:hint="default" w:ascii="Arial" w:hAnsi="Arial" w:eastAsia="Times New Roman" w:cs="Arial"/>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28CB2526"/>
    <w:multiLevelType w:val="hybridMultilevel"/>
    <w:tmpl w:val="CF80EA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2FB02F74"/>
    <w:multiLevelType w:val="hybridMultilevel"/>
    <w:tmpl w:val="6D3059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30463748"/>
    <w:multiLevelType w:val="hybridMultilevel"/>
    <w:tmpl w:val="3B60221A"/>
    <w:lvl w:ilvl="0" w:tplc="FFFFFFFF">
      <w:start w:val="1"/>
      <w:numFmt w:val="decimal"/>
      <w:lvlText w:val="%1."/>
      <w:lvlJc w:val="left"/>
      <w:pPr>
        <w:ind w:left="720" w:hanging="360"/>
      </w:pPr>
    </w:lvl>
    <w:lvl w:ilvl="1" w:tplc="08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43802AD"/>
    <w:multiLevelType w:val="hybridMultilevel"/>
    <w:tmpl w:val="C922D98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2" w15:restartNumberingAfterBreak="0">
    <w:nsid w:val="363D6EB6"/>
    <w:multiLevelType w:val="multilevel"/>
    <w:tmpl w:val="C6648184"/>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ascii="Arial" w:hAnsi="Arial" w:cs="Arial"/>
        <w:b w:val="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37673313"/>
    <w:multiLevelType w:val="hybridMultilevel"/>
    <w:tmpl w:val="423ED2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3887487E"/>
    <w:multiLevelType w:val="hybridMultilevel"/>
    <w:tmpl w:val="7D547E8C"/>
    <w:lvl w:ilvl="0" w:tplc="FFFFFFFF">
      <w:start w:val="1"/>
      <w:numFmt w:val="decimal"/>
      <w:lvlText w:val="%1."/>
      <w:lvlJc w:val="left"/>
      <w:pPr>
        <w:ind w:left="720" w:hanging="360"/>
      </w:pPr>
    </w:lvl>
    <w:lvl w:ilvl="1" w:tplc="08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A464FC5"/>
    <w:multiLevelType w:val="hybridMultilevel"/>
    <w:tmpl w:val="1780F1A4"/>
    <w:lvl w:ilvl="0" w:tplc="A0461CF8">
      <w:start w:val="1"/>
      <w:numFmt w:val="upperLetter"/>
      <w:lvlText w:val="%1."/>
      <w:lvlJc w:val="left"/>
      <w:pPr>
        <w:ind w:left="1495" w:hanging="360"/>
      </w:pPr>
      <w:rPr>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6" w15:restartNumberingAfterBreak="0">
    <w:nsid w:val="3A5F7D6C"/>
    <w:multiLevelType w:val="hybridMultilevel"/>
    <w:tmpl w:val="E0D299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40DE3893"/>
    <w:multiLevelType w:val="hybridMultilevel"/>
    <w:tmpl w:val="5EEA90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40EA1D75"/>
    <w:multiLevelType w:val="hybridMultilevel"/>
    <w:tmpl w:val="B1CC7966"/>
    <w:lvl w:ilvl="0" w:tplc="08090015">
      <w:start w:val="1"/>
      <w:numFmt w:val="upperLetter"/>
      <w:lvlText w:val="%1."/>
      <w:lvlJc w:val="left"/>
      <w:pPr>
        <w:ind w:left="5040" w:hanging="360"/>
      </w:pPr>
    </w:lvl>
    <w:lvl w:ilvl="1" w:tplc="08090019" w:tentative="1">
      <w:start w:val="1"/>
      <w:numFmt w:val="lowerLetter"/>
      <w:lvlText w:val="%2."/>
      <w:lvlJc w:val="left"/>
      <w:pPr>
        <w:ind w:left="5760" w:hanging="360"/>
      </w:pPr>
    </w:lvl>
    <w:lvl w:ilvl="2" w:tplc="0809001B" w:tentative="1">
      <w:start w:val="1"/>
      <w:numFmt w:val="lowerRoman"/>
      <w:lvlText w:val="%3."/>
      <w:lvlJc w:val="right"/>
      <w:pPr>
        <w:ind w:left="6480" w:hanging="180"/>
      </w:pPr>
    </w:lvl>
    <w:lvl w:ilvl="3" w:tplc="0809000F" w:tentative="1">
      <w:start w:val="1"/>
      <w:numFmt w:val="decimal"/>
      <w:lvlText w:val="%4."/>
      <w:lvlJc w:val="left"/>
      <w:pPr>
        <w:ind w:left="7200" w:hanging="360"/>
      </w:pPr>
    </w:lvl>
    <w:lvl w:ilvl="4" w:tplc="08090019" w:tentative="1">
      <w:start w:val="1"/>
      <w:numFmt w:val="lowerLetter"/>
      <w:lvlText w:val="%5."/>
      <w:lvlJc w:val="left"/>
      <w:pPr>
        <w:ind w:left="7920" w:hanging="360"/>
      </w:pPr>
    </w:lvl>
    <w:lvl w:ilvl="5" w:tplc="0809001B" w:tentative="1">
      <w:start w:val="1"/>
      <w:numFmt w:val="lowerRoman"/>
      <w:lvlText w:val="%6."/>
      <w:lvlJc w:val="right"/>
      <w:pPr>
        <w:ind w:left="8640" w:hanging="180"/>
      </w:pPr>
    </w:lvl>
    <w:lvl w:ilvl="6" w:tplc="0809000F" w:tentative="1">
      <w:start w:val="1"/>
      <w:numFmt w:val="decimal"/>
      <w:lvlText w:val="%7."/>
      <w:lvlJc w:val="left"/>
      <w:pPr>
        <w:ind w:left="9360" w:hanging="360"/>
      </w:pPr>
    </w:lvl>
    <w:lvl w:ilvl="7" w:tplc="08090019" w:tentative="1">
      <w:start w:val="1"/>
      <w:numFmt w:val="lowerLetter"/>
      <w:lvlText w:val="%8."/>
      <w:lvlJc w:val="left"/>
      <w:pPr>
        <w:ind w:left="10080" w:hanging="360"/>
      </w:pPr>
    </w:lvl>
    <w:lvl w:ilvl="8" w:tplc="0809001B" w:tentative="1">
      <w:start w:val="1"/>
      <w:numFmt w:val="lowerRoman"/>
      <w:lvlText w:val="%9."/>
      <w:lvlJc w:val="right"/>
      <w:pPr>
        <w:ind w:left="10800" w:hanging="180"/>
      </w:pPr>
    </w:lvl>
  </w:abstractNum>
  <w:abstractNum w:abstractNumId="49" w15:restartNumberingAfterBreak="0">
    <w:nsid w:val="43794AB0"/>
    <w:multiLevelType w:val="hybridMultilevel"/>
    <w:tmpl w:val="0E923E96"/>
    <w:lvl w:ilvl="0" w:tplc="08090015">
      <w:start w:val="1"/>
      <w:numFmt w:val="upperLetter"/>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50" w15:restartNumberingAfterBreak="0">
    <w:nsid w:val="44356A59"/>
    <w:multiLevelType w:val="multilevel"/>
    <w:tmpl w:val="5E566F64"/>
    <w:lvl w:ilvl="0">
      <w:start w:val="1"/>
      <w:numFmt w:val="decimal"/>
      <w:lvlText w:val="%1."/>
      <w:lvlJc w:val="left"/>
      <w:pPr>
        <w:ind w:left="720" w:hanging="360"/>
      </w:pPr>
      <w:rPr>
        <w:rFonts w:hint="default"/>
        <w:b w:val="0"/>
        <w:bCs w:val="0"/>
        <w:sz w:val="24"/>
        <w:szCs w:val="24"/>
      </w:rPr>
    </w:lvl>
    <w:lvl w:ilvl="1">
      <w:start w:val="1"/>
      <w:numFmt w:val="decimal"/>
      <w:lvlText w:val="%2."/>
      <w:lvlJc w:val="left"/>
      <w:pPr>
        <w:ind w:left="1440" w:hanging="360"/>
      </w:pPr>
      <w:rPr>
        <w:rFonts w:hint="default" w:ascii="Arial" w:hAnsi="Arial" w:cs="Arial"/>
        <w:b w:val="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 w15:restartNumberingAfterBreak="0">
    <w:nsid w:val="46352E2D"/>
    <w:multiLevelType w:val="hybridMultilevel"/>
    <w:tmpl w:val="34AAE3DA"/>
    <w:lvl w:ilvl="0" w:tplc="FFFFFFFF">
      <w:start w:val="1"/>
      <w:numFmt w:val="decimal"/>
      <w:lvlText w:val="%1."/>
      <w:lvlJc w:val="left"/>
      <w:pPr>
        <w:ind w:left="720" w:hanging="360"/>
      </w:pPr>
    </w:lvl>
    <w:lvl w:ilvl="1" w:tplc="08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7EE3AC0"/>
    <w:multiLevelType w:val="hybridMultilevel"/>
    <w:tmpl w:val="3DAC77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3" w15:restartNumberingAfterBreak="0">
    <w:nsid w:val="48176316"/>
    <w:multiLevelType w:val="hybridMultilevel"/>
    <w:tmpl w:val="55226A86"/>
    <w:lvl w:ilvl="0" w:tplc="08090001">
      <w:start w:val="1"/>
      <w:numFmt w:val="bullet"/>
      <w:lvlText w:val=""/>
      <w:lvlJc w:val="left"/>
      <w:pPr>
        <w:ind w:left="360" w:hanging="360"/>
      </w:pPr>
      <w:rPr>
        <w:rFonts w:hint="default" w:ascii="Symbol" w:hAnsi="Symbol"/>
      </w:rPr>
    </w:lvl>
    <w:lvl w:ilvl="1" w:tplc="0D980548">
      <w:numFmt w:val="bullet"/>
      <w:lvlText w:val="-"/>
      <w:lvlJc w:val="left"/>
      <w:pPr>
        <w:ind w:left="1080" w:hanging="360"/>
      </w:pPr>
      <w:rPr>
        <w:rFonts w:hint="default" w:ascii="Arial" w:hAnsi="Arial" w:eastAsia="Times New Roman" w:cs="Aria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4" w15:restartNumberingAfterBreak="0">
    <w:nsid w:val="4AB419D6"/>
    <w:multiLevelType w:val="hybridMultilevel"/>
    <w:tmpl w:val="A9304A32"/>
    <w:lvl w:ilvl="0" w:tplc="919A4094">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B786C92"/>
    <w:multiLevelType w:val="hybridMultilevel"/>
    <w:tmpl w:val="F00C7EC8"/>
    <w:lvl w:ilvl="0" w:tplc="941ECCC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C4E040B"/>
    <w:multiLevelType w:val="hybridMultilevel"/>
    <w:tmpl w:val="863C3E3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E236C97"/>
    <w:multiLevelType w:val="hybridMultilevel"/>
    <w:tmpl w:val="347496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8" w15:restartNumberingAfterBreak="0">
    <w:nsid w:val="4F355B31"/>
    <w:multiLevelType w:val="hybridMultilevel"/>
    <w:tmpl w:val="519E92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9" w15:restartNumberingAfterBreak="0">
    <w:nsid w:val="50767B99"/>
    <w:multiLevelType w:val="hybridMultilevel"/>
    <w:tmpl w:val="C5A84D66"/>
    <w:lvl w:ilvl="0" w:tplc="50764934">
      <w:start w:val="4"/>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07E2E98"/>
    <w:multiLevelType w:val="hybridMultilevel"/>
    <w:tmpl w:val="8AEAAA5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1" w15:restartNumberingAfterBreak="0">
    <w:nsid w:val="51FF76A0"/>
    <w:multiLevelType w:val="hybridMultilevel"/>
    <w:tmpl w:val="6144F7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2" w15:restartNumberingAfterBreak="0">
    <w:nsid w:val="53E83665"/>
    <w:multiLevelType w:val="hybridMultilevel"/>
    <w:tmpl w:val="ECFC46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3" w15:restartNumberingAfterBreak="0">
    <w:nsid w:val="562C2D2F"/>
    <w:multiLevelType w:val="hybridMultilevel"/>
    <w:tmpl w:val="61BE12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4" w15:restartNumberingAfterBreak="0">
    <w:nsid w:val="576F0795"/>
    <w:multiLevelType w:val="hybridMultilevel"/>
    <w:tmpl w:val="4C2823C6"/>
    <w:lvl w:ilvl="0" w:tplc="7DCA0E2E">
      <w:start w:val="3"/>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8D93B4A"/>
    <w:multiLevelType w:val="hybridMultilevel"/>
    <w:tmpl w:val="6F9063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6" w15:restartNumberingAfterBreak="0">
    <w:nsid w:val="59BF41ED"/>
    <w:multiLevelType w:val="hybridMultilevel"/>
    <w:tmpl w:val="BC627B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7" w15:restartNumberingAfterBreak="0">
    <w:nsid w:val="5AA07C5F"/>
    <w:multiLevelType w:val="hybridMultilevel"/>
    <w:tmpl w:val="12828C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8" w15:restartNumberingAfterBreak="0">
    <w:nsid w:val="5B8B3677"/>
    <w:multiLevelType w:val="hybridMultilevel"/>
    <w:tmpl w:val="58B0DBB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9" w15:restartNumberingAfterBreak="0">
    <w:nsid w:val="5D0552CE"/>
    <w:multiLevelType w:val="hybridMultilevel"/>
    <w:tmpl w:val="EFFC29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0" w15:restartNumberingAfterBreak="0">
    <w:nsid w:val="5D0718A8"/>
    <w:multiLevelType w:val="hybridMultilevel"/>
    <w:tmpl w:val="212A8A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1" w15:restartNumberingAfterBreak="0">
    <w:nsid w:val="5D123A7D"/>
    <w:multiLevelType w:val="hybridMultilevel"/>
    <w:tmpl w:val="228475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2" w15:restartNumberingAfterBreak="0">
    <w:nsid w:val="5DF432B7"/>
    <w:multiLevelType w:val="hybridMultilevel"/>
    <w:tmpl w:val="B3DCA39C"/>
    <w:lvl w:ilvl="0" w:tplc="08090015">
      <w:start w:val="1"/>
      <w:numFmt w:val="upperLetter"/>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73" w15:restartNumberingAfterBreak="0">
    <w:nsid w:val="5E216487"/>
    <w:multiLevelType w:val="hybridMultilevel"/>
    <w:tmpl w:val="9E9EB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5E8154D5"/>
    <w:multiLevelType w:val="hybridMultilevel"/>
    <w:tmpl w:val="7570BF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5" w15:restartNumberingAfterBreak="0">
    <w:nsid w:val="5F1F003C"/>
    <w:multiLevelType w:val="hybridMultilevel"/>
    <w:tmpl w:val="648CBC44"/>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6" w15:restartNumberingAfterBreak="0">
    <w:nsid w:val="60283A59"/>
    <w:multiLevelType w:val="hybridMultilevel"/>
    <w:tmpl w:val="5CAEF870"/>
    <w:lvl w:ilvl="0" w:tplc="08090001">
      <w:start w:val="1"/>
      <w:numFmt w:val="bullet"/>
      <w:lvlText w:val=""/>
      <w:lvlJc w:val="left"/>
      <w:pPr>
        <w:ind w:left="1429" w:hanging="360"/>
      </w:pPr>
      <w:rPr>
        <w:rFonts w:hint="default" w:ascii="Symbol" w:hAnsi="Symbol"/>
      </w:rPr>
    </w:lvl>
    <w:lvl w:ilvl="1" w:tplc="08090003" w:tentative="1">
      <w:start w:val="1"/>
      <w:numFmt w:val="bullet"/>
      <w:lvlText w:val="o"/>
      <w:lvlJc w:val="left"/>
      <w:pPr>
        <w:ind w:left="2149" w:hanging="360"/>
      </w:pPr>
      <w:rPr>
        <w:rFonts w:hint="default" w:ascii="Courier New" w:hAnsi="Courier New" w:cs="Courier New"/>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abstractNum w:abstractNumId="77" w15:restartNumberingAfterBreak="0">
    <w:nsid w:val="604A5319"/>
    <w:multiLevelType w:val="hybridMultilevel"/>
    <w:tmpl w:val="431CED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8" w15:restartNumberingAfterBreak="0">
    <w:nsid w:val="608C2229"/>
    <w:multiLevelType w:val="multilevel"/>
    <w:tmpl w:val="E0A0F0C2"/>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ascii="Arial" w:hAnsi="Arial" w:cs="Arial"/>
        <w:b w:val="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9" w15:restartNumberingAfterBreak="0">
    <w:nsid w:val="61247321"/>
    <w:multiLevelType w:val="hybridMultilevel"/>
    <w:tmpl w:val="E7761C46"/>
    <w:lvl w:ilvl="0" w:tplc="1D04A7C4">
      <w:start w:val="6"/>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61D97D25"/>
    <w:multiLevelType w:val="hybridMultilevel"/>
    <w:tmpl w:val="5E80F18A"/>
    <w:lvl w:ilvl="0" w:tplc="E27A165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1F417A3"/>
    <w:multiLevelType w:val="hybridMultilevel"/>
    <w:tmpl w:val="16F63B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2" w15:restartNumberingAfterBreak="0">
    <w:nsid w:val="62186FDD"/>
    <w:multiLevelType w:val="hybridMultilevel"/>
    <w:tmpl w:val="0EB8F950"/>
    <w:lvl w:ilvl="0" w:tplc="DB90B362">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2D96BA9"/>
    <w:multiLevelType w:val="hybridMultilevel"/>
    <w:tmpl w:val="6C2E87D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62E37110"/>
    <w:multiLevelType w:val="hybridMultilevel"/>
    <w:tmpl w:val="9B3E40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5" w15:restartNumberingAfterBreak="0">
    <w:nsid w:val="64667234"/>
    <w:multiLevelType w:val="hybridMultilevel"/>
    <w:tmpl w:val="1028335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6" w15:restartNumberingAfterBreak="0">
    <w:nsid w:val="69273E8A"/>
    <w:multiLevelType w:val="hybridMultilevel"/>
    <w:tmpl w:val="C6B235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7" w15:restartNumberingAfterBreak="0">
    <w:nsid w:val="6E976B26"/>
    <w:multiLevelType w:val="hybridMultilevel"/>
    <w:tmpl w:val="9914232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8" w15:restartNumberingAfterBreak="0">
    <w:nsid w:val="6EDE1878"/>
    <w:multiLevelType w:val="hybridMultilevel"/>
    <w:tmpl w:val="39ACFD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9" w15:restartNumberingAfterBreak="0">
    <w:nsid w:val="73585979"/>
    <w:multiLevelType w:val="multilevel"/>
    <w:tmpl w:val="B8F63B50"/>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ascii="Times New Roman" w:hAnsi="Times New Roman" w:cs="Times New Roman"/>
        <w:b w:val="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0" w15:restartNumberingAfterBreak="0">
    <w:nsid w:val="74152709"/>
    <w:multiLevelType w:val="hybridMultilevel"/>
    <w:tmpl w:val="ED988A4E"/>
    <w:lvl w:ilvl="0" w:tplc="AF7CDBE8">
      <w:start w:val="2"/>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91" w15:restartNumberingAfterBreak="0">
    <w:nsid w:val="74577AAD"/>
    <w:multiLevelType w:val="hybridMultilevel"/>
    <w:tmpl w:val="07C43B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2" w15:restartNumberingAfterBreak="0">
    <w:nsid w:val="75075129"/>
    <w:multiLevelType w:val="hybridMultilevel"/>
    <w:tmpl w:val="A5509D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3" w15:restartNumberingAfterBreak="0">
    <w:nsid w:val="77C05805"/>
    <w:multiLevelType w:val="hybridMultilevel"/>
    <w:tmpl w:val="DE9E06C6"/>
    <w:lvl w:ilvl="0" w:tplc="FFFFFFFF">
      <w:start w:val="1"/>
      <w:numFmt w:val="bullet"/>
      <w:lvlText w:val=""/>
      <w:lvlJc w:val="left"/>
      <w:pPr>
        <w:ind w:left="360"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94" w15:restartNumberingAfterBreak="0">
    <w:nsid w:val="78A77791"/>
    <w:multiLevelType w:val="hybridMultilevel"/>
    <w:tmpl w:val="B4B4E9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5" w15:restartNumberingAfterBreak="0">
    <w:nsid w:val="7BA54090"/>
    <w:multiLevelType w:val="hybridMultilevel"/>
    <w:tmpl w:val="C03407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63558361">
    <w:abstractNumId w:val="76"/>
  </w:num>
  <w:num w:numId="2" w16cid:durableId="115802816">
    <w:abstractNumId w:val="41"/>
  </w:num>
  <w:num w:numId="3" w16cid:durableId="204491562">
    <w:abstractNumId w:val="81"/>
  </w:num>
  <w:num w:numId="4" w16cid:durableId="1187522374">
    <w:abstractNumId w:val="60"/>
  </w:num>
  <w:num w:numId="5" w16cid:durableId="1615094300">
    <w:abstractNumId w:val="8"/>
  </w:num>
  <w:num w:numId="6" w16cid:durableId="750352275">
    <w:abstractNumId w:val="88"/>
  </w:num>
  <w:num w:numId="7" w16cid:durableId="219557105">
    <w:abstractNumId w:val="75"/>
  </w:num>
  <w:num w:numId="8" w16cid:durableId="768354026">
    <w:abstractNumId w:val="7"/>
  </w:num>
  <w:num w:numId="9" w16cid:durableId="817502746">
    <w:abstractNumId w:val="30"/>
  </w:num>
  <w:num w:numId="10" w16cid:durableId="731732862">
    <w:abstractNumId w:val="73"/>
  </w:num>
  <w:num w:numId="11" w16cid:durableId="1225601180">
    <w:abstractNumId w:val="80"/>
  </w:num>
  <w:num w:numId="12" w16cid:durableId="1883246882">
    <w:abstractNumId w:val="6"/>
  </w:num>
  <w:num w:numId="13" w16cid:durableId="921571735">
    <w:abstractNumId w:val="2"/>
  </w:num>
  <w:num w:numId="14" w16cid:durableId="1146821014">
    <w:abstractNumId w:val="55"/>
  </w:num>
  <w:num w:numId="15" w16cid:durableId="20209110">
    <w:abstractNumId w:val="95"/>
  </w:num>
  <w:num w:numId="16" w16cid:durableId="1551377629">
    <w:abstractNumId w:val="71"/>
  </w:num>
  <w:num w:numId="17" w16cid:durableId="1713264160">
    <w:abstractNumId w:val="84"/>
  </w:num>
  <w:num w:numId="18" w16cid:durableId="414059417">
    <w:abstractNumId w:val="39"/>
  </w:num>
  <w:num w:numId="19" w16cid:durableId="1515878047">
    <w:abstractNumId w:val="17"/>
  </w:num>
  <w:num w:numId="20" w16cid:durableId="1264922582">
    <w:abstractNumId w:val="67"/>
  </w:num>
  <w:num w:numId="21" w16cid:durableId="304546527">
    <w:abstractNumId w:val="70"/>
  </w:num>
  <w:num w:numId="22" w16cid:durableId="2071928198">
    <w:abstractNumId w:val="83"/>
  </w:num>
  <w:num w:numId="23" w16cid:durableId="738404589">
    <w:abstractNumId w:val="28"/>
  </w:num>
  <w:num w:numId="24" w16cid:durableId="596522682">
    <w:abstractNumId w:val="31"/>
  </w:num>
  <w:num w:numId="25" w16cid:durableId="1963262782">
    <w:abstractNumId w:val="40"/>
  </w:num>
  <w:num w:numId="26" w16cid:durableId="1152260118">
    <w:abstractNumId w:val="44"/>
  </w:num>
  <w:num w:numId="27" w16cid:durableId="1821732557">
    <w:abstractNumId w:val="18"/>
  </w:num>
  <w:num w:numId="28" w16cid:durableId="1114791235">
    <w:abstractNumId w:val="51"/>
  </w:num>
  <w:num w:numId="29" w16cid:durableId="1169440535">
    <w:abstractNumId w:val="24"/>
  </w:num>
  <w:num w:numId="30" w16cid:durableId="1521236659">
    <w:abstractNumId w:val="29"/>
  </w:num>
  <w:num w:numId="31" w16cid:durableId="1581065977">
    <w:abstractNumId w:val="54"/>
  </w:num>
  <w:num w:numId="32" w16cid:durableId="975840745">
    <w:abstractNumId w:val="82"/>
  </w:num>
  <w:num w:numId="33" w16cid:durableId="205144309">
    <w:abstractNumId w:val="64"/>
  </w:num>
  <w:num w:numId="34" w16cid:durableId="1683320051">
    <w:abstractNumId w:val="59"/>
  </w:num>
  <w:num w:numId="35" w16cid:durableId="268464300">
    <w:abstractNumId w:val="25"/>
  </w:num>
  <w:num w:numId="36" w16cid:durableId="10449306">
    <w:abstractNumId w:val="79"/>
  </w:num>
  <w:num w:numId="37" w16cid:durableId="882013715">
    <w:abstractNumId w:val="27"/>
  </w:num>
  <w:num w:numId="38" w16cid:durableId="1463885928">
    <w:abstractNumId w:val="33"/>
  </w:num>
  <w:num w:numId="39" w16cid:durableId="832111155">
    <w:abstractNumId w:val="12"/>
  </w:num>
  <w:num w:numId="40" w16cid:durableId="694310301">
    <w:abstractNumId w:val="32"/>
  </w:num>
  <w:num w:numId="41" w16cid:durableId="1789544625">
    <w:abstractNumId w:val="1"/>
  </w:num>
  <w:num w:numId="42" w16cid:durableId="132455133">
    <w:abstractNumId w:val="49"/>
  </w:num>
  <w:num w:numId="43" w16cid:durableId="1583755506">
    <w:abstractNumId w:val="72"/>
  </w:num>
  <w:num w:numId="44" w16cid:durableId="252671257">
    <w:abstractNumId w:val="23"/>
  </w:num>
  <w:num w:numId="45" w16cid:durableId="1951741936">
    <w:abstractNumId w:val="45"/>
  </w:num>
  <w:num w:numId="46" w16cid:durableId="1852138807">
    <w:abstractNumId w:val="48"/>
  </w:num>
  <w:num w:numId="47" w16cid:durableId="2138252495">
    <w:abstractNumId w:val="52"/>
  </w:num>
  <w:num w:numId="48" w16cid:durableId="345012835">
    <w:abstractNumId w:val="91"/>
  </w:num>
  <w:num w:numId="49" w16cid:durableId="1794445027">
    <w:abstractNumId w:val="56"/>
  </w:num>
  <w:num w:numId="50" w16cid:durableId="1954702154">
    <w:abstractNumId w:val="86"/>
  </w:num>
  <w:num w:numId="51" w16cid:durableId="507714356">
    <w:abstractNumId w:val="58"/>
  </w:num>
  <w:num w:numId="52" w16cid:durableId="17775826">
    <w:abstractNumId w:val="9"/>
  </w:num>
  <w:num w:numId="53" w16cid:durableId="853150789">
    <w:abstractNumId w:val="90"/>
  </w:num>
  <w:num w:numId="54" w16cid:durableId="932740535">
    <w:abstractNumId w:val="37"/>
  </w:num>
  <w:num w:numId="55" w16cid:durableId="1151404458">
    <w:abstractNumId w:val="34"/>
  </w:num>
  <w:num w:numId="56" w16cid:durableId="1345400549">
    <w:abstractNumId w:val="78"/>
  </w:num>
  <w:num w:numId="57" w16cid:durableId="234323662">
    <w:abstractNumId w:val="11"/>
  </w:num>
  <w:num w:numId="58" w16cid:durableId="1867788062">
    <w:abstractNumId w:val="4"/>
  </w:num>
  <w:num w:numId="59" w16cid:durableId="856652009">
    <w:abstractNumId w:val="50"/>
  </w:num>
  <w:num w:numId="60" w16cid:durableId="322974765">
    <w:abstractNumId w:val="42"/>
  </w:num>
  <w:num w:numId="61" w16cid:durableId="1442727988">
    <w:abstractNumId w:val="22"/>
  </w:num>
  <w:num w:numId="62" w16cid:durableId="1718359217">
    <w:abstractNumId w:val="13"/>
  </w:num>
  <w:num w:numId="63" w16cid:durableId="221604019">
    <w:abstractNumId w:val="89"/>
  </w:num>
  <w:num w:numId="64" w16cid:durableId="1107503812">
    <w:abstractNumId w:val="57"/>
  </w:num>
  <w:num w:numId="65" w16cid:durableId="1306010488">
    <w:abstractNumId w:val="69"/>
  </w:num>
  <w:num w:numId="66" w16cid:durableId="1258099514">
    <w:abstractNumId w:val="0"/>
  </w:num>
  <w:num w:numId="67" w16cid:durableId="40058125">
    <w:abstractNumId w:val="85"/>
  </w:num>
  <w:num w:numId="68" w16cid:durableId="1929460942">
    <w:abstractNumId w:val="35"/>
  </w:num>
  <w:num w:numId="69" w16cid:durableId="385378997">
    <w:abstractNumId w:val="87"/>
  </w:num>
  <w:num w:numId="70" w16cid:durableId="186719115">
    <w:abstractNumId w:val="68"/>
  </w:num>
  <w:num w:numId="71" w16cid:durableId="181282322">
    <w:abstractNumId w:val="53"/>
  </w:num>
  <w:num w:numId="72" w16cid:durableId="1156646875">
    <w:abstractNumId w:val="26"/>
  </w:num>
  <w:num w:numId="73" w16cid:durableId="2045712134">
    <w:abstractNumId w:val="93"/>
  </w:num>
  <w:num w:numId="74" w16cid:durableId="1469276449">
    <w:abstractNumId w:val="14"/>
  </w:num>
  <w:num w:numId="75" w16cid:durableId="1211261729">
    <w:abstractNumId w:val="38"/>
  </w:num>
  <w:num w:numId="76" w16cid:durableId="417212503">
    <w:abstractNumId w:val="16"/>
  </w:num>
  <w:num w:numId="77" w16cid:durableId="1213931217">
    <w:abstractNumId w:val="15"/>
  </w:num>
  <w:num w:numId="78" w16cid:durableId="1593707034">
    <w:abstractNumId w:val="36"/>
  </w:num>
  <w:num w:numId="79" w16cid:durableId="104231700">
    <w:abstractNumId w:val="10"/>
  </w:num>
  <w:num w:numId="80" w16cid:durableId="1797680567">
    <w:abstractNumId w:val="65"/>
  </w:num>
  <w:num w:numId="81" w16cid:durableId="1175731370">
    <w:abstractNumId w:val="19"/>
  </w:num>
  <w:num w:numId="82" w16cid:durableId="1640987894">
    <w:abstractNumId w:val="43"/>
  </w:num>
  <w:num w:numId="83" w16cid:durableId="762800183">
    <w:abstractNumId w:val="47"/>
  </w:num>
  <w:num w:numId="84" w16cid:durableId="318388547">
    <w:abstractNumId w:val="94"/>
  </w:num>
  <w:num w:numId="85" w16cid:durableId="232399422">
    <w:abstractNumId w:val="77"/>
  </w:num>
  <w:num w:numId="86" w16cid:durableId="2026402601">
    <w:abstractNumId w:val="46"/>
  </w:num>
  <w:num w:numId="87" w16cid:durableId="294915379">
    <w:abstractNumId w:val="5"/>
  </w:num>
  <w:num w:numId="88" w16cid:durableId="341519398">
    <w:abstractNumId w:val="66"/>
  </w:num>
  <w:num w:numId="89" w16cid:durableId="1908414707">
    <w:abstractNumId w:val="62"/>
  </w:num>
  <w:num w:numId="90" w16cid:durableId="1934243138">
    <w:abstractNumId w:val="92"/>
  </w:num>
  <w:num w:numId="91" w16cid:durableId="1645967006">
    <w:abstractNumId w:val="63"/>
  </w:num>
  <w:num w:numId="92" w16cid:durableId="805319279">
    <w:abstractNumId w:val="20"/>
  </w:num>
  <w:num w:numId="93" w16cid:durableId="633874781">
    <w:abstractNumId w:val="3"/>
  </w:num>
  <w:num w:numId="94" w16cid:durableId="1383213667">
    <w:abstractNumId w:val="61"/>
  </w:num>
  <w:num w:numId="95" w16cid:durableId="1758746549">
    <w:abstractNumId w:val="21"/>
  </w:num>
  <w:num w:numId="96" w16cid:durableId="1960409008">
    <w:abstractNumId w:val="74"/>
  </w:num>
  <w:numIdMacAtCleanup w:val="9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9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08CF"/>
    <w:rsid w:val="00002856"/>
    <w:rsid w:val="00004596"/>
    <w:rsid w:val="00004E00"/>
    <w:rsid w:val="00004FF6"/>
    <w:rsid w:val="00005277"/>
    <w:rsid w:val="000056D3"/>
    <w:rsid w:val="0001017C"/>
    <w:rsid w:val="000108C1"/>
    <w:rsid w:val="00010CDC"/>
    <w:rsid w:val="00012912"/>
    <w:rsid w:val="00012CAE"/>
    <w:rsid w:val="00012FAF"/>
    <w:rsid w:val="000134E4"/>
    <w:rsid w:val="00013946"/>
    <w:rsid w:val="00013A8C"/>
    <w:rsid w:val="00013EFC"/>
    <w:rsid w:val="00013F5B"/>
    <w:rsid w:val="0001449F"/>
    <w:rsid w:val="000153E8"/>
    <w:rsid w:val="00015775"/>
    <w:rsid w:val="000170C8"/>
    <w:rsid w:val="00017262"/>
    <w:rsid w:val="0001771A"/>
    <w:rsid w:val="000179F8"/>
    <w:rsid w:val="00020BCF"/>
    <w:rsid w:val="00020E20"/>
    <w:rsid w:val="00023846"/>
    <w:rsid w:val="00025C4A"/>
    <w:rsid w:val="00025E95"/>
    <w:rsid w:val="0002675D"/>
    <w:rsid w:val="00026D76"/>
    <w:rsid w:val="000272C4"/>
    <w:rsid w:val="00027379"/>
    <w:rsid w:val="00027BF1"/>
    <w:rsid w:val="000303F7"/>
    <w:rsid w:val="00031229"/>
    <w:rsid w:val="000315AE"/>
    <w:rsid w:val="000330B6"/>
    <w:rsid w:val="0003333C"/>
    <w:rsid w:val="00033AAE"/>
    <w:rsid w:val="00033C44"/>
    <w:rsid w:val="00037098"/>
    <w:rsid w:val="0003733B"/>
    <w:rsid w:val="0004070E"/>
    <w:rsid w:val="00041219"/>
    <w:rsid w:val="00041D65"/>
    <w:rsid w:val="00042EA3"/>
    <w:rsid w:val="00044F58"/>
    <w:rsid w:val="00047DE3"/>
    <w:rsid w:val="000503E2"/>
    <w:rsid w:val="00050DFC"/>
    <w:rsid w:val="00051AA1"/>
    <w:rsid w:val="00052D70"/>
    <w:rsid w:val="000531DF"/>
    <w:rsid w:val="00053339"/>
    <w:rsid w:val="00053572"/>
    <w:rsid w:val="00053658"/>
    <w:rsid w:val="000539CA"/>
    <w:rsid w:val="00054507"/>
    <w:rsid w:val="00054F67"/>
    <w:rsid w:val="0005584A"/>
    <w:rsid w:val="00060F25"/>
    <w:rsid w:val="00063345"/>
    <w:rsid w:val="0006339A"/>
    <w:rsid w:val="000646E2"/>
    <w:rsid w:val="000651B3"/>
    <w:rsid w:val="000658B3"/>
    <w:rsid w:val="000665C1"/>
    <w:rsid w:val="000669D9"/>
    <w:rsid w:val="00066FD7"/>
    <w:rsid w:val="00070BA0"/>
    <w:rsid w:val="00070FDF"/>
    <w:rsid w:val="000717A5"/>
    <w:rsid w:val="00071AFD"/>
    <w:rsid w:val="00071DED"/>
    <w:rsid w:val="00071F66"/>
    <w:rsid w:val="00072442"/>
    <w:rsid w:val="000731BC"/>
    <w:rsid w:val="000734A9"/>
    <w:rsid w:val="0007386D"/>
    <w:rsid w:val="000740F4"/>
    <w:rsid w:val="00074121"/>
    <w:rsid w:val="00074BCC"/>
    <w:rsid w:val="0007528D"/>
    <w:rsid w:val="000759BA"/>
    <w:rsid w:val="00076480"/>
    <w:rsid w:val="000769C6"/>
    <w:rsid w:val="00077393"/>
    <w:rsid w:val="000774C5"/>
    <w:rsid w:val="000778D2"/>
    <w:rsid w:val="00077FB7"/>
    <w:rsid w:val="00080578"/>
    <w:rsid w:val="00080F5F"/>
    <w:rsid w:val="000810A1"/>
    <w:rsid w:val="000816AA"/>
    <w:rsid w:val="00081A67"/>
    <w:rsid w:val="00081CC2"/>
    <w:rsid w:val="00081CD8"/>
    <w:rsid w:val="000823DC"/>
    <w:rsid w:val="00082672"/>
    <w:rsid w:val="00082AF1"/>
    <w:rsid w:val="00083283"/>
    <w:rsid w:val="0008358E"/>
    <w:rsid w:val="00083D49"/>
    <w:rsid w:val="00083FEA"/>
    <w:rsid w:val="0008483B"/>
    <w:rsid w:val="00085D77"/>
    <w:rsid w:val="0008632F"/>
    <w:rsid w:val="00086A2F"/>
    <w:rsid w:val="000875B4"/>
    <w:rsid w:val="00087C4D"/>
    <w:rsid w:val="000904E6"/>
    <w:rsid w:val="00091090"/>
    <w:rsid w:val="00091E57"/>
    <w:rsid w:val="00092D2E"/>
    <w:rsid w:val="00093B94"/>
    <w:rsid w:val="000951AC"/>
    <w:rsid w:val="00095C39"/>
    <w:rsid w:val="00095CD8"/>
    <w:rsid w:val="00095D7C"/>
    <w:rsid w:val="000962B7"/>
    <w:rsid w:val="000970C4"/>
    <w:rsid w:val="00097F92"/>
    <w:rsid w:val="000A1A9E"/>
    <w:rsid w:val="000A20D0"/>
    <w:rsid w:val="000A3067"/>
    <w:rsid w:val="000A33A9"/>
    <w:rsid w:val="000A3A6C"/>
    <w:rsid w:val="000A3CD3"/>
    <w:rsid w:val="000A3EB7"/>
    <w:rsid w:val="000A4FE2"/>
    <w:rsid w:val="000A520D"/>
    <w:rsid w:val="000A549B"/>
    <w:rsid w:val="000A556C"/>
    <w:rsid w:val="000A5821"/>
    <w:rsid w:val="000A7068"/>
    <w:rsid w:val="000B04F2"/>
    <w:rsid w:val="000B1367"/>
    <w:rsid w:val="000B143F"/>
    <w:rsid w:val="000B160C"/>
    <w:rsid w:val="000B2934"/>
    <w:rsid w:val="000B2B90"/>
    <w:rsid w:val="000B2CB8"/>
    <w:rsid w:val="000B331F"/>
    <w:rsid w:val="000B34E8"/>
    <w:rsid w:val="000B3E35"/>
    <w:rsid w:val="000B42A8"/>
    <w:rsid w:val="000B5747"/>
    <w:rsid w:val="000B6D47"/>
    <w:rsid w:val="000B6FEE"/>
    <w:rsid w:val="000C006A"/>
    <w:rsid w:val="000C2361"/>
    <w:rsid w:val="000C283A"/>
    <w:rsid w:val="000C3B72"/>
    <w:rsid w:val="000C4535"/>
    <w:rsid w:val="000C4905"/>
    <w:rsid w:val="000C4B20"/>
    <w:rsid w:val="000C4B90"/>
    <w:rsid w:val="000C4ED2"/>
    <w:rsid w:val="000C5185"/>
    <w:rsid w:val="000C57B6"/>
    <w:rsid w:val="000C5BF6"/>
    <w:rsid w:val="000C5CDA"/>
    <w:rsid w:val="000C6434"/>
    <w:rsid w:val="000C6B11"/>
    <w:rsid w:val="000C6FD1"/>
    <w:rsid w:val="000C73C1"/>
    <w:rsid w:val="000D211C"/>
    <w:rsid w:val="000D2544"/>
    <w:rsid w:val="000D2FF2"/>
    <w:rsid w:val="000D305A"/>
    <w:rsid w:val="000D4A6C"/>
    <w:rsid w:val="000D542D"/>
    <w:rsid w:val="000D58B9"/>
    <w:rsid w:val="000D74F7"/>
    <w:rsid w:val="000D7EAF"/>
    <w:rsid w:val="000E0E92"/>
    <w:rsid w:val="000E1151"/>
    <w:rsid w:val="000E177A"/>
    <w:rsid w:val="000E2A80"/>
    <w:rsid w:val="000E4468"/>
    <w:rsid w:val="000E5B09"/>
    <w:rsid w:val="000E5D5E"/>
    <w:rsid w:val="000E5DE4"/>
    <w:rsid w:val="000E5EF1"/>
    <w:rsid w:val="000E6C11"/>
    <w:rsid w:val="000F07FF"/>
    <w:rsid w:val="000F180F"/>
    <w:rsid w:val="000F1C8D"/>
    <w:rsid w:val="000F1F19"/>
    <w:rsid w:val="000F20A9"/>
    <w:rsid w:val="000F7010"/>
    <w:rsid w:val="000F76F9"/>
    <w:rsid w:val="000F7AB5"/>
    <w:rsid w:val="001005F5"/>
    <w:rsid w:val="001006DE"/>
    <w:rsid w:val="00100E20"/>
    <w:rsid w:val="00101437"/>
    <w:rsid w:val="00102A40"/>
    <w:rsid w:val="00102D6E"/>
    <w:rsid w:val="001037E2"/>
    <w:rsid w:val="0010384A"/>
    <w:rsid w:val="00104190"/>
    <w:rsid w:val="00104497"/>
    <w:rsid w:val="00105FF5"/>
    <w:rsid w:val="0010608F"/>
    <w:rsid w:val="001069B1"/>
    <w:rsid w:val="00107076"/>
    <w:rsid w:val="001109BB"/>
    <w:rsid w:val="00111408"/>
    <w:rsid w:val="001122F0"/>
    <w:rsid w:val="00112BD9"/>
    <w:rsid w:val="00112FF8"/>
    <w:rsid w:val="00113D8F"/>
    <w:rsid w:val="00115EAD"/>
    <w:rsid w:val="001168F7"/>
    <w:rsid w:val="00116AD9"/>
    <w:rsid w:val="0011716A"/>
    <w:rsid w:val="00117470"/>
    <w:rsid w:val="00117DA6"/>
    <w:rsid w:val="00120AEC"/>
    <w:rsid w:val="001213DC"/>
    <w:rsid w:val="00121C50"/>
    <w:rsid w:val="00121C6B"/>
    <w:rsid w:val="00122EFE"/>
    <w:rsid w:val="00123327"/>
    <w:rsid w:val="0012396B"/>
    <w:rsid w:val="00123B11"/>
    <w:rsid w:val="00123B65"/>
    <w:rsid w:val="00124334"/>
    <w:rsid w:val="00124636"/>
    <w:rsid w:val="00124D00"/>
    <w:rsid w:val="0012596C"/>
    <w:rsid w:val="00125E31"/>
    <w:rsid w:val="00126590"/>
    <w:rsid w:val="00126BBF"/>
    <w:rsid w:val="0012787D"/>
    <w:rsid w:val="001307EA"/>
    <w:rsid w:val="00130F66"/>
    <w:rsid w:val="001313EC"/>
    <w:rsid w:val="00132214"/>
    <w:rsid w:val="00132AD3"/>
    <w:rsid w:val="001332CA"/>
    <w:rsid w:val="00133972"/>
    <w:rsid w:val="00135751"/>
    <w:rsid w:val="00135F57"/>
    <w:rsid w:val="00136746"/>
    <w:rsid w:val="001369C5"/>
    <w:rsid w:val="0013743D"/>
    <w:rsid w:val="00140397"/>
    <w:rsid w:val="00140468"/>
    <w:rsid w:val="00140568"/>
    <w:rsid w:val="0014060B"/>
    <w:rsid w:val="00140FEF"/>
    <w:rsid w:val="00141195"/>
    <w:rsid w:val="00141D1E"/>
    <w:rsid w:val="00142873"/>
    <w:rsid w:val="001429E9"/>
    <w:rsid w:val="00143344"/>
    <w:rsid w:val="00143500"/>
    <w:rsid w:val="00143F51"/>
    <w:rsid w:val="00144D1E"/>
    <w:rsid w:val="001451AC"/>
    <w:rsid w:val="00145412"/>
    <w:rsid w:val="00145697"/>
    <w:rsid w:val="00147120"/>
    <w:rsid w:val="001511DA"/>
    <w:rsid w:val="00151809"/>
    <w:rsid w:val="00152B37"/>
    <w:rsid w:val="00152DEB"/>
    <w:rsid w:val="001533F7"/>
    <w:rsid w:val="00153857"/>
    <w:rsid w:val="0015449E"/>
    <w:rsid w:val="00155569"/>
    <w:rsid w:val="00156EF5"/>
    <w:rsid w:val="00157501"/>
    <w:rsid w:val="001577C9"/>
    <w:rsid w:val="00160024"/>
    <w:rsid w:val="00160128"/>
    <w:rsid w:val="0016033F"/>
    <w:rsid w:val="0016270B"/>
    <w:rsid w:val="00163476"/>
    <w:rsid w:val="00163716"/>
    <w:rsid w:val="00163FA3"/>
    <w:rsid w:val="00164DB5"/>
    <w:rsid w:val="001657FC"/>
    <w:rsid w:val="00165A6F"/>
    <w:rsid w:val="00167197"/>
    <w:rsid w:val="001672BA"/>
    <w:rsid w:val="00167946"/>
    <w:rsid w:val="00171D1F"/>
    <w:rsid w:val="00172423"/>
    <w:rsid w:val="00173B29"/>
    <w:rsid w:val="00173B64"/>
    <w:rsid w:val="001749CB"/>
    <w:rsid w:val="00174EFB"/>
    <w:rsid w:val="00175044"/>
    <w:rsid w:val="00175ABA"/>
    <w:rsid w:val="00175C73"/>
    <w:rsid w:val="00176711"/>
    <w:rsid w:val="0017786B"/>
    <w:rsid w:val="00177BEA"/>
    <w:rsid w:val="00177D66"/>
    <w:rsid w:val="00177E3A"/>
    <w:rsid w:val="0018243E"/>
    <w:rsid w:val="001824F1"/>
    <w:rsid w:val="0018260D"/>
    <w:rsid w:val="001828A4"/>
    <w:rsid w:val="00182A50"/>
    <w:rsid w:val="00183229"/>
    <w:rsid w:val="001834D5"/>
    <w:rsid w:val="001846FE"/>
    <w:rsid w:val="001848A3"/>
    <w:rsid w:val="00185CE8"/>
    <w:rsid w:val="00185D33"/>
    <w:rsid w:val="00186785"/>
    <w:rsid w:val="00186878"/>
    <w:rsid w:val="00186AC6"/>
    <w:rsid w:val="001872E9"/>
    <w:rsid w:val="00190838"/>
    <w:rsid w:val="00190991"/>
    <w:rsid w:val="00192696"/>
    <w:rsid w:val="001932AF"/>
    <w:rsid w:val="00193354"/>
    <w:rsid w:val="00193E42"/>
    <w:rsid w:val="00193EB5"/>
    <w:rsid w:val="0019484C"/>
    <w:rsid w:val="00194E4F"/>
    <w:rsid w:val="00195CC9"/>
    <w:rsid w:val="001A16E3"/>
    <w:rsid w:val="001A1AE0"/>
    <w:rsid w:val="001A1B5E"/>
    <w:rsid w:val="001A1D89"/>
    <w:rsid w:val="001A42C9"/>
    <w:rsid w:val="001A5851"/>
    <w:rsid w:val="001A5D77"/>
    <w:rsid w:val="001A5FB4"/>
    <w:rsid w:val="001A669D"/>
    <w:rsid w:val="001A74AC"/>
    <w:rsid w:val="001B07C7"/>
    <w:rsid w:val="001B0BD0"/>
    <w:rsid w:val="001B3E29"/>
    <w:rsid w:val="001B4ED1"/>
    <w:rsid w:val="001B51DB"/>
    <w:rsid w:val="001B5715"/>
    <w:rsid w:val="001B5B32"/>
    <w:rsid w:val="001B67A5"/>
    <w:rsid w:val="001B74A2"/>
    <w:rsid w:val="001B7A52"/>
    <w:rsid w:val="001B7C30"/>
    <w:rsid w:val="001C015F"/>
    <w:rsid w:val="001C0332"/>
    <w:rsid w:val="001C1D6E"/>
    <w:rsid w:val="001C242E"/>
    <w:rsid w:val="001C2911"/>
    <w:rsid w:val="001C31E7"/>
    <w:rsid w:val="001C363B"/>
    <w:rsid w:val="001C414A"/>
    <w:rsid w:val="001C4278"/>
    <w:rsid w:val="001C5A16"/>
    <w:rsid w:val="001C789E"/>
    <w:rsid w:val="001D0893"/>
    <w:rsid w:val="001D1613"/>
    <w:rsid w:val="001D4B66"/>
    <w:rsid w:val="001D56A2"/>
    <w:rsid w:val="001D59F3"/>
    <w:rsid w:val="001D5FCE"/>
    <w:rsid w:val="001D61C8"/>
    <w:rsid w:val="001D72A1"/>
    <w:rsid w:val="001D7547"/>
    <w:rsid w:val="001D767B"/>
    <w:rsid w:val="001E095E"/>
    <w:rsid w:val="001E16D3"/>
    <w:rsid w:val="001E17C3"/>
    <w:rsid w:val="001E1B4F"/>
    <w:rsid w:val="001E1EEA"/>
    <w:rsid w:val="001E3079"/>
    <w:rsid w:val="001E3A89"/>
    <w:rsid w:val="001E3E48"/>
    <w:rsid w:val="001E4155"/>
    <w:rsid w:val="001E47AD"/>
    <w:rsid w:val="001E4AF4"/>
    <w:rsid w:val="001E4C99"/>
    <w:rsid w:val="001E53DC"/>
    <w:rsid w:val="001E7134"/>
    <w:rsid w:val="001E7E57"/>
    <w:rsid w:val="001F0456"/>
    <w:rsid w:val="001F08C7"/>
    <w:rsid w:val="001F1161"/>
    <w:rsid w:val="001F1B67"/>
    <w:rsid w:val="001F2192"/>
    <w:rsid w:val="001F351C"/>
    <w:rsid w:val="001F374E"/>
    <w:rsid w:val="001F3BD0"/>
    <w:rsid w:val="001F3D76"/>
    <w:rsid w:val="001F3E17"/>
    <w:rsid w:val="001F47BC"/>
    <w:rsid w:val="001F4D0A"/>
    <w:rsid w:val="001F6516"/>
    <w:rsid w:val="001F69BA"/>
    <w:rsid w:val="00200A0A"/>
    <w:rsid w:val="002027AA"/>
    <w:rsid w:val="00202B86"/>
    <w:rsid w:val="00202BF0"/>
    <w:rsid w:val="00202FD7"/>
    <w:rsid w:val="002034FE"/>
    <w:rsid w:val="0020381A"/>
    <w:rsid w:val="002047B7"/>
    <w:rsid w:val="00204F38"/>
    <w:rsid w:val="00205397"/>
    <w:rsid w:val="00206004"/>
    <w:rsid w:val="00206BAB"/>
    <w:rsid w:val="00207DAA"/>
    <w:rsid w:val="002103CB"/>
    <w:rsid w:val="00210F7D"/>
    <w:rsid w:val="00211AE4"/>
    <w:rsid w:val="00211D59"/>
    <w:rsid w:val="00212806"/>
    <w:rsid w:val="00213109"/>
    <w:rsid w:val="00213763"/>
    <w:rsid w:val="00214168"/>
    <w:rsid w:val="00214F14"/>
    <w:rsid w:val="0021592B"/>
    <w:rsid w:val="00217CCC"/>
    <w:rsid w:val="002218B4"/>
    <w:rsid w:val="00224B37"/>
    <w:rsid w:val="00224F1D"/>
    <w:rsid w:val="0022516F"/>
    <w:rsid w:val="0022546F"/>
    <w:rsid w:val="002259D7"/>
    <w:rsid w:val="002266E9"/>
    <w:rsid w:val="00226B70"/>
    <w:rsid w:val="002278B9"/>
    <w:rsid w:val="002302E9"/>
    <w:rsid w:val="00230A87"/>
    <w:rsid w:val="00230BA9"/>
    <w:rsid w:val="00230E76"/>
    <w:rsid w:val="0023171D"/>
    <w:rsid w:val="002317B4"/>
    <w:rsid w:val="00232250"/>
    <w:rsid w:val="002329B9"/>
    <w:rsid w:val="002340CC"/>
    <w:rsid w:val="002346FC"/>
    <w:rsid w:val="002353B6"/>
    <w:rsid w:val="002358BB"/>
    <w:rsid w:val="00236A68"/>
    <w:rsid w:val="0023739C"/>
    <w:rsid w:val="00237AEB"/>
    <w:rsid w:val="00240727"/>
    <w:rsid w:val="00240E2C"/>
    <w:rsid w:val="00241E9F"/>
    <w:rsid w:val="0024231B"/>
    <w:rsid w:val="002424F7"/>
    <w:rsid w:val="00242C02"/>
    <w:rsid w:val="00242ED2"/>
    <w:rsid w:val="00243963"/>
    <w:rsid w:val="00244A31"/>
    <w:rsid w:val="00244A95"/>
    <w:rsid w:val="0024698E"/>
    <w:rsid w:val="0024742C"/>
    <w:rsid w:val="002516F4"/>
    <w:rsid w:val="00251A6E"/>
    <w:rsid w:val="002522F9"/>
    <w:rsid w:val="00252A51"/>
    <w:rsid w:val="00253912"/>
    <w:rsid w:val="00254376"/>
    <w:rsid w:val="0025497E"/>
    <w:rsid w:val="00254FF0"/>
    <w:rsid w:val="00255FDC"/>
    <w:rsid w:val="002561FD"/>
    <w:rsid w:val="00256CA2"/>
    <w:rsid w:val="0025731F"/>
    <w:rsid w:val="002573E3"/>
    <w:rsid w:val="00257411"/>
    <w:rsid w:val="0026009B"/>
    <w:rsid w:val="0026060E"/>
    <w:rsid w:val="0026087A"/>
    <w:rsid w:val="00260B1C"/>
    <w:rsid w:val="00260E40"/>
    <w:rsid w:val="00260F8C"/>
    <w:rsid w:val="00263550"/>
    <w:rsid w:val="0026397F"/>
    <w:rsid w:val="002639DA"/>
    <w:rsid w:val="0026460D"/>
    <w:rsid w:val="00265A0D"/>
    <w:rsid w:val="00265B20"/>
    <w:rsid w:val="00267448"/>
    <w:rsid w:val="00270064"/>
    <w:rsid w:val="00270167"/>
    <w:rsid w:val="002704D3"/>
    <w:rsid w:val="00271301"/>
    <w:rsid w:val="0027189E"/>
    <w:rsid w:val="0027262C"/>
    <w:rsid w:val="00272E39"/>
    <w:rsid w:val="0027315E"/>
    <w:rsid w:val="00274A70"/>
    <w:rsid w:val="00274E72"/>
    <w:rsid w:val="0027564E"/>
    <w:rsid w:val="002757C3"/>
    <w:rsid w:val="00276848"/>
    <w:rsid w:val="002768A4"/>
    <w:rsid w:val="00276BF5"/>
    <w:rsid w:val="00280270"/>
    <w:rsid w:val="002802B9"/>
    <w:rsid w:val="00280501"/>
    <w:rsid w:val="002805CB"/>
    <w:rsid w:val="00280B7A"/>
    <w:rsid w:val="00280CEC"/>
    <w:rsid w:val="00280E38"/>
    <w:rsid w:val="0028305F"/>
    <w:rsid w:val="00283526"/>
    <w:rsid w:val="002838DC"/>
    <w:rsid w:val="00283C34"/>
    <w:rsid w:val="00285A96"/>
    <w:rsid w:val="00286388"/>
    <w:rsid w:val="00286754"/>
    <w:rsid w:val="002868AC"/>
    <w:rsid w:val="00287CAC"/>
    <w:rsid w:val="002903F5"/>
    <w:rsid w:val="00290F79"/>
    <w:rsid w:val="002925E5"/>
    <w:rsid w:val="002938CF"/>
    <w:rsid w:val="00293999"/>
    <w:rsid w:val="002946A5"/>
    <w:rsid w:val="00294DAA"/>
    <w:rsid w:val="00296965"/>
    <w:rsid w:val="00296C55"/>
    <w:rsid w:val="0029715C"/>
    <w:rsid w:val="00297FAD"/>
    <w:rsid w:val="002A05CD"/>
    <w:rsid w:val="002A27CA"/>
    <w:rsid w:val="002A32E7"/>
    <w:rsid w:val="002A33A4"/>
    <w:rsid w:val="002A3D82"/>
    <w:rsid w:val="002A4418"/>
    <w:rsid w:val="002A5DAD"/>
    <w:rsid w:val="002A6492"/>
    <w:rsid w:val="002A6AB5"/>
    <w:rsid w:val="002A6CF9"/>
    <w:rsid w:val="002A6DC4"/>
    <w:rsid w:val="002A758B"/>
    <w:rsid w:val="002A7E98"/>
    <w:rsid w:val="002A7EC1"/>
    <w:rsid w:val="002B0848"/>
    <w:rsid w:val="002B0B26"/>
    <w:rsid w:val="002B1F24"/>
    <w:rsid w:val="002B34DE"/>
    <w:rsid w:val="002B3A1A"/>
    <w:rsid w:val="002B43CA"/>
    <w:rsid w:val="002B4D9E"/>
    <w:rsid w:val="002B515D"/>
    <w:rsid w:val="002B5A2E"/>
    <w:rsid w:val="002B5A3F"/>
    <w:rsid w:val="002B7B88"/>
    <w:rsid w:val="002B7FDA"/>
    <w:rsid w:val="002C1604"/>
    <w:rsid w:val="002C33C4"/>
    <w:rsid w:val="002C3659"/>
    <w:rsid w:val="002C469B"/>
    <w:rsid w:val="002C4833"/>
    <w:rsid w:val="002C5639"/>
    <w:rsid w:val="002C5D2F"/>
    <w:rsid w:val="002C64CA"/>
    <w:rsid w:val="002C657A"/>
    <w:rsid w:val="002C735A"/>
    <w:rsid w:val="002C7964"/>
    <w:rsid w:val="002D0F8E"/>
    <w:rsid w:val="002D1A6A"/>
    <w:rsid w:val="002D2835"/>
    <w:rsid w:val="002D32E5"/>
    <w:rsid w:val="002D40A4"/>
    <w:rsid w:val="002D4612"/>
    <w:rsid w:val="002D4AFA"/>
    <w:rsid w:val="002D58C5"/>
    <w:rsid w:val="002D5A42"/>
    <w:rsid w:val="002D6BBF"/>
    <w:rsid w:val="002D6FE0"/>
    <w:rsid w:val="002D71DA"/>
    <w:rsid w:val="002D7BA1"/>
    <w:rsid w:val="002E001D"/>
    <w:rsid w:val="002E0115"/>
    <w:rsid w:val="002E0FD2"/>
    <w:rsid w:val="002E1126"/>
    <w:rsid w:val="002E1181"/>
    <w:rsid w:val="002E18BD"/>
    <w:rsid w:val="002E1D04"/>
    <w:rsid w:val="002E1EFB"/>
    <w:rsid w:val="002E1F6A"/>
    <w:rsid w:val="002E32A6"/>
    <w:rsid w:val="002E3E82"/>
    <w:rsid w:val="002E44AF"/>
    <w:rsid w:val="002E499D"/>
    <w:rsid w:val="002E4B20"/>
    <w:rsid w:val="002E5016"/>
    <w:rsid w:val="002E55C3"/>
    <w:rsid w:val="002E6AF6"/>
    <w:rsid w:val="002E7F89"/>
    <w:rsid w:val="002F09F8"/>
    <w:rsid w:val="002F2C9B"/>
    <w:rsid w:val="002F2FD0"/>
    <w:rsid w:val="002F3031"/>
    <w:rsid w:val="002F3C69"/>
    <w:rsid w:val="002F3D23"/>
    <w:rsid w:val="002F3EA8"/>
    <w:rsid w:val="002F453D"/>
    <w:rsid w:val="002F50EC"/>
    <w:rsid w:val="002F51FC"/>
    <w:rsid w:val="002F6A41"/>
    <w:rsid w:val="002F7DE5"/>
    <w:rsid w:val="002F7FAA"/>
    <w:rsid w:val="003002DE"/>
    <w:rsid w:val="00300A27"/>
    <w:rsid w:val="00300E6D"/>
    <w:rsid w:val="003023A2"/>
    <w:rsid w:val="00302637"/>
    <w:rsid w:val="003027B8"/>
    <w:rsid w:val="00303433"/>
    <w:rsid w:val="003055BE"/>
    <w:rsid w:val="0030680C"/>
    <w:rsid w:val="00307E55"/>
    <w:rsid w:val="00310509"/>
    <w:rsid w:val="00310EBE"/>
    <w:rsid w:val="003114BC"/>
    <w:rsid w:val="00311732"/>
    <w:rsid w:val="00311A19"/>
    <w:rsid w:val="00311D83"/>
    <w:rsid w:val="00312895"/>
    <w:rsid w:val="00312A13"/>
    <w:rsid w:val="0031355C"/>
    <w:rsid w:val="00315485"/>
    <w:rsid w:val="00315868"/>
    <w:rsid w:val="003208AE"/>
    <w:rsid w:val="003209A1"/>
    <w:rsid w:val="00320A7A"/>
    <w:rsid w:val="00320B1C"/>
    <w:rsid w:val="00320E55"/>
    <w:rsid w:val="00320E67"/>
    <w:rsid w:val="003216B7"/>
    <w:rsid w:val="003223E8"/>
    <w:rsid w:val="003233CC"/>
    <w:rsid w:val="00323F45"/>
    <w:rsid w:val="00324C18"/>
    <w:rsid w:val="003255FC"/>
    <w:rsid w:val="00325898"/>
    <w:rsid w:val="00325DFE"/>
    <w:rsid w:val="003264C0"/>
    <w:rsid w:val="00326960"/>
    <w:rsid w:val="00327086"/>
    <w:rsid w:val="00327B45"/>
    <w:rsid w:val="003309AF"/>
    <w:rsid w:val="00330FFD"/>
    <w:rsid w:val="0033122D"/>
    <w:rsid w:val="00333262"/>
    <w:rsid w:val="003342F5"/>
    <w:rsid w:val="00336A25"/>
    <w:rsid w:val="00337390"/>
    <w:rsid w:val="003404F8"/>
    <w:rsid w:val="00340592"/>
    <w:rsid w:val="003408D1"/>
    <w:rsid w:val="00340BBC"/>
    <w:rsid w:val="00341B69"/>
    <w:rsid w:val="00342039"/>
    <w:rsid w:val="003429D6"/>
    <w:rsid w:val="00344831"/>
    <w:rsid w:val="003463C5"/>
    <w:rsid w:val="003472EF"/>
    <w:rsid w:val="003510BD"/>
    <w:rsid w:val="0035156C"/>
    <w:rsid w:val="00352C68"/>
    <w:rsid w:val="0035308F"/>
    <w:rsid w:val="00353A17"/>
    <w:rsid w:val="00353FFB"/>
    <w:rsid w:val="0035503D"/>
    <w:rsid w:val="003555DE"/>
    <w:rsid w:val="00355E62"/>
    <w:rsid w:val="00355F45"/>
    <w:rsid w:val="0035639B"/>
    <w:rsid w:val="00356533"/>
    <w:rsid w:val="00356926"/>
    <w:rsid w:val="00356E49"/>
    <w:rsid w:val="003577E7"/>
    <w:rsid w:val="00360294"/>
    <w:rsid w:val="00360399"/>
    <w:rsid w:val="00360EE5"/>
    <w:rsid w:val="00361DF5"/>
    <w:rsid w:val="00361FD6"/>
    <w:rsid w:val="003641AE"/>
    <w:rsid w:val="00364764"/>
    <w:rsid w:val="0036536C"/>
    <w:rsid w:val="00365672"/>
    <w:rsid w:val="00365EC7"/>
    <w:rsid w:val="00366ECF"/>
    <w:rsid w:val="00370137"/>
    <w:rsid w:val="00370F89"/>
    <w:rsid w:val="00371C84"/>
    <w:rsid w:val="00372B9B"/>
    <w:rsid w:val="00373182"/>
    <w:rsid w:val="00374142"/>
    <w:rsid w:val="003754AC"/>
    <w:rsid w:val="003758C2"/>
    <w:rsid w:val="0037748C"/>
    <w:rsid w:val="00377EC6"/>
    <w:rsid w:val="00381380"/>
    <w:rsid w:val="003814BC"/>
    <w:rsid w:val="0038254F"/>
    <w:rsid w:val="00383A10"/>
    <w:rsid w:val="00384516"/>
    <w:rsid w:val="0038481C"/>
    <w:rsid w:val="00384D78"/>
    <w:rsid w:val="00384F6D"/>
    <w:rsid w:val="003852BF"/>
    <w:rsid w:val="003855F8"/>
    <w:rsid w:val="00385944"/>
    <w:rsid w:val="00387705"/>
    <w:rsid w:val="0039031D"/>
    <w:rsid w:val="003909E1"/>
    <w:rsid w:val="0039120B"/>
    <w:rsid w:val="003936D5"/>
    <w:rsid w:val="003938C2"/>
    <w:rsid w:val="00394786"/>
    <w:rsid w:val="00395904"/>
    <w:rsid w:val="003A0543"/>
    <w:rsid w:val="003A110A"/>
    <w:rsid w:val="003A3157"/>
    <w:rsid w:val="003A42AF"/>
    <w:rsid w:val="003A48DF"/>
    <w:rsid w:val="003A5984"/>
    <w:rsid w:val="003A5CC7"/>
    <w:rsid w:val="003A5CF6"/>
    <w:rsid w:val="003A627F"/>
    <w:rsid w:val="003A7E40"/>
    <w:rsid w:val="003B029A"/>
    <w:rsid w:val="003B11D8"/>
    <w:rsid w:val="003B170C"/>
    <w:rsid w:val="003B2766"/>
    <w:rsid w:val="003B3D50"/>
    <w:rsid w:val="003B3F37"/>
    <w:rsid w:val="003B5180"/>
    <w:rsid w:val="003B518B"/>
    <w:rsid w:val="003B5C6F"/>
    <w:rsid w:val="003B633D"/>
    <w:rsid w:val="003B6B18"/>
    <w:rsid w:val="003B7C92"/>
    <w:rsid w:val="003C068E"/>
    <w:rsid w:val="003C0B99"/>
    <w:rsid w:val="003C0FF2"/>
    <w:rsid w:val="003C23C3"/>
    <w:rsid w:val="003C5020"/>
    <w:rsid w:val="003C54E3"/>
    <w:rsid w:val="003C6048"/>
    <w:rsid w:val="003C701C"/>
    <w:rsid w:val="003C7F39"/>
    <w:rsid w:val="003D0729"/>
    <w:rsid w:val="003D0D59"/>
    <w:rsid w:val="003D172A"/>
    <w:rsid w:val="003D1A4E"/>
    <w:rsid w:val="003D209A"/>
    <w:rsid w:val="003D253F"/>
    <w:rsid w:val="003D3826"/>
    <w:rsid w:val="003D389D"/>
    <w:rsid w:val="003D4D5E"/>
    <w:rsid w:val="003D56C9"/>
    <w:rsid w:val="003D5B5B"/>
    <w:rsid w:val="003D5C8C"/>
    <w:rsid w:val="003D5D26"/>
    <w:rsid w:val="003D6332"/>
    <w:rsid w:val="003D6720"/>
    <w:rsid w:val="003D6D93"/>
    <w:rsid w:val="003D77F5"/>
    <w:rsid w:val="003D7996"/>
    <w:rsid w:val="003D7EEF"/>
    <w:rsid w:val="003E1608"/>
    <w:rsid w:val="003E16BC"/>
    <w:rsid w:val="003E1AE1"/>
    <w:rsid w:val="003E27CA"/>
    <w:rsid w:val="003E3D22"/>
    <w:rsid w:val="003E3F2E"/>
    <w:rsid w:val="003E429A"/>
    <w:rsid w:val="003E5CF7"/>
    <w:rsid w:val="003E6611"/>
    <w:rsid w:val="003E7CB8"/>
    <w:rsid w:val="003F009E"/>
    <w:rsid w:val="003F0458"/>
    <w:rsid w:val="003F0A1E"/>
    <w:rsid w:val="003F0A37"/>
    <w:rsid w:val="003F24A0"/>
    <w:rsid w:val="003F35A9"/>
    <w:rsid w:val="003F3C7B"/>
    <w:rsid w:val="003F5200"/>
    <w:rsid w:val="003F6043"/>
    <w:rsid w:val="003F68C6"/>
    <w:rsid w:val="003F728B"/>
    <w:rsid w:val="003F75D2"/>
    <w:rsid w:val="00400923"/>
    <w:rsid w:val="004013A7"/>
    <w:rsid w:val="00401676"/>
    <w:rsid w:val="00401B6B"/>
    <w:rsid w:val="00401CDE"/>
    <w:rsid w:val="00401D30"/>
    <w:rsid w:val="004028EF"/>
    <w:rsid w:val="00402CE7"/>
    <w:rsid w:val="004033D7"/>
    <w:rsid w:val="00403AA5"/>
    <w:rsid w:val="00404146"/>
    <w:rsid w:val="004053FC"/>
    <w:rsid w:val="00405BA2"/>
    <w:rsid w:val="00405D13"/>
    <w:rsid w:val="004070B4"/>
    <w:rsid w:val="004073EF"/>
    <w:rsid w:val="0040760B"/>
    <w:rsid w:val="0041030A"/>
    <w:rsid w:val="00410E34"/>
    <w:rsid w:val="00411065"/>
    <w:rsid w:val="004110AF"/>
    <w:rsid w:val="004125C6"/>
    <w:rsid w:val="00412723"/>
    <w:rsid w:val="0041378C"/>
    <w:rsid w:val="00413963"/>
    <w:rsid w:val="00413F93"/>
    <w:rsid w:val="004144EF"/>
    <w:rsid w:val="00414FDE"/>
    <w:rsid w:val="00415235"/>
    <w:rsid w:val="00415F69"/>
    <w:rsid w:val="004177B5"/>
    <w:rsid w:val="0041797A"/>
    <w:rsid w:val="00420057"/>
    <w:rsid w:val="00420262"/>
    <w:rsid w:val="004209A0"/>
    <w:rsid w:val="004213AF"/>
    <w:rsid w:val="0042192D"/>
    <w:rsid w:val="00421971"/>
    <w:rsid w:val="00422148"/>
    <w:rsid w:val="004226CE"/>
    <w:rsid w:val="004232CA"/>
    <w:rsid w:val="00423846"/>
    <w:rsid w:val="0042467B"/>
    <w:rsid w:val="00424A95"/>
    <w:rsid w:val="00425E26"/>
    <w:rsid w:val="00425F86"/>
    <w:rsid w:val="004260B7"/>
    <w:rsid w:val="004261BE"/>
    <w:rsid w:val="00426E57"/>
    <w:rsid w:val="00427DEA"/>
    <w:rsid w:val="00431342"/>
    <w:rsid w:val="0043188A"/>
    <w:rsid w:val="00431A6C"/>
    <w:rsid w:val="00433285"/>
    <w:rsid w:val="00433A8F"/>
    <w:rsid w:val="0043521B"/>
    <w:rsid w:val="004364BC"/>
    <w:rsid w:val="00436980"/>
    <w:rsid w:val="004410F5"/>
    <w:rsid w:val="00441236"/>
    <w:rsid w:val="00441676"/>
    <w:rsid w:val="00441685"/>
    <w:rsid w:val="00441D36"/>
    <w:rsid w:val="00441D37"/>
    <w:rsid w:val="00442C11"/>
    <w:rsid w:val="00442D4D"/>
    <w:rsid w:val="00443844"/>
    <w:rsid w:val="0044408E"/>
    <w:rsid w:val="00444748"/>
    <w:rsid w:val="00444C2A"/>
    <w:rsid w:val="004459F1"/>
    <w:rsid w:val="00446324"/>
    <w:rsid w:val="0044692D"/>
    <w:rsid w:val="0044715F"/>
    <w:rsid w:val="00450FE7"/>
    <w:rsid w:val="00451451"/>
    <w:rsid w:val="0045197F"/>
    <w:rsid w:val="00452675"/>
    <w:rsid w:val="00452ACC"/>
    <w:rsid w:val="004534E3"/>
    <w:rsid w:val="004544E1"/>
    <w:rsid w:val="0045467C"/>
    <w:rsid w:val="00454B12"/>
    <w:rsid w:val="004562DB"/>
    <w:rsid w:val="00456E27"/>
    <w:rsid w:val="00457922"/>
    <w:rsid w:val="00460E21"/>
    <w:rsid w:val="004612C7"/>
    <w:rsid w:val="004628B8"/>
    <w:rsid w:val="00463F23"/>
    <w:rsid w:val="0046506E"/>
    <w:rsid w:val="00466A27"/>
    <w:rsid w:val="00467082"/>
    <w:rsid w:val="00470F5C"/>
    <w:rsid w:val="00470FD8"/>
    <w:rsid w:val="004716BC"/>
    <w:rsid w:val="00471C6B"/>
    <w:rsid w:val="00474654"/>
    <w:rsid w:val="00474D65"/>
    <w:rsid w:val="004755CF"/>
    <w:rsid w:val="00475898"/>
    <w:rsid w:val="004764AF"/>
    <w:rsid w:val="00476CF4"/>
    <w:rsid w:val="00476D63"/>
    <w:rsid w:val="0047764A"/>
    <w:rsid w:val="00481107"/>
    <w:rsid w:val="00481AB2"/>
    <w:rsid w:val="004828B4"/>
    <w:rsid w:val="0048434F"/>
    <w:rsid w:val="00484569"/>
    <w:rsid w:val="004855EC"/>
    <w:rsid w:val="0048617D"/>
    <w:rsid w:val="004866C5"/>
    <w:rsid w:val="00486A0D"/>
    <w:rsid w:val="00490192"/>
    <w:rsid w:val="00490E3D"/>
    <w:rsid w:val="0049107E"/>
    <w:rsid w:val="0049147E"/>
    <w:rsid w:val="00491FDD"/>
    <w:rsid w:val="00494354"/>
    <w:rsid w:val="00495884"/>
    <w:rsid w:val="004963D8"/>
    <w:rsid w:val="00496429"/>
    <w:rsid w:val="004970FF"/>
    <w:rsid w:val="00497C17"/>
    <w:rsid w:val="004A0601"/>
    <w:rsid w:val="004A0F55"/>
    <w:rsid w:val="004A149B"/>
    <w:rsid w:val="004A1B2B"/>
    <w:rsid w:val="004A215D"/>
    <w:rsid w:val="004A2C37"/>
    <w:rsid w:val="004A3529"/>
    <w:rsid w:val="004A3D57"/>
    <w:rsid w:val="004A3F47"/>
    <w:rsid w:val="004A4271"/>
    <w:rsid w:val="004A489E"/>
    <w:rsid w:val="004A53A8"/>
    <w:rsid w:val="004A6417"/>
    <w:rsid w:val="004A693C"/>
    <w:rsid w:val="004A69F9"/>
    <w:rsid w:val="004A79E7"/>
    <w:rsid w:val="004B0564"/>
    <w:rsid w:val="004B0A81"/>
    <w:rsid w:val="004B0D90"/>
    <w:rsid w:val="004B12DC"/>
    <w:rsid w:val="004B207B"/>
    <w:rsid w:val="004B4B67"/>
    <w:rsid w:val="004B4D34"/>
    <w:rsid w:val="004B556D"/>
    <w:rsid w:val="004B5943"/>
    <w:rsid w:val="004B5F17"/>
    <w:rsid w:val="004B7AF7"/>
    <w:rsid w:val="004B7B27"/>
    <w:rsid w:val="004C0F88"/>
    <w:rsid w:val="004C1162"/>
    <w:rsid w:val="004C11F3"/>
    <w:rsid w:val="004C127E"/>
    <w:rsid w:val="004C1AAB"/>
    <w:rsid w:val="004C3D38"/>
    <w:rsid w:val="004C4392"/>
    <w:rsid w:val="004C4B02"/>
    <w:rsid w:val="004C5193"/>
    <w:rsid w:val="004C5416"/>
    <w:rsid w:val="004C5B9C"/>
    <w:rsid w:val="004C6BA0"/>
    <w:rsid w:val="004C6DAB"/>
    <w:rsid w:val="004C711C"/>
    <w:rsid w:val="004C7B10"/>
    <w:rsid w:val="004D004C"/>
    <w:rsid w:val="004D1377"/>
    <w:rsid w:val="004D351C"/>
    <w:rsid w:val="004D3C14"/>
    <w:rsid w:val="004D5EC0"/>
    <w:rsid w:val="004D705D"/>
    <w:rsid w:val="004D765D"/>
    <w:rsid w:val="004E13FE"/>
    <w:rsid w:val="004E1865"/>
    <w:rsid w:val="004E2469"/>
    <w:rsid w:val="004E2C78"/>
    <w:rsid w:val="004E3A56"/>
    <w:rsid w:val="004E4015"/>
    <w:rsid w:val="004E4AE8"/>
    <w:rsid w:val="004E5011"/>
    <w:rsid w:val="004E533D"/>
    <w:rsid w:val="004E6394"/>
    <w:rsid w:val="004E65BD"/>
    <w:rsid w:val="004E65DB"/>
    <w:rsid w:val="004E7EBF"/>
    <w:rsid w:val="004E7ED8"/>
    <w:rsid w:val="004F0045"/>
    <w:rsid w:val="004F0059"/>
    <w:rsid w:val="004F1988"/>
    <w:rsid w:val="004F206C"/>
    <w:rsid w:val="004F2565"/>
    <w:rsid w:val="004F428C"/>
    <w:rsid w:val="004F4879"/>
    <w:rsid w:val="004F50F8"/>
    <w:rsid w:val="004F5232"/>
    <w:rsid w:val="004F56A6"/>
    <w:rsid w:val="004F5B48"/>
    <w:rsid w:val="004F60FA"/>
    <w:rsid w:val="004F741C"/>
    <w:rsid w:val="004F77F3"/>
    <w:rsid w:val="00500156"/>
    <w:rsid w:val="00500F25"/>
    <w:rsid w:val="00502B9D"/>
    <w:rsid w:val="0050339D"/>
    <w:rsid w:val="005038A9"/>
    <w:rsid w:val="005039B1"/>
    <w:rsid w:val="00503E3E"/>
    <w:rsid w:val="00503ED4"/>
    <w:rsid w:val="00503FF3"/>
    <w:rsid w:val="00504D39"/>
    <w:rsid w:val="00510263"/>
    <w:rsid w:val="00510611"/>
    <w:rsid w:val="00510D23"/>
    <w:rsid w:val="00511801"/>
    <w:rsid w:val="00513BCD"/>
    <w:rsid w:val="00514277"/>
    <w:rsid w:val="0051468E"/>
    <w:rsid w:val="00516D76"/>
    <w:rsid w:val="00517459"/>
    <w:rsid w:val="005176C7"/>
    <w:rsid w:val="00517BCE"/>
    <w:rsid w:val="00517EA0"/>
    <w:rsid w:val="005241B2"/>
    <w:rsid w:val="00525A07"/>
    <w:rsid w:val="0052696C"/>
    <w:rsid w:val="005271D5"/>
    <w:rsid w:val="0052737E"/>
    <w:rsid w:val="00527965"/>
    <w:rsid w:val="00530360"/>
    <w:rsid w:val="00530B8C"/>
    <w:rsid w:val="00531022"/>
    <w:rsid w:val="00533148"/>
    <w:rsid w:val="00533547"/>
    <w:rsid w:val="00533E74"/>
    <w:rsid w:val="00534A3F"/>
    <w:rsid w:val="00534B6A"/>
    <w:rsid w:val="00534C54"/>
    <w:rsid w:val="00534D13"/>
    <w:rsid w:val="00534D41"/>
    <w:rsid w:val="00535368"/>
    <w:rsid w:val="00537511"/>
    <w:rsid w:val="005376B4"/>
    <w:rsid w:val="00537701"/>
    <w:rsid w:val="005408AA"/>
    <w:rsid w:val="00540911"/>
    <w:rsid w:val="005409F1"/>
    <w:rsid w:val="00540C4D"/>
    <w:rsid w:val="00540F8B"/>
    <w:rsid w:val="0054139A"/>
    <w:rsid w:val="0054195B"/>
    <w:rsid w:val="00542A70"/>
    <w:rsid w:val="005431C9"/>
    <w:rsid w:val="00543527"/>
    <w:rsid w:val="00544613"/>
    <w:rsid w:val="005447FA"/>
    <w:rsid w:val="005456EC"/>
    <w:rsid w:val="005463C3"/>
    <w:rsid w:val="0054641A"/>
    <w:rsid w:val="005469A3"/>
    <w:rsid w:val="00547006"/>
    <w:rsid w:val="00547A8A"/>
    <w:rsid w:val="00547ADE"/>
    <w:rsid w:val="005501AC"/>
    <w:rsid w:val="00550F8A"/>
    <w:rsid w:val="00551A6A"/>
    <w:rsid w:val="0055387A"/>
    <w:rsid w:val="00554055"/>
    <w:rsid w:val="00554AE9"/>
    <w:rsid w:val="00556023"/>
    <w:rsid w:val="0055636F"/>
    <w:rsid w:val="00556642"/>
    <w:rsid w:val="00556753"/>
    <w:rsid w:val="00556EEA"/>
    <w:rsid w:val="0055754B"/>
    <w:rsid w:val="005604C2"/>
    <w:rsid w:val="00561449"/>
    <w:rsid w:val="005627F4"/>
    <w:rsid w:val="00562808"/>
    <w:rsid w:val="00562BA5"/>
    <w:rsid w:val="00562F15"/>
    <w:rsid w:val="005658A4"/>
    <w:rsid w:val="00567C11"/>
    <w:rsid w:val="00567E27"/>
    <w:rsid w:val="00570647"/>
    <w:rsid w:val="00570D17"/>
    <w:rsid w:val="00571838"/>
    <w:rsid w:val="00571AE6"/>
    <w:rsid w:val="0057251E"/>
    <w:rsid w:val="005729B5"/>
    <w:rsid w:val="00572A8B"/>
    <w:rsid w:val="00572D81"/>
    <w:rsid w:val="00572E53"/>
    <w:rsid w:val="0057379B"/>
    <w:rsid w:val="005742BF"/>
    <w:rsid w:val="00574425"/>
    <w:rsid w:val="0057488D"/>
    <w:rsid w:val="0057552B"/>
    <w:rsid w:val="00576C00"/>
    <w:rsid w:val="00577467"/>
    <w:rsid w:val="00580A71"/>
    <w:rsid w:val="00580B7E"/>
    <w:rsid w:val="00580EAE"/>
    <w:rsid w:val="005815A8"/>
    <w:rsid w:val="005817AD"/>
    <w:rsid w:val="00582877"/>
    <w:rsid w:val="00583CD9"/>
    <w:rsid w:val="00584417"/>
    <w:rsid w:val="00585859"/>
    <w:rsid w:val="00587290"/>
    <w:rsid w:val="0058775E"/>
    <w:rsid w:val="00587EC1"/>
    <w:rsid w:val="00590070"/>
    <w:rsid w:val="00591D82"/>
    <w:rsid w:val="00593D2F"/>
    <w:rsid w:val="0059458E"/>
    <w:rsid w:val="0059539A"/>
    <w:rsid w:val="0059600E"/>
    <w:rsid w:val="005963AE"/>
    <w:rsid w:val="0059665D"/>
    <w:rsid w:val="0059722E"/>
    <w:rsid w:val="00597AA0"/>
    <w:rsid w:val="00597DCB"/>
    <w:rsid w:val="005A0725"/>
    <w:rsid w:val="005A0C11"/>
    <w:rsid w:val="005A0F5A"/>
    <w:rsid w:val="005A1FBA"/>
    <w:rsid w:val="005A3923"/>
    <w:rsid w:val="005A5263"/>
    <w:rsid w:val="005A6AF0"/>
    <w:rsid w:val="005A6E91"/>
    <w:rsid w:val="005A6EBF"/>
    <w:rsid w:val="005A72D7"/>
    <w:rsid w:val="005A73FB"/>
    <w:rsid w:val="005B17DD"/>
    <w:rsid w:val="005B1EAC"/>
    <w:rsid w:val="005B2850"/>
    <w:rsid w:val="005B3453"/>
    <w:rsid w:val="005B3494"/>
    <w:rsid w:val="005B3CD9"/>
    <w:rsid w:val="005B3E73"/>
    <w:rsid w:val="005B3F52"/>
    <w:rsid w:val="005B4BE5"/>
    <w:rsid w:val="005B53B0"/>
    <w:rsid w:val="005B5510"/>
    <w:rsid w:val="005B61E8"/>
    <w:rsid w:val="005B649C"/>
    <w:rsid w:val="005B64AE"/>
    <w:rsid w:val="005C007D"/>
    <w:rsid w:val="005C03CA"/>
    <w:rsid w:val="005C12BC"/>
    <w:rsid w:val="005C1478"/>
    <w:rsid w:val="005C3CF4"/>
    <w:rsid w:val="005C40CF"/>
    <w:rsid w:val="005C455D"/>
    <w:rsid w:val="005C516B"/>
    <w:rsid w:val="005C62E3"/>
    <w:rsid w:val="005C7310"/>
    <w:rsid w:val="005D016A"/>
    <w:rsid w:val="005D0E76"/>
    <w:rsid w:val="005D1606"/>
    <w:rsid w:val="005D1829"/>
    <w:rsid w:val="005D18F2"/>
    <w:rsid w:val="005D2640"/>
    <w:rsid w:val="005D4ADA"/>
    <w:rsid w:val="005D52C9"/>
    <w:rsid w:val="005D5C0B"/>
    <w:rsid w:val="005D5DEA"/>
    <w:rsid w:val="005D73C0"/>
    <w:rsid w:val="005D7B06"/>
    <w:rsid w:val="005D7F3C"/>
    <w:rsid w:val="005E1CD2"/>
    <w:rsid w:val="005E206B"/>
    <w:rsid w:val="005E2519"/>
    <w:rsid w:val="005E26AF"/>
    <w:rsid w:val="005E26F9"/>
    <w:rsid w:val="005E3A4C"/>
    <w:rsid w:val="005E3B33"/>
    <w:rsid w:val="005E4079"/>
    <w:rsid w:val="005E4B6B"/>
    <w:rsid w:val="005E51D3"/>
    <w:rsid w:val="005E5C0D"/>
    <w:rsid w:val="005F0F47"/>
    <w:rsid w:val="005F0FC5"/>
    <w:rsid w:val="005F1C31"/>
    <w:rsid w:val="005F1FAC"/>
    <w:rsid w:val="005F2616"/>
    <w:rsid w:val="005F4238"/>
    <w:rsid w:val="005F42A9"/>
    <w:rsid w:val="005F4416"/>
    <w:rsid w:val="005F4DC1"/>
    <w:rsid w:val="005F6EB1"/>
    <w:rsid w:val="005F79F0"/>
    <w:rsid w:val="00600731"/>
    <w:rsid w:val="00601107"/>
    <w:rsid w:val="0060137F"/>
    <w:rsid w:val="006014C5"/>
    <w:rsid w:val="0060173A"/>
    <w:rsid w:val="00601899"/>
    <w:rsid w:val="00602313"/>
    <w:rsid w:val="0060358C"/>
    <w:rsid w:val="00604DDF"/>
    <w:rsid w:val="006053ED"/>
    <w:rsid w:val="006057BF"/>
    <w:rsid w:val="006070D8"/>
    <w:rsid w:val="00610645"/>
    <w:rsid w:val="00610904"/>
    <w:rsid w:val="00612087"/>
    <w:rsid w:val="00612347"/>
    <w:rsid w:val="00612BD0"/>
    <w:rsid w:val="00614863"/>
    <w:rsid w:val="0061542F"/>
    <w:rsid w:val="006157D2"/>
    <w:rsid w:val="00615FA6"/>
    <w:rsid w:val="006176F2"/>
    <w:rsid w:val="00617FD3"/>
    <w:rsid w:val="00622024"/>
    <w:rsid w:val="00622E3C"/>
    <w:rsid w:val="00622F04"/>
    <w:rsid w:val="0062445C"/>
    <w:rsid w:val="006246FF"/>
    <w:rsid w:val="006249F7"/>
    <w:rsid w:val="00624D47"/>
    <w:rsid w:val="00625AE6"/>
    <w:rsid w:val="00626331"/>
    <w:rsid w:val="00627C7C"/>
    <w:rsid w:val="00627C9C"/>
    <w:rsid w:val="00630601"/>
    <w:rsid w:val="00630ADE"/>
    <w:rsid w:val="00630C0C"/>
    <w:rsid w:val="0063168A"/>
    <w:rsid w:val="006339EE"/>
    <w:rsid w:val="00634A50"/>
    <w:rsid w:val="00634E2C"/>
    <w:rsid w:val="00635105"/>
    <w:rsid w:val="00635322"/>
    <w:rsid w:val="00636276"/>
    <w:rsid w:val="00636D83"/>
    <w:rsid w:val="0063793A"/>
    <w:rsid w:val="00637BF9"/>
    <w:rsid w:val="006414ED"/>
    <w:rsid w:val="0064227A"/>
    <w:rsid w:val="00643B41"/>
    <w:rsid w:val="00643C99"/>
    <w:rsid w:val="00643E1C"/>
    <w:rsid w:val="00643E60"/>
    <w:rsid w:val="006455E1"/>
    <w:rsid w:val="00645A7F"/>
    <w:rsid w:val="00645C4B"/>
    <w:rsid w:val="00646795"/>
    <w:rsid w:val="0064685B"/>
    <w:rsid w:val="00646879"/>
    <w:rsid w:val="0065001F"/>
    <w:rsid w:val="006511AD"/>
    <w:rsid w:val="00651E79"/>
    <w:rsid w:val="00652090"/>
    <w:rsid w:val="00652A61"/>
    <w:rsid w:val="00653102"/>
    <w:rsid w:val="0065383D"/>
    <w:rsid w:val="0065406B"/>
    <w:rsid w:val="006544E6"/>
    <w:rsid w:val="00654D8D"/>
    <w:rsid w:val="00656A18"/>
    <w:rsid w:val="00656C14"/>
    <w:rsid w:val="0065744E"/>
    <w:rsid w:val="0066111B"/>
    <w:rsid w:val="00661C63"/>
    <w:rsid w:val="00661CE4"/>
    <w:rsid w:val="006620F9"/>
    <w:rsid w:val="00662123"/>
    <w:rsid w:val="006626A3"/>
    <w:rsid w:val="00663027"/>
    <w:rsid w:val="00663062"/>
    <w:rsid w:val="006634C6"/>
    <w:rsid w:val="00663573"/>
    <w:rsid w:val="006635EF"/>
    <w:rsid w:val="00664C8F"/>
    <w:rsid w:val="00664F21"/>
    <w:rsid w:val="00665831"/>
    <w:rsid w:val="00665F4C"/>
    <w:rsid w:val="006666BF"/>
    <w:rsid w:val="00666741"/>
    <w:rsid w:val="00667AD3"/>
    <w:rsid w:val="0067072C"/>
    <w:rsid w:val="00670C4B"/>
    <w:rsid w:val="00671C3A"/>
    <w:rsid w:val="00672178"/>
    <w:rsid w:val="00672B16"/>
    <w:rsid w:val="0067366B"/>
    <w:rsid w:val="00673C0A"/>
    <w:rsid w:val="00674F13"/>
    <w:rsid w:val="00675521"/>
    <w:rsid w:val="006757EB"/>
    <w:rsid w:val="00675942"/>
    <w:rsid w:val="00676B3B"/>
    <w:rsid w:val="00680AE6"/>
    <w:rsid w:val="0068128A"/>
    <w:rsid w:val="006814E0"/>
    <w:rsid w:val="0068169B"/>
    <w:rsid w:val="00681878"/>
    <w:rsid w:val="00681B0D"/>
    <w:rsid w:val="006823FB"/>
    <w:rsid w:val="00682F03"/>
    <w:rsid w:val="0068384E"/>
    <w:rsid w:val="00683BC6"/>
    <w:rsid w:val="00685547"/>
    <w:rsid w:val="006855B0"/>
    <w:rsid w:val="00685EA5"/>
    <w:rsid w:val="00686A1E"/>
    <w:rsid w:val="00687141"/>
    <w:rsid w:val="006903AB"/>
    <w:rsid w:val="006930F9"/>
    <w:rsid w:val="006935E7"/>
    <w:rsid w:val="00693B0E"/>
    <w:rsid w:val="00693F08"/>
    <w:rsid w:val="00694729"/>
    <w:rsid w:val="006953B9"/>
    <w:rsid w:val="00696DB5"/>
    <w:rsid w:val="00697428"/>
    <w:rsid w:val="00697ABE"/>
    <w:rsid w:val="00697CB2"/>
    <w:rsid w:val="00697CDE"/>
    <w:rsid w:val="00697EEF"/>
    <w:rsid w:val="00697F73"/>
    <w:rsid w:val="006A1ED3"/>
    <w:rsid w:val="006A220E"/>
    <w:rsid w:val="006A2BB2"/>
    <w:rsid w:val="006A33ED"/>
    <w:rsid w:val="006A67FB"/>
    <w:rsid w:val="006A6830"/>
    <w:rsid w:val="006A71FF"/>
    <w:rsid w:val="006A7804"/>
    <w:rsid w:val="006B0AC6"/>
    <w:rsid w:val="006B1583"/>
    <w:rsid w:val="006B19F0"/>
    <w:rsid w:val="006B217E"/>
    <w:rsid w:val="006B23BB"/>
    <w:rsid w:val="006B3599"/>
    <w:rsid w:val="006B3CC1"/>
    <w:rsid w:val="006B3CC5"/>
    <w:rsid w:val="006B43BF"/>
    <w:rsid w:val="006B4576"/>
    <w:rsid w:val="006B47AA"/>
    <w:rsid w:val="006B50E0"/>
    <w:rsid w:val="006B6008"/>
    <w:rsid w:val="006B62A6"/>
    <w:rsid w:val="006B6AB3"/>
    <w:rsid w:val="006B70FF"/>
    <w:rsid w:val="006B7B35"/>
    <w:rsid w:val="006B7DE8"/>
    <w:rsid w:val="006C0180"/>
    <w:rsid w:val="006C0C6E"/>
    <w:rsid w:val="006C132F"/>
    <w:rsid w:val="006C1F01"/>
    <w:rsid w:val="006C22AC"/>
    <w:rsid w:val="006C357A"/>
    <w:rsid w:val="006C3C28"/>
    <w:rsid w:val="006C4D2E"/>
    <w:rsid w:val="006C60C3"/>
    <w:rsid w:val="006C7496"/>
    <w:rsid w:val="006C79D6"/>
    <w:rsid w:val="006C7ACC"/>
    <w:rsid w:val="006C7C76"/>
    <w:rsid w:val="006D0B5B"/>
    <w:rsid w:val="006D0BF0"/>
    <w:rsid w:val="006D186E"/>
    <w:rsid w:val="006D1BD2"/>
    <w:rsid w:val="006D259D"/>
    <w:rsid w:val="006D2B96"/>
    <w:rsid w:val="006D3C49"/>
    <w:rsid w:val="006D41D7"/>
    <w:rsid w:val="006D46B0"/>
    <w:rsid w:val="006D4A36"/>
    <w:rsid w:val="006D7E6D"/>
    <w:rsid w:val="006D7F7A"/>
    <w:rsid w:val="006E114D"/>
    <w:rsid w:val="006E174D"/>
    <w:rsid w:val="006E2670"/>
    <w:rsid w:val="006E2C53"/>
    <w:rsid w:val="006E2D78"/>
    <w:rsid w:val="006E44D6"/>
    <w:rsid w:val="006E594D"/>
    <w:rsid w:val="006E646D"/>
    <w:rsid w:val="006E6AB7"/>
    <w:rsid w:val="006E77A6"/>
    <w:rsid w:val="006F0B2E"/>
    <w:rsid w:val="006F0BF7"/>
    <w:rsid w:val="006F11C6"/>
    <w:rsid w:val="006F2ADF"/>
    <w:rsid w:val="006F3E0F"/>
    <w:rsid w:val="006F3F02"/>
    <w:rsid w:val="006F41C2"/>
    <w:rsid w:val="006F4621"/>
    <w:rsid w:val="006F57AA"/>
    <w:rsid w:val="006F5B6C"/>
    <w:rsid w:val="006F61C3"/>
    <w:rsid w:val="006F63D7"/>
    <w:rsid w:val="006F6B54"/>
    <w:rsid w:val="006F702F"/>
    <w:rsid w:val="006F7D65"/>
    <w:rsid w:val="00700387"/>
    <w:rsid w:val="00700D9C"/>
    <w:rsid w:val="00701075"/>
    <w:rsid w:val="00702431"/>
    <w:rsid w:val="007044ED"/>
    <w:rsid w:val="007049E5"/>
    <w:rsid w:val="00704E5C"/>
    <w:rsid w:val="00706C05"/>
    <w:rsid w:val="00706E01"/>
    <w:rsid w:val="00707936"/>
    <w:rsid w:val="00710943"/>
    <w:rsid w:val="00711024"/>
    <w:rsid w:val="00711ABF"/>
    <w:rsid w:val="00712C7C"/>
    <w:rsid w:val="00712EE2"/>
    <w:rsid w:val="00713F20"/>
    <w:rsid w:val="00713FBA"/>
    <w:rsid w:val="0071426C"/>
    <w:rsid w:val="00715610"/>
    <w:rsid w:val="007159AB"/>
    <w:rsid w:val="007161AE"/>
    <w:rsid w:val="0072031D"/>
    <w:rsid w:val="00720E67"/>
    <w:rsid w:val="00721FCF"/>
    <w:rsid w:val="007227CC"/>
    <w:rsid w:val="00722BB0"/>
    <w:rsid w:val="00722CD5"/>
    <w:rsid w:val="00722E76"/>
    <w:rsid w:val="007236AA"/>
    <w:rsid w:val="00725754"/>
    <w:rsid w:val="00726AE6"/>
    <w:rsid w:val="007274BA"/>
    <w:rsid w:val="007277DE"/>
    <w:rsid w:val="007278C9"/>
    <w:rsid w:val="00727A10"/>
    <w:rsid w:val="00727E48"/>
    <w:rsid w:val="00730EB3"/>
    <w:rsid w:val="00731506"/>
    <w:rsid w:val="007316E4"/>
    <w:rsid w:val="00732114"/>
    <w:rsid w:val="00732343"/>
    <w:rsid w:val="007327E0"/>
    <w:rsid w:val="00732AC3"/>
    <w:rsid w:val="00732CF5"/>
    <w:rsid w:val="00733CFB"/>
    <w:rsid w:val="00734262"/>
    <w:rsid w:val="0073426C"/>
    <w:rsid w:val="00734479"/>
    <w:rsid w:val="00734F95"/>
    <w:rsid w:val="00735491"/>
    <w:rsid w:val="00735E1B"/>
    <w:rsid w:val="00736277"/>
    <w:rsid w:val="0073784A"/>
    <w:rsid w:val="00737B59"/>
    <w:rsid w:val="007410A7"/>
    <w:rsid w:val="00743883"/>
    <w:rsid w:val="00744823"/>
    <w:rsid w:val="007449C9"/>
    <w:rsid w:val="0074562D"/>
    <w:rsid w:val="007467C0"/>
    <w:rsid w:val="00747C58"/>
    <w:rsid w:val="00750218"/>
    <w:rsid w:val="00750315"/>
    <w:rsid w:val="0075055F"/>
    <w:rsid w:val="00750FCE"/>
    <w:rsid w:val="0075228E"/>
    <w:rsid w:val="00752A44"/>
    <w:rsid w:val="00752AE1"/>
    <w:rsid w:val="00753EBC"/>
    <w:rsid w:val="00754134"/>
    <w:rsid w:val="007545CA"/>
    <w:rsid w:val="007550B8"/>
    <w:rsid w:val="00755125"/>
    <w:rsid w:val="007558CB"/>
    <w:rsid w:val="007560D8"/>
    <w:rsid w:val="00756916"/>
    <w:rsid w:val="007576C9"/>
    <w:rsid w:val="00757A7C"/>
    <w:rsid w:val="0076025B"/>
    <w:rsid w:val="00760492"/>
    <w:rsid w:val="0076053B"/>
    <w:rsid w:val="00760D36"/>
    <w:rsid w:val="00762726"/>
    <w:rsid w:val="00762E02"/>
    <w:rsid w:val="00762FA3"/>
    <w:rsid w:val="007631C2"/>
    <w:rsid w:val="00764DCA"/>
    <w:rsid w:val="00764F0B"/>
    <w:rsid w:val="00765625"/>
    <w:rsid w:val="007659D6"/>
    <w:rsid w:val="00765EDC"/>
    <w:rsid w:val="007660CC"/>
    <w:rsid w:val="0076647D"/>
    <w:rsid w:val="0076663E"/>
    <w:rsid w:val="00771F73"/>
    <w:rsid w:val="00772761"/>
    <w:rsid w:val="00772832"/>
    <w:rsid w:val="007746CC"/>
    <w:rsid w:val="007803A8"/>
    <w:rsid w:val="007804C4"/>
    <w:rsid w:val="00780709"/>
    <w:rsid w:val="00780CA6"/>
    <w:rsid w:val="007824AB"/>
    <w:rsid w:val="0078305F"/>
    <w:rsid w:val="00783669"/>
    <w:rsid w:val="007836D5"/>
    <w:rsid w:val="0078477D"/>
    <w:rsid w:val="007852F6"/>
    <w:rsid w:val="0078657E"/>
    <w:rsid w:val="00786F72"/>
    <w:rsid w:val="00787BB3"/>
    <w:rsid w:val="00787DD0"/>
    <w:rsid w:val="00790C30"/>
    <w:rsid w:val="00791D46"/>
    <w:rsid w:val="00792AA9"/>
    <w:rsid w:val="0079326A"/>
    <w:rsid w:val="00793FC2"/>
    <w:rsid w:val="00794836"/>
    <w:rsid w:val="00795002"/>
    <w:rsid w:val="0079502D"/>
    <w:rsid w:val="007952B7"/>
    <w:rsid w:val="00795C09"/>
    <w:rsid w:val="007968C3"/>
    <w:rsid w:val="00797E3A"/>
    <w:rsid w:val="007A154E"/>
    <w:rsid w:val="007A1F5E"/>
    <w:rsid w:val="007A261D"/>
    <w:rsid w:val="007A2A74"/>
    <w:rsid w:val="007A2D71"/>
    <w:rsid w:val="007A3001"/>
    <w:rsid w:val="007A4449"/>
    <w:rsid w:val="007A4DA9"/>
    <w:rsid w:val="007A502A"/>
    <w:rsid w:val="007A54CC"/>
    <w:rsid w:val="007A5777"/>
    <w:rsid w:val="007A5851"/>
    <w:rsid w:val="007A6A40"/>
    <w:rsid w:val="007A75F1"/>
    <w:rsid w:val="007A7752"/>
    <w:rsid w:val="007B043E"/>
    <w:rsid w:val="007B0D53"/>
    <w:rsid w:val="007B11E5"/>
    <w:rsid w:val="007B11E6"/>
    <w:rsid w:val="007B3854"/>
    <w:rsid w:val="007B47FA"/>
    <w:rsid w:val="007B49D4"/>
    <w:rsid w:val="007B5132"/>
    <w:rsid w:val="007B535B"/>
    <w:rsid w:val="007B5716"/>
    <w:rsid w:val="007B6414"/>
    <w:rsid w:val="007B6E4B"/>
    <w:rsid w:val="007B72BE"/>
    <w:rsid w:val="007B750F"/>
    <w:rsid w:val="007B7986"/>
    <w:rsid w:val="007B7C49"/>
    <w:rsid w:val="007C1109"/>
    <w:rsid w:val="007C1AFD"/>
    <w:rsid w:val="007C2B96"/>
    <w:rsid w:val="007C3169"/>
    <w:rsid w:val="007C3C95"/>
    <w:rsid w:val="007C4456"/>
    <w:rsid w:val="007C47B6"/>
    <w:rsid w:val="007C4A9A"/>
    <w:rsid w:val="007C583B"/>
    <w:rsid w:val="007C5DF0"/>
    <w:rsid w:val="007C60F7"/>
    <w:rsid w:val="007C63F0"/>
    <w:rsid w:val="007C65C0"/>
    <w:rsid w:val="007C6832"/>
    <w:rsid w:val="007C75A4"/>
    <w:rsid w:val="007C7869"/>
    <w:rsid w:val="007C7CB9"/>
    <w:rsid w:val="007C7E4A"/>
    <w:rsid w:val="007D0017"/>
    <w:rsid w:val="007D00CA"/>
    <w:rsid w:val="007D03EA"/>
    <w:rsid w:val="007D0DFE"/>
    <w:rsid w:val="007D1792"/>
    <w:rsid w:val="007D400A"/>
    <w:rsid w:val="007D45A1"/>
    <w:rsid w:val="007D47DD"/>
    <w:rsid w:val="007D4D6F"/>
    <w:rsid w:val="007D5B17"/>
    <w:rsid w:val="007D6629"/>
    <w:rsid w:val="007D71CC"/>
    <w:rsid w:val="007D728F"/>
    <w:rsid w:val="007D73E8"/>
    <w:rsid w:val="007E074E"/>
    <w:rsid w:val="007E2045"/>
    <w:rsid w:val="007E2117"/>
    <w:rsid w:val="007E2C9F"/>
    <w:rsid w:val="007E4263"/>
    <w:rsid w:val="007E50D9"/>
    <w:rsid w:val="007E5358"/>
    <w:rsid w:val="007E65D8"/>
    <w:rsid w:val="007E6D42"/>
    <w:rsid w:val="007F02D8"/>
    <w:rsid w:val="007F096D"/>
    <w:rsid w:val="007F0C45"/>
    <w:rsid w:val="007F1671"/>
    <w:rsid w:val="007F1C29"/>
    <w:rsid w:val="007F243B"/>
    <w:rsid w:val="007F354D"/>
    <w:rsid w:val="007F3D21"/>
    <w:rsid w:val="007F49BE"/>
    <w:rsid w:val="007F5094"/>
    <w:rsid w:val="007F52A9"/>
    <w:rsid w:val="007F5580"/>
    <w:rsid w:val="007F6613"/>
    <w:rsid w:val="007F7EB1"/>
    <w:rsid w:val="0080076A"/>
    <w:rsid w:val="00802673"/>
    <w:rsid w:val="00803272"/>
    <w:rsid w:val="00803A29"/>
    <w:rsid w:val="008043FB"/>
    <w:rsid w:val="0080482E"/>
    <w:rsid w:val="00806056"/>
    <w:rsid w:val="00806E08"/>
    <w:rsid w:val="00807023"/>
    <w:rsid w:val="0080732B"/>
    <w:rsid w:val="008107D4"/>
    <w:rsid w:val="0081098B"/>
    <w:rsid w:val="008110FB"/>
    <w:rsid w:val="00812D95"/>
    <w:rsid w:val="00812FB3"/>
    <w:rsid w:val="008135A5"/>
    <w:rsid w:val="00813ACD"/>
    <w:rsid w:val="008140CE"/>
    <w:rsid w:val="008140D4"/>
    <w:rsid w:val="008146FC"/>
    <w:rsid w:val="00816035"/>
    <w:rsid w:val="00816233"/>
    <w:rsid w:val="0081689A"/>
    <w:rsid w:val="00817149"/>
    <w:rsid w:val="00820320"/>
    <w:rsid w:val="00820889"/>
    <w:rsid w:val="00820A25"/>
    <w:rsid w:val="00820C57"/>
    <w:rsid w:val="0082329E"/>
    <w:rsid w:val="008234CD"/>
    <w:rsid w:val="00825A82"/>
    <w:rsid w:val="00826DCF"/>
    <w:rsid w:val="008301F2"/>
    <w:rsid w:val="008308AD"/>
    <w:rsid w:val="00830D63"/>
    <w:rsid w:val="00831494"/>
    <w:rsid w:val="00831AE6"/>
    <w:rsid w:val="0083329C"/>
    <w:rsid w:val="008344E6"/>
    <w:rsid w:val="0083481C"/>
    <w:rsid w:val="00834A3E"/>
    <w:rsid w:val="0083576D"/>
    <w:rsid w:val="0083659C"/>
    <w:rsid w:val="00836720"/>
    <w:rsid w:val="00837532"/>
    <w:rsid w:val="00837B07"/>
    <w:rsid w:val="00840182"/>
    <w:rsid w:val="008405EB"/>
    <w:rsid w:val="00840667"/>
    <w:rsid w:val="00840A91"/>
    <w:rsid w:val="008414C6"/>
    <w:rsid w:val="008428A3"/>
    <w:rsid w:val="00842DFB"/>
    <w:rsid w:val="0084321C"/>
    <w:rsid w:val="008441A4"/>
    <w:rsid w:val="0084525D"/>
    <w:rsid w:val="008455D8"/>
    <w:rsid w:val="00845B61"/>
    <w:rsid w:val="00846316"/>
    <w:rsid w:val="00847AA2"/>
    <w:rsid w:val="0085000A"/>
    <w:rsid w:val="008508D7"/>
    <w:rsid w:val="00850CE9"/>
    <w:rsid w:val="008512CF"/>
    <w:rsid w:val="00853B5E"/>
    <w:rsid w:val="0085404B"/>
    <w:rsid w:val="00854AFF"/>
    <w:rsid w:val="00855835"/>
    <w:rsid w:val="008562DE"/>
    <w:rsid w:val="008569D0"/>
    <w:rsid w:val="00860000"/>
    <w:rsid w:val="0086088E"/>
    <w:rsid w:val="00860AB7"/>
    <w:rsid w:val="008611BE"/>
    <w:rsid w:val="008631DE"/>
    <w:rsid w:val="00864091"/>
    <w:rsid w:val="0086495D"/>
    <w:rsid w:val="00864DEB"/>
    <w:rsid w:val="008652CE"/>
    <w:rsid w:val="00865A35"/>
    <w:rsid w:val="00865EDA"/>
    <w:rsid w:val="00866DAE"/>
    <w:rsid w:val="008670FA"/>
    <w:rsid w:val="00867825"/>
    <w:rsid w:val="00867C2E"/>
    <w:rsid w:val="00870DE2"/>
    <w:rsid w:val="008715B5"/>
    <w:rsid w:val="008717FB"/>
    <w:rsid w:val="00872005"/>
    <w:rsid w:val="0087308B"/>
    <w:rsid w:val="00874599"/>
    <w:rsid w:val="00874851"/>
    <w:rsid w:val="00874BC1"/>
    <w:rsid w:val="00874CA8"/>
    <w:rsid w:val="00875298"/>
    <w:rsid w:val="0087607D"/>
    <w:rsid w:val="00876367"/>
    <w:rsid w:val="008772E6"/>
    <w:rsid w:val="008774A5"/>
    <w:rsid w:val="008776C4"/>
    <w:rsid w:val="008776DF"/>
    <w:rsid w:val="00877738"/>
    <w:rsid w:val="00877DD0"/>
    <w:rsid w:val="008820D7"/>
    <w:rsid w:val="008820F3"/>
    <w:rsid w:val="008826A7"/>
    <w:rsid w:val="00883D6F"/>
    <w:rsid w:val="00883DBA"/>
    <w:rsid w:val="00884150"/>
    <w:rsid w:val="008841A8"/>
    <w:rsid w:val="0088483B"/>
    <w:rsid w:val="00884BB4"/>
    <w:rsid w:val="008851E4"/>
    <w:rsid w:val="0088708F"/>
    <w:rsid w:val="008901C6"/>
    <w:rsid w:val="00890D5C"/>
    <w:rsid w:val="00891022"/>
    <w:rsid w:val="00891B0D"/>
    <w:rsid w:val="00891F31"/>
    <w:rsid w:val="00892DA5"/>
    <w:rsid w:val="00892EB2"/>
    <w:rsid w:val="00893B64"/>
    <w:rsid w:val="008946B4"/>
    <w:rsid w:val="00895A8C"/>
    <w:rsid w:val="00897B98"/>
    <w:rsid w:val="00897D0A"/>
    <w:rsid w:val="00897D6A"/>
    <w:rsid w:val="008A0F76"/>
    <w:rsid w:val="008A12FE"/>
    <w:rsid w:val="008A17CD"/>
    <w:rsid w:val="008A2A96"/>
    <w:rsid w:val="008A2EC8"/>
    <w:rsid w:val="008A2EDE"/>
    <w:rsid w:val="008A34D2"/>
    <w:rsid w:val="008A4497"/>
    <w:rsid w:val="008A4895"/>
    <w:rsid w:val="008A5EC1"/>
    <w:rsid w:val="008A6381"/>
    <w:rsid w:val="008A74F5"/>
    <w:rsid w:val="008A751B"/>
    <w:rsid w:val="008B087D"/>
    <w:rsid w:val="008B108B"/>
    <w:rsid w:val="008B1A13"/>
    <w:rsid w:val="008B2684"/>
    <w:rsid w:val="008B2B61"/>
    <w:rsid w:val="008B3087"/>
    <w:rsid w:val="008B4B3E"/>
    <w:rsid w:val="008B4F61"/>
    <w:rsid w:val="008B5060"/>
    <w:rsid w:val="008B5177"/>
    <w:rsid w:val="008B5329"/>
    <w:rsid w:val="008B545C"/>
    <w:rsid w:val="008B5476"/>
    <w:rsid w:val="008B5643"/>
    <w:rsid w:val="008B5A67"/>
    <w:rsid w:val="008B60A5"/>
    <w:rsid w:val="008C0D07"/>
    <w:rsid w:val="008C1619"/>
    <w:rsid w:val="008C1DDF"/>
    <w:rsid w:val="008C2C85"/>
    <w:rsid w:val="008C35DC"/>
    <w:rsid w:val="008C39D3"/>
    <w:rsid w:val="008C42AF"/>
    <w:rsid w:val="008C4436"/>
    <w:rsid w:val="008C494D"/>
    <w:rsid w:val="008C4BF9"/>
    <w:rsid w:val="008C511A"/>
    <w:rsid w:val="008C6425"/>
    <w:rsid w:val="008C6F35"/>
    <w:rsid w:val="008C6F77"/>
    <w:rsid w:val="008C73FD"/>
    <w:rsid w:val="008C7917"/>
    <w:rsid w:val="008D0755"/>
    <w:rsid w:val="008D1F11"/>
    <w:rsid w:val="008D23E2"/>
    <w:rsid w:val="008D308B"/>
    <w:rsid w:val="008D3B22"/>
    <w:rsid w:val="008D3C3C"/>
    <w:rsid w:val="008D4066"/>
    <w:rsid w:val="008D4840"/>
    <w:rsid w:val="008D51C7"/>
    <w:rsid w:val="008D64B0"/>
    <w:rsid w:val="008D6988"/>
    <w:rsid w:val="008D719C"/>
    <w:rsid w:val="008E04F1"/>
    <w:rsid w:val="008E168B"/>
    <w:rsid w:val="008E2946"/>
    <w:rsid w:val="008E3FA1"/>
    <w:rsid w:val="008E4C07"/>
    <w:rsid w:val="008E5E0B"/>
    <w:rsid w:val="008E6E1C"/>
    <w:rsid w:val="008E7244"/>
    <w:rsid w:val="008E726B"/>
    <w:rsid w:val="008E7320"/>
    <w:rsid w:val="008F0D8D"/>
    <w:rsid w:val="008F19BE"/>
    <w:rsid w:val="008F2416"/>
    <w:rsid w:val="008F376E"/>
    <w:rsid w:val="008F4BF6"/>
    <w:rsid w:val="008F4EDF"/>
    <w:rsid w:val="008F4F2D"/>
    <w:rsid w:val="008F5775"/>
    <w:rsid w:val="008F740A"/>
    <w:rsid w:val="008F7C1F"/>
    <w:rsid w:val="00900094"/>
    <w:rsid w:val="00901145"/>
    <w:rsid w:val="00902180"/>
    <w:rsid w:val="009027B5"/>
    <w:rsid w:val="00903522"/>
    <w:rsid w:val="00904513"/>
    <w:rsid w:val="00904B5B"/>
    <w:rsid w:val="00905BEF"/>
    <w:rsid w:val="0090659A"/>
    <w:rsid w:val="00906C69"/>
    <w:rsid w:val="00907778"/>
    <w:rsid w:val="00911E08"/>
    <w:rsid w:val="00912722"/>
    <w:rsid w:val="00912A31"/>
    <w:rsid w:val="009131A0"/>
    <w:rsid w:val="009146A4"/>
    <w:rsid w:val="009147DC"/>
    <w:rsid w:val="00917DC1"/>
    <w:rsid w:val="0092069A"/>
    <w:rsid w:val="00920DD8"/>
    <w:rsid w:val="0092119C"/>
    <w:rsid w:val="00921589"/>
    <w:rsid w:val="00921A3B"/>
    <w:rsid w:val="00921A8B"/>
    <w:rsid w:val="00921E1E"/>
    <w:rsid w:val="00922280"/>
    <w:rsid w:val="00925989"/>
    <w:rsid w:val="00925AFB"/>
    <w:rsid w:val="00925B2E"/>
    <w:rsid w:val="00925BC8"/>
    <w:rsid w:val="00925C4A"/>
    <w:rsid w:val="0092640A"/>
    <w:rsid w:val="0092673F"/>
    <w:rsid w:val="00927D0D"/>
    <w:rsid w:val="00930AF8"/>
    <w:rsid w:val="0093138E"/>
    <w:rsid w:val="00931C65"/>
    <w:rsid w:val="00931F67"/>
    <w:rsid w:val="00933368"/>
    <w:rsid w:val="00933A54"/>
    <w:rsid w:val="00934613"/>
    <w:rsid w:val="009350F7"/>
    <w:rsid w:val="00936589"/>
    <w:rsid w:val="00937136"/>
    <w:rsid w:val="009373C6"/>
    <w:rsid w:val="0094136B"/>
    <w:rsid w:val="009414EB"/>
    <w:rsid w:val="00942584"/>
    <w:rsid w:val="00943239"/>
    <w:rsid w:val="009464EE"/>
    <w:rsid w:val="00946610"/>
    <w:rsid w:val="00946FD0"/>
    <w:rsid w:val="00947906"/>
    <w:rsid w:val="00950D1D"/>
    <w:rsid w:val="00951A1D"/>
    <w:rsid w:val="00952942"/>
    <w:rsid w:val="00953385"/>
    <w:rsid w:val="009537EF"/>
    <w:rsid w:val="0095431A"/>
    <w:rsid w:val="00954CF9"/>
    <w:rsid w:val="009559D4"/>
    <w:rsid w:val="009559E7"/>
    <w:rsid w:val="00955F9C"/>
    <w:rsid w:val="009567F7"/>
    <w:rsid w:val="00956947"/>
    <w:rsid w:val="009575C6"/>
    <w:rsid w:val="00957BDE"/>
    <w:rsid w:val="00960276"/>
    <w:rsid w:val="00961095"/>
    <w:rsid w:val="009615F1"/>
    <w:rsid w:val="00961B01"/>
    <w:rsid w:val="00961E67"/>
    <w:rsid w:val="0096212E"/>
    <w:rsid w:val="009631E7"/>
    <w:rsid w:val="0096323F"/>
    <w:rsid w:val="00963797"/>
    <w:rsid w:val="0096434C"/>
    <w:rsid w:val="00964C78"/>
    <w:rsid w:val="009660EC"/>
    <w:rsid w:val="00966726"/>
    <w:rsid w:val="0097008F"/>
    <w:rsid w:val="00970F75"/>
    <w:rsid w:val="00971063"/>
    <w:rsid w:val="00971621"/>
    <w:rsid w:val="00971734"/>
    <w:rsid w:val="0097251A"/>
    <w:rsid w:val="009725DC"/>
    <w:rsid w:val="009742BD"/>
    <w:rsid w:val="0097572B"/>
    <w:rsid w:val="00975781"/>
    <w:rsid w:val="00975A5E"/>
    <w:rsid w:val="0097614B"/>
    <w:rsid w:val="0097668C"/>
    <w:rsid w:val="009767AC"/>
    <w:rsid w:val="009818A4"/>
    <w:rsid w:val="00981C2A"/>
    <w:rsid w:val="00981C68"/>
    <w:rsid w:val="00981EDA"/>
    <w:rsid w:val="00981F26"/>
    <w:rsid w:val="00982478"/>
    <w:rsid w:val="00982845"/>
    <w:rsid w:val="009834A7"/>
    <w:rsid w:val="009835AE"/>
    <w:rsid w:val="00983A5C"/>
    <w:rsid w:val="00983CD7"/>
    <w:rsid w:val="00986F62"/>
    <w:rsid w:val="009874C8"/>
    <w:rsid w:val="0098772B"/>
    <w:rsid w:val="00987E66"/>
    <w:rsid w:val="0099087A"/>
    <w:rsid w:val="00990E84"/>
    <w:rsid w:val="0099133C"/>
    <w:rsid w:val="009920D0"/>
    <w:rsid w:val="0099217E"/>
    <w:rsid w:val="009926D0"/>
    <w:rsid w:val="00993904"/>
    <w:rsid w:val="00993EE3"/>
    <w:rsid w:val="0099487C"/>
    <w:rsid w:val="00994EDB"/>
    <w:rsid w:val="009955EA"/>
    <w:rsid w:val="00995787"/>
    <w:rsid w:val="00996086"/>
    <w:rsid w:val="0099637A"/>
    <w:rsid w:val="009973AA"/>
    <w:rsid w:val="00997CFF"/>
    <w:rsid w:val="009A053F"/>
    <w:rsid w:val="009A07D7"/>
    <w:rsid w:val="009A1872"/>
    <w:rsid w:val="009A2562"/>
    <w:rsid w:val="009A27C5"/>
    <w:rsid w:val="009A444E"/>
    <w:rsid w:val="009A474D"/>
    <w:rsid w:val="009A4A2D"/>
    <w:rsid w:val="009A4A3F"/>
    <w:rsid w:val="009A5CC7"/>
    <w:rsid w:val="009A6465"/>
    <w:rsid w:val="009A7401"/>
    <w:rsid w:val="009B1062"/>
    <w:rsid w:val="009B132A"/>
    <w:rsid w:val="009B139A"/>
    <w:rsid w:val="009B204B"/>
    <w:rsid w:val="009B26A9"/>
    <w:rsid w:val="009B31B0"/>
    <w:rsid w:val="009B42DA"/>
    <w:rsid w:val="009B480B"/>
    <w:rsid w:val="009B4F51"/>
    <w:rsid w:val="009B5940"/>
    <w:rsid w:val="009B5BA8"/>
    <w:rsid w:val="009B6A5C"/>
    <w:rsid w:val="009B7FD4"/>
    <w:rsid w:val="009C0957"/>
    <w:rsid w:val="009C124D"/>
    <w:rsid w:val="009C1EF1"/>
    <w:rsid w:val="009C29F9"/>
    <w:rsid w:val="009C2D80"/>
    <w:rsid w:val="009C312D"/>
    <w:rsid w:val="009C42AD"/>
    <w:rsid w:val="009C4FBC"/>
    <w:rsid w:val="009C6789"/>
    <w:rsid w:val="009C6A28"/>
    <w:rsid w:val="009C6D63"/>
    <w:rsid w:val="009D0180"/>
    <w:rsid w:val="009D0925"/>
    <w:rsid w:val="009D14D3"/>
    <w:rsid w:val="009D2510"/>
    <w:rsid w:val="009D3E17"/>
    <w:rsid w:val="009D45CF"/>
    <w:rsid w:val="009D4948"/>
    <w:rsid w:val="009D584D"/>
    <w:rsid w:val="009D5E9F"/>
    <w:rsid w:val="009D6142"/>
    <w:rsid w:val="009D61D1"/>
    <w:rsid w:val="009D73E1"/>
    <w:rsid w:val="009E04E9"/>
    <w:rsid w:val="009E1E3F"/>
    <w:rsid w:val="009E207D"/>
    <w:rsid w:val="009E2E7E"/>
    <w:rsid w:val="009E40F9"/>
    <w:rsid w:val="009E4168"/>
    <w:rsid w:val="009E42D3"/>
    <w:rsid w:val="009E4CED"/>
    <w:rsid w:val="009E4EFB"/>
    <w:rsid w:val="009E517E"/>
    <w:rsid w:val="009E5C87"/>
    <w:rsid w:val="009E6715"/>
    <w:rsid w:val="009E78F0"/>
    <w:rsid w:val="009F0209"/>
    <w:rsid w:val="009F0B90"/>
    <w:rsid w:val="009F17B5"/>
    <w:rsid w:val="009F1F74"/>
    <w:rsid w:val="009F3FF2"/>
    <w:rsid w:val="009F418B"/>
    <w:rsid w:val="009F41BF"/>
    <w:rsid w:val="009F4B3E"/>
    <w:rsid w:val="009F592C"/>
    <w:rsid w:val="009F5B42"/>
    <w:rsid w:val="009F7D1E"/>
    <w:rsid w:val="00A008CD"/>
    <w:rsid w:val="00A00C90"/>
    <w:rsid w:val="00A00D14"/>
    <w:rsid w:val="00A03503"/>
    <w:rsid w:val="00A037C8"/>
    <w:rsid w:val="00A04E74"/>
    <w:rsid w:val="00A06F7C"/>
    <w:rsid w:val="00A07A6F"/>
    <w:rsid w:val="00A07AB3"/>
    <w:rsid w:val="00A1075A"/>
    <w:rsid w:val="00A10CD6"/>
    <w:rsid w:val="00A10FA4"/>
    <w:rsid w:val="00A13069"/>
    <w:rsid w:val="00A1360E"/>
    <w:rsid w:val="00A1406B"/>
    <w:rsid w:val="00A148C5"/>
    <w:rsid w:val="00A14D23"/>
    <w:rsid w:val="00A154AF"/>
    <w:rsid w:val="00A15FF5"/>
    <w:rsid w:val="00A163D4"/>
    <w:rsid w:val="00A17F20"/>
    <w:rsid w:val="00A203FC"/>
    <w:rsid w:val="00A2197B"/>
    <w:rsid w:val="00A231A9"/>
    <w:rsid w:val="00A23678"/>
    <w:rsid w:val="00A23796"/>
    <w:rsid w:val="00A2419F"/>
    <w:rsid w:val="00A24589"/>
    <w:rsid w:val="00A27885"/>
    <w:rsid w:val="00A3086F"/>
    <w:rsid w:val="00A30EAF"/>
    <w:rsid w:val="00A31FD8"/>
    <w:rsid w:val="00A32BA6"/>
    <w:rsid w:val="00A3306A"/>
    <w:rsid w:val="00A3358C"/>
    <w:rsid w:val="00A34164"/>
    <w:rsid w:val="00A3450D"/>
    <w:rsid w:val="00A354DB"/>
    <w:rsid w:val="00A363B0"/>
    <w:rsid w:val="00A36561"/>
    <w:rsid w:val="00A36985"/>
    <w:rsid w:val="00A37483"/>
    <w:rsid w:val="00A37B74"/>
    <w:rsid w:val="00A37E89"/>
    <w:rsid w:val="00A40526"/>
    <w:rsid w:val="00A40959"/>
    <w:rsid w:val="00A41694"/>
    <w:rsid w:val="00A433DB"/>
    <w:rsid w:val="00A44BEC"/>
    <w:rsid w:val="00A45020"/>
    <w:rsid w:val="00A45C65"/>
    <w:rsid w:val="00A45E81"/>
    <w:rsid w:val="00A46192"/>
    <w:rsid w:val="00A46624"/>
    <w:rsid w:val="00A46A57"/>
    <w:rsid w:val="00A46A81"/>
    <w:rsid w:val="00A472CE"/>
    <w:rsid w:val="00A517DF"/>
    <w:rsid w:val="00A522CE"/>
    <w:rsid w:val="00A52515"/>
    <w:rsid w:val="00A527AB"/>
    <w:rsid w:val="00A53D06"/>
    <w:rsid w:val="00A53EC9"/>
    <w:rsid w:val="00A5446A"/>
    <w:rsid w:val="00A54F60"/>
    <w:rsid w:val="00A552E9"/>
    <w:rsid w:val="00A56F0F"/>
    <w:rsid w:val="00A5711D"/>
    <w:rsid w:val="00A576FD"/>
    <w:rsid w:val="00A607F3"/>
    <w:rsid w:val="00A60DF5"/>
    <w:rsid w:val="00A6167C"/>
    <w:rsid w:val="00A61821"/>
    <w:rsid w:val="00A626B5"/>
    <w:rsid w:val="00A62DDA"/>
    <w:rsid w:val="00A63053"/>
    <w:rsid w:val="00A63AC3"/>
    <w:rsid w:val="00A6439B"/>
    <w:rsid w:val="00A650A9"/>
    <w:rsid w:val="00A65211"/>
    <w:rsid w:val="00A6572A"/>
    <w:rsid w:val="00A709C8"/>
    <w:rsid w:val="00A71508"/>
    <w:rsid w:val="00A71CEF"/>
    <w:rsid w:val="00A71EB9"/>
    <w:rsid w:val="00A73AA3"/>
    <w:rsid w:val="00A74108"/>
    <w:rsid w:val="00A7479F"/>
    <w:rsid w:val="00A751FB"/>
    <w:rsid w:val="00A756F3"/>
    <w:rsid w:val="00A75CE6"/>
    <w:rsid w:val="00A7608E"/>
    <w:rsid w:val="00A775E0"/>
    <w:rsid w:val="00A77DB3"/>
    <w:rsid w:val="00A80322"/>
    <w:rsid w:val="00A81898"/>
    <w:rsid w:val="00A82075"/>
    <w:rsid w:val="00A825E4"/>
    <w:rsid w:val="00A82DAD"/>
    <w:rsid w:val="00A83351"/>
    <w:rsid w:val="00A84174"/>
    <w:rsid w:val="00A84176"/>
    <w:rsid w:val="00A854EF"/>
    <w:rsid w:val="00A85ED8"/>
    <w:rsid w:val="00A91494"/>
    <w:rsid w:val="00A91BFC"/>
    <w:rsid w:val="00A926EE"/>
    <w:rsid w:val="00A92D50"/>
    <w:rsid w:val="00A92FA5"/>
    <w:rsid w:val="00A9300B"/>
    <w:rsid w:val="00A93373"/>
    <w:rsid w:val="00A94421"/>
    <w:rsid w:val="00A94FB8"/>
    <w:rsid w:val="00A9525A"/>
    <w:rsid w:val="00A958AD"/>
    <w:rsid w:val="00A959DD"/>
    <w:rsid w:val="00A96454"/>
    <w:rsid w:val="00A968EB"/>
    <w:rsid w:val="00A97F80"/>
    <w:rsid w:val="00AA01AC"/>
    <w:rsid w:val="00AA05DA"/>
    <w:rsid w:val="00AA262D"/>
    <w:rsid w:val="00AA2F0D"/>
    <w:rsid w:val="00AA34DA"/>
    <w:rsid w:val="00AA35E8"/>
    <w:rsid w:val="00AA3E42"/>
    <w:rsid w:val="00AA466B"/>
    <w:rsid w:val="00AA4FAC"/>
    <w:rsid w:val="00AA5097"/>
    <w:rsid w:val="00AA60AF"/>
    <w:rsid w:val="00AA6585"/>
    <w:rsid w:val="00AA6732"/>
    <w:rsid w:val="00AA6995"/>
    <w:rsid w:val="00AA6D05"/>
    <w:rsid w:val="00AB0261"/>
    <w:rsid w:val="00AB0ED3"/>
    <w:rsid w:val="00AB201A"/>
    <w:rsid w:val="00AB255D"/>
    <w:rsid w:val="00AB2717"/>
    <w:rsid w:val="00AB2957"/>
    <w:rsid w:val="00AB32FB"/>
    <w:rsid w:val="00AB499A"/>
    <w:rsid w:val="00AC0023"/>
    <w:rsid w:val="00AC076D"/>
    <w:rsid w:val="00AC0BD3"/>
    <w:rsid w:val="00AC167D"/>
    <w:rsid w:val="00AC1B65"/>
    <w:rsid w:val="00AC209F"/>
    <w:rsid w:val="00AC26FF"/>
    <w:rsid w:val="00AC334E"/>
    <w:rsid w:val="00AC3742"/>
    <w:rsid w:val="00AC3D2D"/>
    <w:rsid w:val="00AC49EC"/>
    <w:rsid w:val="00AC5469"/>
    <w:rsid w:val="00AC5488"/>
    <w:rsid w:val="00AC5E21"/>
    <w:rsid w:val="00AC64FB"/>
    <w:rsid w:val="00AC67AE"/>
    <w:rsid w:val="00AC7A7D"/>
    <w:rsid w:val="00AD0032"/>
    <w:rsid w:val="00AD05E0"/>
    <w:rsid w:val="00AD1858"/>
    <w:rsid w:val="00AD22EA"/>
    <w:rsid w:val="00AD2445"/>
    <w:rsid w:val="00AD2A44"/>
    <w:rsid w:val="00AD45EC"/>
    <w:rsid w:val="00AD50A2"/>
    <w:rsid w:val="00AD5487"/>
    <w:rsid w:val="00AD566A"/>
    <w:rsid w:val="00AD5E28"/>
    <w:rsid w:val="00AD5F27"/>
    <w:rsid w:val="00AD62FA"/>
    <w:rsid w:val="00AE00B8"/>
    <w:rsid w:val="00AE0265"/>
    <w:rsid w:val="00AE042B"/>
    <w:rsid w:val="00AE05F4"/>
    <w:rsid w:val="00AE317F"/>
    <w:rsid w:val="00AE6969"/>
    <w:rsid w:val="00AE6FDD"/>
    <w:rsid w:val="00AF08C4"/>
    <w:rsid w:val="00AF128D"/>
    <w:rsid w:val="00AF14B9"/>
    <w:rsid w:val="00AF16CE"/>
    <w:rsid w:val="00AF173C"/>
    <w:rsid w:val="00AF2CA4"/>
    <w:rsid w:val="00AF3706"/>
    <w:rsid w:val="00AF5FA0"/>
    <w:rsid w:val="00AF6A0C"/>
    <w:rsid w:val="00AF6A61"/>
    <w:rsid w:val="00AF7083"/>
    <w:rsid w:val="00AF7F6D"/>
    <w:rsid w:val="00B00996"/>
    <w:rsid w:val="00B00D6C"/>
    <w:rsid w:val="00B01083"/>
    <w:rsid w:val="00B01E90"/>
    <w:rsid w:val="00B027D7"/>
    <w:rsid w:val="00B02AE4"/>
    <w:rsid w:val="00B02BE5"/>
    <w:rsid w:val="00B031BF"/>
    <w:rsid w:val="00B032B3"/>
    <w:rsid w:val="00B03B20"/>
    <w:rsid w:val="00B04370"/>
    <w:rsid w:val="00B04AEE"/>
    <w:rsid w:val="00B04F42"/>
    <w:rsid w:val="00B06319"/>
    <w:rsid w:val="00B064CE"/>
    <w:rsid w:val="00B06508"/>
    <w:rsid w:val="00B066A5"/>
    <w:rsid w:val="00B06B5D"/>
    <w:rsid w:val="00B06F15"/>
    <w:rsid w:val="00B07F7D"/>
    <w:rsid w:val="00B10A7A"/>
    <w:rsid w:val="00B10AE2"/>
    <w:rsid w:val="00B126E6"/>
    <w:rsid w:val="00B13148"/>
    <w:rsid w:val="00B13D10"/>
    <w:rsid w:val="00B13FCD"/>
    <w:rsid w:val="00B143A5"/>
    <w:rsid w:val="00B14CC2"/>
    <w:rsid w:val="00B15494"/>
    <w:rsid w:val="00B165D5"/>
    <w:rsid w:val="00B16674"/>
    <w:rsid w:val="00B16689"/>
    <w:rsid w:val="00B16C6B"/>
    <w:rsid w:val="00B16F4B"/>
    <w:rsid w:val="00B1751B"/>
    <w:rsid w:val="00B177FA"/>
    <w:rsid w:val="00B1E919"/>
    <w:rsid w:val="00B20DF3"/>
    <w:rsid w:val="00B228BB"/>
    <w:rsid w:val="00B23026"/>
    <w:rsid w:val="00B23071"/>
    <w:rsid w:val="00B24644"/>
    <w:rsid w:val="00B247F7"/>
    <w:rsid w:val="00B24930"/>
    <w:rsid w:val="00B24AA3"/>
    <w:rsid w:val="00B25569"/>
    <w:rsid w:val="00B26327"/>
    <w:rsid w:val="00B27174"/>
    <w:rsid w:val="00B2761B"/>
    <w:rsid w:val="00B279D7"/>
    <w:rsid w:val="00B27EE6"/>
    <w:rsid w:val="00B30C5D"/>
    <w:rsid w:val="00B31466"/>
    <w:rsid w:val="00B32C93"/>
    <w:rsid w:val="00B33118"/>
    <w:rsid w:val="00B33705"/>
    <w:rsid w:val="00B34C98"/>
    <w:rsid w:val="00B35126"/>
    <w:rsid w:val="00B36377"/>
    <w:rsid w:val="00B36D7F"/>
    <w:rsid w:val="00B37911"/>
    <w:rsid w:val="00B37C2D"/>
    <w:rsid w:val="00B40783"/>
    <w:rsid w:val="00B40C30"/>
    <w:rsid w:val="00B4125C"/>
    <w:rsid w:val="00B418A2"/>
    <w:rsid w:val="00B41ED7"/>
    <w:rsid w:val="00B42D92"/>
    <w:rsid w:val="00B42E04"/>
    <w:rsid w:val="00B4384E"/>
    <w:rsid w:val="00B44E2C"/>
    <w:rsid w:val="00B45A51"/>
    <w:rsid w:val="00B47C89"/>
    <w:rsid w:val="00B50BB1"/>
    <w:rsid w:val="00B51152"/>
    <w:rsid w:val="00B520B8"/>
    <w:rsid w:val="00B5345C"/>
    <w:rsid w:val="00B534E8"/>
    <w:rsid w:val="00B5633A"/>
    <w:rsid w:val="00B56585"/>
    <w:rsid w:val="00B56A6F"/>
    <w:rsid w:val="00B570D5"/>
    <w:rsid w:val="00B57270"/>
    <w:rsid w:val="00B57955"/>
    <w:rsid w:val="00B603C0"/>
    <w:rsid w:val="00B6075E"/>
    <w:rsid w:val="00B61B07"/>
    <w:rsid w:val="00B626F7"/>
    <w:rsid w:val="00B62E7E"/>
    <w:rsid w:val="00B63B6C"/>
    <w:rsid w:val="00B64CC2"/>
    <w:rsid w:val="00B6691A"/>
    <w:rsid w:val="00B66F46"/>
    <w:rsid w:val="00B67436"/>
    <w:rsid w:val="00B6765E"/>
    <w:rsid w:val="00B67728"/>
    <w:rsid w:val="00B67AB6"/>
    <w:rsid w:val="00B70415"/>
    <w:rsid w:val="00B71E30"/>
    <w:rsid w:val="00B71F64"/>
    <w:rsid w:val="00B72563"/>
    <w:rsid w:val="00B73173"/>
    <w:rsid w:val="00B73414"/>
    <w:rsid w:val="00B7424E"/>
    <w:rsid w:val="00B743AC"/>
    <w:rsid w:val="00B743FF"/>
    <w:rsid w:val="00B74FA7"/>
    <w:rsid w:val="00B768F6"/>
    <w:rsid w:val="00B805FF"/>
    <w:rsid w:val="00B80ED2"/>
    <w:rsid w:val="00B81608"/>
    <w:rsid w:val="00B816FA"/>
    <w:rsid w:val="00B820FE"/>
    <w:rsid w:val="00B827E3"/>
    <w:rsid w:val="00B8281C"/>
    <w:rsid w:val="00B82BDD"/>
    <w:rsid w:val="00B8354C"/>
    <w:rsid w:val="00B8363E"/>
    <w:rsid w:val="00B83770"/>
    <w:rsid w:val="00B83923"/>
    <w:rsid w:val="00B83BC0"/>
    <w:rsid w:val="00B8410A"/>
    <w:rsid w:val="00B84702"/>
    <w:rsid w:val="00B84943"/>
    <w:rsid w:val="00B84B08"/>
    <w:rsid w:val="00B856D6"/>
    <w:rsid w:val="00B858C2"/>
    <w:rsid w:val="00B85C3F"/>
    <w:rsid w:val="00B85D07"/>
    <w:rsid w:val="00B86715"/>
    <w:rsid w:val="00B86F98"/>
    <w:rsid w:val="00B87829"/>
    <w:rsid w:val="00B87AA2"/>
    <w:rsid w:val="00B87E41"/>
    <w:rsid w:val="00B90F9A"/>
    <w:rsid w:val="00B9149D"/>
    <w:rsid w:val="00B92980"/>
    <w:rsid w:val="00B93A4D"/>
    <w:rsid w:val="00B95002"/>
    <w:rsid w:val="00B952ED"/>
    <w:rsid w:val="00B95B4A"/>
    <w:rsid w:val="00BA1124"/>
    <w:rsid w:val="00BA1596"/>
    <w:rsid w:val="00BA2BF5"/>
    <w:rsid w:val="00BA34D4"/>
    <w:rsid w:val="00BA3656"/>
    <w:rsid w:val="00BA3CAD"/>
    <w:rsid w:val="00BA4230"/>
    <w:rsid w:val="00BA435D"/>
    <w:rsid w:val="00BA45DD"/>
    <w:rsid w:val="00BA51DC"/>
    <w:rsid w:val="00BA5C9F"/>
    <w:rsid w:val="00BA6666"/>
    <w:rsid w:val="00BA67B8"/>
    <w:rsid w:val="00BA6A02"/>
    <w:rsid w:val="00BA7256"/>
    <w:rsid w:val="00BA77D9"/>
    <w:rsid w:val="00BB0BBF"/>
    <w:rsid w:val="00BB145E"/>
    <w:rsid w:val="00BB1F08"/>
    <w:rsid w:val="00BB39EF"/>
    <w:rsid w:val="00BB3B73"/>
    <w:rsid w:val="00BB3EDE"/>
    <w:rsid w:val="00BB4CDB"/>
    <w:rsid w:val="00BB4F2F"/>
    <w:rsid w:val="00BB532F"/>
    <w:rsid w:val="00BB645A"/>
    <w:rsid w:val="00BB6832"/>
    <w:rsid w:val="00BC035E"/>
    <w:rsid w:val="00BC0D7E"/>
    <w:rsid w:val="00BC0E8C"/>
    <w:rsid w:val="00BC56FE"/>
    <w:rsid w:val="00BC5BA1"/>
    <w:rsid w:val="00BC6ECE"/>
    <w:rsid w:val="00BD016D"/>
    <w:rsid w:val="00BD065A"/>
    <w:rsid w:val="00BD2EFD"/>
    <w:rsid w:val="00BD4500"/>
    <w:rsid w:val="00BD4532"/>
    <w:rsid w:val="00BD56EE"/>
    <w:rsid w:val="00BD58E3"/>
    <w:rsid w:val="00BD5900"/>
    <w:rsid w:val="00BD5C46"/>
    <w:rsid w:val="00BD76DC"/>
    <w:rsid w:val="00BD7ABB"/>
    <w:rsid w:val="00BE0404"/>
    <w:rsid w:val="00BE042A"/>
    <w:rsid w:val="00BE07C1"/>
    <w:rsid w:val="00BE120B"/>
    <w:rsid w:val="00BE176A"/>
    <w:rsid w:val="00BE1CA9"/>
    <w:rsid w:val="00BE1F9A"/>
    <w:rsid w:val="00BE2F06"/>
    <w:rsid w:val="00BE3853"/>
    <w:rsid w:val="00BE3C70"/>
    <w:rsid w:val="00BE42CA"/>
    <w:rsid w:val="00BE4834"/>
    <w:rsid w:val="00BE4ED6"/>
    <w:rsid w:val="00BE5133"/>
    <w:rsid w:val="00BE639D"/>
    <w:rsid w:val="00BE659B"/>
    <w:rsid w:val="00BE741D"/>
    <w:rsid w:val="00BE7470"/>
    <w:rsid w:val="00BE77F8"/>
    <w:rsid w:val="00BF0897"/>
    <w:rsid w:val="00BF0AF4"/>
    <w:rsid w:val="00BF2A4B"/>
    <w:rsid w:val="00BF325C"/>
    <w:rsid w:val="00BF381D"/>
    <w:rsid w:val="00BF4111"/>
    <w:rsid w:val="00BF412C"/>
    <w:rsid w:val="00BF4E20"/>
    <w:rsid w:val="00BF7115"/>
    <w:rsid w:val="00BF715D"/>
    <w:rsid w:val="00C007AF"/>
    <w:rsid w:val="00C00A44"/>
    <w:rsid w:val="00C02203"/>
    <w:rsid w:val="00C02297"/>
    <w:rsid w:val="00C029F8"/>
    <w:rsid w:val="00C032B7"/>
    <w:rsid w:val="00C03C91"/>
    <w:rsid w:val="00C041EA"/>
    <w:rsid w:val="00C04D41"/>
    <w:rsid w:val="00C0585F"/>
    <w:rsid w:val="00C061E5"/>
    <w:rsid w:val="00C07BA5"/>
    <w:rsid w:val="00C1122A"/>
    <w:rsid w:val="00C112F8"/>
    <w:rsid w:val="00C12C48"/>
    <w:rsid w:val="00C12D32"/>
    <w:rsid w:val="00C1419C"/>
    <w:rsid w:val="00C15853"/>
    <w:rsid w:val="00C164AF"/>
    <w:rsid w:val="00C16E10"/>
    <w:rsid w:val="00C1799A"/>
    <w:rsid w:val="00C21091"/>
    <w:rsid w:val="00C218F1"/>
    <w:rsid w:val="00C21F56"/>
    <w:rsid w:val="00C22DD6"/>
    <w:rsid w:val="00C238C7"/>
    <w:rsid w:val="00C25F54"/>
    <w:rsid w:val="00C269E9"/>
    <w:rsid w:val="00C27823"/>
    <w:rsid w:val="00C301EA"/>
    <w:rsid w:val="00C317FA"/>
    <w:rsid w:val="00C3250C"/>
    <w:rsid w:val="00C32EFF"/>
    <w:rsid w:val="00C32F53"/>
    <w:rsid w:val="00C33A75"/>
    <w:rsid w:val="00C33ED9"/>
    <w:rsid w:val="00C34709"/>
    <w:rsid w:val="00C34E90"/>
    <w:rsid w:val="00C3538D"/>
    <w:rsid w:val="00C36CF6"/>
    <w:rsid w:val="00C372AA"/>
    <w:rsid w:val="00C41385"/>
    <w:rsid w:val="00C41A09"/>
    <w:rsid w:val="00C42295"/>
    <w:rsid w:val="00C4232F"/>
    <w:rsid w:val="00C44738"/>
    <w:rsid w:val="00C4542C"/>
    <w:rsid w:val="00C45641"/>
    <w:rsid w:val="00C45D97"/>
    <w:rsid w:val="00C4728B"/>
    <w:rsid w:val="00C47A1B"/>
    <w:rsid w:val="00C5014E"/>
    <w:rsid w:val="00C507C2"/>
    <w:rsid w:val="00C51748"/>
    <w:rsid w:val="00C51E44"/>
    <w:rsid w:val="00C520D8"/>
    <w:rsid w:val="00C5261C"/>
    <w:rsid w:val="00C529D0"/>
    <w:rsid w:val="00C537B5"/>
    <w:rsid w:val="00C53B42"/>
    <w:rsid w:val="00C542FA"/>
    <w:rsid w:val="00C5460F"/>
    <w:rsid w:val="00C54800"/>
    <w:rsid w:val="00C54B0C"/>
    <w:rsid w:val="00C552EB"/>
    <w:rsid w:val="00C55A4A"/>
    <w:rsid w:val="00C55C7E"/>
    <w:rsid w:val="00C55F88"/>
    <w:rsid w:val="00C60968"/>
    <w:rsid w:val="00C61668"/>
    <w:rsid w:val="00C61F15"/>
    <w:rsid w:val="00C62787"/>
    <w:rsid w:val="00C62966"/>
    <w:rsid w:val="00C6393F"/>
    <w:rsid w:val="00C649FC"/>
    <w:rsid w:val="00C6586D"/>
    <w:rsid w:val="00C675C4"/>
    <w:rsid w:val="00C7060D"/>
    <w:rsid w:val="00C71264"/>
    <w:rsid w:val="00C71428"/>
    <w:rsid w:val="00C7183A"/>
    <w:rsid w:val="00C71EBD"/>
    <w:rsid w:val="00C72CC7"/>
    <w:rsid w:val="00C73FE5"/>
    <w:rsid w:val="00C747CE"/>
    <w:rsid w:val="00C74DC6"/>
    <w:rsid w:val="00C7549D"/>
    <w:rsid w:val="00C758B9"/>
    <w:rsid w:val="00C76EE0"/>
    <w:rsid w:val="00C770F2"/>
    <w:rsid w:val="00C77378"/>
    <w:rsid w:val="00C77DC0"/>
    <w:rsid w:val="00C80042"/>
    <w:rsid w:val="00C8062B"/>
    <w:rsid w:val="00C80B48"/>
    <w:rsid w:val="00C80D5B"/>
    <w:rsid w:val="00C81880"/>
    <w:rsid w:val="00C81B8F"/>
    <w:rsid w:val="00C81C1E"/>
    <w:rsid w:val="00C820A9"/>
    <w:rsid w:val="00C8226E"/>
    <w:rsid w:val="00C8242F"/>
    <w:rsid w:val="00C82480"/>
    <w:rsid w:val="00C82958"/>
    <w:rsid w:val="00C82A56"/>
    <w:rsid w:val="00C82CE0"/>
    <w:rsid w:val="00C82E15"/>
    <w:rsid w:val="00C83107"/>
    <w:rsid w:val="00C837BC"/>
    <w:rsid w:val="00C8463B"/>
    <w:rsid w:val="00C84CCF"/>
    <w:rsid w:val="00C854AA"/>
    <w:rsid w:val="00C85C08"/>
    <w:rsid w:val="00C85D1A"/>
    <w:rsid w:val="00C87DCC"/>
    <w:rsid w:val="00C9232A"/>
    <w:rsid w:val="00C92C06"/>
    <w:rsid w:val="00C94210"/>
    <w:rsid w:val="00C956B3"/>
    <w:rsid w:val="00C973FB"/>
    <w:rsid w:val="00CA0498"/>
    <w:rsid w:val="00CA065B"/>
    <w:rsid w:val="00CA196F"/>
    <w:rsid w:val="00CA1B08"/>
    <w:rsid w:val="00CA205B"/>
    <w:rsid w:val="00CA24E0"/>
    <w:rsid w:val="00CA3177"/>
    <w:rsid w:val="00CA3733"/>
    <w:rsid w:val="00CA4252"/>
    <w:rsid w:val="00CA461B"/>
    <w:rsid w:val="00CA5380"/>
    <w:rsid w:val="00CA5545"/>
    <w:rsid w:val="00CA5D09"/>
    <w:rsid w:val="00CA5F7F"/>
    <w:rsid w:val="00CA67A3"/>
    <w:rsid w:val="00CA70B4"/>
    <w:rsid w:val="00CA70D3"/>
    <w:rsid w:val="00CA7D6A"/>
    <w:rsid w:val="00CA7EF4"/>
    <w:rsid w:val="00CB09DC"/>
    <w:rsid w:val="00CB0F4A"/>
    <w:rsid w:val="00CB44B3"/>
    <w:rsid w:val="00CB5F35"/>
    <w:rsid w:val="00CC0047"/>
    <w:rsid w:val="00CC063D"/>
    <w:rsid w:val="00CC0B8E"/>
    <w:rsid w:val="00CC1C6E"/>
    <w:rsid w:val="00CC2F7F"/>
    <w:rsid w:val="00CC451C"/>
    <w:rsid w:val="00CC48CC"/>
    <w:rsid w:val="00CC4A03"/>
    <w:rsid w:val="00CC4EBE"/>
    <w:rsid w:val="00CC52D5"/>
    <w:rsid w:val="00CC66BB"/>
    <w:rsid w:val="00CC7B0F"/>
    <w:rsid w:val="00CC7C05"/>
    <w:rsid w:val="00CD05DA"/>
    <w:rsid w:val="00CD0EF8"/>
    <w:rsid w:val="00CD13E1"/>
    <w:rsid w:val="00CD1C75"/>
    <w:rsid w:val="00CD23A7"/>
    <w:rsid w:val="00CD25FC"/>
    <w:rsid w:val="00CD269D"/>
    <w:rsid w:val="00CD308E"/>
    <w:rsid w:val="00CD3694"/>
    <w:rsid w:val="00CD3EA5"/>
    <w:rsid w:val="00CD410B"/>
    <w:rsid w:val="00CD4FC7"/>
    <w:rsid w:val="00CD56C0"/>
    <w:rsid w:val="00CD5BF5"/>
    <w:rsid w:val="00CD7CA7"/>
    <w:rsid w:val="00CE016A"/>
    <w:rsid w:val="00CE0E70"/>
    <w:rsid w:val="00CE15FB"/>
    <w:rsid w:val="00CE3BC6"/>
    <w:rsid w:val="00CE40EE"/>
    <w:rsid w:val="00CE418E"/>
    <w:rsid w:val="00CE43B7"/>
    <w:rsid w:val="00CE5A40"/>
    <w:rsid w:val="00CE5D50"/>
    <w:rsid w:val="00CE6927"/>
    <w:rsid w:val="00CE69C3"/>
    <w:rsid w:val="00CE721C"/>
    <w:rsid w:val="00CE7700"/>
    <w:rsid w:val="00CE79C8"/>
    <w:rsid w:val="00CF0BB1"/>
    <w:rsid w:val="00CF1799"/>
    <w:rsid w:val="00CF269A"/>
    <w:rsid w:val="00CF2AFC"/>
    <w:rsid w:val="00CF3B7C"/>
    <w:rsid w:val="00CF43D9"/>
    <w:rsid w:val="00CF5DBE"/>
    <w:rsid w:val="00CF6352"/>
    <w:rsid w:val="00CF6D1D"/>
    <w:rsid w:val="00D00647"/>
    <w:rsid w:val="00D00BCF"/>
    <w:rsid w:val="00D02EC5"/>
    <w:rsid w:val="00D03207"/>
    <w:rsid w:val="00D0326A"/>
    <w:rsid w:val="00D03B4F"/>
    <w:rsid w:val="00D03BC3"/>
    <w:rsid w:val="00D03E6B"/>
    <w:rsid w:val="00D04B5C"/>
    <w:rsid w:val="00D05D52"/>
    <w:rsid w:val="00D064BF"/>
    <w:rsid w:val="00D0713D"/>
    <w:rsid w:val="00D07C2E"/>
    <w:rsid w:val="00D10E6E"/>
    <w:rsid w:val="00D10F6C"/>
    <w:rsid w:val="00D12212"/>
    <w:rsid w:val="00D13562"/>
    <w:rsid w:val="00D15917"/>
    <w:rsid w:val="00D15BDF"/>
    <w:rsid w:val="00D203AC"/>
    <w:rsid w:val="00D20961"/>
    <w:rsid w:val="00D21628"/>
    <w:rsid w:val="00D223D9"/>
    <w:rsid w:val="00D22873"/>
    <w:rsid w:val="00D303CB"/>
    <w:rsid w:val="00D307B5"/>
    <w:rsid w:val="00D30BC5"/>
    <w:rsid w:val="00D3229B"/>
    <w:rsid w:val="00D32503"/>
    <w:rsid w:val="00D32D58"/>
    <w:rsid w:val="00D335E4"/>
    <w:rsid w:val="00D36EE1"/>
    <w:rsid w:val="00D409DB"/>
    <w:rsid w:val="00D411F7"/>
    <w:rsid w:val="00D41A9E"/>
    <w:rsid w:val="00D41AAA"/>
    <w:rsid w:val="00D420AB"/>
    <w:rsid w:val="00D42BDB"/>
    <w:rsid w:val="00D4389A"/>
    <w:rsid w:val="00D44254"/>
    <w:rsid w:val="00D451CB"/>
    <w:rsid w:val="00D46EC4"/>
    <w:rsid w:val="00D47662"/>
    <w:rsid w:val="00D477D0"/>
    <w:rsid w:val="00D50009"/>
    <w:rsid w:val="00D524D4"/>
    <w:rsid w:val="00D52529"/>
    <w:rsid w:val="00D531DB"/>
    <w:rsid w:val="00D53A5C"/>
    <w:rsid w:val="00D55020"/>
    <w:rsid w:val="00D552D4"/>
    <w:rsid w:val="00D55FA7"/>
    <w:rsid w:val="00D5689E"/>
    <w:rsid w:val="00D569AA"/>
    <w:rsid w:val="00D56D93"/>
    <w:rsid w:val="00D57FCA"/>
    <w:rsid w:val="00D603BC"/>
    <w:rsid w:val="00D609BA"/>
    <w:rsid w:val="00D619FC"/>
    <w:rsid w:val="00D62F78"/>
    <w:rsid w:val="00D63B8B"/>
    <w:rsid w:val="00D6468E"/>
    <w:rsid w:val="00D647DB"/>
    <w:rsid w:val="00D6535B"/>
    <w:rsid w:val="00D65B91"/>
    <w:rsid w:val="00D661CE"/>
    <w:rsid w:val="00D663B4"/>
    <w:rsid w:val="00D66C79"/>
    <w:rsid w:val="00D66C8B"/>
    <w:rsid w:val="00D6726F"/>
    <w:rsid w:val="00D6790F"/>
    <w:rsid w:val="00D71547"/>
    <w:rsid w:val="00D71FCF"/>
    <w:rsid w:val="00D72139"/>
    <w:rsid w:val="00D736AB"/>
    <w:rsid w:val="00D7430A"/>
    <w:rsid w:val="00D7487B"/>
    <w:rsid w:val="00D74E9E"/>
    <w:rsid w:val="00D7694B"/>
    <w:rsid w:val="00D76ADF"/>
    <w:rsid w:val="00D76F4D"/>
    <w:rsid w:val="00D7703A"/>
    <w:rsid w:val="00D7716F"/>
    <w:rsid w:val="00D77193"/>
    <w:rsid w:val="00D775B9"/>
    <w:rsid w:val="00D7793A"/>
    <w:rsid w:val="00D80728"/>
    <w:rsid w:val="00D80732"/>
    <w:rsid w:val="00D80E57"/>
    <w:rsid w:val="00D82381"/>
    <w:rsid w:val="00D82581"/>
    <w:rsid w:val="00D829FF"/>
    <w:rsid w:val="00D82C3A"/>
    <w:rsid w:val="00D82EAE"/>
    <w:rsid w:val="00D836F9"/>
    <w:rsid w:val="00D83E61"/>
    <w:rsid w:val="00D83F8B"/>
    <w:rsid w:val="00D84AE1"/>
    <w:rsid w:val="00D84EBA"/>
    <w:rsid w:val="00D852FE"/>
    <w:rsid w:val="00D85513"/>
    <w:rsid w:val="00D8629F"/>
    <w:rsid w:val="00D87464"/>
    <w:rsid w:val="00D87BD9"/>
    <w:rsid w:val="00D9195D"/>
    <w:rsid w:val="00D93649"/>
    <w:rsid w:val="00D93D04"/>
    <w:rsid w:val="00D94019"/>
    <w:rsid w:val="00D952AA"/>
    <w:rsid w:val="00D97BB8"/>
    <w:rsid w:val="00DA05F7"/>
    <w:rsid w:val="00DA177F"/>
    <w:rsid w:val="00DA1907"/>
    <w:rsid w:val="00DA1A0C"/>
    <w:rsid w:val="00DA1BB3"/>
    <w:rsid w:val="00DA1BD9"/>
    <w:rsid w:val="00DA2E16"/>
    <w:rsid w:val="00DA30F4"/>
    <w:rsid w:val="00DA39F4"/>
    <w:rsid w:val="00DA4719"/>
    <w:rsid w:val="00DA4901"/>
    <w:rsid w:val="00DA4937"/>
    <w:rsid w:val="00DA5180"/>
    <w:rsid w:val="00DA65DC"/>
    <w:rsid w:val="00DA6963"/>
    <w:rsid w:val="00DA6E55"/>
    <w:rsid w:val="00DA735F"/>
    <w:rsid w:val="00DA760B"/>
    <w:rsid w:val="00DA77AD"/>
    <w:rsid w:val="00DA7DD0"/>
    <w:rsid w:val="00DA7FD8"/>
    <w:rsid w:val="00DB1559"/>
    <w:rsid w:val="00DB2660"/>
    <w:rsid w:val="00DB2766"/>
    <w:rsid w:val="00DB342D"/>
    <w:rsid w:val="00DB3EDB"/>
    <w:rsid w:val="00DB486E"/>
    <w:rsid w:val="00DB4C3D"/>
    <w:rsid w:val="00DB55B7"/>
    <w:rsid w:val="00DB57F3"/>
    <w:rsid w:val="00DB5A20"/>
    <w:rsid w:val="00DB5EBA"/>
    <w:rsid w:val="00DB6592"/>
    <w:rsid w:val="00DB672B"/>
    <w:rsid w:val="00DB73B7"/>
    <w:rsid w:val="00DB77EE"/>
    <w:rsid w:val="00DB7DCE"/>
    <w:rsid w:val="00DC190F"/>
    <w:rsid w:val="00DC24C1"/>
    <w:rsid w:val="00DC4255"/>
    <w:rsid w:val="00DC70A4"/>
    <w:rsid w:val="00DD0461"/>
    <w:rsid w:val="00DD06CD"/>
    <w:rsid w:val="00DD0AAC"/>
    <w:rsid w:val="00DD1510"/>
    <w:rsid w:val="00DD1A20"/>
    <w:rsid w:val="00DD2276"/>
    <w:rsid w:val="00DD3113"/>
    <w:rsid w:val="00DD39A9"/>
    <w:rsid w:val="00DD3D41"/>
    <w:rsid w:val="00DD4577"/>
    <w:rsid w:val="00DD4680"/>
    <w:rsid w:val="00DD4996"/>
    <w:rsid w:val="00DD4B53"/>
    <w:rsid w:val="00DD51EC"/>
    <w:rsid w:val="00DD66E8"/>
    <w:rsid w:val="00DD6E49"/>
    <w:rsid w:val="00DE03A7"/>
    <w:rsid w:val="00DE308D"/>
    <w:rsid w:val="00DE374F"/>
    <w:rsid w:val="00DE4EB2"/>
    <w:rsid w:val="00DE5FF7"/>
    <w:rsid w:val="00DE7015"/>
    <w:rsid w:val="00DF0110"/>
    <w:rsid w:val="00DF18F5"/>
    <w:rsid w:val="00DF3308"/>
    <w:rsid w:val="00DF3B47"/>
    <w:rsid w:val="00DF3E3B"/>
    <w:rsid w:val="00DF43FC"/>
    <w:rsid w:val="00DF47CD"/>
    <w:rsid w:val="00DF5FDE"/>
    <w:rsid w:val="00DF6171"/>
    <w:rsid w:val="00DF654B"/>
    <w:rsid w:val="00DF6C57"/>
    <w:rsid w:val="00DF72A9"/>
    <w:rsid w:val="00E00189"/>
    <w:rsid w:val="00E00295"/>
    <w:rsid w:val="00E00D1F"/>
    <w:rsid w:val="00E0103C"/>
    <w:rsid w:val="00E01941"/>
    <w:rsid w:val="00E02BD0"/>
    <w:rsid w:val="00E0326F"/>
    <w:rsid w:val="00E038D8"/>
    <w:rsid w:val="00E0397B"/>
    <w:rsid w:val="00E045C5"/>
    <w:rsid w:val="00E046F6"/>
    <w:rsid w:val="00E04887"/>
    <w:rsid w:val="00E05471"/>
    <w:rsid w:val="00E0580B"/>
    <w:rsid w:val="00E0682F"/>
    <w:rsid w:val="00E06BD7"/>
    <w:rsid w:val="00E06F5E"/>
    <w:rsid w:val="00E0792D"/>
    <w:rsid w:val="00E07EE9"/>
    <w:rsid w:val="00E07F0A"/>
    <w:rsid w:val="00E10170"/>
    <w:rsid w:val="00E11B9E"/>
    <w:rsid w:val="00E12021"/>
    <w:rsid w:val="00E12E0A"/>
    <w:rsid w:val="00E138D7"/>
    <w:rsid w:val="00E15229"/>
    <w:rsid w:val="00E15AA8"/>
    <w:rsid w:val="00E20832"/>
    <w:rsid w:val="00E2086C"/>
    <w:rsid w:val="00E20A60"/>
    <w:rsid w:val="00E20F35"/>
    <w:rsid w:val="00E21BA4"/>
    <w:rsid w:val="00E23204"/>
    <w:rsid w:val="00E24658"/>
    <w:rsid w:val="00E248F0"/>
    <w:rsid w:val="00E24DA3"/>
    <w:rsid w:val="00E25564"/>
    <w:rsid w:val="00E25A9B"/>
    <w:rsid w:val="00E260F1"/>
    <w:rsid w:val="00E2771D"/>
    <w:rsid w:val="00E2772A"/>
    <w:rsid w:val="00E30B38"/>
    <w:rsid w:val="00E30B95"/>
    <w:rsid w:val="00E3118C"/>
    <w:rsid w:val="00E31400"/>
    <w:rsid w:val="00E32A1F"/>
    <w:rsid w:val="00E33EFD"/>
    <w:rsid w:val="00E34030"/>
    <w:rsid w:val="00E343E5"/>
    <w:rsid w:val="00E355B4"/>
    <w:rsid w:val="00E35821"/>
    <w:rsid w:val="00E37C2D"/>
    <w:rsid w:val="00E37C37"/>
    <w:rsid w:val="00E4020D"/>
    <w:rsid w:val="00E439F8"/>
    <w:rsid w:val="00E43D2C"/>
    <w:rsid w:val="00E444CA"/>
    <w:rsid w:val="00E44DE4"/>
    <w:rsid w:val="00E4516A"/>
    <w:rsid w:val="00E45BB3"/>
    <w:rsid w:val="00E50CCF"/>
    <w:rsid w:val="00E537A1"/>
    <w:rsid w:val="00E53858"/>
    <w:rsid w:val="00E53CB5"/>
    <w:rsid w:val="00E543A3"/>
    <w:rsid w:val="00E544D2"/>
    <w:rsid w:val="00E555B2"/>
    <w:rsid w:val="00E55BB3"/>
    <w:rsid w:val="00E55BB9"/>
    <w:rsid w:val="00E56374"/>
    <w:rsid w:val="00E56462"/>
    <w:rsid w:val="00E56E0C"/>
    <w:rsid w:val="00E57879"/>
    <w:rsid w:val="00E632B7"/>
    <w:rsid w:val="00E6431D"/>
    <w:rsid w:val="00E64991"/>
    <w:rsid w:val="00E64F04"/>
    <w:rsid w:val="00E65F4B"/>
    <w:rsid w:val="00E6606F"/>
    <w:rsid w:val="00E675E4"/>
    <w:rsid w:val="00E70F88"/>
    <w:rsid w:val="00E710F6"/>
    <w:rsid w:val="00E71172"/>
    <w:rsid w:val="00E71B6E"/>
    <w:rsid w:val="00E729BF"/>
    <w:rsid w:val="00E74912"/>
    <w:rsid w:val="00E74A73"/>
    <w:rsid w:val="00E74C94"/>
    <w:rsid w:val="00E75C54"/>
    <w:rsid w:val="00E75EBD"/>
    <w:rsid w:val="00E76787"/>
    <w:rsid w:val="00E76FB0"/>
    <w:rsid w:val="00E77338"/>
    <w:rsid w:val="00E821AB"/>
    <w:rsid w:val="00E8255F"/>
    <w:rsid w:val="00E83EE3"/>
    <w:rsid w:val="00E84872"/>
    <w:rsid w:val="00E85039"/>
    <w:rsid w:val="00E864F3"/>
    <w:rsid w:val="00E86D91"/>
    <w:rsid w:val="00E875DD"/>
    <w:rsid w:val="00E92A41"/>
    <w:rsid w:val="00E96A60"/>
    <w:rsid w:val="00E97185"/>
    <w:rsid w:val="00E97BF0"/>
    <w:rsid w:val="00E97C8D"/>
    <w:rsid w:val="00E9B308"/>
    <w:rsid w:val="00EA1477"/>
    <w:rsid w:val="00EA19FD"/>
    <w:rsid w:val="00EA283D"/>
    <w:rsid w:val="00EA5FF1"/>
    <w:rsid w:val="00EA621C"/>
    <w:rsid w:val="00EA7430"/>
    <w:rsid w:val="00EA7F03"/>
    <w:rsid w:val="00EB0AC6"/>
    <w:rsid w:val="00EB0DCA"/>
    <w:rsid w:val="00EB28C2"/>
    <w:rsid w:val="00EB324B"/>
    <w:rsid w:val="00EB3C47"/>
    <w:rsid w:val="00EB45ED"/>
    <w:rsid w:val="00EB4AEC"/>
    <w:rsid w:val="00EB5263"/>
    <w:rsid w:val="00EB5532"/>
    <w:rsid w:val="00EB5D48"/>
    <w:rsid w:val="00EB646A"/>
    <w:rsid w:val="00EB6684"/>
    <w:rsid w:val="00EB709F"/>
    <w:rsid w:val="00EB7C97"/>
    <w:rsid w:val="00EC0FD9"/>
    <w:rsid w:val="00EC308A"/>
    <w:rsid w:val="00EC36B0"/>
    <w:rsid w:val="00EC3C3B"/>
    <w:rsid w:val="00EC3CF3"/>
    <w:rsid w:val="00EC3E78"/>
    <w:rsid w:val="00EC4D60"/>
    <w:rsid w:val="00EC51A0"/>
    <w:rsid w:val="00EC5791"/>
    <w:rsid w:val="00EC57FF"/>
    <w:rsid w:val="00EC5E3A"/>
    <w:rsid w:val="00ED019A"/>
    <w:rsid w:val="00ED0B7D"/>
    <w:rsid w:val="00ED13DA"/>
    <w:rsid w:val="00ED1453"/>
    <w:rsid w:val="00ED2080"/>
    <w:rsid w:val="00ED23C6"/>
    <w:rsid w:val="00ED2977"/>
    <w:rsid w:val="00ED35AE"/>
    <w:rsid w:val="00ED4F44"/>
    <w:rsid w:val="00ED5030"/>
    <w:rsid w:val="00ED6D69"/>
    <w:rsid w:val="00EE025B"/>
    <w:rsid w:val="00EE0580"/>
    <w:rsid w:val="00EE060A"/>
    <w:rsid w:val="00EE0A76"/>
    <w:rsid w:val="00EE0B41"/>
    <w:rsid w:val="00EE0FA3"/>
    <w:rsid w:val="00EE1887"/>
    <w:rsid w:val="00EE1D88"/>
    <w:rsid w:val="00EE26F0"/>
    <w:rsid w:val="00EE4373"/>
    <w:rsid w:val="00EE44F1"/>
    <w:rsid w:val="00EE48AD"/>
    <w:rsid w:val="00EE4E40"/>
    <w:rsid w:val="00EE6DDB"/>
    <w:rsid w:val="00EE7752"/>
    <w:rsid w:val="00EE7B10"/>
    <w:rsid w:val="00EF0176"/>
    <w:rsid w:val="00EF0E6B"/>
    <w:rsid w:val="00EF12B6"/>
    <w:rsid w:val="00EF19EF"/>
    <w:rsid w:val="00EF28C5"/>
    <w:rsid w:val="00EF2BB0"/>
    <w:rsid w:val="00EF505B"/>
    <w:rsid w:val="00EF537F"/>
    <w:rsid w:val="00EF5A4F"/>
    <w:rsid w:val="00EF67D9"/>
    <w:rsid w:val="00EF79A6"/>
    <w:rsid w:val="00EF79D9"/>
    <w:rsid w:val="00EF7A5A"/>
    <w:rsid w:val="00EF7FF9"/>
    <w:rsid w:val="00F0167E"/>
    <w:rsid w:val="00F032CC"/>
    <w:rsid w:val="00F046E8"/>
    <w:rsid w:val="00F04730"/>
    <w:rsid w:val="00F05239"/>
    <w:rsid w:val="00F05C78"/>
    <w:rsid w:val="00F060B6"/>
    <w:rsid w:val="00F061C4"/>
    <w:rsid w:val="00F06610"/>
    <w:rsid w:val="00F0700F"/>
    <w:rsid w:val="00F070C1"/>
    <w:rsid w:val="00F07447"/>
    <w:rsid w:val="00F07CED"/>
    <w:rsid w:val="00F100E6"/>
    <w:rsid w:val="00F1104B"/>
    <w:rsid w:val="00F11C72"/>
    <w:rsid w:val="00F127FD"/>
    <w:rsid w:val="00F137CE"/>
    <w:rsid w:val="00F14247"/>
    <w:rsid w:val="00F1489E"/>
    <w:rsid w:val="00F15482"/>
    <w:rsid w:val="00F15CC3"/>
    <w:rsid w:val="00F1614F"/>
    <w:rsid w:val="00F16680"/>
    <w:rsid w:val="00F1723B"/>
    <w:rsid w:val="00F17B81"/>
    <w:rsid w:val="00F17B90"/>
    <w:rsid w:val="00F17D8B"/>
    <w:rsid w:val="00F2031E"/>
    <w:rsid w:val="00F20A88"/>
    <w:rsid w:val="00F21033"/>
    <w:rsid w:val="00F22117"/>
    <w:rsid w:val="00F2261C"/>
    <w:rsid w:val="00F22FD1"/>
    <w:rsid w:val="00F23428"/>
    <w:rsid w:val="00F237C5"/>
    <w:rsid w:val="00F23AF4"/>
    <w:rsid w:val="00F24959"/>
    <w:rsid w:val="00F24DD7"/>
    <w:rsid w:val="00F2505E"/>
    <w:rsid w:val="00F253D3"/>
    <w:rsid w:val="00F2583B"/>
    <w:rsid w:val="00F26235"/>
    <w:rsid w:val="00F26A17"/>
    <w:rsid w:val="00F26B76"/>
    <w:rsid w:val="00F27B6F"/>
    <w:rsid w:val="00F27E14"/>
    <w:rsid w:val="00F27E8F"/>
    <w:rsid w:val="00F312FE"/>
    <w:rsid w:val="00F32A2C"/>
    <w:rsid w:val="00F33345"/>
    <w:rsid w:val="00F345F5"/>
    <w:rsid w:val="00F3534B"/>
    <w:rsid w:val="00F36021"/>
    <w:rsid w:val="00F364D7"/>
    <w:rsid w:val="00F36EAA"/>
    <w:rsid w:val="00F3762D"/>
    <w:rsid w:val="00F377E2"/>
    <w:rsid w:val="00F4011D"/>
    <w:rsid w:val="00F40F1B"/>
    <w:rsid w:val="00F41508"/>
    <w:rsid w:val="00F430F6"/>
    <w:rsid w:val="00F43107"/>
    <w:rsid w:val="00F43329"/>
    <w:rsid w:val="00F435C5"/>
    <w:rsid w:val="00F4430E"/>
    <w:rsid w:val="00F44CAE"/>
    <w:rsid w:val="00F44EBF"/>
    <w:rsid w:val="00F44FC2"/>
    <w:rsid w:val="00F4502F"/>
    <w:rsid w:val="00F45DF2"/>
    <w:rsid w:val="00F45E6D"/>
    <w:rsid w:val="00F45F5F"/>
    <w:rsid w:val="00F4642D"/>
    <w:rsid w:val="00F479DC"/>
    <w:rsid w:val="00F47E97"/>
    <w:rsid w:val="00F502C4"/>
    <w:rsid w:val="00F508A8"/>
    <w:rsid w:val="00F5124E"/>
    <w:rsid w:val="00F52733"/>
    <w:rsid w:val="00F54015"/>
    <w:rsid w:val="00F540F1"/>
    <w:rsid w:val="00F54360"/>
    <w:rsid w:val="00F5521A"/>
    <w:rsid w:val="00F5537C"/>
    <w:rsid w:val="00F55BEF"/>
    <w:rsid w:val="00F564EE"/>
    <w:rsid w:val="00F57626"/>
    <w:rsid w:val="00F6052F"/>
    <w:rsid w:val="00F605B9"/>
    <w:rsid w:val="00F60AE5"/>
    <w:rsid w:val="00F60D02"/>
    <w:rsid w:val="00F612C8"/>
    <w:rsid w:val="00F6169D"/>
    <w:rsid w:val="00F62465"/>
    <w:rsid w:val="00F62FD7"/>
    <w:rsid w:val="00F630E5"/>
    <w:rsid w:val="00F64511"/>
    <w:rsid w:val="00F668D2"/>
    <w:rsid w:val="00F66914"/>
    <w:rsid w:val="00F66972"/>
    <w:rsid w:val="00F679CB"/>
    <w:rsid w:val="00F67C39"/>
    <w:rsid w:val="00F70A1C"/>
    <w:rsid w:val="00F71CF7"/>
    <w:rsid w:val="00F726B5"/>
    <w:rsid w:val="00F72ABD"/>
    <w:rsid w:val="00F73AE9"/>
    <w:rsid w:val="00F74835"/>
    <w:rsid w:val="00F74F3C"/>
    <w:rsid w:val="00F75006"/>
    <w:rsid w:val="00F7590C"/>
    <w:rsid w:val="00F76254"/>
    <w:rsid w:val="00F767C3"/>
    <w:rsid w:val="00F768F6"/>
    <w:rsid w:val="00F772C7"/>
    <w:rsid w:val="00F772E6"/>
    <w:rsid w:val="00F80342"/>
    <w:rsid w:val="00F804EC"/>
    <w:rsid w:val="00F817E4"/>
    <w:rsid w:val="00F818C8"/>
    <w:rsid w:val="00F823CA"/>
    <w:rsid w:val="00F82AF2"/>
    <w:rsid w:val="00F82D38"/>
    <w:rsid w:val="00F841D8"/>
    <w:rsid w:val="00F84F0D"/>
    <w:rsid w:val="00F86014"/>
    <w:rsid w:val="00F8613E"/>
    <w:rsid w:val="00F865AC"/>
    <w:rsid w:val="00F866DE"/>
    <w:rsid w:val="00F914DF"/>
    <w:rsid w:val="00F91D32"/>
    <w:rsid w:val="00F932A7"/>
    <w:rsid w:val="00F936A9"/>
    <w:rsid w:val="00F942D4"/>
    <w:rsid w:val="00F94848"/>
    <w:rsid w:val="00F94C0F"/>
    <w:rsid w:val="00F94E0F"/>
    <w:rsid w:val="00F952F3"/>
    <w:rsid w:val="00F95936"/>
    <w:rsid w:val="00F96557"/>
    <w:rsid w:val="00F96793"/>
    <w:rsid w:val="00F9685C"/>
    <w:rsid w:val="00F96B83"/>
    <w:rsid w:val="00F97180"/>
    <w:rsid w:val="00F97451"/>
    <w:rsid w:val="00FA0E85"/>
    <w:rsid w:val="00FA0F60"/>
    <w:rsid w:val="00FA1827"/>
    <w:rsid w:val="00FA27BC"/>
    <w:rsid w:val="00FA2B20"/>
    <w:rsid w:val="00FA3D74"/>
    <w:rsid w:val="00FA3FCE"/>
    <w:rsid w:val="00FA4F47"/>
    <w:rsid w:val="00FA6428"/>
    <w:rsid w:val="00FA696C"/>
    <w:rsid w:val="00FA6994"/>
    <w:rsid w:val="00FA6C93"/>
    <w:rsid w:val="00FA6FFD"/>
    <w:rsid w:val="00FB03B4"/>
    <w:rsid w:val="00FB3A6E"/>
    <w:rsid w:val="00FB3C39"/>
    <w:rsid w:val="00FB3E24"/>
    <w:rsid w:val="00FB3E94"/>
    <w:rsid w:val="00FB415C"/>
    <w:rsid w:val="00FB43A0"/>
    <w:rsid w:val="00FB4A68"/>
    <w:rsid w:val="00FB4E81"/>
    <w:rsid w:val="00FB5A03"/>
    <w:rsid w:val="00FB6FA3"/>
    <w:rsid w:val="00FB7A7F"/>
    <w:rsid w:val="00FB7CBD"/>
    <w:rsid w:val="00FC18AD"/>
    <w:rsid w:val="00FC210C"/>
    <w:rsid w:val="00FC37F1"/>
    <w:rsid w:val="00FC3E52"/>
    <w:rsid w:val="00FC567A"/>
    <w:rsid w:val="00FC6432"/>
    <w:rsid w:val="00FC72E6"/>
    <w:rsid w:val="00FC7D1D"/>
    <w:rsid w:val="00FD1773"/>
    <w:rsid w:val="00FD1C54"/>
    <w:rsid w:val="00FD1E26"/>
    <w:rsid w:val="00FD2A0C"/>
    <w:rsid w:val="00FD2E0F"/>
    <w:rsid w:val="00FD3905"/>
    <w:rsid w:val="00FD3AA5"/>
    <w:rsid w:val="00FD3ED8"/>
    <w:rsid w:val="00FD45A4"/>
    <w:rsid w:val="00FD4949"/>
    <w:rsid w:val="00FD4C36"/>
    <w:rsid w:val="00FD50E2"/>
    <w:rsid w:val="00FD5918"/>
    <w:rsid w:val="00FD60C2"/>
    <w:rsid w:val="00FD610A"/>
    <w:rsid w:val="00FD6D65"/>
    <w:rsid w:val="00FE141A"/>
    <w:rsid w:val="00FE1E35"/>
    <w:rsid w:val="00FE275E"/>
    <w:rsid w:val="00FE2B6C"/>
    <w:rsid w:val="00FE2BD8"/>
    <w:rsid w:val="00FE2EE5"/>
    <w:rsid w:val="00FE315D"/>
    <w:rsid w:val="00FE34F1"/>
    <w:rsid w:val="00FE3DC3"/>
    <w:rsid w:val="00FE5690"/>
    <w:rsid w:val="00FE5FFA"/>
    <w:rsid w:val="00FE677E"/>
    <w:rsid w:val="00FE6883"/>
    <w:rsid w:val="00FE71E2"/>
    <w:rsid w:val="00FE7A88"/>
    <w:rsid w:val="00FF0754"/>
    <w:rsid w:val="00FF0B0F"/>
    <w:rsid w:val="00FF1379"/>
    <w:rsid w:val="00FF17F8"/>
    <w:rsid w:val="00FF1F5E"/>
    <w:rsid w:val="00FF2AEA"/>
    <w:rsid w:val="00FF2D8A"/>
    <w:rsid w:val="00FF2FC3"/>
    <w:rsid w:val="00FF43CE"/>
    <w:rsid w:val="00FF4BD8"/>
    <w:rsid w:val="00FF550C"/>
    <w:rsid w:val="00FF5B58"/>
    <w:rsid w:val="00FF5E28"/>
    <w:rsid w:val="01024F02"/>
    <w:rsid w:val="01166CF2"/>
    <w:rsid w:val="01380DB9"/>
    <w:rsid w:val="018B6D52"/>
    <w:rsid w:val="01A37A82"/>
    <w:rsid w:val="01BB7FE9"/>
    <w:rsid w:val="01C2D66D"/>
    <w:rsid w:val="023FF965"/>
    <w:rsid w:val="02895AE0"/>
    <w:rsid w:val="02F208A8"/>
    <w:rsid w:val="0335AA41"/>
    <w:rsid w:val="033F4AE3"/>
    <w:rsid w:val="0385D781"/>
    <w:rsid w:val="03C0121F"/>
    <w:rsid w:val="04134E7C"/>
    <w:rsid w:val="0414C832"/>
    <w:rsid w:val="04429B97"/>
    <w:rsid w:val="044ABD69"/>
    <w:rsid w:val="04F53620"/>
    <w:rsid w:val="04FD3E2C"/>
    <w:rsid w:val="052CAA6A"/>
    <w:rsid w:val="055B08D0"/>
    <w:rsid w:val="056CC3D7"/>
    <w:rsid w:val="056D67FF"/>
    <w:rsid w:val="05855A3C"/>
    <w:rsid w:val="0622D3FB"/>
    <w:rsid w:val="062FB68F"/>
    <w:rsid w:val="06D6A0A0"/>
    <w:rsid w:val="06F6D931"/>
    <w:rsid w:val="070F6D3B"/>
    <w:rsid w:val="07212A9D"/>
    <w:rsid w:val="07D897FF"/>
    <w:rsid w:val="0807943A"/>
    <w:rsid w:val="084AE2E3"/>
    <w:rsid w:val="085948A4"/>
    <w:rsid w:val="086BE324"/>
    <w:rsid w:val="08BCFAFE"/>
    <w:rsid w:val="08C13091"/>
    <w:rsid w:val="09137BF5"/>
    <w:rsid w:val="094E2EF4"/>
    <w:rsid w:val="09A921FB"/>
    <w:rsid w:val="09ABE89E"/>
    <w:rsid w:val="09C0CBDF"/>
    <w:rsid w:val="09C3F836"/>
    <w:rsid w:val="0A13B9E2"/>
    <w:rsid w:val="0A148FBE"/>
    <w:rsid w:val="0A1D8773"/>
    <w:rsid w:val="0A3338F3"/>
    <w:rsid w:val="0A9C8C5C"/>
    <w:rsid w:val="0A9D1E8E"/>
    <w:rsid w:val="0AFDE00D"/>
    <w:rsid w:val="0B19462D"/>
    <w:rsid w:val="0B47B8FF"/>
    <w:rsid w:val="0C517B09"/>
    <w:rsid w:val="0C804ADB"/>
    <w:rsid w:val="0C85CFB6"/>
    <w:rsid w:val="0D106954"/>
    <w:rsid w:val="0D5982C2"/>
    <w:rsid w:val="0D8D54D4"/>
    <w:rsid w:val="0D906C21"/>
    <w:rsid w:val="0DAD908D"/>
    <w:rsid w:val="0DB471FE"/>
    <w:rsid w:val="0DED4B6A"/>
    <w:rsid w:val="0E1A0A2D"/>
    <w:rsid w:val="0E3E6C16"/>
    <w:rsid w:val="0E493A49"/>
    <w:rsid w:val="0EAC9E27"/>
    <w:rsid w:val="0EBC3A57"/>
    <w:rsid w:val="0F1A8693"/>
    <w:rsid w:val="0F2C3C82"/>
    <w:rsid w:val="0F57F54B"/>
    <w:rsid w:val="0F6C69B1"/>
    <w:rsid w:val="0F82BD79"/>
    <w:rsid w:val="0FBBAC30"/>
    <w:rsid w:val="101E6146"/>
    <w:rsid w:val="10431ADC"/>
    <w:rsid w:val="10E95E45"/>
    <w:rsid w:val="1111F730"/>
    <w:rsid w:val="111E8DDA"/>
    <w:rsid w:val="1160DEE8"/>
    <w:rsid w:val="1167B2AE"/>
    <w:rsid w:val="1196D54D"/>
    <w:rsid w:val="119A9258"/>
    <w:rsid w:val="11BA31A7"/>
    <w:rsid w:val="121F568F"/>
    <w:rsid w:val="1227C7F8"/>
    <w:rsid w:val="1303830F"/>
    <w:rsid w:val="13ACAA3D"/>
    <w:rsid w:val="14079B2B"/>
    <w:rsid w:val="147C832E"/>
    <w:rsid w:val="14ACAFD9"/>
    <w:rsid w:val="157F5CE9"/>
    <w:rsid w:val="163B4CE5"/>
    <w:rsid w:val="164CEB88"/>
    <w:rsid w:val="16610CED"/>
    <w:rsid w:val="16ECC46A"/>
    <w:rsid w:val="173F3BED"/>
    <w:rsid w:val="176B8783"/>
    <w:rsid w:val="17B9493F"/>
    <w:rsid w:val="17D6F432"/>
    <w:rsid w:val="17E4509B"/>
    <w:rsid w:val="186F6C6E"/>
    <w:rsid w:val="18BF91A4"/>
    <w:rsid w:val="19C8D596"/>
    <w:rsid w:val="19F522A4"/>
    <w:rsid w:val="1A116DB4"/>
    <w:rsid w:val="1A1BEBC1"/>
    <w:rsid w:val="1A1EE828"/>
    <w:rsid w:val="1A2A0B7D"/>
    <w:rsid w:val="1A451DED"/>
    <w:rsid w:val="1A4D31B6"/>
    <w:rsid w:val="1A6EEF29"/>
    <w:rsid w:val="1A78D08A"/>
    <w:rsid w:val="1A95AA25"/>
    <w:rsid w:val="1B0810A5"/>
    <w:rsid w:val="1B0E94F4"/>
    <w:rsid w:val="1B17CAFD"/>
    <w:rsid w:val="1B1BF15D"/>
    <w:rsid w:val="1B205CAB"/>
    <w:rsid w:val="1B398508"/>
    <w:rsid w:val="1B682B51"/>
    <w:rsid w:val="1B72A5CB"/>
    <w:rsid w:val="1C0ABF8A"/>
    <w:rsid w:val="1C10A2C4"/>
    <w:rsid w:val="1C26DBD8"/>
    <w:rsid w:val="1C713738"/>
    <w:rsid w:val="1CB7C1BE"/>
    <w:rsid w:val="1D768E16"/>
    <w:rsid w:val="1D8794FF"/>
    <w:rsid w:val="1DA68FEB"/>
    <w:rsid w:val="1E3236A4"/>
    <w:rsid w:val="1E36A084"/>
    <w:rsid w:val="1E53921F"/>
    <w:rsid w:val="1E6530B1"/>
    <w:rsid w:val="1E889CEF"/>
    <w:rsid w:val="1EBECC5D"/>
    <w:rsid w:val="1F0B940D"/>
    <w:rsid w:val="1F42604C"/>
    <w:rsid w:val="1F42CC23"/>
    <w:rsid w:val="1F44352F"/>
    <w:rsid w:val="1F7DD8EE"/>
    <w:rsid w:val="1FB94888"/>
    <w:rsid w:val="1FDB81C8"/>
    <w:rsid w:val="1FE676C3"/>
    <w:rsid w:val="2052E453"/>
    <w:rsid w:val="205A9CBE"/>
    <w:rsid w:val="20737BD9"/>
    <w:rsid w:val="20E61E33"/>
    <w:rsid w:val="21470328"/>
    <w:rsid w:val="218D2709"/>
    <w:rsid w:val="21F66D1F"/>
    <w:rsid w:val="226C32AA"/>
    <w:rsid w:val="2276FDB6"/>
    <w:rsid w:val="227A010E"/>
    <w:rsid w:val="2283E26F"/>
    <w:rsid w:val="22D4FD49"/>
    <w:rsid w:val="22E3F5EF"/>
    <w:rsid w:val="23240234"/>
    <w:rsid w:val="235DF6AD"/>
    <w:rsid w:val="2415D16F"/>
    <w:rsid w:val="2470CDAA"/>
    <w:rsid w:val="24736291"/>
    <w:rsid w:val="24AC070E"/>
    <w:rsid w:val="24AC411A"/>
    <w:rsid w:val="24BD64C0"/>
    <w:rsid w:val="24DA39FB"/>
    <w:rsid w:val="255CA317"/>
    <w:rsid w:val="255F3217"/>
    <w:rsid w:val="257508A1"/>
    <w:rsid w:val="25E9BCF1"/>
    <w:rsid w:val="2614CC84"/>
    <w:rsid w:val="26288A0C"/>
    <w:rsid w:val="2654B661"/>
    <w:rsid w:val="26CC1FBF"/>
    <w:rsid w:val="26E28B91"/>
    <w:rsid w:val="26E9BFD7"/>
    <w:rsid w:val="27306593"/>
    <w:rsid w:val="27E2A482"/>
    <w:rsid w:val="27E3A7D0"/>
    <w:rsid w:val="27ED982C"/>
    <w:rsid w:val="28101A8A"/>
    <w:rsid w:val="28A648F9"/>
    <w:rsid w:val="29443ECD"/>
    <w:rsid w:val="2990D5E3"/>
    <w:rsid w:val="2992058F"/>
    <w:rsid w:val="299AB014"/>
    <w:rsid w:val="29A6D025"/>
    <w:rsid w:val="29CC9E93"/>
    <w:rsid w:val="29EE7E11"/>
    <w:rsid w:val="2A1E38CF"/>
    <w:rsid w:val="2A2BD02A"/>
    <w:rsid w:val="2A42195A"/>
    <w:rsid w:val="2A8E5C1B"/>
    <w:rsid w:val="2AAD445A"/>
    <w:rsid w:val="2B1B4892"/>
    <w:rsid w:val="2B50DA8C"/>
    <w:rsid w:val="2BC6801E"/>
    <w:rsid w:val="2C28D0DA"/>
    <w:rsid w:val="2C2E75F3"/>
    <w:rsid w:val="2C79C233"/>
    <w:rsid w:val="2C9BCA7B"/>
    <w:rsid w:val="2CB718F3"/>
    <w:rsid w:val="2D022D85"/>
    <w:rsid w:val="2E0CF4FF"/>
    <w:rsid w:val="2E339BF1"/>
    <w:rsid w:val="2E6E2137"/>
    <w:rsid w:val="2EDB0537"/>
    <w:rsid w:val="2F117E38"/>
    <w:rsid w:val="2F306FC7"/>
    <w:rsid w:val="2F39701B"/>
    <w:rsid w:val="2F44507F"/>
    <w:rsid w:val="2F4CE478"/>
    <w:rsid w:val="2F731F01"/>
    <w:rsid w:val="2FCF6C52"/>
    <w:rsid w:val="300C100B"/>
    <w:rsid w:val="30427EA0"/>
    <w:rsid w:val="30473965"/>
    <w:rsid w:val="30698534"/>
    <w:rsid w:val="30B00E73"/>
    <w:rsid w:val="30CC4028"/>
    <w:rsid w:val="30E48C2E"/>
    <w:rsid w:val="30F881C0"/>
    <w:rsid w:val="310AC6D3"/>
    <w:rsid w:val="3121FE91"/>
    <w:rsid w:val="314F50B2"/>
    <w:rsid w:val="31C8A0AC"/>
    <w:rsid w:val="32805C8F"/>
    <w:rsid w:val="328B40F8"/>
    <w:rsid w:val="32B3AC60"/>
    <w:rsid w:val="32C07987"/>
    <w:rsid w:val="32C5CA33"/>
    <w:rsid w:val="33036731"/>
    <w:rsid w:val="330EFA9A"/>
    <w:rsid w:val="33C4669A"/>
    <w:rsid w:val="33DBAAE6"/>
    <w:rsid w:val="33E7B94E"/>
    <w:rsid w:val="345864B7"/>
    <w:rsid w:val="34619A94"/>
    <w:rsid w:val="349A640A"/>
    <w:rsid w:val="34B50358"/>
    <w:rsid w:val="35107130"/>
    <w:rsid w:val="359FB14B"/>
    <w:rsid w:val="35A35846"/>
    <w:rsid w:val="35B7FD51"/>
    <w:rsid w:val="361622F7"/>
    <w:rsid w:val="36A6A7F4"/>
    <w:rsid w:val="36DD3394"/>
    <w:rsid w:val="37DA7E37"/>
    <w:rsid w:val="381BCCAB"/>
    <w:rsid w:val="382BF21D"/>
    <w:rsid w:val="3832E536"/>
    <w:rsid w:val="38461E17"/>
    <w:rsid w:val="385895F4"/>
    <w:rsid w:val="389C9F0E"/>
    <w:rsid w:val="38BD66D0"/>
    <w:rsid w:val="39153057"/>
    <w:rsid w:val="395AFA0F"/>
    <w:rsid w:val="3970265D"/>
    <w:rsid w:val="39764E98"/>
    <w:rsid w:val="397E3C1E"/>
    <w:rsid w:val="3995589F"/>
    <w:rsid w:val="39B0D3DE"/>
    <w:rsid w:val="39BB0606"/>
    <w:rsid w:val="39E11467"/>
    <w:rsid w:val="3A42414A"/>
    <w:rsid w:val="3A6157EB"/>
    <w:rsid w:val="3AD0DC18"/>
    <w:rsid w:val="3B09A58E"/>
    <w:rsid w:val="3B4CA43F"/>
    <w:rsid w:val="3C0EF2CF"/>
    <w:rsid w:val="3C22D387"/>
    <w:rsid w:val="3C3D2F13"/>
    <w:rsid w:val="3C461A98"/>
    <w:rsid w:val="3CB5DCE0"/>
    <w:rsid w:val="3CE874A0"/>
    <w:rsid w:val="3D1B8315"/>
    <w:rsid w:val="3D27327C"/>
    <w:rsid w:val="3D7A7E57"/>
    <w:rsid w:val="3D85C64C"/>
    <w:rsid w:val="3DCB8AE0"/>
    <w:rsid w:val="3DCEDEB0"/>
    <w:rsid w:val="3DE857A4"/>
    <w:rsid w:val="3DEB29C0"/>
    <w:rsid w:val="3DF56E7B"/>
    <w:rsid w:val="3E037F0F"/>
    <w:rsid w:val="3E2421CF"/>
    <w:rsid w:val="3ECBBDE2"/>
    <w:rsid w:val="3EE7F74C"/>
    <w:rsid w:val="3EF7081E"/>
    <w:rsid w:val="3F086E50"/>
    <w:rsid w:val="3F74167D"/>
    <w:rsid w:val="3F7720BD"/>
    <w:rsid w:val="3FAF3EB6"/>
    <w:rsid w:val="3FE6EFC5"/>
    <w:rsid w:val="400648DD"/>
    <w:rsid w:val="40201562"/>
    <w:rsid w:val="408E2938"/>
    <w:rsid w:val="40B922FE"/>
    <w:rsid w:val="410FE6DE"/>
    <w:rsid w:val="41475002"/>
    <w:rsid w:val="41772D2F"/>
    <w:rsid w:val="41B5C4D0"/>
    <w:rsid w:val="41C8E722"/>
    <w:rsid w:val="421AB832"/>
    <w:rsid w:val="421C23D2"/>
    <w:rsid w:val="427DEB00"/>
    <w:rsid w:val="42EAB56D"/>
    <w:rsid w:val="4358CEE9"/>
    <w:rsid w:val="4364EEB7"/>
    <w:rsid w:val="43854B50"/>
    <w:rsid w:val="43A1F91B"/>
    <w:rsid w:val="43DBE4D0"/>
    <w:rsid w:val="44287689"/>
    <w:rsid w:val="44694EBF"/>
    <w:rsid w:val="44C6F20D"/>
    <w:rsid w:val="44D9BA00"/>
    <w:rsid w:val="44F38685"/>
    <w:rsid w:val="45267DC7"/>
    <w:rsid w:val="4555AA99"/>
    <w:rsid w:val="45DEA63F"/>
    <w:rsid w:val="460B68E8"/>
    <w:rsid w:val="460DCA97"/>
    <w:rsid w:val="4615A350"/>
    <w:rsid w:val="463705A4"/>
    <w:rsid w:val="465F0756"/>
    <w:rsid w:val="46C07180"/>
    <w:rsid w:val="47138035"/>
    <w:rsid w:val="471B220B"/>
    <w:rsid w:val="4740EDD0"/>
    <w:rsid w:val="47F88F87"/>
    <w:rsid w:val="47FE92CF"/>
    <w:rsid w:val="483828A6"/>
    <w:rsid w:val="4881D93E"/>
    <w:rsid w:val="48CC48AC"/>
    <w:rsid w:val="48D32A1D"/>
    <w:rsid w:val="48DF77C4"/>
    <w:rsid w:val="48F5A42E"/>
    <w:rsid w:val="4905C1DD"/>
    <w:rsid w:val="49483256"/>
    <w:rsid w:val="4A05EEB7"/>
    <w:rsid w:val="4A39505F"/>
    <w:rsid w:val="4A641C03"/>
    <w:rsid w:val="4A9B64EB"/>
    <w:rsid w:val="4AF04083"/>
    <w:rsid w:val="4B303049"/>
    <w:rsid w:val="4B379F46"/>
    <w:rsid w:val="4B6FC968"/>
    <w:rsid w:val="4B77C186"/>
    <w:rsid w:val="4BBBD168"/>
    <w:rsid w:val="4C37F91A"/>
    <w:rsid w:val="4C9D1561"/>
    <w:rsid w:val="4CD203F2"/>
    <w:rsid w:val="4CF5C893"/>
    <w:rsid w:val="4D0B99C9"/>
    <w:rsid w:val="4D0EDFC9"/>
    <w:rsid w:val="4D3D8F79"/>
    <w:rsid w:val="4E28EF2C"/>
    <w:rsid w:val="4ECBEF3C"/>
    <w:rsid w:val="4ED32E24"/>
    <w:rsid w:val="4ED95FDA"/>
    <w:rsid w:val="4F021E9D"/>
    <w:rsid w:val="4F114AD2"/>
    <w:rsid w:val="4F20B58C"/>
    <w:rsid w:val="4F6ED60E"/>
    <w:rsid w:val="4F750361"/>
    <w:rsid w:val="4F7BCC8F"/>
    <w:rsid w:val="4F7CF0E7"/>
    <w:rsid w:val="4FC4BF8D"/>
    <w:rsid w:val="4FFFBF92"/>
    <w:rsid w:val="5009A4B4"/>
    <w:rsid w:val="50468045"/>
    <w:rsid w:val="505ACECB"/>
    <w:rsid w:val="5075303B"/>
    <w:rsid w:val="50B31019"/>
    <w:rsid w:val="50E23518"/>
    <w:rsid w:val="50FABEFB"/>
    <w:rsid w:val="512DF82E"/>
    <w:rsid w:val="5170B803"/>
    <w:rsid w:val="517F9038"/>
    <w:rsid w:val="519F71CD"/>
    <w:rsid w:val="51A07884"/>
    <w:rsid w:val="51A221AD"/>
    <w:rsid w:val="51C02A8E"/>
    <w:rsid w:val="51D302B0"/>
    <w:rsid w:val="51DF1118"/>
    <w:rsid w:val="5260E406"/>
    <w:rsid w:val="52BF98B2"/>
    <w:rsid w:val="52C9C88F"/>
    <w:rsid w:val="531B6099"/>
    <w:rsid w:val="533B422E"/>
    <w:rsid w:val="5342B74D"/>
    <w:rsid w:val="537BAF5C"/>
    <w:rsid w:val="5382D36B"/>
    <w:rsid w:val="53B5CEF1"/>
    <w:rsid w:val="53F6E10C"/>
    <w:rsid w:val="5413D177"/>
    <w:rsid w:val="5489384D"/>
    <w:rsid w:val="549701D2"/>
    <w:rsid w:val="54D81946"/>
    <w:rsid w:val="5515055D"/>
    <w:rsid w:val="55269759"/>
    <w:rsid w:val="5552AD04"/>
    <w:rsid w:val="55706A44"/>
    <w:rsid w:val="557FECBF"/>
    <w:rsid w:val="559F33A4"/>
    <w:rsid w:val="56001D48"/>
    <w:rsid w:val="56BCBDFE"/>
    <w:rsid w:val="56F77568"/>
    <w:rsid w:val="5761555F"/>
    <w:rsid w:val="57665143"/>
    <w:rsid w:val="57A95385"/>
    <w:rsid w:val="57B12FE0"/>
    <w:rsid w:val="57C3A00C"/>
    <w:rsid w:val="57D74E67"/>
    <w:rsid w:val="585639F6"/>
    <w:rsid w:val="598AE5A9"/>
    <w:rsid w:val="5992307C"/>
    <w:rsid w:val="59B375D7"/>
    <w:rsid w:val="59CE3D84"/>
    <w:rsid w:val="5A851E48"/>
    <w:rsid w:val="5AD71AB3"/>
    <w:rsid w:val="5B2C878E"/>
    <w:rsid w:val="5B5444E1"/>
    <w:rsid w:val="5B670CD4"/>
    <w:rsid w:val="5BDFABC8"/>
    <w:rsid w:val="5C07C64C"/>
    <w:rsid w:val="5C17E793"/>
    <w:rsid w:val="5C21FABE"/>
    <w:rsid w:val="5C2934B5"/>
    <w:rsid w:val="5C4B5640"/>
    <w:rsid w:val="5C88722F"/>
    <w:rsid w:val="5C8F7E83"/>
    <w:rsid w:val="5CCA8BF9"/>
    <w:rsid w:val="5D02DD35"/>
    <w:rsid w:val="5D7B7C29"/>
    <w:rsid w:val="5DFE81F7"/>
    <w:rsid w:val="5E9759A0"/>
    <w:rsid w:val="5EA02F78"/>
    <w:rsid w:val="5ED4D7A6"/>
    <w:rsid w:val="5F131D23"/>
    <w:rsid w:val="5F174C8A"/>
    <w:rsid w:val="5F2FC034"/>
    <w:rsid w:val="5F45DEFD"/>
    <w:rsid w:val="5F9314B1"/>
    <w:rsid w:val="5FB2ECFE"/>
    <w:rsid w:val="5FC42F4B"/>
    <w:rsid w:val="5FF17C0D"/>
    <w:rsid w:val="6093418B"/>
    <w:rsid w:val="6128B7BF"/>
    <w:rsid w:val="612EE512"/>
    <w:rsid w:val="61543A63"/>
    <w:rsid w:val="61F4DD69"/>
    <w:rsid w:val="62134A29"/>
    <w:rsid w:val="6290302D"/>
    <w:rsid w:val="6291E574"/>
    <w:rsid w:val="62CAB573"/>
    <w:rsid w:val="63484CAF"/>
    <w:rsid w:val="634C92CE"/>
    <w:rsid w:val="6370AC46"/>
    <w:rsid w:val="63EABDAD"/>
    <w:rsid w:val="64238723"/>
    <w:rsid w:val="64257F61"/>
    <w:rsid w:val="644FB0C4"/>
    <w:rsid w:val="64635BDC"/>
    <w:rsid w:val="6470E3E8"/>
    <w:rsid w:val="64999449"/>
    <w:rsid w:val="649C4EF1"/>
    <w:rsid w:val="64F62A96"/>
    <w:rsid w:val="65127259"/>
    <w:rsid w:val="656778C7"/>
    <w:rsid w:val="656D65B1"/>
    <w:rsid w:val="66025635"/>
    <w:rsid w:val="663214B1"/>
    <w:rsid w:val="663564AA"/>
    <w:rsid w:val="664D234C"/>
    <w:rsid w:val="6651F793"/>
    <w:rsid w:val="66DCF0CB"/>
    <w:rsid w:val="672F4721"/>
    <w:rsid w:val="67395B89"/>
    <w:rsid w:val="673F8A20"/>
    <w:rsid w:val="6743EB16"/>
    <w:rsid w:val="675B27E5"/>
    <w:rsid w:val="67A4EFC4"/>
    <w:rsid w:val="67ABDFE3"/>
    <w:rsid w:val="67C24606"/>
    <w:rsid w:val="684E0E9E"/>
    <w:rsid w:val="688B8061"/>
    <w:rsid w:val="688DF812"/>
    <w:rsid w:val="68A05011"/>
    <w:rsid w:val="68CEC8BA"/>
    <w:rsid w:val="68DFBB77"/>
    <w:rsid w:val="692F66A5"/>
    <w:rsid w:val="692FD7BD"/>
    <w:rsid w:val="6A8D7748"/>
    <w:rsid w:val="6B0560B8"/>
    <w:rsid w:val="6B41B5FE"/>
    <w:rsid w:val="6B4998DF"/>
    <w:rsid w:val="6B963D72"/>
    <w:rsid w:val="6BB86189"/>
    <w:rsid w:val="6BE52CAD"/>
    <w:rsid w:val="6C300FF9"/>
    <w:rsid w:val="6C38192A"/>
    <w:rsid w:val="6C8FAF53"/>
    <w:rsid w:val="6CE67E6F"/>
    <w:rsid w:val="6D01D1B8"/>
    <w:rsid w:val="6DA9ADF4"/>
    <w:rsid w:val="6DFFCE7C"/>
    <w:rsid w:val="6E0E80DF"/>
    <w:rsid w:val="6E2CCCC5"/>
    <w:rsid w:val="6E3CB5F7"/>
    <w:rsid w:val="6E3E82B4"/>
    <w:rsid w:val="6E558F54"/>
    <w:rsid w:val="6EAAD553"/>
    <w:rsid w:val="6F998561"/>
    <w:rsid w:val="6FAFAC04"/>
    <w:rsid w:val="6FDA5315"/>
    <w:rsid w:val="6FFF049F"/>
    <w:rsid w:val="706AAAB4"/>
    <w:rsid w:val="70C2E7AA"/>
    <w:rsid w:val="713612A7"/>
    <w:rsid w:val="714508DC"/>
    <w:rsid w:val="71646D87"/>
    <w:rsid w:val="716EA8A3"/>
    <w:rsid w:val="719AD500"/>
    <w:rsid w:val="71B4DCBF"/>
    <w:rsid w:val="721FA372"/>
    <w:rsid w:val="7255445B"/>
    <w:rsid w:val="7264819A"/>
    <w:rsid w:val="72CD6E27"/>
    <w:rsid w:val="72E399D6"/>
    <w:rsid w:val="72EDDA9C"/>
    <w:rsid w:val="73003DE8"/>
    <w:rsid w:val="73187094"/>
    <w:rsid w:val="736A6D1E"/>
    <w:rsid w:val="73AA71BE"/>
    <w:rsid w:val="73CEF5C6"/>
    <w:rsid w:val="74026E27"/>
    <w:rsid w:val="747CA99E"/>
    <w:rsid w:val="7536C5B4"/>
    <w:rsid w:val="753E1BD7"/>
    <w:rsid w:val="75B37F85"/>
    <w:rsid w:val="76482B73"/>
    <w:rsid w:val="76C1A032"/>
    <w:rsid w:val="76D9EC38"/>
    <w:rsid w:val="76F9DDC3"/>
    <w:rsid w:val="77271F29"/>
    <w:rsid w:val="777B0D15"/>
    <w:rsid w:val="77B44A60"/>
    <w:rsid w:val="77BDD8D2"/>
    <w:rsid w:val="7800A9AC"/>
    <w:rsid w:val="784845E3"/>
    <w:rsid w:val="785A84B6"/>
    <w:rsid w:val="7895AE24"/>
    <w:rsid w:val="78B1A74D"/>
    <w:rsid w:val="78DEA122"/>
    <w:rsid w:val="79364E3C"/>
    <w:rsid w:val="797C359B"/>
    <w:rsid w:val="79EC50A0"/>
    <w:rsid w:val="7A118CFA"/>
    <w:rsid w:val="7A1E37E1"/>
    <w:rsid w:val="7A5A31C2"/>
    <w:rsid w:val="7A7A7183"/>
    <w:rsid w:val="7AD3DB8A"/>
    <w:rsid w:val="7B043B8B"/>
    <w:rsid w:val="7B922578"/>
    <w:rsid w:val="7BBBB20D"/>
    <w:rsid w:val="7BC05865"/>
    <w:rsid w:val="7BE0722A"/>
    <w:rsid w:val="7C5B270B"/>
    <w:rsid w:val="7C9FADC0"/>
    <w:rsid w:val="7CCD6595"/>
    <w:rsid w:val="7D187F45"/>
    <w:rsid w:val="7DF14708"/>
    <w:rsid w:val="7E0B7C4C"/>
    <w:rsid w:val="7E1F5D04"/>
    <w:rsid w:val="7E603754"/>
    <w:rsid w:val="7E745542"/>
    <w:rsid w:val="7EE4FE1D"/>
    <w:rsid w:val="7EEAD73C"/>
    <w:rsid w:val="7F16BC86"/>
    <w:rsid w:val="7F4DBCDF"/>
    <w:rsid w:val="7F7F3C9D"/>
    <w:rsid w:val="7FA74CAD"/>
    <w:rsid w:val="7FB80A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305A49"/>
  <w15:chartTrackingRefBased/>
  <w15:docId w15:val="{6E56A146-4429-4459-812A-0D00F65AAF0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Arial" w:hAnsi="Arial" w:eastAsia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ody text"/>
    <w:qFormat/>
    <w:rsid w:val="000B42A8"/>
    <w:rPr>
      <w:rFonts w:ascii="Times New Roman" w:hAnsi="Times New Roman" w:eastAsia="Times New Roman" w:cs="Times New Roman"/>
      <w:sz w:val="24"/>
      <w:szCs w:val="24"/>
      <w:lang w:eastAsia="en-GB"/>
    </w:rPr>
  </w:style>
  <w:style w:type="paragraph" w:styleId="Heading1">
    <w:name w:val="heading 1"/>
    <w:basedOn w:val="Normal"/>
    <w:next w:val="Normal"/>
    <w:link w:val="Heading1Char"/>
    <w:uiPriority w:val="9"/>
    <w:qFormat/>
    <w:rsid w:val="00F74835"/>
    <w:pPr>
      <w:keepNext/>
      <w:keepLines/>
      <w:outlineLvl w:val="0"/>
    </w:pPr>
    <w:rPr>
      <w:rFonts w:eastAsiaTheme="majorEastAsia" w:cstheme="majorBidi"/>
      <w:b/>
      <w:color w:val="E51C41"/>
      <w:sz w:val="32"/>
      <w:szCs w:val="32"/>
    </w:rPr>
  </w:style>
  <w:style w:type="paragraph" w:styleId="Heading2">
    <w:name w:val="heading 2"/>
    <w:basedOn w:val="Normal"/>
    <w:next w:val="Normal"/>
    <w:link w:val="Heading2Char"/>
    <w:uiPriority w:val="9"/>
    <w:unhideWhenUsed/>
    <w:qFormat/>
    <w:rsid w:val="006511AD"/>
    <w:pPr>
      <w:outlineLvl w:val="1"/>
    </w:pPr>
    <w:rPr>
      <w:rFonts w:ascii="Arial" w:hAnsi="Arial" w:cs="Arial"/>
      <w:b/>
      <w:bCs/>
    </w:rPr>
  </w:style>
  <w:style w:type="paragraph" w:styleId="Heading3">
    <w:name w:val="heading 3"/>
    <w:basedOn w:val="Normal"/>
    <w:next w:val="Normal"/>
    <w:link w:val="Heading3Char"/>
    <w:uiPriority w:val="9"/>
    <w:unhideWhenUsed/>
    <w:qFormat/>
    <w:rsid w:val="008D308B"/>
    <w:pPr>
      <w:spacing w:after="240"/>
      <w:outlineLvl w:val="2"/>
    </w:pPr>
    <w:rPr>
      <w:rFonts w:ascii="Arial" w:hAnsi="Arial" w:cs="Arial"/>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74835"/>
    <w:rPr>
      <w:rFonts w:eastAsiaTheme="majorEastAsia" w:cstheme="majorBidi"/>
      <w:b/>
      <w:color w:val="E51C41"/>
      <w:sz w:val="32"/>
      <w:szCs w:val="32"/>
    </w:rPr>
  </w:style>
  <w:style w:type="paragraph" w:styleId="ListParagraph">
    <w:name w:val="List Paragraph"/>
    <w:basedOn w:val="Normal"/>
    <w:uiPriority w:val="34"/>
    <w:qFormat/>
    <w:rsid w:val="00F74835"/>
    <w:pPr>
      <w:ind w:left="720"/>
      <w:contextualSpacing/>
    </w:pPr>
  </w:style>
  <w:style w:type="character" w:styleId="Heading2Char" w:customStyle="1">
    <w:name w:val="Heading 2 Char"/>
    <w:basedOn w:val="DefaultParagraphFont"/>
    <w:link w:val="Heading2"/>
    <w:uiPriority w:val="9"/>
    <w:rsid w:val="006511AD"/>
    <w:rPr>
      <w:rFonts w:eastAsia="Times New Roman" w:cs="Arial"/>
      <w:b/>
      <w:bCs/>
      <w:sz w:val="24"/>
      <w:szCs w:val="24"/>
      <w:lang w:eastAsia="en-GB"/>
    </w:rPr>
  </w:style>
  <w:style w:type="character" w:styleId="Heading3Char" w:customStyle="1">
    <w:name w:val="Heading 3 Char"/>
    <w:basedOn w:val="DefaultParagraphFont"/>
    <w:link w:val="Heading3"/>
    <w:uiPriority w:val="9"/>
    <w:rsid w:val="008D308B"/>
    <w:rPr>
      <w:rFonts w:eastAsia="Times New Roman" w:cs="Arial"/>
      <w:b/>
      <w:bCs/>
      <w:sz w:val="24"/>
      <w:szCs w:val="24"/>
      <w:lang w:eastAsia="en-GB"/>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styleId="HeaderChar" w:customStyle="1">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styleId="FooterChar" w:customStyle="1">
    <w:name w:val="Footer Char"/>
    <w:basedOn w:val="DefaultParagraphFont"/>
    <w:link w:val="Footer"/>
    <w:uiPriority w:val="99"/>
    <w:rsid w:val="00E0682F"/>
    <w:rPr>
      <w:sz w:val="24"/>
    </w:rPr>
  </w:style>
  <w:style w:type="table" w:styleId="TableGrid">
    <w:name w:val="Table Grid"/>
    <w:basedOn w:val="TableNormal"/>
    <w:uiPriority w:val="39"/>
    <w:rsid w:val="00820889"/>
    <w:rPr>
      <w:rFonts w:asciiTheme="minorHAnsi" w:hAnsiTheme="minorHAnsi"/>
      <w:kern w:val="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styleId="CommentTextChar" w:customStyle="1">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styleId="CommentSubjectChar" w:customStyle="1">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rPr>
      <w:sz w:val="24"/>
    </w:rPr>
  </w:style>
  <w:style w:type="paragraph" w:styleId="paragraph" w:customStyle="1">
    <w:name w:val="paragraph"/>
    <w:basedOn w:val="Normal"/>
    <w:rsid w:val="006F7D65"/>
    <w:pPr>
      <w:spacing w:before="100" w:beforeAutospacing="1" w:after="100" w:afterAutospacing="1"/>
    </w:pPr>
  </w:style>
  <w:style w:type="character" w:styleId="normaltextrun" w:customStyle="1">
    <w:name w:val="normaltextrun"/>
    <w:basedOn w:val="DefaultParagraphFont"/>
    <w:rsid w:val="006F7D65"/>
  </w:style>
  <w:style w:type="character" w:styleId="eop" w:customStyle="1">
    <w:name w:val="eop"/>
    <w:basedOn w:val="DefaultParagraphFont"/>
    <w:rsid w:val="006F7D65"/>
  </w:style>
  <w:style w:type="character" w:styleId="FollowedHyperlink">
    <w:name w:val="FollowedHyperlink"/>
    <w:basedOn w:val="DefaultParagraphFont"/>
    <w:uiPriority w:val="99"/>
    <w:semiHidden/>
    <w:unhideWhenUsed/>
    <w:rsid w:val="00EE025B"/>
    <w:rPr>
      <w:color w:val="954F72" w:themeColor="followedHyperlink"/>
      <w:u w:val="single"/>
    </w:rPr>
  </w:style>
  <w:style w:type="paragraph" w:styleId="Default" w:customStyle="1">
    <w:name w:val="Default"/>
    <w:rsid w:val="00263550"/>
    <w:pPr>
      <w:autoSpaceDE w:val="0"/>
      <w:autoSpaceDN w:val="0"/>
      <w:adjustRightInd w:val="0"/>
    </w:pPr>
    <w:rPr>
      <w:rFonts w:ascii="Open Sans" w:hAnsi="Open Sans" w:cs="Open Sans"/>
      <w:color w:val="000000"/>
      <w:sz w:val="24"/>
      <w:szCs w:val="24"/>
    </w:rPr>
  </w:style>
  <w:style w:type="character" w:styleId="cf01" w:customStyle="1">
    <w:name w:val="cf01"/>
    <w:basedOn w:val="DefaultParagraphFont"/>
    <w:rsid w:val="00377EC6"/>
    <w:rPr>
      <w:rFonts w:hint="default" w:ascii="Segoe UI" w:hAnsi="Segoe UI" w:cs="Segoe UI"/>
      <w:sz w:val="18"/>
      <w:szCs w:val="18"/>
    </w:rPr>
  </w:style>
  <w:style w:type="paragraph" w:styleId="pf0" w:customStyle="1">
    <w:name w:val="pf0"/>
    <w:basedOn w:val="Normal"/>
    <w:rsid w:val="008C4BF9"/>
    <w:pPr>
      <w:spacing w:before="100" w:beforeAutospacing="1" w:after="100" w:afterAutospacing="1"/>
    </w:pPr>
  </w:style>
  <w:style w:type="character" w:styleId="Strong">
    <w:name w:val="Strong"/>
    <w:basedOn w:val="DefaultParagraphFont"/>
    <w:uiPriority w:val="22"/>
    <w:qFormat/>
    <w:rsid w:val="001E17C3"/>
    <w:rPr>
      <w:b/>
      <w:bCs/>
    </w:rPr>
  </w:style>
  <w:style w:type="character" w:styleId="SubtleEmphasis">
    <w:name w:val="Subtle Emphasis"/>
    <w:uiPriority w:val="19"/>
    <w:qFormat/>
    <w:rsid w:val="00B93A4D"/>
    <w:rPr>
      <w:sz w:val="20"/>
      <w:szCs w:val="20"/>
    </w:rPr>
  </w:style>
  <w:style w:type="paragraph" w:styleId="NormalWeb">
    <w:name w:val="Normal (Web)"/>
    <w:basedOn w:val="Normal"/>
    <w:uiPriority w:val="99"/>
    <w:unhideWhenUsed/>
    <w:rsid w:val="00DD4B53"/>
    <w:pPr>
      <w:spacing w:before="100" w:beforeAutospacing="1" w:after="100" w:afterAutospacing="1"/>
    </w:pPr>
  </w:style>
  <w:style w:type="character" w:styleId="jpfdse" w:customStyle="1">
    <w:name w:val="jpfdse"/>
    <w:basedOn w:val="DefaultParagraphFont"/>
    <w:rsid w:val="00C33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734739">
      <w:bodyDiv w:val="1"/>
      <w:marLeft w:val="0"/>
      <w:marRight w:val="0"/>
      <w:marTop w:val="0"/>
      <w:marBottom w:val="0"/>
      <w:divBdr>
        <w:top w:val="none" w:sz="0" w:space="0" w:color="auto"/>
        <w:left w:val="none" w:sz="0" w:space="0" w:color="auto"/>
        <w:bottom w:val="none" w:sz="0" w:space="0" w:color="auto"/>
        <w:right w:val="none" w:sz="0" w:space="0" w:color="auto"/>
      </w:divBdr>
    </w:div>
    <w:div w:id="218590673">
      <w:bodyDiv w:val="1"/>
      <w:marLeft w:val="0"/>
      <w:marRight w:val="0"/>
      <w:marTop w:val="0"/>
      <w:marBottom w:val="0"/>
      <w:divBdr>
        <w:top w:val="none" w:sz="0" w:space="0" w:color="auto"/>
        <w:left w:val="none" w:sz="0" w:space="0" w:color="auto"/>
        <w:bottom w:val="none" w:sz="0" w:space="0" w:color="auto"/>
        <w:right w:val="none" w:sz="0" w:space="0" w:color="auto"/>
      </w:divBdr>
      <w:divsChild>
        <w:div w:id="2092848288">
          <w:marLeft w:val="0"/>
          <w:marRight w:val="0"/>
          <w:marTop w:val="0"/>
          <w:marBottom w:val="0"/>
          <w:divBdr>
            <w:top w:val="none" w:sz="0" w:space="0" w:color="auto"/>
            <w:left w:val="none" w:sz="0" w:space="0" w:color="auto"/>
            <w:bottom w:val="none" w:sz="0" w:space="0" w:color="auto"/>
            <w:right w:val="none" w:sz="0" w:space="0" w:color="auto"/>
          </w:divBdr>
          <w:divsChild>
            <w:div w:id="1275988088">
              <w:marLeft w:val="0"/>
              <w:marRight w:val="0"/>
              <w:marTop w:val="0"/>
              <w:marBottom w:val="0"/>
              <w:divBdr>
                <w:top w:val="none" w:sz="0" w:space="0" w:color="auto"/>
                <w:left w:val="none" w:sz="0" w:space="0" w:color="auto"/>
                <w:bottom w:val="none" w:sz="0" w:space="0" w:color="auto"/>
                <w:right w:val="none" w:sz="0" w:space="0" w:color="auto"/>
              </w:divBdr>
              <w:divsChild>
                <w:div w:id="170637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491254">
      <w:bodyDiv w:val="1"/>
      <w:marLeft w:val="0"/>
      <w:marRight w:val="0"/>
      <w:marTop w:val="0"/>
      <w:marBottom w:val="0"/>
      <w:divBdr>
        <w:top w:val="none" w:sz="0" w:space="0" w:color="auto"/>
        <w:left w:val="none" w:sz="0" w:space="0" w:color="auto"/>
        <w:bottom w:val="none" w:sz="0" w:space="0" w:color="auto"/>
        <w:right w:val="none" w:sz="0" w:space="0" w:color="auto"/>
      </w:divBdr>
    </w:div>
    <w:div w:id="475414460">
      <w:bodyDiv w:val="1"/>
      <w:marLeft w:val="0"/>
      <w:marRight w:val="0"/>
      <w:marTop w:val="0"/>
      <w:marBottom w:val="0"/>
      <w:divBdr>
        <w:top w:val="none" w:sz="0" w:space="0" w:color="auto"/>
        <w:left w:val="none" w:sz="0" w:space="0" w:color="auto"/>
        <w:bottom w:val="none" w:sz="0" w:space="0" w:color="auto"/>
        <w:right w:val="none" w:sz="0" w:space="0" w:color="auto"/>
      </w:divBdr>
    </w:div>
    <w:div w:id="535192592">
      <w:bodyDiv w:val="1"/>
      <w:marLeft w:val="0"/>
      <w:marRight w:val="0"/>
      <w:marTop w:val="0"/>
      <w:marBottom w:val="0"/>
      <w:divBdr>
        <w:top w:val="none" w:sz="0" w:space="0" w:color="auto"/>
        <w:left w:val="none" w:sz="0" w:space="0" w:color="auto"/>
        <w:bottom w:val="none" w:sz="0" w:space="0" w:color="auto"/>
        <w:right w:val="none" w:sz="0" w:space="0" w:color="auto"/>
      </w:divBdr>
      <w:divsChild>
        <w:div w:id="1980726785">
          <w:marLeft w:val="720"/>
          <w:marRight w:val="0"/>
          <w:marTop w:val="0"/>
          <w:marBottom w:val="0"/>
          <w:divBdr>
            <w:top w:val="none" w:sz="0" w:space="0" w:color="auto"/>
            <w:left w:val="none" w:sz="0" w:space="0" w:color="auto"/>
            <w:bottom w:val="none" w:sz="0" w:space="0" w:color="auto"/>
            <w:right w:val="none" w:sz="0" w:space="0" w:color="auto"/>
          </w:divBdr>
        </w:div>
      </w:divsChild>
    </w:div>
    <w:div w:id="627468568">
      <w:bodyDiv w:val="1"/>
      <w:marLeft w:val="0"/>
      <w:marRight w:val="0"/>
      <w:marTop w:val="0"/>
      <w:marBottom w:val="0"/>
      <w:divBdr>
        <w:top w:val="none" w:sz="0" w:space="0" w:color="auto"/>
        <w:left w:val="none" w:sz="0" w:space="0" w:color="auto"/>
        <w:bottom w:val="none" w:sz="0" w:space="0" w:color="auto"/>
        <w:right w:val="none" w:sz="0" w:space="0" w:color="auto"/>
      </w:divBdr>
      <w:divsChild>
        <w:div w:id="1339186951">
          <w:marLeft w:val="720"/>
          <w:marRight w:val="0"/>
          <w:marTop w:val="0"/>
          <w:marBottom w:val="0"/>
          <w:divBdr>
            <w:top w:val="none" w:sz="0" w:space="0" w:color="auto"/>
            <w:left w:val="none" w:sz="0" w:space="0" w:color="auto"/>
            <w:bottom w:val="none" w:sz="0" w:space="0" w:color="auto"/>
            <w:right w:val="none" w:sz="0" w:space="0" w:color="auto"/>
          </w:divBdr>
        </w:div>
      </w:divsChild>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671954689">
      <w:bodyDiv w:val="1"/>
      <w:marLeft w:val="0"/>
      <w:marRight w:val="0"/>
      <w:marTop w:val="0"/>
      <w:marBottom w:val="0"/>
      <w:divBdr>
        <w:top w:val="none" w:sz="0" w:space="0" w:color="auto"/>
        <w:left w:val="none" w:sz="0" w:space="0" w:color="auto"/>
        <w:bottom w:val="none" w:sz="0" w:space="0" w:color="auto"/>
        <w:right w:val="none" w:sz="0" w:space="0" w:color="auto"/>
      </w:divBdr>
      <w:divsChild>
        <w:div w:id="804159374">
          <w:marLeft w:val="720"/>
          <w:marRight w:val="0"/>
          <w:marTop w:val="0"/>
          <w:marBottom w:val="0"/>
          <w:divBdr>
            <w:top w:val="none" w:sz="0" w:space="0" w:color="auto"/>
            <w:left w:val="none" w:sz="0" w:space="0" w:color="auto"/>
            <w:bottom w:val="none" w:sz="0" w:space="0" w:color="auto"/>
            <w:right w:val="none" w:sz="0" w:space="0" w:color="auto"/>
          </w:divBdr>
        </w:div>
      </w:divsChild>
    </w:div>
    <w:div w:id="711419429">
      <w:bodyDiv w:val="1"/>
      <w:marLeft w:val="0"/>
      <w:marRight w:val="0"/>
      <w:marTop w:val="0"/>
      <w:marBottom w:val="0"/>
      <w:divBdr>
        <w:top w:val="none" w:sz="0" w:space="0" w:color="auto"/>
        <w:left w:val="none" w:sz="0" w:space="0" w:color="auto"/>
        <w:bottom w:val="none" w:sz="0" w:space="0" w:color="auto"/>
        <w:right w:val="none" w:sz="0" w:space="0" w:color="auto"/>
      </w:divBdr>
    </w:div>
    <w:div w:id="759377358">
      <w:bodyDiv w:val="1"/>
      <w:marLeft w:val="0"/>
      <w:marRight w:val="0"/>
      <w:marTop w:val="0"/>
      <w:marBottom w:val="0"/>
      <w:divBdr>
        <w:top w:val="none" w:sz="0" w:space="0" w:color="auto"/>
        <w:left w:val="none" w:sz="0" w:space="0" w:color="auto"/>
        <w:bottom w:val="none" w:sz="0" w:space="0" w:color="auto"/>
        <w:right w:val="none" w:sz="0" w:space="0" w:color="auto"/>
      </w:divBdr>
    </w:div>
    <w:div w:id="781805783">
      <w:bodyDiv w:val="1"/>
      <w:marLeft w:val="0"/>
      <w:marRight w:val="0"/>
      <w:marTop w:val="0"/>
      <w:marBottom w:val="0"/>
      <w:divBdr>
        <w:top w:val="none" w:sz="0" w:space="0" w:color="auto"/>
        <w:left w:val="none" w:sz="0" w:space="0" w:color="auto"/>
        <w:bottom w:val="none" w:sz="0" w:space="0" w:color="auto"/>
        <w:right w:val="none" w:sz="0" w:space="0" w:color="auto"/>
      </w:divBdr>
    </w:div>
    <w:div w:id="794374752">
      <w:bodyDiv w:val="1"/>
      <w:marLeft w:val="0"/>
      <w:marRight w:val="0"/>
      <w:marTop w:val="0"/>
      <w:marBottom w:val="0"/>
      <w:divBdr>
        <w:top w:val="none" w:sz="0" w:space="0" w:color="auto"/>
        <w:left w:val="none" w:sz="0" w:space="0" w:color="auto"/>
        <w:bottom w:val="none" w:sz="0" w:space="0" w:color="auto"/>
        <w:right w:val="none" w:sz="0" w:space="0" w:color="auto"/>
      </w:divBdr>
    </w:div>
    <w:div w:id="814957222">
      <w:bodyDiv w:val="1"/>
      <w:marLeft w:val="0"/>
      <w:marRight w:val="0"/>
      <w:marTop w:val="0"/>
      <w:marBottom w:val="0"/>
      <w:divBdr>
        <w:top w:val="none" w:sz="0" w:space="0" w:color="auto"/>
        <w:left w:val="none" w:sz="0" w:space="0" w:color="auto"/>
        <w:bottom w:val="none" w:sz="0" w:space="0" w:color="auto"/>
        <w:right w:val="none" w:sz="0" w:space="0" w:color="auto"/>
      </w:divBdr>
    </w:div>
    <w:div w:id="826747557">
      <w:bodyDiv w:val="1"/>
      <w:marLeft w:val="0"/>
      <w:marRight w:val="0"/>
      <w:marTop w:val="0"/>
      <w:marBottom w:val="0"/>
      <w:divBdr>
        <w:top w:val="none" w:sz="0" w:space="0" w:color="auto"/>
        <w:left w:val="none" w:sz="0" w:space="0" w:color="auto"/>
        <w:bottom w:val="none" w:sz="0" w:space="0" w:color="auto"/>
        <w:right w:val="none" w:sz="0" w:space="0" w:color="auto"/>
      </w:divBdr>
    </w:div>
    <w:div w:id="830026699">
      <w:bodyDiv w:val="1"/>
      <w:marLeft w:val="0"/>
      <w:marRight w:val="0"/>
      <w:marTop w:val="0"/>
      <w:marBottom w:val="0"/>
      <w:divBdr>
        <w:top w:val="none" w:sz="0" w:space="0" w:color="auto"/>
        <w:left w:val="none" w:sz="0" w:space="0" w:color="auto"/>
        <w:bottom w:val="none" w:sz="0" w:space="0" w:color="auto"/>
        <w:right w:val="none" w:sz="0" w:space="0" w:color="auto"/>
      </w:divBdr>
    </w:div>
    <w:div w:id="876621373">
      <w:bodyDiv w:val="1"/>
      <w:marLeft w:val="0"/>
      <w:marRight w:val="0"/>
      <w:marTop w:val="0"/>
      <w:marBottom w:val="0"/>
      <w:divBdr>
        <w:top w:val="none" w:sz="0" w:space="0" w:color="auto"/>
        <w:left w:val="none" w:sz="0" w:space="0" w:color="auto"/>
        <w:bottom w:val="none" w:sz="0" w:space="0" w:color="auto"/>
        <w:right w:val="none" w:sz="0" w:space="0" w:color="auto"/>
      </w:divBdr>
      <w:divsChild>
        <w:div w:id="1561792654">
          <w:marLeft w:val="720"/>
          <w:marRight w:val="0"/>
          <w:marTop w:val="0"/>
          <w:marBottom w:val="0"/>
          <w:divBdr>
            <w:top w:val="none" w:sz="0" w:space="0" w:color="auto"/>
            <w:left w:val="none" w:sz="0" w:space="0" w:color="auto"/>
            <w:bottom w:val="none" w:sz="0" w:space="0" w:color="auto"/>
            <w:right w:val="none" w:sz="0" w:space="0" w:color="auto"/>
          </w:divBdr>
        </w:div>
      </w:divsChild>
    </w:div>
    <w:div w:id="946623210">
      <w:bodyDiv w:val="1"/>
      <w:marLeft w:val="0"/>
      <w:marRight w:val="0"/>
      <w:marTop w:val="0"/>
      <w:marBottom w:val="0"/>
      <w:divBdr>
        <w:top w:val="none" w:sz="0" w:space="0" w:color="auto"/>
        <w:left w:val="none" w:sz="0" w:space="0" w:color="auto"/>
        <w:bottom w:val="none" w:sz="0" w:space="0" w:color="auto"/>
        <w:right w:val="none" w:sz="0" w:space="0" w:color="auto"/>
      </w:divBdr>
    </w:div>
    <w:div w:id="1001128354">
      <w:bodyDiv w:val="1"/>
      <w:marLeft w:val="0"/>
      <w:marRight w:val="0"/>
      <w:marTop w:val="0"/>
      <w:marBottom w:val="0"/>
      <w:divBdr>
        <w:top w:val="none" w:sz="0" w:space="0" w:color="auto"/>
        <w:left w:val="none" w:sz="0" w:space="0" w:color="auto"/>
        <w:bottom w:val="none" w:sz="0" w:space="0" w:color="auto"/>
        <w:right w:val="none" w:sz="0" w:space="0" w:color="auto"/>
      </w:divBdr>
    </w:div>
    <w:div w:id="1104417296">
      <w:bodyDiv w:val="1"/>
      <w:marLeft w:val="0"/>
      <w:marRight w:val="0"/>
      <w:marTop w:val="0"/>
      <w:marBottom w:val="0"/>
      <w:divBdr>
        <w:top w:val="none" w:sz="0" w:space="0" w:color="auto"/>
        <w:left w:val="none" w:sz="0" w:space="0" w:color="auto"/>
        <w:bottom w:val="none" w:sz="0" w:space="0" w:color="auto"/>
        <w:right w:val="none" w:sz="0" w:space="0" w:color="auto"/>
      </w:divBdr>
    </w:div>
    <w:div w:id="1133212487">
      <w:bodyDiv w:val="1"/>
      <w:marLeft w:val="0"/>
      <w:marRight w:val="0"/>
      <w:marTop w:val="0"/>
      <w:marBottom w:val="0"/>
      <w:divBdr>
        <w:top w:val="none" w:sz="0" w:space="0" w:color="auto"/>
        <w:left w:val="none" w:sz="0" w:space="0" w:color="auto"/>
        <w:bottom w:val="none" w:sz="0" w:space="0" w:color="auto"/>
        <w:right w:val="none" w:sz="0" w:space="0" w:color="auto"/>
      </w:divBdr>
    </w:div>
    <w:div w:id="1245143531">
      <w:bodyDiv w:val="1"/>
      <w:marLeft w:val="0"/>
      <w:marRight w:val="0"/>
      <w:marTop w:val="0"/>
      <w:marBottom w:val="0"/>
      <w:divBdr>
        <w:top w:val="none" w:sz="0" w:space="0" w:color="auto"/>
        <w:left w:val="none" w:sz="0" w:space="0" w:color="auto"/>
        <w:bottom w:val="none" w:sz="0" w:space="0" w:color="auto"/>
        <w:right w:val="none" w:sz="0" w:space="0" w:color="auto"/>
      </w:divBdr>
    </w:div>
    <w:div w:id="1280843422">
      <w:bodyDiv w:val="1"/>
      <w:marLeft w:val="0"/>
      <w:marRight w:val="0"/>
      <w:marTop w:val="0"/>
      <w:marBottom w:val="0"/>
      <w:divBdr>
        <w:top w:val="none" w:sz="0" w:space="0" w:color="auto"/>
        <w:left w:val="none" w:sz="0" w:space="0" w:color="auto"/>
        <w:bottom w:val="none" w:sz="0" w:space="0" w:color="auto"/>
        <w:right w:val="none" w:sz="0" w:space="0" w:color="auto"/>
      </w:divBdr>
    </w:div>
    <w:div w:id="1518156151">
      <w:bodyDiv w:val="1"/>
      <w:marLeft w:val="0"/>
      <w:marRight w:val="0"/>
      <w:marTop w:val="0"/>
      <w:marBottom w:val="0"/>
      <w:divBdr>
        <w:top w:val="none" w:sz="0" w:space="0" w:color="auto"/>
        <w:left w:val="none" w:sz="0" w:space="0" w:color="auto"/>
        <w:bottom w:val="none" w:sz="0" w:space="0" w:color="auto"/>
        <w:right w:val="none" w:sz="0" w:space="0" w:color="auto"/>
      </w:divBdr>
      <w:divsChild>
        <w:div w:id="1220165391">
          <w:marLeft w:val="0"/>
          <w:marRight w:val="0"/>
          <w:marTop w:val="0"/>
          <w:marBottom w:val="0"/>
          <w:divBdr>
            <w:top w:val="none" w:sz="0" w:space="0" w:color="auto"/>
            <w:left w:val="none" w:sz="0" w:space="0" w:color="auto"/>
            <w:bottom w:val="none" w:sz="0" w:space="0" w:color="auto"/>
            <w:right w:val="none" w:sz="0" w:space="0" w:color="auto"/>
          </w:divBdr>
          <w:divsChild>
            <w:div w:id="483274954">
              <w:marLeft w:val="0"/>
              <w:marRight w:val="0"/>
              <w:marTop w:val="0"/>
              <w:marBottom w:val="0"/>
              <w:divBdr>
                <w:top w:val="none" w:sz="0" w:space="0" w:color="auto"/>
                <w:left w:val="none" w:sz="0" w:space="0" w:color="auto"/>
                <w:bottom w:val="none" w:sz="0" w:space="0" w:color="auto"/>
                <w:right w:val="none" w:sz="0" w:space="0" w:color="auto"/>
              </w:divBdr>
            </w:div>
            <w:div w:id="583417761">
              <w:marLeft w:val="0"/>
              <w:marRight w:val="0"/>
              <w:marTop w:val="0"/>
              <w:marBottom w:val="0"/>
              <w:divBdr>
                <w:top w:val="none" w:sz="0" w:space="0" w:color="auto"/>
                <w:left w:val="none" w:sz="0" w:space="0" w:color="auto"/>
                <w:bottom w:val="none" w:sz="0" w:space="0" w:color="auto"/>
                <w:right w:val="none" w:sz="0" w:space="0" w:color="auto"/>
              </w:divBdr>
            </w:div>
            <w:div w:id="712342485">
              <w:marLeft w:val="0"/>
              <w:marRight w:val="0"/>
              <w:marTop w:val="0"/>
              <w:marBottom w:val="0"/>
              <w:divBdr>
                <w:top w:val="none" w:sz="0" w:space="0" w:color="auto"/>
                <w:left w:val="none" w:sz="0" w:space="0" w:color="auto"/>
                <w:bottom w:val="none" w:sz="0" w:space="0" w:color="auto"/>
                <w:right w:val="none" w:sz="0" w:space="0" w:color="auto"/>
              </w:divBdr>
            </w:div>
            <w:div w:id="1150832763">
              <w:marLeft w:val="0"/>
              <w:marRight w:val="0"/>
              <w:marTop w:val="0"/>
              <w:marBottom w:val="0"/>
              <w:divBdr>
                <w:top w:val="none" w:sz="0" w:space="0" w:color="auto"/>
                <w:left w:val="none" w:sz="0" w:space="0" w:color="auto"/>
                <w:bottom w:val="none" w:sz="0" w:space="0" w:color="auto"/>
                <w:right w:val="none" w:sz="0" w:space="0" w:color="auto"/>
              </w:divBdr>
            </w:div>
            <w:div w:id="1277952853">
              <w:marLeft w:val="0"/>
              <w:marRight w:val="0"/>
              <w:marTop w:val="0"/>
              <w:marBottom w:val="0"/>
              <w:divBdr>
                <w:top w:val="none" w:sz="0" w:space="0" w:color="auto"/>
                <w:left w:val="none" w:sz="0" w:space="0" w:color="auto"/>
                <w:bottom w:val="none" w:sz="0" w:space="0" w:color="auto"/>
                <w:right w:val="none" w:sz="0" w:space="0" w:color="auto"/>
              </w:divBdr>
            </w:div>
            <w:div w:id="1710180529">
              <w:marLeft w:val="0"/>
              <w:marRight w:val="0"/>
              <w:marTop w:val="0"/>
              <w:marBottom w:val="0"/>
              <w:divBdr>
                <w:top w:val="none" w:sz="0" w:space="0" w:color="auto"/>
                <w:left w:val="none" w:sz="0" w:space="0" w:color="auto"/>
                <w:bottom w:val="none" w:sz="0" w:space="0" w:color="auto"/>
                <w:right w:val="none" w:sz="0" w:space="0" w:color="auto"/>
              </w:divBdr>
            </w:div>
          </w:divsChild>
        </w:div>
        <w:div w:id="1846169906">
          <w:marLeft w:val="0"/>
          <w:marRight w:val="0"/>
          <w:marTop w:val="0"/>
          <w:marBottom w:val="0"/>
          <w:divBdr>
            <w:top w:val="none" w:sz="0" w:space="0" w:color="auto"/>
            <w:left w:val="none" w:sz="0" w:space="0" w:color="auto"/>
            <w:bottom w:val="none" w:sz="0" w:space="0" w:color="auto"/>
            <w:right w:val="none" w:sz="0" w:space="0" w:color="auto"/>
          </w:divBdr>
          <w:divsChild>
            <w:div w:id="707216441">
              <w:marLeft w:val="0"/>
              <w:marRight w:val="0"/>
              <w:marTop w:val="0"/>
              <w:marBottom w:val="0"/>
              <w:divBdr>
                <w:top w:val="none" w:sz="0" w:space="0" w:color="auto"/>
                <w:left w:val="none" w:sz="0" w:space="0" w:color="auto"/>
                <w:bottom w:val="none" w:sz="0" w:space="0" w:color="auto"/>
                <w:right w:val="none" w:sz="0" w:space="0" w:color="auto"/>
              </w:divBdr>
            </w:div>
            <w:div w:id="1047801135">
              <w:marLeft w:val="0"/>
              <w:marRight w:val="0"/>
              <w:marTop w:val="0"/>
              <w:marBottom w:val="0"/>
              <w:divBdr>
                <w:top w:val="none" w:sz="0" w:space="0" w:color="auto"/>
                <w:left w:val="none" w:sz="0" w:space="0" w:color="auto"/>
                <w:bottom w:val="none" w:sz="0" w:space="0" w:color="auto"/>
                <w:right w:val="none" w:sz="0" w:space="0" w:color="auto"/>
              </w:divBdr>
            </w:div>
            <w:div w:id="1526870528">
              <w:marLeft w:val="0"/>
              <w:marRight w:val="0"/>
              <w:marTop w:val="0"/>
              <w:marBottom w:val="0"/>
              <w:divBdr>
                <w:top w:val="none" w:sz="0" w:space="0" w:color="auto"/>
                <w:left w:val="none" w:sz="0" w:space="0" w:color="auto"/>
                <w:bottom w:val="none" w:sz="0" w:space="0" w:color="auto"/>
                <w:right w:val="none" w:sz="0" w:space="0" w:color="auto"/>
              </w:divBdr>
              <w:divsChild>
                <w:div w:id="1286933117">
                  <w:marLeft w:val="0"/>
                  <w:marRight w:val="0"/>
                  <w:marTop w:val="30"/>
                  <w:marBottom w:val="30"/>
                  <w:divBdr>
                    <w:top w:val="none" w:sz="0" w:space="0" w:color="auto"/>
                    <w:left w:val="none" w:sz="0" w:space="0" w:color="auto"/>
                    <w:bottom w:val="none" w:sz="0" w:space="0" w:color="auto"/>
                    <w:right w:val="none" w:sz="0" w:space="0" w:color="auto"/>
                  </w:divBdr>
                  <w:divsChild>
                    <w:div w:id="744301505">
                      <w:marLeft w:val="0"/>
                      <w:marRight w:val="0"/>
                      <w:marTop w:val="0"/>
                      <w:marBottom w:val="0"/>
                      <w:divBdr>
                        <w:top w:val="none" w:sz="0" w:space="0" w:color="auto"/>
                        <w:left w:val="none" w:sz="0" w:space="0" w:color="auto"/>
                        <w:bottom w:val="none" w:sz="0" w:space="0" w:color="auto"/>
                        <w:right w:val="none" w:sz="0" w:space="0" w:color="auto"/>
                      </w:divBdr>
                      <w:divsChild>
                        <w:div w:id="252934537">
                          <w:marLeft w:val="0"/>
                          <w:marRight w:val="0"/>
                          <w:marTop w:val="0"/>
                          <w:marBottom w:val="0"/>
                          <w:divBdr>
                            <w:top w:val="none" w:sz="0" w:space="0" w:color="auto"/>
                            <w:left w:val="none" w:sz="0" w:space="0" w:color="auto"/>
                            <w:bottom w:val="none" w:sz="0" w:space="0" w:color="auto"/>
                            <w:right w:val="none" w:sz="0" w:space="0" w:color="auto"/>
                          </w:divBdr>
                        </w:div>
                      </w:divsChild>
                    </w:div>
                    <w:div w:id="806436417">
                      <w:marLeft w:val="0"/>
                      <w:marRight w:val="0"/>
                      <w:marTop w:val="0"/>
                      <w:marBottom w:val="0"/>
                      <w:divBdr>
                        <w:top w:val="none" w:sz="0" w:space="0" w:color="auto"/>
                        <w:left w:val="none" w:sz="0" w:space="0" w:color="auto"/>
                        <w:bottom w:val="none" w:sz="0" w:space="0" w:color="auto"/>
                        <w:right w:val="none" w:sz="0" w:space="0" w:color="auto"/>
                      </w:divBdr>
                      <w:divsChild>
                        <w:div w:id="162205465">
                          <w:marLeft w:val="0"/>
                          <w:marRight w:val="0"/>
                          <w:marTop w:val="0"/>
                          <w:marBottom w:val="0"/>
                          <w:divBdr>
                            <w:top w:val="none" w:sz="0" w:space="0" w:color="auto"/>
                            <w:left w:val="none" w:sz="0" w:space="0" w:color="auto"/>
                            <w:bottom w:val="none" w:sz="0" w:space="0" w:color="auto"/>
                            <w:right w:val="none" w:sz="0" w:space="0" w:color="auto"/>
                          </w:divBdr>
                        </w:div>
                      </w:divsChild>
                    </w:div>
                    <w:div w:id="1024599206">
                      <w:marLeft w:val="0"/>
                      <w:marRight w:val="0"/>
                      <w:marTop w:val="0"/>
                      <w:marBottom w:val="0"/>
                      <w:divBdr>
                        <w:top w:val="none" w:sz="0" w:space="0" w:color="auto"/>
                        <w:left w:val="none" w:sz="0" w:space="0" w:color="auto"/>
                        <w:bottom w:val="none" w:sz="0" w:space="0" w:color="auto"/>
                        <w:right w:val="none" w:sz="0" w:space="0" w:color="auto"/>
                      </w:divBdr>
                    </w:div>
                    <w:div w:id="1478688794">
                      <w:marLeft w:val="0"/>
                      <w:marRight w:val="0"/>
                      <w:marTop w:val="0"/>
                      <w:marBottom w:val="0"/>
                      <w:divBdr>
                        <w:top w:val="none" w:sz="0" w:space="0" w:color="auto"/>
                        <w:left w:val="none" w:sz="0" w:space="0" w:color="auto"/>
                        <w:bottom w:val="none" w:sz="0" w:space="0" w:color="auto"/>
                        <w:right w:val="none" w:sz="0" w:space="0" w:color="auto"/>
                      </w:divBdr>
                      <w:divsChild>
                        <w:div w:id="2010517300">
                          <w:marLeft w:val="0"/>
                          <w:marRight w:val="0"/>
                          <w:marTop w:val="0"/>
                          <w:marBottom w:val="0"/>
                          <w:divBdr>
                            <w:top w:val="none" w:sz="0" w:space="0" w:color="auto"/>
                            <w:left w:val="none" w:sz="0" w:space="0" w:color="auto"/>
                            <w:bottom w:val="none" w:sz="0" w:space="0" w:color="auto"/>
                            <w:right w:val="none" w:sz="0" w:space="0" w:color="auto"/>
                          </w:divBdr>
                        </w:div>
                      </w:divsChild>
                    </w:div>
                    <w:div w:id="1531264655">
                      <w:marLeft w:val="0"/>
                      <w:marRight w:val="0"/>
                      <w:marTop w:val="0"/>
                      <w:marBottom w:val="0"/>
                      <w:divBdr>
                        <w:top w:val="none" w:sz="0" w:space="0" w:color="auto"/>
                        <w:left w:val="none" w:sz="0" w:space="0" w:color="auto"/>
                        <w:bottom w:val="none" w:sz="0" w:space="0" w:color="auto"/>
                        <w:right w:val="none" w:sz="0" w:space="0" w:color="auto"/>
                      </w:divBdr>
                      <w:divsChild>
                        <w:div w:id="1565795166">
                          <w:marLeft w:val="0"/>
                          <w:marRight w:val="0"/>
                          <w:marTop w:val="0"/>
                          <w:marBottom w:val="0"/>
                          <w:divBdr>
                            <w:top w:val="none" w:sz="0" w:space="0" w:color="auto"/>
                            <w:left w:val="none" w:sz="0" w:space="0" w:color="auto"/>
                            <w:bottom w:val="none" w:sz="0" w:space="0" w:color="auto"/>
                            <w:right w:val="none" w:sz="0" w:space="0" w:color="auto"/>
                          </w:divBdr>
                        </w:div>
                      </w:divsChild>
                    </w:div>
                    <w:div w:id="1612518997">
                      <w:marLeft w:val="0"/>
                      <w:marRight w:val="0"/>
                      <w:marTop w:val="0"/>
                      <w:marBottom w:val="0"/>
                      <w:divBdr>
                        <w:top w:val="none" w:sz="0" w:space="0" w:color="auto"/>
                        <w:left w:val="none" w:sz="0" w:space="0" w:color="auto"/>
                        <w:bottom w:val="none" w:sz="0" w:space="0" w:color="auto"/>
                        <w:right w:val="none" w:sz="0" w:space="0" w:color="auto"/>
                      </w:divBdr>
                      <w:divsChild>
                        <w:div w:id="443230623">
                          <w:marLeft w:val="0"/>
                          <w:marRight w:val="0"/>
                          <w:marTop w:val="0"/>
                          <w:marBottom w:val="0"/>
                          <w:divBdr>
                            <w:top w:val="none" w:sz="0" w:space="0" w:color="auto"/>
                            <w:left w:val="none" w:sz="0" w:space="0" w:color="auto"/>
                            <w:bottom w:val="none" w:sz="0" w:space="0" w:color="auto"/>
                            <w:right w:val="none" w:sz="0" w:space="0" w:color="auto"/>
                          </w:divBdr>
                        </w:div>
                      </w:divsChild>
                    </w:div>
                    <w:div w:id="1748838456">
                      <w:marLeft w:val="0"/>
                      <w:marRight w:val="0"/>
                      <w:marTop w:val="0"/>
                      <w:marBottom w:val="0"/>
                      <w:divBdr>
                        <w:top w:val="none" w:sz="0" w:space="0" w:color="auto"/>
                        <w:left w:val="none" w:sz="0" w:space="0" w:color="auto"/>
                        <w:bottom w:val="none" w:sz="0" w:space="0" w:color="auto"/>
                        <w:right w:val="none" w:sz="0" w:space="0" w:color="auto"/>
                      </w:divBdr>
                      <w:divsChild>
                        <w:div w:id="1741369700">
                          <w:marLeft w:val="0"/>
                          <w:marRight w:val="0"/>
                          <w:marTop w:val="0"/>
                          <w:marBottom w:val="0"/>
                          <w:divBdr>
                            <w:top w:val="none" w:sz="0" w:space="0" w:color="auto"/>
                            <w:left w:val="none" w:sz="0" w:space="0" w:color="auto"/>
                            <w:bottom w:val="none" w:sz="0" w:space="0" w:color="auto"/>
                            <w:right w:val="none" w:sz="0" w:space="0" w:color="auto"/>
                          </w:divBdr>
                        </w:div>
                      </w:divsChild>
                    </w:div>
                    <w:div w:id="1807162250">
                      <w:marLeft w:val="0"/>
                      <w:marRight w:val="0"/>
                      <w:marTop w:val="0"/>
                      <w:marBottom w:val="0"/>
                      <w:divBdr>
                        <w:top w:val="none" w:sz="0" w:space="0" w:color="auto"/>
                        <w:left w:val="none" w:sz="0" w:space="0" w:color="auto"/>
                        <w:bottom w:val="none" w:sz="0" w:space="0" w:color="auto"/>
                        <w:right w:val="none" w:sz="0" w:space="0" w:color="auto"/>
                      </w:divBdr>
                    </w:div>
                    <w:div w:id="1931966072">
                      <w:marLeft w:val="0"/>
                      <w:marRight w:val="0"/>
                      <w:marTop w:val="0"/>
                      <w:marBottom w:val="0"/>
                      <w:divBdr>
                        <w:top w:val="none" w:sz="0" w:space="0" w:color="auto"/>
                        <w:left w:val="none" w:sz="0" w:space="0" w:color="auto"/>
                        <w:bottom w:val="none" w:sz="0" w:space="0" w:color="auto"/>
                        <w:right w:val="none" w:sz="0" w:space="0" w:color="auto"/>
                      </w:divBdr>
                    </w:div>
                    <w:div w:id="1961450553">
                      <w:marLeft w:val="0"/>
                      <w:marRight w:val="0"/>
                      <w:marTop w:val="0"/>
                      <w:marBottom w:val="0"/>
                      <w:divBdr>
                        <w:top w:val="none" w:sz="0" w:space="0" w:color="auto"/>
                        <w:left w:val="none" w:sz="0" w:space="0" w:color="auto"/>
                        <w:bottom w:val="none" w:sz="0" w:space="0" w:color="auto"/>
                        <w:right w:val="none" w:sz="0" w:space="0" w:color="auto"/>
                      </w:divBdr>
                      <w:divsChild>
                        <w:div w:id="1630436554">
                          <w:marLeft w:val="0"/>
                          <w:marRight w:val="0"/>
                          <w:marTop w:val="0"/>
                          <w:marBottom w:val="0"/>
                          <w:divBdr>
                            <w:top w:val="none" w:sz="0" w:space="0" w:color="auto"/>
                            <w:left w:val="none" w:sz="0" w:space="0" w:color="auto"/>
                            <w:bottom w:val="none" w:sz="0" w:space="0" w:color="auto"/>
                            <w:right w:val="none" w:sz="0" w:space="0" w:color="auto"/>
                          </w:divBdr>
                        </w:div>
                      </w:divsChild>
                    </w:div>
                    <w:div w:id="2005084852">
                      <w:marLeft w:val="0"/>
                      <w:marRight w:val="0"/>
                      <w:marTop w:val="0"/>
                      <w:marBottom w:val="0"/>
                      <w:divBdr>
                        <w:top w:val="none" w:sz="0" w:space="0" w:color="auto"/>
                        <w:left w:val="none" w:sz="0" w:space="0" w:color="auto"/>
                        <w:bottom w:val="none" w:sz="0" w:space="0" w:color="auto"/>
                        <w:right w:val="none" w:sz="0" w:space="0" w:color="auto"/>
                      </w:divBdr>
                      <w:divsChild>
                        <w:div w:id="21978879">
                          <w:marLeft w:val="0"/>
                          <w:marRight w:val="0"/>
                          <w:marTop w:val="0"/>
                          <w:marBottom w:val="0"/>
                          <w:divBdr>
                            <w:top w:val="none" w:sz="0" w:space="0" w:color="auto"/>
                            <w:left w:val="none" w:sz="0" w:space="0" w:color="auto"/>
                            <w:bottom w:val="none" w:sz="0" w:space="0" w:color="auto"/>
                            <w:right w:val="none" w:sz="0" w:space="0" w:color="auto"/>
                          </w:divBdr>
                        </w:div>
                      </w:divsChild>
                    </w:div>
                    <w:div w:id="2014601566">
                      <w:marLeft w:val="0"/>
                      <w:marRight w:val="0"/>
                      <w:marTop w:val="0"/>
                      <w:marBottom w:val="0"/>
                      <w:divBdr>
                        <w:top w:val="none" w:sz="0" w:space="0" w:color="auto"/>
                        <w:left w:val="none" w:sz="0" w:space="0" w:color="auto"/>
                        <w:bottom w:val="none" w:sz="0" w:space="0" w:color="auto"/>
                        <w:right w:val="none" w:sz="0" w:space="0" w:color="auto"/>
                      </w:divBdr>
                      <w:divsChild>
                        <w:div w:id="28579528">
                          <w:marLeft w:val="0"/>
                          <w:marRight w:val="0"/>
                          <w:marTop w:val="0"/>
                          <w:marBottom w:val="0"/>
                          <w:divBdr>
                            <w:top w:val="none" w:sz="0" w:space="0" w:color="auto"/>
                            <w:left w:val="none" w:sz="0" w:space="0" w:color="auto"/>
                            <w:bottom w:val="none" w:sz="0" w:space="0" w:color="auto"/>
                            <w:right w:val="none" w:sz="0" w:space="0" w:color="auto"/>
                          </w:divBdr>
                        </w:div>
                      </w:divsChild>
                    </w:div>
                    <w:div w:id="2059086308">
                      <w:marLeft w:val="0"/>
                      <w:marRight w:val="0"/>
                      <w:marTop w:val="0"/>
                      <w:marBottom w:val="0"/>
                      <w:divBdr>
                        <w:top w:val="none" w:sz="0" w:space="0" w:color="auto"/>
                        <w:left w:val="none" w:sz="0" w:space="0" w:color="auto"/>
                        <w:bottom w:val="none" w:sz="0" w:space="0" w:color="auto"/>
                        <w:right w:val="none" w:sz="0" w:space="0" w:color="auto"/>
                      </w:divBdr>
                      <w:divsChild>
                        <w:div w:id="107682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887372">
      <w:bodyDiv w:val="1"/>
      <w:marLeft w:val="0"/>
      <w:marRight w:val="0"/>
      <w:marTop w:val="0"/>
      <w:marBottom w:val="0"/>
      <w:divBdr>
        <w:top w:val="none" w:sz="0" w:space="0" w:color="auto"/>
        <w:left w:val="none" w:sz="0" w:space="0" w:color="auto"/>
        <w:bottom w:val="none" w:sz="0" w:space="0" w:color="auto"/>
        <w:right w:val="none" w:sz="0" w:space="0" w:color="auto"/>
      </w:divBdr>
    </w:div>
    <w:div w:id="1662271795">
      <w:bodyDiv w:val="1"/>
      <w:marLeft w:val="0"/>
      <w:marRight w:val="0"/>
      <w:marTop w:val="0"/>
      <w:marBottom w:val="0"/>
      <w:divBdr>
        <w:top w:val="none" w:sz="0" w:space="0" w:color="auto"/>
        <w:left w:val="none" w:sz="0" w:space="0" w:color="auto"/>
        <w:bottom w:val="none" w:sz="0" w:space="0" w:color="auto"/>
        <w:right w:val="none" w:sz="0" w:space="0" w:color="auto"/>
      </w:divBdr>
    </w:div>
    <w:div w:id="1810631836">
      <w:bodyDiv w:val="1"/>
      <w:marLeft w:val="0"/>
      <w:marRight w:val="0"/>
      <w:marTop w:val="0"/>
      <w:marBottom w:val="0"/>
      <w:divBdr>
        <w:top w:val="none" w:sz="0" w:space="0" w:color="auto"/>
        <w:left w:val="none" w:sz="0" w:space="0" w:color="auto"/>
        <w:bottom w:val="none" w:sz="0" w:space="0" w:color="auto"/>
        <w:right w:val="none" w:sz="0" w:space="0" w:color="auto"/>
      </w:divBdr>
    </w:div>
    <w:div w:id="1810898133">
      <w:bodyDiv w:val="1"/>
      <w:marLeft w:val="0"/>
      <w:marRight w:val="0"/>
      <w:marTop w:val="0"/>
      <w:marBottom w:val="0"/>
      <w:divBdr>
        <w:top w:val="none" w:sz="0" w:space="0" w:color="auto"/>
        <w:left w:val="none" w:sz="0" w:space="0" w:color="auto"/>
        <w:bottom w:val="none" w:sz="0" w:space="0" w:color="auto"/>
        <w:right w:val="none" w:sz="0" w:space="0" w:color="auto"/>
      </w:divBdr>
    </w:div>
    <w:div w:id="1815295312">
      <w:bodyDiv w:val="1"/>
      <w:marLeft w:val="0"/>
      <w:marRight w:val="0"/>
      <w:marTop w:val="0"/>
      <w:marBottom w:val="0"/>
      <w:divBdr>
        <w:top w:val="none" w:sz="0" w:space="0" w:color="auto"/>
        <w:left w:val="none" w:sz="0" w:space="0" w:color="auto"/>
        <w:bottom w:val="none" w:sz="0" w:space="0" w:color="auto"/>
        <w:right w:val="none" w:sz="0" w:space="0" w:color="auto"/>
      </w:divBdr>
    </w:div>
    <w:div w:id="1873568131">
      <w:bodyDiv w:val="1"/>
      <w:marLeft w:val="0"/>
      <w:marRight w:val="0"/>
      <w:marTop w:val="0"/>
      <w:marBottom w:val="0"/>
      <w:divBdr>
        <w:top w:val="none" w:sz="0" w:space="0" w:color="auto"/>
        <w:left w:val="none" w:sz="0" w:space="0" w:color="auto"/>
        <w:bottom w:val="none" w:sz="0" w:space="0" w:color="auto"/>
        <w:right w:val="none" w:sz="0" w:space="0" w:color="auto"/>
      </w:divBdr>
    </w:div>
    <w:div w:id="1889218511">
      <w:bodyDiv w:val="1"/>
      <w:marLeft w:val="0"/>
      <w:marRight w:val="0"/>
      <w:marTop w:val="0"/>
      <w:marBottom w:val="0"/>
      <w:divBdr>
        <w:top w:val="none" w:sz="0" w:space="0" w:color="auto"/>
        <w:left w:val="none" w:sz="0" w:space="0" w:color="auto"/>
        <w:bottom w:val="none" w:sz="0" w:space="0" w:color="auto"/>
        <w:right w:val="none" w:sz="0" w:space="0" w:color="auto"/>
      </w:divBdr>
    </w:div>
    <w:div w:id="1909529982">
      <w:bodyDiv w:val="1"/>
      <w:marLeft w:val="0"/>
      <w:marRight w:val="0"/>
      <w:marTop w:val="0"/>
      <w:marBottom w:val="0"/>
      <w:divBdr>
        <w:top w:val="none" w:sz="0" w:space="0" w:color="auto"/>
        <w:left w:val="none" w:sz="0" w:space="0" w:color="auto"/>
        <w:bottom w:val="none" w:sz="0" w:space="0" w:color="auto"/>
        <w:right w:val="none" w:sz="0" w:space="0" w:color="auto"/>
      </w:divBdr>
    </w:div>
    <w:div w:id="1961297933">
      <w:bodyDiv w:val="1"/>
      <w:marLeft w:val="0"/>
      <w:marRight w:val="0"/>
      <w:marTop w:val="0"/>
      <w:marBottom w:val="0"/>
      <w:divBdr>
        <w:top w:val="none" w:sz="0" w:space="0" w:color="auto"/>
        <w:left w:val="none" w:sz="0" w:space="0" w:color="auto"/>
        <w:bottom w:val="none" w:sz="0" w:space="0" w:color="auto"/>
        <w:right w:val="none" w:sz="0" w:space="0" w:color="auto"/>
      </w:divBdr>
    </w:div>
    <w:div w:id="211736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aQf6Q8t1FQE?feature=shared" TargetMode="External" Id="rId26" /><Relationship Type="http://schemas.openxmlformats.org/officeDocument/2006/relationships/hyperlink" Target="https://www.youtube.com/watch?v=nXIoOOa7JDI" TargetMode="External" Id="rId21" /><Relationship Type="http://schemas.openxmlformats.org/officeDocument/2006/relationships/image" Target="media/image4.png" Id="rId34" /><Relationship Type="http://schemas.openxmlformats.org/officeDocument/2006/relationships/image" Target="media/image12.png" Id="rId42" /><Relationship Type="http://schemas.openxmlformats.org/officeDocument/2006/relationships/image" Target="media/image17.png" Id="rId47" /><Relationship Type="http://schemas.openxmlformats.org/officeDocument/2006/relationships/image" Target="media/image19.png" Id="rId50" /><Relationship Type="http://schemas.openxmlformats.org/officeDocument/2006/relationships/image" Target="media/image24.jpeg" Id="rId55" /><Relationship Type="http://schemas.openxmlformats.org/officeDocument/2006/relationships/image" Target="media/image32.png" Id="rId63" /><Relationship Type="http://schemas.openxmlformats.org/officeDocument/2006/relationships/theme" Target="theme/theme1.xml" Id="rId68"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hyperlink" Target="https://youtu.be/lBP7739C83s?feature=shared" TargetMode="External" Id="rId29" /><Relationship Type="http://schemas.openxmlformats.org/officeDocument/2006/relationships/image" Target="media/image1.png" Id="rId11" /><Relationship Type="http://schemas.openxmlformats.org/officeDocument/2006/relationships/hyperlink" Target="https://youtu.be/BHZALtqAjeM?si=Gn-WmnQ1dgJCnLgm" TargetMode="External" Id="rId24" /><Relationship Type="http://schemas.openxmlformats.org/officeDocument/2006/relationships/image" Target="media/image3.png" Id="rId32" /><Relationship Type="http://schemas.openxmlformats.org/officeDocument/2006/relationships/image" Target="media/image7.png" Id="rId37" /><Relationship Type="http://schemas.openxmlformats.org/officeDocument/2006/relationships/image" Target="media/image10.png" Id="rId40" /><Relationship Type="http://schemas.openxmlformats.org/officeDocument/2006/relationships/image" Target="media/image15.png" Id="rId45" /><Relationship Type="http://schemas.openxmlformats.org/officeDocument/2006/relationships/image" Target="media/image22.jpeg" Id="rId53" /><Relationship Type="http://schemas.openxmlformats.org/officeDocument/2006/relationships/image" Target="media/image27.jpeg" Id="rId58" /><Relationship Type="http://schemas.openxmlformats.org/officeDocument/2006/relationships/image" Target="media/image35.emf" Id="rId66" /><Relationship Type="http://schemas.openxmlformats.org/officeDocument/2006/relationships/numbering" Target="numbering.xml" Id="rId5" /><Relationship Type="http://schemas.openxmlformats.org/officeDocument/2006/relationships/image" Target="media/image30.png" Id="rId61" /><Relationship Type="http://schemas.openxmlformats.org/officeDocument/2006/relationships/hyperlink" Target="https://www.compoundchem.com/2016/10/13/atomicmodels/" TargetMode="External" Id="rId19" /><Relationship Type="http://schemas.openxmlformats.org/officeDocument/2006/relationships/footer" Target="footer1.xml" Id="rId14" /><Relationship Type="http://schemas.openxmlformats.org/officeDocument/2006/relationships/hyperlink" Target="https://material-properties.org/material-table/" TargetMode="External" Id="rId22" /><Relationship Type="http://schemas.openxmlformats.org/officeDocument/2006/relationships/hyperlink" Target="https://youtu.be/eNPRa_3mOIM?feature=shared" TargetMode="External" Id="rId27" /><Relationship Type="http://schemas.openxmlformats.org/officeDocument/2006/relationships/hyperlink" Target="https://youtu.be/KBOGRxV49MQ?feature=shared" TargetMode="External" Id="rId30" /><Relationship Type="http://schemas.openxmlformats.org/officeDocument/2006/relationships/image" Target="media/image5.png" Id="rId35" /><Relationship Type="http://schemas.openxmlformats.org/officeDocument/2006/relationships/image" Target="media/image13.png" Id="rId43" /><Relationship Type="http://schemas.openxmlformats.org/officeDocument/2006/relationships/image" Target="media/image18.png" Id="rId48" /><Relationship Type="http://schemas.openxmlformats.org/officeDocument/2006/relationships/image" Target="media/image25.jpeg" Id="rId56" /><Relationship Type="http://schemas.openxmlformats.org/officeDocument/2006/relationships/image" Target="media/image33.png" Id="rId64" /><Relationship Type="http://schemas.openxmlformats.org/officeDocument/2006/relationships/webSettings" Target="webSettings.xml" Id="rId8" /><Relationship Type="http://schemas.openxmlformats.org/officeDocument/2006/relationships/image" Target="media/image20.png" Id="rId51"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footer" Target="footer3.xml" Id="rId17" /><Relationship Type="http://schemas.openxmlformats.org/officeDocument/2006/relationships/hyperlink" Target="https://youtu.be/lqR5cp2v1eQ?feature=shared" TargetMode="External" Id="rId25" /><Relationship Type="http://schemas.openxmlformats.org/officeDocument/2006/relationships/hyperlink" Target="https://material-properties.org/material-table/" TargetMode="External" Id="rId33" /><Relationship Type="http://schemas.openxmlformats.org/officeDocument/2006/relationships/image" Target="media/image8.png" Id="rId38" /><Relationship Type="http://schemas.openxmlformats.org/officeDocument/2006/relationships/image" Target="media/image16.png" Id="rId46" /><Relationship Type="http://schemas.openxmlformats.org/officeDocument/2006/relationships/image" Target="media/image28.jpeg" Id="rId59" /><Relationship Type="http://schemas.openxmlformats.org/officeDocument/2006/relationships/fontTable" Target="fontTable.xml" Id="rId67" /><Relationship Type="http://schemas.openxmlformats.org/officeDocument/2006/relationships/hyperlink" Target="https://www.youtube.com/watch?v=b1y2Q6YX1bQ" TargetMode="External" Id="rId20" /><Relationship Type="http://schemas.openxmlformats.org/officeDocument/2006/relationships/image" Target="media/image11.png" Id="rId41" /><Relationship Type="http://schemas.openxmlformats.org/officeDocument/2006/relationships/image" Target="media/image23.jpeg" Id="rId54" /><Relationship Type="http://schemas.openxmlformats.org/officeDocument/2006/relationships/image" Target="media/image31.png" Id="rId6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2.xml" Id="rId15" /><Relationship Type="http://schemas.openxmlformats.org/officeDocument/2006/relationships/hyperlink" Target="https://youtu.be/FpO2KImasNo?si=ALjw-EOgw6t9NNJx" TargetMode="External" Id="rId23" /><Relationship Type="http://schemas.openxmlformats.org/officeDocument/2006/relationships/hyperlink" Target="https://youtu.be/H4VQul_SmCg" TargetMode="External" Id="rId28" /><Relationship Type="http://schemas.openxmlformats.org/officeDocument/2006/relationships/image" Target="media/image6.png" Id="rId36" /><Relationship Type="http://schemas.openxmlformats.org/officeDocument/2006/relationships/chart" Target="charts/chart1.xml" Id="rId49" /><Relationship Type="http://schemas.openxmlformats.org/officeDocument/2006/relationships/image" Target="media/image26.jpeg" Id="rId57" /><Relationship Type="http://schemas.openxmlformats.org/officeDocument/2006/relationships/endnotes" Target="endnotes.xml" Id="rId10" /><Relationship Type="http://schemas.openxmlformats.org/officeDocument/2006/relationships/hyperlink" Target="https://youtu.be/nNmWAo0kDGk?feature=shared" TargetMode="External" Id="rId31" /><Relationship Type="http://schemas.openxmlformats.org/officeDocument/2006/relationships/image" Target="media/image14.png" Id="rId44" /><Relationship Type="http://schemas.openxmlformats.org/officeDocument/2006/relationships/image" Target="media/image21.png" Id="rId52" /><Relationship Type="http://schemas.openxmlformats.org/officeDocument/2006/relationships/image" Target="media/image29.jpeg" Id="rId60" /><Relationship Type="http://schemas.openxmlformats.org/officeDocument/2006/relationships/image" Target="media/image34.png" Id="rId65"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3" /><Relationship Type="http://schemas.openxmlformats.org/officeDocument/2006/relationships/hyperlink" Target="https://youtu.be/ajg07Dnc1BQ?feature=shared" TargetMode="External" Id="rId18" /><Relationship Type="http://schemas.openxmlformats.org/officeDocument/2006/relationships/image" Target="media/image9.PNG" Id="rId39" /></Relationships>
</file>

<file path=word/charts/_rels/chart1.xml.rels><?xml version="1.0" encoding="UTF-8" standalone="yes"?>
<Relationships xmlns="http://schemas.openxmlformats.org/package/2006/relationships"><Relationship Id="rId3" Type="http://schemas.openxmlformats.org/officeDocument/2006/relationships/oleObject" Target="https://studentlcbac-my.sharepoint.com/personal/rbrown_lcb_ac_uk/Documents/01.%20LCB/03.%20Higher%20National/RQF/Unit%2003%20Science%20&amp;%20Materials/02%20Teaching/LO3%20Material%20Performance/Testing%20Data%20for%20Assignment%202%202020_2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Metals Stress Strain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copper</c:v>
          </c:tx>
          <c:spPr>
            <a:ln w="19050" cap="rnd">
              <a:solidFill>
                <a:schemeClr val="accent1"/>
              </a:solidFill>
              <a:round/>
            </a:ln>
            <a:effectLst/>
          </c:spPr>
          <c:marker>
            <c:symbol val="none"/>
          </c:marker>
          <c:xVal>
            <c:numRef>
              <c:f>'[Testing Data for Assignment 2 2020_21.xlsx]Sheet1'!$D$5:$D$24</c:f>
              <c:numCache>
                <c:formatCode>General</c:formatCode>
                <c:ptCount val="20"/>
                <c:pt idx="0">
                  <c:v>3.1999999999999999E-5</c:v>
                </c:pt>
                <c:pt idx="1">
                  <c:v>6.3999999999999997E-5</c:v>
                </c:pt>
                <c:pt idx="2">
                  <c:v>1E-4</c:v>
                </c:pt>
                <c:pt idx="3">
                  <c:v>1.4000000000000001E-4</c:v>
                </c:pt>
                <c:pt idx="4">
                  <c:v>1.6800000000000002E-4</c:v>
                </c:pt>
                <c:pt idx="5">
                  <c:v>2.0000000000000001E-4</c:v>
                </c:pt>
                <c:pt idx="6">
                  <c:v>2.32E-4</c:v>
                </c:pt>
                <c:pt idx="7">
                  <c:v>2.72E-4</c:v>
                </c:pt>
                <c:pt idx="8">
                  <c:v>2.9999999999999997E-4</c:v>
                </c:pt>
                <c:pt idx="9">
                  <c:v>3.3199999999999999E-4</c:v>
                </c:pt>
                <c:pt idx="10">
                  <c:v>3.6400000000000001E-4</c:v>
                </c:pt>
                <c:pt idx="11">
                  <c:v>3.9200000000000004E-4</c:v>
                </c:pt>
                <c:pt idx="12">
                  <c:v>4.3199999999999998E-4</c:v>
                </c:pt>
                <c:pt idx="13">
                  <c:v>4.6000000000000001E-4</c:v>
                </c:pt>
                <c:pt idx="14">
                  <c:v>4.9600000000000002E-4</c:v>
                </c:pt>
                <c:pt idx="15">
                  <c:v>5.4000000000000001E-4</c:v>
                </c:pt>
                <c:pt idx="16">
                  <c:v>5.9999999999999995E-4</c:v>
                </c:pt>
                <c:pt idx="17">
                  <c:v>7.3999999999999999E-4</c:v>
                </c:pt>
                <c:pt idx="18">
                  <c:v>1.16E-3</c:v>
                </c:pt>
                <c:pt idx="19">
                  <c:v>2.3999999999999998E-3</c:v>
                </c:pt>
              </c:numCache>
            </c:numRef>
          </c:xVal>
          <c:yVal>
            <c:numRef>
              <c:f>'[Testing Data for Assignment 2 2020_21.xlsx]Sheet1'!$C$5:$C$24</c:f>
              <c:numCache>
                <c:formatCode>General</c:formatCode>
                <c:ptCount val="20"/>
                <c:pt idx="0">
                  <c:v>31.830988618379067</c:v>
                </c:pt>
                <c:pt idx="1">
                  <c:v>63.661977236758133</c:v>
                </c:pt>
                <c:pt idx="2">
                  <c:v>95.4929658551372</c:v>
                </c:pt>
                <c:pt idx="3">
                  <c:v>127.32395447351627</c:v>
                </c:pt>
                <c:pt idx="4">
                  <c:v>159.15494309189535</c:v>
                </c:pt>
                <c:pt idx="5">
                  <c:v>190.9859317102744</c:v>
                </c:pt>
                <c:pt idx="6">
                  <c:v>222.81692032865348</c:v>
                </c:pt>
                <c:pt idx="7">
                  <c:v>254.64790894703253</c:v>
                </c:pt>
                <c:pt idx="8">
                  <c:v>286.47889756541161</c:v>
                </c:pt>
                <c:pt idx="9">
                  <c:v>318.3098861837907</c:v>
                </c:pt>
                <c:pt idx="10">
                  <c:v>350.14087480216972</c:v>
                </c:pt>
                <c:pt idx="11">
                  <c:v>381.9718634205488</c:v>
                </c:pt>
                <c:pt idx="12">
                  <c:v>413.80285203892788</c:v>
                </c:pt>
                <c:pt idx="13">
                  <c:v>445.63384065730696</c:v>
                </c:pt>
                <c:pt idx="14">
                  <c:v>477.46482927568599</c:v>
                </c:pt>
                <c:pt idx="15">
                  <c:v>509.29581789406507</c:v>
                </c:pt>
                <c:pt idx="16">
                  <c:v>541.12680651244409</c:v>
                </c:pt>
                <c:pt idx="17">
                  <c:v>572.95779513082323</c:v>
                </c:pt>
                <c:pt idx="18">
                  <c:v>604.78878374920225</c:v>
                </c:pt>
                <c:pt idx="19">
                  <c:v>636.61977236758139</c:v>
                </c:pt>
              </c:numCache>
            </c:numRef>
          </c:yVal>
          <c:smooth val="1"/>
          <c:extLst>
            <c:ext xmlns:c16="http://schemas.microsoft.com/office/drawing/2014/chart" uri="{C3380CC4-5D6E-409C-BE32-E72D297353CC}">
              <c16:uniqueId val="{00000000-8004-464F-BE95-DE81E5E5D440}"/>
            </c:ext>
          </c:extLst>
        </c:ser>
        <c:ser>
          <c:idx val="1"/>
          <c:order val="1"/>
          <c:tx>
            <c:v>aluminium</c:v>
          </c:tx>
          <c:spPr>
            <a:ln w="19050" cap="rnd">
              <a:solidFill>
                <a:schemeClr val="accent2"/>
              </a:solidFill>
              <a:round/>
            </a:ln>
            <a:effectLst/>
          </c:spPr>
          <c:marker>
            <c:symbol val="none"/>
          </c:marker>
          <c:xVal>
            <c:numRef>
              <c:f>'[Testing Data for Assignment 2 2020_21.xlsx]Sheet1'!$I$5:$I$29</c:f>
              <c:numCache>
                <c:formatCode>General</c:formatCode>
                <c:ptCount val="25"/>
                <c:pt idx="0">
                  <c:v>4.0000000000000003E-5</c:v>
                </c:pt>
                <c:pt idx="1">
                  <c:v>8.0000000000000007E-5</c:v>
                </c:pt>
                <c:pt idx="2">
                  <c:v>1.1999999999999999E-4</c:v>
                </c:pt>
                <c:pt idx="3">
                  <c:v>1.6000000000000001E-4</c:v>
                </c:pt>
                <c:pt idx="4">
                  <c:v>2.0000000000000001E-4</c:v>
                </c:pt>
                <c:pt idx="5">
                  <c:v>2.3999999999999998E-4</c:v>
                </c:pt>
                <c:pt idx="6">
                  <c:v>2.8000000000000003E-4</c:v>
                </c:pt>
                <c:pt idx="7">
                  <c:v>3.2000000000000003E-4</c:v>
                </c:pt>
                <c:pt idx="8">
                  <c:v>3.5999999999999997E-4</c:v>
                </c:pt>
                <c:pt idx="9">
                  <c:v>4.0000000000000002E-4</c:v>
                </c:pt>
                <c:pt idx="10">
                  <c:v>4.4000000000000002E-4</c:v>
                </c:pt>
                <c:pt idx="11">
                  <c:v>4.7999999999999996E-4</c:v>
                </c:pt>
                <c:pt idx="12">
                  <c:v>5.2000000000000006E-4</c:v>
                </c:pt>
                <c:pt idx="13">
                  <c:v>5.6000000000000006E-4</c:v>
                </c:pt>
                <c:pt idx="14">
                  <c:v>5.9199999999999997E-4</c:v>
                </c:pt>
                <c:pt idx="15">
                  <c:v>6.2399999999999999E-4</c:v>
                </c:pt>
                <c:pt idx="16">
                  <c:v>6.6E-4</c:v>
                </c:pt>
                <c:pt idx="17">
                  <c:v>6.9999999999999999E-4</c:v>
                </c:pt>
                <c:pt idx="18">
                  <c:v>7.3999999999999999E-4</c:v>
                </c:pt>
                <c:pt idx="19">
                  <c:v>7.7999999999999999E-4</c:v>
                </c:pt>
                <c:pt idx="20">
                  <c:v>8.1999999999999998E-4</c:v>
                </c:pt>
                <c:pt idx="21">
                  <c:v>8.5999999999999998E-4</c:v>
                </c:pt>
                <c:pt idx="22">
                  <c:v>9.2000000000000003E-4</c:v>
                </c:pt>
                <c:pt idx="23">
                  <c:v>1E-3</c:v>
                </c:pt>
                <c:pt idx="24">
                  <c:v>1.6000000000000001E-3</c:v>
                </c:pt>
              </c:numCache>
            </c:numRef>
          </c:xVal>
          <c:yVal>
            <c:numRef>
              <c:f>'[Testing Data for Assignment 2 2020_21.xlsx]Sheet1'!$H$5:$H$29</c:f>
              <c:numCache>
                <c:formatCode>General</c:formatCode>
                <c:ptCount val="25"/>
                <c:pt idx="0">
                  <c:v>12.732395447351626</c:v>
                </c:pt>
                <c:pt idx="1">
                  <c:v>25.464790894703253</c:v>
                </c:pt>
                <c:pt idx="2">
                  <c:v>38.197186342054877</c:v>
                </c:pt>
                <c:pt idx="3">
                  <c:v>50.929581789406505</c:v>
                </c:pt>
                <c:pt idx="4">
                  <c:v>63.661977236758133</c:v>
                </c:pt>
                <c:pt idx="5">
                  <c:v>76.394372684109754</c:v>
                </c:pt>
                <c:pt idx="6">
                  <c:v>89.12676813146139</c:v>
                </c:pt>
                <c:pt idx="7">
                  <c:v>101.85916357881301</c:v>
                </c:pt>
                <c:pt idx="8">
                  <c:v>114.59155902616465</c:v>
                </c:pt>
                <c:pt idx="9">
                  <c:v>127.32395447351627</c:v>
                </c:pt>
                <c:pt idx="10">
                  <c:v>140.05634992086789</c:v>
                </c:pt>
                <c:pt idx="11">
                  <c:v>152.78874536821951</c:v>
                </c:pt>
                <c:pt idx="12">
                  <c:v>165.52114081557116</c:v>
                </c:pt>
                <c:pt idx="13">
                  <c:v>178.25353626292278</c:v>
                </c:pt>
                <c:pt idx="14">
                  <c:v>190.9859317102744</c:v>
                </c:pt>
                <c:pt idx="15">
                  <c:v>203.71832715762602</c:v>
                </c:pt>
                <c:pt idx="16">
                  <c:v>216.45072260497764</c:v>
                </c:pt>
                <c:pt idx="17">
                  <c:v>229.18311805232929</c:v>
                </c:pt>
                <c:pt idx="18">
                  <c:v>241.91551349968091</c:v>
                </c:pt>
                <c:pt idx="19">
                  <c:v>254.64790894703253</c:v>
                </c:pt>
                <c:pt idx="20">
                  <c:v>267.38030439438415</c:v>
                </c:pt>
                <c:pt idx="21">
                  <c:v>280.11269984173578</c:v>
                </c:pt>
                <c:pt idx="22">
                  <c:v>292.8450952890874</c:v>
                </c:pt>
                <c:pt idx="23">
                  <c:v>305.57749073643902</c:v>
                </c:pt>
                <c:pt idx="24">
                  <c:v>318.3098861837907</c:v>
                </c:pt>
              </c:numCache>
            </c:numRef>
          </c:yVal>
          <c:smooth val="1"/>
          <c:extLst>
            <c:ext xmlns:c16="http://schemas.microsoft.com/office/drawing/2014/chart" uri="{C3380CC4-5D6E-409C-BE32-E72D297353CC}">
              <c16:uniqueId val="{00000001-8004-464F-BE95-DE81E5E5D440}"/>
            </c:ext>
          </c:extLst>
        </c:ser>
        <c:ser>
          <c:idx val="2"/>
          <c:order val="2"/>
          <c:tx>
            <c:v>iron</c:v>
          </c:tx>
          <c:spPr>
            <a:ln w="19050" cap="rnd">
              <a:solidFill>
                <a:schemeClr val="accent3"/>
              </a:solidFill>
              <a:round/>
            </a:ln>
            <a:effectLst/>
          </c:spPr>
          <c:marker>
            <c:symbol val="none"/>
          </c:marker>
          <c:xVal>
            <c:numRef>
              <c:f>'[Testing Data for Assignment 2 2020_21.xlsx]Sheet1'!$M$5:$M$16</c:f>
              <c:numCache>
                <c:formatCode>General</c:formatCode>
                <c:ptCount val="12"/>
                <c:pt idx="0">
                  <c:v>3.1999999999999999E-5</c:v>
                </c:pt>
                <c:pt idx="1">
                  <c:v>4.8000000000000001E-5</c:v>
                </c:pt>
                <c:pt idx="2">
                  <c:v>5.9999999999999995E-5</c:v>
                </c:pt>
                <c:pt idx="3">
                  <c:v>8.0000000000000007E-5</c:v>
                </c:pt>
                <c:pt idx="4">
                  <c:v>1E-4</c:v>
                </c:pt>
                <c:pt idx="5">
                  <c:v>1.1999999999999999E-4</c:v>
                </c:pt>
                <c:pt idx="6">
                  <c:v>1.36E-4</c:v>
                </c:pt>
                <c:pt idx="7">
                  <c:v>1.5200000000000001E-4</c:v>
                </c:pt>
                <c:pt idx="8">
                  <c:v>1.6800000000000002E-4</c:v>
                </c:pt>
                <c:pt idx="9">
                  <c:v>1.92E-4</c:v>
                </c:pt>
                <c:pt idx="10">
                  <c:v>2.0799999999999999E-4</c:v>
                </c:pt>
                <c:pt idx="11">
                  <c:v>2.32E-4</c:v>
                </c:pt>
              </c:numCache>
            </c:numRef>
          </c:xVal>
          <c:yVal>
            <c:numRef>
              <c:f>'[Testing Data for Assignment 2 2020_21.xlsx]Sheet1'!$L$5:$L$16</c:f>
              <c:numCache>
                <c:formatCode>General</c:formatCode>
                <c:ptCount val="12"/>
                <c:pt idx="0">
                  <c:v>25.464790894703253</c:v>
                </c:pt>
                <c:pt idx="1">
                  <c:v>38.197186342054877</c:v>
                </c:pt>
                <c:pt idx="2">
                  <c:v>50.929581789406505</c:v>
                </c:pt>
                <c:pt idx="3">
                  <c:v>63.661977236758133</c:v>
                </c:pt>
                <c:pt idx="4">
                  <c:v>76.394372684109754</c:v>
                </c:pt>
                <c:pt idx="5">
                  <c:v>89.12676813146139</c:v>
                </c:pt>
                <c:pt idx="6">
                  <c:v>101.85916357881301</c:v>
                </c:pt>
                <c:pt idx="7">
                  <c:v>114.59155902616465</c:v>
                </c:pt>
                <c:pt idx="8">
                  <c:v>127.32395447351627</c:v>
                </c:pt>
                <c:pt idx="9">
                  <c:v>140.05634992086789</c:v>
                </c:pt>
                <c:pt idx="10">
                  <c:v>152.78874536821951</c:v>
                </c:pt>
                <c:pt idx="11">
                  <c:v>165.52114081557116</c:v>
                </c:pt>
              </c:numCache>
            </c:numRef>
          </c:yVal>
          <c:smooth val="1"/>
          <c:extLst>
            <c:ext xmlns:c16="http://schemas.microsoft.com/office/drawing/2014/chart" uri="{C3380CC4-5D6E-409C-BE32-E72D297353CC}">
              <c16:uniqueId val="{00000002-8004-464F-BE95-DE81E5E5D440}"/>
            </c:ext>
          </c:extLst>
        </c:ser>
        <c:dLbls>
          <c:showLegendKey val="0"/>
          <c:showVal val="0"/>
          <c:showCatName val="0"/>
          <c:showSerName val="0"/>
          <c:showPercent val="0"/>
          <c:showBubbleSize val="0"/>
        </c:dLbls>
        <c:axId val="1151986896"/>
        <c:axId val="1151992176"/>
      </c:scatterChart>
      <c:valAx>
        <c:axId val="11519868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1992176"/>
        <c:crosses val="autoZero"/>
        <c:crossBetween val="midCat"/>
      </c:valAx>
      <c:valAx>
        <c:axId val="1151992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Stress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198689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7" ma:contentTypeDescription="Create a new document." ma:contentTypeScope="" ma:versionID="b65acc67901e0485b8aac86fe72ed177">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dedb8be4e17833ccb9caf5b6a1865ed7"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3BD63A-6EFD-41B5-9ED2-0D5E9EC39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3.xml><?xml version="1.0" encoding="utf-8"?>
<ds:datastoreItem xmlns:ds="http://schemas.openxmlformats.org/officeDocument/2006/customXml" ds:itemID="{C2F074A0-8A14-40B6-8579-05A9619BF6E9}">
  <ds:schemaRefs>
    <ds:schemaRef ds:uri="http://schemas.openxmlformats.org/officeDocument/2006/bibliography"/>
  </ds:schemaRefs>
</ds:datastoreItem>
</file>

<file path=customXml/itemProps4.xml><?xml version="1.0" encoding="utf-8"?>
<ds:datastoreItem xmlns:ds="http://schemas.openxmlformats.org/officeDocument/2006/customXml" ds:itemID="{4FB5F6DC-C04A-4E70-84E1-DF310E0B460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Victoria Coss</dc:creator>
  <keywords/>
  <dc:description/>
  <lastModifiedBy>Hannah Colford</lastModifiedBy>
  <revision>26</revision>
  <lastPrinted>2024-02-21T17:53:00.0000000Z</lastPrinted>
  <dcterms:created xsi:type="dcterms:W3CDTF">2024-06-29T00:07:00.0000000Z</dcterms:created>
  <dcterms:modified xsi:type="dcterms:W3CDTF">2024-07-24T10:32:57.5988028Z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GrammarlyDocumentId">
    <vt:lpwstr>fdf3d95bcefc70c7c0ce9e76df1aff7cd93a3c63c06564239ea98a092d08d7ff</vt:lpwstr>
  </property>
</Properties>
</file>